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295243" w:rsidRDefault="00295243">
      <w:pPr>
        <w:jc w:val="center"/>
        <w:rPr>
          <w:sz w:val="28"/>
        </w:rPr>
      </w:pPr>
    </w:p>
    <w:p w14:paraId="02000000" w14:textId="77777777" w:rsidR="00295243" w:rsidRPr="00DF54BA" w:rsidRDefault="00420B89">
      <w:pPr>
        <w:jc w:val="center"/>
        <w:rPr>
          <w:sz w:val="28"/>
          <w:szCs w:val="28"/>
        </w:rPr>
      </w:pPr>
      <w:r w:rsidRPr="00DF54BA">
        <w:rPr>
          <w:sz w:val="28"/>
          <w:szCs w:val="28"/>
        </w:rPr>
        <w:t>ПОЯСНИТЕЛЬНАЯ ЗАПИСКА</w:t>
      </w:r>
    </w:p>
    <w:p w14:paraId="56F1D59B" w14:textId="3293A737" w:rsidR="00DF54BA" w:rsidRPr="00DF54BA" w:rsidRDefault="00420B89" w:rsidP="00DF54BA">
      <w:pPr>
        <w:jc w:val="center"/>
        <w:rPr>
          <w:sz w:val="28"/>
          <w:szCs w:val="28"/>
        </w:rPr>
      </w:pPr>
      <w:r w:rsidRPr="00DF54BA">
        <w:rPr>
          <w:sz w:val="28"/>
          <w:szCs w:val="28"/>
        </w:rPr>
        <w:t xml:space="preserve">к </w:t>
      </w:r>
      <w:r w:rsidR="00972869" w:rsidRPr="00DF54BA">
        <w:rPr>
          <w:sz w:val="28"/>
          <w:szCs w:val="28"/>
        </w:rPr>
        <w:t xml:space="preserve">проекту </w:t>
      </w:r>
      <w:r w:rsidR="00DF54BA" w:rsidRPr="00DF54BA">
        <w:rPr>
          <w:sz w:val="28"/>
          <w:szCs w:val="28"/>
        </w:rPr>
        <w:t>решения</w:t>
      </w:r>
      <w:r w:rsidR="00972869" w:rsidRPr="00DF54BA">
        <w:rPr>
          <w:sz w:val="28"/>
          <w:szCs w:val="28"/>
        </w:rPr>
        <w:t xml:space="preserve"> </w:t>
      </w:r>
      <w:r w:rsidR="00DF54BA">
        <w:rPr>
          <w:sz w:val="28"/>
          <w:szCs w:val="28"/>
        </w:rPr>
        <w:t xml:space="preserve">Совета </w:t>
      </w:r>
      <w:r w:rsidR="00972869" w:rsidRPr="00DF54BA">
        <w:rPr>
          <w:sz w:val="28"/>
          <w:szCs w:val="28"/>
        </w:rPr>
        <w:t>«</w:t>
      </w:r>
      <w:r w:rsidR="00DF54BA" w:rsidRPr="00DF54BA">
        <w:rPr>
          <w:sz w:val="28"/>
          <w:szCs w:val="28"/>
        </w:rPr>
        <w:t xml:space="preserve">О внесении изменений </w:t>
      </w:r>
      <w:proofErr w:type="gramStart"/>
      <w:r w:rsidR="00DF54BA" w:rsidRPr="00DF54BA">
        <w:rPr>
          <w:sz w:val="28"/>
          <w:szCs w:val="28"/>
        </w:rPr>
        <w:t>в  решение</w:t>
      </w:r>
      <w:proofErr w:type="gramEnd"/>
      <w:r w:rsidR="00DF54BA" w:rsidRPr="00DF54BA">
        <w:rPr>
          <w:sz w:val="28"/>
          <w:szCs w:val="28"/>
        </w:rPr>
        <w:t xml:space="preserve"> Совета </w:t>
      </w:r>
    </w:p>
    <w:p w14:paraId="169C7381" w14:textId="77777777" w:rsidR="00DF54BA" w:rsidRPr="00DF54BA" w:rsidRDefault="00DF54BA" w:rsidP="00DF54BA">
      <w:pPr>
        <w:jc w:val="center"/>
        <w:rPr>
          <w:sz w:val="28"/>
          <w:szCs w:val="28"/>
        </w:rPr>
      </w:pPr>
      <w:r w:rsidRPr="00DF54BA">
        <w:rPr>
          <w:sz w:val="28"/>
          <w:szCs w:val="28"/>
        </w:rPr>
        <w:t xml:space="preserve">муниципального </w:t>
      </w:r>
      <w:proofErr w:type="gramStart"/>
      <w:r w:rsidRPr="00DF54BA">
        <w:rPr>
          <w:sz w:val="28"/>
          <w:szCs w:val="28"/>
        </w:rPr>
        <w:t>образования  Выселковский</w:t>
      </w:r>
      <w:proofErr w:type="gramEnd"/>
      <w:r w:rsidRPr="00DF54BA">
        <w:rPr>
          <w:sz w:val="28"/>
          <w:szCs w:val="28"/>
        </w:rPr>
        <w:t xml:space="preserve"> район</w:t>
      </w:r>
    </w:p>
    <w:p w14:paraId="0B07C753" w14:textId="77777777" w:rsidR="00DF54BA" w:rsidRPr="00DF54BA" w:rsidRDefault="00DF54BA" w:rsidP="00DF54BA">
      <w:pPr>
        <w:jc w:val="center"/>
        <w:rPr>
          <w:sz w:val="28"/>
          <w:szCs w:val="28"/>
        </w:rPr>
      </w:pPr>
      <w:r w:rsidRPr="00DF54BA">
        <w:rPr>
          <w:sz w:val="28"/>
          <w:szCs w:val="28"/>
        </w:rPr>
        <w:t xml:space="preserve">от </w:t>
      </w:r>
      <w:r w:rsidRPr="00DF54BA">
        <w:rPr>
          <w:bCs/>
          <w:sz w:val="28"/>
          <w:szCs w:val="28"/>
        </w:rPr>
        <w:t xml:space="preserve">28 </w:t>
      </w:r>
      <w:proofErr w:type="gramStart"/>
      <w:r w:rsidRPr="00DF54BA">
        <w:rPr>
          <w:bCs/>
          <w:sz w:val="28"/>
          <w:szCs w:val="28"/>
        </w:rPr>
        <w:t>октября  2010</w:t>
      </w:r>
      <w:proofErr w:type="gramEnd"/>
      <w:r w:rsidRPr="00DF54BA">
        <w:rPr>
          <w:bCs/>
          <w:sz w:val="28"/>
          <w:szCs w:val="28"/>
        </w:rPr>
        <w:t xml:space="preserve"> г.</w:t>
      </w:r>
      <w:r w:rsidRPr="00DF54BA">
        <w:rPr>
          <w:sz w:val="28"/>
          <w:szCs w:val="28"/>
        </w:rPr>
        <w:t xml:space="preserve"> №</w:t>
      </w:r>
      <w:r w:rsidRPr="00DF54BA">
        <w:rPr>
          <w:bCs/>
          <w:sz w:val="28"/>
          <w:szCs w:val="28"/>
        </w:rPr>
        <w:t xml:space="preserve"> 9-71</w:t>
      </w:r>
    </w:p>
    <w:p w14:paraId="44767C1D" w14:textId="77777777" w:rsidR="00DF54BA" w:rsidRPr="00DF54BA" w:rsidRDefault="00DF54BA" w:rsidP="00DF54BA">
      <w:pPr>
        <w:jc w:val="center"/>
        <w:rPr>
          <w:bCs/>
          <w:sz w:val="28"/>
          <w:szCs w:val="28"/>
        </w:rPr>
      </w:pPr>
      <w:r w:rsidRPr="00DF54BA">
        <w:rPr>
          <w:sz w:val="28"/>
          <w:szCs w:val="28"/>
        </w:rPr>
        <w:t xml:space="preserve">«Об утверждении положения о </w:t>
      </w:r>
      <w:r w:rsidRPr="00DF54BA">
        <w:rPr>
          <w:bCs/>
          <w:sz w:val="28"/>
          <w:szCs w:val="28"/>
        </w:rPr>
        <w:t>порядке управления</w:t>
      </w:r>
    </w:p>
    <w:p w14:paraId="108450E2" w14:textId="77777777" w:rsidR="00DF54BA" w:rsidRPr="00DF54BA" w:rsidRDefault="00DF54BA" w:rsidP="00DF54BA">
      <w:pPr>
        <w:jc w:val="center"/>
        <w:rPr>
          <w:bCs/>
          <w:sz w:val="28"/>
          <w:szCs w:val="28"/>
        </w:rPr>
      </w:pPr>
      <w:r w:rsidRPr="00DF54BA">
        <w:rPr>
          <w:bCs/>
          <w:sz w:val="28"/>
          <w:szCs w:val="28"/>
        </w:rPr>
        <w:t xml:space="preserve"> и распоряжения имуществом, находящимся в муниципальной </w:t>
      </w:r>
    </w:p>
    <w:p w14:paraId="3F1FBA9B" w14:textId="77777777" w:rsidR="00DF54BA" w:rsidRPr="00DF54BA" w:rsidRDefault="00DF54BA" w:rsidP="00DF54BA">
      <w:pPr>
        <w:jc w:val="center"/>
        <w:rPr>
          <w:bCs/>
          <w:sz w:val="28"/>
          <w:szCs w:val="28"/>
        </w:rPr>
      </w:pPr>
      <w:r w:rsidRPr="00DF54BA">
        <w:rPr>
          <w:bCs/>
          <w:sz w:val="28"/>
          <w:szCs w:val="28"/>
        </w:rPr>
        <w:t>собственности муниципального образования Выселковский район»</w:t>
      </w:r>
    </w:p>
    <w:p w14:paraId="609202BC" w14:textId="3F46913E" w:rsidR="00972869" w:rsidRPr="001307AC" w:rsidRDefault="00972869" w:rsidP="00DF54BA">
      <w:pPr>
        <w:spacing w:line="317" w:lineRule="exact"/>
        <w:ind w:left="80"/>
        <w:jc w:val="center"/>
        <w:rPr>
          <w:b/>
        </w:rPr>
      </w:pPr>
    </w:p>
    <w:p w14:paraId="04000000" w14:textId="47807B23" w:rsidR="00295243" w:rsidRDefault="00295243">
      <w:pPr>
        <w:pStyle w:val="af0"/>
        <w:spacing w:after="0"/>
        <w:ind w:left="0"/>
        <w:jc w:val="center"/>
        <w:rPr>
          <w:sz w:val="28"/>
        </w:rPr>
      </w:pPr>
    </w:p>
    <w:p w14:paraId="05000000" w14:textId="77777777" w:rsidR="00295243" w:rsidRPr="00DF54BA" w:rsidRDefault="00295243" w:rsidP="00DF54BA">
      <w:pPr>
        <w:jc w:val="both"/>
        <w:rPr>
          <w:sz w:val="28"/>
          <w:szCs w:val="28"/>
          <w:shd w:val="clear" w:color="auto" w:fill="FFD821"/>
        </w:rPr>
      </w:pPr>
    </w:p>
    <w:p w14:paraId="06000000" w14:textId="5D19558F" w:rsidR="00295243" w:rsidRPr="00F83376" w:rsidRDefault="00972869" w:rsidP="00DF54BA">
      <w:pPr>
        <w:ind w:firstLine="708"/>
        <w:jc w:val="both"/>
        <w:rPr>
          <w:sz w:val="28"/>
          <w:szCs w:val="28"/>
        </w:rPr>
      </w:pPr>
      <w:r w:rsidRPr="00DF54BA">
        <w:rPr>
          <w:sz w:val="28"/>
          <w:szCs w:val="28"/>
        </w:rPr>
        <w:t xml:space="preserve"> </w:t>
      </w:r>
      <w:r w:rsidR="00420B89" w:rsidRPr="00F83376">
        <w:rPr>
          <w:sz w:val="28"/>
          <w:szCs w:val="28"/>
        </w:rPr>
        <w:t xml:space="preserve">Необходимость принятия данного решения вызвана несоответствием действующего </w:t>
      </w:r>
      <w:r w:rsidR="00945372" w:rsidRPr="00F83376">
        <w:rPr>
          <w:sz w:val="28"/>
          <w:szCs w:val="28"/>
        </w:rPr>
        <w:t>П</w:t>
      </w:r>
      <w:r w:rsidR="00DF54BA" w:rsidRPr="00F83376">
        <w:rPr>
          <w:sz w:val="28"/>
          <w:szCs w:val="28"/>
        </w:rPr>
        <w:t xml:space="preserve">оложения о </w:t>
      </w:r>
      <w:r w:rsidR="00DF54BA" w:rsidRPr="00F83376">
        <w:rPr>
          <w:bCs/>
          <w:sz w:val="28"/>
          <w:szCs w:val="28"/>
        </w:rPr>
        <w:t xml:space="preserve">порядке </w:t>
      </w:r>
      <w:proofErr w:type="gramStart"/>
      <w:r w:rsidR="00DF54BA" w:rsidRPr="00F83376">
        <w:rPr>
          <w:bCs/>
          <w:sz w:val="28"/>
          <w:szCs w:val="28"/>
        </w:rPr>
        <w:t>управления  и</w:t>
      </w:r>
      <w:proofErr w:type="gramEnd"/>
      <w:r w:rsidR="00DF54BA" w:rsidRPr="00F83376">
        <w:rPr>
          <w:bCs/>
          <w:sz w:val="28"/>
          <w:szCs w:val="28"/>
        </w:rPr>
        <w:t xml:space="preserve"> распоряжения имуществом, находящимся в муниципальной собственности муниципального образования Выселковский район </w:t>
      </w:r>
      <w:r w:rsidR="00420B89" w:rsidRPr="00F83376">
        <w:rPr>
          <w:sz w:val="28"/>
          <w:szCs w:val="28"/>
        </w:rPr>
        <w:t>федерально</w:t>
      </w:r>
      <w:r w:rsidR="00DF54BA" w:rsidRPr="00F83376">
        <w:rPr>
          <w:sz w:val="28"/>
          <w:szCs w:val="28"/>
        </w:rPr>
        <w:t>му</w:t>
      </w:r>
      <w:r w:rsidR="00420B89" w:rsidRPr="00F83376">
        <w:rPr>
          <w:sz w:val="28"/>
          <w:szCs w:val="28"/>
        </w:rPr>
        <w:t xml:space="preserve"> законодательств</w:t>
      </w:r>
      <w:r w:rsidR="00DF54BA" w:rsidRPr="00F83376">
        <w:rPr>
          <w:sz w:val="28"/>
          <w:szCs w:val="28"/>
        </w:rPr>
        <w:t>у</w:t>
      </w:r>
      <w:r w:rsidR="00420B89" w:rsidRPr="00F83376">
        <w:rPr>
          <w:sz w:val="28"/>
          <w:szCs w:val="28"/>
        </w:rPr>
        <w:t>.</w:t>
      </w:r>
    </w:p>
    <w:p w14:paraId="07000000" w14:textId="70AA9D09" w:rsidR="00295243" w:rsidRPr="00F83376" w:rsidRDefault="00420B89" w:rsidP="00DF54BA">
      <w:pPr>
        <w:ind w:firstLine="708"/>
        <w:jc w:val="both"/>
        <w:rPr>
          <w:sz w:val="28"/>
        </w:rPr>
      </w:pPr>
      <w:r w:rsidRPr="00F83376">
        <w:rPr>
          <w:sz w:val="28"/>
          <w:szCs w:val="28"/>
        </w:rPr>
        <w:t xml:space="preserve">Проект </w:t>
      </w:r>
      <w:r w:rsidR="00DF54BA" w:rsidRPr="00F83376">
        <w:rPr>
          <w:sz w:val="28"/>
          <w:szCs w:val="28"/>
        </w:rPr>
        <w:t>решения Совета</w:t>
      </w:r>
      <w:r w:rsidRPr="00F83376">
        <w:rPr>
          <w:sz w:val="28"/>
          <w:szCs w:val="28"/>
        </w:rPr>
        <w:t xml:space="preserve"> муниципального образования  Выселковский район «</w:t>
      </w:r>
      <w:r w:rsidR="00DF54BA" w:rsidRPr="00F83376">
        <w:rPr>
          <w:sz w:val="28"/>
          <w:szCs w:val="28"/>
        </w:rPr>
        <w:t xml:space="preserve">О внесении изменений в  решение Совета муниципального образования  Выселковский район от </w:t>
      </w:r>
      <w:r w:rsidR="00DF54BA" w:rsidRPr="00F83376">
        <w:rPr>
          <w:bCs/>
          <w:sz w:val="28"/>
          <w:szCs w:val="28"/>
        </w:rPr>
        <w:t>28 октября  2010 г.</w:t>
      </w:r>
      <w:r w:rsidR="00DF54BA" w:rsidRPr="00F83376">
        <w:rPr>
          <w:sz w:val="28"/>
          <w:szCs w:val="28"/>
        </w:rPr>
        <w:t xml:space="preserve"> №</w:t>
      </w:r>
      <w:r w:rsidR="00DF54BA" w:rsidRPr="00F83376">
        <w:rPr>
          <w:bCs/>
          <w:sz w:val="28"/>
          <w:szCs w:val="28"/>
        </w:rPr>
        <w:t xml:space="preserve"> 9-71 </w:t>
      </w:r>
      <w:r w:rsidR="00DF54BA" w:rsidRPr="00F83376">
        <w:rPr>
          <w:sz w:val="28"/>
          <w:szCs w:val="28"/>
        </w:rPr>
        <w:t xml:space="preserve">«Об утверждении положения о </w:t>
      </w:r>
      <w:r w:rsidR="00DF54BA" w:rsidRPr="00F83376">
        <w:rPr>
          <w:bCs/>
          <w:sz w:val="28"/>
          <w:szCs w:val="28"/>
        </w:rPr>
        <w:t>порядке управления и распоряжения имуществом, находящимся в муниципальной  собственности муниципального образования Выселковский район</w:t>
      </w:r>
      <w:r w:rsidRPr="00F83376">
        <w:rPr>
          <w:sz w:val="28"/>
          <w:szCs w:val="28"/>
        </w:rPr>
        <w:t xml:space="preserve">» разработан в соответствии с </w:t>
      </w:r>
      <w:r w:rsidR="00972869" w:rsidRPr="00F83376">
        <w:rPr>
          <w:sz w:val="28"/>
          <w:szCs w:val="28"/>
          <w:lang w:bidi="ru-RU"/>
        </w:rPr>
        <w:t xml:space="preserve">Федеральным законом от 21 декабря 2001 </w:t>
      </w:r>
      <w:r w:rsidR="00177178" w:rsidRPr="00F83376">
        <w:rPr>
          <w:sz w:val="28"/>
          <w:szCs w:val="28"/>
          <w:lang w:bidi="ru-RU"/>
        </w:rPr>
        <w:t xml:space="preserve">г. </w:t>
      </w:r>
      <w:r w:rsidR="00DF54BA" w:rsidRPr="00F83376">
        <w:rPr>
          <w:sz w:val="28"/>
          <w:szCs w:val="28"/>
          <w:lang w:bidi="ru-RU"/>
        </w:rPr>
        <w:t>№ 178-ФЗ</w:t>
      </w:r>
      <w:r w:rsidR="00177178" w:rsidRPr="00F83376">
        <w:rPr>
          <w:sz w:val="28"/>
          <w:szCs w:val="28"/>
          <w:lang w:bidi="ru-RU"/>
        </w:rPr>
        <w:t xml:space="preserve"> </w:t>
      </w:r>
      <w:r w:rsidR="00972869" w:rsidRPr="00F83376">
        <w:rPr>
          <w:sz w:val="28"/>
          <w:szCs w:val="28"/>
          <w:lang w:bidi="ru-RU"/>
        </w:rPr>
        <w:t>«О приватизации государственного и</w:t>
      </w:r>
      <w:r w:rsidR="00972869" w:rsidRPr="00F83376">
        <w:rPr>
          <w:sz w:val="28"/>
          <w:szCs w:val="28"/>
        </w:rPr>
        <w:t xml:space="preserve"> </w:t>
      </w:r>
      <w:r w:rsidR="00972869" w:rsidRPr="00F83376">
        <w:rPr>
          <w:sz w:val="28"/>
          <w:szCs w:val="28"/>
          <w:lang w:bidi="ru-RU"/>
        </w:rPr>
        <w:t xml:space="preserve">муниципального имущества», постановлением Правительства Российской Федерации от 27 августа 2012 </w:t>
      </w:r>
      <w:r w:rsidR="00177178" w:rsidRPr="00F83376">
        <w:rPr>
          <w:sz w:val="28"/>
          <w:szCs w:val="28"/>
          <w:lang w:bidi="ru-RU"/>
        </w:rPr>
        <w:t>г.</w:t>
      </w:r>
      <w:r w:rsidR="00972869" w:rsidRPr="00F83376">
        <w:rPr>
          <w:sz w:val="28"/>
          <w:szCs w:val="28"/>
          <w:lang w:bidi="ru-RU"/>
        </w:rPr>
        <w:t xml:space="preserve"> </w:t>
      </w:r>
      <w:r w:rsidR="00177178" w:rsidRPr="00F83376">
        <w:rPr>
          <w:sz w:val="28"/>
          <w:szCs w:val="28"/>
          <w:lang w:bidi="ru-RU"/>
        </w:rPr>
        <w:t xml:space="preserve">                </w:t>
      </w:r>
      <w:r w:rsidR="00972869" w:rsidRPr="00F83376">
        <w:rPr>
          <w:sz w:val="28"/>
          <w:szCs w:val="28"/>
          <w:lang w:bidi="ru-RU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Pr="00F83376">
        <w:rPr>
          <w:sz w:val="28"/>
        </w:rPr>
        <w:t>(с изменениями и дополнениями).</w:t>
      </w:r>
    </w:p>
    <w:p w14:paraId="09000000" w14:textId="7DD3296E" w:rsidR="00295243" w:rsidRPr="005F35FA" w:rsidRDefault="00945372" w:rsidP="00DF54BA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  <w:r w:rsidRPr="00F83376">
        <w:rPr>
          <w:rFonts w:ascii="Times New Roman" w:hAnsi="Times New Roman"/>
          <w:sz w:val="28"/>
          <w:szCs w:val="28"/>
        </w:rPr>
        <w:t xml:space="preserve">Целью правового регулирования является </w:t>
      </w:r>
      <w:r w:rsidR="005F35FA" w:rsidRPr="00F83376">
        <w:rPr>
          <w:rFonts w:ascii="Times New Roman" w:hAnsi="Times New Roman"/>
          <w:sz w:val="28"/>
          <w:szCs w:val="28"/>
        </w:rPr>
        <w:t xml:space="preserve">осуществление </w:t>
      </w:r>
      <w:r w:rsidR="005F35FA" w:rsidRPr="00F83376">
        <w:rPr>
          <w:rFonts w:ascii="Times New Roman" w:hAnsi="Times New Roman"/>
          <w:sz w:val="28"/>
          <w:szCs w:val="28"/>
          <w:lang w:bidi="ru-RU"/>
        </w:rPr>
        <w:t xml:space="preserve">приватизации и иного отчуждения объектов муниципальной собственности муниципального образования </w:t>
      </w:r>
      <w:proofErr w:type="spellStart"/>
      <w:r w:rsidR="005F35FA" w:rsidRPr="00F83376">
        <w:rPr>
          <w:rFonts w:ascii="Times New Roman" w:hAnsi="Times New Roman"/>
          <w:sz w:val="28"/>
          <w:szCs w:val="28"/>
          <w:lang w:bidi="ru-RU"/>
        </w:rPr>
        <w:t>Выселковский</w:t>
      </w:r>
      <w:proofErr w:type="spellEnd"/>
      <w:r w:rsidR="005F35FA" w:rsidRPr="00F83376">
        <w:rPr>
          <w:rFonts w:ascii="Times New Roman" w:hAnsi="Times New Roman"/>
          <w:sz w:val="28"/>
          <w:szCs w:val="28"/>
          <w:lang w:bidi="ru-RU"/>
        </w:rPr>
        <w:t xml:space="preserve"> район</w:t>
      </w:r>
      <w:r w:rsidRPr="00F83376">
        <w:rPr>
          <w:rFonts w:ascii="Times New Roman" w:hAnsi="Times New Roman"/>
          <w:sz w:val="28"/>
          <w:szCs w:val="28"/>
          <w:lang w:bidi="ru-RU"/>
        </w:rPr>
        <w:t>.</w:t>
      </w:r>
    </w:p>
    <w:p w14:paraId="0C000000" w14:textId="77777777" w:rsidR="00295243" w:rsidRDefault="00295243" w:rsidP="00DF54BA">
      <w:pPr>
        <w:pStyle w:val="aa"/>
        <w:jc w:val="both"/>
        <w:rPr>
          <w:rFonts w:ascii="Times New Roman" w:hAnsi="Times New Roman"/>
          <w:sz w:val="28"/>
        </w:rPr>
      </w:pPr>
    </w:p>
    <w:p w14:paraId="0D000000" w14:textId="77777777" w:rsidR="00295243" w:rsidRDefault="00420B89" w:rsidP="00DF54BA">
      <w:pPr>
        <w:jc w:val="both"/>
        <w:rPr>
          <w:sz w:val="28"/>
        </w:rPr>
      </w:pPr>
      <w:r>
        <w:rPr>
          <w:sz w:val="28"/>
        </w:rPr>
        <w:t xml:space="preserve">Начальник отдела по управлению </w:t>
      </w:r>
      <w:bookmarkStart w:id="0" w:name="_GoBack"/>
      <w:bookmarkEnd w:id="0"/>
    </w:p>
    <w:p w14:paraId="0E000000" w14:textId="77777777" w:rsidR="00295243" w:rsidRDefault="00420B89" w:rsidP="00DF54BA">
      <w:pPr>
        <w:jc w:val="both"/>
        <w:rPr>
          <w:sz w:val="28"/>
        </w:rPr>
      </w:pPr>
      <w:r>
        <w:rPr>
          <w:sz w:val="28"/>
        </w:rPr>
        <w:t xml:space="preserve">муниципальным имуществом </w:t>
      </w:r>
    </w:p>
    <w:p w14:paraId="0F000000" w14:textId="77777777" w:rsidR="00295243" w:rsidRDefault="00420B89" w:rsidP="00DF54BA">
      <w:pPr>
        <w:jc w:val="both"/>
        <w:rPr>
          <w:sz w:val="28"/>
        </w:rPr>
      </w:pPr>
      <w:r>
        <w:rPr>
          <w:sz w:val="28"/>
        </w:rPr>
        <w:t xml:space="preserve">и земельным вопросам администрации </w:t>
      </w:r>
    </w:p>
    <w:p w14:paraId="10000000" w14:textId="77777777" w:rsidR="00295243" w:rsidRDefault="00420B89" w:rsidP="00DF54BA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11000000" w14:textId="5C57DB82" w:rsidR="00295243" w:rsidRDefault="00420B89" w:rsidP="00DF54BA">
      <w:pPr>
        <w:jc w:val="both"/>
        <w:rPr>
          <w:sz w:val="28"/>
        </w:rPr>
      </w:pP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                                                                            </w:t>
      </w:r>
      <w:r w:rsidR="00972869">
        <w:rPr>
          <w:sz w:val="28"/>
        </w:rPr>
        <w:t xml:space="preserve">     </w:t>
      </w:r>
      <w:proofErr w:type="spellStart"/>
      <w:r>
        <w:rPr>
          <w:sz w:val="28"/>
        </w:rPr>
        <w:t>А.В.Пазий</w:t>
      </w:r>
      <w:proofErr w:type="spellEnd"/>
    </w:p>
    <w:p w14:paraId="12000000" w14:textId="77777777" w:rsidR="00295243" w:rsidRDefault="00295243">
      <w:pPr>
        <w:jc w:val="center"/>
        <w:rPr>
          <w:sz w:val="28"/>
        </w:rPr>
      </w:pPr>
    </w:p>
    <w:sectPr w:rsidR="00295243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43"/>
    <w:rsid w:val="00177178"/>
    <w:rsid w:val="00295243"/>
    <w:rsid w:val="00420B89"/>
    <w:rsid w:val="005F35FA"/>
    <w:rsid w:val="00945372"/>
    <w:rsid w:val="00972869"/>
    <w:rsid w:val="00DF54BA"/>
    <w:rsid w:val="00F8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96390-A8DC-4B95-8CE4-6EFFC155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3">
    <w:basedOn w:val="a"/>
    <w:link w:val="a4"/>
    <w:semiHidden/>
    <w:unhideWhenUsed/>
    <w:pPr>
      <w:spacing w:after="160" w:line="240" w:lineRule="exact"/>
    </w:pPr>
    <w:rPr>
      <w:sz w:val="20"/>
    </w:rPr>
  </w:style>
  <w:style w:type="character" w:customStyle="1" w:styleId="a4">
    <w:basedOn w:val="1"/>
    <w:link w:val="a3"/>
    <w:semiHidden/>
    <w:unhideWhenUsed/>
    <w:rPr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a8">
    <w:name w:val="Гипертекстовая ссылка"/>
    <w:link w:val="a9"/>
    <w:rPr>
      <w:b/>
      <w:color w:val="106BBE"/>
    </w:rPr>
  </w:style>
  <w:style w:type="character" w:customStyle="1" w:styleId="a9">
    <w:name w:val="Гипертекстовая ссылка"/>
    <w:link w:val="a8"/>
    <w:rPr>
      <w:b/>
      <w:color w:val="106BB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No Spacing"/>
    <w:link w:val="ab"/>
    <w:rPr>
      <w:rFonts w:ascii="Calibri" w:hAnsi="Calibri"/>
      <w:sz w:val="22"/>
    </w:rPr>
  </w:style>
  <w:style w:type="character" w:customStyle="1" w:styleId="ab">
    <w:name w:val="Без интервала Знак"/>
    <w:link w:val="aa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Body Text Indent"/>
    <w:basedOn w:val="a"/>
    <w:link w:val="af1"/>
    <w:pPr>
      <w:spacing w:after="120"/>
      <w:ind w:left="283"/>
    </w:pPr>
  </w:style>
  <w:style w:type="character" w:customStyle="1" w:styleId="af1">
    <w:name w:val="Основной текст с отступом Знак"/>
    <w:basedOn w:val="1"/>
    <w:link w:val="af0"/>
    <w:rPr>
      <w:sz w:val="24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3">
    <w:name w:val="Основной текст (2)"/>
    <w:basedOn w:val="a0"/>
    <w:rsid w:val="00972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СА. Пашанина</dc:creator>
  <cp:lastModifiedBy>Татьяна Юрова</cp:lastModifiedBy>
  <cp:revision>4</cp:revision>
  <cp:lastPrinted>2025-09-08T11:10:00Z</cp:lastPrinted>
  <dcterms:created xsi:type="dcterms:W3CDTF">2025-09-08T11:11:00Z</dcterms:created>
  <dcterms:modified xsi:type="dcterms:W3CDTF">2025-09-11T06:48:00Z</dcterms:modified>
</cp:coreProperties>
</file>