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СВОДНЫЙ ОТЧЕТ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E6136" w:rsidRPr="00261F81" w:rsidRDefault="006E64FC" w:rsidP="00261F81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Регулирующий орган: </w:t>
      </w:r>
      <w:r w:rsidRPr="00261F81">
        <w:rPr>
          <w:rFonts w:ascii="Times New Roman" w:hAnsi="Times New Roman" w:cs="Times New Roman"/>
          <w:sz w:val="28"/>
          <w:szCs w:val="28"/>
        </w:rPr>
        <w:t xml:space="preserve">Отдел по управлению муниципальным имуществом и земельным </w:t>
      </w:r>
      <w:proofErr w:type="gramStart"/>
      <w:r w:rsidRPr="00261F81">
        <w:rPr>
          <w:rFonts w:ascii="Times New Roman" w:hAnsi="Times New Roman" w:cs="Times New Roman"/>
          <w:sz w:val="28"/>
          <w:szCs w:val="28"/>
        </w:rPr>
        <w:t>вопросам  администрации</w:t>
      </w:r>
      <w:proofErr w:type="gram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61F8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261F81" w:rsidRPr="00261F81">
        <w:rPr>
          <w:rFonts w:ascii="Times New Roman" w:hAnsi="Times New Roman" w:cs="Times New Roman"/>
          <w:sz w:val="28"/>
          <w:szCs w:val="28"/>
        </w:rPr>
        <w:t>.</w:t>
      </w:r>
    </w:p>
    <w:p w:rsidR="003E6136" w:rsidRPr="00261F81" w:rsidRDefault="006E64FC" w:rsidP="00261F81">
      <w:pPr>
        <w:pStyle w:val="ConsPlusNonformat"/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261F81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261F8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61F8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«Об утверждении административного регламента предоставления муниципальной услуги </w:t>
      </w:r>
      <w:r w:rsidRPr="00261F81">
        <w:rPr>
          <w:rFonts w:ascii="Times New Roma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</w:t>
      </w:r>
      <w:r w:rsidRPr="00261F81">
        <w:rPr>
          <w:rFonts w:ascii="Times New Roman" w:hAnsi="Times New Roman" w:cs="Times New Roman"/>
          <w:sz w:val="28"/>
          <w:szCs w:val="28"/>
        </w:rPr>
        <w:t>тся в государственной или муниципальной собственности, на котором расположен объект незавершенного строительства»</w:t>
      </w:r>
      <w:r w:rsidRPr="00261F81">
        <w:rPr>
          <w:rFonts w:ascii="Times New Roman" w:hAnsi="Times New Roman" w:cs="Times New Roman"/>
          <w:sz w:val="28"/>
          <w:szCs w:val="28"/>
        </w:rPr>
        <w:t xml:space="preserve"> (далее – МНПА, регламент).</w:t>
      </w:r>
      <w:r w:rsidRPr="00261F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C0A99" w:rsidRDefault="00DC0A99" w:rsidP="00DC0A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E64FC" w:rsidRPr="00DC0A99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</w:t>
      </w:r>
      <w:proofErr w:type="gramStart"/>
      <w:r w:rsidR="006E64FC" w:rsidRPr="00DC0A99">
        <w:rPr>
          <w:rFonts w:ascii="Times New Roman" w:hAnsi="Times New Roman" w:cs="Times New Roman"/>
          <w:sz w:val="28"/>
          <w:szCs w:val="28"/>
        </w:rPr>
        <w:t xml:space="preserve">акта: </w:t>
      </w:r>
      <w:r w:rsidR="006E64FC" w:rsidRPr="00DC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г., со дня официального опубликования. 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К</w:t>
      </w:r>
      <w:r>
        <w:rPr>
          <w:rFonts w:ascii="Times New Roman" w:hAnsi="Times New Roman" w:cs="Times New Roman"/>
          <w:sz w:val="28"/>
          <w:szCs w:val="28"/>
        </w:rPr>
        <w:t xml:space="preserve">раткое описание проблемы, на решение которой направлено предлагаемое правовое регулирование: </w:t>
      </w:r>
    </w:p>
    <w:p w:rsidR="003E6136" w:rsidRPr="00261F81" w:rsidRDefault="006E64F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  <w:t xml:space="preserve">Невозможность оказания муниципальной услуги в связи с несоответствием  </w:t>
      </w:r>
      <w:r w:rsidR="00DC0A99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>
        <w:rPr>
          <w:rFonts w:ascii="Times New Roman" w:eastAsia="Sylfaen" w:hAnsi="Times New Roman" w:cs="Times New Roman"/>
          <w:sz w:val="28"/>
          <w:szCs w:val="28"/>
        </w:rPr>
        <w:t>действующего административного регламента предоставления администрацией муниципального обр</w:t>
      </w:r>
      <w:r>
        <w:rPr>
          <w:rFonts w:ascii="Times New Roman" w:eastAsia="Sylfaen" w:hAnsi="Times New Roman" w:cs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>
        <w:rPr>
          <w:rFonts w:ascii="Times New Roman" w:eastAsia="Sylfae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</w:t>
      </w:r>
      <w:r>
        <w:rPr>
          <w:rFonts w:ascii="Times New Roman" w:eastAsia="Sylfaen" w:hAnsi="Times New Roman" w:cs="Times New Roman"/>
          <w:sz w:val="28"/>
          <w:szCs w:val="28"/>
        </w:rPr>
        <w:t>енного строительства»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21 июня 2019 г. № 746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0A99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>
        <w:rPr>
          <w:rFonts w:ascii="Times New Roman" w:hAnsi="Times New Roman"/>
          <w:color w:val="22272F"/>
          <w:sz w:val="28"/>
          <w:szCs w:val="28"/>
        </w:rPr>
        <w:t>Земельного кодекса Российской Федер</w:t>
      </w:r>
      <w:r>
        <w:rPr>
          <w:rFonts w:ascii="Times New Roman" w:hAnsi="Times New Roman"/>
          <w:color w:val="22272F"/>
          <w:sz w:val="28"/>
          <w:szCs w:val="28"/>
        </w:rPr>
        <w:t xml:space="preserve">ации от 25 октября 2001 г. </w:t>
      </w:r>
      <w:r w:rsidR="00DC0A99">
        <w:rPr>
          <w:rFonts w:ascii="Times New Roman" w:hAnsi="Times New Roman"/>
          <w:color w:val="22272F"/>
          <w:sz w:val="28"/>
          <w:szCs w:val="28"/>
        </w:rPr>
        <w:t>№</w:t>
      </w:r>
      <w:r>
        <w:rPr>
          <w:rFonts w:ascii="Times New Roman" w:hAnsi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изменени</w:t>
      </w:r>
      <w:r w:rsidR="00DC0A99">
        <w:rPr>
          <w:rFonts w:ascii="Times New Roman" w:hAnsi="Times New Roman" w:cs="Times New Roman"/>
          <w:color w:val="000000" w:themeColor="dark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28, 29 декабря 2025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2002 г. 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 532-КЗ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изменени</w:t>
      </w:r>
      <w:r w:rsidR="00DC0A99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ями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1" w:name="ext-gen2128"/>
      <w:bookmarkEnd w:id="1"/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, 11 февраля 2026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Default="006E64FC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>
        <w:rPr>
          <w:rFonts w:ascii="Times New Roman" w:hAnsi="Times New Roman" w:cs="Times New Roman"/>
          <w:sz w:val="28"/>
          <w:szCs w:val="28"/>
        </w:rPr>
        <w:t>целей предлагаемого правового регулирования:</w:t>
      </w:r>
    </w:p>
    <w:p w:rsidR="003E6136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«Предоставление в аренду без провед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ения торгов земельного участка, который находится в государственной или муниципальной собственности, на котором расположен объект незавершенного </w:t>
      </w:r>
      <w:proofErr w:type="gramStart"/>
      <w:r>
        <w:rPr>
          <w:rFonts w:ascii="Times New Roman" w:hAnsi="Times New Roman" w:cs="Times New Roman"/>
          <w:color w:val="000000" w:themeColor="dark1"/>
          <w:sz w:val="28"/>
          <w:szCs w:val="28"/>
        </w:rPr>
        <w:t>строительства»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Краткое описание содержания </w:t>
      </w: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740BEB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</w:t>
      </w:r>
      <w:r w:rsidR="00740BEB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в соответствие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Постановлением Правительст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ых актов и отдельных положений актов Правительства Российской Федерации» (в редакции Постановления Правительс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>тва РФ от 28 апреля 2025 № 569),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Земельным кодексом РФ (с изменениями и дополнениями), Законом Краснодарского края 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от 5 ноября 2002 г. № 532-КЗ "Об основах регулирования земельных отношений в Краснодарском крае" (с изменениями и дополнениями) и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признать </w:t>
      </w:r>
      <w:r w:rsidR="00740BEB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муниципального образования </w:t>
      </w:r>
      <w:proofErr w:type="spellStart"/>
      <w:r w:rsidR="00740BEB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740BEB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21 июня 2019 г. № 746 «Об утверждении административного регламента предоставления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строительства».</w:t>
      </w:r>
    </w:p>
    <w:p w:rsidR="003E6136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в аренду без проведения торгов земельного </w:t>
      </w:r>
      <w:r>
        <w:rPr>
          <w:rFonts w:ascii="Times New Roman" w:hAnsi="Times New Roman" w:cs="Times New Roman"/>
          <w:sz w:val="28"/>
          <w:szCs w:val="28"/>
        </w:rPr>
        <w:t>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</w:t>
      </w:r>
      <w:r>
        <w:rPr>
          <w:rFonts w:ascii="Times New Roman" w:eastAsia="Times New Roman" w:hAnsi="Times New Roman" w:cs="Times New Roman"/>
          <w:sz w:val="28"/>
          <w:szCs w:val="28"/>
        </w:rPr>
        <w:t>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по управлению муниципальным имуществом и земельным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6E64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Результатом предоставления муниципа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льной услуги является:</w:t>
      </w:r>
    </w:p>
    <w:p w:rsidR="003E6136" w:rsidRDefault="006E64FC"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выдача проекта договора аренды земельного участка;</w:t>
      </w:r>
    </w:p>
    <w:p w:rsidR="003E6136" w:rsidRDefault="006E64FC">
      <w:pPr>
        <w:pStyle w:val="af1"/>
        <w:tabs>
          <w:tab w:val="left" w:pos="142"/>
        </w:tabs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выдача отказа в предоставлении муниципальной услуги. </w:t>
      </w:r>
    </w:p>
    <w:p w:rsidR="003E6136" w:rsidRDefault="003E6136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 w:rsidR="003E6136" w:rsidRDefault="00740B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степени регулирующего воздействия: </w:t>
      </w:r>
      <w:r w:rsidR="006E64FC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6E64FC">
        <w:rPr>
          <w:rFonts w:ascii="Times New Roman" w:hAnsi="Times New Roman" w:cs="Times New Roman"/>
          <w:sz w:val="28"/>
          <w:szCs w:val="28"/>
        </w:rPr>
        <w:t>содержит положения, изменяющие ранее установленные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3E6136" w:rsidRDefault="003E613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</w:t>
      </w:r>
      <w:r>
        <w:rPr>
          <w:rFonts w:ascii="Times New Roman" w:hAnsi="Times New Roman" w:cs="Times New Roman"/>
          <w:sz w:val="28"/>
          <w:szCs w:val="28"/>
        </w:rPr>
        <w:t>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</w:t>
      </w:r>
      <w:r>
        <w:rPr>
          <w:rFonts w:ascii="Times New Roman" w:hAnsi="Times New Roman" w:cs="Times New Roman"/>
          <w:sz w:val="28"/>
          <w:szCs w:val="28"/>
        </w:rPr>
        <w:t>й и иных разрешений, аккредитации, иных форм оценок и экспертизы (далее - обязательные требования): нет.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3E6136" w:rsidRDefault="006E64FC">
      <w:pPr>
        <w:widowControl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Ф.И.О.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Пазий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Владимирович. 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Должность: начальник отдела по управлению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пальным имуществом и земельным вопросам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края.</w:t>
      </w:r>
    </w:p>
    <w:p w:rsidR="003E6136" w:rsidRDefault="006E64FC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Тел.: 74258.  Адрес электронной почты: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amovr</w:t>
      </w:r>
      <w:proofErr w:type="spellEnd"/>
      <w:r w:rsidRPr="00FC4798"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</w:rPr>
        <w:t>05</w:t>
      </w:r>
      <w:hyperlink r:id="rId8"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E6136" w:rsidRDefault="003E613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 проблемы</w:t>
      </w:r>
      <w:r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Формулировка проблемы:</w:t>
      </w:r>
    </w:p>
    <w:p w:rsidR="00740BEB" w:rsidRPr="00357AB2" w:rsidRDefault="006E64FC" w:rsidP="00740BEB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     </w:t>
      </w:r>
      <w:r>
        <w:rPr>
          <w:rFonts w:ascii="Times New Roman" w:eastAsia="Sylfaen" w:hAnsi="Times New Roman" w:cs="Times New Roman"/>
          <w:sz w:val="28"/>
          <w:szCs w:val="28"/>
        </w:rPr>
        <w:t xml:space="preserve">Невозможность оказания муниципальной услуги в связи с несоответствием  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>
        <w:rPr>
          <w:rFonts w:ascii="Times New Roman" w:eastAsia="Sylfaen" w:hAnsi="Times New Roman" w:cs="Times New Roman"/>
          <w:sz w:val="28"/>
          <w:szCs w:val="28"/>
        </w:rPr>
        <w:t>«Предоставле</w:t>
      </w:r>
      <w:r>
        <w:rPr>
          <w:rFonts w:ascii="Times New Roman" w:eastAsia="Sylfaen" w:hAnsi="Times New Roman" w:cs="Times New Roman"/>
          <w:sz w:val="28"/>
          <w:szCs w:val="28"/>
        </w:rPr>
        <w:t>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>
        <w:rPr>
          <w:rFonts w:ascii="Times New Roman" w:eastAsia="Sylfae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>
        <w:rPr>
          <w:rFonts w:ascii="Times New Roman" w:eastAsia="Sylfae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Вы</w:t>
      </w:r>
      <w:r>
        <w:rPr>
          <w:rFonts w:ascii="Times New Roman" w:eastAsia="Sylfaen" w:hAnsi="Times New Roman" w:cs="Times New Roman"/>
          <w:sz w:val="28"/>
          <w:szCs w:val="28"/>
        </w:rPr>
        <w:t>селковский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от 21 июня 2019 г. № 746 «Об утверждении административного регламента предоставления муниципальной услуги </w:t>
      </w:r>
      <w:r>
        <w:rPr>
          <w:rFonts w:ascii="Times New Roman" w:eastAsia="Sylfae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находится в государствен</w:t>
      </w:r>
      <w:r>
        <w:rPr>
          <w:rFonts w:ascii="Times New Roman" w:eastAsia="Sylfaen" w:hAnsi="Times New Roman" w:cs="Times New Roman"/>
          <w:sz w:val="28"/>
          <w:szCs w:val="28"/>
        </w:rPr>
        <w:t>ной или муниципальной собственности, на котором расположен объект незавершенного строительства»</w:t>
      </w:r>
      <w:r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Постановлению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 w:rsidR="00740BEB">
        <w:rPr>
          <w:rFonts w:ascii="Times New Roman" w:hAnsi="Times New Roman"/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="00740BEB">
        <w:rPr>
          <w:rFonts w:ascii="Times New Roman" w:hAnsi="Times New Roman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изменениями от  </w:t>
      </w:r>
      <w:r w:rsidR="00740BEB"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2002 г. № 532-КЗ "Об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lastRenderedPageBreak/>
        <w:t>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изменениями от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Предлагаемым проектом постановления будет принят новый регламент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соответствии с нормами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действующего законодательства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и признан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 w:rsidR="00740BE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</w:t>
      </w:r>
      <w:r>
        <w:rPr>
          <w:rFonts w:ascii="Times New Roman" w:hAnsi="Times New Roman" w:cs="Times New Roman"/>
          <w:sz w:val="28"/>
          <w:szCs w:val="28"/>
        </w:rPr>
        <w:t>лковский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21 июня 2019 г. № 746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в аренду без проведения торгов земельного участка, который находится в государственно</w:t>
      </w:r>
      <w:r>
        <w:rPr>
          <w:rFonts w:ascii="Times New Roman" w:hAnsi="Times New Roman" w:cs="Times New Roman"/>
          <w:sz w:val="28"/>
          <w:szCs w:val="28"/>
        </w:rPr>
        <w:t>й или муниципальной собственности, на котором расположен объект незавершенного строительства»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в аренду без проведения торгов земельного </w:t>
      </w:r>
      <w:r>
        <w:rPr>
          <w:rFonts w:ascii="Times New Roman" w:hAnsi="Times New Roman" w:cs="Times New Roman"/>
          <w:sz w:val="28"/>
          <w:szCs w:val="28"/>
        </w:rPr>
        <w:t>участка, который находится в государственной или муниципальной собственности, на котором расположен объект незавершенного строительства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</w:t>
      </w:r>
      <w:r>
        <w:rPr>
          <w:rFonts w:ascii="Times New Roman" w:eastAsia="Times New Roman" w:hAnsi="Times New Roman" w:cs="Times New Roman"/>
          <w:sz w:val="28"/>
          <w:szCs w:val="28"/>
        </w:rPr>
        <w:t>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земельных и имущественных отношений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</w:t>
      </w:r>
      <w:r>
        <w:rPr>
          <w:rFonts w:ascii="Times New Roman" w:hAnsi="Times New Roman" w:cs="Times New Roman"/>
          <w:sz w:val="28"/>
          <w:szCs w:val="28"/>
        </w:rPr>
        <w:t>принятых ранее для ее решения, достигнутых результатах и затраченных ресурсах:</w:t>
      </w:r>
    </w:p>
    <w:p w:rsidR="00740BEB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2026 году: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740BEB">
        <w:rPr>
          <w:rFonts w:ascii="Times New Roman" w:eastAsia="Sylfaen" w:hAnsi="Times New Roman" w:cs="Times New Roman"/>
          <w:sz w:val="28"/>
          <w:szCs w:val="28"/>
        </w:rPr>
        <w:t>проблема возникла в связи с внесением изменений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» (в редакции Постановления Правительства РФ от 28 апреля 2025 № 569);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>в З</w:t>
      </w:r>
      <w:r w:rsidR="00740BEB"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136-ФЗ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(изменения от  </w:t>
      </w:r>
      <w:r w:rsidR="00740BEB"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г.); в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Краснодарского края от 5 ноября 2002 г. № 532-КЗ "Об 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(изменения от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г.).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E6136" w:rsidRDefault="006E64FC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136" w:rsidRDefault="006E64FC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 </w:t>
      </w:r>
      <w:r>
        <w:rPr>
          <w:rFonts w:ascii="Times New Roman" w:hAnsi="Times New Roman" w:cs="Times New Roman"/>
          <w:color w:val="000000"/>
          <w:sz w:val="28"/>
        </w:rPr>
        <w:t xml:space="preserve">являются: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физическое лицо, в том чис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 зарегистрированное в качестве индивидуального предпринимателя, юридическое лицо или их уполномоченный представитель. </w:t>
      </w:r>
    </w:p>
    <w:p w:rsidR="003E6136" w:rsidRDefault="006E64FC">
      <w:pPr>
        <w:tabs>
          <w:tab w:val="left" w:pos="142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Участники предоставления муниципальной услуги включенного в перечень государственного имущества или перечень муниципального имущества,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3E6136" w:rsidRDefault="006E64FC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 в связи с заявител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ьным характером предлагаемого правового регулирования. </w:t>
      </w:r>
    </w:p>
    <w:p w:rsidR="006C088F" w:rsidRDefault="006E64FC" w:rsidP="006C088F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отсутствие возможности предоставления муниципальной услуги в соответствие с нормами действующего законодательства.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.5. Причины возникновения проблемы и факторы, поддерживающие ее</w:t>
      </w:r>
    </w:p>
    <w:p w:rsidR="006C088F" w:rsidRDefault="006E64FC" w:rsidP="006C088F">
      <w:pPr>
        <w:pStyle w:val="ConsPlusNonformat"/>
        <w:jc w:val="both"/>
        <w:rPr>
          <w:rFonts w:ascii="Times New Roman" w:hAnsi="Times New Roman" w:cs="Times New Roman"/>
          <w:color w:val="000000" w:themeColor="dark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существование: 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C088F">
        <w:rPr>
          <w:rFonts w:ascii="Times New Roman" w:eastAsia="Sylfaen" w:hAnsi="Times New Roman" w:cs="Times New Roman"/>
          <w:color w:val="000000"/>
          <w:sz w:val="28"/>
          <w:szCs w:val="28"/>
        </w:rPr>
        <w:t>роблема выявлена при проведении мониторинга федеральных и краевых НПА, в том числе п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остановления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</w:t>
      </w:r>
      <w:r w:rsidR="006C088F">
        <w:rPr>
          <w:rFonts w:ascii="Times New Roman" w:hAnsi="Times New Roman" w:cs="Times New Roman"/>
          <w:color w:val="22272F"/>
          <w:sz w:val="28"/>
          <w:szCs w:val="28"/>
        </w:rPr>
        <w:t xml:space="preserve">емельного кодекса Российской Федерации,  </w:t>
      </w:r>
      <w:r w:rsidR="006C088F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крае", в которые  внесены изменения.</w:t>
      </w:r>
      <w:r w:rsidR="006C088F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.6. Причины невозможности решения проблемы участниками соответствующих отношений самостоятельно, без </w:t>
      </w:r>
      <w:r>
        <w:rPr>
          <w:rFonts w:ascii="Times New Roman" w:hAnsi="Times New Roman" w:cs="Times New Roman"/>
          <w:sz w:val="28"/>
          <w:szCs w:val="28"/>
        </w:rPr>
        <w:t xml:space="preserve">вмешательства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</w:t>
      </w:r>
      <w:r>
        <w:rPr>
          <w:rFonts w:ascii="Times New Roman" w:hAnsi="Times New Roman"/>
          <w:sz w:val="28"/>
          <w:szCs w:val="28"/>
        </w:rPr>
        <w:t>ления.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6C08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егулирующим органом в ходе разработки проекта был изучен опыт решения проблемы в других муници</w:t>
      </w:r>
      <w:r>
        <w:rPr>
          <w:rFonts w:ascii="Times New Roman" w:hAnsi="Times New Roman" w:cs="Times New Roman"/>
          <w:sz w:val="28"/>
          <w:szCs w:val="28"/>
        </w:rPr>
        <w:t>пальных образованиях Краснодарского края.  Данная проблема решается аналогичным образом.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western"/>
        <w:spacing w:beforeAutospacing="0" w:after="0" w:afterAutospacing="0"/>
        <w:rPr>
          <w:sz w:val="28"/>
          <w:szCs w:val="28"/>
        </w:rPr>
      </w:pPr>
      <w:r>
        <w:t xml:space="preserve">         </w:t>
      </w:r>
      <w:r>
        <w:rPr>
          <w:sz w:val="28"/>
          <w:szCs w:val="28"/>
        </w:rPr>
        <w:t xml:space="preserve">2.8. Источники данных: </w:t>
      </w:r>
    </w:p>
    <w:p w:rsidR="006C088F" w:rsidRDefault="006E64FC" w:rsidP="006C088F">
      <w:pPr>
        <w:pStyle w:val="western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Информационно-правовая система </w:t>
      </w:r>
      <w:r w:rsidR="006C088F">
        <w:rPr>
          <w:sz w:val="28"/>
          <w:szCs w:val="28"/>
        </w:rPr>
        <w:t>Гарант</w:t>
      </w:r>
      <w:r>
        <w:rPr>
          <w:sz w:val="28"/>
          <w:szCs w:val="28"/>
        </w:rPr>
        <w:t xml:space="preserve">, </w:t>
      </w:r>
      <w:r w:rsidR="006C088F">
        <w:rPr>
          <w:sz w:val="28"/>
          <w:szCs w:val="28"/>
        </w:rPr>
        <w:t>информационно-телекоммуникационная сеть «Интернет».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C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3E6136" w:rsidRDefault="006E64F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 w:cs="Times New Roman"/>
          <w:sz w:val="28"/>
          <w:szCs w:val="28"/>
        </w:rPr>
        <w:t>3. Определение целей предл</w:t>
      </w:r>
      <w:r>
        <w:rPr>
          <w:rFonts w:ascii="Times New Roman" w:hAnsi="Times New Roman" w:cs="Times New Roman"/>
          <w:sz w:val="28"/>
          <w:szCs w:val="28"/>
        </w:rPr>
        <w:t>агаемого правового регулирования и индикаторов для оценки их достижения</w:t>
      </w:r>
    </w:p>
    <w:p w:rsidR="003E6136" w:rsidRDefault="003E6136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089"/>
        <w:gridCol w:w="4087"/>
      </w:tblGrid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</w:tr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«Предоставление в аренду без проведения торгов земельного участка, который находится в государственной или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муниципальной собственности, на котором расположен объект незавершенного строительства»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</w:t>
            </w:r>
            <w:r w:rsidR="006C08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088F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ФЗ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изменениями от  </w:t>
      </w:r>
      <w:r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30 января 2026 г.);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Краснодарского края от 5 ноября 2002 г. № 532-КЗ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br/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</w:t>
      </w:r>
      <w:proofErr w:type="gramStart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(</w:t>
      </w:r>
      <w:proofErr w:type="gramEnd"/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 изменениями от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4" w:name="ext-gen2128_Копия_2_Копия_1"/>
      <w:bookmarkEnd w:id="4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11 февраля 2026 г.);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Устав му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ниципального образования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район.</w:t>
      </w:r>
    </w:p>
    <w:p w:rsidR="003E6136" w:rsidRDefault="006E64F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</w:t>
      </w:r>
    </w:p>
    <w:tbl>
      <w:tblPr>
        <w:tblW w:w="9582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lastRenderedPageBreak/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3.8. Целевые значения индикаторов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</w:p>
        </w:tc>
      </w:tr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«Предоставление в аренду без проведения торгов земельного участка, который находится в государственной или муниципальн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ой собственности, на котором расположен объект незавершенного </w:t>
            </w:r>
            <w:proofErr w:type="gramStart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строительства»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проекта дог</w:t>
            </w:r>
            <w:r w:rsidR="006C088F">
              <w:rPr>
                <w:rFonts w:ascii="Times New Roman" w:hAnsi="Times New Roman"/>
                <w:sz w:val="24"/>
                <w:szCs w:val="24"/>
              </w:rPr>
              <w:t>овора аренды земельного участка</w:t>
            </w:r>
          </w:p>
          <w:p w:rsidR="003E6136" w:rsidRDefault="003E6136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алее – ежегодно) – 100% (без учета отказов в предоставлении муниципальной услуги)</w:t>
            </w:r>
          </w:p>
        </w:tc>
      </w:tr>
    </w:tbl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 w:rsidR="003E6136" w:rsidRDefault="006E64FC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</w:t>
      </w:r>
      <w:r w:rsidR="006C088F">
        <w:rPr>
          <w:rFonts w:ascii="Times New Roman" w:eastAsia="Calibri" w:hAnsi="Times New Roman" w:cs="Times New Roman"/>
          <w:sz w:val="28"/>
          <w:szCs w:val="28"/>
        </w:rPr>
        <w:t>проектов договоров аренды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 затраты не предусмотрены.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</w:t>
      </w:r>
      <w:r>
        <w:rPr>
          <w:rFonts w:ascii="Times New Roman" w:hAnsi="Times New Roman" w:cs="Times New Roman"/>
          <w:sz w:val="28"/>
          <w:szCs w:val="28"/>
        </w:rPr>
        <w:t>циальных адресатов предлагаемого правового регулирования (их групп):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неограниченно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</w:t>
      </w:r>
      <w:r>
        <w:rPr>
          <w:rFonts w:ascii="Times New Roman" w:hAnsi="Times New Roman" w:cs="Times New Roman"/>
          <w:sz w:val="28"/>
          <w:szCs w:val="28"/>
        </w:rPr>
        <w:t xml:space="preserve">ей, прав)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18"/>
        <w:gridCol w:w="1762"/>
      </w:tblGrid>
      <w:tr w:rsidR="003E6136">
        <w:trPr>
          <w:trHeight w:val="2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Характер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Предполагае-мый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E6136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3E61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57B5E" w:rsidP="00357B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ю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ьства</w:t>
            </w:r>
            <w:r w:rsidR="006E64F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зменяемая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профилирование заявителя;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прием запроса и документов и (или) информации, необходимых для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межведомственное информационное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приостановление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Предполагается, что объем трудовых затрат не изменится, так как реализация функции (обя</w:t>
            </w:r>
            <w:r>
              <w:rPr>
                <w:rStyle w:val="105pt"/>
                <w:sz w:val="24"/>
                <w:szCs w:val="24"/>
              </w:rPr>
              <w:t>занности, полномочия) предполагается в пределах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численности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 w:rsidR="003E6136" w:rsidRDefault="003E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</w:t>
      </w:r>
      <w:r>
        <w:rPr>
          <w:rFonts w:ascii="Times New Roman" w:hAnsi="Times New Roman" w:cs="Times New Roman"/>
          <w:sz w:val="28"/>
          <w:szCs w:val="28"/>
        </w:rPr>
        <w:t>связанных с введением предлагаемого правового регулирования: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357B5E" w:rsidTr="00056B2D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>
              <w:rPr>
                <w:rStyle w:val="ae"/>
                <w:sz w:val="24"/>
              </w:rPr>
              <w:t>подпунктом 5.1 пункта 5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357B5E" w:rsidTr="00056B2D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57B5E" w:rsidTr="00056B2D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Pr="0061681F" w:rsidRDefault="00357B5E" w:rsidP="00357B5E">
            <w:pPr>
              <w:pStyle w:val="1"/>
              <w:keepNext w:val="0"/>
              <w:numPr>
                <w:ilvl w:val="0"/>
                <w:numId w:val="4"/>
              </w:numPr>
              <w:spacing w:before="108" w:after="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>Выселковский</w:t>
            </w:r>
            <w:proofErr w:type="spellEnd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 </w:t>
            </w:r>
          </w:p>
        </w:tc>
      </w:tr>
      <w:tr w:rsidR="00357B5E" w:rsidTr="00056B2D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по п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редоставлению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Pr="0061681F" w:rsidRDefault="00357B5E" w:rsidP="002E29DC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редполагаются от 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</w:t>
            </w:r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я</w:t>
            </w:r>
            <w:r w:rsidR="002E29DC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в аренду без проведения торгов земельного участка, на котором расположен объект незавершенного строительства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B5E" w:rsidTr="00056B2D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 w:rsidRPr="0061681F">
              <w:rPr>
                <w:rFonts w:ascii="Times New Roman" w:hAnsi="Times New Roman"/>
                <w:sz w:val="24"/>
                <w:szCs w:val="24"/>
              </w:rPr>
              <w:t>Рассчитать доходы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</w:t>
            </w:r>
          </w:p>
        </w:tc>
      </w:tr>
    </w:tbl>
    <w:p w:rsidR="00357B5E" w:rsidRDefault="00357B5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возникающих в связи с введением предлагаемого правового регулирования: отсутствуют.</w:t>
      </w: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 отсутствуют.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9"/>
        <w:gridCol w:w="3627"/>
        <w:gridCol w:w="2017"/>
        <w:gridCol w:w="1527"/>
      </w:tblGrid>
      <w:tr w:rsidR="003E6136">
        <w:trPr>
          <w:trHeight w:val="2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4.1 пункта 4 настоящего сводного отчета)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 w:rsidP="00FD16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Количественная оценка,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3E6136">
        <w:trPr>
          <w:trHeight w:val="5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Физическое лицо, в том числе зарегистрированное в качестве индивидуального предпринимателя,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 или их уполномоченный представитель.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о предоставлении муниципальной услуги.</w:t>
            </w:r>
          </w:p>
          <w:p w:rsidR="003E6136" w:rsidRDefault="006E64FC">
            <w:pPr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требованиям, предъявляемым к заявителям,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подраз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 2.5 раздела 2 административного регламента.</w:t>
            </w:r>
          </w:p>
          <w:p w:rsidR="003E6136" w:rsidRDefault="003E6136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заявления и прилагаемых документов.</w:t>
            </w:r>
          </w:p>
          <w:p w:rsidR="003E6136" w:rsidRDefault="003E6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FD16E2" w:rsidP="00FD1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E64FC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</w:t>
            </w:r>
          </w:p>
        </w:tc>
      </w:tr>
    </w:tbl>
    <w:p w:rsidR="003E6136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Методикой оценки стандартных издержек субъектов </w:t>
      </w:r>
      <w:r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</w:t>
      </w:r>
      <w:r>
        <w:rPr>
          <w:rFonts w:ascii="Times New Roman" w:hAnsi="Times New Roman" w:cs="Times New Roman"/>
          <w:sz w:val="28"/>
          <w:szCs w:val="28"/>
        </w:rPr>
        <w:t>дготовку, сбор и представление информации (документов, сведений) в соответствии с требованиями проекта.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ascii="Times New Roman" w:hAnsi="Times New Roman" w:cs="Times New Roman"/>
          <w:sz w:val="28"/>
          <w:szCs w:val="28"/>
          <w:lang w:val="en-US"/>
        </w:rPr>
        <w:t>regulation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издержек на подготов</w:t>
      </w:r>
      <w:r>
        <w:rPr>
          <w:rFonts w:ascii="Times New Roman" w:hAnsi="Times New Roman" w:cs="Times New Roman"/>
          <w:sz w:val="28"/>
          <w:szCs w:val="28"/>
        </w:rPr>
        <w:t>ку и представление запроса и документов:</w:t>
      </w:r>
    </w:p>
    <w:p w:rsidR="003E6136" w:rsidRDefault="006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раздел требования: и</w:t>
      </w:r>
      <w:r>
        <w:rPr>
          <w:rFonts w:ascii="Times New Roman" w:hAnsi="Times New Roman" w:cs="Times New Roman"/>
          <w:sz w:val="28"/>
          <w:szCs w:val="28"/>
        </w:rPr>
        <w:t>нформационное;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аявления</w:t>
      </w:r>
      <w:r w:rsidR="002163D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136" w:rsidRDefault="006E64FC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субъекты регулирования – 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1 пакет документов 1 раз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</w:t>
      </w:r>
      <w:r w:rsidR="003254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Копирование документов –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325418" w:rsidRDefault="00325418" w:rsidP="0032541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по состоянию на 1 декабря 2025 г. согласно данным органов статистики:</w:t>
      </w:r>
      <w:r>
        <w:rPr>
          <w:rFonts w:ascii="Times New Roman" w:hAnsi="Times New Roman" w:cs="Times New Roman"/>
          <w:sz w:val="28"/>
          <w:szCs w:val="28"/>
        </w:rPr>
        <w:t xml:space="preserve"> 76415,00 руб.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>
        <w:rPr>
          <w:rFonts w:ascii="Times New Roman" w:hAnsi="Times New Roman" w:cs="Times New Roman"/>
          <w:sz w:val="28"/>
          <w:szCs w:val="28"/>
        </w:rPr>
        <w:t xml:space="preserve"> 454,85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76415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/21 рабочий день/8 час.) </w:t>
      </w:r>
    </w:p>
    <w:p w:rsidR="00325418" w:rsidRDefault="00325418" w:rsidP="0032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Стоимость требования: </w:t>
      </w:r>
      <w:r>
        <w:rPr>
          <w:rFonts w:ascii="Times New Roman" w:hAnsi="Times New Roman" w:cs="Times New Roman"/>
          <w:sz w:val="28"/>
          <w:szCs w:val="28"/>
        </w:rPr>
        <w:t>1009,7</w:t>
      </w:r>
      <w:r>
        <w:rPr>
          <w:rFonts w:ascii="Times New Roman" w:hAnsi="Times New Roman" w:cs="Times New Roman"/>
          <w:sz w:val="28"/>
          <w:szCs w:val="28"/>
        </w:rPr>
        <w:t xml:space="preserve"> руб. ((454,85*(</w:t>
      </w:r>
      <w:r>
        <w:rPr>
          <w:rFonts w:ascii="Times New Roman" w:hAnsi="Times New Roman" w:cs="Times New Roman"/>
          <w:sz w:val="28"/>
          <w:szCs w:val="28"/>
        </w:rPr>
        <w:t>0,5+0,5</w:t>
      </w:r>
      <w:r>
        <w:rPr>
          <w:rFonts w:ascii="Times New Roman" w:hAnsi="Times New Roman" w:cs="Times New Roman"/>
          <w:sz w:val="28"/>
          <w:szCs w:val="28"/>
        </w:rPr>
        <w:t xml:space="preserve">+1) +100) в расчете на 1-го заявителя. 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FD16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Источники данных: предлагаемое правовое регулиро</w:t>
      </w:r>
      <w:r>
        <w:rPr>
          <w:rFonts w:ascii="Times New Roman" w:hAnsi="Times New Roman" w:cs="Times New Roman"/>
          <w:sz w:val="28"/>
          <w:szCs w:val="28"/>
        </w:rPr>
        <w:t>вание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8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3678"/>
        <w:gridCol w:w="1648"/>
        <w:gridCol w:w="2661"/>
      </w:tblGrid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8.4. Степень контроля рисков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(полный/частичный/отсутствует)</w:t>
            </w:r>
          </w:p>
        </w:tc>
      </w:tr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 Источники данных: отсутствуют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447"/>
      <w:bookmarkEnd w:id="14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2840"/>
        <w:gridCol w:w="2551"/>
      </w:tblGrid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3E6136">
        <w:trPr>
          <w:trHeight w:val="93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:rsidR="003E6136" w:rsidRDefault="003E6136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нормативного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правового регулирования.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9.3. Оценка дополнительных расходов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000431" w:rsidP="00000431">
            <w:pPr>
              <w:pStyle w:val="ConsPlusNormal"/>
              <w:jc w:val="center"/>
              <w:rPr>
                <w:color w:val="000000"/>
              </w:rPr>
            </w:pP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Ориентировочно расходы, 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связанные с введением предлагаемого правового регулирования, составят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09,7 руб. 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расчете на 1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тсутствует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9.4.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расходов (доходов) районного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 w:rsidP="00000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</w:t>
            </w:r>
          </w:p>
          <w:p w:rsidR="003E6136" w:rsidRDefault="00000431" w:rsidP="00000431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редполагаются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редоставления в аренду без проведения торгов земельного участка, на котором расположен объект незавершенного строительства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9.5. Оценка возможности достижения заявленных целей регулирования (пункт 3 настоящего сводного отчета) посредством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применения рассматриваемых вариантов предлагаемого правового регулирования</w:t>
            </w:r>
          </w:p>
          <w:p w:rsidR="003E6136" w:rsidRDefault="003E613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 предоставления муниципальной услуги с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нарушением действующего законодательства</w:t>
            </w:r>
          </w:p>
        </w:tc>
      </w:tr>
    </w:tbl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возможности достижения заявленных целей регулирования и оценки рисков </w:t>
      </w:r>
      <w:r>
        <w:rPr>
          <w:rFonts w:ascii="Times New Roman" w:hAnsi="Times New Roman" w:cs="Times New Roman"/>
          <w:sz w:val="28"/>
          <w:szCs w:val="28"/>
        </w:rPr>
        <w:t xml:space="preserve">наступления неблагоприятных последствий. Выявленная проблема может быть решена посредством </w:t>
      </w:r>
      <w:r w:rsidR="000004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00431" w:rsidRDefault="006E64FC" w:rsidP="0000043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Предлагаемым проектом постановления будет принят рег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ламент  в соответствии с нормами Федерального законодательства РФ, нормами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земельного законодательства РФ и нормативными актами Краснодарского края в сфере земельных отношений и будет признано утратившим силу постановление администрации муниципа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льного образования </w:t>
      </w:r>
      <w:proofErr w:type="spellStart"/>
      <w:r>
        <w:rPr>
          <w:rFonts w:ascii="Times New Roman" w:hAnsi="Times New Roman" w:cs="Times New Roman"/>
          <w:color w:val="000000" w:themeColor="dark1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муниципальный район Краснодарского края </w:t>
      </w:r>
      <w:r w:rsidR="00000431">
        <w:rPr>
          <w:rFonts w:ascii="Times New Roman" w:hAnsi="Times New Roman" w:cs="Times New Roman"/>
          <w:sz w:val="28"/>
          <w:szCs w:val="28"/>
        </w:rPr>
        <w:t>от</w:t>
      </w:r>
      <w:r w:rsidR="00000431">
        <w:rPr>
          <w:rFonts w:ascii="Times New Roman" w:hAnsi="Times New Roman" w:cs="Times New Roman"/>
          <w:color w:val="000000"/>
          <w:sz w:val="28"/>
          <w:szCs w:val="28"/>
        </w:rPr>
        <w:t xml:space="preserve"> 21 июня 2019 г. № 746 </w:t>
      </w:r>
      <w:r w:rsidR="000004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в </w:t>
      </w:r>
      <w:r w:rsidR="00000431">
        <w:rPr>
          <w:rFonts w:ascii="Times New Roman" w:hAnsi="Times New Roman" w:cs="Times New Roman"/>
          <w:sz w:val="28"/>
          <w:szCs w:val="28"/>
        </w:rPr>
        <w:lastRenderedPageBreak/>
        <w:t>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строительства».</w:t>
      </w:r>
    </w:p>
    <w:p w:rsidR="003E6136" w:rsidRDefault="00000431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4FC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</w:t>
      </w:r>
      <w:r w:rsidR="006E64FC">
        <w:rPr>
          <w:rFonts w:ascii="Times New Roman" w:hAnsi="Times New Roman" w:cs="Times New Roman"/>
          <w:sz w:val="28"/>
          <w:szCs w:val="28"/>
        </w:rPr>
        <w:t xml:space="preserve">предлагаемого правового регулирования на ранее возникшие отношения: 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апрель 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</w:t>
      </w:r>
      <w:r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регулирования: нет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</w:t>
      </w:r>
      <w:r>
        <w:rPr>
          <w:rFonts w:ascii="Times New Roman" w:hAnsi="Times New Roman" w:cs="Times New Roman"/>
          <w:sz w:val="28"/>
          <w:szCs w:val="28"/>
        </w:rPr>
        <w:t>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муниципальным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 вопросам администрации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А.В.Пазий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E6136" w:rsidRDefault="003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136" w:rsidRDefault="003B2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15" w:name="_GoBack"/>
      <w:bookmarkEnd w:id="15"/>
      <w:r w:rsidR="006E64FC">
        <w:rPr>
          <w:rFonts w:ascii="Times New Roman" w:hAnsi="Times New Roman" w:cs="Times New Roman"/>
          <w:sz w:val="28"/>
          <w:szCs w:val="28"/>
        </w:rPr>
        <w:t>.03.2026</w:t>
      </w:r>
    </w:p>
    <w:sectPr w:rsidR="003E6136" w:rsidSect="00E91FF3">
      <w:headerReference w:type="even" r:id="rId9"/>
      <w:headerReference w:type="default" r:id="rId10"/>
      <w:headerReference w:type="first" r:id="rId11"/>
      <w:pgSz w:w="11906" w:h="16838"/>
      <w:pgMar w:top="567" w:right="567" w:bottom="567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FC" w:rsidRDefault="006E64FC">
      <w:pPr>
        <w:spacing w:after="0" w:line="240" w:lineRule="auto"/>
      </w:pPr>
      <w:r>
        <w:separator/>
      </w:r>
    </w:p>
  </w:endnote>
  <w:endnote w:type="continuationSeparator" w:id="0">
    <w:p w:rsidR="006E64FC" w:rsidRDefault="006E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FC" w:rsidRDefault="006E64FC">
      <w:pPr>
        <w:spacing w:after="0" w:line="240" w:lineRule="auto"/>
      </w:pPr>
      <w:r>
        <w:separator/>
      </w:r>
    </w:p>
  </w:footnote>
  <w:footnote w:type="continuationSeparator" w:id="0">
    <w:p w:rsidR="006E64FC" w:rsidRDefault="006E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/>
    <w:sdtContent>
      <w:p w:rsidR="003E6136" w:rsidRDefault="006E64F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236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6136" w:rsidRDefault="003E61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7E2"/>
    <w:multiLevelType w:val="multilevel"/>
    <w:tmpl w:val="400EAE7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abstractNum w:abstractNumId="2" w15:restartNumberingAfterBreak="0">
    <w:nsid w:val="64666493"/>
    <w:multiLevelType w:val="multilevel"/>
    <w:tmpl w:val="50C62C6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3" w15:restartNumberingAfterBreak="0">
    <w:nsid w:val="76AE5005"/>
    <w:multiLevelType w:val="multilevel"/>
    <w:tmpl w:val="3F8C4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36"/>
    <w:rsid w:val="00000431"/>
    <w:rsid w:val="001452E6"/>
    <w:rsid w:val="002163DF"/>
    <w:rsid w:val="00261F81"/>
    <w:rsid w:val="002E29DC"/>
    <w:rsid w:val="00325418"/>
    <w:rsid w:val="00357B5E"/>
    <w:rsid w:val="003B236A"/>
    <w:rsid w:val="003E6136"/>
    <w:rsid w:val="006C088F"/>
    <w:rsid w:val="006E64FC"/>
    <w:rsid w:val="00740BEB"/>
    <w:rsid w:val="00B643E1"/>
    <w:rsid w:val="00CB7F34"/>
    <w:rsid w:val="00DC0A99"/>
    <w:rsid w:val="00E91FF3"/>
    <w:rsid w:val="00EF6B21"/>
    <w:rsid w:val="00FC4798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EDFE-1D8B-4EB6-95D3-C851AE3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1C1B17"/>
  </w:style>
  <w:style w:type="character" w:customStyle="1" w:styleId="a5">
    <w:name w:val="Верхний колонтитул Знак"/>
    <w:basedOn w:val="a0"/>
    <w:link w:val="a6"/>
    <w:uiPriority w:val="99"/>
    <w:qFormat/>
    <w:rsid w:val="00C71F8A"/>
  </w:style>
  <w:style w:type="character" w:customStyle="1" w:styleId="a7">
    <w:name w:val="Нижний колонтитул Знак"/>
    <w:basedOn w:val="a0"/>
    <w:link w:val="a8"/>
    <w:uiPriority w:val="99"/>
    <w:qFormat/>
    <w:rsid w:val="00C71F8A"/>
  </w:style>
  <w:style w:type="character" w:customStyle="1" w:styleId="a9">
    <w:name w:val="Название Знак"/>
    <w:basedOn w:val="a0"/>
    <w:link w:val="aa"/>
    <w:qFormat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890DFE"/>
    <w:rPr>
      <w:sz w:val="16"/>
      <w:szCs w:val="16"/>
    </w:rPr>
  </w:style>
  <w:style w:type="character" w:styleId="ad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qFormat/>
    <w:rsid w:val="00593F7D"/>
  </w:style>
  <w:style w:type="character" w:customStyle="1" w:styleId="10">
    <w:name w:val="Заголовок 1 Знак"/>
    <w:basedOn w:val="a0"/>
    <w:link w:val="1"/>
    <w:qFormat/>
    <w:rsid w:val="00B64C22"/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qFormat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Гипертекстовая ссылка"/>
    <w:basedOn w:val="a0"/>
    <w:qFormat/>
    <w:rsid w:val="00E97F72"/>
    <w:rPr>
      <w:rFonts w:ascii="Times New Roman" w:hAnsi="Times New Roman" w:cs="Times New Roman"/>
      <w:b w:val="0"/>
      <w:bCs w:val="0"/>
      <w:color w:val="106BBE"/>
    </w:rPr>
  </w:style>
  <w:style w:type="character" w:customStyle="1" w:styleId="news-title">
    <w:name w:val="news-title"/>
    <w:basedOn w:val="a0"/>
    <w:qFormat/>
    <w:rsid w:val="00B87E0D"/>
  </w:style>
  <w:style w:type="character" w:styleId="af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customStyle="1" w:styleId="105pt">
    <w:name w:val="Основной текст + 10;5 pt"/>
    <w:qFormat/>
    <w:rsid w:val="00951E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E23276"/>
  </w:style>
  <w:style w:type="character" w:styleId="af2">
    <w:name w:val="Emphasis"/>
    <w:qFormat/>
    <w:rPr>
      <w:i/>
      <w:iCs/>
    </w:rPr>
  </w:style>
  <w:style w:type="paragraph" w:customStyle="1" w:styleId="af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1C1B17"/>
    <w:pPr>
      <w:spacing w:after="120"/>
    </w:pPr>
  </w:style>
  <w:style w:type="paragraph" w:styleId="af4">
    <w:name w:val="List"/>
    <w:basedOn w:val="a4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link w:val="af0"/>
    <w:uiPriority w:val="34"/>
    <w:qFormat/>
    <w:rsid w:val="00F84BD7"/>
    <w:pPr>
      <w:ind w:left="720"/>
      <w:contextualSpacing/>
    </w:pPr>
  </w:style>
  <w:style w:type="paragraph" w:customStyle="1" w:styleId="af7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9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E342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362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3"/>
    <w:basedOn w:val="a"/>
    <w:link w:val="31"/>
    <w:uiPriority w:val="99"/>
    <w:semiHidden/>
    <w:unhideWhenUsed/>
    <w:qFormat/>
    <w:rsid w:val="00890DFE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0936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rsid w:val="005C186B"/>
    <w:pPr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qFormat/>
    <w:rsid w:val="00163CB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qFormat/>
    <w:pPr>
      <w:textAlignment w:val="baseline"/>
    </w:pPr>
    <w:rPr>
      <w:rFonts w:ascii="Calibri" w:eastAsia="Times New Roman" w:hAnsi="Calibri"/>
      <w:color w:val="000000"/>
      <w:kern w:val="2"/>
      <w:sz w:val="24"/>
      <w:szCs w:val="24"/>
      <w:lang w:eastAsia="zh-CN" w:bidi="hi-IN"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59"/>
    <w:rsid w:val="0004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link w:val="afe"/>
    <w:rsid w:val="00357B5E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357B5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5CF1-EA2D-4949-AEA4-547989D2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Юрова</cp:lastModifiedBy>
  <cp:revision>40</cp:revision>
  <cp:lastPrinted>2026-01-19T11:49:00Z</cp:lastPrinted>
  <dcterms:created xsi:type="dcterms:W3CDTF">2026-03-11T11:58:00Z</dcterms:created>
  <dcterms:modified xsi:type="dcterms:W3CDTF">2026-03-11T14:30:00Z</dcterms:modified>
  <dc:language>ru-RU</dc:language>
</cp:coreProperties>
</file>