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7B65FE" w:rsidRDefault="007B65FE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5FE" w:rsidRDefault="007B65FE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5FE" w:rsidRDefault="007B65FE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7B" w:rsidRDefault="00CD3A8B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24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5FE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>проверк</w:t>
      </w:r>
      <w:r w:rsidR="007B65FE">
        <w:rPr>
          <w:rFonts w:ascii="Times New Roman" w:hAnsi="Times New Roman" w:cs="Times New Roman"/>
          <w:b/>
          <w:sz w:val="28"/>
          <w:szCs w:val="28"/>
        </w:rPr>
        <w:t>и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339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соблюдения гражданином</w:t>
      </w:r>
      <w:r w:rsidR="00DE1339">
        <w:rPr>
          <w:rFonts w:ascii="Times New Roman" w:hAnsi="Times New Roman" w:cs="Times New Roman"/>
          <w:b/>
          <w:sz w:val="28"/>
          <w:szCs w:val="28"/>
        </w:rPr>
        <w:t xml:space="preserve">, замещавшим должность </w:t>
      </w:r>
    </w:p>
    <w:p w:rsidR="00DE1339" w:rsidRDefault="00DE1339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муниципального </w:t>
      </w:r>
    </w:p>
    <w:p w:rsidR="00DE1339" w:rsidRDefault="00DE1339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B65FE">
        <w:rPr>
          <w:rFonts w:ascii="Times New Roman" w:hAnsi="Times New Roman" w:cs="Times New Roman"/>
          <w:b/>
          <w:sz w:val="28"/>
          <w:szCs w:val="28"/>
        </w:rPr>
        <w:t>Выселковский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 запрета на заключение </w:t>
      </w:r>
    </w:p>
    <w:p w:rsidR="00BF097B" w:rsidRDefault="0024041C" w:rsidP="00DE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трудового или гражданско-правового договора с коммерческой или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организацией в случаях, если отдельные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функции муниципального (административного) управления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данной организацией входили в должностные (служебные)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обязанности муниципального служащего, и соблюдения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работодателем условий заключения</w:t>
      </w:r>
      <w:r w:rsidR="00BF097B" w:rsidRPr="00BF097B">
        <w:rPr>
          <w:rFonts w:ascii="Times New Roman" w:hAnsi="Times New Roman" w:cs="Times New Roman"/>
          <w:b/>
          <w:sz w:val="28"/>
          <w:szCs w:val="28"/>
        </w:rPr>
        <w:t xml:space="preserve"> трудового</w:t>
      </w:r>
      <w:r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97B" w:rsidRPr="00BF097B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24041C" w:rsidRPr="00BF097B" w:rsidRDefault="00BF097B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гражданско-правового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>с таким гражданином</w:t>
      </w:r>
    </w:p>
    <w:bookmarkEnd w:id="0"/>
    <w:p w:rsidR="00BF097B" w:rsidRDefault="00BF097B" w:rsidP="00BF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FE" w:rsidRDefault="007B65FE" w:rsidP="00BF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FE" w:rsidRDefault="007B65FE" w:rsidP="00BF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8B" w:rsidRPr="00CD3A8B" w:rsidRDefault="00BF097B" w:rsidP="00CD3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7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25 декабря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                № 273-ФЗ «</w:t>
      </w:r>
      <w:r w:rsidRPr="00BF097B">
        <w:rPr>
          <w:rFonts w:ascii="Times New Roman" w:hAnsi="Times New Roman" w:cs="Times New Roman"/>
          <w:sz w:val="28"/>
          <w:szCs w:val="28"/>
        </w:rPr>
        <w:t>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действии коррупции», Федеральным законом от 2 марта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 25-ФЗ «</w:t>
      </w:r>
      <w:r w:rsidRPr="00BF097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BF097B">
        <w:rPr>
          <w:rFonts w:ascii="Times New Roman" w:hAnsi="Times New Roman" w:cs="Times New Roman"/>
          <w:sz w:val="28"/>
          <w:szCs w:val="28"/>
        </w:rPr>
        <w:t xml:space="preserve">, </w:t>
      </w:r>
      <w:r w:rsidR="00F250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097B">
        <w:rPr>
          <w:rFonts w:ascii="Times New Roman" w:hAnsi="Times New Roman" w:cs="Times New Roman"/>
          <w:sz w:val="28"/>
          <w:szCs w:val="28"/>
        </w:rPr>
        <w:t>Указом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21 сентября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F097B">
        <w:rPr>
          <w:rFonts w:ascii="Times New Roman" w:hAnsi="Times New Roman" w:cs="Times New Roman"/>
          <w:sz w:val="28"/>
          <w:szCs w:val="28"/>
        </w:rPr>
        <w:t xml:space="preserve"> 1065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BF097B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</w:t>
      </w:r>
      <w:r>
        <w:rPr>
          <w:rFonts w:ascii="Times New Roman" w:hAnsi="Times New Roman" w:cs="Times New Roman"/>
          <w:sz w:val="28"/>
          <w:szCs w:val="28"/>
        </w:rPr>
        <w:t>нию»</w:t>
      </w:r>
      <w:r w:rsidRPr="00BF097B">
        <w:rPr>
          <w:rFonts w:ascii="Times New Roman" w:hAnsi="Times New Roman" w:cs="Times New Roman"/>
          <w:sz w:val="28"/>
          <w:szCs w:val="28"/>
        </w:rPr>
        <w:t>, Законом Крас</w:t>
      </w:r>
      <w:r>
        <w:rPr>
          <w:rFonts w:ascii="Times New Roman" w:hAnsi="Times New Roman" w:cs="Times New Roman"/>
          <w:sz w:val="28"/>
          <w:szCs w:val="28"/>
        </w:rPr>
        <w:t xml:space="preserve">нодарского края от 8 июня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 1244-КЗ «</w:t>
      </w:r>
      <w:r w:rsidRPr="00BF097B">
        <w:rPr>
          <w:rFonts w:ascii="Times New Roman" w:hAnsi="Times New Roman" w:cs="Times New Roman"/>
          <w:sz w:val="28"/>
          <w:szCs w:val="28"/>
        </w:rPr>
        <w:t>О муниципальной службе в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дарском крае»  </w:t>
      </w:r>
      <w:r w:rsidR="00CD3A8B" w:rsidRPr="00CD3A8B">
        <w:rPr>
          <w:rFonts w:ascii="Times New Roman" w:hAnsi="Times New Roman" w:cs="Times New Roman"/>
          <w:sz w:val="28"/>
          <w:szCs w:val="28"/>
        </w:rPr>
        <w:t>п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о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с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т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а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н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о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в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л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я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ю:</w:t>
      </w:r>
    </w:p>
    <w:p w:rsidR="00CD3A8B" w:rsidRPr="00CD3A8B" w:rsidRDefault="00CD3A8B" w:rsidP="00FB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B65FE">
        <w:rPr>
          <w:rFonts w:ascii="Times New Roman" w:hAnsi="Times New Roman" w:cs="Times New Roman"/>
          <w:sz w:val="28"/>
          <w:szCs w:val="28"/>
        </w:rPr>
        <w:t>порядок</w:t>
      </w:r>
      <w:r w:rsidR="008F1C3C" w:rsidRPr="008F1C3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B65FE">
        <w:rPr>
          <w:rFonts w:ascii="Times New Roman" w:hAnsi="Times New Roman" w:cs="Times New Roman"/>
          <w:sz w:val="28"/>
          <w:szCs w:val="28"/>
        </w:rPr>
        <w:t>и</w:t>
      </w:r>
      <w:r w:rsidR="008F1C3C" w:rsidRPr="008F1C3C">
        <w:rPr>
          <w:rFonts w:ascii="Times New Roman" w:hAnsi="Times New Roman" w:cs="Times New Roman"/>
          <w:sz w:val="28"/>
          <w:szCs w:val="28"/>
        </w:rPr>
        <w:t xml:space="preserve"> соблюдения гражданином</w:t>
      </w:r>
      <w:r w:rsidR="00FB474E">
        <w:rPr>
          <w:rFonts w:ascii="Times New Roman" w:hAnsi="Times New Roman" w:cs="Times New Roman"/>
          <w:sz w:val="28"/>
          <w:szCs w:val="28"/>
        </w:rPr>
        <w:t xml:space="preserve">, </w:t>
      </w:r>
      <w:r w:rsidR="00FB474E" w:rsidRPr="00FB474E">
        <w:rPr>
          <w:rFonts w:ascii="Times New Roman" w:hAnsi="Times New Roman" w:cs="Times New Roman"/>
          <w:sz w:val="28"/>
          <w:szCs w:val="28"/>
        </w:rPr>
        <w:t>замещав</w:t>
      </w:r>
      <w:r w:rsidR="00FB474E">
        <w:rPr>
          <w:rFonts w:ascii="Times New Roman" w:hAnsi="Times New Roman" w:cs="Times New Roman"/>
          <w:sz w:val="28"/>
          <w:szCs w:val="28"/>
        </w:rPr>
        <w:t xml:space="preserve">шим должность </w:t>
      </w:r>
      <w:r w:rsidR="00FB474E" w:rsidRPr="00FB474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FB474E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</w:t>
      </w:r>
      <w:r w:rsidR="00FB474E" w:rsidRPr="00FB474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B65FE">
        <w:rPr>
          <w:rFonts w:ascii="Times New Roman" w:hAnsi="Times New Roman" w:cs="Times New Roman"/>
          <w:sz w:val="28"/>
          <w:szCs w:val="28"/>
        </w:rPr>
        <w:t>Выселковский</w:t>
      </w:r>
      <w:r w:rsidR="00FB474E" w:rsidRPr="00FB474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F1C3C" w:rsidRPr="008F1C3C">
        <w:rPr>
          <w:rFonts w:ascii="Times New Roman" w:hAnsi="Times New Roman" w:cs="Times New Roman"/>
          <w:sz w:val="28"/>
          <w:szCs w:val="28"/>
        </w:rPr>
        <w:t xml:space="preserve">запрета на 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</w:t>
      </w:r>
      <w:r w:rsidR="008F1C3C" w:rsidRPr="008F1C3C">
        <w:rPr>
          <w:rFonts w:ascii="Times New Roman" w:hAnsi="Times New Roman" w:cs="Times New Roman"/>
          <w:sz w:val="28"/>
          <w:szCs w:val="28"/>
        </w:rPr>
        <w:lastRenderedPageBreak/>
        <w:t>работодателем условий заключения трудового или гражданско-правового договора с таким гражданином</w:t>
      </w:r>
      <w:r w:rsidR="007B65F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B65FE" w:rsidRDefault="0008476F" w:rsidP="007B6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5FE" w:rsidRPr="007B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контроля, кадровых и общих вопросов администрации муниципального образова</w:t>
      </w:r>
      <w:r w:rsidR="007B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Выселковский район (Шилова) </w:t>
      </w:r>
      <w:r w:rsidR="007B65FE" w:rsidRPr="007B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отдел Муниципальный центр управления администрации муниципального образования Выселковский район (Абушаев) в формате Word, для опубликования на официальном сайте администрации муниципального образования Выселковский райо</w:t>
      </w:r>
      <w:r w:rsidR="007B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сети Интернет.</w:t>
      </w:r>
    </w:p>
    <w:p w:rsidR="007B65FE" w:rsidRDefault="005C3C07" w:rsidP="007B6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5FE" w:rsidRPr="007B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Муниципальный центр управления администрации муниципального образования Выселковский район (Абушаев) разместить (опубликовать) настоящее постановление на официальном сайте администрации муниципального образования Выселковский район в сети Интернет.</w:t>
      </w:r>
    </w:p>
    <w:p w:rsidR="0008476F" w:rsidRPr="0008476F" w:rsidRDefault="005C3C07" w:rsidP="007B6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 w:rsidR="007B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 Н.П.Леонтьеву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6F" w:rsidRPr="0008476F" w:rsidRDefault="005C3C07" w:rsidP="000847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08476F"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Постановление вступает в силу </w:t>
      </w:r>
      <w:r w:rsidR="007B65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дня его</w:t>
      </w:r>
      <w:r w:rsidR="0008476F"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официального опубликования. </w:t>
      </w:r>
    </w:p>
    <w:p w:rsidR="0008476F" w:rsidRPr="0008476F" w:rsidRDefault="0008476F" w:rsidP="00084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07" w:rsidRDefault="005C3C07" w:rsidP="0008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FE" w:rsidRPr="0008476F" w:rsidRDefault="007B65FE" w:rsidP="0008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FE" w:rsidRDefault="0008476F" w:rsidP="0008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B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6D255A" w:rsidRDefault="0008476F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B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Выселковский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</w:t>
      </w:r>
      <w:r w:rsidR="005C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С.И.Фирстков</w:t>
      </w: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5EEC" w:rsidTr="006B2A6A">
        <w:tc>
          <w:tcPr>
            <w:tcW w:w="4926" w:type="dxa"/>
          </w:tcPr>
          <w:p w:rsidR="00AD5EEC" w:rsidRDefault="00AD5EEC" w:rsidP="006B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D5EEC" w:rsidRPr="008D0AB5" w:rsidRDefault="00AD5EEC" w:rsidP="006B2A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AD5EEC" w:rsidRPr="008D0AB5" w:rsidRDefault="00AD5EEC" w:rsidP="006B2A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D5EEC" w:rsidRPr="008D0AB5" w:rsidRDefault="00AD5EEC" w:rsidP="006B2A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D5EEC" w:rsidRPr="008D0AB5" w:rsidRDefault="00AD5EEC" w:rsidP="006B2A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</w:t>
            </w:r>
          </w:p>
          <w:p w:rsidR="00AD5EEC" w:rsidRPr="008D0AB5" w:rsidRDefault="00AD5EEC" w:rsidP="006B2A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  <w:p w:rsidR="00AD5EEC" w:rsidRPr="008D0AB5" w:rsidRDefault="00AD5EEC" w:rsidP="006B2A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Выселковский</w:t>
            </w: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</w:t>
            </w:r>
          </w:p>
          <w:p w:rsidR="00AD5EEC" w:rsidRPr="008D0AB5" w:rsidRDefault="00AD5EEC" w:rsidP="006B2A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_________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</w:t>
            </w: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____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</w:t>
            </w:r>
          </w:p>
          <w:p w:rsidR="00AD5EEC" w:rsidRDefault="00AD5EEC" w:rsidP="006B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BF097B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соблюдения гражданином</w:t>
      </w:r>
      <w:r>
        <w:rPr>
          <w:rFonts w:ascii="Times New Roman" w:hAnsi="Times New Roman" w:cs="Times New Roman"/>
          <w:b/>
          <w:sz w:val="28"/>
          <w:szCs w:val="28"/>
        </w:rPr>
        <w:t>, замещавшим должность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 муниципального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Выселковский район,</w:t>
      </w:r>
      <w:r w:rsidRPr="00BF097B">
        <w:rPr>
          <w:rFonts w:ascii="Times New Roman" w:hAnsi="Times New Roman" w:cs="Times New Roman"/>
          <w:b/>
          <w:sz w:val="28"/>
          <w:szCs w:val="28"/>
        </w:rPr>
        <w:t xml:space="preserve"> запрета на заключение трудового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или гражданско-правового договора с коммерческой или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некоммерческой организацией в случаях, если отдельные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функции муниципального (административного) управления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данной организацией входили в должностные (служебные)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обязанности муниципального служащего, и соблюдения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работодателем условий заключения трудового или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гражданско-правового договора с таким гражданином</w:t>
      </w: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проверки </w:t>
      </w:r>
      <w:r w:rsidRPr="00514B72">
        <w:rPr>
          <w:rFonts w:ascii="Times New Roman" w:hAnsi="Times New Roman" w:cs="Times New Roman"/>
          <w:sz w:val="28"/>
          <w:szCs w:val="28"/>
        </w:rPr>
        <w:t>соблюдения гражданином, замещав</w:t>
      </w:r>
      <w:r>
        <w:rPr>
          <w:rFonts w:ascii="Times New Roman" w:hAnsi="Times New Roman" w:cs="Times New Roman"/>
          <w:sz w:val="28"/>
          <w:szCs w:val="28"/>
        </w:rPr>
        <w:t xml:space="preserve">шим должность </w:t>
      </w:r>
      <w:r w:rsidRPr="00514B72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</w:t>
      </w:r>
      <w:r w:rsidRPr="00514B7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514B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запрета на заключение трудового </w:t>
      </w:r>
      <w:r w:rsidRPr="00514B72">
        <w:rPr>
          <w:rFonts w:ascii="Times New Roman" w:hAnsi="Times New Roman" w:cs="Times New Roman"/>
          <w:sz w:val="28"/>
          <w:szCs w:val="28"/>
        </w:rPr>
        <w:t>или гражданско-правов</w:t>
      </w:r>
      <w:r>
        <w:rPr>
          <w:rFonts w:ascii="Times New Roman" w:hAnsi="Times New Roman" w:cs="Times New Roman"/>
          <w:sz w:val="28"/>
          <w:szCs w:val="28"/>
        </w:rPr>
        <w:t xml:space="preserve">ого договора с коммерческой или </w:t>
      </w:r>
      <w:r w:rsidRPr="00514B72">
        <w:rPr>
          <w:rFonts w:ascii="Times New Roman" w:hAnsi="Times New Roman" w:cs="Times New Roman"/>
          <w:sz w:val="28"/>
          <w:szCs w:val="28"/>
        </w:rPr>
        <w:t>некоммерческой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ацией в случаях, если отдельные </w:t>
      </w:r>
      <w:r w:rsidRPr="00514B72">
        <w:rPr>
          <w:rFonts w:ascii="Times New Roman" w:hAnsi="Times New Roman" w:cs="Times New Roman"/>
          <w:sz w:val="28"/>
          <w:szCs w:val="28"/>
        </w:rPr>
        <w:t>функции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(административного) управления </w:t>
      </w:r>
      <w:r w:rsidRPr="00514B72">
        <w:rPr>
          <w:rFonts w:ascii="Times New Roman" w:hAnsi="Times New Roman" w:cs="Times New Roman"/>
          <w:sz w:val="28"/>
          <w:szCs w:val="28"/>
        </w:rPr>
        <w:t>данной организацией вх</w:t>
      </w:r>
      <w:r>
        <w:rPr>
          <w:rFonts w:ascii="Times New Roman" w:hAnsi="Times New Roman" w:cs="Times New Roman"/>
          <w:sz w:val="28"/>
          <w:szCs w:val="28"/>
        </w:rPr>
        <w:t xml:space="preserve">одили в должностные (служебные) </w:t>
      </w:r>
      <w:r w:rsidRPr="00514B72">
        <w:rPr>
          <w:rFonts w:ascii="Times New Roman" w:hAnsi="Times New Roman" w:cs="Times New Roman"/>
          <w:sz w:val="28"/>
          <w:szCs w:val="28"/>
        </w:rPr>
        <w:t>обязанности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служащего, и соблюдения </w:t>
      </w:r>
      <w:r w:rsidRPr="00514B72">
        <w:rPr>
          <w:rFonts w:ascii="Times New Roman" w:hAnsi="Times New Roman" w:cs="Times New Roman"/>
          <w:sz w:val="28"/>
          <w:szCs w:val="28"/>
        </w:rPr>
        <w:t>работодателем условий за</w:t>
      </w:r>
      <w:r>
        <w:rPr>
          <w:rFonts w:ascii="Times New Roman" w:hAnsi="Times New Roman" w:cs="Times New Roman"/>
          <w:sz w:val="28"/>
          <w:szCs w:val="28"/>
        </w:rPr>
        <w:t xml:space="preserve">ключения трудового или </w:t>
      </w:r>
      <w:r w:rsidRPr="00514B72">
        <w:rPr>
          <w:rFonts w:ascii="Times New Roman" w:hAnsi="Times New Roman" w:cs="Times New Roman"/>
          <w:sz w:val="28"/>
          <w:szCs w:val="28"/>
        </w:rPr>
        <w:t>гражданско-правового договора с таким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порядок осуществления проверки: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 в администрации муниципального образования Выселковский район, </w:t>
      </w:r>
      <w:r w:rsidRPr="00C94610">
        <w:rPr>
          <w:rFonts w:ascii="Times New Roman" w:hAnsi="Times New Roman" w:cs="Times New Roman"/>
          <w:sz w:val="28"/>
          <w:szCs w:val="28"/>
        </w:rPr>
        <w:t xml:space="preserve">включенную в перечни должностей муниципальной службы, предусмотренные </w:t>
      </w:r>
      <w:hyperlink r:id="rId7" w:history="1">
        <w:r w:rsidRPr="00C94610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C9461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</w:t>
      </w:r>
      <w:r>
        <w:rPr>
          <w:rFonts w:ascii="Times New Roman" w:hAnsi="Times New Roman" w:cs="Times New Roman"/>
          <w:sz w:val="28"/>
          <w:szCs w:val="28"/>
        </w:rPr>
        <w:t xml:space="preserve">ции» </w:t>
      </w:r>
      <w:r w:rsidRPr="00C9461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610"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службы), в течение 2 лет со дня увольнения с муниципальной службы запрета на замещение на условиях трудового договора должности в коммерческой или некоммерческой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(административного) управления данной организацией входили в должностные (служебные) обязанности муниципального служащего (далее – трудовой (гражданско-правовой) договор) без согласия комиссии </w:t>
      </w:r>
      <w:r w:rsidRPr="00ED1CD5">
        <w:rPr>
          <w:rFonts w:ascii="Times New Roman" w:hAnsi="Times New Roman" w:cs="Times New Roman"/>
          <w:sz w:val="28"/>
          <w:szCs w:val="28"/>
        </w:rPr>
        <w:t>по соблюдению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служебному поведению </w:t>
      </w:r>
      <w:r w:rsidRPr="00ED1CD5">
        <w:rPr>
          <w:rFonts w:ascii="Times New Roman" w:hAnsi="Times New Roman" w:cs="Times New Roman"/>
          <w:sz w:val="28"/>
          <w:szCs w:val="28"/>
        </w:rPr>
        <w:t>муниципальных служащих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ED1CD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и ее отраслевых </w:t>
      </w:r>
      <w:r w:rsidRPr="00ED1CD5">
        <w:rPr>
          <w:rFonts w:ascii="Times New Roman" w:hAnsi="Times New Roman" w:cs="Times New Roman"/>
          <w:sz w:val="28"/>
          <w:szCs w:val="28"/>
        </w:rPr>
        <w:t>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с правами юридического лица и </w:t>
      </w:r>
      <w:r w:rsidRPr="00ED1CD5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комиссия);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AD5EEC" w:rsidRPr="001A719F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Основаниями для осуществления проверки являются:</w:t>
      </w: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письменная информация, поступившая от работодателя, который заключил трудовой (гражданско-правовой) договор с гражданином, замещавшим должность муниципальной службы, в порядке, предусмотренном постановлением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21 января 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29 «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обращение гражданина, замещавшего должность муниципальной службы, до истечения двух лет со дня увольнения с муниципальной службы в комиссию о даче согласия на замещение должности в коммерческой или некоммерческой организации либо на выполнение работ (оказание услуг) на условиях трудового (гражданско-правового)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комиссию о даче согласия);</w:t>
      </w:r>
    </w:p>
    <w:p w:rsidR="00AD5EEC" w:rsidRDefault="00AD5EEC" w:rsidP="00AD5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AD5EEC" w:rsidRPr="006B442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информирование о ее результатах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Выселковский район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14 рабочих дней с момента наступления одного из оснований для осуществления проверки, предусмотренных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«а» и «в»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EEC" w:rsidRPr="00EB228B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 в 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обращения лица, замещавшего должность муниципальной службы,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гражданин) о даче согласия на замещение должности либо выполнение работ (оказание услуг) на условиях трудового (гражданско-правового)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протокола заседания комиссии с решением о даче гражданину такого согласия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даче согласия).</w:t>
      </w:r>
    </w:p>
    <w:p w:rsidR="00AD5EEC" w:rsidRPr="00EB228B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протокола комиссии, содержащего решение о даче согласия, информация от работодателя приобщается к решению о даче согласия.</w:t>
      </w:r>
    </w:p>
    <w:p w:rsidR="00AD5EEC" w:rsidRPr="00EB228B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протокола комиссии, содержащего решение о даче согласия либо при наличии протокола комиссии, содержащего решение об отказе гражданину в замещении должности либо в выполнении работ (оказании услуг) на условиях трудового (гражданско-правового) договора в коммерческой или некоммерческой организации, информация о несоблюдении требований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25 декабря 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направляется:</w:t>
      </w:r>
    </w:p>
    <w:p w:rsidR="00AD5EEC" w:rsidRPr="00EB228B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Выселковский район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EEC" w:rsidRPr="00EB228B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работодателю, который информируется об обязательном прекращении трудового или гражданско-правового договора с гражданином, замещавшим должность муниципальной службы;</w:t>
      </w: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для осуществления контроля за выполнением работодателем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Федерального закона от 25 декабря 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№ 273-ФЗ «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EEC" w:rsidRPr="00F7250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поступления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предусмотренного подпунктом «б»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дачи комиссией согласия на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факт поступления письменной информации от работодателя о заключении с ним трудового (гражданско-правового) договора в порядке, предусмотренном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29 «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EEC" w:rsidRPr="00F7250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непоступлении письменной информации, указанной в обращении гражданина, от работодателя в части заключении трудового (гражданско-правового) договора в течение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его заключения, органы прокуратуры информируются в течение 10 рабочих дней о возможном несоблюдении работодателем обязанности, предусмотренной частью 4 статьи 12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273-ФЗ «О противодействии коррупции».</w:t>
      </w: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письменной информации от работодателя о заключении трудового (гражданско-правового) договора, указанная информация 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приобщается к решению о даче согласия.</w:t>
      </w:r>
    </w:p>
    <w:p w:rsidR="00AD5EEC" w:rsidRPr="0045326F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поступлении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предусмотренной подпунктом «в» 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наличие:</w:t>
      </w:r>
    </w:p>
    <w:p w:rsidR="00AD5EEC" w:rsidRPr="0045326F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протокола комиссии, содержащего решение о даче согласия;</w:t>
      </w:r>
    </w:p>
    <w:p w:rsidR="00AD5EEC" w:rsidRPr="0045326F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AD5EEC" w:rsidRPr="0045326F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указанных документов лица, направившие информацию, а также органы прокуратуры извещаются о соблюдении гражданином и работодателем требований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тиводействии коррупции»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указанных документов лица, направившие информацию, а также правоохранительные органы извещаются о несоблюдении гражданином и (или) работодателем требований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273-ФЗ «О противодействии коррупции».</w:t>
      </w: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AD5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AD5EEC" w:rsidRPr="00A9574D" w:rsidRDefault="00AD5EEC" w:rsidP="00AD5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                                                      Н.П.Леонтьева</w:t>
      </w: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C" w:rsidRPr="003939B7" w:rsidRDefault="00AD5EEC" w:rsidP="00393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5EEC" w:rsidRPr="003939B7" w:rsidSect="00F25011">
      <w:headerReference w:type="default" r:id="rId8"/>
      <w:pgSz w:w="11905" w:h="16838"/>
      <w:pgMar w:top="1134" w:right="567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8F" w:rsidRDefault="00633B8F" w:rsidP="00460D36">
      <w:pPr>
        <w:spacing w:after="0" w:line="240" w:lineRule="auto"/>
      </w:pPr>
      <w:r>
        <w:separator/>
      </w:r>
    </w:p>
  </w:endnote>
  <w:endnote w:type="continuationSeparator" w:id="0">
    <w:p w:rsidR="00633B8F" w:rsidRDefault="00633B8F" w:rsidP="0046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8F" w:rsidRDefault="00633B8F" w:rsidP="00460D36">
      <w:pPr>
        <w:spacing w:after="0" w:line="240" w:lineRule="auto"/>
      </w:pPr>
      <w:r>
        <w:separator/>
      </w:r>
    </w:p>
  </w:footnote>
  <w:footnote w:type="continuationSeparator" w:id="0">
    <w:p w:rsidR="00633B8F" w:rsidRDefault="00633B8F" w:rsidP="0046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200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40A0" w:rsidRPr="000040A0" w:rsidRDefault="007763F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40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40A0" w:rsidRPr="000040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40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5E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40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40A0" w:rsidRDefault="000040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248F"/>
    <w:rsid w:val="000040A0"/>
    <w:rsid w:val="0008476F"/>
    <w:rsid w:val="0018789A"/>
    <w:rsid w:val="0024041C"/>
    <w:rsid w:val="003939B7"/>
    <w:rsid w:val="00460D36"/>
    <w:rsid w:val="0046248F"/>
    <w:rsid w:val="005C3C07"/>
    <w:rsid w:val="00633B8F"/>
    <w:rsid w:val="006D255A"/>
    <w:rsid w:val="007408C9"/>
    <w:rsid w:val="00761A10"/>
    <w:rsid w:val="007763F4"/>
    <w:rsid w:val="007B65FE"/>
    <w:rsid w:val="007C7B56"/>
    <w:rsid w:val="008F1C3C"/>
    <w:rsid w:val="00AA709E"/>
    <w:rsid w:val="00AD5EEC"/>
    <w:rsid w:val="00B25192"/>
    <w:rsid w:val="00BF097B"/>
    <w:rsid w:val="00C84BBB"/>
    <w:rsid w:val="00CD3A8B"/>
    <w:rsid w:val="00D742DE"/>
    <w:rsid w:val="00DD07EA"/>
    <w:rsid w:val="00DE1339"/>
    <w:rsid w:val="00E01210"/>
    <w:rsid w:val="00F25011"/>
    <w:rsid w:val="00FB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D36"/>
  </w:style>
  <w:style w:type="paragraph" w:styleId="a5">
    <w:name w:val="footer"/>
    <w:basedOn w:val="a"/>
    <w:link w:val="a6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D36"/>
  </w:style>
  <w:style w:type="table" w:styleId="a7">
    <w:name w:val="Table Grid"/>
    <w:basedOn w:val="a1"/>
    <w:uiPriority w:val="59"/>
    <w:rsid w:val="00AD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5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D36"/>
  </w:style>
  <w:style w:type="paragraph" w:styleId="a5">
    <w:name w:val="footer"/>
    <w:basedOn w:val="a"/>
    <w:link w:val="a6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1BD8184931EE7C899039D2B00E6B22700B87B3FAFF76DC125AEF5365E9A96EE404FE8D57EC93A9E263F5CEFD47E98639A33CAYAd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E98F-8897-4241-A405-260279D3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Белая</dc:creator>
  <cp:keywords/>
  <dc:description/>
  <cp:lastModifiedBy>ЗаболотняяО</cp:lastModifiedBy>
  <cp:revision>17</cp:revision>
  <cp:lastPrinted>2023-04-12T11:44:00Z</cp:lastPrinted>
  <dcterms:created xsi:type="dcterms:W3CDTF">2021-02-12T07:05:00Z</dcterms:created>
  <dcterms:modified xsi:type="dcterms:W3CDTF">2023-04-21T11:40:00Z</dcterms:modified>
</cp:coreProperties>
</file>