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r w:rsidRPr="008D10DA">
        <w:rPr>
          <w:sz w:val="28"/>
          <w:szCs w:val="28"/>
        </w:rPr>
        <w:t>ПРОЕКТ</w:t>
      </w:r>
    </w:p>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p>
    <w:p w:rsidR="008D10DA" w:rsidRPr="008D10DA" w:rsidRDefault="008D10DA" w:rsidP="008D10DA">
      <w:pPr>
        <w:rPr>
          <w:sz w:val="28"/>
          <w:szCs w:val="28"/>
        </w:rPr>
      </w:pPr>
    </w:p>
    <w:p w:rsidR="00D8654E" w:rsidRPr="008D10DA" w:rsidRDefault="00D8654E" w:rsidP="008D10DA">
      <w:pPr>
        <w:jc w:val="center"/>
        <w:rPr>
          <w:b/>
          <w:sz w:val="28"/>
          <w:szCs w:val="28"/>
        </w:rPr>
      </w:pPr>
      <w:r w:rsidRPr="008D10DA">
        <w:rPr>
          <w:b/>
          <w:sz w:val="28"/>
          <w:szCs w:val="28"/>
        </w:rPr>
        <w:t>Об утверждении административного регламента</w:t>
      </w:r>
    </w:p>
    <w:p w:rsidR="00D8654E" w:rsidRPr="008D10DA" w:rsidRDefault="00D8654E" w:rsidP="008D10DA">
      <w:pPr>
        <w:jc w:val="center"/>
        <w:rPr>
          <w:b/>
          <w:sz w:val="28"/>
          <w:szCs w:val="28"/>
        </w:rPr>
      </w:pPr>
      <w:r w:rsidRPr="008D10DA">
        <w:rPr>
          <w:b/>
          <w:sz w:val="28"/>
          <w:szCs w:val="28"/>
        </w:rPr>
        <w:t>предоставления муниципальной услуги «Направление</w:t>
      </w:r>
    </w:p>
    <w:p w:rsidR="00D8654E" w:rsidRPr="008D10DA" w:rsidRDefault="00D8654E" w:rsidP="008D10DA">
      <w:pPr>
        <w:jc w:val="center"/>
        <w:rPr>
          <w:b/>
          <w:sz w:val="28"/>
          <w:szCs w:val="28"/>
        </w:rPr>
      </w:pPr>
      <w:r w:rsidRPr="008D10DA">
        <w:rPr>
          <w:b/>
          <w:sz w:val="28"/>
          <w:szCs w:val="28"/>
        </w:rPr>
        <w:t>уведомления о соответствии указанных в уведомлении</w:t>
      </w:r>
    </w:p>
    <w:p w:rsidR="00D8654E" w:rsidRPr="008D10DA" w:rsidRDefault="00D8654E" w:rsidP="008D10DA">
      <w:pPr>
        <w:jc w:val="center"/>
        <w:rPr>
          <w:b/>
          <w:sz w:val="28"/>
          <w:szCs w:val="28"/>
        </w:rPr>
      </w:pPr>
      <w:r w:rsidRPr="008D10DA">
        <w:rPr>
          <w:b/>
          <w:sz w:val="28"/>
          <w:szCs w:val="28"/>
        </w:rPr>
        <w:t>о планируемом строительстве параметров объекта</w:t>
      </w:r>
    </w:p>
    <w:p w:rsidR="00D8654E" w:rsidRPr="008D10DA" w:rsidRDefault="00D8654E" w:rsidP="008D10DA">
      <w:pPr>
        <w:jc w:val="center"/>
        <w:rPr>
          <w:b/>
          <w:sz w:val="28"/>
          <w:szCs w:val="28"/>
        </w:rPr>
      </w:pPr>
      <w:r w:rsidRPr="008D10DA">
        <w:rPr>
          <w:b/>
          <w:sz w:val="28"/>
          <w:szCs w:val="28"/>
        </w:rPr>
        <w:t>индивидуального жилищного строительства или садового</w:t>
      </w:r>
    </w:p>
    <w:p w:rsidR="00D8654E" w:rsidRPr="008D10DA" w:rsidRDefault="00D8654E" w:rsidP="008D10DA">
      <w:pPr>
        <w:jc w:val="center"/>
        <w:rPr>
          <w:b/>
          <w:sz w:val="28"/>
          <w:szCs w:val="28"/>
        </w:rPr>
      </w:pPr>
      <w:r w:rsidRPr="008D10DA">
        <w:rPr>
          <w:b/>
          <w:sz w:val="28"/>
          <w:szCs w:val="28"/>
        </w:rPr>
        <w:t>дома установленным параметрам и допустимости</w:t>
      </w:r>
    </w:p>
    <w:p w:rsidR="00D8654E" w:rsidRPr="008D10DA" w:rsidRDefault="00D8654E" w:rsidP="008D10DA">
      <w:pPr>
        <w:jc w:val="center"/>
        <w:rPr>
          <w:b/>
          <w:sz w:val="28"/>
          <w:szCs w:val="28"/>
        </w:rPr>
      </w:pPr>
      <w:r w:rsidRPr="008D10DA">
        <w:rPr>
          <w:b/>
          <w:sz w:val="28"/>
          <w:szCs w:val="28"/>
        </w:rPr>
        <w:t>размещения объекта индивидуального жилищного</w:t>
      </w:r>
    </w:p>
    <w:p w:rsidR="00D8654E" w:rsidRPr="008D10DA" w:rsidRDefault="00D8654E" w:rsidP="008D10DA">
      <w:pPr>
        <w:jc w:val="center"/>
        <w:rPr>
          <w:b/>
          <w:sz w:val="28"/>
          <w:szCs w:val="28"/>
        </w:rPr>
      </w:pPr>
      <w:r w:rsidRPr="008D10DA">
        <w:rPr>
          <w:b/>
          <w:sz w:val="28"/>
          <w:szCs w:val="28"/>
        </w:rPr>
        <w:t>строительства или садового дома на земельном участке»</w:t>
      </w:r>
    </w:p>
    <w:p w:rsidR="00D8654E" w:rsidRPr="008D10DA" w:rsidRDefault="00D8654E" w:rsidP="006072B7">
      <w:pPr>
        <w:jc w:val="both"/>
        <w:rPr>
          <w:color w:val="494949"/>
          <w:sz w:val="28"/>
          <w:szCs w:val="28"/>
        </w:rPr>
      </w:pPr>
    </w:p>
    <w:p w:rsidR="00D8654E" w:rsidRPr="008D10DA" w:rsidRDefault="00D8654E" w:rsidP="006072B7">
      <w:pPr>
        <w:jc w:val="both"/>
        <w:rPr>
          <w:color w:val="494949"/>
          <w:sz w:val="28"/>
          <w:szCs w:val="28"/>
        </w:rPr>
      </w:pPr>
    </w:p>
    <w:p w:rsidR="00D8654E" w:rsidRPr="008D10DA" w:rsidRDefault="008D10DA" w:rsidP="00A31761">
      <w:pPr>
        <w:tabs>
          <w:tab w:val="num" w:pos="1134"/>
        </w:tabs>
        <w:suppressAutoHyphens w:val="0"/>
        <w:autoSpaceDE w:val="0"/>
        <w:autoSpaceDN w:val="0"/>
        <w:adjustRightInd w:val="0"/>
        <w:spacing w:line="276" w:lineRule="auto"/>
        <w:ind w:firstLine="709"/>
        <w:contextualSpacing/>
        <w:jc w:val="both"/>
        <w:rPr>
          <w:sz w:val="28"/>
          <w:szCs w:val="28"/>
        </w:rPr>
      </w:pPr>
      <w:r w:rsidRPr="00475ED8">
        <w:rPr>
          <w:sz w:val="28"/>
          <w:szCs w:val="28"/>
        </w:rPr>
        <w:t>В соответствии с Федеральным законом от 27</w:t>
      </w:r>
      <w:r>
        <w:rPr>
          <w:sz w:val="28"/>
          <w:szCs w:val="28"/>
        </w:rPr>
        <w:t xml:space="preserve"> июля </w:t>
      </w:r>
      <w:r w:rsidRPr="00475ED8">
        <w:rPr>
          <w:sz w:val="28"/>
          <w:szCs w:val="28"/>
        </w:rPr>
        <w:t>2010</w:t>
      </w:r>
      <w:r>
        <w:rPr>
          <w:sz w:val="28"/>
          <w:szCs w:val="28"/>
        </w:rPr>
        <w:t xml:space="preserve"> года</w:t>
      </w:r>
      <w:r w:rsidRPr="00475ED8">
        <w:rPr>
          <w:sz w:val="28"/>
          <w:szCs w:val="28"/>
        </w:rPr>
        <w:t xml:space="preserve"> № 210-ФЗ «Об организации предоставления государственных и муниципальных услуг», Федеральным законом от 06</w:t>
      </w:r>
      <w:r>
        <w:rPr>
          <w:sz w:val="28"/>
          <w:szCs w:val="28"/>
        </w:rPr>
        <w:t xml:space="preserve"> октября </w:t>
      </w:r>
      <w:r w:rsidRPr="00475ED8">
        <w:rPr>
          <w:sz w:val="28"/>
          <w:szCs w:val="28"/>
        </w:rPr>
        <w:t>2003</w:t>
      </w:r>
      <w:r>
        <w:rPr>
          <w:sz w:val="28"/>
          <w:szCs w:val="28"/>
        </w:rPr>
        <w:t xml:space="preserve"> гола</w:t>
      </w:r>
      <w:r w:rsidRPr="00475ED8">
        <w:rPr>
          <w:sz w:val="28"/>
          <w:szCs w:val="28"/>
        </w:rPr>
        <w:t xml:space="preserve"> </w:t>
      </w:r>
      <w:r>
        <w:rPr>
          <w:sz w:val="28"/>
          <w:szCs w:val="28"/>
        </w:rPr>
        <w:t>№</w:t>
      </w:r>
      <w:r w:rsidRPr="00475ED8">
        <w:rPr>
          <w:sz w:val="28"/>
          <w:szCs w:val="28"/>
        </w:rPr>
        <w:t xml:space="preserve"> 131-ФЗ "Об общих принципах организации местного самоуправления в Российской Федерации", Градостроительным кодексом Российской Федерации</w:t>
      </w:r>
      <w:r>
        <w:rPr>
          <w:sz w:val="28"/>
          <w:szCs w:val="28"/>
        </w:rPr>
        <w:t xml:space="preserve">, </w:t>
      </w:r>
      <w:r w:rsidRPr="00475ED8">
        <w:rPr>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Выселковский район</w:t>
      </w:r>
      <w:r>
        <w:rPr>
          <w:sz w:val="28"/>
          <w:szCs w:val="28"/>
        </w:rPr>
        <w:t xml:space="preserve"> </w:t>
      </w:r>
      <w:r w:rsidR="00D8654E" w:rsidRPr="008D10DA">
        <w:rPr>
          <w:sz w:val="28"/>
          <w:szCs w:val="28"/>
        </w:rPr>
        <w:t>п</w:t>
      </w:r>
      <w:r w:rsidR="00D8654E" w:rsidRPr="008D10DA">
        <w:rPr>
          <w:sz w:val="28"/>
          <w:szCs w:val="28"/>
          <w:lang w:val="en-US"/>
        </w:rPr>
        <w:t> </w:t>
      </w:r>
      <w:r w:rsidR="00D8654E" w:rsidRPr="008D10DA">
        <w:rPr>
          <w:sz w:val="28"/>
          <w:szCs w:val="28"/>
        </w:rPr>
        <w:t>о</w:t>
      </w:r>
      <w:r w:rsidR="00D8654E" w:rsidRPr="008D10DA">
        <w:rPr>
          <w:sz w:val="28"/>
          <w:szCs w:val="28"/>
          <w:lang w:val="en-US"/>
        </w:rPr>
        <w:t> </w:t>
      </w:r>
      <w:r w:rsidR="00D8654E" w:rsidRPr="008D10DA">
        <w:rPr>
          <w:sz w:val="28"/>
          <w:szCs w:val="28"/>
        </w:rPr>
        <w:t>с</w:t>
      </w:r>
      <w:r w:rsidR="00D8654E" w:rsidRPr="008D10DA">
        <w:rPr>
          <w:sz w:val="28"/>
          <w:szCs w:val="28"/>
          <w:lang w:val="en-US"/>
        </w:rPr>
        <w:t> </w:t>
      </w:r>
      <w:r w:rsidR="00D8654E" w:rsidRPr="008D10DA">
        <w:rPr>
          <w:sz w:val="28"/>
          <w:szCs w:val="28"/>
        </w:rPr>
        <w:t>т</w:t>
      </w:r>
      <w:r w:rsidR="00D8654E" w:rsidRPr="008D10DA">
        <w:rPr>
          <w:sz w:val="28"/>
          <w:szCs w:val="28"/>
          <w:lang w:val="en-US"/>
        </w:rPr>
        <w:t> </w:t>
      </w:r>
      <w:r w:rsidR="00D8654E" w:rsidRPr="008D10DA">
        <w:rPr>
          <w:sz w:val="28"/>
          <w:szCs w:val="28"/>
        </w:rPr>
        <w:t>а</w:t>
      </w:r>
      <w:r w:rsidR="00D8654E" w:rsidRPr="008D10DA">
        <w:rPr>
          <w:sz w:val="28"/>
          <w:szCs w:val="28"/>
          <w:lang w:val="en-US"/>
        </w:rPr>
        <w:t> </w:t>
      </w:r>
      <w:r w:rsidR="00D8654E" w:rsidRPr="008D10DA">
        <w:rPr>
          <w:sz w:val="28"/>
          <w:szCs w:val="28"/>
        </w:rPr>
        <w:t>н</w:t>
      </w:r>
      <w:r w:rsidR="00D8654E" w:rsidRPr="008D10DA">
        <w:rPr>
          <w:sz w:val="28"/>
          <w:szCs w:val="28"/>
          <w:lang w:val="en-US"/>
        </w:rPr>
        <w:t> </w:t>
      </w:r>
      <w:r w:rsidR="00D8654E" w:rsidRPr="008D10DA">
        <w:rPr>
          <w:sz w:val="28"/>
          <w:szCs w:val="28"/>
        </w:rPr>
        <w:t>о</w:t>
      </w:r>
      <w:r w:rsidR="00D8654E" w:rsidRPr="008D10DA">
        <w:rPr>
          <w:sz w:val="28"/>
          <w:szCs w:val="28"/>
          <w:lang w:val="en-US"/>
        </w:rPr>
        <w:t> </w:t>
      </w:r>
      <w:r w:rsidR="00D8654E" w:rsidRPr="008D10DA">
        <w:rPr>
          <w:sz w:val="28"/>
          <w:szCs w:val="28"/>
        </w:rPr>
        <w:t>в</w:t>
      </w:r>
      <w:r w:rsidR="00D8654E" w:rsidRPr="008D10DA">
        <w:rPr>
          <w:sz w:val="28"/>
          <w:szCs w:val="28"/>
          <w:lang w:val="en-US"/>
        </w:rPr>
        <w:t> </w:t>
      </w:r>
      <w:r w:rsidR="00D8654E" w:rsidRPr="008D10DA">
        <w:rPr>
          <w:sz w:val="28"/>
          <w:szCs w:val="28"/>
        </w:rPr>
        <w:t>л</w:t>
      </w:r>
      <w:r w:rsidR="00D8654E" w:rsidRPr="008D10DA">
        <w:rPr>
          <w:sz w:val="28"/>
          <w:szCs w:val="28"/>
          <w:lang w:val="en-US"/>
        </w:rPr>
        <w:t> </w:t>
      </w:r>
      <w:r w:rsidR="00D8654E" w:rsidRPr="008D10DA">
        <w:rPr>
          <w:sz w:val="28"/>
          <w:szCs w:val="28"/>
        </w:rPr>
        <w:t>я</w:t>
      </w:r>
      <w:r w:rsidR="00D8654E" w:rsidRPr="008D10DA">
        <w:rPr>
          <w:sz w:val="28"/>
          <w:szCs w:val="28"/>
          <w:lang w:val="en-US"/>
        </w:rPr>
        <w:t> </w:t>
      </w:r>
      <w:r w:rsidR="00D8654E" w:rsidRPr="008D10DA">
        <w:rPr>
          <w:sz w:val="28"/>
          <w:szCs w:val="28"/>
        </w:rPr>
        <w:t>ю:</w:t>
      </w:r>
    </w:p>
    <w:p w:rsidR="00D8654E" w:rsidRPr="008D10DA" w:rsidRDefault="00D8654E" w:rsidP="00A31761">
      <w:pPr>
        <w:tabs>
          <w:tab w:val="num" w:pos="1134"/>
        </w:tabs>
        <w:suppressAutoHyphens w:val="0"/>
        <w:autoSpaceDE w:val="0"/>
        <w:autoSpaceDN w:val="0"/>
        <w:adjustRightInd w:val="0"/>
        <w:spacing w:line="276" w:lineRule="auto"/>
        <w:ind w:firstLine="709"/>
        <w:contextualSpacing/>
        <w:jc w:val="both"/>
        <w:rPr>
          <w:sz w:val="28"/>
          <w:szCs w:val="28"/>
        </w:rPr>
      </w:pPr>
      <w:r w:rsidRPr="008D10DA">
        <w:rPr>
          <w:sz w:val="28"/>
          <w:szCs w:val="28"/>
        </w:rPr>
        <w:t xml:space="preserve">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8D10DA">
        <w:rPr>
          <w:sz w:val="28"/>
          <w:szCs w:val="28"/>
        </w:rPr>
        <w:lastRenderedPageBreak/>
        <w:t>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rsidR="008D10DA" w:rsidRDefault="00D8654E" w:rsidP="008D10DA">
      <w:pPr>
        <w:tabs>
          <w:tab w:val="num" w:pos="1134"/>
        </w:tabs>
        <w:suppressAutoHyphens w:val="0"/>
        <w:autoSpaceDE w:val="0"/>
        <w:autoSpaceDN w:val="0"/>
        <w:adjustRightInd w:val="0"/>
        <w:ind w:firstLine="709"/>
        <w:contextualSpacing/>
        <w:jc w:val="both"/>
        <w:rPr>
          <w:sz w:val="28"/>
          <w:szCs w:val="28"/>
        </w:rPr>
      </w:pPr>
      <w:r w:rsidRPr="008D10DA">
        <w:rPr>
          <w:sz w:val="28"/>
          <w:szCs w:val="28"/>
        </w:rPr>
        <w:t xml:space="preserve">2. </w:t>
      </w:r>
      <w:r w:rsidR="008D10DA" w:rsidRPr="009C38FC">
        <w:rPr>
          <w:sz w:val="28"/>
          <w:szCs w:val="28"/>
        </w:rPr>
        <w:t xml:space="preserve">Признать утратившим силу постановление администрации муниципального образования Выселковский район от </w:t>
      </w:r>
      <w:r w:rsidR="008D10DA">
        <w:rPr>
          <w:sz w:val="28"/>
          <w:szCs w:val="28"/>
        </w:rPr>
        <w:t>28</w:t>
      </w:r>
      <w:r w:rsidR="008D10DA" w:rsidRPr="009C38FC">
        <w:rPr>
          <w:sz w:val="28"/>
          <w:szCs w:val="28"/>
        </w:rPr>
        <w:t xml:space="preserve"> </w:t>
      </w:r>
      <w:r w:rsidR="008D10DA">
        <w:rPr>
          <w:sz w:val="28"/>
          <w:szCs w:val="28"/>
        </w:rPr>
        <w:t>мая</w:t>
      </w:r>
      <w:r w:rsidR="008D10DA" w:rsidRPr="009C38FC">
        <w:rPr>
          <w:sz w:val="28"/>
          <w:szCs w:val="28"/>
        </w:rPr>
        <w:t xml:space="preserve"> 20</w:t>
      </w:r>
      <w:r w:rsidR="008D10DA">
        <w:rPr>
          <w:sz w:val="28"/>
          <w:szCs w:val="28"/>
        </w:rPr>
        <w:t>19</w:t>
      </w:r>
      <w:r w:rsidR="008D10DA" w:rsidRPr="009C38FC">
        <w:rPr>
          <w:sz w:val="28"/>
          <w:szCs w:val="28"/>
        </w:rPr>
        <w:t xml:space="preserve"> года № </w:t>
      </w:r>
      <w:r w:rsidR="008D10DA">
        <w:rPr>
          <w:sz w:val="28"/>
          <w:szCs w:val="28"/>
        </w:rPr>
        <w:t>653</w:t>
      </w:r>
      <w:r w:rsidR="008D10DA" w:rsidRPr="009C38FC">
        <w:rPr>
          <w:sz w:val="28"/>
          <w:szCs w:val="28"/>
        </w:rPr>
        <w:t xml:space="preserve"> «Об утверждении административного регламента по предоставлению муниципальной услуги «</w:t>
      </w:r>
      <w:r w:rsidR="008D10DA">
        <w:rPr>
          <w:sz w:val="28"/>
          <w:szCs w:val="28"/>
        </w:rPr>
        <w:t xml:space="preserve">Прием уведомлений о </w:t>
      </w:r>
      <w:r w:rsidR="008D10DA" w:rsidRPr="008D10DA">
        <w:rPr>
          <w:sz w:val="28"/>
          <w:szCs w:val="28"/>
        </w:rPr>
        <w:t xml:space="preserve">планируемом строительстве параметров объекта </w:t>
      </w:r>
      <w:r w:rsidR="008D10DA">
        <w:rPr>
          <w:sz w:val="28"/>
          <w:szCs w:val="28"/>
        </w:rPr>
        <w:t>и реконструкции объекта индивидуального</w:t>
      </w:r>
      <w:r w:rsidR="008D10DA" w:rsidRPr="008D10DA">
        <w:rPr>
          <w:sz w:val="28"/>
          <w:szCs w:val="28"/>
        </w:rPr>
        <w:t xml:space="preserve"> жилищного строительства или садового дома</w:t>
      </w:r>
      <w:r w:rsidR="008D10DA" w:rsidRPr="009C38FC">
        <w:rPr>
          <w:sz w:val="28"/>
          <w:szCs w:val="28"/>
        </w:rPr>
        <w:t>».</w:t>
      </w:r>
    </w:p>
    <w:p w:rsidR="008D10DA" w:rsidRPr="009C38FC" w:rsidRDefault="008D10DA" w:rsidP="008D10DA">
      <w:pPr>
        <w:tabs>
          <w:tab w:val="num" w:pos="1134"/>
        </w:tabs>
        <w:suppressAutoHyphens w:val="0"/>
        <w:autoSpaceDE w:val="0"/>
        <w:autoSpaceDN w:val="0"/>
        <w:adjustRightInd w:val="0"/>
        <w:ind w:firstLine="709"/>
        <w:contextualSpacing/>
        <w:jc w:val="both"/>
        <w:rPr>
          <w:sz w:val="28"/>
          <w:szCs w:val="28"/>
        </w:rPr>
      </w:pPr>
      <w:r w:rsidRPr="00475ED8">
        <w:rPr>
          <w:sz w:val="28"/>
          <w:szCs w:val="28"/>
        </w:rPr>
        <w:t xml:space="preserve">3. </w:t>
      </w:r>
      <w:r w:rsidRPr="009C38FC">
        <w:rPr>
          <w:sz w:val="28"/>
          <w:szCs w:val="28"/>
        </w:rPr>
        <w:tab/>
        <w:t>Отделу Муниципальный центр управления администрации муниципального образования Выселковский район (Абушаев) данное постановление разместить на официальном сайте администрации муниципального образования Выселковский район в сети интернет.</w:t>
      </w:r>
    </w:p>
    <w:p w:rsidR="008D10DA" w:rsidRPr="009C38FC" w:rsidRDefault="008D10DA" w:rsidP="008D10DA">
      <w:pPr>
        <w:tabs>
          <w:tab w:val="num" w:pos="1134"/>
        </w:tabs>
        <w:suppressAutoHyphens w:val="0"/>
        <w:autoSpaceDE w:val="0"/>
        <w:autoSpaceDN w:val="0"/>
        <w:adjustRightInd w:val="0"/>
        <w:ind w:firstLine="709"/>
        <w:contextualSpacing/>
        <w:jc w:val="both"/>
        <w:rPr>
          <w:sz w:val="28"/>
          <w:szCs w:val="28"/>
        </w:rPr>
      </w:pPr>
      <w:r w:rsidRPr="009C38FC">
        <w:rPr>
          <w:sz w:val="28"/>
          <w:szCs w:val="28"/>
        </w:rPr>
        <w:t>4.</w:t>
      </w:r>
      <w:r w:rsidRPr="009C38FC">
        <w:rPr>
          <w:sz w:val="28"/>
          <w:szCs w:val="28"/>
        </w:rPr>
        <w:tab/>
        <w:t xml:space="preserve"> Настоящее постановление обнародовать.</w:t>
      </w:r>
    </w:p>
    <w:p w:rsidR="008D10DA" w:rsidRPr="009C38FC" w:rsidRDefault="008D10DA" w:rsidP="008D10DA">
      <w:pPr>
        <w:tabs>
          <w:tab w:val="num" w:pos="1134"/>
        </w:tabs>
        <w:suppressAutoHyphens w:val="0"/>
        <w:autoSpaceDE w:val="0"/>
        <w:autoSpaceDN w:val="0"/>
        <w:adjustRightInd w:val="0"/>
        <w:ind w:firstLine="709"/>
        <w:contextualSpacing/>
        <w:jc w:val="both"/>
        <w:rPr>
          <w:sz w:val="28"/>
          <w:szCs w:val="28"/>
        </w:rPr>
      </w:pPr>
      <w:r w:rsidRPr="009C38FC">
        <w:rPr>
          <w:sz w:val="28"/>
          <w:szCs w:val="28"/>
        </w:rPr>
        <w:t>5.</w:t>
      </w:r>
      <w:r w:rsidRPr="009C38FC">
        <w:rPr>
          <w:sz w:val="28"/>
          <w:szCs w:val="28"/>
        </w:rPr>
        <w:tab/>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8D10DA" w:rsidRPr="009C38FC" w:rsidRDefault="008D10DA" w:rsidP="008D10DA">
      <w:pPr>
        <w:tabs>
          <w:tab w:val="num" w:pos="1134"/>
        </w:tabs>
        <w:suppressAutoHyphens w:val="0"/>
        <w:autoSpaceDE w:val="0"/>
        <w:autoSpaceDN w:val="0"/>
        <w:adjustRightInd w:val="0"/>
        <w:ind w:firstLine="709"/>
        <w:contextualSpacing/>
        <w:jc w:val="both"/>
        <w:rPr>
          <w:sz w:val="28"/>
          <w:szCs w:val="28"/>
        </w:rPr>
      </w:pPr>
      <w:r w:rsidRPr="009C38FC">
        <w:rPr>
          <w:sz w:val="28"/>
          <w:szCs w:val="28"/>
        </w:rPr>
        <w:t>6.</w:t>
      </w:r>
      <w:r w:rsidRPr="009C38FC">
        <w:rPr>
          <w:sz w:val="28"/>
          <w:szCs w:val="28"/>
        </w:rPr>
        <w:tab/>
        <w:t>Постановление вступает в силу со дня его обнародования.</w:t>
      </w:r>
    </w:p>
    <w:p w:rsidR="008D10DA" w:rsidRPr="009C38FC" w:rsidRDefault="008D10DA" w:rsidP="008D10DA">
      <w:pPr>
        <w:tabs>
          <w:tab w:val="num" w:pos="1134"/>
        </w:tabs>
        <w:suppressAutoHyphens w:val="0"/>
        <w:autoSpaceDE w:val="0"/>
        <w:autoSpaceDN w:val="0"/>
        <w:adjustRightInd w:val="0"/>
        <w:ind w:firstLine="709"/>
        <w:contextualSpacing/>
        <w:jc w:val="both"/>
        <w:rPr>
          <w:sz w:val="28"/>
          <w:szCs w:val="28"/>
        </w:rPr>
      </w:pPr>
    </w:p>
    <w:p w:rsidR="008D10DA" w:rsidRPr="009C38FC" w:rsidRDefault="008D10DA" w:rsidP="008D10DA">
      <w:pPr>
        <w:tabs>
          <w:tab w:val="num" w:pos="1134"/>
        </w:tabs>
        <w:suppressAutoHyphens w:val="0"/>
        <w:autoSpaceDE w:val="0"/>
        <w:autoSpaceDN w:val="0"/>
        <w:adjustRightInd w:val="0"/>
        <w:ind w:firstLine="709"/>
        <w:contextualSpacing/>
        <w:jc w:val="both"/>
        <w:rPr>
          <w:sz w:val="28"/>
          <w:szCs w:val="28"/>
        </w:rPr>
      </w:pPr>
    </w:p>
    <w:p w:rsidR="008D10DA" w:rsidRPr="009C38FC" w:rsidRDefault="008D10DA" w:rsidP="008D10DA">
      <w:pPr>
        <w:tabs>
          <w:tab w:val="num" w:pos="1134"/>
        </w:tabs>
        <w:suppressAutoHyphens w:val="0"/>
        <w:autoSpaceDE w:val="0"/>
        <w:autoSpaceDN w:val="0"/>
        <w:adjustRightInd w:val="0"/>
        <w:ind w:firstLine="709"/>
        <w:contextualSpacing/>
        <w:jc w:val="both"/>
        <w:rPr>
          <w:sz w:val="28"/>
          <w:szCs w:val="28"/>
        </w:rPr>
      </w:pPr>
    </w:p>
    <w:p w:rsidR="008D10DA" w:rsidRPr="009C38FC" w:rsidRDefault="008D10DA" w:rsidP="008D10DA">
      <w:pPr>
        <w:tabs>
          <w:tab w:val="num" w:pos="1134"/>
        </w:tabs>
        <w:suppressAutoHyphens w:val="0"/>
        <w:autoSpaceDE w:val="0"/>
        <w:autoSpaceDN w:val="0"/>
        <w:adjustRightInd w:val="0"/>
        <w:contextualSpacing/>
        <w:jc w:val="both"/>
        <w:rPr>
          <w:sz w:val="28"/>
          <w:szCs w:val="28"/>
        </w:rPr>
      </w:pPr>
      <w:r w:rsidRPr="009C38FC">
        <w:rPr>
          <w:sz w:val="28"/>
          <w:szCs w:val="28"/>
        </w:rPr>
        <w:t>Глава муниципального образования</w:t>
      </w:r>
    </w:p>
    <w:p w:rsidR="008D10DA" w:rsidRPr="005355C4" w:rsidRDefault="008D10DA" w:rsidP="008D10DA">
      <w:pPr>
        <w:pStyle w:val="211"/>
        <w:shd w:val="clear" w:color="auto" w:fill="auto"/>
        <w:spacing w:after="0" w:line="240" w:lineRule="auto"/>
        <w:ind w:firstLine="0"/>
      </w:pPr>
      <w:r w:rsidRPr="009C38FC">
        <w:t xml:space="preserve">Выселковский район                                                                   </w:t>
      </w:r>
      <w:r>
        <w:t xml:space="preserve"> </w:t>
      </w:r>
      <w:r w:rsidRPr="009C38FC">
        <w:t xml:space="preserve">        С.И. Фирстков</w:t>
      </w:r>
    </w:p>
    <w:p w:rsidR="00D8654E" w:rsidRPr="008D10DA" w:rsidRDefault="00D8654E" w:rsidP="008D10DA">
      <w:pPr>
        <w:tabs>
          <w:tab w:val="num" w:pos="1134"/>
        </w:tabs>
        <w:suppressAutoHyphens w:val="0"/>
        <w:autoSpaceDE w:val="0"/>
        <w:autoSpaceDN w:val="0"/>
        <w:adjustRightInd w:val="0"/>
        <w:spacing w:line="276" w:lineRule="auto"/>
        <w:ind w:firstLine="709"/>
        <w:contextualSpacing/>
        <w:jc w:val="both"/>
        <w:rPr>
          <w:sz w:val="28"/>
          <w:szCs w:val="28"/>
        </w:rPr>
      </w:pPr>
    </w:p>
    <w:p w:rsidR="00D8654E" w:rsidRPr="008D10DA" w:rsidRDefault="00D8654E" w:rsidP="00CB7BBD">
      <w:pPr>
        <w:jc w:val="right"/>
        <w:rPr>
          <w:sz w:val="28"/>
          <w:szCs w:val="28"/>
        </w:rPr>
      </w:pPr>
    </w:p>
    <w:p w:rsidR="00D8654E" w:rsidRPr="008D10DA" w:rsidRDefault="00D8654E" w:rsidP="00CB7BBD">
      <w:pPr>
        <w:jc w:val="right"/>
        <w:rPr>
          <w:sz w:val="28"/>
          <w:szCs w:val="28"/>
        </w:rPr>
      </w:pPr>
    </w:p>
    <w:p w:rsidR="008D10DA" w:rsidRPr="008D10DA" w:rsidRDefault="00A5392E" w:rsidP="008D10DA">
      <w:pPr>
        <w:pStyle w:val="211"/>
        <w:shd w:val="clear" w:color="auto" w:fill="auto"/>
        <w:spacing w:after="0" w:line="240" w:lineRule="auto"/>
        <w:ind w:left="4536" w:firstLine="0"/>
        <w:rPr>
          <w:szCs w:val="28"/>
        </w:rPr>
      </w:pPr>
      <w:r w:rsidRPr="008D10DA">
        <w:rPr>
          <w:szCs w:val="28"/>
        </w:rPr>
        <w:br w:type="page"/>
      </w:r>
      <w:r w:rsidR="008D10DA" w:rsidRPr="008D10DA">
        <w:rPr>
          <w:szCs w:val="28"/>
        </w:rPr>
        <w:lastRenderedPageBreak/>
        <w:t>ПРИЛОЖЕНИЕ</w:t>
      </w:r>
    </w:p>
    <w:p w:rsidR="008D10DA" w:rsidRPr="008D10DA" w:rsidRDefault="008D10DA" w:rsidP="008D10DA">
      <w:pPr>
        <w:widowControl w:val="0"/>
        <w:suppressAutoHyphens w:val="0"/>
        <w:ind w:left="4820"/>
        <w:jc w:val="center"/>
        <w:rPr>
          <w:sz w:val="28"/>
          <w:szCs w:val="28"/>
          <w:lang w:eastAsia="ru-RU"/>
        </w:rPr>
      </w:pPr>
    </w:p>
    <w:p w:rsidR="008D10DA" w:rsidRPr="008D10DA" w:rsidRDefault="008D10DA" w:rsidP="008D10DA">
      <w:pPr>
        <w:widowControl w:val="0"/>
        <w:suppressAutoHyphens w:val="0"/>
        <w:ind w:left="4820"/>
        <w:jc w:val="center"/>
        <w:rPr>
          <w:sz w:val="28"/>
          <w:szCs w:val="28"/>
          <w:lang w:eastAsia="ru-RU"/>
        </w:rPr>
      </w:pPr>
      <w:r w:rsidRPr="008D10DA">
        <w:rPr>
          <w:sz w:val="28"/>
          <w:szCs w:val="28"/>
          <w:lang w:eastAsia="ru-RU"/>
        </w:rPr>
        <w:t>УТВЕРЖДЕН</w:t>
      </w:r>
    </w:p>
    <w:p w:rsidR="008D10DA" w:rsidRPr="008D10DA" w:rsidRDefault="008D10DA" w:rsidP="008D10DA">
      <w:pPr>
        <w:widowControl w:val="0"/>
        <w:tabs>
          <w:tab w:val="left" w:pos="8220"/>
        </w:tabs>
        <w:suppressAutoHyphens w:val="0"/>
        <w:ind w:left="4820" w:right="-7"/>
        <w:jc w:val="center"/>
        <w:rPr>
          <w:sz w:val="28"/>
          <w:szCs w:val="28"/>
          <w:lang w:eastAsia="ru-RU"/>
        </w:rPr>
      </w:pPr>
      <w:r w:rsidRPr="008D10DA">
        <w:rPr>
          <w:sz w:val="28"/>
          <w:szCs w:val="28"/>
          <w:lang w:eastAsia="ru-RU"/>
        </w:rPr>
        <w:t>постановлением администрации           муниципального образования                Выселковский район</w:t>
      </w:r>
    </w:p>
    <w:p w:rsidR="008D10DA" w:rsidRPr="008D10DA" w:rsidRDefault="008D10DA" w:rsidP="008D10DA">
      <w:pPr>
        <w:widowControl w:val="0"/>
        <w:tabs>
          <w:tab w:val="left" w:pos="8220"/>
        </w:tabs>
        <w:suppressAutoHyphens w:val="0"/>
        <w:ind w:left="4820" w:right="-7"/>
        <w:jc w:val="center"/>
        <w:rPr>
          <w:sz w:val="28"/>
          <w:szCs w:val="28"/>
          <w:lang w:eastAsia="ru-RU"/>
        </w:rPr>
      </w:pPr>
      <w:r w:rsidRPr="008D10DA">
        <w:rPr>
          <w:sz w:val="28"/>
          <w:szCs w:val="28"/>
          <w:lang w:eastAsia="ru-RU"/>
        </w:rPr>
        <w:t>от _</w:t>
      </w:r>
      <w:r w:rsidRPr="008D10DA">
        <w:rPr>
          <w:sz w:val="28"/>
          <w:szCs w:val="28"/>
          <w:u w:val="single"/>
          <w:lang w:eastAsia="ru-RU"/>
        </w:rPr>
        <w:t xml:space="preserve">                           </w:t>
      </w:r>
      <w:r w:rsidRPr="008D10DA">
        <w:rPr>
          <w:sz w:val="28"/>
          <w:szCs w:val="28"/>
          <w:lang w:eastAsia="ru-RU"/>
        </w:rPr>
        <w:t xml:space="preserve"> № _</w:t>
      </w:r>
      <w:r w:rsidRPr="008D10DA">
        <w:rPr>
          <w:sz w:val="28"/>
          <w:szCs w:val="28"/>
          <w:u w:val="single"/>
          <w:lang w:eastAsia="ru-RU"/>
        </w:rPr>
        <w:t xml:space="preserve">         </w:t>
      </w:r>
      <w:r w:rsidRPr="008D10DA">
        <w:rPr>
          <w:sz w:val="28"/>
          <w:szCs w:val="28"/>
          <w:lang w:eastAsia="ru-RU"/>
        </w:rPr>
        <w:t>_</w:t>
      </w:r>
    </w:p>
    <w:p w:rsidR="008D10DA" w:rsidRPr="008D10DA" w:rsidRDefault="008D10DA" w:rsidP="008D10DA">
      <w:pPr>
        <w:tabs>
          <w:tab w:val="num" w:pos="1134"/>
        </w:tabs>
        <w:suppressAutoHyphens w:val="0"/>
        <w:autoSpaceDE w:val="0"/>
        <w:autoSpaceDN w:val="0"/>
        <w:adjustRightInd w:val="0"/>
        <w:contextualSpacing/>
        <w:jc w:val="both"/>
        <w:rPr>
          <w:sz w:val="28"/>
          <w:szCs w:val="28"/>
        </w:rPr>
      </w:pPr>
    </w:p>
    <w:p w:rsidR="008D10DA" w:rsidRPr="008D10DA" w:rsidRDefault="008D10DA" w:rsidP="008D10DA">
      <w:pPr>
        <w:ind w:firstLine="709"/>
        <w:contextualSpacing/>
        <w:jc w:val="center"/>
        <w:rPr>
          <w:b/>
          <w:sz w:val="28"/>
          <w:szCs w:val="28"/>
        </w:rPr>
      </w:pPr>
    </w:p>
    <w:p w:rsidR="008D10DA" w:rsidRDefault="008D10DA" w:rsidP="008D10DA">
      <w:pPr>
        <w:ind w:firstLine="709"/>
        <w:contextualSpacing/>
        <w:jc w:val="center"/>
        <w:rPr>
          <w:sz w:val="28"/>
          <w:szCs w:val="28"/>
        </w:rPr>
      </w:pPr>
      <w:r w:rsidRPr="008D10DA">
        <w:rPr>
          <w:sz w:val="28"/>
          <w:szCs w:val="28"/>
        </w:rPr>
        <w:t>АДМИНИСТРАТИВНЫЙ РЕГЛАМЕНТ</w:t>
      </w:r>
    </w:p>
    <w:p w:rsidR="00D8654E" w:rsidRPr="008D10DA" w:rsidRDefault="00D8654E" w:rsidP="008D10DA">
      <w:pPr>
        <w:ind w:firstLine="709"/>
        <w:contextualSpacing/>
        <w:jc w:val="center"/>
        <w:rPr>
          <w:sz w:val="28"/>
          <w:szCs w:val="28"/>
        </w:rPr>
      </w:pPr>
      <w:r w:rsidRPr="008D10DA">
        <w:rPr>
          <w:sz w:val="28"/>
          <w:szCs w:val="28"/>
        </w:rPr>
        <w:t>предоставления муниципальной услуги</w:t>
      </w:r>
      <w:r w:rsidR="008D10DA" w:rsidRPr="008D10DA">
        <w:rPr>
          <w:sz w:val="28"/>
          <w:szCs w:val="28"/>
        </w:rPr>
        <w:t xml:space="preserve"> </w:t>
      </w:r>
      <w:r w:rsidRPr="008D10D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D10DA">
        <w:rPr>
          <w:iCs/>
          <w:sz w:val="28"/>
          <w:szCs w:val="28"/>
        </w:rPr>
        <w:t>»</w:t>
      </w:r>
    </w:p>
    <w:p w:rsidR="00D8654E" w:rsidRPr="008D10DA" w:rsidRDefault="00D8654E" w:rsidP="00304F75">
      <w:pPr>
        <w:ind w:firstLine="709"/>
        <w:contextualSpacing/>
        <w:jc w:val="both"/>
        <w:rPr>
          <w:sz w:val="28"/>
          <w:szCs w:val="28"/>
        </w:rPr>
      </w:pPr>
    </w:p>
    <w:p w:rsidR="00D8654E" w:rsidRPr="008D10DA" w:rsidRDefault="00D8654E" w:rsidP="00304F75">
      <w:pPr>
        <w:ind w:firstLine="709"/>
        <w:contextualSpacing/>
        <w:jc w:val="center"/>
        <w:rPr>
          <w:sz w:val="28"/>
          <w:szCs w:val="28"/>
        </w:rPr>
      </w:pPr>
      <w:r w:rsidRPr="008D10DA">
        <w:rPr>
          <w:sz w:val="28"/>
          <w:szCs w:val="28"/>
        </w:rPr>
        <w:t>1. Общие положения</w:t>
      </w:r>
    </w:p>
    <w:p w:rsidR="00D8654E" w:rsidRPr="008D10DA" w:rsidRDefault="00D8654E" w:rsidP="00304F75">
      <w:pPr>
        <w:ind w:firstLine="709"/>
        <w:contextualSpacing/>
        <w:jc w:val="center"/>
        <w:rPr>
          <w:b/>
          <w:sz w:val="28"/>
          <w:szCs w:val="28"/>
        </w:rPr>
      </w:pPr>
    </w:p>
    <w:p w:rsidR="00D8654E" w:rsidRPr="008D10DA" w:rsidRDefault="00D8654E" w:rsidP="008D6FE9">
      <w:pPr>
        <w:ind w:firstLine="709"/>
        <w:contextualSpacing/>
        <w:jc w:val="both"/>
        <w:rPr>
          <w:sz w:val="28"/>
          <w:szCs w:val="28"/>
        </w:rPr>
      </w:pPr>
      <w:r w:rsidRPr="008D10DA">
        <w:rPr>
          <w:sz w:val="28"/>
          <w:szCs w:val="28"/>
        </w:rPr>
        <w:t>1.1. Предметом регулирования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и «муниципальная услуга» соответственно) является порядок и стандарт предоставления муниципальной услуги,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p>
    <w:p w:rsidR="00D8654E" w:rsidRPr="008D10DA" w:rsidRDefault="00D8654E" w:rsidP="008D6FE9">
      <w:pPr>
        <w:ind w:firstLine="709"/>
        <w:contextualSpacing/>
        <w:jc w:val="both"/>
        <w:rPr>
          <w:sz w:val="28"/>
          <w:szCs w:val="28"/>
        </w:rPr>
      </w:pPr>
      <w:r w:rsidRPr="008D10DA">
        <w:rPr>
          <w:sz w:val="28"/>
          <w:szCs w:val="28"/>
        </w:rPr>
        <w:t xml:space="preserve">1.2. Заявителями на получение муниципальной услуги являются физические или юридические лица </w:t>
      </w:r>
      <w:r w:rsidRPr="008D10DA">
        <w:rPr>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Pr="008D10DA">
        <w:rPr>
          <w:sz w:val="28"/>
          <w:szCs w:val="28"/>
        </w:rPr>
        <w:t>выполняющие функции застройщика в соответствии с пунктом 16 части 1 Градостроительного кодекса Российской Федерации.</w:t>
      </w:r>
    </w:p>
    <w:p w:rsidR="008D10DA" w:rsidRDefault="008D10DA" w:rsidP="008D10DA">
      <w:pPr>
        <w:pStyle w:val="aff1"/>
        <w:ind w:firstLine="709"/>
        <w:jc w:val="both"/>
        <w:rPr>
          <w:rFonts w:ascii="Times New Roman" w:hAnsi="Times New Roman"/>
          <w:sz w:val="28"/>
          <w:szCs w:val="28"/>
        </w:rPr>
      </w:pPr>
      <w:r w:rsidRPr="00B8235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Pr="00B82350">
        <w:rPr>
          <w:rFonts w:ascii="Times New Roman" w:hAnsi="Times New Roman"/>
          <w:sz w:val="28"/>
          <w:szCs w:val="28"/>
        </w:rPr>
        <w:lastRenderedPageBreak/>
        <w:t>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rFonts w:ascii="Times New Roman" w:hAnsi="Times New Roman"/>
          <w:sz w:val="28"/>
          <w:szCs w:val="28"/>
        </w:rPr>
        <w:t xml:space="preserve"> </w:t>
      </w:r>
      <w:r w:rsidRPr="00B82350">
        <w:rPr>
          <w:rFonts w:ascii="Times New Roman" w:hAnsi="Times New Roman"/>
          <w:sz w:val="28"/>
          <w:szCs w:val="28"/>
        </w:rPr>
        <w:t>(далее – Заявитель, Заявители).</w:t>
      </w:r>
    </w:p>
    <w:p w:rsidR="008D10DA" w:rsidRPr="001B0E2C" w:rsidRDefault="008D10DA" w:rsidP="008D10DA">
      <w:pPr>
        <w:pStyle w:val="aff1"/>
        <w:ind w:firstLine="567"/>
        <w:jc w:val="both"/>
        <w:rPr>
          <w:rFonts w:ascii="Times New Roman" w:hAnsi="Times New Roman"/>
          <w:sz w:val="28"/>
          <w:szCs w:val="28"/>
        </w:rPr>
      </w:pPr>
      <w:r w:rsidRPr="00FE2C81">
        <w:rPr>
          <w:rFonts w:ascii="Times New Roman" w:hAnsi="Times New Roman"/>
          <w:sz w:val="28"/>
          <w:szCs w:val="28"/>
        </w:rPr>
        <w:t>1.3.</w:t>
      </w:r>
      <w:r w:rsidRPr="00475ED8">
        <w:rPr>
          <w:sz w:val="28"/>
          <w:szCs w:val="28"/>
        </w:rPr>
        <w:t xml:space="preserve"> </w:t>
      </w:r>
      <w:r w:rsidRPr="001B0E2C">
        <w:rPr>
          <w:rFonts w:ascii="Times New Roman" w:hAnsi="Times New Roman"/>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D10DA" w:rsidRPr="001B0E2C" w:rsidRDefault="008D10DA" w:rsidP="008D10DA">
      <w:pPr>
        <w:pStyle w:val="aff1"/>
        <w:ind w:firstLine="567"/>
        <w:jc w:val="both"/>
        <w:rPr>
          <w:rFonts w:ascii="Times New Roman" w:hAnsi="Times New Roman"/>
          <w:sz w:val="28"/>
          <w:szCs w:val="28"/>
        </w:rPr>
      </w:pPr>
      <w:r w:rsidRPr="001B0E2C">
        <w:rPr>
          <w:rFonts w:ascii="Times New Roman" w:hAnsi="Times New Roman"/>
          <w:sz w:val="28"/>
          <w:szCs w:val="28"/>
        </w:rPr>
        <w:t>1.3.1.</w:t>
      </w:r>
      <w:r w:rsidRPr="001B0E2C">
        <w:rPr>
          <w:rFonts w:ascii="Times New Roman" w:hAnsi="Times New Roman"/>
          <w:sz w:val="28"/>
          <w:szCs w:val="28"/>
        </w:rPr>
        <w:tab/>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8D10DA" w:rsidRPr="001B0E2C" w:rsidRDefault="008D10DA" w:rsidP="008D10DA">
      <w:pPr>
        <w:pStyle w:val="aff1"/>
        <w:ind w:firstLine="567"/>
        <w:jc w:val="both"/>
        <w:rPr>
          <w:rFonts w:ascii="Times New Roman" w:hAnsi="Times New Roman"/>
          <w:sz w:val="28"/>
          <w:szCs w:val="28"/>
        </w:rPr>
      </w:pPr>
      <w:r w:rsidRPr="001B0E2C">
        <w:rPr>
          <w:rFonts w:ascii="Times New Roman" w:hAnsi="Times New Roman"/>
          <w:sz w:val="28"/>
          <w:szCs w:val="28"/>
        </w:rPr>
        <w:t>1.3.2.</w:t>
      </w:r>
      <w:r w:rsidRPr="001B0E2C">
        <w:rPr>
          <w:rFonts w:ascii="Times New Roman" w:hAnsi="Times New Roman"/>
          <w:sz w:val="28"/>
          <w:szCs w:val="28"/>
        </w:rPr>
        <w:tab/>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8D10DA" w:rsidRPr="001B0E2C" w:rsidRDefault="008D10DA" w:rsidP="008D10DA">
      <w:pPr>
        <w:pStyle w:val="aff1"/>
        <w:ind w:firstLine="567"/>
        <w:jc w:val="both"/>
        <w:rPr>
          <w:rFonts w:ascii="Times New Roman" w:hAnsi="Times New Roman"/>
          <w:sz w:val="28"/>
          <w:szCs w:val="28"/>
        </w:rPr>
      </w:pPr>
      <w:r w:rsidRPr="001B0E2C">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Управлении архитектуры при обращении заявителя лично, по телефону посредством электронной почты.</w:t>
      </w:r>
    </w:p>
    <w:p w:rsidR="008D10DA" w:rsidRPr="001B0E2C" w:rsidRDefault="008D10DA" w:rsidP="008D10DA">
      <w:pPr>
        <w:pStyle w:val="aff1"/>
        <w:ind w:firstLine="567"/>
        <w:jc w:val="both"/>
        <w:rPr>
          <w:rFonts w:ascii="Times New Roman" w:hAnsi="Times New Roman"/>
          <w:sz w:val="28"/>
          <w:szCs w:val="28"/>
        </w:rPr>
      </w:pPr>
      <w:r w:rsidRPr="001B0E2C">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654E" w:rsidRPr="008D10DA" w:rsidRDefault="00D8654E" w:rsidP="008D6FE9">
      <w:pPr>
        <w:ind w:firstLine="709"/>
        <w:contextualSpacing/>
        <w:jc w:val="both"/>
        <w:rPr>
          <w:sz w:val="28"/>
          <w:szCs w:val="28"/>
        </w:rPr>
      </w:pPr>
    </w:p>
    <w:p w:rsidR="00D8654E" w:rsidRPr="008D10DA" w:rsidRDefault="00D8654E" w:rsidP="00304F75">
      <w:pPr>
        <w:ind w:firstLine="709"/>
        <w:contextualSpacing/>
        <w:jc w:val="center"/>
        <w:rPr>
          <w:sz w:val="28"/>
          <w:szCs w:val="28"/>
        </w:rPr>
      </w:pPr>
      <w:r w:rsidRPr="008D10DA">
        <w:rPr>
          <w:sz w:val="28"/>
          <w:szCs w:val="28"/>
        </w:rPr>
        <w:t>2. Стандарт предоставления муниципальной услуги</w:t>
      </w:r>
    </w:p>
    <w:p w:rsidR="00D8654E" w:rsidRPr="008D10DA" w:rsidRDefault="00D8654E" w:rsidP="00304F75">
      <w:pPr>
        <w:ind w:firstLine="709"/>
        <w:contextualSpacing/>
        <w:jc w:val="center"/>
        <w:rPr>
          <w:sz w:val="28"/>
          <w:szCs w:val="28"/>
        </w:rPr>
      </w:pPr>
    </w:p>
    <w:p w:rsidR="00D8654E" w:rsidRPr="008D10DA" w:rsidRDefault="00D8654E" w:rsidP="00304F75">
      <w:pPr>
        <w:ind w:firstLine="709"/>
        <w:contextualSpacing/>
        <w:jc w:val="center"/>
        <w:rPr>
          <w:sz w:val="28"/>
          <w:szCs w:val="28"/>
        </w:rPr>
      </w:pPr>
      <w:r w:rsidRPr="008D10DA">
        <w:rPr>
          <w:sz w:val="28"/>
          <w:szCs w:val="28"/>
        </w:rPr>
        <w:t>2.1. Наименование муниципальной услуги</w:t>
      </w:r>
    </w:p>
    <w:p w:rsidR="00D8654E" w:rsidRPr="008D10DA" w:rsidRDefault="00D8654E" w:rsidP="00304F75">
      <w:pPr>
        <w:widowControl w:val="0"/>
        <w:ind w:firstLine="709"/>
        <w:contextualSpacing/>
        <w:jc w:val="both"/>
        <w:rPr>
          <w:sz w:val="28"/>
          <w:szCs w:val="28"/>
        </w:rPr>
      </w:pPr>
    </w:p>
    <w:p w:rsidR="00D8654E" w:rsidRPr="008D10DA" w:rsidRDefault="008D10DA" w:rsidP="00304F75">
      <w:pPr>
        <w:widowControl w:val="0"/>
        <w:ind w:firstLine="709"/>
        <w:contextualSpacing/>
        <w:jc w:val="both"/>
        <w:rPr>
          <w:sz w:val="28"/>
          <w:szCs w:val="28"/>
        </w:rPr>
      </w:pPr>
      <w:r w:rsidRPr="009C38FC">
        <w:rPr>
          <w:sz w:val="28"/>
          <w:szCs w:val="28"/>
        </w:rPr>
        <w:t xml:space="preserve">Муниципальная услуга - </w:t>
      </w:r>
      <w:r w:rsidR="00D8654E" w:rsidRPr="008D10DA">
        <w:rPr>
          <w:sz w:val="28"/>
          <w:szCs w:val="28"/>
        </w:rPr>
        <w:t xml:space="preserve">«Направление уведомления о соответствии </w:t>
      </w:r>
      <w:r w:rsidR="00D8654E" w:rsidRPr="008D10DA">
        <w:rPr>
          <w:sz w:val="28"/>
          <w:szCs w:val="28"/>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8654E" w:rsidRPr="008D10DA" w:rsidRDefault="00D8654E" w:rsidP="00304F75">
      <w:pPr>
        <w:widowControl w:val="0"/>
        <w:ind w:firstLine="709"/>
        <w:contextualSpacing/>
        <w:jc w:val="both"/>
        <w:rPr>
          <w:sz w:val="28"/>
          <w:szCs w:val="28"/>
        </w:rPr>
      </w:pPr>
    </w:p>
    <w:p w:rsidR="00D8654E" w:rsidRPr="008D10DA" w:rsidRDefault="00D8654E" w:rsidP="00304F75">
      <w:pPr>
        <w:widowControl w:val="0"/>
        <w:ind w:firstLine="709"/>
        <w:contextualSpacing/>
        <w:jc w:val="center"/>
        <w:rPr>
          <w:sz w:val="28"/>
          <w:szCs w:val="28"/>
        </w:rPr>
      </w:pPr>
      <w:r w:rsidRPr="008D10DA">
        <w:rPr>
          <w:sz w:val="28"/>
          <w:szCs w:val="28"/>
        </w:rPr>
        <w:t>2.2. Наименование органа, предоставляющего муниципальную услугу</w:t>
      </w:r>
    </w:p>
    <w:p w:rsidR="00D8654E" w:rsidRPr="008D10DA" w:rsidRDefault="00D8654E" w:rsidP="00304F75">
      <w:pPr>
        <w:widowControl w:val="0"/>
        <w:ind w:firstLine="709"/>
        <w:contextualSpacing/>
        <w:jc w:val="both"/>
        <w:rPr>
          <w:sz w:val="28"/>
          <w:szCs w:val="28"/>
        </w:rPr>
      </w:pPr>
    </w:p>
    <w:p w:rsidR="00D8654E" w:rsidRPr="008D10DA" w:rsidRDefault="00D8654E" w:rsidP="00304F75">
      <w:pPr>
        <w:widowControl w:val="0"/>
        <w:ind w:firstLine="709"/>
        <w:contextualSpacing/>
        <w:jc w:val="both"/>
        <w:rPr>
          <w:sz w:val="28"/>
          <w:szCs w:val="28"/>
        </w:rPr>
      </w:pPr>
      <w:r w:rsidRPr="008D10DA">
        <w:rPr>
          <w:sz w:val="28"/>
          <w:szCs w:val="28"/>
        </w:rPr>
        <w:t xml:space="preserve">2.2.1. Муниципальную услугу предоставляет администрация </w:t>
      </w:r>
      <w:r w:rsidR="008D10DA" w:rsidRPr="009C38FC">
        <w:rPr>
          <w:sz w:val="28"/>
          <w:szCs w:val="28"/>
        </w:rPr>
        <w:t xml:space="preserve">муниципального образования Выселковский район </w:t>
      </w:r>
      <w:r w:rsidRPr="008D10DA">
        <w:rPr>
          <w:sz w:val="28"/>
          <w:szCs w:val="28"/>
        </w:rPr>
        <w:t xml:space="preserve">(далее – администрация района) через структурное подразделение — </w:t>
      </w:r>
      <w:r w:rsidR="008D10DA" w:rsidRPr="009C38FC">
        <w:rPr>
          <w:sz w:val="28"/>
          <w:szCs w:val="28"/>
        </w:rPr>
        <w:t>управление архитектуры и градостроительства администрации муниципального               образования Выселковский район (далее – Управление).</w:t>
      </w:r>
    </w:p>
    <w:p w:rsidR="008D10DA" w:rsidRPr="00E73B18" w:rsidRDefault="008D10DA" w:rsidP="008D10DA">
      <w:pPr>
        <w:ind w:firstLine="709"/>
        <w:jc w:val="both"/>
        <w:rPr>
          <w:sz w:val="28"/>
          <w:szCs w:val="28"/>
        </w:rPr>
      </w:pPr>
      <w:r>
        <w:rPr>
          <w:sz w:val="28"/>
          <w:szCs w:val="28"/>
        </w:rPr>
        <w:t xml:space="preserve">2.2.2. </w:t>
      </w:r>
      <w:r w:rsidRPr="00475ED8">
        <w:rPr>
          <w:sz w:val="28"/>
          <w:szCs w:val="28"/>
        </w:rPr>
        <w:t xml:space="preserve">В предоставлении муниципальной услуги участвует </w:t>
      </w:r>
      <w:r w:rsidRPr="00E73B18">
        <w:rPr>
          <w:sz w:val="28"/>
          <w:szCs w:val="28"/>
        </w:rPr>
        <w:t>Ф</w:t>
      </w:r>
      <w:r w:rsidRPr="00E73B18">
        <w:rPr>
          <w:kern w:val="1"/>
          <w:sz w:val="28"/>
          <w:szCs w:val="28"/>
        </w:rPr>
        <w:t>НС России</w:t>
      </w:r>
      <w:r w:rsidRPr="00E73B18">
        <w:rPr>
          <w:sz w:val="28"/>
          <w:szCs w:val="28"/>
        </w:rPr>
        <w:t>, управление Федеральной службы государственной регистрации, кадастра и картографии по Краснодарскому краю</w:t>
      </w:r>
      <w:r>
        <w:rPr>
          <w:sz w:val="28"/>
          <w:szCs w:val="28"/>
        </w:rPr>
        <w:t xml:space="preserve">, </w:t>
      </w:r>
      <w:r w:rsidRPr="00E73B18">
        <w:rPr>
          <w:sz w:val="28"/>
          <w:szCs w:val="28"/>
          <w:lang w:eastAsia="ar-SA"/>
        </w:rPr>
        <w:t>многофункциональны</w:t>
      </w:r>
      <w:r>
        <w:rPr>
          <w:sz w:val="28"/>
          <w:szCs w:val="28"/>
          <w:lang w:eastAsia="ar-SA"/>
        </w:rPr>
        <w:t>е</w:t>
      </w:r>
      <w:r w:rsidRPr="00E73B18">
        <w:rPr>
          <w:sz w:val="28"/>
          <w:szCs w:val="28"/>
          <w:lang w:eastAsia="ar-SA"/>
        </w:rPr>
        <w:t xml:space="preserve"> центр</w:t>
      </w:r>
      <w:r>
        <w:rPr>
          <w:sz w:val="28"/>
          <w:szCs w:val="28"/>
          <w:lang w:eastAsia="ar-SA"/>
        </w:rPr>
        <w:t>ы</w:t>
      </w:r>
      <w:r w:rsidRPr="00E73B18">
        <w:rPr>
          <w:sz w:val="28"/>
          <w:szCs w:val="28"/>
          <w:lang w:eastAsia="ar-SA"/>
        </w:rPr>
        <w:t>.</w:t>
      </w:r>
    </w:p>
    <w:p w:rsidR="008D10DA" w:rsidRPr="00271C59" w:rsidRDefault="008D10DA" w:rsidP="008D10DA">
      <w:pPr>
        <w:ind w:firstLine="709"/>
        <w:jc w:val="both"/>
        <w:rPr>
          <w:i/>
          <w:sz w:val="28"/>
          <w:szCs w:val="28"/>
        </w:rPr>
      </w:pPr>
      <w:r>
        <w:rPr>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w:t>
      </w:r>
      <w:r>
        <w:rPr>
          <w:sz w:val="28"/>
          <w:szCs w:val="28"/>
        </w:rPr>
        <w:t>и</w:t>
      </w:r>
      <w:r>
        <w:rPr>
          <w:sz w:val="28"/>
          <w:szCs w:val="28"/>
        </w:rPr>
        <w:t xml:space="preserve">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w:t>
      </w:r>
      <w:r w:rsidRPr="00271C59">
        <w:rPr>
          <w:sz w:val="28"/>
          <w:szCs w:val="28"/>
        </w:rPr>
        <w:t xml:space="preserve">Предоставление муниципальной услуги </w:t>
      </w:r>
      <w:r>
        <w:rPr>
          <w:sz w:val="28"/>
          <w:szCs w:val="28"/>
        </w:rPr>
        <w:t>по экстерриториальному принципу обеспечивается при личном обращении заявителя (представителя з</w:t>
      </w:r>
      <w:r>
        <w:rPr>
          <w:sz w:val="28"/>
          <w:szCs w:val="28"/>
        </w:rPr>
        <w:t>а</w:t>
      </w:r>
      <w:r>
        <w:rPr>
          <w:sz w:val="28"/>
          <w:szCs w:val="28"/>
        </w:rPr>
        <w:t>явителя) по месту пребывания заявителя (представителя заявителя) в МФЦ с заявлением о предоставлении муниципальной услуги. Предоставление мун</w:t>
      </w:r>
      <w:r>
        <w:rPr>
          <w:sz w:val="28"/>
          <w:szCs w:val="28"/>
        </w:rPr>
        <w:t>и</w:t>
      </w:r>
      <w:r>
        <w:rPr>
          <w:sz w:val="28"/>
          <w:szCs w:val="28"/>
        </w:rPr>
        <w:t>ципальной услуги в многофункциональных центрах, в том числе по экстерр</w:t>
      </w:r>
      <w:r>
        <w:rPr>
          <w:sz w:val="28"/>
          <w:szCs w:val="28"/>
        </w:rPr>
        <w:t>и</w:t>
      </w:r>
      <w:r>
        <w:rPr>
          <w:sz w:val="28"/>
          <w:szCs w:val="28"/>
        </w:rPr>
        <w:t>ториальному принципу</w:t>
      </w:r>
      <w:r w:rsidRPr="00271C59">
        <w:rPr>
          <w:sz w:val="28"/>
          <w:szCs w:val="28"/>
        </w:rPr>
        <w:t xml:space="preserve"> осуществляется на основании соглашений о взаим</w:t>
      </w:r>
      <w:r w:rsidRPr="00271C59">
        <w:rPr>
          <w:sz w:val="28"/>
          <w:szCs w:val="28"/>
        </w:rPr>
        <w:t>о</w:t>
      </w:r>
      <w:r w:rsidRPr="00271C59">
        <w:rPr>
          <w:sz w:val="28"/>
          <w:szCs w:val="28"/>
        </w:rPr>
        <w:t>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D10DA" w:rsidRPr="00E73B18" w:rsidRDefault="008D10DA" w:rsidP="008D10DA">
      <w:pPr>
        <w:ind w:firstLine="709"/>
        <w:jc w:val="both"/>
        <w:outlineLvl w:val="2"/>
        <w:rPr>
          <w:bCs/>
          <w:sz w:val="28"/>
          <w:szCs w:val="28"/>
        </w:rPr>
      </w:pPr>
      <w:r w:rsidRPr="00E73B18">
        <w:rPr>
          <w:bCs/>
          <w:sz w:val="28"/>
          <w:szCs w:val="28"/>
        </w:rPr>
        <w:t xml:space="preserve">2.2.3. </w:t>
      </w:r>
      <w:r w:rsidRPr="006B6585">
        <w:rPr>
          <w:bCs/>
          <w:sz w:val="28"/>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D8654E" w:rsidRPr="008D10DA" w:rsidRDefault="00D8654E" w:rsidP="00304F75">
      <w:pPr>
        <w:ind w:firstLine="709"/>
        <w:contextualSpacing/>
        <w:jc w:val="both"/>
        <w:rPr>
          <w:sz w:val="28"/>
          <w:szCs w:val="28"/>
        </w:rPr>
      </w:pPr>
    </w:p>
    <w:p w:rsidR="00D8654E" w:rsidRPr="008D10DA" w:rsidRDefault="00D8654E" w:rsidP="00304F75">
      <w:pPr>
        <w:ind w:firstLine="709"/>
        <w:contextualSpacing/>
        <w:jc w:val="center"/>
        <w:rPr>
          <w:sz w:val="28"/>
          <w:szCs w:val="28"/>
        </w:rPr>
      </w:pPr>
      <w:r w:rsidRPr="008D10DA">
        <w:rPr>
          <w:sz w:val="28"/>
          <w:szCs w:val="28"/>
        </w:rPr>
        <w:t>2.3. Р</w:t>
      </w:r>
      <w:r w:rsidRPr="008D10DA">
        <w:rPr>
          <w:sz w:val="28"/>
          <w:szCs w:val="28"/>
          <w:lang w:eastAsia="ru-RU"/>
        </w:rPr>
        <w:t>езультат предоставления муниципальной услуги</w:t>
      </w:r>
    </w:p>
    <w:p w:rsidR="00D8654E" w:rsidRPr="008D10DA" w:rsidRDefault="00D8654E" w:rsidP="00304F75">
      <w:pPr>
        <w:ind w:firstLine="709"/>
        <w:contextualSpacing/>
        <w:jc w:val="both"/>
        <w:rPr>
          <w:sz w:val="28"/>
          <w:szCs w:val="28"/>
        </w:rPr>
      </w:pPr>
    </w:p>
    <w:p w:rsidR="00D8654E" w:rsidRPr="008D10DA" w:rsidRDefault="00D8654E" w:rsidP="00304F75">
      <w:pPr>
        <w:ind w:firstLine="709"/>
        <w:contextualSpacing/>
        <w:jc w:val="both"/>
        <w:rPr>
          <w:sz w:val="28"/>
          <w:szCs w:val="28"/>
        </w:rPr>
      </w:pPr>
      <w:r w:rsidRPr="008D10DA">
        <w:rPr>
          <w:sz w:val="28"/>
          <w:szCs w:val="28"/>
        </w:rPr>
        <w:lastRenderedPageBreak/>
        <w:t>2.3.1. Результатом предоставления муниципальной услуги является:</w:t>
      </w:r>
    </w:p>
    <w:p w:rsidR="007E1F30" w:rsidRPr="00475ED8" w:rsidRDefault="00D8654E" w:rsidP="007E1F30">
      <w:pPr>
        <w:ind w:firstLine="709"/>
        <w:contextualSpacing/>
        <w:jc w:val="both"/>
        <w:rPr>
          <w:sz w:val="28"/>
          <w:szCs w:val="28"/>
        </w:rPr>
      </w:pPr>
      <w:r w:rsidRPr="008D10DA">
        <w:rPr>
          <w:sz w:val="28"/>
          <w:szCs w:val="28"/>
        </w:rPr>
        <w:t xml:space="preserve">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по форме Приложения </w:t>
      </w:r>
      <w:r w:rsidR="007E1F30">
        <w:rPr>
          <w:sz w:val="28"/>
          <w:szCs w:val="28"/>
        </w:rPr>
        <w:t>№</w:t>
      </w:r>
      <w:r w:rsidRPr="008D10DA">
        <w:rPr>
          <w:sz w:val="28"/>
          <w:szCs w:val="28"/>
        </w:rPr>
        <w:t xml:space="preserve"> 2 к приказу Министерства строительства и жилищно-коммунального хозяйства Российской Федерации </w:t>
      </w:r>
      <w:r w:rsidR="007E1F30" w:rsidRPr="00475ED8">
        <w:rPr>
          <w:sz w:val="28"/>
          <w:szCs w:val="28"/>
        </w:rPr>
        <w:t>от 19</w:t>
      </w:r>
      <w:r w:rsidR="007E1F30">
        <w:rPr>
          <w:sz w:val="28"/>
          <w:szCs w:val="28"/>
        </w:rPr>
        <w:t xml:space="preserve"> сентября </w:t>
      </w:r>
      <w:r w:rsidR="007E1F30" w:rsidRPr="00475ED8">
        <w:rPr>
          <w:sz w:val="28"/>
          <w:szCs w:val="28"/>
        </w:rPr>
        <w:t>2018 г</w:t>
      </w:r>
      <w:r w:rsidR="007E1F30">
        <w:rPr>
          <w:sz w:val="28"/>
          <w:szCs w:val="28"/>
        </w:rPr>
        <w:t>ода</w:t>
      </w:r>
      <w:r w:rsidR="007E1F30" w:rsidRPr="00475ED8">
        <w:rPr>
          <w:sz w:val="28"/>
          <w:szCs w:val="28"/>
        </w:rPr>
        <w:t xml:space="preserve"> </w:t>
      </w:r>
      <w:r w:rsidR="007E1F30">
        <w:rPr>
          <w:sz w:val="28"/>
          <w:szCs w:val="28"/>
        </w:rPr>
        <w:t xml:space="preserve">      №</w:t>
      </w:r>
      <w:r w:rsidR="007E1F30" w:rsidRPr="00475ED8">
        <w:rPr>
          <w:sz w:val="28"/>
          <w:szCs w:val="28"/>
        </w:rPr>
        <w:t xml:space="preserve"> 591/пр;</w:t>
      </w:r>
    </w:p>
    <w:p w:rsidR="007E1F30" w:rsidRPr="00475ED8" w:rsidRDefault="00D93CCF" w:rsidP="007E1F30">
      <w:pPr>
        <w:ind w:firstLine="709"/>
        <w:contextualSpacing/>
        <w:jc w:val="both"/>
        <w:rPr>
          <w:sz w:val="28"/>
          <w:szCs w:val="28"/>
        </w:rPr>
      </w:pPr>
      <w:r w:rsidRPr="008D10DA">
        <w:rPr>
          <w:sz w:val="28"/>
          <w:szCs w:val="28"/>
        </w:rPr>
        <w:t xml:space="preserve">2)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по форме Приложения </w:t>
      </w:r>
      <w:r>
        <w:rPr>
          <w:sz w:val="28"/>
          <w:szCs w:val="28"/>
        </w:rPr>
        <w:t>№</w:t>
      </w:r>
      <w:r w:rsidRPr="008D10DA">
        <w:rPr>
          <w:sz w:val="28"/>
          <w:szCs w:val="28"/>
        </w:rPr>
        <w:t xml:space="preserve"> 3 к приказу Министерства строительства и жилищно-коммунального хо</w:t>
      </w:r>
      <w:r>
        <w:rPr>
          <w:sz w:val="28"/>
          <w:szCs w:val="28"/>
        </w:rPr>
        <w:t>зяйства Российской Федерации от</w:t>
      </w:r>
      <w:r w:rsidRPr="00475ED8">
        <w:rPr>
          <w:sz w:val="28"/>
          <w:szCs w:val="28"/>
        </w:rPr>
        <w:t xml:space="preserve"> 19</w:t>
      </w:r>
      <w:r>
        <w:rPr>
          <w:sz w:val="28"/>
          <w:szCs w:val="28"/>
        </w:rPr>
        <w:t xml:space="preserve"> сентября </w:t>
      </w:r>
      <w:r w:rsidRPr="00475ED8">
        <w:rPr>
          <w:sz w:val="28"/>
          <w:szCs w:val="28"/>
        </w:rPr>
        <w:t>2018 г</w:t>
      </w:r>
      <w:r>
        <w:rPr>
          <w:sz w:val="28"/>
          <w:szCs w:val="28"/>
        </w:rPr>
        <w:t>ода</w:t>
      </w:r>
      <w:r w:rsidRPr="00475ED8">
        <w:rPr>
          <w:sz w:val="28"/>
          <w:szCs w:val="28"/>
        </w:rPr>
        <w:t xml:space="preserve"> </w:t>
      </w:r>
      <w:r>
        <w:rPr>
          <w:sz w:val="28"/>
          <w:szCs w:val="28"/>
        </w:rPr>
        <w:t xml:space="preserve">      №</w:t>
      </w:r>
      <w:r w:rsidRPr="00475ED8">
        <w:rPr>
          <w:sz w:val="28"/>
          <w:szCs w:val="28"/>
        </w:rPr>
        <w:t xml:space="preserve"> 591/пр;</w:t>
      </w:r>
    </w:p>
    <w:p w:rsidR="00D8654E" w:rsidRPr="008D10DA" w:rsidRDefault="00D8654E" w:rsidP="000D6861">
      <w:pPr>
        <w:ind w:firstLine="709"/>
        <w:contextualSpacing/>
        <w:jc w:val="both"/>
        <w:rPr>
          <w:sz w:val="28"/>
          <w:szCs w:val="28"/>
          <w:lang w:eastAsia="ru-RU"/>
        </w:rPr>
      </w:pPr>
      <w:r w:rsidRPr="008D10DA">
        <w:rPr>
          <w:sz w:val="28"/>
          <w:szCs w:val="28"/>
          <w:lang w:eastAsia="ru-RU"/>
        </w:rPr>
        <w:t>3) исправление опечаток и ошибок в выданном уведомлении соответствии/несоответствии или уведомление об отказе в исправлении опечаток и ошибок;</w:t>
      </w:r>
    </w:p>
    <w:p w:rsidR="00D8654E" w:rsidRPr="008D10DA" w:rsidRDefault="00D8654E" w:rsidP="000D6861">
      <w:pPr>
        <w:ind w:firstLine="709"/>
        <w:contextualSpacing/>
        <w:jc w:val="both"/>
        <w:rPr>
          <w:sz w:val="28"/>
          <w:szCs w:val="28"/>
          <w:lang w:eastAsia="ru-RU"/>
        </w:rPr>
      </w:pPr>
      <w:r w:rsidRPr="008D10DA">
        <w:rPr>
          <w:sz w:val="28"/>
          <w:szCs w:val="28"/>
          <w:lang w:eastAsia="ru-RU"/>
        </w:rPr>
        <w:t>4) направление дубликата уведомления о соответствии/несоответствии или уведомления об отказе в выдаче дубликата;</w:t>
      </w:r>
    </w:p>
    <w:p w:rsidR="00D8654E" w:rsidRPr="008D10DA" w:rsidRDefault="00D8654E" w:rsidP="000D6861">
      <w:pPr>
        <w:ind w:firstLine="709"/>
        <w:contextualSpacing/>
        <w:jc w:val="both"/>
        <w:rPr>
          <w:sz w:val="28"/>
          <w:szCs w:val="28"/>
          <w:lang w:eastAsia="ru-RU"/>
        </w:rPr>
      </w:pPr>
      <w:r w:rsidRPr="008D10DA">
        <w:rPr>
          <w:sz w:val="28"/>
          <w:szCs w:val="28"/>
          <w:lang w:eastAsia="ru-RU"/>
        </w:rPr>
        <w:t xml:space="preserve">5) возврат уведомления и прилагаемых документов без рассмотрения. </w:t>
      </w:r>
    </w:p>
    <w:p w:rsidR="00D8654E" w:rsidRPr="008D10DA" w:rsidRDefault="00D8654E" w:rsidP="003346DA">
      <w:pPr>
        <w:ind w:firstLine="709"/>
        <w:contextualSpacing/>
        <w:jc w:val="both"/>
        <w:rPr>
          <w:sz w:val="28"/>
          <w:szCs w:val="28"/>
        </w:rPr>
      </w:pPr>
      <w:r w:rsidRPr="008D10DA">
        <w:rPr>
          <w:sz w:val="28"/>
          <w:szCs w:val="28"/>
        </w:rPr>
        <w:t>2.3.2. Способы получения результатов муниципальной услуги, указанных в п. 2.3.1 административного регламента:</w:t>
      </w:r>
    </w:p>
    <w:p w:rsidR="00D8654E" w:rsidRPr="008D10DA" w:rsidRDefault="00D8654E" w:rsidP="003346DA">
      <w:pPr>
        <w:ind w:firstLine="709"/>
        <w:contextualSpacing/>
        <w:jc w:val="both"/>
        <w:rPr>
          <w:sz w:val="28"/>
          <w:szCs w:val="28"/>
          <w:lang w:eastAsia="ru-RU"/>
        </w:rPr>
      </w:pPr>
      <w:r w:rsidRPr="008D10DA">
        <w:rPr>
          <w:sz w:val="28"/>
          <w:szCs w:val="28"/>
        </w:rPr>
        <w:t>1) л</w:t>
      </w:r>
      <w:r w:rsidRPr="008D10DA">
        <w:rPr>
          <w:sz w:val="28"/>
          <w:szCs w:val="28"/>
          <w:lang w:eastAsia="ru-RU"/>
        </w:rPr>
        <w:t>ично в структурном подразделение администрации района;</w:t>
      </w:r>
    </w:p>
    <w:p w:rsidR="00D8654E" w:rsidRPr="008D10DA" w:rsidRDefault="00D8654E" w:rsidP="003346DA">
      <w:pPr>
        <w:ind w:firstLine="709"/>
        <w:contextualSpacing/>
        <w:jc w:val="both"/>
        <w:rPr>
          <w:sz w:val="28"/>
          <w:szCs w:val="28"/>
          <w:lang w:eastAsia="ru-RU"/>
        </w:rPr>
      </w:pPr>
      <w:r w:rsidRPr="008D10DA">
        <w:rPr>
          <w:sz w:val="28"/>
          <w:szCs w:val="28"/>
          <w:lang w:eastAsia="ru-RU"/>
        </w:rPr>
        <w:t>2) через законного представителя в структурном подразделении администрации района;</w:t>
      </w:r>
    </w:p>
    <w:p w:rsidR="00D8654E" w:rsidRPr="008D10DA" w:rsidRDefault="00D8654E" w:rsidP="003346DA">
      <w:pPr>
        <w:ind w:firstLine="709"/>
        <w:contextualSpacing/>
        <w:jc w:val="both"/>
        <w:rPr>
          <w:sz w:val="28"/>
          <w:szCs w:val="28"/>
          <w:lang w:eastAsia="ru-RU"/>
        </w:rPr>
      </w:pPr>
      <w:r w:rsidRPr="008D10DA">
        <w:rPr>
          <w:sz w:val="28"/>
          <w:szCs w:val="28"/>
          <w:lang w:eastAsia="ru-RU"/>
        </w:rPr>
        <w:t>3) по почтовому адресу;</w:t>
      </w:r>
    </w:p>
    <w:p w:rsidR="00D8654E" w:rsidRPr="008D10DA" w:rsidRDefault="00D8654E" w:rsidP="003346DA">
      <w:pPr>
        <w:ind w:firstLine="709"/>
        <w:contextualSpacing/>
        <w:jc w:val="both"/>
        <w:rPr>
          <w:sz w:val="28"/>
          <w:szCs w:val="28"/>
          <w:lang w:eastAsia="ru-RU"/>
        </w:rPr>
      </w:pPr>
      <w:r w:rsidRPr="008D10DA">
        <w:rPr>
          <w:sz w:val="28"/>
          <w:szCs w:val="28"/>
          <w:lang w:eastAsia="ru-RU"/>
        </w:rPr>
        <w:t>4) через многофункциональный центр;</w:t>
      </w:r>
    </w:p>
    <w:p w:rsidR="00D8654E" w:rsidRPr="008D10DA" w:rsidRDefault="00D8654E" w:rsidP="003346DA">
      <w:pPr>
        <w:ind w:firstLine="709"/>
        <w:contextualSpacing/>
        <w:jc w:val="both"/>
        <w:rPr>
          <w:sz w:val="28"/>
          <w:szCs w:val="28"/>
          <w:lang w:eastAsia="ru-RU"/>
        </w:rPr>
      </w:pPr>
      <w:r w:rsidRPr="008D10DA">
        <w:rPr>
          <w:sz w:val="28"/>
          <w:szCs w:val="28"/>
          <w:lang w:eastAsia="ru-RU"/>
        </w:rPr>
        <w:t>5) через Единый портал;</w:t>
      </w:r>
    </w:p>
    <w:p w:rsidR="00D8654E" w:rsidRDefault="00D8654E" w:rsidP="003346DA">
      <w:pPr>
        <w:ind w:firstLine="709"/>
        <w:contextualSpacing/>
        <w:jc w:val="both"/>
        <w:rPr>
          <w:sz w:val="28"/>
          <w:szCs w:val="28"/>
          <w:lang w:eastAsia="ru-RU"/>
        </w:rPr>
      </w:pPr>
      <w:r w:rsidRPr="008D10DA">
        <w:rPr>
          <w:sz w:val="28"/>
          <w:szCs w:val="28"/>
          <w:lang w:eastAsia="ru-RU"/>
        </w:rPr>
        <w:t>6) через уполномоченного представителя в структурном подразделении администрации района.</w:t>
      </w:r>
    </w:p>
    <w:p w:rsidR="007E1F30" w:rsidRDefault="007E1F30" w:rsidP="007E1F30">
      <w:pPr>
        <w:tabs>
          <w:tab w:val="left" w:pos="1134"/>
        </w:tabs>
        <w:ind w:right="-1" w:firstLine="851"/>
        <w:jc w:val="both"/>
        <w:rPr>
          <w:sz w:val="28"/>
          <w:szCs w:val="28"/>
        </w:rPr>
      </w:pPr>
      <w:r>
        <w:rPr>
          <w:sz w:val="28"/>
          <w:szCs w:val="28"/>
        </w:rP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7E1F30" w:rsidRDefault="007E1F30" w:rsidP="007E1F30">
      <w:pPr>
        <w:tabs>
          <w:tab w:val="left" w:pos="1134"/>
        </w:tabs>
        <w:ind w:right="-1" w:firstLine="851"/>
        <w:jc w:val="both"/>
        <w:rPr>
          <w:sz w:val="28"/>
          <w:szCs w:val="28"/>
        </w:rPr>
      </w:pPr>
      <w:r>
        <w:rPr>
          <w:sz w:val="28"/>
          <w:szCs w:val="28"/>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7E1F30" w:rsidRDefault="007E1F30" w:rsidP="007E1F30">
      <w:pPr>
        <w:tabs>
          <w:tab w:val="left" w:pos="1134"/>
        </w:tabs>
        <w:ind w:right="-1" w:firstLine="851"/>
        <w:jc w:val="both"/>
        <w:rPr>
          <w:sz w:val="28"/>
          <w:szCs w:val="28"/>
        </w:rPr>
      </w:pPr>
      <w:r>
        <w:rPr>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7E1F30" w:rsidRDefault="007E1F30" w:rsidP="007E1F30">
      <w:pPr>
        <w:tabs>
          <w:tab w:val="left" w:pos="1134"/>
        </w:tabs>
        <w:ind w:right="-1" w:firstLine="851"/>
        <w:jc w:val="both"/>
        <w:rPr>
          <w:sz w:val="28"/>
          <w:szCs w:val="28"/>
        </w:rPr>
      </w:pPr>
      <w:r>
        <w:rPr>
          <w:sz w:val="28"/>
          <w:szCs w:val="28"/>
        </w:rPr>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7E1F30" w:rsidRDefault="007E1F30" w:rsidP="007E1F30">
      <w:pPr>
        <w:tabs>
          <w:tab w:val="left" w:pos="1134"/>
        </w:tabs>
        <w:ind w:right="-1" w:firstLine="851"/>
        <w:jc w:val="both"/>
        <w:rPr>
          <w:sz w:val="28"/>
          <w:szCs w:val="28"/>
        </w:rPr>
      </w:pPr>
      <w:r>
        <w:rPr>
          <w:sz w:val="28"/>
          <w:szCs w:val="28"/>
        </w:rPr>
        <w:lastRenderedPageBreak/>
        <w:t>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7E1F30" w:rsidRDefault="007E1F30" w:rsidP="007E1F30">
      <w:pPr>
        <w:tabs>
          <w:tab w:val="left" w:pos="1134"/>
        </w:tabs>
        <w:ind w:right="-1" w:firstLine="851"/>
        <w:jc w:val="both"/>
        <w:rPr>
          <w:sz w:val="28"/>
          <w:szCs w:val="28"/>
        </w:rPr>
      </w:pPr>
      <w:r>
        <w:rPr>
          <w:sz w:val="28"/>
          <w:szCs w:val="28"/>
        </w:rPr>
        <w:t xml:space="preserve">2.3.6.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7E1F30" w:rsidRDefault="007E1F30" w:rsidP="007E1F30">
      <w:pPr>
        <w:tabs>
          <w:tab w:val="left" w:pos="1134"/>
        </w:tabs>
        <w:ind w:right="-1" w:firstLine="851"/>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D8654E" w:rsidRPr="008D10DA" w:rsidRDefault="00D8654E" w:rsidP="003346DA">
      <w:pPr>
        <w:ind w:firstLine="709"/>
        <w:contextualSpacing/>
        <w:jc w:val="both"/>
        <w:rPr>
          <w:sz w:val="28"/>
          <w:szCs w:val="28"/>
        </w:rPr>
      </w:pPr>
    </w:p>
    <w:p w:rsidR="00D8654E" w:rsidRPr="007E1F30" w:rsidRDefault="00D8654E" w:rsidP="00304F75">
      <w:pPr>
        <w:widowControl w:val="0"/>
        <w:ind w:firstLine="709"/>
        <w:contextualSpacing/>
        <w:jc w:val="center"/>
        <w:rPr>
          <w:sz w:val="28"/>
          <w:szCs w:val="28"/>
        </w:rPr>
      </w:pPr>
      <w:r w:rsidRPr="007E1F30">
        <w:rPr>
          <w:sz w:val="28"/>
          <w:szCs w:val="28"/>
        </w:rPr>
        <w:t>2.4. Срок предоставления муниципальной услуги</w:t>
      </w:r>
    </w:p>
    <w:p w:rsidR="00D8654E" w:rsidRPr="008D10DA" w:rsidRDefault="00D8654E" w:rsidP="00304F75">
      <w:pPr>
        <w:ind w:firstLine="709"/>
        <w:contextualSpacing/>
        <w:jc w:val="both"/>
        <w:rPr>
          <w:sz w:val="28"/>
          <w:szCs w:val="28"/>
        </w:rPr>
      </w:pPr>
    </w:p>
    <w:p w:rsidR="00D8654E" w:rsidRPr="008D10DA" w:rsidRDefault="00D8654E" w:rsidP="0017011B">
      <w:pPr>
        <w:suppressAutoHyphens w:val="0"/>
        <w:autoSpaceDE w:val="0"/>
        <w:autoSpaceDN w:val="0"/>
        <w:adjustRightInd w:val="0"/>
        <w:ind w:firstLine="709"/>
        <w:jc w:val="both"/>
        <w:rPr>
          <w:sz w:val="28"/>
          <w:szCs w:val="28"/>
          <w:lang w:eastAsia="ru-RU"/>
        </w:rPr>
      </w:pPr>
      <w:r w:rsidRPr="008D10DA">
        <w:rPr>
          <w:sz w:val="28"/>
          <w:szCs w:val="28"/>
        </w:rPr>
        <w:t xml:space="preserve">2.4.1. Максимальный срок предоставления муниципальной услуги </w:t>
      </w:r>
      <w:r w:rsidRPr="008D10DA">
        <w:rPr>
          <w:sz w:val="28"/>
          <w:szCs w:val="28"/>
          <w:lang w:eastAsia="ru-RU"/>
        </w:rPr>
        <w:t>составляет не более семи рабочих дней со дня регистрации запроса о предоставлении услуги:</w:t>
      </w:r>
    </w:p>
    <w:p w:rsidR="00D8654E" w:rsidRPr="008D10DA" w:rsidRDefault="00D8654E" w:rsidP="0017011B">
      <w:pPr>
        <w:suppressAutoHyphens w:val="0"/>
        <w:autoSpaceDE w:val="0"/>
        <w:autoSpaceDN w:val="0"/>
        <w:adjustRightInd w:val="0"/>
        <w:ind w:firstLine="709"/>
        <w:jc w:val="both"/>
        <w:rPr>
          <w:sz w:val="28"/>
          <w:szCs w:val="28"/>
          <w:lang w:eastAsia="ru-RU"/>
        </w:rPr>
      </w:pPr>
      <w:r w:rsidRPr="008D10DA">
        <w:rPr>
          <w:sz w:val="28"/>
          <w:szCs w:val="28"/>
          <w:lang w:eastAsia="ru-RU"/>
        </w:rPr>
        <w:t>- в администрации района,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D8654E" w:rsidRPr="008D10DA" w:rsidRDefault="00D8654E" w:rsidP="0017011B">
      <w:pPr>
        <w:suppressAutoHyphens w:val="0"/>
        <w:autoSpaceDE w:val="0"/>
        <w:autoSpaceDN w:val="0"/>
        <w:adjustRightInd w:val="0"/>
        <w:ind w:firstLine="709"/>
        <w:jc w:val="both"/>
        <w:rPr>
          <w:sz w:val="28"/>
          <w:szCs w:val="28"/>
          <w:lang w:eastAsia="ru-RU"/>
        </w:rPr>
      </w:pPr>
      <w:r w:rsidRPr="008D10DA">
        <w:rPr>
          <w:sz w:val="28"/>
          <w:szCs w:val="28"/>
          <w:lang w:eastAsia="ru-RU"/>
        </w:rPr>
        <w:t>- на Едином портале;</w:t>
      </w:r>
    </w:p>
    <w:p w:rsidR="00D8654E" w:rsidRPr="008D10DA" w:rsidRDefault="00D8654E" w:rsidP="0017011B">
      <w:pPr>
        <w:suppressAutoHyphens w:val="0"/>
        <w:autoSpaceDE w:val="0"/>
        <w:autoSpaceDN w:val="0"/>
        <w:adjustRightInd w:val="0"/>
        <w:ind w:firstLine="709"/>
        <w:jc w:val="both"/>
        <w:rPr>
          <w:sz w:val="28"/>
          <w:szCs w:val="28"/>
          <w:lang w:eastAsia="ru-RU"/>
        </w:rPr>
      </w:pPr>
      <w:r w:rsidRPr="008D10DA">
        <w:rPr>
          <w:sz w:val="28"/>
          <w:szCs w:val="28"/>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D8654E" w:rsidRDefault="00D8654E" w:rsidP="0017011B">
      <w:pPr>
        <w:suppressAutoHyphens w:val="0"/>
        <w:autoSpaceDE w:val="0"/>
        <w:autoSpaceDN w:val="0"/>
        <w:adjustRightInd w:val="0"/>
        <w:ind w:firstLine="709"/>
        <w:jc w:val="both"/>
        <w:rPr>
          <w:sz w:val="28"/>
          <w:szCs w:val="28"/>
          <w:lang w:eastAsia="ru-RU"/>
        </w:rPr>
      </w:pPr>
      <w:r w:rsidRPr="008D10DA">
        <w:rPr>
          <w:sz w:val="28"/>
          <w:szCs w:val="28"/>
          <w:lang w:eastAsia="ru-RU"/>
        </w:rPr>
        <w:t>2.4.2.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7E1F30" w:rsidRDefault="007E1F30" w:rsidP="007E1F30">
      <w:pPr>
        <w:autoSpaceDE w:val="0"/>
        <w:autoSpaceDN w:val="0"/>
        <w:adjustRightInd w:val="0"/>
        <w:ind w:firstLine="709"/>
        <w:jc w:val="both"/>
        <w:rPr>
          <w:sz w:val="28"/>
          <w:szCs w:val="28"/>
        </w:rPr>
      </w:pPr>
      <w:r>
        <w:rPr>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D8654E" w:rsidRPr="008D10DA" w:rsidRDefault="00D8654E" w:rsidP="0017011B">
      <w:pPr>
        <w:suppressAutoHyphens w:val="0"/>
        <w:autoSpaceDE w:val="0"/>
        <w:autoSpaceDN w:val="0"/>
        <w:adjustRightInd w:val="0"/>
        <w:ind w:firstLine="709"/>
        <w:jc w:val="both"/>
        <w:rPr>
          <w:b/>
          <w:sz w:val="28"/>
          <w:szCs w:val="28"/>
        </w:rPr>
      </w:pPr>
    </w:p>
    <w:p w:rsidR="00D8654E" w:rsidRPr="007E1F30" w:rsidRDefault="00D8654E" w:rsidP="00304F75">
      <w:pPr>
        <w:ind w:firstLine="709"/>
        <w:contextualSpacing/>
        <w:jc w:val="center"/>
        <w:rPr>
          <w:sz w:val="28"/>
          <w:szCs w:val="28"/>
        </w:rPr>
      </w:pPr>
      <w:r w:rsidRPr="007E1F30">
        <w:rPr>
          <w:sz w:val="28"/>
          <w:szCs w:val="28"/>
        </w:rPr>
        <w:t>2.5. Правовые основания для</w:t>
      </w:r>
      <w:r w:rsidRPr="007E1F30">
        <w:rPr>
          <w:sz w:val="28"/>
          <w:szCs w:val="28"/>
          <w:lang w:eastAsia="ru-RU"/>
        </w:rPr>
        <w:t xml:space="preserve"> предоставления муниципальной услуги</w:t>
      </w:r>
    </w:p>
    <w:p w:rsidR="00D8654E" w:rsidRPr="008D10DA" w:rsidRDefault="00D8654E" w:rsidP="00304F75">
      <w:pPr>
        <w:ind w:firstLine="709"/>
        <w:contextualSpacing/>
        <w:jc w:val="both"/>
        <w:rPr>
          <w:sz w:val="28"/>
          <w:szCs w:val="28"/>
        </w:rPr>
      </w:pPr>
    </w:p>
    <w:p w:rsidR="007E1F30" w:rsidRDefault="007E1F30" w:rsidP="007E1F30">
      <w:pPr>
        <w:autoSpaceDE w:val="0"/>
        <w:autoSpaceDN w:val="0"/>
        <w:adjustRightInd w:val="0"/>
        <w:ind w:firstLine="709"/>
        <w:jc w:val="both"/>
        <w:rPr>
          <w:sz w:val="28"/>
          <w:szCs w:val="28"/>
          <w:lang w:eastAsia="en-US"/>
        </w:rPr>
      </w:pPr>
      <w:r w:rsidRPr="00475ED8">
        <w:rPr>
          <w:sz w:val="28"/>
          <w:szCs w:val="28"/>
        </w:rPr>
        <w:t xml:space="preserve">2.5.1. </w:t>
      </w:r>
      <w:r>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E1F30" w:rsidRDefault="007E1F30" w:rsidP="007E1F30">
      <w:pPr>
        <w:adjustRightInd w:val="0"/>
        <w:ind w:firstLine="851"/>
        <w:jc w:val="both"/>
        <w:rPr>
          <w:color w:val="000000"/>
          <w:sz w:val="28"/>
          <w:szCs w:val="28"/>
          <w:lang w:eastAsia="en-US"/>
        </w:rPr>
      </w:pPr>
      <w:r>
        <w:rPr>
          <w:sz w:val="28"/>
          <w:szCs w:val="28"/>
          <w:lang w:eastAsia="en-US"/>
        </w:rPr>
        <w:t xml:space="preserve"> на официальном сайте в разделе </w:t>
      </w:r>
      <w:r>
        <w:rPr>
          <w:sz w:val="28"/>
          <w:szCs w:val="28"/>
        </w:rPr>
        <w:t>«Экономика» подраздел «</w:t>
      </w:r>
      <w:hyperlink r:id="rId7" w:tooltip="Административная реформа" w:history="1">
        <w:r w:rsidRPr="007E1F30">
          <w:rPr>
            <w:rStyle w:val="a4"/>
            <w:color w:val="auto"/>
            <w:sz w:val="28"/>
            <w:szCs w:val="28"/>
            <w:u w:val="none"/>
          </w:rPr>
          <w:t>Административная реформа</w:t>
        </w:r>
      </w:hyperlink>
      <w:r>
        <w:rPr>
          <w:sz w:val="28"/>
          <w:szCs w:val="28"/>
        </w:rPr>
        <w:t>»/ «Регламенты»</w:t>
      </w:r>
      <w:r>
        <w:rPr>
          <w:sz w:val="28"/>
          <w:szCs w:val="28"/>
          <w:lang w:eastAsia="en-US"/>
        </w:rPr>
        <w:t>;</w:t>
      </w:r>
    </w:p>
    <w:p w:rsidR="007E1F30" w:rsidRDefault="007E1F30" w:rsidP="007E1F30">
      <w:pPr>
        <w:autoSpaceDE w:val="0"/>
        <w:autoSpaceDN w:val="0"/>
        <w:adjustRightInd w:val="0"/>
        <w:ind w:firstLine="709"/>
        <w:jc w:val="both"/>
        <w:rPr>
          <w:sz w:val="28"/>
          <w:szCs w:val="28"/>
          <w:lang w:eastAsia="en-US"/>
        </w:rPr>
      </w:pPr>
      <w:r>
        <w:rPr>
          <w:sz w:val="28"/>
          <w:szCs w:val="28"/>
        </w:rPr>
        <w:t>в Федеральном реестре, Реестре Краснодарского края</w:t>
      </w:r>
      <w:r>
        <w:rPr>
          <w:sz w:val="28"/>
          <w:szCs w:val="28"/>
          <w:lang w:eastAsia="en-US"/>
        </w:rPr>
        <w:t>;</w:t>
      </w:r>
    </w:p>
    <w:p w:rsidR="007E1F30" w:rsidRDefault="007E1F30" w:rsidP="007E1F30">
      <w:pPr>
        <w:autoSpaceDE w:val="0"/>
        <w:autoSpaceDN w:val="0"/>
        <w:adjustRightInd w:val="0"/>
        <w:ind w:firstLine="709"/>
        <w:jc w:val="both"/>
        <w:rPr>
          <w:sz w:val="28"/>
          <w:szCs w:val="28"/>
          <w:lang w:eastAsia="en-US"/>
        </w:rPr>
      </w:pPr>
      <w:r>
        <w:rPr>
          <w:sz w:val="28"/>
          <w:szCs w:val="28"/>
          <w:lang w:eastAsia="en-US"/>
        </w:rPr>
        <w:t>на Едином портале, Региональном портале, в Федеральном реестре, реестре Краснодарского края.</w:t>
      </w:r>
    </w:p>
    <w:p w:rsidR="007E1F30" w:rsidRDefault="007E1F30" w:rsidP="007E1F30">
      <w:pPr>
        <w:autoSpaceDE w:val="0"/>
        <w:autoSpaceDN w:val="0"/>
        <w:adjustRightInd w:val="0"/>
        <w:ind w:firstLine="709"/>
        <w:jc w:val="both"/>
        <w:rPr>
          <w:sz w:val="28"/>
          <w:szCs w:val="28"/>
          <w:lang w:eastAsia="en-US"/>
        </w:rPr>
      </w:pPr>
      <w:r>
        <w:rPr>
          <w:sz w:val="28"/>
          <w:szCs w:val="28"/>
          <w:lang w:eastAsia="en-US"/>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Pr>
          <w:sz w:val="28"/>
          <w:szCs w:val="28"/>
          <w:lang w:eastAsia="en-US"/>
        </w:rPr>
        <w:lastRenderedPageBreak/>
        <w:t>а также в соот</w:t>
      </w:r>
      <w:r>
        <w:rPr>
          <w:sz w:val="28"/>
          <w:szCs w:val="28"/>
          <w:lang w:eastAsia="en-US"/>
        </w:rPr>
        <w:softHyphen/>
        <w:t>ветствующем разделе Федерального реестра</w:t>
      </w:r>
      <w:r>
        <w:t xml:space="preserve">, </w:t>
      </w:r>
      <w:r>
        <w:rPr>
          <w:sz w:val="28"/>
          <w:szCs w:val="28"/>
          <w:lang w:eastAsia="en-US"/>
        </w:rPr>
        <w:t>Реестра Краснодарского края.</w:t>
      </w:r>
    </w:p>
    <w:p w:rsidR="00D8654E" w:rsidRPr="008D10DA" w:rsidRDefault="00D8654E" w:rsidP="00787D61">
      <w:pPr>
        <w:ind w:firstLine="709"/>
        <w:contextualSpacing/>
        <w:jc w:val="both"/>
        <w:rPr>
          <w:sz w:val="28"/>
          <w:szCs w:val="28"/>
        </w:rPr>
      </w:pPr>
    </w:p>
    <w:p w:rsidR="00D8654E" w:rsidRPr="007E1F30" w:rsidRDefault="00D8654E" w:rsidP="00304F75">
      <w:pPr>
        <w:ind w:firstLine="709"/>
        <w:contextualSpacing/>
        <w:jc w:val="center"/>
        <w:rPr>
          <w:sz w:val="28"/>
          <w:szCs w:val="28"/>
        </w:rPr>
      </w:pPr>
      <w:r w:rsidRPr="007E1F30">
        <w:rPr>
          <w:sz w:val="28"/>
          <w:szCs w:val="28"/>
        </w:rPr>
        <w:t>2.6. Исчерпывающий перечень документов, необходимых для предоставления муниципальной услуги</w:t>
      </w:r>
    </w:p>
    <w:p w:rsidR="00D8654E" w:rsidRPr="008D10DA" w:rsidRDefault="00D8654E" w:rsidP="00304F75">
      <w:pPr>
        <w:ind w:firstLine="709"/>
        <w:contextualSpacing/>
        <w:jc w:val="both"/>
        <w:rPr>
          <w:sz w:val="28"/>
          <w:szCs w:val="28"/>
        </w:rPr>
      </w:pPr>
    </w:p>
    <w:p w:rsidR="00D8654E" w:rsidRPr="008D10DA" w:rsidRDefault="00D8654E" w:rsidP="005C4F0E">
      <w:pPr>
        <w:ind w:firstLine="709"/>
        <w:contextualSpacing/>
        <w:jc w:val="both"/>
        <w:rPr>
          <w:sz w:val="28"/>
          <w:szCs w:val="28"/>
        </w:rPr>
      </w:pPr>
      <w:bookmarkStart w:id="0" w:name="Par2"/>
      <w:bookmarkEnd w:id="0"/>
      <w:r w:rsidRPr="008D10DA">
        <w:rPr>
          <w:sz w:val="28"/>
          <w:szCs w:val="28"/>
        </w:rPr>
        <w:t>2.6.1. Документы и информация, которые заявитель должен представить самостоятельно:</w:t>
      </w:r>
    </w:p>
    <w:p w:rsidR="00D8654E" w:rsidRPr="008D10DA" w:rsidRDefault="00D8654E" w:rsidP="007A5710">
      <w:pPr>
        <w:ind w:firstLine="709"/>
        <w:contextualSpacing/>
        <w:jc w:val="both"/>
        <w:rPr>
          <w:sz w:val="28"/>
          <w:szCs w:val="28"/>
        </w:rPr>
      </w:pPr>
      <w:r w:rsidRPr="008D10DA">
        <w:rPr>
          <w:sz w:val="28"/>
          <w:szCs w:val="28"/>
        </w:rPr>
        <w:t xml:space="preserve">2.6.1.1.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района, в том числе через многофункциональный центр, либо направляет в администрацию района посредством почтового отправления с уведомлением о вручении или Единого портала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w:t>
      </w:r>
      <w:r w:rsidR="00D93CCF" w:rsidRPr="008D10DA">
        <w:rPr>
          <w:sz w:val="28"/>
          <w:szCs w:val="28"/>
        </w:rPr>
        <w:t>о планируемом строительстве) по форме согласно приложению № 1 к административном регламенту, содержащ</w:t>
      </w:r>
      <w:r w:rsidR="00D93CCF">
        <w:rPr>
          <w:sz w:val="28"/>
          <w:szCs w:val="28"/>
        </w:rPr>
        <w:t>и</w:t>
      </w:r>
      <w:r w:rsidR="00D93CCF" w:rsidRPr="008D10DA">
        <w:rPr>
          <w:sz w:val="28"/>
          <w:szCs w:val="28"/>
        </w:rPr>
        <w:t>е следующие сведения:</w:t>
      </w:r>
    </w:p>
    <w:p w:rsidR="00D8654E" w:rsidRPr="008D10DA" w:rsidRDefault="00D8654E" w:rsidP="007A5710">
      <w:pPr>
        <w:ind w:firstLine="709"/>
        <w:contextualSpacing/>
        <w:jc w:val="both"/>
        <w:rPr>
          <w:sz w:val="28"/>
          <w:szCs w:val="28"/>
        </w:rPr>
      </w:pPr>
      <w:bookmarkStart w:id="1" w:name="dst2581"/>
      <w:bookmarkEnd w:id="1"/>
      <w:r w:rsidRPr="008D10DA">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D8654E" w:rsidRPr="008D10DA" w:rsidRDefault="00D8654E" w:rsidP="007A5710">
      <w:pPr>
        <w:ind w:firstLine="709"/>
        <w:contextualSpacing/>
        <w:jc w:val="both"/>
        <w:rPr>
          <w:sz w:val="28"/>
          <w:szCs w:val="28"/>
        </w:rPr>
      </w:pPr>
      <w:bookmarkStart w:id="2" w:name="dst2582"/>
      <w:bookmarkEnd w:id="2"/>
      <w:r w:rsidRPr="008D10DA">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8654E" w:rsidRPr="008D10DA" w:rsidRDefault="00D8654E" w:rsidP="007A5710">
      <w:pPr>
        <w:ind w:firstLine="709"/>
        <w:contextualSpacing/>
        <w:jc w:val="both"/>
        <w:rPr>
          <w:sz w:val="28"/>
          <w:szCs w:val="28"/>
        </w:rPr>
      </w:pPr>
      <w:bookmarkStart w:id="3" w:name="dst2583"/>
      <w:bookmarkEnd w:id="3"/>
      <w:r w:rsidRPr="008D10DA">
        <w:rPr>
          <w:sz w:val="28"/>
          <w:szCs w:val="28"/>
        </w:rPr>
        <w:t>3) кадастровый номер земельного участка (при его наличии), адрес или описание местоположения земельного участка;</w:t>
      </w:r>
    </w:p>
    <w:p w:rsidR="00D8654E" w:rsidRPr="008D10DA" w:rsidRDefault="00D8654E" w:rsidP="007A5710">
      <w:pPr>
        <w:ind w:firstLine="709"/>
        <w:contextualSpacing/>
        <w:jc w:val="both"/>
        <w:rPr>
          <w:sz w:val="28"/>
          <w:szCs w:val="28"/>
        </w:rPr>
      </w:pPr>
      <w:bookmarkStart w:id="4" w:name="dst2584"/>
      <w:bookmarkEnd w:id="4"/>
      <w:r w:rsidRPr="008D10DA">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D8654E" w:rsidRPr="008D10DA" w:rsidRDefault="00D8654E" w:rsidP="007A5710">
      <w:pPr>
        <w:ind w:firstLine="709"/>
        <w:contextualSpacing/>
        <w:jc w:val="both"/>
        <w:rPr>
          <w:sz w:val="28"/>
          <w:szCs w:val="28"/>
        </w:rPr>
      </w:pPr>
      <w:bookmarkStart w:id="5" w:name="dst2585"/>
      <w:bookmarkEnd w:id="5"/>
      <w:r w:rsidRPr="008D10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8654E" w:rsidRPr="008D10DA" w:rsidRDefault="00D8654E" w:rsidP="007A5710">
      <w:pPr>
        <w:ind w:firstLine="709"/>
        <w:contextualSpacing/>
        <w:jc w:val="both"/>
        <w:rPr>
          <w:sz w:val="28"/>
          <w:szCs w:val="28"/>
        </w:rPr>
      </w:pPr>
      <w:bookmarkStart w:id="6" w:name="dst2586"/>
      <w:bookmarkEnd w:id="6"/>
      <w:r w:rsidRPr="008D10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8654E" w:rsidRPr="008D10DA" w:rsidRDefault="00D8654E" w:rsidP="007A5710">
      <w:pPr>
        <w:ind w:firstLine="709"/>
        <w:contextualSpacing/>
        <w:jc w:val="both"/>
        <w:rPr>
          <w:sz w:val="28"/>
          <w:szCs w:val="28"/>
        </w:rPr>
      </w:pPr>
      <w:bookmarkStart w:id="7" w:name="dst2587"/>
      <w:bookmarkEnd w:id="7"/>
      <w:r w:rsidRPr="008D10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8654E" w:rsidRPr="008D10DA" w:rsidRDefault="00D8654E" w:rsidP="007A5710">
      <w:pPr>
        <w:ind w:firstLine="709"/>
        <w:contextualSpacing/>
        <w:jc w:val="both"/>
        <w:rPr>
          <w:sz w:val="28"/>
          <w:szCs w:val="28"/>
        </w:rPr>
      </w:pPr>
      <w:bookmarkStart w:id="8" w:name="dst2588"/>
      <w:bookmarkEnd w:id="8"/>
      <w:r w:rsidRPr="008D10DA">
        <w:rPr>
          <w:sz w:val="28"/>
          <w:szCs w:val="28"/>
        </w:rPr>
        <w:t>8) почтовый адрес и (или) адрес электронной почты для связи с застройщиком;</w:t>
      </w:r>
    </w:p>
    <w:p w:rsidR="00D8654E" w:rsidRPr="008D10DA" w:rsidRDefault="00D8654E" w:rsidP="007A5710">
      <w:pPr>
        <w:ind w:firstLine="709"/>
        <w:contextualSpacing/>
        <w:jc w:val="both"/>
        <w:rPr>
          <w:sz w:val="28"/>
          <w:szCs w:val="28"/>
        </w:rPr>
      </w:pPr>
      <w:bookmarkStart w:id="9" w:name="dst2589"/>
      <w:bookmarkEnd w:id="9"/>
      <w:r w:rsidRPr="008D10DA">
        <w:rPr>
          <w:sz w:val="28"/>
          <w:szCs w:val="28"/>
        </w:rPr>
        <w:t>9) способ направления застройщику уведомлений, предусмотренных </w:t>
      </w:r>
      <w:hyperlink r:id="rId8" w:anchor="dst2601" w:history="1">
        <w:r w:rsidRPr="008D10DA">
          <w:rPr>
            <w:rStyle w:val="a4"/>
            <w:color w:val="auto"/>
            <w:sz w:val="28"/>
            <w:szCs w:val="28"/>
            <w:u w:val="none"/>
          </w:rPr>
          <w:t>пунктом 2 части 7</w:t>
        </w:r>
      </w:hyperlink>
      <w:r w:rsidRPr="008D10DA">
        <w:rPr>
          <w:sz w:val="28"/>
          <w:szCs w:val="28"/>
        </w:rPr>
        <w:t> и </w:t>
      </w:r>
      <w:hyperlink r:id="rId9" w:anchor="dst2605" w:history="1">
        <w:r w:rsidRPr="008D10DA">
          <w:rPr>
            <w:rStyle w:val="a4"/>
            <w:color w:val="auto"/>
            <w:sz w:val="28"/>
            <w:szCs w:val="28"/>
            <w:u w:val="none"/>
          </w:rPr>
          <w:t>пунктом 3 части 8</w:t>
        </w:r>
      </w:hyperlink>
      <w:r w:rsidRPr="008D10DA">
        <w:rPr>
          <w:sz w:val="28"/>
          <w:szCs w:val="28"/>
        </w:rPr>
        <w:t xml:space="preserve"> статьи 51.1 Градостроительного кодекса Российской Федерации.</w:t>
      </w:r>
    </w:p>
    <w:p w:rsidR="00D8654E" w:rsidRPr="008D10DA" w:rsidRDefault="00D8654E" w:rsidP="007A5710">
      <w:pPr>
        <w:suppressAutoHyphens w:val="0"/>
        <w:autoSpaceDE w:val="0"/>
        <w:autoSpaceDN w:val="0"/>
        <w:adjustRightInd w:val="0"/>
        <w:ind w:firstLine="709"/>
        <w:contextualSpacing/>
        <w:jc w:val="both"/>
        <w:rPr>
          <w:sz w:val="28"/>
          <w:szCs w:val="28"/>
        </w:rPr>
      </w:pPr>
      <w:r w:rsidRPr="008D10DA">
        <w:rPr>
          <w:sz w:val="28"/>
          <w:szCs w:val="28"/>
        </w:rPr>
        <w:t>К уведомлению о планируемом строительстве прилагаются:</w:t>
      </w:r>
    </w:p>
    <w:p w:rsidR="00D8654E" w:rsidRPr="008D10DA" w:rsidRDefault="00D8654E" w:rsidP="007A5710">
      <w:pPr>
        <w:suppressAutoHyphens w:val="0"/>
        <w:autoSpaceDE w:val="0"/>
        <w:autoSpaceDN w:val="0"/>
        <w:adjustRightInd w:val="0"/>
        <w:ind w:firstLine="709"/>
        <w:contextualSpacing/>
        <w:jc w:val="both"/>
        <w:rPr>
          <w:sz w:val="28"/>
          <w:szCs w:val="28"/>
        </w:rPr>
      </w:pPr>
      <w:bookmarkStart w:id="10" w:name="dst2592"/>
      <w:bookmarkEnd w:id="10"/>
      <w:r w:rsidRPr="008D10DA">
        <w:rPr>
          <w:sz w:val="28"/>
          <w:szCs w:val="28"/>
        </w:rP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8654E" w:rsidRPr="008D10DA" w:rsidRDefault="00D8654E" w:rsidP="007A5710">
      <w:pPr>
        <w:suppressAutoHyphens w:val="0"/>
        <w:autoSpaceDE w:val="0"/>
        <w:autoSpaceDN w:val="0"/>
        <w:adjustRightInd w:val="0"/>
        <w:ind w:firstLine="709"/>
        <w:contextualSpacing/>
        <w:jc w:val="both"/>
        <w:rPr>
          <w:sz w:val="28"/>
          <w:szCs w:val="28"/>
        </w:rPr>
      </w:pPr>
      <w:bookmarkStart w:id="11" w:name="dst2593"/>
      <w:bookmarkEnd w:id="11"/>
      <w:r w:rsidRPr="008D10DA">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8654E" w:rsidRPr="008D10DA" w:rsidRDefault="00D8654E" w:rsidP="007A5710">
      <w:pPr>
        <w:suppressAutoHyphens w:val="0"/>
        <w:autoSpaceDE w:val="0"/>
        <w:autoSpaceDN w:val="0"/>
        <w:adjustRightInd w:val="0"/>
        <w:ind w:firstLine="709"/>
        <w:contextualSpacing/>
        <w:jc w:val="both"/>
        <w:rPr>
          <w:sz w:val="28"/>
          <w:szCs w:val="28"/>
        </w:rPr>
      </w:pPr>
      <w:bookmarkStart w:id="12" w:name="dst2594"/>
      <w:bookmarkEnd w:id="12"/>
      <w:r w:rsidRPr="008D10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8654E" w:rsidRPr="008D10DA" w:rsidRDefault="00D8654E" w:rsidP="007A5710">
      <w:pPr>
        <w:suppressAutoHyphens w:val="0"/>
        <w:autoSpaceDE w:val="0"/>
        <w:autoSpaceDN w:val="0"/>
        <w:adjustRightInd w:val="0"/>
        <w:ind w:firstLine="709"/>
        <w:contextualSpacing/>
        <w:jc w:val="both"/>
        <w:rPr>
          <w:sz w:val="28"/>
          <w:szCs w:val="28"/>
        </w:rPr>
      </w:pPr>
      <w:bookmarkStart w:id="13" w:name="dst2595"/>
      <w:bookmarkEnd w:id="13"/>
      <w:r w:rsidRPr="008D10DA">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 w:anchor="dst2597" w:history="1">
        <w:r w:rsidRPr="008D10DA">
          <w:rPr>
            <w:rStyle w:val="a4"/>
            <w:color w:val="auto"/>
            <w:sz w:val="28"/>
            <w:szCs w:val="28"/>
            <w:u w:val="none"/>
          </w:rPr>
          <w:t>частью 5</w:t>
        </w:r>
      </w:hyperlink>
      <w:r w:rsidRPr="008D10DA">
        <w:rPr>
          <w:sz w:val="28"/>
          <w:szCs w:val="28"/>
        </w:rPr>
        <w:t xml:space="preserve">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8654E" w:rsidRPr="008D10DA" w:rsidRDefault="00D8654E" w:rsidP="007A5710">
      <w:pPr>
        <w:suppressAutoHyphens w:val="0"/>
        <w:autoSpaceDE w:val="0"/>
        <w:autoSpaceDN w:val="0"/>
        <w:adjustRightInd w:val="0"/>
        <w:ind w:firstLine="709"/>
        <w:contextualSpacing/>
        <w:jc w:val="both"/>
        <w:rPr>
          <w:sz w:val="28"/>
          <w:szCs w:val="28"/>
        </w:rPr>
      </w:pPr>
      <w:r w:rsidRPr="008D10DA">
        <w:rPr>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 w:history="1">
        <w:r w:rsidRPr="008D10DA">
          <w:rPr>
            <w:rStyle w:val="a4"/>
            <w:color w:val="auto"/>
            <w:sz w:val="28"/>
            <w:szCs w:val="28"/>
            <w:u w:val="none"/>
          </w:rPr>
          <w:t>законом</w:t>
        </w:r>
      </w:hyperlink>
      <w:r w:rsidRPr="008D10DA">
        <w:rPr>
          <w:sz w:val="28"/>
          <w:szCs w:val="28"/>
        </w:rPr>
        <w:t xml:space="preserve"> от 25 июня 2002 года </w:t>
      </w:r>
      <w:r w:rsidR="007E1F30">
        <w:rPr>
          <w:sz w:val="28"/>
          <w:szCs w:val="28"/>
        </w:rPr>
        <w:t>№</w:t>
      </w:r>
      <w:r w:rsidRPr="008D10DA">
        <w:rPr>
          <w:sz w:val="28"/>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8654E" w:rsidRPr="008D10DA" w:rsidRDefault="00D8654E" w:rsidP="00C93BCF">
      <w:pPr>
        <w:suppressAutoHyphens w:val="0"/>
        <w:autoSpaceDE w:val="0"/>
        <w:autoSpaceDN w:val="0"/>
        <w:adjustRightInd w:val="0"/>
        <w:ind w:firstLine="709"/>
        <w:contextualSpacing/>
        <w:jc w:val="both"/>
        <w:rPr>
          <w:sz w:val="28"/>
          <w:szCs w:val="28"/>
          <w:lang w:eastAsia="ru-RU"/>
        </w:rPr>
      </w:pPr>
      <w:r w:rsidRPr="008D10DA">
        <w:rPr>
          <w:sz w:val="28"/>
          <w:szCs w:val="28"/>
          <w:lang w:eastAsia="ru-RU"/>
        </w:rPr>
        <w:lastRenderedPageBreak/>
        <w:t>2.6.1.2.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в администрацию района уведомление об этом по форме согласно приложению № 2 к административному регламенту в администрацию района с указанием изменяемых параметров.</w:t>
      </w:r>
    </w:p>
    <w:p w:rsidR="00D8654E" w:rsidRPr="008D10DA" w:rsidRDefault="00D8654E" w:rsidP="00C93BCF">
      <w:pPr>
        <w:suppressAutoHyphens w:val="0"/>
        <w:autoSpaceDE w:val="0"/>
        <w:autoSpaceDN w:val="0"/>
        <w:adjustRightInd w:val="0"/>
        <w:ind w:firstLine="709"/>
        <w:contextualSpacing/>
        <w:jc w:val="both"/>
        <w:rPr>
          <w:sz w:val="28"/>
          <w:szCs w:val="28"/>
          <w:lang w:eastAsia="ru-RU"/>
        </w:rPr>
      </w:pPr>
      <w:r w:rsidRPr="008D10DA">
        <w:rPr>
          <w:sz w:val="28"/>
          <w:szCs w:val="28"/>
          <w:lang w:eastAsia="ru-RU"/>
        </w:rPr>
        <w:t>К уведомлению прилагаются документы, указанные в пункте 2.6.1.1 административного регламента.</w:t>
      </w:r>
    </w:p>
    <w:p w:rsidR="00D8654E" w:rsidRPr="008D10DA" w:rsidRDefault="00D8654E" w:rsidP="00F06D34">
      <w:pPr>
        <w:ind w:firstLine="709"/>
        <w:contextualSpacing/>
        <w:jc w:val="both"/>
        <w:rPr>
          <w:sz w:val="28"/>
          <w:szCs w:val="28"/>
        </w:rPr>
      </w:pPr>
      <w:r w:rsidRPr="008D10DA">
        <w:rPr>
          <w:sz w:val="28"/>
          <w:szCs w:val="28"/>
        </w:rPr>
        <w:t xml:space="preserve">2.6.1.3. </w:t>
      </w:r>
      <w:bookmarkStart w:id="14" w:name="Par5"/>
      <w:r w:rsidRPr="008D10DA">
        <w:rPr>
          <w:sz w:val="28"/>
          <w:szCs w:val="28"/>
        </w:rPr>
        <w:t>В целях исправления допущенных опечаток и ошибок в выданном уведомлении о соответствии/несоответствии заявитель представляет (направляет) в администрацию района заявление по форме согласно приложению № 3 к административному регламенту, к которому прилагаются следующие документы:</w:t>
      </w:r>
    </w:p>
    <w:p w:rsidR="00D8654E" w:rsidRPr="008D10DA" w:rsidRDefault="00D8654E" w:rsidP="00F06D34">
      <w:pPr>
        <w:ind w:firstLine="709"/>
        <w:contextualSpacing/>
        <w:jc w:val="both"/>
        <w:rPr>
          <w:sz w:val="28"/>
          <w:szCs w:val="28"/>
        </w:rPr>
      </w:pPr>
      <w:r w:rsidRPr="008D10DA">
        <w:rPr>
          <w:sz w:val="28"/>
          <w:szCs w:val="28"/>
        </w:rPr>
        <w:t>1) документы, удостоверяющие личность заявителя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 и полномочия представителя заявителя (копии);</w:t>
      </w:r>
    </w:p>
    <w:p w:rsidR="00D8654E" w:rsidRPr="008D10DA" w:rsidRDefault="00D8654E" w:rsidP="00F06D34">
      <w:pPr>
        <w:ind w:firstLine="709"/>
        <w:contextualSpacing/>
        <w:jc w:val="both"/>
        <w:rPr>
          <w:sz w:val="28"/>
          <w:szCs w:val="28"/>
        </w:rPr>
      </w:pPr>
      <w:r w:rsidRPr="008D10DA">
        <w:rPr>
          <w:sz w:val="28"/>
          <w:szCs w:val="28"/>
        </w:rPr>
        <w:t>2) документы (сведения), свидетельствующие о наличии в выданном уведомлении о соответствии/несоответствии опечаток и (или) ошибок и содержащие правильные данные;</w:t>
      </w:r>
    </w:p>
    <w:p w:rsidR="00D8654E" w:rsidRPr="008D10DA" w:rsidRDefault="00D8654E" w:rsidP="00F06D34">
      <w:pPr>
        <w:ind w:firstLine="709"/>
        <w:contextualSpacing/>
        <w:jc w:val="both"/>
        <w:rPr>
          <w:sz w:val="28"/>
          <w:szCs w:val="28"/>
        </w:rPr>
      </w:pPr>
      <w:r w:rsidRPr="008D10DA">
        <w:rPr>
          <w:sz w:val="28"/>
          <w:szCs w:val="28"/>
        </w:rPr>
        <w:t>3) подлинник ранее выданного уведомления о соответствии/несоответствии, в котором содержатся опечатки и (или) ошибки.</w:t>
      </w:r>
    </w:p>
    <w:p w:rsidR="00D8654E" w:rsidRDefault="00D8654E" w:rsidP="0017011B">
      <w:pPr>
        <w:ind w:firstLine="709"/>
        <w:contextualSpacing/>
        <w:jc w:val="both"/>
        <w:rPr>
          <w:sz w:val="28"/>
          <w:szCs w:val="28"/>
        </w:rPr>
      </w:pPr>
      <w:r w:rsidRPr="008D10DA">
        <w:rPr>
          <w:sz w:val="28"/>
          <w:szCs w:val="28"/>
        </w:rPr>
        <w:t>2.6.1.</w:t>
      </w:r>
      <w:bookmarkStart w:id="15" w:name="Par14"/>
      <w:bookmarkEnd w:id="15"/>
      <w:r w:rsidRPr="008D10DA">
        <w:rPr>
          <w:sz w:val="28"/>
          <w:szCs w:val="28"/>
        </w:rPr>
        <w:t>4. В целях получения дубликата уведомления о соответствии/несоответствии заявитель представляет (направляет) в администрацию района заявление о выдаче дубликата уведомления о соответствии/несоответствии по форме согласно приложению № 4 к административному регламенту. К заявлению прилагаются документы, удостоверяющие личность заявителя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 и полномочия представителя заявителя (копии).</w:t>
      </w:r>
    </w:p>
    <w:p w:rsidR="007E1F30" w:rsidRDefault="007E1F30" w:rsidP="007E1F30">
      <w:pPr>
        <w:autoSpaceDE w:val="0"/>
        <w:autoSpaceDN w:val="0"/>
        <w:adjustRightInd w:val="0"/>
        <w:ind w:firstLine="851"/>
        <w:jc w:val="both"/>
        <w:rPr>
          <w:sz w:val="28"/>
          <w:szCs w:val="28"/>
          <w:lang w:eastAsia="ar-SA"/>
        </w:rPr>
      </w:pPr>
      <w:r>
        <w:rPr>
          <w:sz w:val="28"/>
          <w:szCs w:val="28"/>
          <w:lang w:eastAsia="ar-SA"/>
        </w:rPr>
        <w:t>Заявление также может быть направлено в форме электронного документа, 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w:t>
      </w:r>
    </w:p>
    <w:p w:rsidR="007E1F30" w:rsidRDefault="007E1F30" w:rsidP="007E1F30">
      <w:pPr>
        <w:autoSpaceDE w:val="0"/>
        <w:autoSpaceDN w:val="0"/>
        <w:adjustRightInd w:val="0"/>
        <w:ind w:firstLine="851"/>
        <w:jc w:val="both"/>
        <w:rPr>
          <w:sz w:val="28"/>
          <w:szCs w:val="28"/>
          <w:lang w:eastAsia="ar-SA"/>
        </w:rPr>
      </w:pPr>
      <w:r>
        <w:rPr>
          <w:sz w:val="28"/>
          <w:szCs w:val="28"/>
          <w:lang w:eastAsia="ar-SA"/>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D8654E" w:rsidRPr="008D10DA" w:rsidRDefault="00D8654E" w:rsidP="00F06D34">
      <w:pPr>
        <w:widowControl w:val="0"/>
        <w:ind w:firstLine="709"/>
        <w:contextualSpacing/>
        <w:jc w:val="both"/>
        <w:rPr>
          <w:sz w:val="28"/>
          <w:szCs w:val="28"/>
          <w:lang w:eastAsia="ru-RU"/>
        </w:rPr>
      </w:pPr>
      <w:bookmarkStart w:id="16" w:name="Par12"/>
      <w:bookmarkEnd w:id="14"/>
      <w:r w:rsidRPr="008D10DA">
        <w:rPr>
          <w:sz w:val="28"/>
          <w:szCs w:val="28"/>
        </w:rPr>
        <w:t xml:space="preserve">2.6.1.5. </w:t>
      </w:r>
      <w:bookmarkEnd w:id="16"/>
      <w:r w:rsidRPr="008D10DA">
        <w:rPr>
          <w:sz w:val="28"/>
          <w:szCs w:val="28"/>
          <w:lang w:eastAsia="ru-RU"/>
        </w:rPr>
        <w:t>К оформлению запроса о предоставления муниципальной услуги и прилагаемых к нему документов предъявляются следующие требования:</w:t>
      </w:r>
    </w:p>
    <w:p w:rsidR="00D8654E" w:rsidRPr="008D10DA" w:rsidRDefault="00D8654E" w:rsidP="00F06D34">
      <w:pPr>
        <w:widowControl w:val="0"/>
        <w:ind w:firstLine="709"/>
        <w:contextualSpacing/>
        <w:jc w:val="both"/>
        <w:rPr>
          <w:sz w:val="28"/>
          <w:szCs w:val="28"/>
          <w:lang w:eastAsia="ru-RU"/>
        </w:rPr>
      </w:pPr>
      <w:r w:rsidRPr="008D10DA">
        <w:rPr>
          <w:sz w:val="28"/>
          <w:szCs w:val="28"/>
          <w:lang w:eastAsia="ru-RU"/>
        </w:rPr>
        <w:t>1) уведомление (</w:t>
      </w:r>
      <w:r w:rsidRPr="008D10DA">
        <w:rPr>
          <w:sz w:val="28"/>
          <w:szCs w:val="28"/>
        </w:rPr>
        <w:t>заявление) и документы оформляются на русском языке; </w:t>
      </w:r>
    </w:p>
    <w:p w:rsidR="00D8654E" w:rsidRPr="008D10DA" w:rsidRDefault="00D8654E" w:rsidP="00F06D34">
      <w:pPr>
        <w:widowControl w:val="0"/>
        <w:ind w:firstLine="709"/>
        <w:contextualSpacing/>
        <w:jc w:val="both"/>
        <w:rPr>
          <w:sz w:val="28"/>
          <w:szCs w:val="28"/>
        </w:rPr>
      </w:pPr>
      <w:r w:rsidRPr="008D10DA">
        <w:rPr>
          <w:sz w:val="28"/>
          <w:szCs w:val="28"/>
          <w:lang w:eastAsia="ru-RU"/>
        </w:rPr>
        <w:t>2) уведомление (</w:t>
      </w:r>
      <w:r w:rsidRPr="008D10DA">
        <w:rPr>
          <w:sz w:val="28"/>
          <w:szCs w:val="28"/>
        </w:rPr>
        <w:t xml:space="preserve">заявление) может быть заполнено от руки или </w:t>
      </w:r>
      <w:r w:rsidRPr="008D10DA">
        <w:rPr>
          <w:sz w:val="28"/>
          <w:szCs w:val="28"/>
        </w:rPr>
        <w:lastRenderedPageBreak/>
        <w:t>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D8654E" w:rsidRPr="008D10DA" w:rsidRDefault="00D8654E" w:rsidP="00F06D34">
      <w:pPr>
        <w:widowControl w:val="0"/>
        <w:ind w:firstLine="709"/>
        <w:contextualSpacing/>
        <w:jc w:val="both"/>
        <w:rPr>
          <w:sz w:val="28"/>
          <w:szCs w:val="28"/>
        </w:rPr>
      </w:pPr>
      <w:r w:rsidRPr="008D10DA">
        <w:rPr>
          <w:sz w:val="28"/>
          <w:szCs w:val="28"/>
        </w:rPr>
        <w:t>3) тексты документов должны быть написаны разборчиво;</w:t>
      </w:r>
    </w:p>
    <w:p w:rsidR="00D8654E" w:rsidRPr="008D10DA" w:rsidRDefault="00D8654E" w:rsidP="00F06D34">
      <w:pPr>
        <w:widowControl w:val="0"/>
        <w:ind w:firstLine="709"/>
        <w:contextualSpacing/>
        <w:jc w:val="both"/>
        <w:rPr>
          <w:sz w:val="28"/>
          <w:szCs w:val="28"/>
        </w:rPr>
      </w:pPr>
      <w:r w:rsidRPr="008D10DA">
        <w:rPr>
          <w:sz w:val="28"/>
          <w:szCs w:val="28"/>
        </w:rPr>
        <w:t>4) фамилия, имя и отчество (при наличии) заявителя, его адрес места жительства, телефон (если есть) должны быть написаны полностью;</w:t>
      </w:r>
    </w:p>
    <w:p w:rsidR="00D8654E" w:rsidRPr="008D10DA" w:rsidRDefault="00D8654E" w:rsidP="00F06D34">
      <w:pPr>
        <w:widowControl w:val="0"/>
        <w:ind w:firstLine="709"/>
        <w:contextualSpacing/>
        <w:jc w:val="both"/>
        <w:rPr>
          <w:sz w:val="28"/>
          <w:szCs w:val="28"/>
        </w:rPr>
      </w:pPr>
      <w:r w:rsidRPr="008D10DA">
        <w:rPr>
          <w:sz w:val="28"/>
          <w:szCs w:val="28"/>
        </w:rPr>
        <w:t>5)документы не должны содержать подчисток, приписок, зачеркнутых слов и иных неоговоренных исправлений;</w:t>
      </w:r>
    </w:p>
    <w:p w:rsidR="00D8654E" w:rsidRPr="008D10DA" w:rsidRDefault="00D8654E" w:rsidP="00F06D34">
      <w:pPr>
        <w:widowControl w:val="0"/>
        <w:ind w:firstLine="709"/>
        <w:contextualSpacing/>
        <w:jc w:val="both"/>
        <w:rPr>
          <w:sz w:val="28"/>
          <w:szCs w:val="28"/>
        </w:rPr>
      </w:pPr>
      <w:r w:rsidRPr="008D10DA">
        <w:rPr>
          <w:sz w:val="28"/>
          <w:szCs w:val="28"/>
        </w:rPr>
        <w:t>6)документы не должны быть исполнены карандашом;</w:t>
      </w:r>
    </w:p>
    <w:p w:rsidR="00D8654E" w:rsidRPr="008D10DA" w:rsidRDefault="00D8654E" w:rsidP="00F06D34">
      <w:pPr>
        <w:widowControl w:val="0"/>
        <w:ind w:firstLine="709"/>
        <w:contextualSpacing/>
        <w:jc w:val="both"/>
        <w:rPr>
          <w:sz w:val="28"/>
          <w:szCs w:val="28"/>
        </w:rPr>
      </w:pPr>
      <w:r w:rsidRPr="008D10DA">
        <w:rPr>
          <w:sz w:val="28"/>
          <w:szCs w:val="28"/>
        </w:rPr>
        <w:t>7) документы не должны иметь серьезных повреждений, наличие которых допускает неоднозначность их толкования.</w:t>
      </w:r>
    </w:p>
    <w:p w:rsidR="00D8654E" w:rsidRPr="008D10DA" w:rsidRDefault="00D8654E" w:rsidP="00F06D34">
      <w:pPr>
        <w:ind w:firstLine="709"/>
        <w:contextualSpacing/>
        <w:jc w:val="both"/>
        <w:rPr>
          <w:sz w:val="28"/>
          <w:szCs w:val="28"/>
        </w:rPr>
      </w:pPr>
      <w:r w:rsidRPr="008D10DA">
        <w:rPr>
          <w:sz w:val="28"/>
          <w:szCs w:val="28"/>
        </w:rPr>
        <w:t>2.6.1.6. Прием от застройщика заявления о предоставлении муниципальной услуги и необходимых для ее предоставления документов, могут осуществляться:</w:t>
      </w:r>
    </w:p>
    <w:p w:rsidR="00D8654E" w:rsidRPr="008D10DA" w:rsidRDefault="00D8654E" w:rsidP="00F06D34">
      <w:pPr>
        <w:ind w:firstLine="709"/>
        <w:contextualSpacing/>
        <w:jc w:val="both"/>
        <w:rPr>
          <w:sz w:val="28"/>
          <w:szCs w:val="28"/>
        </w:rPr>
      </w:pPr>
      <w:bookmarkStart w:id="17" w:name="Par1"/>
      <w:bookmarkEnd w:id="17"/>
      <w:r w:rsidRPr="008D10DA">
        <w:rPr>
          <w:sz w:val="28"/>
          <w:szCs w:val="28"/>
        </w:rPr>
        <w:t>1) непосредственно администрацией района;</w:t>
      </w:r>
    </w:p>
    <w:p w:rsidR="00D8654E" w:rsidRPr="008D10DA" w:rsidRDefault="00D8654E" w:rsidP="00F06D34">
      <w:pPr>
        <w:ind w:firstLine="709"/>
        <w:contextualSpacing/>
        <w:jc w:val="both"/>
        <w:rPr>
          <w:sz w:val="28"/>
          <w:szCs w:val="28"/>
        </w:rPr>
      </w:pPr>
      <w:r w:rsidRPr="008D10DA">
        <w:rPr>
          <w:sz w:val="28"/>
          <w:szCs w:val="28"/>
        </w:rPr>
        <w:t>2) через многофункциональный центр в соответствии с соглашением о взаимодействии между многофункциональным центром и администрацией района;</w:t>
      </w:r>
    </w:p>
    <w:p w:rsidR="00D8654E" w:rsidRPr="008D10DA" w:rsidRDefault="00D8654E" w:rsidP="00F06D34">
      <w:pPr>
        <w:ind w:firstLine="709"/>
        <w:contextualSpacing/>
        <w:jc w:val="both"/>
        <w:rPr>
          <w:sz w:val="28"/>
          <w:szCs w:val="28"/>
        </w:rPr>
      </w:pPr>
      <w:r w:rsidRPr="008D10DA">
        <w:rPr>
          <w:sz w:val="28"/>
          <w:szCs w:val="28"/>
        </w:rPr>
        <w:t>3) с использованием Единого портала;</w:t>
      </w:r>
    </w:p>
    <w:p w:rsidR="00D8654E" w:rsidRPr="008D10DA" w:rsidRDefault="00D8654E" w:rsidP="00F06D34">
      <w:pPr>
        <w:ind w:firstLine="709"/>
        <w:contextualSpacing/>
        <w:jc w:val="both"/>
        <w:rPr>
          <w:sz w:val="28"/>
          <w:szCs w:val="28"/>
        </w:rPr>
      </w:pPr>
      <w:r w:rsidRPr="008D10DA">
        <w:rPr>
          <w:sz w:val="28"/>
          <w:szCs w:val="28"/>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w:t>
      </w:r>
      <w:r w:rsidR="000D704E">
        <w:rPr>
          <w:sz w:val="28"/>
          <w:szCs w:val="28"/>
        </w:rPr>
        <w:t>области</w:t>
      </w:r>
      <w:r w:rsidRPr="008D10DA">
        <w:rPr>
          <w:sz w:val="28"/>
          <w:szCs w:val="28"/>
        </w:rPr>
        <w:t xml:space="preserve"> градостроительной деятельности (при наличии технической возможности).</w:t>
      </w:r>
    </w:p>
    <w:p w:rsidR="00D8654E" w:rsidRPr="008D10DA" w:rsidRDefault="00D8654E" w:rsidP="00F12A8F">
      <w:pPr>
        <w:ind w:firstLine="709"/>
        <w:contextualSpacing/>
        <w:jc w:val="both"/>
        <w:rPr>
          <w:sz w:val="28"/>
          <w:szCs w:val="28"/>
        </w:rPr>
      </w:pPr>
      <w:r w:rsidRPr="008D10DA">
        <w:rPr>
          <w:sz w:val="28"/>
          <w:szCs w:val="28"/>
        </w:rPr>
        <w:t>2.6.1.7. Направление заявителями запроса</w:t>
      </w:r>
      <w:r w:rsidRPr="008D10DA">
        <w:rPr>
          <w:sz w:val="28"/>
          <w:szCs w:val="28"/>
          <w:lang w:eastAsia="ru-RU"/>
        </w:rPr>
        <w:t xml:space="preserve"> о предоставлении муниципальной услуги и прилагаемых к нему документов </w:t>
      </w:r>
      <w:r w:rsidRPr="008D10DA">
        <w:rPr>
          <w:sz w:val="28"/>
          <w:szCs w:val="28"/>
        </w:rPr>
        <w:t>посредством официального сайта администрации района и электронной почты в форме электронного документа не предусмотрено.</w:t>
      </w:r>
    </w:p>
    <w:p w:rsidR="00D8654E" w:rsidRPr="008D10DA" w:rsidRDefault="00D8654E" w:rsidP="0017011B">
      <w:pPr>
        <w:widowControl w:val="0"/>
        <w:ind w:firstLine="709"/>
        <w:contextualSpacing/>
        <w:jc w:val="both"/>
        <w:rPr>
          <w:sz w:val="28"/>
          <w:szCs w:val="28"/>
        </w:rPr>
      </w:pPr>
      <w:r w:rsidRPr="008D10DA">
        <w:rPr>
          <w:sz w:val="28"/>
          <w:szCs w:val="28"/>
        </w:rPr>
        <w:t>2.6.1.8. Получение муниципальной услуги посредством комплексного запроса о предоставлении нескольких муниципальных услуг не предусмотрено.</w:t>
      </w:r>
    </w:p>
    <w:p w:rsidR="00D8654E" w:rsidRPr="008D10DA" w:rsidRDefault="00D8654E" w:rsidP="00C93BCF">
      <w:pPr>
        <w:suppressAutoHyphens w:val="0"/>
        <w:autoSpaceDE w:val="0"/>
        <w:autoSpaceDN w:val="0"/>
        <w:adjustRightInd w:val="0"/>
        <w:ind w:firstLine="709"/>
        <w:contextualSpacing/>
        <w:jc w:val="both"/>
        <w:rPr>
          <w:sz w:val="28"/>
          <w:szCs w:val="28"/>
          <w:lang w:eastAsia="ru-RU"/>
        </w:rPr>
      </w:pPr>
      <w:r w:rsidRPr="008D10DA">
        <w:rPr>
          <w:sz w:val="28"/>
          <w:szCs w:val="28"/>
          <w:lang w:eastAsia="ru-RU"/>
        </w:rPr>
        <w:t>2.6.2.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D8654E" w:rsidRPr="008D10DA" w:rsidRDefault="00D8654E" w:rsidP="00F12A8F">
      <w:pPr>
        <w:ind w:firstLine="709"/>
        <w:contextualSpacing/>
        <w:jc w:val="both"/>
        <w:rPr>
          <w:sz w:val="28"/>
          <w:szCs w:val="28"/>
        </w:rPr>
      </w:pPr>
      <w:r w:rsidRPr="008D10DA">
        <w:rPr>
          <w:sz w:val="28"/>
          <w:szCs w:val="28"/>
          <w:lang w:eastAsia="ru-RU"/>
        </w:rPr>
        <w:t xml:space="preserve">2.6.2.1. </w:t>
      </w:r>
      <w:r w:rsidRPr="008D10DA">
        <w:rPr>
          <w:sz w:val="28"/>
          <w:szCs w:val="28"/>
        </w:rPr>
        <w:t>Администрация района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8654E" w:rsidRPr="008D10DA" w:rsidRDefault="00D8654E" w:rsidP="00F3147D">
      <w:pPr>
        <w:ind w:firstLine="709"/>
        <w:contextualSpacing/>
        <w:jc w:val="both"/>
        <w:rPr>
          <w:sz w:val="28"/>
          <w:szCs w:val="28"/>
          <w:lang w:eastAsia="ru-RU"/>
        </w:rPr>
      </w:pPr>
      <w:r w:rsidRPr="008D10DA">
        <w:rPr>
          <w:sz w:val="28"/>
          <w:szCs w:val="28"/>
          <w:lang w:eastAsia="ru-RU"/>
        </w:rPr>
        <w:t xml:space="preserve">1) </w:t>
      </w:r>
      <w:bookmarkStart w:id="18" w:name="Par0"/>
      <w:bookmarkEnd w:id="18"/>
      <w:r w:rsidRPr="008D10DA">
        <w:rPr>
          <w:sz w:val="28"/>
          <w:szCs w:val="28"/>
          <w:lang w:eastAsia="ru-RU"/>
        </w:rPr>
        <w:t>правоустанавливающие документы на земельный участок;</w:t>
      </w:r>
    </w:p>
    <w:p w:rsidR="00D8654E" w:rsidRPr="008D10DA" w:rsidRDefault="00D8654E" w:rsidP="00F3147D">
      <w:pPr>
        <w:ind w:firstLine="709"/>
        <w:contextualSpacing/>
        <w:jc w:val="both"/>
        <w:rPr>
          <w:sz w:val="28"/>
          <w:szCs w:val="28"/>
        </w:rPr>
      </w:pPr>
      <w:r w:rsidRPr="008D10DA">
        <w:rPr>
          <w:sz w:val="28"/>
          <w:szCs w:val="28"/>
          <w:lang w:eastAsia="ru-RU"/>
        </w:rPr>
        <w:t xml:space="preserve">2) </w:t>
      </w:r>
      <w:r w:rsidRPr="008D10DA">
        <w:rPr>
          <w:sz w:val="28"/>
          <w:szCs w:val="28"/>
        </w:rPr>
        <w:t>выписка из Единого государственного реестра юридических лиц (если заявитель – юридическое лицо);</w:t>
      </w:r>
    </w:p>
    <w:p w:rsidR="00D8654E" w:rsidRPr="008D10DA" w:rsidRDefault="00D8654E" w:rsidP="00F3147D">
      <w:pPr>
        <w:ind w:firstLine="709"/>
        <w:contextualSpacing/>
        <w:jc w:val="both"/>
        <w:rPr>
          <w:sz w:val="28"/>
          <w:szCs w:val="28"/>
        </w:rPr>
      </w:pPr>
      <w:r w:rsidRPr="008D10DA">
        <w:rPr>
          <w:sz w:val="28"/>
          <w:szCs w:val="28"/>
        </w:rPr>
        <w:t>3) выписка из Единого государственного реестра индивидуальных предпринимателей (если заявитель – индивидуальный предприниматель);</w:t>
      </w:r>
    </w:p>
    <w:p w:rsidR="00D8654E" w:rsidRPr="008D10DA" w:rsidRDefault="00D8654E" w:rsidP="00794580">
      <w:pPr>
        <w:ind w:firstLine="709"/>
        <w:contextualSpacing/>
        <w:jc w:val="both"/>
        <w:rPr>
          <w:sz w:val="28"/>
          <w:szCs w:val="28"/>
        </w:rPr>
      </w:pPr>
      <w:r w:rsidRPr="008D10DA">
        <w:rPr>
          <w:sz w:val="28"/>
          <w:szCs w:val="28"/>
        </w:rPr>
        <w:t xml:space="preserve">4) </w:t>
      </w:r>
      <w:r w:rsidRPr="008D10DA">
        <w:rPr>
          <w:sz w:val="28"/>
          <w:szCs w:val="28"/>
          <w:lang w:eastAsia="ru-RU"/>
        </w:rPr>
        <w:t>разрешение на отклонение от предельных параметров разрешенного строительства, реконструкции;</w:t>
      </w:r>
    </w:p>
    <w:p w:rsidR="00D8654E" w:rsidRPr="008D10DA" w:rsidRDefault="00D8654E" w:rsidP="00F3147D">
      <w:pPr>
        <w:ind w:firstLine="709"/>
        <w:contextualSpacing/>
        <w:jc w:val="both"/>
        <w:rPr>
          <w:sz w:val="28"/>
          <w:szCs w:val="28"/>
          <w:lang w:eastAsia="ru-RU"/>
        </w:rPr>
      </w:pPr>
      <w:r w:rsidRPr="008D10DA">
        <w:rPr>
          <w:sz w:val="28"/>
          <w:szCs w:val="28"/>
          <w:lang w:eastAsia="ru-RU"/>
        </w:rPr>
        <w:lastRenderedPageBreak/>
        <w:t>5)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654E" w:rsidRPr="008D10DA" w:rsidRDefault="00D8654E" w:rsidP="009C1A56">
      <w:pPr>
        <w:ind w:firstLine="709"/>
        <w:contextualSpacing/>
        <w:jc w:val="both"/>
        <w:rPr>
          <w:sz w:val="28"/>
          <w:szCs w:val="28"/>
        </w:rPr>
      </w:pPr>
      <w:r w:rsidRPr="008D10DA">
        <w:rPr>
          <w:sz w:val="28"/>
          <w:szCs w:val="28"/>
        </w:rPr>
        <w:t>2.6.2.2. Заявитель вправе представить документы, указанные в 2.6.2.1 административного регламента, дополнительно к документам, необходимым для предоставления муниципальной услуги, подлежащим представлению заявителем.</w:t>
      </w:r>
    </w:p>
    <w:p w:rsidR="00DA2B6D" w:rsidRDefault="00DA2B6D" w:rsidP="00DA2B6D">
      <w:pPr>
        <w:ind w:firstLine="851"/>
        <w:jc w:val="both"/>
        <w:rPr>
          <w:sz w:val="28"/>
          <w:szCs w:val="28"/>
        </w:rPr>
      </w:pPr>
      <w:r w:rsidRPr="00475ED8">
        <w:rPr>
          <w:sz w:val="28"/>
          <w:szCs w:val="28"/>
        </w:rPr>
        <w:t xml:space="preserve">2.6.2.3. </w:t>
      </w:r>
      <w:r>
        <w:rPr>
          <w:sz w:val="28"/>
          <w:szCs w:val="28"/>
        </w:rPr>
        <w:t>Орган, предоставляющий муниципальную услугу, не вправе:</w:t>
      </w:r>
    </w:p>
    <w:p w:rsidR="00DA2B6D" w:rsidRDefault="00DA2B6D" w:rsidP="00DA2B6D">
      <w:pPr>
        <w:ind w:firstLine="851"/>
        <w:jc w:val="both"/>
        <w:rPr>
          <w:sz w:val="28"/>
          <w:szCs w:val="28"/>
        </w:rPr>
      </w:pPr>
      <w:r>
        <w:rPr>
          <w:sz w:val="28"/>
          <w:szCs w:val="28"/>
        </w:rPr>
        <w:t>1)</w:t>
      </w:r>
      <w:r>
        <w:rPr>
          <w:sz w:val="28"/>
          <w:szCs w:val="28"/>
        </w:rPr>
        <w:tab/>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2B6D" w:rsidRDefault="00DA2B6D" w:rsidP="00DA2B6D">
      <w:pPr>
        <w:ind w:firstLine="851"/>
        <w:jc w:val="both"/>
        <w:rPr>
          <w:sz w:val="28"/>
          <w:szCs w:val="28"/>
        </w:rPr>
      </w:pPr>
      <w:r>
        <w:rPr>
          <w:sz w:val="28"/>
          <w:szCs w:val="28"/>
        </w:rPr>
        <w:t>2)</w:t>
      </w:r>
      <w:r>
        <w:rPr>
          <w:sz w:val="28"/>
          <w:szCs w:val="28"/>
        </w:rPr>
        <w:tab/>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DA2B6D" w:rsidRDefault="00DA2B6D" w:rsidP="00DA2B6D">
      <w:pPr>
        <w:ind w:firstLine="851"/>
        <w:jc w:val="both"/>
        <w:rPr>
          <w:sz w:val="28"/>
          <w:szCs w:val="28"/>
        </w:rPr>
      </w:pPr>
      <w:r>
        <w:rPr>
          <w:sz w:val="28"/>
          <w:szCs w:val="28"/>
        </w:rPr>
        <w:t>3)</w:t>
      </w:r>
      <w:r>
        <w:rPr>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rsidR="00DA2B6D" w:rsidRDefault="00DA2B6D" w:rsidP="00DA2B6D">
      <w:pPr>
        <w:ind w:firstLine="851"/>
        <w:jc w:val="both"/>
        <w:rPr>
          <w:sz w:val="28"/>
          <w:szCs w:val="28"/>
        </w:rPr>
      </w:pPr>
      <w:r>
        <w:rPr>
          <w:sz w:val="28"/>
          <w:szCs w:val="28"/>
        </w:rPr>
        <w:t>4)</w:t>
      </w:r>
      <w:r>
        <w:rPr>
          <w:sz w:val="28"/>
          <w:szCs w:val="28"/>
        </w:rPr>
        <w:tab/>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2B6D" w:rsidRDefault="00DA2B6D" w:rsidP="00DA2B6D">
      <w:pPr>
        <w:ind w:firstLine="851"/>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2B6D" w:rsidRDefault="00DA2B6D" w:rsidP="00DA2B6D">
      <w:pPr>
        <w:ind w:firstLine="851"/>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w:t>
      </w:r>
      <w:r>
        <w:rPr>
          <w:sz w:val="28"/>
          <w:szCs w:val="28"/>
        </w:rPr>
        <w:lastRenderedPageBreak/>
        <w:t>либо в предоставлении муниципальной услуги и не включенных в представленный ранее комплект документов;</w:t>
      </w:r>
    </w:p>
    <w:p w:rsidR="00DA2B6D" w:rsidRDefault="00DA2B6D" w:rsidP="00DA2B6D">
      <w:pPr>
        <w:ind w:firstLine="851"/>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2B6D" w:rsidRDefault="00DA2B6D" w:rsidP="00DA2B6D">
      <w:pPr>
        <w:ind w:firstLine="851"/>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A2B6D" w:rsidRDefault="00DA2B6D" w:rsidP="00DA2B6D">
      <w:pPr>
        <w:ind w:firstLine="851"/>
        <w:jc w:val="both"/>
        <w:rPr>
          <w:sz w:val="28"/>
          <w:szCs w:val="28"/>
        </w:rPr>
      </w:pPr>
      <w:r>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2B6D" w:rsidRDefault="00DA2B6D" w:rsidP="00DA2B6D">
      <w:pPr>
        <w:ind w:firstLine="851"/>
        <w:jc w:val="both"/>
        <w:rPr>
          <w:sz w:val="28"/>
          <w:szCs w:val="28"/>
        </w:rPr>
      </w:pPr>
      <w:r>
        <w:rPr>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2B6D" w:rsidRDefault="00DA2B6D" w:rsidP="00DA2B6D">
      <w:pPr>
        <w:ind w:firstLine="851"/>
        <w:jc w:val="both"/>
        <w:rPr>
          <w:sz w:val="28"/>
          <w:szCs w:val="28"/>
        </w:rPr>
      </w:pPr>
      <w:r>
        <w:rPr>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2B6D" w:rsidRDefault="00DA2B6D" w:rsidP="00DA2B6D">
      <w:pPr>
        <w:ind w:firstLine="851"/>
        <w:jc w:val="both"/>
        <w:rPr>
          <w:sz w:val="28"/>
          <w:szCs w:val="28"/>
        </w:rPr>
      </w:pPr>
      <w:r>
        <w:rPr>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A2B6D" w:rsidRPr="00475ED8" w:rsidRDefault="00DA2B6D" w:rsidP="00DA2B6D">
      <w:pPr>
        <w:ind w:firstLine="709"/>
        <w:contextualSpacing/>
        <w:jc w:val="both"/>
        <w:rPr>
          <w:sz w:val="28"/>
          <w:szCs w:val="28"/>
        </w:rPr>
      </w:pPr>
      <w:r>
        <w:rPr>
          <w:sz w:val="28"/>
          <w:szCs w:val="28"/>
        </w:rPr>
        <w:t xml:space="preserve">9) 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w:t>
      </w:r>
      <w:r>
        <w:rPr>
          <w:sz w:val="28"/>
          <w:szCs w:val="28"/>
        </w:rPr>
        <w:lastRenderedPageBreak/>
        <w:t>необходимым условием предоставления муниципальной услуги, и иных случаев, установленных федеральными законами.</w:t>
      </w:r>
    </w:p>
    <w:p w:rsidR="00DA2B6D" w:rsidRDefault="00DA2B6D" w:rsidP="00DA2B6D">
      <w:pPr>
        <w:ind w:firstLine="851"/>
        <w:jc w:val="both"/>
        <w:rPr>
          <w:sz w:val="28"/>
          <w:szCs w:val="28"/>
        </w:rPr>
      </w:pPr>
      <w:r>
        <w:rPr>
          <w:sz w:val="28"/>
          <w:szCs w:val="28"/>
        </w:rPr>
        <w:t>2.6.3. В случае направления запроса посредством единого портала государственных услуг или регионального портала государственных услуг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DA2B6D" w:rsidRDefault="00DA2B6D" w:rsidP="00DA2B6D">
      <w:pPr>
        <w:pStyle w:val="41"/>
        <w:tabs>
          <w:tab w:val="left" w:pos="284"/>
        </w:tabs>
        <w:suppressAutoHyphens/>
        <w:ind w:firstLine="709"/>
        <w:rPr>
          <w:sz w:val="28"/>
          <w:szCs w:val="28"/>
        </w:rPr>
      </w:pPr>
      <w:r>
        <w:rPr>
          <w:sz w:val="28"/>
          <w:szCs w:val="28"/>
          <w:lang w:eastAsia="zh-CN"/>
        </w:rPr>
        <w:t xml:space="preserve">2.6.4. </w:t>
      </w:r>
      <w:r>
        <w:rPr>
          <w:sz w:val="28"/>
          <w:szCs w:val="28"/>
        </w:rPr>
        <w:t>В запросе также указывается один из следующих способов направления результата предоставления муниципальной услуги:</w:t>
      </w:r>
    </w:p>
    <w:p w:rsidR="00DA2B6D" w:rsidRDefault="00DA2B6D" w:rsidP="00DA2B6D">
      <w:pPr>
        <w:shd w:val="clear" w:color="auto" w:fill="FFFFFF"/>
        <w:tabs>
          <w:tab w:val="left" w:pos="284"/>
        </w:tabs>
        <w:spacing w:line="324" w:lineRule="exact"/>
        <w:ind w:firstLine="709"/>
        <w:jc w:val="both"/>
        <w:rPr>
          <w:sz w:val="28"/>
          <w:szCs w:val="28"/>
        </w:rPr>
      </w:pPr>
      <w:r>
        <w:rPr>
          <w:sz w:val="28"/>
          <w:szCs w:val="28"/>
        </w:rPr>
        <w:t>- в форме электронного документа в личном кабинете на един</w:t>
      </w:r>
      <w:r w:rsidR="000D704E">
        <w:rPr>
          <w:sz w:val="28"/>
          <w:szCs w:val="28"/>
        </w:rPr>
        <w:t>ом</w:t>
      </w:r>
      <w:r>
        <w:rPr>
          <w:sz w:val="28"/>
          <w:szCs w:val="28"/>
        </w:rPr>
        <w:t xml:space="preserve"> портал</w:t>
      </w:r>
      <w:r w:rsidR="000D704E">
        <w:rPr>
          <w:sz w:val="28"/>
          <w:szCs w:val="28"/>
        </w:rPr>
        <w:t>е</w:t>
      </w:r>
      <w:r>
        <w:rPr>
          <w:sz w:val="28"/>
          <w:szCs w:val="28"/>
        </w:rPr>
        <w:t xml:space="preserve"> государственных услуг или регионального портала государственных услуг;</w:t>
      </w:r>
    </w:p>
    <w:p w:rsidR="00DA2B6D" w:rsidRDefault="00DA2B6D" w:rsidP="00DA2B6D">
      <w:pPr>
        <w:shd w:val="clear" w:color="auto" w:fill="FFFFFF"/>
        <w:tabs>
          <w:tab w:val="left" w:pos="284"/>
        </w:tabs>
        <w:spacing w:line="324" w:lineRule="exact"/>
        <w:ind w:firstLine="709"/>
        <w:jc w:val="both"/>
        <w:rPr>
          <w:sz w:val="28"/>
          <w:szCs w:val="28"/>
        </w:rPr>
      </w:pPr>
      <w:r>
        <w:rPr>
          <w:sz w:val="28"/>
          <w:szCs w:val="28"/>
        </w:rPr>
        <w:t>- дополнительно на бумажном носителе в виде распечатанного экземпляра электронного документа в Управлении, МФЦ.</w:t>
      </w:r>
    </w:p>
    <w:p w:rsidR="00DA2B6D" w:rsidRDefault="00DA2B6D" w:rsidP="00DA2B6D">
      <w:pPr>
        <w:shd w:val="clear" w:color="auto" w:fill="FFFFFF"/>
        <w:tabs>
          <w:tab w:val="left" w:pos="1107"/>
        </w:tabs>
        <w:spacing w:line="324" w:lineRule="exact"/>
        <w:ind w:firstLine="709"/>
        <w:jc w:val="both"/>
        <w:rPr>
          <w:sz w:val="28"/>
          <w:szCs w:val="28"/>
        </w:rPr>
      </w:pPr>
      <w:r>
        <w:rPr>
          <w:sz w:val="28"/>
          <w:szCs w:val="28"/>
        </w:rPr>
        <w:t>- на бумажном носителе в Управлении, МФЦ (указывается в случае, если результат, согласно нормативно правовых актов, выдается исключительно на бумажном или ином носителе).</w:t>
      </w:r>
    </w:p>
    <w:p w:rsidR="00DA2B6D" w:rsidRDefault="00DA2B6D" w:rsidP="00DA2B6D">
      <w:pPr>
        <w:shd w:val="clear" w:color="auto" w:fill="FFFFFF"/>
        <w:tabs>
          <w:tab w:val="left" w:pos="1107"/>
        </w:tabs>
        <w:spacing w:line="324" w:lineRule="exact"/>
        <w:ind w:firstLine="709"/>
        <w:jc w:val="both"/>
        <w:rPr>
          <w:sz w:val="28"/>
          <w:szCs w:val="28"/>
        </w:rPr>
      </w:pPr>
      <w:r>
        <w:rPr>
          <w:sz w:val="28"/>
          <w:szCs w:val="28"/>
        </w:rPr>
        <w:t>2.6.5. В случае направления запроса посредством единого портала государственных услуг или регионального портала государственных услуг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A2B6D" w:rsidRDefault="00DA2B6D" w:rsidP="00DA2B6D">
      <w:pPr>
        <w:shd w:val="clear" w:color="auto" w:fill="FFFFFF"/>
        <w:tabs>
          <w:tab w:val="left" w:pos="1107"/>
        </w:tabs>
        <w:spacing w:line="324" w:lineRule="exact"/>
        <w:ind w:firstLine="709"/>
        <w:jc w:val="both"/>
        <w:rPr>
          <w:sz w:val="28"/>
          <w:szCs w:val="28"/>
        </w:rPr>
      </w:pPr>
      <w:r>
        <w:rPr>
          <w:sz w:val="28"/>
          <w:szCs w:val="28"/>
        </w:rPr>
        <w:t>2.6.6. В случае если запрос подается Представителем, дополнительно представляют документы, подтверждающий полномочия представителя действовать от имени заявителя.</w:t>
      </w:r>
    </w:p>
    <w:p w:rsidR="00DA2B6D" w:rsidRDefault="00DA2B6D" w:rsidP="00DA2B6D">
      <w:pPr>
        <w:shd w:val="clear" w:color="auto" w:fill="FFFFFF"/>
        <w:tabs>
          <w:tab w:val="left" w:pos="1107"/>
        </w:tabs>
        <w:spacing w:line="324" w:lineRule="exact"/>
        <w:ind w:firstLine="709"/>
        <w:jc w:val="both"/>
        <w:rPr>
          <w:sz w:val="28"/>
          <w:szCs w:val="28"/>
        </w:rPr>
      </w:pPr>
      <w:r>
        <w:rPr>
          <w:sz w:val="28"/>
          <w:szCs w:val="28"/>
        </w:rPr>
        <w:t>2.6.7.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DA2B6D" w:rsidRDefault="00DA2B6D" w:rsidP="00DA2B6D">
      <w:pPr>
        <w:shd w:val="clear" w:color="auto" w:fill="FFFFFF"/>
        <w:tabs>
          <w:tab w:val="left" w:pos="1107"/>
        </w:tabs>
        <w:spacing w:line="324" w:lineRule="exact"/>
        <w:ind w:firstLine="709"/>
        <w:jc w:val="both"/>
        <w:rPr>
          <w:sz w:val="28"/>
          <w:szCs w:val="28"/>
        </w:rPr>
      </w:pPr>
      <w:r>
        <w:rPr>
          <w:sz w:val="28"/>
          <w:szCs w:val="28"/>
        </w:rPr>
        <w:t>2.6.8.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DA2B6D" w:rsidRDefault="00DA2B6D" w:rsidP="00DA2B6D">
      <w:pPr>
        <w:shd w:val="clear" w:color="auto" w:fill="FFFFFF"/>
        <w:tabs>
          <w:tab w:val="left" w:pos="1107"/>
        </w:tabs>
        <w:spacing w:line="324" w:lineRule="exact"/>
        <w:ind w:firstLine="709"/>
        <w:jc w:val="both"/>
        <w:rPr>
          <w:sz w:val="28"/>
          <w:szCs w:val="28"/>
        </w:rPr>
      </w:pPr>
      <w:r>
        <w:rPr>
          <w:sz w:val="28"/>
          <w:szCs w:val="28"/>
        </w:rPr>
        <w:t>2.6.9.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DA2B6D" w:rsidRDefault="00DA2B6D" w:rsidP="00DA2B6D">
      <w:pPr>
        <w:shd w:val="clear" w:color="auto" w:fill="FFFFFF"/>
        <w:tabs>
          <w:tab w:val="left" w:pos="1107"/>
        </w:tabs>
        <w:spacing w:line="324" w:lineRule="exact"/>
        <w:ind w:firstLine="709"/>
        <w:jc w:val="both"/>
        <w:rPr>
          <w:b/>
          <w:bCs/>
          <w:sz w:val="28"/>
          <w:szCs w:val="28"/>
        </w:rPr>
      </w:pPr>
      <w:r>
        <w:rPr>
          <w:sz w:val="28"/>
          <w:szCs w:val="28"/>
        </w:rPr>
        <w:t xml:space="preserve">2.6.10. Документы, прилагаемые заявителем к </w:t>
      </w:r>
      <w:r w:rsidRPr="00475ED8">
        <w:rPr>
          <w:sz w:val="28"/>
          <w:szCs w:val="28"/>
        </w:rPr>
        <w:t>уведомлени</w:t>
      </w:r>
      <w:r>
        <w:rPr>
          <w:sz w:val="28"/>
          <w:szCs w:val="28"/>
        </w:rPr>
        <w:t>ю</w:t>
      </w:r>
      <w:r w:rsidRPr="00475ED8">
        <w:rPr>
          <w:sz w:val="28"/>
          <w:szCs w:val="28"/>
        </w:rPr>
        <w:t xml:space="preserve"> </w:t>
      </w:r>
      <w:r w:rsidR="000D704E" w:rsidRPr="008D10DA">
        <w:rPr>
          <w:sz w:val="28"/>
          <w:szCs w:val="28"/>
          <w:lang w:eastAsia="ru-RU"/>
        </w:rPr>
        <w:t>о планируемом строительстве объекта индивидуального жилищного строительства или садового дома</w:t>
      </w:r>
      <w:r>
        <w:rPr>
          <w:sz w:val="28"/>
          <w:szCs w:val="28"/>
        </w:rPr>
        <w:t>, представляемые в электронной форме, направляются в следующих форматах:</w:t>
      </w:r>
    </w:p>
    <w:p w:rsidR="00DA2B6D" w:rsidRDefault="00DA2B6D" w:rsidP="00DA2B6D">
      <w:pPr>
        <w:shd w:val="clear" w:color="auto" w:fill="FFFFFF"/>
        <w:tabs>
          <w:tab w:val="left" w:pos="1107"/>
        </w:tabs>
        <w:spacing w:line="324" w:lineRule="exact"/>
        <w:ind w:firstLine="709"/>
        <w:jc w:val="both"/>
        <w:rPr>
          <w:b/>
          <w:bCs/>
          <w:sz w:val="28"/>
          <w:szCs w:val="28"/>
        </w:rPr>
      </w:pPr>
      <w:r>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DA2B6D" w:rsidRDefault="00DA2B6D" w:rsidP="00DA2B6D">
      <w:pPr>
        <w:shd w:val="clear" w:color="auto" w:fill="FFFFFF"/>
        <w:tabs>
          <w:tab w:val="left" w:pos="1107"/>
        </w:tabs>
        <w:spacing w:line="324" w:lineRule="exact"/>
        <w:ind w:firstLine="709"/>
        <w:jc w:val="both"/>
        <w:rPr>
          <w:b/>
          <w:bCs/>
          <w:sz w:val="28"/>
          <w:szCs w:val="28"/>
        </w:rPr>
      </w:pPr>
      <w:r>
        <w:rPr>
          <w:sz w:val="28"/>
          <w:szCs w:val="28"/>
        </w:rPr>
        <w:t>б) doc, docx, odt - для документов с текстовым содержанием, не включающим формулы;</w:t>
      </w:r>
    </w:p>
    <w:p w:rsidR="00DA2B6D" w:rsidRDefault="00DA2B6D" w:rsidP="00DA2B6D">
      <w:pPr>
        <w:shd w:val="clear" w:color="auto" w:fill="FFFFFF"/>
        <w:tabs>
          <w:tab w:val="left" w:pos="1107"/>
        </w:tabs>
        <w:spacing w:line="324" w:lineRule="exact"/>
        <w:ind w:firstLine="709"/>
        <w:jc w:val="both"/>
        <w:rPr>
          <w:b/>
          <w:bCs/>
          <w:sz w:val="28"/>
          <w:szCs w:val="28"/>
        </w:rPr>
      </w:pPr>
      <w:r>
        <w:rPr>
          <w:sz w:val="28"/>
          <w:szCs w:val="28"/>
        </w:rPr>
        <w:lastRenderedPageBreak/>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A2B6D" w:rsidRDefault="00DA2B6D" w:rsidP="00DA2B6D">
      <w:pPr>
        <w:shd w:val="clear" w:color="auto" w:fill="FFFFFF"/>
        <w:tabs>
          <w:tab w:val="left" w:pos="1107"/>
        </w:tabs>
        <w:spacing w:line="324" w:lineRule="exact"/>
        <w:ind w:firstLine="709"/>
        <w:jc w:val="both"/>
        <w:rPr>
          <w:b/>
          <w:bCs/>
          <w:sz w:val="28"/>
          <w:szCs w:val="28"/>
        </w:rPr>
      </w:pPr>
      <w:r>
        <w:rPr>
          <w:sz w:val="28"/>
          <w:szCs w:val="28"/>
        </w:rPr>
        <w:t>2.6.1</w:t>
      </w:r>
      <w:r w:rsidR="00796670">
        <w:rPr>
          <w:sz w:val="28"/>
          <w:szCs w:val="28"/>
        </w:rPr>
        <w:t>2</w:t>
      </w:r>
      <w:r>
        <w:rPr>
          <w:sz w:val="28"/>
          <w:szCs w:val="28"/>
        </w:rPr>
        <w:t>.</w:t>
      </w:r>
      <w:r>
        <w:rPr>
          <w:b/>
          <w:bCs/>
          <w:sz w:val="28"/>
          <w:szCs w:val="28"/>
        </w:rPr>
        <w:t>    </w:t>
      </w:r>
      <w:r>
        <w:rPr>
          <w:sz w:val="28"/>
          <w:szCs w:val="28"/>
        </w:rPr>
        <w:t xml:space="preserve">В случае если оригиналы документов, прилагаемых к </w:t>
      </w:r>
      <w:r w:rsidRPr="00475ED8">
        <w:rPr>
          <w:sz w:val="28"/>
          <w:szCs w:val="28"/>
        </w:rPr>
        <w:t xml:space="preserve">уведомления </w:t>
      </w:r>
      <w:r w:rsidR="000D704E" w:rsidRPr="008D10DA">
        <w:rPr>
          <w:sz w:val="28"/>
          <w:szCs w:val="28"/>
          <w:lang w:eastAsia="ru-RU"/>
        </w:rPr>
        <w:t>о планируемом строительстве объекта индивидуального жилищного строительства или садового дома</w:t>
      </w:r>
      <w:r>
        <w:rPr>
          <w:sz w:val="28"/>
          <w:szCs w:val="28"/>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2B6D" w:rsidRDefault="00DA2B6D" w:rsidP="00DA2B6D">
      <w:pPr>
        <w:shd w:val="clear" w:color="auto" w:fill="FFFFFF"/>
        <w:tabs>
          <w:tab w:val="left" w:pos="1107"/>
        </w:tabs>
        <w:spacing w:line="324" w:lineRule="exact"/>
        <w:ind w:firstLine="709"/>
        <w:jc w:val="both"/>
        <w:rPr>
          <w:b/>
          <w:bCs/>
          <w:sz w:val="28"/>
          <w:szCs w:val="28"/>
        </w:rPr>
      </w:pPr>
      <w:r>
        <w:rPr>
          <w:sz w:val="28"/>
          <w:szCs w:val="28"/>
        </w:rPr>
        <w:t>«черно-белый» (при отсутствии в документе графических изображений и (или) цветного текста);</w:t>
      </w:r>
    </w:p>
    <w:p w:rsidR="00DA2B6D" w:rsidRDefault="00D93CCF" w:rsidP="00DA2B6D">
      <w:pPr>
        <w:shd w:val="clear" w:color="auto" w:fill="FFFFFF"/>
        <w:tabs>
          <w:tab w:val="left" w:pos="1107"/>
        </w:tabs>
        <w:spacing w:line="324" w:lineRule="exact"/>
        <w:ind w:firstLine="709"/>
        <w:jc w:val="both"/>
        <w:rPr>
          <w:b/>
          <w:bCs/>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rsidR="00DA2B6D" w:rsidRDefault="00DA2B6D" w:rsidP="00DA2B6D">
      <w:pPr>
        <w:shd w:val="clear" w:color="auto" w:fill="FFFFFF"/>
        <w:tabs>
          <w:tab w:val="left" w:pos="1107"/>
        </w:tabs>
        <w:spacing w:line="324" w:lineRule="exact"/>
        <w:ind w:firstLine="709"/>
        <w:jc w:val="both"/>
        <w:rPr>
          <w:b/>
          <w:bCs/>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rsidR="00DA2B6D" w:rsidRDefault="00DA2B6D" w:rsidP="00DA2B6D">
      <w:pPr>
        <w:shd w:val="clear" w:color="auto" w:fill="FFFFFF"/>
        <w:tabs>
          <w:tab w:val="left" w:pos="1107"/>
        </w:tabs>
        <w:spacing w:line="324" w:lineRule="exact"/>
        <w:ind w:firstLine="709"/>
        <w:jc w:val="both"/>
        <w:rPr>
          <w:b/>
          <w:bCs/>
          <w:sz w:val="28"/>
          <w:szCs w:val="28"/>
        </w:rPr>
      </w:pP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A2B6D" w:rsidRDefault="00DA2B6D" w:rsidP="00DA2B6D">
      <w:pPr>
        <w:shd w:val="clear" w:color="auto" w:fill="FFFFFF"/>
        <w:tabs>
          <w:tab w:val="left" w:pos="1107"/>
        </w:tabs>
        <w:spacing w:line="324" w:lineRule="exact"/>
        <w:ind w:firstLine="709"/>
        <w:jc w:val="both"/>
        <w:rPr>
          <w:b/>
          <w:bCs/>
          <w:sz w:val="28"/>
          <w:szCs w:val="28"/>
        </w:rPr>
      </w:pPr>
      <w:r>
        <w:rPr>
          <w:sz w:val="28"/>
          <w:szCs w:val="28"/>
        </w:rPr>
        <w:t>2.6.1</w:t>
      </w:r>
      <w:r w:rsidR="00796670">
        <w:rPr>
          <w:sz w:val="28"/>
          <w:szCs w:val="28"/>
        </w:rPr>
        <w:t>3</w:t>
      </w:r>
      <w:r>
        <w:rPr>
          <w:sz w:val="28"/>
          <w:szCs w:val="28"/>
        </w:rPr>
        <w:t>.</w:t>
      </w:r>
      <w:r>
        <w:rPr>
          <w:b/>
          <w:bCs/>
          <w:sz w:val="28"/>
          <w:szCs w:val="28"/>
        </w:rPr>
        <w:t>    </w:t>
      </w:r>
      <w:r>
        <w:rPr>
          <w:sz w:val="28"/>
          <w:szCs w:val="28"/>
        </w:rPr>
        <w:t xml:space="preserve">Документы, прилагаемые заявителем к </w:t>
      </w:r>
      <w:r w:rsidRPr="00475ED8">
        <w:rPr>
          <w:sz w:val="28"/>
          <w:szCs w:val="28"/>
        </w:rPr>
        <w:t>уведомлени</w:t>
      </w:r>
      <w:r>
        <w:rPr>
          <w:sz w:val="28"/>
          <w:szCs w:val="28"/>
        </w:rPr>
        <w:t>ю</w:t>
      </w:r>
      <w:r w:rsidRPr="00475ED8">
        <w:rPr>
          <w:sz w:val="28"/>
          <w:szCs w:val="28"/>
        </w:rPr>
        <w:t xml:space="preserve"> </w:t>
      </w:r>
      <w:r w:rsidR="000D704E" w:rsidRPr="008D10DA">
        <w:rPr>
          <w:sz w:val="28"/>
          <w:szCs w:val="28"/>
          <w:lang w:eastAsia="ru-RU"/>
        </w:rPr>
        <w:t>о планируемом строительстве объекта индивидуального жилищного строительства или садового дома</w:t>
      </w:r>
      <w:r w:rsidR="00796670">
        <w:rPr>
          <w:sz w:val="28"/>
          <w:szCs w:val="28"/>
        </w:rPr>
        <w:t xml:space="preserve">, </w:t>
      </w:r>
      <w:r>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8654E" w:rsidRPr="008D10DA" w:rsidRDefault="00D8654E" w:rsidP="00C93BCF">
      <w:pPr>
        <w:suppressAutoHyphens w:val="0"/>
        <w:autoSpaceDE w:val="0"/>
        <w:autoSpaceDN w:val="0"/>
        <w:adjustRightInd w:val="0"/>
        <w:ind w:firstLine="709"/>
        <w:contextualSpacing/>
        <w:jc w:val="both"/>
        <w:rPr>
          <w:sz w:val="28"/>
          <w:szCs w:val="28"/>
          <w:lang w:eastAsia="ru-RU"/>
        </w:rPr>
      </w:pPr>
    </w:p>
    <w:p w:rsidR="00D8654E" w:rsidRPr="00DA2B6D" w:rsidRDefault="00D8654E" w:rsidP="00DA2B6D">
      <w:pPr>
        <w:contextualSpacing/>
        <w:jc w:val="center"/>
        <w:rPr>
          <w:sz w:val="28"/>
          <w:szCs w:val="28"/>
        </w:rPr>
      </w:pPr>
      <w:r w:rsidRPr="00DA2B6D">
        <w:rPr>
          <w:sz w:val="28"/>
          <w:szCs w:val="28"/>
        </w:rPr>
        <w:t xml:space="preserve">2.7. </w:t>
      </w:r>
      <w:r w:rsidRPr="00DA2B6D">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8654E" w:rsidRPr="008D10DA" w:rsidRDefault="00D8654E" w:rsidP="00304F75">
      <w:pPr>
        <w:ind w:firstLine="709"/>
        <w:contextualSpacing/>
        <w:jc w:val="both"/>
        <w:rPr>
          <w:sz w:val="28"/>
          <w:szCs w:val="28"/>
          <w:lang w:eastAsia="ru-RU"/>
        </w:rPr>
      </w:pPr>
    </w:p>
    <w:p w:rsidR="00D8654E" w:rsidRPr="008D10DA" w:rsidRDefault="00D8654E" w:rsidP="00304F75">
      <w:pPr>
        <w:ind w:firstLine="709"/>
        <w:contextualSpacing/>
        <w:jc w:val="both"/>
        <w:rPr>
          <w:sz w:val="28"/>
          <w:szCs w:val="28"/>
        </w:rPr>
      </w:pPr>
      <w:bookmarkStart w:id="19" w:name="Par15"/>
      <w:r w:rsidRPr="008D10DA">
        <w:rPr>
          <w:sz w:val="28"/>
          <w:szCs w:val="28"/>
          <w:lang w:eastAsia="ru-RU"/>
        </w:rPr>
        <w:t>2.7.1.</w:t>
      </w:r>
      <w:bookmarkEnd w:id="19"/>
      <w:r w:rsidRPr="008D10DA">
        <w:rPr>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D8654E" w:rsidRPr="008D10DA" w:rsidRDefault="00D8654E" w:rsidP="003065FC">
      <w:pPr>
        <w:ind w:firstLine="709"/>
        <w:contextualSpacing/>
        <w:jc w:val="both"/>
        <w:rPr>
          <w:sz w:val="28"/>
          <w:szCs w:val="28"/>
          <w:lang w:eastAsia="ru-RU"/>
        </w:rPr>
      </w:pPr>
      <w:r w:rsidRPr="008D10DA">
        <w:rPr>
          <w:sz w:val="28"/>
          <w:szCs w:val="28"/>
          <w:lang w:eastAsia="ru-RU"/>
        </w:rPr>
        <w:t>1) уведомление о планируемом строительстве или об изменении параметров планируемого строительства, запрос о предоставлении услуги поданы в орган местного самоуправления, в полномочия которого не входит предоставление услуги;</w:t>
      </w:r>
    </w:p>
    <w:p w:rsidR="00D8654E" w:rsidRPr="008D10DA" w:rsidRDefault="00D8654E" w:rsidP="004D19CF">
      <w:pPr>
        <w:ind w:firstLine="709"/>
        <w:contextualSpacing/>
        <w:jc w:val="both"/>
        <w:rPr>
          <w:sz w:val="28"/>
          <w:szCs w:val="28"/>
          <w:lang w:eastAsia="ru-RU"/>
        </w:rPr>
      </w:pPr>
      <w:r w:rsidRPr="008D10DA">
        <w:rPr>
          <w:sz w:val="28"/>
          <w:szCs w:val="28"/>
          <w:lang w:eastAsia="ru-RU"/>
        </w:rPr>
        <w:t>2) некорректное заполнение обязательных полей в форме уведомления (заявления) (отсутствие заполнения, недостоверное, неполное либо неправильное заполнение), в том числе в интерактивной форме уведомления (заявления) на Едином портале;</w:t>
      </w:r>
    </w:p>
    <w:p w:rsidR="00D8654E" w:rsidRPr="008D10DA" w:rsidRDefault="00D8654E" w:rsidP="003065FC">
      <w:pPr>
        <w:ind w:firstLine="709"/>
        <w:contextualSpacing/>
        <w:jc w:val="both"/>
        <w:rPr>
          <w:sz w:val="28"/>
          <w:szCs w:val="28"/>
          <w:lang w:eastAsia="ru-RU"/>
        </w:rPr>
      </w:pPr>
      <w:r w:rsidRPr="008D10DA">
        <w:rPr>
          <w:sz w:val="28"/>
          <w:szCs w:val="28"/>
          <w:lang w:eastAsia="ru-RU"/>
        </w:rPr>
        <w:t>3) предоставление не полного комплекта документов;</w:t>
      </w:r>
    </w:p>
    <w:p w:rsidR="00D8654E" w:rsidRPr="008D10DA" w:rsidRDefault="00D8654E" w:rsidP="003065FC">
      <w:pPr>
        <w:ind w:firstLine="709"/>
        <w:contextualSpacing/>
        <w:jc w:val="both"/>
        <w:rPr>
          <w:sz w:val="28"/>
          <w:szCs w:val="28"/>
          <w:lang w:eastAsia="ru-RU"/>
        </w:rPr>
      </w:pPr>
      <w:r w:rsidRPr="008D10DA">
        <w:rPr>
          <w:sz w:val="28"/>
          <w:szCs w:val="28"/>
          <w:lang w:eastAsia="ru-RU"/>
        </w:rPr>
        <w:t xml:space="preserve">4) представленные заявителем документы утратили силу на момент обращения за услугой (документ, удостоверяющий личность, документ, </w:t>
      </w:r>
      <w:r w:rsidRPr="008D10DA">
        <w:rPr>
          <w:sz w:val="28"/>
          <w:szCs w:val="28"/>
          <w:lang w:eastAsia="ru-RU"/>
        </w:rPr>
        <w:lastRenderedPageBreak/>
        <w:t>удостоверяющий полномочия представителя заявителя, в случае обращения за предоставлением услуги указанным лицом);</w:t>
      </w:r>
    </w:p>
    <w:p w:rsidR="00D8654E" w:rsidRPr="008D10DA" w:rsidRDefault="00D8654E" w:rsidP="003065FC">
      <w:pPr>
        <w:ind w:firstLine="709"/>
        <w:contextualSpacing/>
        <w:jc w:val="both"/>
        <w:rPr>
          <w:sz w:val="28"/>
          <w:szCs w:val="28"/>
          <w:lang w:eastAsia="ru-RU"/>
        </w:rPr>
      </w:pPr>
      <w:r w:rsidRPr="008D10DA">
        <w:rPr>
          <w:sz w:val="28"/>
          <w:szCs w:val="28"/>
          <w:lang w:eastAsia="ru-RU"/>
        </w:rPr>
        <w:t>5) представленные заявителем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8654E" w:rsidRPr="008D10DA" w:rsidRDefault="00D8654E" w:rsidP="003065FC">
      <w:pPr>
        <w:ind w:firstLine="709"/>
        <w:contextualSpacing/>
        <w:jc w:val="both"/>
        <w:rPr>
          <w:sz w:val="28"/>
          <w:szCs w:val="28"/>
          <w:lang w:eastAsia="ru-RU"/>
        </w:rPr>
      </w:pPr>
      <w:r w:rsidRPr="008D10DA">
        <w:rPr>
          <w:sz w:val="28"/>
          <w:szCs w:val="28"/>
          <w:lang w:eastAsia="ru-RU"/>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654E" w:rsidRPr="008D10DA" w:rsidRDefault="00D8654E" w:rsidP="003065FC">
      <w:pPr>
        <w:ind w:firstLine="709"/>
        <w:contextualSpacing/>
        <w:jc w:val="both"/>
        <w:rPr>
          <w:sz w:val="28"/>
          <w:szCs w:val="28"/>
          <w:lang w:eastAsia="ru-RU"/>
        </w:rPr>
      </w:pPr>
      <w:r w:rsidRPr="008D10DA">
        <w:rPr>
          <w:sz w:val="28"/>
          <w:szCs w:val="28"/>
          <w:lang w:eastAsia="ru-RU"/>
        </w:rPr>
        <w:t>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2B6D" w:rsidRDefault="00D8654E" w:rsidP="00DA2B6D">
      <w:pPr>
        <w:autoSpaceDE w:val="0"/>
        <w:autoSpaceDN w:val="0"/>
        <w:adjustRightInd w:val="0"/>
        <w:ind w:firstLine="709"/>
        <w:jc w:val="both"/>
        <w:rPr>
          <w:sz w:val="28"/>
          <w:szCs w:val="28"/>
        </w:rPr>
      </w:pPr>
      <w:r w:rsidRPr="008D10DA">
        <w:rPr>
          <w:sz w:val="28"/>
          <w:szCs w:val="28"/>
          <w:lang w:eastAsia="ru-RU"/>
        </w:rPr>
        <w:t xml:space="preserve">8) </w:t>
      </w:r>
      <w:r w:rsidR="00DA2B6D">
        <w:rPr>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от 6 апреля 2011 года № 63-ФЗ «Об электронной подписи» (далее – Федеральный закон № 63-ФЗ).</w:t>
      </w:r>
    </w:p>
    <w:p w:rsidR="00DA2B6D" w:rsidRDefault="00DA2B6D" w:rsidP="00DA2B6D">
      <w:pPr>
        <w:autoSpaceDE w:val="0"/>
        <w:autoSpaceDN w:val="0"/>
        <w:adjustRightInd w:val="0"/>
        <w:ind w:firstLine="709"/>
        <w:jc w:val="both"/>
        <w:rPr>
          <w:sz w:val="28"/>
          <w:szCs w:val="28"/>
        </w:rPr>
      </w:pPr>
      <w:r>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DA2B6D" w:rsidRDefault="00DA2B6D" w:rsidP="00DA2B6D">
      <w:pPr>
        <w:autoSpaceDE w:val="0"/>
        <w:autoSpaceDN w:val="0"/>
        <w:adjustRightInd w:val="0"/>
        <w:ind w:firstLine="709"/>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A2B6D" w:rsidRDefault="00DA2B6D" w:rsidP="00DA2B6D">
      <w:pPr>
        <w:ind w:firstLine="709"/>
        <w:jc w:val="both"/>
        <w:rPr>
          <w:sz w:val="28"/>
          <w:szCs w:val="28"/>
        </w:rPr>
      </w:pPr>
      <w:r>
        <w:rPr>
          <w:sz w:val="28"/>
          <w:szCs w:val="28"/>
        </w:rPr>
        <w:t xml:space="preserve">9) непредставление заявителем в ходе личного приема паспорта гражданина Российской Федерации либо иного документа, удостоверяющего </w:t>
      </w:r>
      <w:r>
        <w:rPr>
          <w:sz w:val="28"/>
          <w:szCs w:val="28"/>
        </w:rPr>
        <w:lastRenderedPageBreak/>
        <w:t>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A2B6D" w:rsidRDefault="00DA2B6D" w:rsidP="00DA2B6D">
      <w:pPr>
        <w:ind w:firstLine="709"/>
        <w:jc w:val="both"/>
        <w:rPr>
          <w:sz w:val="28"/>
          <w:szCs w:val="28"/>
        </w:rPr>
      </w:pPr>
      <w:r>
        <w:rPr>
          <w:sz w:val="28"/>
          <w:szCs w:val="28"/>
        </w:rPr>
        <w:t>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DA2B6D" w:rsidRDefault="00DA2B6D" w:rsidP="00DA2B6D">
      <w:pPr>
        <w:ind w:firstLine="709"/>
        <w:jc w:val="both"/>
        <w:rPr>
          <w:sz w:val="28"/>
          <w:szCs w:val="28"/>
        </w:rPr>
      </w:pPr>
      <w:r w:rsidRPr="00475ED8">
        <w:rPr>
          <w:sz w:val="28"/>
          <w:szCs w:val="28"/>
        </w:rPr>
        <w:t xml:space="preserve">2.7.2. </w:t>
      </w:r>
      <w:r>
        <w:rPr>
          <w:sz w:val="28"/>
          <w:szCs w:val="28"/>
        </w:rPr>
        <w:t>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DA2B6D" w:rsidRDefault="00DA2B6D" w:rsidP="00DA2B6D">
      <w:pPr>
        <w:ind w:firstLine="709"/>
        <w:jc w:val="both"/>
        <w:rPr>
          <w:sz w:val="28"/>
          <w:szCs w:val="28"/>
        </w:rPr>
      </w:pPr>
      <w:r>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Управления возвращается пакет документов, приложенный к заявлению о предоставлении муниципальной услуги.</w:t>
      </w:r>
    </w:p>
    <w:p w:rsidR="00DA2B6D" w:rsidRDefault="00DA2B6D" w:rsidP="00DA2B6D">
      <w:pPr>
        <w:ind w:firstLine="709"/>
        <w:jc w:val="both"/>
        <w:rPr>
          <w:sz w:val="28"/>
          <w:szCs w:val="28"/>
        </w:rPr>
      </w:pPr>
      <w:r>
        <w:rPr>
          <w:sz w:val="28"/>
          <w:szCs w:val="28"/>
        </w:rPr>
        <w:t>2.7.3. Не допускается отказ в приеме заявления и иных документов, необ</w:t>
      </w:r>
      <w:r>
        <w:rPr>
          <w:sz w:val="28"/>
          <w:szCs w:val="28"/>
        </w:rPr>
        <w:softHyphen/>
        <w:t>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w:t>
      </w:r>
      <w:r>
        <w:rPr>
          <w:sz w:val="28"/>
          <w:szCs w:val="28"/>
        </w:rPr>
        <w:softHyphen/>
        <w:t>ликованной на Едином портале, Региональном портале и официальном сайте.</w:t>
      </w:r>
    </w:p>
    <w:p w:rsidR="00DA2B6D" w:rsidRDefault="00DA2B6D" w:rsidP="00DA2B6D">
      <w:pPr>
        <w:ind w:firstLine="709"/>
        <w:jc w:val="both"/>
        <w:rPr>
          <w:sz w:val="28"/>
          <w:szCs w:val="28"/>
        </w:rPr>
      </w:pPr>
      <w:r>
        <w:rPr>
          <w:sz w:val="28"/>
          <w:szCs w:val="28"/>
        </w:rPr>
        <w:t>2.7.4. Отказ в приеме документов, необходимых для предоставления му</w:t>
      </w:r>
      <w:r>
        <w:rPr>
          <w:sz w:val="28"/>
          <w:szCs w:val="28"/>
        </w:rPr>
        <w:softHyphen/>
        <w:t>ниципальной услуги, не препятствует повторному обращению после устранения причины, послужившей основанием для отказа.</w:t>
      </w:r>
    </w:p>
    <w:p w:rsidR="00D8654E" w:rsidRPr="008D10DA" w:rsidRDefault="00D8654E" w:rsidP="00583643">
      <w:pPr>
        <w:ind w:firstLine="709"/>
        <w:contextualSpacing/>
        <w:jc w:val="both"/>
        <w:rPr>
          <w:sz w:val="28"/>
          <w:szCs w:val="28"/>
          <w:lang w:eastAsia="ru-RU"/>
        </w:rPr>
      </w:pPr>
    </w:p>
    <w:p w:rsidR="00D8654E" w:rsidRPr="00DA2B6D" w:rsidRDefault="00D8654E" w:rsidP="00DA2B6D">
      <w:pPr>
        <w:widowControl w:val="0"/>
        <w:contextualSpacing/>
        <w:jc w:val="center"/>
        <w:rPr>
          <w:sz w:val="28"/>
          <w:szCs w:val="28"/>
        </w:rPr>
      </w:pPr>
      <w:r w:rsidRPr="00DA2B6D">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8654E" w:rsidRPr="008D10DA" w:rsidRDefault="00D8654E" w:rsidP="00304F75">
      <w:pPr>
        <w:widowControl w:val="0"/>
        <w:ind w:firstLine="709"/>
        <w:contextualSpacing/>
        <w:jc w:val="both"/>
        <w:rPr>
          <w:sz w:val="28"/>
          <w:szCs w:val="28"/>
        </w:rPr>
      </w:pPr>
    </w:p>
    <w:p w:rsidR="00D8654E" w:rsidRPr="008D10DA" w:rsidRDefault="00D8654E" w:rsidP="002A2797">
      <w:pPr>
        <w:widowControl w:val="0"/>
        <w:ind w:firstLine="709"/>
        <w:contextualSpacing/>
        <w:jc w:val="both"/>
        <w:rPr>
          <w:sz w:val="28"/>
          <w:szCs w:val="28"/>
          <w:lang w:eastAsia="ru-RU"/>
        </w:rPr>
      </w:pPr>
      <w:r w:rsidRPr="008D10DA">
        <w:rPr>
          <w:sz w:val="28"/>
          <w:szCs w:val="28"/>
        </w:rPr>
        <w:t xml:space="preserve">2.8.1. </w:t>
      </w:r>
      <w:r w:rsidRPr="008D10DA">
        <w:rPr>
          <w:sz w:val="28"/>
          <w:szCs w:val="28"/>
          <w:lang w:eastAsia="ru-RU"/>
        </w:rPr>
        <w:t>Основания для приостановления предоставления муниципальной услуги отсутствуют.</w:t>
      </w:r>
    </w:p>
    <w:p w:rsidR="00D8654E" w:rsidRPr="008D10DA" w:rsidRDefault="00D8654E" w:rsidP="000573B3">
      <w:pPr>
        <w:widowControl w:val="0"/>
        <w:ind w:firstLine="709"/>
        <w:contextualSpacing/>
        <w:jc w:val="both"/>
        <w:rPr>
          <w:sz w:val="28"/>
          <w:szCs w:val="28"/>
          <w:lang w:eastAsia="ru-RU"/>
        </w:rPr>
      </w:pPr>
      <w:bookmarkStart w:id="20" w:name="Par22"/>
      <w:r w:rsidRPr="008D10DA">
        <w:rPr>
          <w:sz w:val="28"/>
          <w:szCs w:val="28"/>
          <w:lang w:eastAsia="ru-RU"/>
        </w:rPr>
        <w:t>2.8.2.</w:t>
      </w:r>
      <w:bookmarkEnd w:id="20"/>
      <w:r w:rsidRPr="008D10DA">
        <w:rPr>
          <w:sz w:val="28"/>
          <w:szCs w:val="28"/>
          <w:lang w:eastAsia="ru-RU"/>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8654E" w:rsidRPr="008D10DA" w:rsidRDefault="00D8654E" w:rsidP="000573B3">
      <w:pPr>
        <w:widowControl w:val="0"/>
        <w:ind w:firstLine="709"/>
        <w:contextualSpacing/>
        <w:jc w:val="both"/>
        <w:rPr>
          <w:sz w:val="28"/>
          <w:szCs w:val="28"/>
          <w:lang w:eastAsia="ru-RU"/>
        </w:rPr>
      </w:pPr>
      <w:r w:rsidRPr="008D10DA">
        <w:rPr>
          <w:sz w:val="28"/>
          <w:szCs w:val="28"/>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8D10DA">
        <w:rPr>
          <w:sz w:val="28"/>
          <w:szCs w:val="28"/>
          <w:lang w:eastAsia="ru-RU"/>
        </w:rPr>
        <w:lastRenderedPageBreak/>
        <w:t>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8654E" w:rsidRPr="008D10DA" w:rsidRDefault="00D8654E" w:rsidP="000573B3">
      <w:pPr>
        <w:widowControl w:val="0"/>
        <w:ind w:firstLine="709"/>
        <w:contextualSpacing/>
        <w:jc w:val="both"/>
        <w:rPr>
          <w:sz w:val="28"/>
          <w:szCs w:val="28"/>
          <w:lang w:eastAsia="ru-RU"/>
        </w:rPr>
      </w:pPr>
      <w:r w:rsidRPr="008D10DA">
        <w:rPr>
          <w:sz w:val="28"/>
          <w:szCs w:val="28"/>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8654E" w:rsidRPr="008D10DA" w:rsidRDefault="00D8654E" w:rsidP="000573B3">
      <w:pPr>
        <w:widowControl w:val="0"/>
        <w:ind w:firstLine="709"/>
        <w:contextualSpacing/>
        <w:jc w:val="both"/>
        <w:rPr>
          <w:sz w:val="28"/>
          <w:szCs w:val="28"/>
          <w:lang w:eastAsia="ru-RU"/>
        </w:rPr>
      </w:pPr>
      <w:r w:rsidRPr="008D10DA">
        <w:rPr>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8654E" w:rsidRPr="008D10DA" w:rsidRDefault="00D8654E" w:rsidP="000573B3">
      <w:pPr>
        <w:widowControl w:val="0"/>
        <w:ind w:firstLine="709"/>
        <w:contextualSpacing/>
        <w:jc w:val="both"/>
        <w:rPr>
          <w:sz w:val="28"/>
          <w:szCs w:val="28"/>
          <w:lang w:eastAsia="ru-RU"/>
        </w:rPr>
      </w:pPr>
      <w:r w:rsidRPr="008D10DA">
        <w:rPr>
          <w:sz w:val="28"/>
          <w:szCs w:val="28"/>
          <w:lang w:eastAsia="ru-RU"/>
        </w:rPr>
        <w:t xml:space="preserve">4) в срок, указанный в </w:t>
      </w:r>
      <w:hyperlink r:id="rId12" w:history="1">
        <w:r w:rsidRPr="008D10DA">
          <w:rPr>
            <w:rStyle w:val="a4"/>
            <w:color w:val="auto"/>
            <w:sz w:val="28"/>
            <w:szCs w:val="28"/>
            <w:u w:val="none"/>
            <w:lang w:eastAsia="ru-RU"/>
          </w:rPr>
          <w:t>части 9</w:t>
        </w:r>
      </w:hyperlink>
      <w:r w:rsidRPr="008D10DA">
        <w:rPr>
          <w:sz w:val="28"/>
          <w:szCs w:val="28"/>
          <w:lang w:eastAsia="ru-RU"/>
        </w:rPr>
        <w:t xml:space="preserve"> статьи 51.1 Градостроительного кодекса Российской Федерации, от органа исполнительной власти субъекта Российской Федерации, уполномоченного в </w:t>
      </w:r>
      <w:r w:rsidR="000D704E">
        <w:rPr>
          <w:sz w:val="28"/>
          <w:szCs w:val="28"/>
          <w:lang w:eastAsia="ru-RU"/>
        </w:rPr>
        <w:t>области</w:t>
      </w:r>
      <w:r w:rsidRPr="008D10DA">
        <w:rPr>
          <w:sz w:val="28"/>
          <w:szCs w:val="28"/>
          <w:lang w:eastAsia="ru-RU"/>
        </w:rPr>
        <w:t xml:space="preserve">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654E" w:rsidRPr="008D10DA" w:rsidRDefault="00D8654E" w:rsidP="00C739FA">
      <w:pPr>
        <w:widowControl w:val="0"/>
        <w:ind w:firstLine="709"/>
        <w:contextualSpacing/>
        <w:jc w:val="both"/>
        <w:rPr>
          <w:sz w:val="28"/>
          <w:szCs w:val="28"/>
          <w:lang w:eastAsia="ru-RU"/>
        </w:rPr>
      </w:pPr>
      <w:r w:rsidRPr="008D10DA">
        <w:rPr>
          <w:sz w:val="28"/>
          <w:szCs w:val="28"/>
          <w:lang w:eastAsia="ru-RU"/>
        </w:rPr>
        <w:t>2.8.3. В случае направления застройщиком уведомления об изменении параметров, уведомление о несоответствии направляется застройщику в случаях, указанных в пункте 2.8.2 административного регламента.</w:t>
      </w:r>
    </w:p>
    <w:p w:rsidR="00D8654E" w:rsidRPr="008D10DA" w:rsidRDefault="00D8654E" w:rsidP="00C739FA">
      <w:pPr>
        <w:widowControl w:val="0"/>
        <w:ind w:firstLine="709"/>
        <w:contextualSpacing/>
        <w:jc w:val="both"/>
        <w:rPr>
          <w:sz w:val="28"/>
          <w:szCs w:val="28"/>
        </w:rPr>
      </w:pPr>
      <w:r w:rsidRPr="008D10DA">
        <w:rPr>
          <w:sz w:val="28"/>
          <w:szCs w:val="28"/>
          <w:lang w:eastAsia="ru-RU"/>
        </w:rPr>
        <w:t xml:space="preserve">2.8.4. Основанием для отказа в </w:t>
      </w:r>
      <w:r w:rsidRPr="008D10DA">
        <w:rPr>
          <w:sz w:val="28"/>
          <w:szCs w:val="28"/>
        </w:rPr>
        <w:t>исправлении допущенных опечаток и ошибок в уведомлении о соответствии/несоответствии является:</w:t>
      </w:r>
    </w:p>
    <w:p w:rsidR="00D8654E" w:rsidRPr="008D10DA" w:rsidRDefault="00D8654E" w:rsidP="00437BDB">
      <w:pPr>
        <w:ind w:firstLine="709"/>
        <w:contextualSpacing/>
        <w:jc w:val="both"/>
        <w:rPr>
          <w:sz w:val="28"/>
          <w:szCs w:val="28"/>
        </w:rPr>
      </w:pPr>
      <w:r w:rsidRPr="008D10DA">
        <w:rPr>
          <w:sz w:val="28"/>
          <w:szCs w:val="28"/>
        </w:rPr>
        <w:t>1) не представление заявителем документов, предусмотренных пунктом 2.6.1.3 административного регламента;</w:t>
      </w:r>
    </w:p>
    <w:p w:rsidR="00D8654E" w:rsidRPr="008D10DA" w:rsidRDefault="00D8654E" w:rsidP="00437BDB">
      <w:pPr>
        <w:ind w:firstLine="709"/>
        <w:contextualSpacing/>
        <w:jc w:val="both"/>
        <w:rPr>
          <w:sz w:val="28"/>
          <w:szCs w:val="28"/>
        </w:rPr>
      </w:pPr>
      <w:r w:rsidRPr="008D10DA">
        <w:rPr>
          <w:sz w:val="28"/>
          <w:szCs w:val="28"/>
        </w:rPr>
        <w:t>2) не подтверждение факта наличия опечаток и ошибок.</w:t>
      </w:r>
    </w:p>
    <w:p w:rsidR="00D8654E" w:rsidRPr="008D10DA" w:rsidRDefault="00D8654E" w:rsidP="00437BDB">
      <w:pPr>
        <w:ind w:firstLine="709"/>
        <w:contextualSpacing/>
        <w:jc w:val="both"/>
        <w:rPr>
          <w:sz w:val="28"/>
          <w:szCs w:val="28"/>
        </w:rPr>
      </w:pPr>
      <w:bookmarkStart w:id="21" w:name="Par26"/>
      <w:r w:rsidRPr="008D10DA">
        <w:rPr>
          <w:sz w:val="28"/>
          <w:szCs w:val="28"/>
        </w:rPr>
        <w:t xml:space="preserve">2.8.5. </w:t>
      </w:r>
      <w:bookmarkEnd w:id="21"/>
      <w:r w:rsidRPr="008D10DA">
        <w:rPr>
          <w:sz w:val="28"/>
          <w:szCs w:val="28"/>
          <w:lang w:eastAsia="ru-RU"/>
        </w:rPr>
        <w:t xml:space="preserve">Основанием для отказа в выдаче </w:t>
      </w:r>
      <w:r w:rsidRPr="008D10DA">
        <w:rPr>
          <w:sz w:val="28"/>
          <w:szCs w:val="28"/>
        </w:rPr>
        <w:t>дубликата уведомления о соответствии/несоответствии является:</w:t>
      </w:r>
    </w:p>
    <w:p w:rsidR="00D8654E" w:rsidRPr="008D10DA" w:rsidRDefault="00D8654E" w:rsidP="00437BDB">
      <w:pPr>
        <w:ind w:firstLine="709"/>
        <w:contextualSpacing/>
        <w:jc w:val="both"/>
        <w:rPr>
          <w:sz w:val="28"/>
          <w:szCs w:val="28"/>
        </w:rPr>
      </w:pPr>
      <w:r w:rsidRPr="008D10DA">
        <w:rPr>
          <w:sz w:val="28"/>
          <w:szCs w:val="28"/>
        </w:rPr>
        <w:t>1) не представление заявителем документов, предусмотренных пунктом 2.6.1.4 административного регламента;</w:t>
      </w:r>
    </w:p>
    <w:p w:rsidR="00D8654E" w:rsidRPr="008D10DA" w:rsidRDefault="00D8654E" w:rsidP="00437BDB">
      <w:pPr>
        <w:ind w:firstLine="709"/>
        <w:contextualSpacing/>
        <w:jc w:val="both"/>
        <w:rPr>
          <w:sz w:val="28"/>
          <w:szCs w:val="28"/>
        </w:rPr>
      </w:pPr>
      <w:r w:rsidRPr="008D10DA">
        <w:rPr>
          <w:sz w:val="28"/>
          <w:szCs w:val="28"/>
        </w:rPr>
        <w:t>2) заявление о выдаче дубликата подано лицом, не являющимся застройщиком земельного участка или его представителем;</w:t>
      </w:r>
    </w:p>
    <w:p w:rsidR="00D8654E" w:rsidRPr="008D10DA" w:rsidRDefault="00D8654E" w:rsidP="00437BDB">
      <w:pPr>
        <w:ind w:firstLine="709"/>
        <w:contextualSpacing/>
        <w:jc w:val="both"/>
        <w:rPr>
          <w:sz w:val="28"/>
          <w:szCs w:val="28"/>
        </w:rPr>
      </w:pPr>
      <w:r w:rsidRPr="008D10DA">
        <w:rPr>
          <w:sz w:val="28"/>
          <w:szCs w:val="28"/>
        </w:rPr>
        <w:t>3) уведомление о соответствии/несоответствии, указанное в заявлении о выдаче дубликата, было выдано не администрацией района.</w:t>
      </w:r>
    </w:p>
    <w:p w:rsidR="00D8654E" w:rsidRPr="00617BC1" w:rsidRDefault="00D8654E" w:rsidP="00437BDB">
      <w:pPr>
        <w:ind w:firstLine="709"/>
        <w:contextualSpacing/>
        <w:jc w:val="both"/>
        <w:rPr>
          <w:sz w:val="28"/>
          <w:szCs w:val="28"/>
        </w:rPr>
      </w:pPr>
      <w:r w:rsidRPr="008D10DA">
        <w:rPr>
          <w:sz w:val="28"/>
          <w:szCs w:val="28"/>
        </w:rPr>
        <w:t xml:space="preserve">2.8.6.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w:t>
      </w:r>
      <w:r w:rsidR="000D704E">
        <w:rPr>
          <w:sz w:val="28"/>
          <w:szCs w:val="28"/>
        </w:rPr>
        <w:t xml:space="preserve">на </w:t>
      </w:r>
      <w:r w:rsidRPr="008D10DA">
        <w:rPr>
          <w:sz w:val="28"/>
          <w:szCs w:val="28"/>
        </w:rPr>
        <w:t>официальном сайте администрации района.</w:t>
      </w:r>
    </w:p>
    <w:p w:rsidR="00DA2B6D" w:rsidRPr="00DA2B6D" w:rsidRDefault="00DA2B6D" w:rsidP="00DA2B6D">
      <w:pPr>
        <w:ind w:firstLine="709"/>
        <w:contextualSpacing/>
        <w:jc w:val="both"/>
        <w:rPr>
          <w:sz w:val="28"/>
          <w:szCs w:val="28"/>
        </w:rPr>
      </w:pPr>
      <w:r w:rsidRPr="00DA2B6D">
        <w:rPr>
          <w:sz w:val="28"/>
          <w:szCs w:val="28"/>
        </w:rPr>
        <w:lastRenderedPageBreak/>
        <w:t>2</w:t>
      </w:r>
      <w:r>
        <w:rPr>
          <w:sz w:val="28"/>
          <w:szCs w:val="28"/>
        </w:rPr>
        <w:t xml:space="preserve">.8.7. </w:t>
      </w:r>
      <w:r w:rsidRPr="00DA2B6D">
        <w:rPr>
          <w:sz w:val="28"/>
          <w:szCs w:val="28"/>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A2B6D" w:rsidRPr="00DA2B6D" w:rsidRDefault="00DA2B6D" w:rsidP="00DA2B6D">
      <w:pPr>
        <w:ind w:firstLine="709"/>
        <w:contextualSpacing/>
        <w:jc w:val="both"/>
        <w:rPr>
          <w:sz w:val="28"/>
          <w:szCs w:val="28"/>
        </w:rPr>
      </w:pPr>
      <w:r w:rsidRPr="00DA2B6D">
        <w:rPr>
          <w:sz w:val="28"/>
          <w:szCs w:val="28"/>
        </w:rPr>
        <w:t>Отказ в предоставлении муниципальной услуги может быть оспорен в судебном порядке.</w:t>
      </w:r>
    </w:p>
    <w:p w:rsidR="00D8654E" w:rsidRPr="008D10DA" w:rsidRDefault="00D8654E" w:rsidP="00437BDB">
      <w:pPr>
        <w:ind w:firstLine="709"/>
        <w:contextualSpacing/>
        <w:jc w:val="both"/>
        <w:rPr>
          <w:sz w:val="28"/>
          <w:szCs w:val="28"/>
        </w:rPr>
      </w:pPr>
    </w:p>
    <w:p w:rsidR="00D8654E" w:rsidRPr="00DA2B6D" w:rsidRDefault="00D8654E" w:rsidP="00DA2B6D">
      <w:pPr>
        <w:jc w:val="center"/>
        <w:rPr>
          <w:sz w:val="28"/>
          <w:szCs w:val="28"/>
        </w:rPr>
      </w:pPr>
      <w:r w:rsidRPr="00DA2B6D">
        <w:rPr>
          <w:sz w:val="28"/>
          <w:szCs w:val="28"/>
        </w:rPr>
        <w:t>2.9. Размер платы, взимаемой с заявителя при предоставлении муниципальной услуги и способы ее взимания</w:t>
      </w:r>
    </w:p>
    <w:p w:rsidR="00D8654E" w:rsidRPr="008D10DA" w:rsidRDefault="00D8654E" w:rsidP="00304F75">
      <w:pPr>
        <w:ind w:firstLine="709"/>
        <w:contextualSpacing/>
        <w:jc w:val="both"/>
        <w:rPr>
          <w:sz w:val="28"/>
          <w:szCs w:val="28"/>
        </w:rPr>
      </w:pPr>
    </w:p>
    <w:p w:rsidR="00D8654E" w:rsidRPr="008D10DA" w:rsidRDefault="00D8654E" w:rsidP="00680BCD">
      <w:pPr>
        <w:ind w:firstLine="709"/>
        <w:contextualSpacing/>
        <w:jc w:val="both"/>
        <w:rPr>
          <w:sz w:val="28"/>
          <w:szCs w:val="28"/>
        </w:rPr>
      </w:pPr>
      <w:r w:rsidRPr="008D10DA">
        <w:rPr>
          <w:sz w:val="28"/>
          <w:szCs w:val="28"/>
        </w:rPr>
        <w:t>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D8654E" w:rsidRPr="008D10DA" w:rsidRDefault="00D8654E" w:rsidP="00680BCD">
      <w:pPr>
        <w:ind w:firstLine="709"/>
        <w:contextualSpacing/>
        <w:jc w:val="both"/>
        <w:rPr>
          <w:sz w:val="28"/>
          <w:szCs w:val="28"/>
        </w:rPr>
      </w:pPr>
    </w:p>
    <w:p w:rsidR="00D8654E" w:rsidRPr="00F27EAC" w:rsidRDefault="00D8654E" w:rsidP="00F27EAC">
      <w:pPr>
        <w:contextualSpacing/>
        <w:jc w:val="center"/>
        <w:rPr>
          <w:bCs/>
          <w:sz w:val="28"/>
          <w:szCs w:val="28"/>
        </w:rPr>
      </w:pPr>
      <w:r w:rsidRPr="00F27EAC">
        <w:rPr>
          <w:sz w:val="28"/>
          <w:szCs w:val="28"/>
        </w:rPr>
        <w:t xml:space="preserve">2.10. </w:t>
      </w:r>
      <w:r w:rsidRPr="00F27EAC">
        <w:rPr>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8654E" w:rsidRPr="008D10DA" w:rsidRDefault="00D8654E" w:rsidP="00304F75">
      <w:pPr>
        <w:ind w:firstLine="709"/>
        <w:contextualSpacing/>
        <w:jc w:val="both"/>
        <w:rPr>
          <w:sz w:val="28"/>
          <w:szCs w:val="28"/>
        </w:rPr>
      </w:pPr>
    </w:p>
    <w:p w:rsidR="00D8654E" w:rsidRPr="008D10DA" w:rsidRDefault="00D8654E" w:rsidP="00304F75">
      <w:pPr>
        <w:ind w:firstLine="709"/>
        <w:contextualSpacing/>
        <w:jc w:val="both"/>
        <w:rPr>
          <w:sz w:val="28"/>
          <w:szCs w:val="28"/>
        </w:rPr>
      </w:pPr>
      <w:r w:rsidRPr="008D10DA">
        <w:rPr>
          <w:sz w:val="28"/>
          <w:szCs w:val="28"/>
        </w:rPr>
        <w:t>2.10.1. 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D8654E" w:rsidRPr="008D10DA" w:rsidRDefault="00D8654E" w:rsidP="00304F75">
      <w:pPr>
        <w:ind w:firstLine="709"/>
        <w:contextualSpacing/>
        <w:jc w:val="both"/>
        <w:rPr>
          <w:sz w:val="28"/>
          <w:szCs w:val="28"/>
        </w:rPr>
      </w:pPr>
    </w:p>
    <w:p w:rsidR="00D8654E" w:rsidRPr="00F27EAC" w:rsidRDefault="00D8654E" w:rsidP="00F27EAC">
      <w:pPr>
        <w:contextualSpacing/>
        <w:jc w:val="center"/>
        <w:rPr>
          <w:sz w:val="28"/>
          <w:szCs w:val="28"/>
        </w:rPr>
      </w:pPr>
      <w:bookmarkStart w:id="22" w:name="Par16"/>
      <w:r w:rsidRPr="00F27EAC">
        <w:rPr>
          <w:sz w:val="28"/>
          <w:szCs w:val="28"/>
        </w:rPr>
        <w:t xml:space="preserve">2.11. </w:t>
      </w:r>
      <w:bookmarkEnd w:id="22"/>
      <w:r w:rsidRPr="00F27EAC">
        <w:rPr>
          <w:sz w:val="28"/>
          <w:szCs w:val="28"/>
        </w:rPr>
        <w:t xml:space="preserve">Срок регистрации запроса заявителя о предоставлении муниципальной услуги </w:t>
      </w:r>
    </w:p>
    <w:p w:rsidR="00D8654E" w:rsidRPr="008D10DA" w:rsidRDefault="00D8654E" w:rsidP="00304F75">
      <w:pPr>
        <w:ind w:firstLine="709"/>
        <w:contextualSpacing/>
        <w:jc w:val="both"/>
        <w:rPr>
          <w:sz w:val="28"/>
          <w:szCs w:val="28"/>
        </w:rPr>
      </w:pPr>
    </w:p>
    <w:p w:rsidR="00D8654E" w:rsidRPr="008D10DA" w:rsidRDefault="00D8654E" w:rsidP="00DC5ACC">
      <w:pPr>
        <w:ind w:firstLine="709"/>
        <w:contextualSpacing/>
        <w:jc w:val="both"/>
        <w:rPr>
          <w:sz w:val="28"/>
          <w:szCs w:val="28"/>
        </w:rPr>
      </w:pPr>
      <w:r w:rsidRPr="008D10DA">
        <w:rPr>
          <w:sz w:val="28"/>
          <w:szCs w:val="28"/>
        </w:rPr>
        <w:t xml:space="preserve">2.11.1. Уведомление (заявление), принятое лично от заявителя, регистрируется специалистом </w:t>
      </w:r>
      <w:r w:rsidRPr="008D10DA">
        <w:rPr>
          <w:sz w:val="28"/>
          <w:szCs w:val="28"/>
          <w:lang w:eastAsia="ru-RU"/>
        </w:rPr>
        <w:t>администрации района</w:t>
      </w:r>
      <w:r w:rsidRPr="008D10DA">
        <w:rPr>
          <w:sz w:val="28"/>
          <w:szCs w:val="28"/>
        </w:rPr>
        <w:t xml:space="preserve">, работником многофункционального центра в течение 15 минут при условии одновременного предоставления (предъявления) необходимых документов. </w:t>
      </w:r>
    </w:p>
    <w:p w:rsidR="00D8654E" w:rsidRPr="008D10DA" w:rsidRDefault="00D8654E" w:rsidP="00DC5ACC">
      <w:pPr>
        <w:tabs>
          <w:tab w:val="left" w:pos="2780"/>
        </w:tabs>
        <w:ind w:firstLine="709"/>
        <w:contextualSpacing/>
        <w:jc w:val="both"/>
        <w:rPr>
          <w:sz w:val="28"/>
          <w:szCs w:val="28"/>
        </w:rPr>
      </w:pPr>
      <w:bookmarkStart w:id="23" w:name="Par17"/>
      <w:r w:rsidRPr="008D10DA">
        <w:rPr>
          <w:sz w:val="28"/>
          <w:szCs w:val="28"/>
        </w:rPr>
        <w:t xml:space="preserve">2.11.2. </w:t>
      </w:r>
      <w:bookmarkEnd w:id="23"/>
      <w:r w:rsidRPr="008D10DA">
        <w:rPr>
          <w:sz w:val="28"/>
          <w:szCs w:val="28"/>
        </w:rPr>
        <w:t xml:space="preserve">Уведомление (заявление), направленное посредством Единого портала, регистрируется специалистом </w:t>
      </w:r>
      <w:r w:rsidRPr="008D10DA">
        <w:rPr>
          <w:sz w:val="28"/>
          <w:szCs w:val="28"/>
          <w:lang w:eastAsia="ru-RU"/>
        </w:rPr>
        <w:t>администрации района</w:t>
      </w:r>
      <w:r w:rsidRPr="008D10DA">
        <w:rPr>
          <w:sz w:val="28"/>
          <w:szCs w:val="28"/>
        </w:rPr>
        <w:t xml:space="preserve">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осуществляется в следующий за ним первый рабочий день. </w:t>
      </w:r>
    </w:p>
    <w:p w:rsidR="00D8654E" w:rsidRPr="008D10DA" w:rsidRDefault="00D8654E" w:rsidP="006F58A9">
      <w:pPr>
        <w:ind w:firstLine="709"/>
        <w:contextualSpacing/>
        <w:jc w:val="both"/>
        <w:rPr>
          <w:sz w:val="28"/>
          <w:szCs w:val="28"/>
        </w:rPr>
      </w:pPr>
    </w:p>
    <w:p w:rsidR="00D8654E" w:rsidRPr="00F27EAC" w:rsidRDefault="00D8654E" w:rsidP="00F27EAC">
      <w:pPr>
        <w:contextualSpacing/>
        <w:jc w:val="center"/>
        <w:rPr>
          <w:sz w:val="28"/>
          <w:szCs w:val="28"/>
        </w:rPr>
      </w:pPr>
      <w:r w:rsidRPr="00F27EAC">
        <w:rPr>
          <w:sz w:val="28"/>
          <w:szCs w:val="28"/>
        </w:rPr>
        <w:t>2.12. Требования к помещениям, в которых предоставляется муниципальная услуга</w:t>
      </w:r>
    </w:p>
    <w:p w:rsidR="00D8654E" w:rsidRPr="008D10DA" w:rsidRDefault="00D8654E" w:rsidP="00B84B9A">
      <w:pPr>
        <w:ind w:firstLine="709"/>
        <w:contextualSpacing/>
        <w:jc w:val="center"/>
        <w:rPr>
          <w:sz w:val="28"/>
          <w:szCs w:val="28"/>
        </w:rPr>
      </w:pPr>
    </w:p>
    <w:p w:rsidR="00F27EAC" w:rsidRPr="00EE4BC7" w:rsidRDefault="00F27EAC" w:rsidP="00F27EAC">
      <w:pPr>
        <w:autoSpaceDE w:val="0"/>
        <w:autoSpaceDN w:val="0"/>
        <w:adjustRightInd w:val="0"/>
        <w:ind w:firstLine="851"/>
        <w:jc w:val="both"/>
        <w:rPr>
          <w:sz w:val="28"/>
          <w:szCs w:val="28"/>
        </w:rPr>
      </w:pPr>
      <w:r w:rsidRPr="00EE4BC7">
        <w:rPr>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w:t>
      </w:r>
      <w:r w:rsidRPr="00EE4BC7">
        <w:rPr>
          <w:sz w:val="28"/>
          <w:szCs w:val="28"/>
        </w:rPr>
        <w:softHyphen/>
        <w:t>мещение.</w:t>
      </w:r>
    </w:p>
    <w:p w:rsidR="00F27EAC" w:rsidRPr="00EE4BC7" w:rsidRDefault="00F27EAC" w:rsidP="00F27EAC">
      <w:pPr>
        <w:autoSpaceDE w:val="0"/>
        <w:autoSpaceDN w:val="0"/>
        <w:adjustRightInd w:val="0"/>
        <w:ind w:firstLine="851"/>
        <w:jc w:val="both"/>
        <w:rPr>
          <w:sz w:val="28"/>
          <w:szCs w:val="28"/>
        </w:rPr>
      </w:pPr>
      <w:r w:rsidRPr="00EE4BC7">
        <w:rPr>
          <w:sz w:val="28"/>
          <w:szCs w:val="28"/>
        </w:rPr>
        <w:t xml:space="preserve">Вход в здание должен быть оборудован информационной табличкой (вывеской), содержащей информацию об органе, предоставляющем </w:t>
      </w:r>
      <w:r w:rsidRPr="00EE4BC7">
        <w:rPr>
          <w:sz w:val="28"/>
          <w:szCs w:val="28"/>
        </w:rPr>
        <w:lastRenderedPageBreak/>
        <w:t>муниципальную услугу, а также оборудован удобной лестницей с поручнями, пандусами для беспрепятственного передвижения граждан.</w:t>
      </w:r>
    </w:p>
    <w:p w:rsidR="00F27EAC" w:rsidRPr="00EE4BC7" w:rsidRDefault="00F27EAC" w:rsidP="00F27EAC">
      <w:pPr>
        <w:autoSpaceDE w:val="0"/>
        <w:autoSpaceDN w:val="0"/>
        <w:adjustRightInd w:val="0"/>
        <w:ind w:firstLine="851"/>
        <w:jc w:val="both"/>
        <w:rPr>
          <w:sz w:val="28"/>
          <w:szCs w:val="28"/>
        </w:rPr>
      </w:pPr>
      <w:r w:rsidRPr="00EE4BC7">
        <w:rPr>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F27EAC" w:rsidRPr="00EE4BC7" w:rsidRDefault="00F27EAC" w:rsidP="00F27EAC">
      <w:pPr>
        <w:autoSpaceDE w:val="0"/>
        <w:autoSpaceDN w:val="0"/>
        <w:adjustRightInd w:val="0"/>
        <w:ind w:firstLine="851"/>
        <w:jc w:val="both"/>
        <w:rPr>
          <w:sz w:val="28"/>
          <w:szCs w:val="28"/>
        </w:rPr>
      </w:pPr>
      <w:r w:rsidRPr="00EE4BC7">
        <w:rPr>
          <w:sz w:val="28"/>
          <w:szCs w:val="28"/>
        </w:rPr>
        <w:t>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w:t>
      </w:r>
      <w:r w:rsidRPr="00EE4BC7">
        <w:rPr>
          <w:sz w:val="28"/>
          <w:szCs w:val="28"/>
        </w:rPr>
        <w:softHyphen/>
        <w:t xml:space="preserve">тилирования воздуха, средствами оповещения о возникновении чрезвычайной ситуации. </w:t>
      </w:r>
    </w:p>
    <w:p w:rsidR="00F27EAC" w:rsidRPr="00EE4BC7" w:rsidRDefault="00F27EAC" w:rsidP="00F27EAC">
      <w:pPr>
        <w:autoSpaceDE w:val="0"/>
        <w:autoSpaceDN w:val="0"/>
        <w:adjustRightInd w:val="0"/>
        <w:ind w:firstLine="851"/>
        <w:jc w:val="both"/>
        <w:rPr>
          <w:sz w:val="28"/>
          <w:szCs w:val="28"/>
        </w:rPr>
      </w:pPr>
      <w:r w:rsidRPr="00EE4BC7">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27EAC" w:rsidRPr="00EE4BC7" w:rsidRDefault="00F27EAC" w:rsidP="00F27EAC">
      <w:pPr>
        <w:autoSpaceDE w:val="0"/>
        <w:autoSpaceDN w:val="0"/>
        <w:adjustRightInd w:val="0"/>
        <w:ind w:firstLine="851"/>
        <w:jc w:val="both"/>
        <w:rPr>
          <w:sz w:val="28"/>
          <w:szCs w:val="28"/>
        </w:rPr>
      </w:pPr>
      <w:r w:rsidRPr="00EE4BC7">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27EAC" w:rsidRPr="00EE4BC7" w:rsidRDefault="00F27EAC" w:rsidP="00F27EAC">
      <w:pPr>
        <w:autoSpaceDE w:val="0"/>
        <w:autoSpaceDN w:val="0"/>
        <w:adjustRightInd w:val="0"/>
        <w:ind w:firstLine="851"/>
        <w:jc w:val="both"/>
        <w:rPr>
          <w:sz w:val="28"/>
          <w:szCs w:val="28"/>
        </w:rPr>
      </w:pPr>
      <w:r w:rsidRPr="00EE4BC7">
        <w:rPr>
          <w:sz w:val="28"/>
          <w:szCs w:val="28"/>
        </w:rPr>
        <w:t>2.12.3. Помещения для приема заявителей должны соответствовать ком</w:t>
      </w:r>
      <w:r w:rsidRPr="00EE4BC7">
        <w:rPr>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F27EAC" w:rsidRPr="00EE4BC7" w:rsidRDefault="00F27EAC" w:rsidP="00F27EAC">
      <w:pPr>
        <w:autoSpaceDE w:val="0"/>
        <w:autoSpaceDN w:val="0"/>
        <w:adjustRightInd w:val="0"/>
        <w:ind w:firstLine="851"/>
        <w:jc w:val="both"/>
        <w:rPr>
          <w:sz w:val="28"/>
          <w:szCs w:val="28"/>
        </w:rPr>
      </w:pPr>
      <w:r w:rsidRPr="00EE4BC7">
        <w:rPr>
          <w:sz w:val="28"/>
          <w:szCs w:val="28"/>
        </w:rPr>
        <w:t>комфортное расположение заявителя и специалиста органа, предоставляю</w:t>
      </w:r>
      <w:r w:rsidRPr="00EE4BC7">
        <w:rPr>
          <w:sz w:val="28"/>
          <w:szCs w:val="28"/>
        </w:rPr>
        <w:softHyphen/>
        <w:t>щего муниципальную услугу;</w:t>
      </w:r>
    </w:p>
    <w:p w:rsidR="00F27EAC" w:rsidRPr="00EE4BC7" w:rsidRDefault="00F27EAC" w:rsidP="00F27EAC">
      <w:pPr>
        <w:autoSpaceDE w:val="0"/>
        <w:autoSpaceDN w:val="0"/>
        <w:adjustRightInd w:val="0"/>
        <w:ind w:firstLine="851"/>
        <w:jc w:val="both"/>
        <w:rPr>
          <w:sz w:val="28"/>
          <w:szCs w:val="28"/>
        </w:rPr>
      </w:pPr>
      <w:r w:rsidRPr="00EE4BC7">
        <w:rPr>
          <w:sz w:val="28"/>
          <w:szCs w:val="28"/>
        </w:rPr>
        <w:t>возможность и удобство оформления заявителем письменного обращения;</w:t>
      </w:r>
    </w:p>
    <w:p w:rsidR="00F27EAC" w:rsidRPr="00EE4BC7" w:rsidRDefault="00F27EAC" w:rsidP="00F27EAC">
      <w:pPr>
        <w:autoSpaceDE w:val="0"/>
        <w:autoSpaceDN w:val="0"/>
        <w:adjustRightInd w:val="0"/>
        <w:ind w:firstLine="851"/>
        <w:jc w:val="both"/>
        <w:rPr>
          <w:sz w:val="28"/>
          <w:szCs w:val="28"/>
        </w:rPr>
      </w:pPr>
      <w:r w:rsidRPr="00EE4BC7">
        <w:rPr>
          <w:sz w:val="28"/>
          <w:szCs w:val="28"/>
        </w:rPr>
        <w:t>телефонную связь;</w:t>
      </w:r>
    </w:p>
    <w:p w:rsidR="00F27EAC" w:rsidRPr="00EE4BC7" w:rsidRDefault="00F27EAC" w:rsidP="00F27EAC">
      <w:pPr>
        <w:autoSpaceDE w:val="0"/>
        <w:autoSpaceDN w:val="0"/>
        <w:adjustRightInd w:val="0"/>
        <w:ind w:firstLine="851"/>
        <w:jc w:val="both"/>
        <w:rPr>
          <w:sz w:val="28"/>
          <w:szCs w:val="28"/>
        </w:rPr>
      </w:pPr>
      <w:r w:rsidRPr="00EE4BC7">
        <w:rPr>
          <w:sz w:val="28"/>
          <w:szCs w:val="28"/>
        </w:rPr>
        <w:t>возможность копирования документов;</w:t>
      </w:r>
    </w:p>
    <w:p w:rsidR="00F27EAC" w:rsidRPr="00EE4BC7" w:rsidRDefault="00F27EAC" w:rsidP="00F27EAC">
      <w:pPr>
        <w:autoSpaceDE w:val="0"/>
        <w:autoSpaceDN w:val="0"/>
        <w:adjustRightInd w:val="0"/>
        <w:ind w:firstLine="851"/>
        <w:jc w:val="both"/>
        <w:rPr>
          <w:sz w:val="28"/>
          <w:szCs w:val="28"/>
        </w:rPr>
      </w:pPr>
      <w:r w:rsidRPr="00EE4BC7">
        <w:rPr>
          <w:sz w:val="28"/>
          <w:szCs w:val="28"/>
        </w:rPr>
        <w:t>доступ к нормативным правовым актам, регулирующим предоставление муниципальной услуги;</w:t>
      </w:r>
    </w:p>
    <w:p w:rsidR="00F27EAC" w:rsidRPr="00EE4BC7" w:rsidRDefault="00F27EAC" w:rsidP="00F27EAC">
      <w:pPr>
        <w:autoSpaceDE w:val="0"/>
        <w:autoSpaceDN w:val="0"/>
        <w:adjustRightInd w:val="0"/>
        <w:ind w:firstLine="851"/>
        <w:jc w:val="both"/>
        <w:rPr>
          <w:sz w:val="28"/>
          <w:szCs w:val="28"/>
        </w:rPr>
      </w:pPr>
      <w:r w:rsidRPr="00EE4BC7">
        <w:rPr>
          <w:sz w:val="28"/>
          <w:szCs w:val="28"/>
        </w:rPr>
        <w:t>наличие письменных принадлежностей и бумаги формата A4.</w:t>
      </w:r>
    </w:p>
    <w:p w:rsidR="00F27EAC" w:rsidRPr="00EE4BC7" w:rsidRDefault="00F27EAC" w:rsidP="00F27EAC">
      <w:pPr>
        <w:autoSpaceDE w:val="0"/>
        <w:autoSpaceDN w:val="0"/>
        <w:adjustRightInd w:val="0"/>
        <w:ind w:firstLine="851"/>
        <w:jc w:val="both"/>
        <w:rPr>
          <w:sz w:val="28"/>
          <w:szCs w:val="28"/>
        </w:rPr>
      </w:pPr>
      <w:r w:rsidRPr="00EE4BC7">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F27EAC" w:rsidRPr="00EE4BC7" w:rsidRDefault="00F27EAC" w:rsidP="00F27EAC">
      <w:pPr>
        <w:autoSpaceDE w:val="0"/>
        <w:autoSpaceDN w:val="0"/>
        <w:adjustRightInd w:val="0"/>
        <w:ind w:firstLine="851"/>
        <w:jc w:val="both"/>
        <w:rPr>
          <w:sz w:val="28"/>
          <w:szCs w:val="28"/>
        </w:rPr>
      </w:pPr>
      <w:r w:rsidRPr="00EE4BC7">
        <w:rPr>
          <w:sz w:val="28"/>
          <w:szCs w:val="28"/>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27EAC" w:rsidRPr="00EE4BC7" w:rsidRDefault="00F27EAC" w:rsidP="00F27EAC">
      <w:pPr>
        <w:autoSpaceDE w:val="0"/>
        <w:autoSpaceDN w:val="0"/>
        <w:adjustRightInd w:val="0"/>
        <w:ind w:firstLine="851"/>
        <w:jc w:val="both"/>
        <w:rPr>
          <w:sz w:val="28"/>
          <w:szCs w:val="28"/>
        </w:rPr>
      </w:pPr>
      <w:r w:rsidRPr="00EE4BC7">
        <w:rPr>
          <w:sz w:val="28"/>
          <w:szCs w:val="28"/>
        </w:rPr>
        <w:lastRenderedPageBreak/>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F27EAC" w:rsidRPr="00EE4BC7" w:rsidRDefault="00F27EAC" w:rsidP="00F27EAC">
      <w:pPr>
        <w:tabs>
          <w:tab w:val="left" w:pos="142"/>
        </w:tabs>
        <w:autoSpaceDE w:val="0"/>
        <w:autoSpaceDN w:val="0"/>
        <w:adjustRightInd w:val="0"/>
        <w:ind w:firstLine="851"/>
        <w:jc w:val="both"/>
        <w:rPr>
          <w:sz w:val="28"/>
          <w:szCs w:val="28"/>
        </w:rPr>
      </w:pPr>
      <w:r w:rsidRPr="00EE4BC7">
        <w:rPr>
          <w:sz w:val="28"/>
          <w:szCs w:val="28"/>
        </w:rPr>
        <w:t>2.12.6.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F27EAC" w:rsidRPr="00EE4BC7" w:rsidRDefault="00F27EAC" w:rsidP="00F27EAC">
      <w:pPr>
        <w:tabs>
          <w:tab w:val="left" w:pos="142"/>
        </w:tabs>
        <w:autoSpaceDE w:val="0"/>
        <w:autoSpaceDN w:val="0"/>
        <w:adjustRightInd w:val="0"/>
        <w:ind w:firstLine="851"/>
        <w:jc w:val="both"/>
        <w:rPr>
          <w:sz w:val="28"/>
          <w:szCs w:val="28"/>
        </w:rPr>
      </w:pPr>
      <w:r w:rsidRPr="00EE4BC7">
        <w:rPr>
          <w:sz w:val="28"/>
          <w:szCs w:val="28"/>
        </w:rPr>
        <w:t>Информационные стенды размещаются на видном, доступном месте.</w:t>
      </w:r>
    </w:p>
    <w:p w:rsidR="00F27EAC" w:rsidRPr="00EE4BC7" w:rsidRDefault="00F27EAC" w:rsidP="00F27EAC">
      <w:pPr>
        <w:tabs>
          <w:tab w:val="left" w:pos="142"/>
        </w:tabs>
        <w:autoSpaceDE w:val="0"/>
        <w:autoSpaceDN w:val="0"/>
        <w:adjustRightInd w:val="0"/>
        <w:ind w:firstLine="851"/>
        <w:jc w:val="both"/>
        <w:rPr>
          <w:sz w:val="28"/>
          <w:szCs w:val="28"/>
        </w:rPr>
      </w:pPr>
      <w:r w:rsidRPr="00EE4BC7">
        <w:rPr>
          <w:sz w:val="28"/>
          <w:szCs w:val="28"/>
        </w:rPr>
        <w:t>На информационных стендах, расположенных</w:t>
      </w:r>
      <w:r w:rsidRPr="00EE4BC7">
        <w:t xml:space="preserve"> </w:t>
      </w:r>
      <w:r w:rsidRPr="00EE4BC7">
        <w:rPr>
          <w:sz w:val="28"/>
          <w:szCs w:val="28"/>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F27EAC" w:rsidRPr="00EE4BC7" w:rsidRDefault="00F27EAC" w:rsidP="00F27EAC">
      <w:pPr>
        <w:tabs>
          <w:tab w:val="left" w:pos="142"/>
        </w:tabs>
        <w:autoSpaceDE w:val="0"/>
        <w:autoSpaceDN w:val="0"/>
        <w:adjustRightInd w:val="0"/>
        <w:ind w:firstLine="851"/>
        <w:jc w:val="both"/>
        <w:rPr>
          <w:sz w:val="28"/>
          <w:szCs w:val="28"/>
        </w:rPr>
      </w:pPr>
      <w:r w:rsidRPr="00EE4BC7">
        <w:rPr>
          <w:sz w:val="28"/>
          <w:szCs w:val="28"/>
        </w:rPr>
        <w:t>справочная информация;</w:t>
      </w:r>
    </w:p>
    <w:p w:rsidR="00F27EAC" w:rsidRPr="00EE4BC7" w:rsidRDefault="00F27EAC" w:rsidP="00F27EAC">
      <w:pPr>
        <w:tabs>
          <w:tab w:val="left" w:pos="142"/>
        </w:tabs>
        <w:autoSpaceDE w:val="0"/>
        <w:autoSpaceDN w:val="0"/>
        <w:adjustRightInd w:val="0"/>
        <w:ind w:firstLine="851"/>
        <w:jc w:val="both"/>
        <w:rPr>
          <w:sz w:val="28"/>
          <w:szCs w:val="28"/>
        </w:rPr>
      </w:pPr>
      <w:r w:rsidRPr="00EE4BC7">
        <w:rPr>
          <w:sz w:val="28"/>
          <w:szCs w:val="28"/>
        </w:rPr>
        <w:t>порядок предоставления муниципальной услуги, в том числе в форме информационных материалов (памяток, брошюр, буклетов и т.д.);</w:t>
      </w:r>
    </w:p>
    <w:p w:rsidR="00F27EAC" w:rsidRPr="00EE4BC7" w:rsidRDefault="00F27EAC" w:rsidP="00F27EAC">
      <w:pPr>
        <w:tabs>
          <w:tab w:val="left" w:pos="142"/>
        </w:tabs>
        <w:autoSpaceDE w:val="0"/>
        <w:autoSpaceDN w:val="0"/>
        <w:adjustRightInd w:val="0"/>
        <w:ind w:firstLine="851"/>
        <w:jc w:val="both"/>
        <w:rPr>
          <w:sz w:val="28"/>
          <w:szCs w:val="28"/>
        </w:rPr>
      </w:pPr>
      <w:r w:rsidRPr="00EE4BC7">
        <w:rPr>
          <w:sz w:val="28"/>
          <w:szCs w:val="28"/>
        </w:rPr>
        <w:t>формы заявлений о предоставлении муниципальной услуги и образцы заполнения таких заявлений:</w:t>
      </w:r>
    </w:p>
    <w:p w:rsidR="00F27EAC" w:rsidRPr="00EE4BC7" w:rsidRDefault="00F27EAC" w:rsidP="00F27EAC">
      <w:pPr>
        <w:tabs>
          <w:tab w:val="left" w:pos="142"/>
        </w:tabs>
        <w:autoSpaceDE w:val="0"/>
        <w:autoSpaceDN w:val="0"/>
        <w:adjustRightInd w:val="0"/>
        <w:ind w:firstLine="851"/>
        <w:jc w:val="both"/>
        <w:rPr>
          <w:sz w:val="28"/>
          <w:szCs w:val="28"/>
        </w:rPr>
      </w:pPr>
      <w:r w:rsidRPr="00EE4BC7">
        <w:rPr>
          <w:sz w:val="28"/>
          <w:szCs w:val="28"/>
        </w:rPr>
        <w:t>перечень документов, необходимых для предоставления муниципальной услуги;</w:t>
      </w:r>
    </w:p>
    <w:p w:rsidR="00F27EAC" w:rsidRPr="00EE4BC7" w:rsidRDefault="00F27EAC" w:rsidP="00F27EAC">
      <w:pPr>
        <w:tabs>
          <w:tab w:val="left" w:pos="142"/>
        </w:tabs>
        <w:autoSpaceDE w:val="0"/>
        <w:autoSpaceDN w:val="0"/>
        <w:adjustRightInd w:val="0"/>
        <w:ind w:firstLine="851"/>
        <w:jc w:val="both"/>
        <w:rPr>
          <w:sz w:val="28"/>
          <w:szCs w:val="28"/>
        </w:rPr>
      </w:pPr>
      <w:r w:rsidRPr="00EE4BC7">
        <w:rPr>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F27EAC" w:rsidRPr="00EE4BC7" w:rsidRDefault="00F27EAC" w:rsidP="00F27EAC">
      <w:pPr>
        <w:tabs>
          <w:tab w:val="left" w:pos="142"/>
        </w:tabs>
        <w:autoSpaceDE w:val="0"/>
        <w:autoSpaceDN w:val="0"/>
        <w:adjustRightInd w:val="0"/>
        <w:ind w:firstLine="851"/>
        <w:jc w:val="both"/>
        <w:rPr>
          <w:sz w:val="28"/>
          <w:szCs w:val="28"/>
        </w:rPr>
      </w:pPr>
      <w:r w:rsidRPr="00EE4BC7">
        <w:rPr>
          <w:sz w:val="28"/>
          <w:szCs w:val="28"/>
        </w:rPr>
        <w:t>иную информацию, необходимую для получения муниципальной услуги.</w:t>
      </w:r>
    </w:p>
    <w:p w:rsidR="00F27EAC" w:rsidRPr="00EE4BC7" w:rsidRDefault="00F27EAC" w:rsidP="00F27EAC">
      <w:pPr>
        <w:tabs>
          <w:tab w:val="left" w:pos="142"/>
        </w:tabs>
        <w:autoSpaceDE w:val="0"/>
        <w:autoSpaceDN w:val="0"/>
        <w:adjustRightInd w:val="0"/>
        <w:ind w:firstLine="851"/>
        <w:jc w:val="both"/>
        <w:rPr>
          <w:sz w:val="28"/>
          <w:szCs w:val="28"/>
        </w:rPr>
      </w:pPr>
      <w:r w:rsidRPr="00EE4BC7">
        <w:rPr>
          <w:sz w:val="28"/>
          <w:szCs w:val="28"/>
        </w:rPr>
        <w:t>Оформление информационных листов осуществляется удобным для чтения шрифтом – Times New Roman, формат листа A-4; текст – прописные буквы, раз</w:t>
      </w:r>
      <w:r w:rsidRPr="00EE4BC7">
        <w:rPr>
          <w:sz w:val="28"/>
          <w:szCs w:val="28"/>
        </w:rPr>
        <w:softHyphen/>
        <w:t>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7EAC" w:rsidRPr="00EE4BC7" w:rsidRDefault="00F27EAC" w:rsidP="00F27EAC">
      <w:pPr>
        <w:autoSpaceDE w:val="0"/>
        <w:autoSpaceDN w:val="0"/>
        <w:adjustRightInd w:val="0"/>
        <w:ind w:firstLine="851"/>
        <w:jc w:val="both"/>
        <w:rPr>
          <w:sz w:val="28"/>
          <w:szCs w:val="28"/>
        </w:rPr>
      </w:pPr>
      <w:r w:rsidRPr="00EE4BC7">
        <w:rPr>
          <w:sz w:val="28"/>
          <w:szCs w:val="28"/>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27EAC" w:rsidRPr="00EE4BC7" w:rsidRDefault="00F27EAC" w:rsidP="00F27EAC">
      <w:pPr>
        <w:autoSpaceDE w:val="0"/>
        <w:autoSpaceDN w:val="0"/>
        <w:adjustRightInd w:val="0"/>
        <w:ind w:firstLine="851"/>
        <w:jc w:val="both"/>
        <w:rPr>
          <w:sz w:val="28"/>
          <w:szCs w:val="28"/>
        </w:rPr>
      </w:pPr>
      <w:r w:rsidRPr="00EE4BC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27EAC" w:rsidRPr="00EE4BC7" w:rsidRDefault="00F27EAC" w:rsidP="00F27EAC">
      <w:pPr>
        <w:autoSpaceDE w:val="0"/>
        <w:autoSpaceDN w:val="0"/>
        <w:adjustRightInd w:val="0"/>
        <w:ind w:firstLine="851"/>
        <w:jc w:val="both"/>
        <w:rPr>
          <w:sz w:val="28"/>
          <w:szCs w:val="28"/>
        </w:rPr>
      </w:pPr>
      <w:r w:rsidRPr="00EE4BC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EE4BC7">
        <w:rPr>
          <w:sz w:val="28"/>
          <w:szCs w:val="28"/>
        </w:rPr>
        <w:softHyphen/>
        <w:t>зованием кресла-коляски;</w:t>
      </w:r>
    </w:p>
    <w:p w:rsidR="00F27EAC" w:rsidRPr="00EE4BC7" w:rsidRDefault="00F27EAC" w:rsidP="00F27EAC">
      <w:pPr>
        <w:autoSpaceDE w:val="0"/>
        <w:autoSpaceDN w:val="0"/>
        <w:adjustRightInd w:val="0"/>
        <w:ind w:firstLine="851"/>
        <w:jc w:val="both"/>
        <w:rPr>
          <w:sz w:val="28"/>
          <w:szCs w:val="28"/>
        </w:rPr>
      </w:pPr>
      <w:r w:rsidRPr="00EE4BC7">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27EAC" w:rsidRPr="00EE4BC7" w:rsidRDefault="00F27EAC" w:rsidP="00F27EAC">
      <w:pPr>
        <w:autoSpaceDE w:val="0"/>
        <w:autoSpaceDN w:val="0"/>
        <w:adjustRightInd w:val="0"/>
        <w:ind w:firstLine="851"/>
        <w:jc w:val="both"/>
        <w:rPr>
          <w:sz w:val="28"/>
          <w:szCs w:val="28"/>
        </w:rPr>
      </w:pPr>
      <w:r w:rsidRPr="00EE4BC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27EAC" w:rsidRPr="00EE4BC7" w:rsidRDefault="00F27EAC" w:rsidP="00F27EAC">
      <w:pPr>
        <w:autoSpaceDE w:val="0"/>
        <w:autoSpaceDN w:val="0"/>
        <w:adjustRightInd w:val="0"/>
        <w:ind w:firstLine="851"/>
        <w:jc w:val="both"/>
        <w:rPr>
          <w:sz w:val="28"/>
          <w:szCs w:val="28"/>
        </w:rPr>
      </w:pPr>
      <w:r w:rsidRPr="00EE4BC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7EAC" w:rsidRPr="00EE4BC7" w:rsidRDefault="00F27EAC" w:rsidP="00F27EAC">
      <w:pPr>
        <w:autoSpaceDE w:val="0"/>
        <w:autoSpaceDN w:val="0"/>
        <w:adjustRightInd w:val="0"/>
        <w:ind w:firstLine="851"/>
        <w:jc w:val="both"/>
        <w:rPr>
          <w:sz w:val="28"/>
          <w:szCs w:val="28"/>
        </w:rPr>
      </w:pPr>
      <w:r w:rsidRPr="00EE4BC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27EAC" w:rsidRPr="00EE4BC7" w:rsidRDefault="00F27EAC" w:rsidP="00F27EAC">
      <w:pPr>
        <w:autoSpaceDE w:val="0"/>
        <w:autoSpaceDN w:val="0"/>
        <w:adjustRightInd w:val="0"/>
        <w:ind w:firstLine="851"/>
        <w:jc w:val="both"/>
        <w:rPr>
          <w:sz w:val="28"/>
          <w:szCs w:val="28"/>
        </w:rPr>
      </w:pPr>
      <w:r w:rsidRPr="00EE4BC7">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F27EAC" w:rsidRPr="00EE4BC7" w:rsidRDefault="00F27EAC" w:rsidP="00F27EAC">
      <w:pPr>
        <w:autoSpaceDE w:val="0"/>
        <w:autoSpaceDN w:val="0"/>
        <w:adjustRightInd w:val="0"/>
        <w:ind w:firstLine="851"/>
        <w:jc w:val="both"/>
        <w:rPr>
          <w:sz w:val="28"/>
          <w:szCs w:val="28"/>
          <w:lang w:eastAsia="ar-SA"/>
        </w:rPr>
      </w:pPr>
      <w:r w:rsidRPr="00EE4BC7">
        <w:rPr>
          <w:sz w:val="28"/>
          <w:szCs w:val="28"/>
          <w:lang w:eastAsia="ar-SA"/>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8654E" w:rsidRDefault="00F27EAC" w:rsidP="00F27EAC">
      <w:pPr>
        <w:widowControl w:val="0"/>
        <w:ind w:firstLine="709"/>
        <w:contextualSpacing/>
        <w:jc w:val="both"/>
        <w:rPr>
          <w:sz w:val="28"/>
          <w:szCs w:val="28"/>
          <w:lang w:eastAsia="ar-SA"/>
        </w:rPr>
      </w:pPr>
      <w:r w:rsidRPr="00EE4BC7">
        <w:rPr>
          <w:sz w:val="28"/>
          <w:szCs w:val="28"/>
          <w:lang w:eastAsia="ar-SA"/>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w:t>
      </w:r>
      <w:r>
        <w:rPr>
          <w:sz w:val="28"/>
          <w:szCs w:val="28"/>
          <w:lang w:eastAsia="ar-SA"/>
        </w:rPr>
        <w:t>ода</w:t>
      </w:r>
      <w:r w:rsidRPr="00EE4BC7">
        <w:rPr>
          <w:sz w:val="28"/>
          <w:szCs w:val="28"/>
          <w:lang w:eastAsia="ar-SA"/>
        </w:rPr>
        <w:t xml:space="preserve">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27EAC" w:rsidRPr="008D10DA" w:rsidRDefault="00F27EAC" w:rsidP="00F27EAC">
      <w:pPr>
        <w:widowControl w:val="0"/>
        <w:ind w:firstLine="709"/>
        <w:contextualSpacing/>
        <w:jc w:val="both"/>
        <w:rPr>
          <w:sz w:val="28"/>
          <w:szCs w:val="28"/>
        </w:rPr>
      </w:pPr>
    </w:p>
    <w:p w:rsidR="00D8654E" w:rsidRPr="00F27EAC" w:rsidRDefault="00D8654E" w:rsidP="0008770B">
      <w:pPr>
        <w:ind w:firstLine="709"/>
        <w:contextualSpacing/>
        <w:jc w:val="center"/>
        <w:outlineLvl w:val="0"/>
        <w:rPr>
          <w:sz w:val="28"/>
          <w:szCs w:val="28"/>
        </w:rPr>
      </w:pPr>
      <w:r w:rsidRPr="00F27EAC">
        <w:rPr>
          <w:sz w:val="28"/>
          <w:szCs w:val="28"/>
        </w:rPr>
        <w:lastRenderedPageBreak/>
        <w:t>2.13. Показатели доступности и качества муниципальной услуги</w:t>
      </w:r>
    </w:p>
    <w:p w:rsidR="00D8654E" w:rsidRPr="008D10DA" w:rsidRDefault="00D8654E" w:rsidP="0008770B">
      <w:pPr>
        <w:ind w:firstLine="709"/>
        <w:contextualSpacing/>
        <w:jc w:val="center"/>
        <w:outlineLvl w:val="0"/>
        <w:rPr>
          <w:sz w:val="28"/>
          <w:szCs w:val="28"/>
        </w:rPr>
      </w:pPr>
    </w:p>
    <w:p w:rsidR="00F27EAC" w:rsidRPr="00E73B18" w:rsidRDefault="00F27EAC" w:rsidP="00F27EAC">
      <w:pPr>
        <w:ind w:firstLine="709"/>
        <w:jc w:val="both"/>
        <w:rPr>
          <w:sz w:val="28"/>
          <w:szCs w:val="28"/>
        </w:rPr>
      </w:pPr>
      <w:r w:rsidRPr="00E73B18">
        <w:rPr>
          <w:sz w:val="28"/>
          <w:szCs w:val="28"/>
        </w:rPr>
        <w:t>2.1</w:t>
      </w:r>
      <w:r>
        <w:rPr>
          <w:sz w:val="28"/>
          <w:szCs w:val="28"/>
        </w:rPr>
        <w:t>3</w:t>
      </w:r>
      <w:r w:rsidRPr="00E73B18">
        <w:rPr>
          <w:sz w:val="28"/>
          <w:szCs w:val="28"/>
        </w:rPr>
        <w:t>.1 Основными показателями доступности муниципальной услуги я</w:t>
      </w:r>
      <w:r w:rsidRPr="00E73B18">
        <w:rPr>
          <w:sz w:val="28"/>
          <w:szCs w:val="28"/>
        </w:rPr>
        <w:t>в</w:t>
      </w:r>
      <w:r w:rsidRPr="00E73B18">
        <w:rPr>
          <w:sz w:val="28"/>
          <w:szCs w:val="28"/>
        </w:rPr>
        <w:t>ляются:</w:t>
      </w:r>
    </w:p>
    <w:p w:rsidR="00F27EAC" w:rsidRPr="00E73B18" w:rsidRDefault="00F27EAC" w:rsidP="00F27EAC">
      <w:pPr>
        <w:tabs>
          <w:tab w:val="left" w:pos="1134"/>
        </w:tabs>
        <w:ind w:firstLine="709"/>
        <w:jc w:val="both"/>
        <w:rPr>
          <w:sz w:val="28"/>
          <w:szCs w:val="28"/>
        </w:rPr>
      </w:pPr>
      <w:r w:rsidRPr="00E73B18">
        <w:rPr>
          <w:sz w:val="28"/>
          <w:szCs w:val="28"/>
        </w:rPr>
        <w:t>получение заявителем полной, актуальной и достоверной информации о порядке предоставления муниципальной услуги;</w:t>
      </w:r>
    </w:p>
    <w:p w:rsidR="00F27EAC" w:rsidRPr="00E73B18" w:rsidRDefault="00F27EAC" w:rsidP="00F27EAC">
      <w:pPr>
        <w:tabs>
          <w:tab w:val="left" w:pos="1134"/>
        </w:tabs>
        <w:ind w:firstLine="709"/>
        <w:jc w:val="both"/>
        <w:rPr>
          <w:sz w:val="28"/>
          <w:szCs w:val="28"/>
        </w:rPr>
      </w:pPr>
      <w:r w:rsidRPr="00E73B18">
        <w:rPr>
          <w:sz w:val="28"/>
          <w:szCs w:val="28"/>
        </w:rPr>
        <w:t>получение заявителем полной, актуальной и достоверной информации о ходе предоставления муниципальной услуги;</w:t>
      </w:r>
    </w:p>
    <w:p w:rsidR="00F27EAC" w:rsidRPr="00E73B18" w:rsidRDefault="00F27EAC" w:rsidP="00F27EAC">
      <w:pPr>
        <w:ind w:firstLine="709"/>
        <w:jc w:val="both"/>
        <w:rPr>
          <w:sz w:val="28"/>
          <w:szCs w:val="28"/>
        </w:rPr>
      </w:pPr>
      <w:r w:rsidRPr="00E73B18">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F27EAC" w:rsidRPr="00E73B18" w:rsidRDefault="00F27EAC" w:rsidP="00F27EAC">
      <w:pPr>
        <w:ind w:firstLine="709"/>
        <w:jc w:val="both"/>
        <w:rPr>
          <w:sz w:val="28"/>
          <w:szCs w:val="28"/>
        </w:rPr>
      </w:pPr>
      <w:r w:rsidRPr="00E73B18">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27EAC" w:rsidRPr="00E73B18" w:rsidRDefault="00F27EAC" w:rsidP="00F27EAC">
      <w:pPr>
        <w:tabs>
          <w:tab w:val="left" w:pos="851"/>
          <w:tab w:val="left" w:pos="993"/>
        </w:tabs>
        <w:ind w:firstLine="709"/>
        <w:jc w:val="both"/>
        <w:rPr>
          <w:sz w:val="28"/>
          <w:szCs w:val="28"/>
        </w:rPr>
      </w:pPr>
      <w:r w:rsidRPr="00E73B18">
        <w:rPr>
          <w:sz w:val="28"/>
          <w:szCs w:val="28"/>
        </w:rPr>
        <w:t>предоставление возможности получения муниципальной услуги в элек</w:t>
      </w:r>
      <w:r w:rsidRPr="00E73B18">
        <w:rPr>
          <w:sz w:val="28"/>
          <w:szCs w:val="28"/>
        </w:rPr>
        <w:softHyphen/>
        <w:t xml:space="preserve">тронной форме с использованием </w:t>
      </w:r>
      <w:r w:rsidRPr="009B53EE">
        <w:rPr>
          <w:sz w:val="28"/>
          <w:szCs w:val="28"/>
        </w:rPr>
        <w:t>Единого портала, Регионального портала</w:t>
      </w:r>
      <w:r w:rsidRPr="00E73B18">
        <w:rPr>
          <w:sz w:val="28"/>
          <w:szCs w:val="28"/>
        </w:rPr>
        <w:t>;</w:t>
      </w:r>
    </w:p>
    <w:p w:rsidR="00F27EAC" w:rsidRPr="00E73B18" w:rsidRDefault="00F27EAC" w:rsidP="00F27EAC">
      <w:pPr>
        <w:tabs>
          <w:tab w:val="left" w:pos="851"/>
          <w:tab w:val="left" w:pos="993"/>
        </w:tabs>
        <w:ind w:firstLine="709"/>
        <w:jc w:val="both"/>
        <w:rPr>
          <w:sz w:val="28"/>
          <w:szCs w:val="28"/>
        </w:rPr>
      </w:pPr>
      <w:r w:rsidRPr="00E73B18">
        <w:rPr>
          <w:sz w:val="28"/>
          <w:szCs w:val="28"/>
        </w:rPr>
        <w:t>возможность получения информации о ходе предоставления муниц</w:t>
      </w:r>
      <w:r w:rsidRPr="00E73B18">
        <w:rPr>
          <w:sz w:val="28"/>
          <w:szCs w:val="28"/>
        </w:rPr>
        <w:t>и</w:t>
      </w:r>
      <w:r w:rsidRPr="00E73B18">
        <w:rPr>
          <w:sz w:val="28"/>
          <w:szCs w:val="28"/>
        </w:rPr>
        <w:t xml:space="preserve">пальной услуги, в том числе с использованием </w:t>
      </w:r>
      <w:r w:rsidRPr="009B53EE">
        <w:rPr>
          <w:sz w:val="28"/>
          <w:szCs w:val="28"/>
        </w:rPr>
        <w:t>Единого портала, Регионального портала</w:t>
      </w:r>
      <w:r w:rsidRPr="00E73B18">
        <w:rPr>
          <w:sz w:val="28"/>
          <w:szCs w:val="28"/>
        </w:rPr>
        <w:t>;</w:t>
      </w:r>
    </w:p>
    <w:p w:rsidR="00F27EAC" w:rsidRPr="00E73B18" w:rsidRDefault="00F27EAC" w:rsidP="00F27EAC">
      <w:pPr>
        <w:tabs>
          <w:tab w:val="left" w:pos="851"/>
          <w:tab w:val="left" w:pos="993"/>
        </w:tabs>
        <w:ind w:firstLine="709"/>
        <w:jc w:val="both"/>
        <w:rPr>
          <w:sz w:val="28"/>
          <w:szCs w:val="28"/>
        </w:rPr>
      </w:pPr>
      <w:r w:rsidRPr="00E73B18">
        <w:rPr>
          <w:sz w:val="28"/>
          <w:szCs w:val="28"/>
        </w:rPr>
        <w:t>условия ожидания приема;</w:t>
      </w:r>
    </w:p>
    <w:p w:rsidR="00F27EAC" w:rsidRPr="00E73B18" w:rsidRDefault="00F27EAC" w:rsidP="00F27EAC">
      <w:pPr>
        <w:tabs>
          <w:tab w:val="left" w:pos="851"/>
          <w:tab w:val="left" w:pos="993"/>
        </w:tabs>
        <w:ind w:firstLine="709"/>
        <w:jc w:val="both"/>
        <w:rPr>
          <w:color w:val="FF0000"/>
          <w:sz w:val="28"/>
          <w:szCs w:val="28"/>
        </w:rPr>
      </w:pPr>
      <w:r w:rsidRPr="00E73B18">
        <w:rPr>
          <w:sz w:val="28"/>
          <w:szCs w:val="28"/>
        </w:rPr>
        <w:t>количество заявлений, принятых с использованием информационно-теле</w:t>
      </w:r>
      <w:r w:rsidRPr="00E73B18">
        <w:rPr>
          <w:sz w:val="28"/>
          <w:szCs w:val="28"/>
        </w:rPr>
        <w:softHyphen/>
        <w:t xml:space="preserve">коммуникационной сети общего пользования, в том числе посредством </w:t>
      </w:r>
      <w:r w:rsidRPr="009B53EE">
        <w:rPr>
          <w:sz w:val="28"/>
          <w:szCs w:val="28"/>
        </w:rPr>
        <w:t>Единого портала, Регионального портала</w:t>
      </w:r>
      <w:r w:rsidRPr="00E73B18">
        <w:rPr>
          <w:sz w:val="28"/>
          <w:szCs w:val="28"/>
        </w:rPr>
        <w:t>.</w:t>
      </w:r>
    </w:p>
    <w:p w:rsidR="00F27EAC" w:rsidRPr="00E73B18" w:rsidRDefault="00F27EAC" w:rsidP="00F27EAC">
      <w:pPr>
        <w:tabs>
          <w:tab w:val="left" w:pos="851"/>
          <w:tab w:val="left" w:pos="993"/>
        </w:tabs>
        <w:ind w:firstLine="709"/>
        <w:jc w:val="both"/>
        <w:rPr>
          <w:color w:val="FF0000"/>
          <w:sz w:val="28"/>
          <w:szCs w:val="28"/>
        </w:rPr>
      </w:pPr>
      <w:r w:rsidRPr="00E73B18">
        <w:rPr>
          <w:sz w:val="28"/>
          <w:szCs w:val="28"/>
        </w:rPr>
        <w:t>обоснованность отказов в предоставлении муниципальной услуги;</w:t>
      </w:r>
    </w:p>
    <w:p w:rsidR="00F27EAC" w:rsidRPr="00E73B18" w:rsidRDefault="00F27EAC" w:rsidP="00F27EAC">
      <w:pPr>
        <w:tabs>
          <w:tab w:val="left" w:pos="851"/>
          <w:tab w:val="left" w:pos="993"/>
          <w:tab w:val="left" w:pos="1134"/>
        </w:tabs>
        <w:ind w:firstLine="709"/>
        <w:jc w:val="both"/>
        <w:rPr>
          <w:color w:val="FF0000"/>
          <w:sz w:val="28"/>
          <w:szCs w:val="28"/>
        </w:rPr>
      </w:pPr>
      <w:r w:rsidRPr="00E73B18">
        <w:rPr>
          <w:sz w:val="28"/>
          <w:szCs w:val="28"/>
        </w:rPr>
        <w:t>выполнение требований, установленных законодательством, в том числе отсутствие избыточных административных действий;</w:t>
      </w:r>
    </w:p>
    <w:p w:rsidR="00F27EAC" w:rsidRPr="00E73B18" w:rsidRDefault="00F27EAC" w:rsidP="00F27EAC">
      <w:pPr>
        <w:tabs>
          <w:tab w:val="left" w:pos="851"/>
          <w:tab w:val="left" w:pos="993"/>
          <w:tab w:val="left" w:pos="1134"/>
        </w:tabs>
        <w:ind w:firstLine="709"/>
        <w:jc w:val="both"/>
        <w:rPr>
          <w:color w:val="FF0000"/>
          <w:sz w:val="28"/>
          <w:szCs w:val="28"/>
        </w:rPr>
      </w:pPr>
      <w:r w:rsidRPr="00E73B18">
        <w:rPr>
          <w:sz w:val="28"/>
          <w:szCs w:val="28"/>
        </w:rPr>
        <w:t>установление персональной ответственности должностных лиц за соблю</w:t>
      </w:r>
      <w:r w:rsidRPr="00E73B18">
        <w:rPr>
          <w:sz w:val="28"/>
          <w:szCs w:val="28"/>
        </w:rPr>
        <w:softHyphen/>
        <w:t>дение требований настоящего регламента по каждой административной проце</w:t>
      </w:r>
      <w:r w:rsidRPr="00E73B18">
        <w:rPr>
          <w:sz w:val="28"/>
          <w:szCs w:val="28"/>
        </w:rPr>
        <w:softHyphen/>
        <w:t>дуре (действию) при предоставлении муниципальной услуги;</w:t>
      </w:r>
    </w:p>
    <w:p w:rsidR="00F27EAC" w:rsidRPr="00E73B18" w:rsidRDefault="00F27EAC" w:rsidP="00F27EAC">
      <w:pPr>
        <w:tabs>
          <w:tab w:val="left" w:pos="851"/>
          <w:tab w:val="left" w:pos="993"/>
          <w:tab w:val="left" w:pos="1134"/>
        </w:tabs>
        <w:ind w:firstLine="709"/>
        <w:jc w:val="both"/>
        <w:rPr>
          <w:color w:val="FF0000"/>
          <w:sz w:val="28"/>
          <w:szCs w:val="28"/>
        </w:rPr>
      </w:pPr>
      <w:r w:rsidRPr="00E73B18">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w:t>
      </w:r>
      <w:r w:rsidRPr="00E73B18">
        <w:rPr>
          <w:sz w:val="28"/>
          <w:szCs w:val="28"/>
        </w:rPr>
        <w:softHyphen/>
        <w:t>ставления муниципальной услуги в многофункциональном центре;</w:t>
      </w:r>
    </w:p>
    <w:p w:rsidR="00F27EAC" w:rsidRPr="00E73B18" w:rsidRDefault="00F27EAC" w:rsidP="00F27EAC">
      <w:pPr>
        <w:tabs>
          <w:tab w:val="left" w:pos="851"/>
          <w:tab w:val="left" w:pos="993"/>
          <w:tab w:val="left" w:pos="1134"/>
        </w:tabs>
        <w:ind w:firstLine="709"/>
        <w:jc w:val="both"/>
        <w:rPr>
          <w:sz w:val="28"/>
          <w:szCs w:val="28"/>
        </w:rPr>
      </w:pPr>
      <w:r w:rsidRPr="00E73B18">
        <w:rPr>
          <w:sz w:val="28"/>
          <w:szCs w:val="28"/>
        </w:rPr>
        <w:t>возможность заявителя (представителя заявителя) независимо от его места жительства или места пребывания (для физических лиц, включая индивид</w:t>
      </w:r>
      <w:r w:rsidRPr="00E73B18">
        <w:rPr>
          <w:sz w:val="28"/>
          <w:szCs w:val="28"/>
        </w:rPr>
        <w:t>у</w:t>
      </w:r>
      <w:r w:rsidRPr="00E73B18">
        <w:rPr>
          <w:sz w:val="28"/>
          <w:szCs w:val="28"/>
        </w:rPr>
        <w:t>альных предпринимателей) либо места нахождения (для юридических лиц) о</w:t>
      </w:r>
      <w:r w:rsidRPr="00E73B18">
        <w:rPr>
          <w:sz w:val="28"/>
          <w:szCs w:val="28"/>
        </w:rPr>
        <w:t>б</w:t>
      </w:r>
      <w:r w:rsidRPr="00E73B18">
        <w:rPr>
          <w:sz w:val="28"/>
          <w:szCs w:val="28"/>
        </w:rPr>
        <w:t>ратиться в любой по его выбору многофункциональный центр в пределах те</w:t>
      </w:r>
      <w:r w:rsidRPr="00E73B18">
        <w:rPr>
          <w:sz w:val="28"/>
          <w:szCs w:val="28"/>
        </w:rPr>
        <w:t>р</w:t>
      </w:r>
      <w:r w:rsidRPr="00E73B18">
        <w:rPr>
          <w:sz w:val="28"/>
          <w:szCs w:val="28"/>
        </w:rPr>
        <w:t>ритории Краснодарского края для предоставления ему муниципальной услуги по экстерриториальному принципу.</w:t>
      </w:r>
    </w:p>
    <w:p w:rsidR="00F27EAC" w:rsidRPr="00E73B18" w:rsidRDefault="00F27EAC" w:rsidP="00F27EAC">
      <w:pPr>
        <w:ind w:firstLine="709"/>
        <w:jc w:val="both"/>
        <w:rPr>
          <w:sz w:val="28"/>
          <w:szCs w:val="28"/>
        </w:rPr>
      </w:pPr>
      <w:r w:rsidRPr="00E73B18">
        <w:rPr>
          <w:sz w:val="28"/>
          <w:szCs w:val="28"/>
        </w:rPr>
        <w:t>2.1</w:t>
      </w:r>
      <w:r>
        <w:rPr>
          <w:sz w:val="28"/>
          <w:szCs w:val="28"/>
        </w:rPr>
        <w:t>3</w:t>
      </w:r>
      <w:r w:rsidRPr="00E73B18">
        <w:rPr>
          <w:sz w:val="28"/>
          <w:szCs w:val="28"/>
        </w:rPr>
        <w:t>.2. Основными показателями качества муниципальной услуги явл</w:t>
      </w:r>
      <w:r w:rsidRPr="00E73B18">
        <w:rPr>
          <w:sz w:val="28"/>
          <w:szCs w:val="28"/>
        </w:rPr>
        <w:t>я</w:t>
      </w:r>
      <w:r w:rsidRPr="00E73B18">
        <w:rPr>
          <w:sz w:val="28"/>
          <w:szCs w:val="28"/>
        </w:rPr>
        <w:t>ются:</w:t>
      </w:r>
    </w:p>
    <w:p w:rsidR="00F27EAC" w:rsidRPr="00E73B18" w:rsidRDefault="00F27EAC" w:rsidP="00F27EAC">
      <w:pPr>
        <w:ind w:firstLine="709"/>
        <w:jc w:val="both"/>
        <w:rPr>
          <w:sz w:val="28"/>
          <w:szCs w:val="28"/>
        </w:rPr>
      </w:pPr>
      <w:r w:rsidRPr="00E73B18">
        <w:rPr>
          <w:sz w:val="28"/>
          <w:szCs w:val="28"/>
        </w:rPr>
        <w:t>отсутствие обоснованных жалоб решения и действия (бездействия) адми</w:t>
      </w:r>
      <w:r w:rsidRPr="00E73B18">
        <w:rPr>
          <w:sz w:val="28"/>
          <w:szCs w:val="28"/>
        </w:rPr>
        <w:softHyphen/>
        <w:t xml:space="preserve">нистрации муниципального образования </w:t>
      </w:r>
      <w:r>
        <w:rPr>
          <w:sz w:val="28"/>
          <w:szCs w:val="28"/>
        </w:rPr>
        <w:t>Выселковский</w:t>
      </w:r>
      <w:r w:rsidRPr="00E73B18">
        <w:rPr>
          <w:sz w:val="28"/>
          <w:szCs w:val="28"/>
        </w:rPr>
        <w:t xml:space="preserve"> район, ее должностного лица, муниципального служащего;</w:t>
      </w:r>
    </w:p>
    <w:p w:rsidR="00F27EAC" w:rsidRPr="00E73B18" w:rsidRDefault="00F27EAC" w:rsidP="00F27EAC">
      <w:pPr>
        <w:ind w:firstLine="709"/>
        <w:jc w:val="both"/>
        <w:rPr>
          <w:sz w:val="28"/>
          <w:szCs w:val="28"/>
        </w:rPr>
      </w:pPr>
      <w:r w:rsidRPr="00E73B18">
        <w:rPr>
          <w:sz w:val="28"/>
          <w:szCs w:val="28"/>
        </w:rPr>
        <w:t xml:space="preserve">отсутствие удовлетворенных судами исков (заявлений) по обжалованию действий (бездействия) администрации муниципального образования </w:t>
      </w:r>
      <w:r>
        <w:rPr>
          <w:sz w:val="28"/>
          <w:szCs w:val="28"/>
        </w:rPr>
        <w:t>Высе</w:t>
      </w:r>
      <w:r>
        <w:rPr>
          <w:sz w:val="28"/>
          <w:szCs w:val="28"/>
        </w:rPr>
        <w:t>л</w:t>
      </w:r>
      <w:r>
        <w:rPr>
          <w:sz w:val="28"/>
          <w:szCs w:val="28"/>
        </w:rPr>
        <w:t>ковский</w:t>
      </w:r>
      <w:r w:rsidRPr="00E73B18">
        <w:rPr>
          <w:sz w:val="28"/>
          <w:szCs w:val="28"/>
        </w:rPr>
        <w:t xml:space="preserve"> район, ее должностного лица;</w:t>
      </w:r>
    </w:p>
    <w:p w:rsidR="00F27EAC" w:rsidRPr="00E73B18" w:rsidRDefault="00F27EAC" w:rsidP="00F27EAC">
      <w:pPr>
        <w:autoSpaceDE w:val="0"/>
        <w:autoSpaceDN w:val="0"/>
        <w:adjustRightInd w:val="0"/>
        <w:ind w:firstLine="709"/>
        <w:jc w:val="both"/>
        <w:rPr>
          <w:sz w:val="28"/>
          <w:szCs w:val="28"/>
        </w:rPr>
      </w:pPr>
      <w:r w:rsidRPr="00E73B18">
        <w:rPr>
          <w:sz w:val="28"/>
          <w:szCs w:val="28"/>
        </w:rPr>
        <w:lastRenderedPageBreak/>
        <w:t>отсутствие нарушений установленных сроков в процессе предоставления муниципальной услуги.</w:t>
      </w:r>
    </w:p>
    <w:p w:rsidR="00F27EAC" w:rsidRPr="00E73B18" w:rsidRDefault="00F27EAC" w:rsidP="00F27EAC">
      <w:pPr>
        <w:ind w:firstLine="709"/>
        <w:jc w:val="both"/>
        <w:rPr>
          <w:sz w:val="28"/>
          <w:szCs w:val="28"/>
        </w:rPr>
      </w:pPr>
      <w:r w:rsidRPr="00E73B18">
        <w:rPr>
          <w:sz w:val="28"/>
          <w:szCs w:val="28"/>
        </w:rPr>
        <w:t>2.1</w:t>
      </w:r>
      <w:r>
        <w:rPr>
          <w:sz w:val="28"/>
          <w:szCs w:val="28"/>
        </w:rPr>
        <w:t>3</w:t>
      </w:r>
      <w:r w:rsidRPr="00E73B18">
        <w:rPr>
          <w:sz w:val="28"/>
          <w:szCs w:val="28"/>
        </w:rPr>
        <w:t>.</w:t>
      </w:r>
      <w:r>
        <w:rPr>
          <w:sz w:val="28"/>
          <w:szCs w:val="28"/>
        </w:rPr>
        <w:t>3</w:t>
      </w:r>
      <w:r w:rsidRPr="00E73B18">
        <w:rPr>
          <w:sz w:val="28"/>
          <w:szCs w:val="28"/>
        </w:rPr>
        <w:t xml:space="preserve">. Взаимодействие заявителей со специалистами </w:t>
      </w:r>
      <w:r>
        <w:rPr>
          <w:sz w:val="28"/>
          <w:szCs w:val="28"/>
        </w:rPr>
        <w:t>Управления</w:t>
      </w:r>
      <w:r w:rsidRPr="00E73B18">
        <w:rPr>
          <w:sz w:val="28"/>
          <w:szCs w:val="28"/>
        </w:rPr>
        <w:t xml:space="preserve"> при предо</w:t>
      </w:r>
      <w:r w:rsidRPr="00E73B18">
        <w:rPr>
          <w:sz w:val="28"/>
          <w:szCs w:val="28"/>
        </w:rPr>
        <w:softHyphen/>
        <w:t>ставлении муниципальной услуги (в случае непосредственного обращения в ор</w:t>
      </w:r>
      <w:r w:rsidRPr="00E73B18">
        <w:rPr>
          <w:sz w:val="28"/>
          <w:szCs w:val="28"/>
        </w:rPr>
        <w:softHyphen/>
        <w:t>ган, предоставляющий муниципальную услугу) осуществляется 2 раза: при по</w:t>
      </w:r>
      <w:r w:rsidRPr="00E73B18">
        <w:rPr>
          <w:sz w:val="28"/>
          <w:szCs w:val="28"/>
        </w:rPr>
        <w:softHyphen/>
        <w:t>даче заявления и документов, необходимых для предоставления муниц</w:t>
      </w:r>
      <w:r w:rsidRPr="00E73B18">
        <w:rPr>
          <w:sz w:val="28"/>
          <w:szCs w:val="28"/>
        </w:rPr>
        <w:t>и</w:t>
      </w:r>
      <w:r w:rsidRPr="00E73B18">
        <w:rPr>
          <w:sz w:val="28"/>
          <w:szCs w:val="28"/>
        </w:rPr>
        <w:t>пальной услуги, и при получении результата предоставления муниципальной услуги непосредственно (если данный способ получения результата услуги з</w:t>
      </w:r>
      <w:r w:rsidRPr="00E73B18">
        <w:rPr>
          <w:sz w:val="28"/>
          <w:szCs w:val="28"/>
        </w:rPr>
        <w:t>а</w:t>
      </w:r>
      <w:r w:rsidRPr="00E73B18">
        <w:rPr>
          <w:sz w:val="28"/>
          <w:szCs w:val="28"/>
        </w:rPr>
        <w:t xml:space="preserve">явителем указан в заявлении). </w:t>
      </w:r>
    </w:p>
    <w:p w:rsidR="00F27EAC" w:rsidRPr="00E73B18" w:rsidRDefault="00F27EAC" w:rsidP="00F27EAC">
      <w:pPr>
        <w:ind w:firstLine="709"/>
        <w:jc w:val="both"/>
        <w:rPr>
          <w:sz w:val="28"/>
          <w:szCs w:val="28"/>
        </w:rPr>
      </w:pPr>
      <w:r w:rsidRPr="00E73B18">
        <w:rPr>
          <w:sz w:val="28"/>
          <w:szCs w:val="28"/>
        </w:rPr>
        <w:t>В процессе предоставления муниципальной услуги заявитель вправе обращаться в орган, предоставляющий муниципальную услугу, по мере необх</w:t>
      </w:r>
      <w:r w:rsidRPr="00E73B18">
        <w:rPr>
          <w:sz w:val="28"/>
          <w:szCs w:val="28"/>
        </w:rPr>
        <w:t>о</w:t>
      </w:r>
      <w:r w:rsidRPr="00E73B18">
        <w:rPr>
          <w:sz w:val="28"/>
          <w:szCs w:val="28"/>
        </w:rPr>
        <w:t>димости, в том числе за получением информации о ходе предоставления мун</w:t>
      </w:r>
      <w:r w:rsidRPr="00E73B18">
        <w:rPr>
          <w:sz w:val="28"/>
          <w:szCs w:val="28"/>
        </w:rPr>
        <w:t>и</w:t>
      </w:r>
      <w:r w:rsidRPr="00E73B18">
        <w:rPr>
          <w:sz w:val="28"/>
          <w:szCs w:val="28"/>
        </w:rPr>
        <w:t>ципальной услуги.</w:t>
      </w:r>
    </w:p>
    <w:p w:rsidR="00F27EAC" w:rsidRPr="00E73B18" w:rsidRDefault="00F27EAC" w:rsidP="00F27EAC">
      <w:pPr>
        <w:ind w:firstLine="709"/>
        <w:jc w:val="both"/>
        <w:rPr>
          <w:sz w:val="28"/>
          <w:szCs w:val="28"/>
        </w:rPr>
      </w:pPr>
      <w:r w:rsidRPr="00E73B18">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F27EAC" w:rsidRPr="00E73B18" w:rsidRDefault="00F27EAC" w:rsidP="00F27EAC">
      <w:pPr>
        <w:ind w:firstLine="709"/>
        <w:jc w:val="both"/>
        <w:rPr>
          <w:sz w:val="28"/>
          <w:szCs w:val="28"/>
        </w:rPr>
      </w:pPr>
      <w:r w:rsidRPr="00E73B18">
        <w:rPr>
          <w:sz w:val="28"/>
          <w:szCs w:val="28"/>
        </w:rPr>
        <w:t>в органе, предоставляющим муниципальную услугу, взаимодействие за</w:t>
      </w:r>
      <w:r w:rsidRPr="00E73B18">
        <w:rPr>
          <w:sz w:val="28"/>
          <w:szCs w:val="28"/>
        </w:rPr>
        <w:softHyphen/>
        <w:t xml:space="preserve">явителя со специалистами </w:t>
      </w:r>
      <w:r>
        <w:rPr>
          <w:sz w:val="28"/>
          <w:szCs w:val="28"/>
        </w:rPr>
        <w:t>Управления</w:t>
      </w:r>
      <w:r w:rsidRPr="00E73B18">
        <w:rPr>
          <w:sz w:val="28"/>
          <w:szCs w:val="28"/>
        </w:rPr>
        <w:t xml:space="preserve"> осуществляется один раз - при получении ре</w:t>
      </w:r>
      <w:r w:rsidRPr="00E73B18">
        <w:rPr>
          <w:sz w:val="28"/>
          <w:szCs w:val="28"/>
        </w:rPr>
        <w:softHyphen/>
        <w:t>зультата предоставления муниципальной услуги;</w:t>
      </w:r>
    </w:p>
    <w:p w:rsidR="00F27EAC" w:rsidRPr="00E73B18" w:rsidRDefault="00F27EAC" w:rsidP="00F27EAC">
      <w:pPr>
        <w:ind w:firstLine="709"/>
        <w:jc w:val="both"/>
        <w:rPr>
          <w:sz w:val="28"/>
          <w:szCs w:val="28"/>
        </w:rPr>
      </w:pPr>
      <w:r w:rsidRPr="00E73B18">
        <w:rPr>
          <w:sz w:val="28"/>
          <w:szCs w:val="28"/>
        </w:rPr>
        <w:t xml:space="preserve">в электронном виде, взаимодействие заявителя со специалистами </w:t>
      </w:r>
      <w:r>
        <w:rPr>
          <w:sz w:val="28"/>
          <w:szCs w:val="28"/>
        </w:rPr>
        <w:t>Упра</w:t>
      </w:r>
      <w:r>
        <w:rPr>
          <w:sz w:val="28"/>
          <w:szCs w:val="28"/>
        </w:rPr>
        <w:t>в</w:t>
      </w:r>
      <w:r>
        <w:rPr>
          <w:sz w:val="28"/>
          <w:szCs w:val="28"/>
        </w:rPr>
        <w:t>ления</w:t>
      </w:r>
      <w:r w:rsidRPr="00E73B18">
        <w:rPr>
          <w:sz w:val="28"/>
          <w:szCs w:val="28"/>
        </w:rPr>
        <w:t xml:space="preserve"> не требуется. </w:t>
      </w:r>
    </w:p>
    <w:p w:rsidR="00F27EAC" w:rsidRPr="00E73B18" w:rsidRDefault="00F27EAC" w:rsidP="00F27EAC">
      <w:pPr>
        <w:ind w:firstLine="709"/>
        <w:jc w:val="both"/>
        <w:rPr>
          <w:sz w:val="28"/>
          <w:szCs w:val="28"/>
        </w:rPr>
      </w:pPr>
      <w:r w:rsidRPr="00E73B18">
        <w:rPr>
          <w:sz w:val="28"/>
          <w:szCs w:val="28"/>
        </w:rPr>
        <w:t xml:space="preserve">Продолжительность одного взаимодействия заявителя со специалистом </w:t>
      </w:r>
      <w:r>
        <w:rPr>
          <w:sz w:val="28"/>
          <w:szCs w:val="28"/>
        </w:rPr>
        <w:t>Управления</w:t>
      </w:r>
      <w:r w:rsidRPr="00E73B18">
        <w:rPr>
          <w:sz w:val="28"/>
          <w:szCs w:val="28"/>
        </w:rPr>
        <w:t xml:space="preserve"> при предоставлении муниципальной услуги не превышает 15 минут.</w:t>
      </w:r>
    </w:p>
    <w:p w:rsidR="00D8654E" w:rsidRDefault="00F27EAC" w:rsidP="00F27EAC">
      <w:pPr>
        <w:ind w:firstLine="709"/>
        <w:contextualSpacing/>
        <w:jc w:val="both"/>
        <w:rPr>
          <w:sz w:val="28"/>
          <w:szCs w:val="28"/>
        </w:rPr>
      </w:pPr>
      <w:r w:rsidRPr="00E222DB">
        <w:rPr>
          <w:sz w:val="28"/>
          <w:szCs w:val="28"/>
        </w:rPr>
        <w:t>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w:t>
      </w:r>
      <w:r w:rsidRPr="00E222DB">
        <w:rPr>
          <w:sz w:val="28"/>
          <w:szCs w:val="28"/>
        </w:rPr>
        <w:t>р</w:t>
      </w:r>
      <w:r w:rsidRPr="00E222DB">
        <w:rPr>
          <w:sz w:val="28"/>
          <w:szCs w:val="28"/>
        </w:rPr>
        <w:t>ственных и (или) муниципальных услуг, в соответствие со статьей 15.1 Фед</w:t>
      </w:r>
      <w:r w:rsidRPr="00E222DB">
        <w:rPr>
          <w:sz w:val="28"/>
          <w:szCs w:val="28"/>
        </w:rPr>
        <w:t>е</w:t>
      </w:r>
      <w:r w:rsidRPr="00E222DB">
        <w:rPr>
          <w:sz w:val="28"/>
          <w:szCs w:val="28"/>
        </w:rPr>
        <w:t>рального закона 210-ФЗ, не предоставляется.</w:t>
      </w:r>
    </w:p>
    <w:p w:rsidR="00F27EAC" w:rsidRPr="008D10DA" w:rsidRDefault="00F27EAC" w:rsidP="00F27EAC">
      <w:pPr>
        <w:ind w:firstLine="709"/>
        <w:contextualSpacing/>
        <w:jc w:val="both"/>
        <w:rPr>
          <w:sz w:val="28"/>
          <w:szCs w:val="28"/>
        </w:rPr>
      </w:pPr>
    </w:p>
    <w:p w:rsidR="00D8654E" w:rsidRPr="00F27EAC" w:rsidRDefault="00D8654E" w:rsidP="00671A6F">
      <w:pPr>
        <w:ind w:firstLine="709"/>
        <w:contextualSpacing/>
        <w:jc w:val="center"/>
        <w:rPr>
          <w:sz w:val="28"/>
          <w:szCs w:val="28"/>
        </w:rPr>
      </w:pPr>
      <w:r w:rsidRPr="00F27EAC">
        <w:rPr>
          <w:sz w:val="28"/>
          <w:szCs w:val="28"/>
        </w:rPr>
        <w:t xml:space="preserve">2.14. </w:t>
      </w:r>
      <w:r w:rsidRPr="00F27EAC">
        <w:rPr>
          <w:bCs/>
          <w:sz w:val="28"/>
          <w:szCs w:val="28"/>
        </w:rPr>
        <w:t>Иные требования к предоставлению муниципальной услуги</w:t>
      </w:r>
    </w:p>
    <w:p w:rsidR="00D8654E" w:rsidRPr="008D10DA" w:rsidRDefault="00D8654E" w:rsidP="00304F75">
      <w:pPr>
        <w:ind w:firstLine="709"/>
        <w:contextualSpacing/>
        <w:jc w:val="both"/>
        <w:rPr>
          <w:b/>
          <w:sz w:val="28"/>
          <w:szCs w:val="28"/>
        </w:rPr>
      </w:pPr>
    </w:p>
    <w:p w:rsidR="00D8654E" w:rsidRPr="008D10DA" w:rsidRDefault="00D8654E" w:rsidP="00824E39">
      <w:pPr>
        <w:ind w:firstLine="709"/>
        <w:contextualSpacing/>
        <w:jc w:val="both"/>
        <w:rPr>
          <w:sz w:val="28"/>
          <w:szCs w:val="28"/>
        </w:rPr>
      </w:pPr>
      <w:r w:rsidRPr="008D10DA">
        <w:rPr>
          <w:sz w:val="28"/>
          <w:szCs w:val="28"/>
        </w:rPr>
        <w:t>2.14.1. Перечень услуг, которые являются необходимыми и обязательными для предоставления муниципальной услуги.</w:t>
      </w:r>
    </w:p>
    <w:p w:rsidR="00D8654E" w:rsidRPr="008D10DA" w:rsidRDefault="00D8654E" w:rsidP="00F448C4">
      <w:pPr>
        <w:ind w:firstLine="709"/>
        <w:contextualSpacing/>
        <w:jc w:val="both"/>
        <w:rPr>
          <w:sz w:val="28"/>
          <w:szCs w:val="28"/>
        </w:rPr>
      </w:pPr>
      <w:r w:rsidRPr="008D10DA">
        <w:rPr>
          <w:sz w:val="28"/>
          <w:szCs w:val="28"/>
        </w:rPr>
        <w:t>Услуги, необходимые и обязательные для предоставления муниципальной услуги, отсутствуют.</w:t>
      </w:r>
    </w:p>
    <w:p w:rsidR="00D8654E" w:rsidRPr="008D10DA" w:rsidRDefault="00D8654E" w:rsidP="00F448C4">
      <w:pPr>
        <w:ind w:firstLine="709"/>
        <w:contextualSpacing/>
        <w:jc w:val="both"/>
        <w:rPr>
          <w:sz w:val="28"/>
          <w:szCs w:val="28"/>
        </w:rPr>
      </w:pPr>
      <w:r w:rsidRPr="008D10DA">
        <w:rPr>
          <w:sz w:val="28"/>
          <w:szCs w:val="28"/>
        </w:rPr>
        <w:t>2.14.2. Перечень информационных систем, используемых для предоставления муниципальной услуги.</w:t>
      </w:r>
    </w:p>
    <w:p w:rsidR="00D8654E" w:rsidRPr="008D10DA" w:rsidRDefault="00D8654E" w:rsidP="00F448C4">
      <w:pPr>
        <w:ind w:firstLine="709"/>
        <w:contextualSpacing/>
        <w:jc w:val="both"/>
        <w:rPr>
          <w:sz w:val="28"/>
          <w:szCs w:val="28"/>
        </w:rPr>
      </w:pPr>
      <w:r w:rsidRPr="008D10DA">
        <w:rPr>
          <w:sz w:val="28"/>
          <w:szCs w:val="28"/>
        </w:rPr>
        <w:t>Для предоставления муниципальной услуги могут использоваться:</w:t>
      </w:r>
    </w:p>
    <w:p w:rsidR="00D8654E" w:rsidRPr="008D10DA" w:rsidRDefault="00D8654E" w:rsidP="00F448C4">
      <w:pPr>
        <w:ind w:firstLine="709"/>
        <w:contextualSpacing/>
        <w:jc w:val="both"/>
        <w:rPr>
          <w:sz w:val="28"/>
          <w:szCs w:val="28"/>
          <w:lang w:eastAsia="ru-RU"/>
        </w:rPr>
      </w:pPr>
      <w:r w:rsidRPr="008D10DA">
        <w:rPr>
          <w:sz w:val="28"/>
          <w:szCs w:val="28"/>
        </w:rPr>
        <w:t xml:space="preserve">- </w:t>
      </w:r>
      <w:r w:rsidRPr="008D10DA">
        <w:rPr>
          <w:sz w:val="28"/>
          <w:szCs w:val="28"/>
          <w:lang w:eastAsia="ru-RU"/>
        </w:rPr>
        <w:t>федеральная государственная информационная система "Единый портал государственных и муниципальных услуг (функций)";</w:t>
      </w:r>
    </w:p>
    <w:p w:rsidR="00D8654E" w:rsidRPr="008D10DA" w:rsidRDefault="00D8654E" w:rsidP="00F448C4">
      <w:pPr>
        <w:ind w:firstLine="709"/>
        <w:contextualSpacing/>
        <w:jc w:val="both"/>
        <w:rPr>
          <w:sz w:val="28"/>
          <w:szCs w:val="28"/>
        </w:rPr>
      </w:pPr>
      <w:r w:rsidRPr="008D10DA">
        <w:rPr>
          <w:sz w:val="28"/>
          <w:szCs w:val="28"/>
          <w:lang w:eastAsia="ru-RU"/>
        </w:rPr>
        <w:t xml:space="preserve">- </w:t>
      </w:r>
      <w:r w:rsidRPr="008D10DA">
        <w:rPr>
          <w:sz w:val="28"/>
          <w:szCs w:val="28"/>
        </w:rPr>
        <w:t>государственная информационная система обеспечения градостроительной деятельности;</w:t>
      </w:r>
    </w:p>
    <w:p w:rsidR="00D8654E" w:rsidRPr="008D10DA" w:rsidRDefault="00D8654E" w:rsidP="00F448C4">
      <w:pPr>
        <w:ind w:firstLine="709"/>
        <w:contextualSpacing/>
        <w:jc w:val="both"/>
        <w:rPr>
          <w:sz w:val="28"/>
          <w:szCs w:val="28"/>
        </w:rPr>
      </w:pPr>
      <w:r w:rsidRPr="008D10DA">
        <w:rPr>
          <w:b/>
          <w:bCs/>
          <w:sz w:val="28"/>
          <w:szCs w:val="28"/>
        </w:rPr>
        <w:t xml:space="preserve">- </w:t>
      </w:r>
      <w:r w:rsidRPr="008D10DA">
        <w:rPr>
          <w:bCs/>
          <w:sz w:val="28"/>
          <w:szCs w:val="28"/>
        </w:rPr>
        <w:t>система</w:t>
      </w:r>
      <w:r w:rsidRPr="008D10DA">
        <w:rPr>
          <w:sz w:val="28"/>
          <w:szCs w:val="28"/>
        </w:rPr>
        <w:t> </w:t>
      </w:r>
      <w:r w:rsidRPr="008D10DA">
        <w:rPr>
          <w:bCs/>
          <w:sz w:val="28"/>
          <w:szCs w:val="28"/>
        </w:rPr>
        <w:t>межведомственного</w:t>
      </w:r>
      <w:r w:rsidRPr="008D10DA">
        <w:rPr>
          <w:sz w:val="28"/>
          <w:szCs w:val="28"/>
        </w:rPr>
        <w:t> </w:t>
      </w:r>
      <w:r w:rsidRPr="008D10DA">
        <w:rPr>
          <w:bCs/>
          <w:sz w:val="28"/>
          <w:szCs w:val="28"/>
        </w:rPr>
        <w:t>электронного</w:t>
      </w:r>
      <w:r w:rsidRPr="008D10DA">
        <w:rPr>
          <w:sz w:val="28"/>
          <w:szCs w:val="28"/>
        </w:rPr>
        <w:t> </w:t>
      </w:r>
      <w:r w:rsidRPr="008D10DA">
        <w:rPr>
          <w:bCs/>
          <w:sz w:val="28"/>
          <w:szCs w:val="28"/>
        </w:rPr>
        <w:t>взаимодействия</w:t>
      </w:r>
      <w:r w:rsidRPr="008D10DA">
        <w:rPr>
          <w:sz w:val="28"/>
          <w:szCs w:val="28"/>
        </w:rPr>
        <w:t> (</w:t>
      </w:r>
      <w:r w:rsidRPr="008D10DA">
        <w:rPr>
          <w:bCs/>
          <w:sz w:val="28"/>
          <w:szCs w:val="28"/>
        </w:rPr>
        <w:t>СМЭВ</w:t>
      </w:r>
      <w:r w:rsidRPr="008D10DA">
        <w:rPr>
          <w:sz w:val="28"/>
          <w:szCs w:val="28"/>
        </w:rPr>
        <w:t>).</w:t>
      </w:r>
    </w:p>
    <w:p w:rsidR="00D8654E" w:rsidRPr="008D10DA" w:rsidRDefault="00D8654E" w:rsidP="00824E39">
      <w:pPr>
        <w:ind w:firstLine="709"/>
        <w:contextualSpacing/>
        <w:jc w:val="both"/>
        <w:rPr>
          <w:sz w:val="28"/>
          <w:szCs w:val="28"/>
        </w:rPr>
      </w:pPr>
      <w:r w:rsidRPr="008D10DA">
        <w:rPr>
          <w:sz w:val="28"/>
          <w:szCs w:val="28"/>
        </w:rPr>
        <w:lastRenderedPageBreak/>
        <w:t>2.14.3. Особенности предоставления муниципальной услуги в многофункциональном центре.</w:t>
      </w:r>
    </w:p>
    <w:p w:rsidR="00F27EAC" w:rsidRPr="00475ED8" w:rsidRDefault="00F27EAC" w:rsidP="00F27EAC">
      <w:pPr>
        <w:ind w:firstLine="709"/>
        <w:contextualSpacing/>
        <w:jc w:val="both"/>
        <w:rPr>
          <w:rFonts w:ascii="Liberation Serif" w:hAnsi="Liberation Serif"/>
          <w:bCs/>
          <w:sz w:val="28"/>
          <w:szCs w:val="28"/>
        </w:rPr>
      </w:pPr>
      <w:r w:rsidRPr="00475ED8">
        <w:rPr>
          <w:rFonts w:ascii="Liberation Serif" w:hAnsi="Liberation Serif"/>
          <w:bCs/>
          <w:sz w:val="28"/>
          <w:szCs w:val="28"/>
        </w:rPr>
        <w:t>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w:t>
      </w:r>
      <w:r>
        <w:rPr>
          <w:rFonts w:ascii="Liberation Serif" w:hAnsi="Liberation Serif"/>
          <w:bCs/>
          <w:sz w:val="28"/>
          <w:szCs w:val="28"/>
        </w:rPr>
        <w:t>а от 27июля</w:t>
      </w:r>
      <w:r w:rsidRPr="00475ED8">
        <w:rPr>
          <w:rFonts w:ascii="Liberation Serif" w:hAnsi="Liberation Serif"/>
          <w:bCs/>
          <w:sz w:val="28"/>
          <w:szCs w:val="28"/>
        </w:rPr>
        <w:t xml:space="preserve"> 2010</w:t>
      </w:r>
      <w:r>
        <w:rPr>
          <w:rFonts w:ascii="Liberation Serif" w:hAnsi="Liberation Serif"/>
          <w:bCs/>
          <w:sz w:val="28"/>
          <w:szCs w:val="28"/>
        </w:rPr>
        <w:t xml:space="preserve"> года</w:t>
      </w:r>
      <w:r w:rsidRPr="00475ED8">
        <w:rPr>
          <w:rFonts w:ascii="Liberation Serif" w:hAnsi="Liberation Serif"/>
          <w:bCs/>
          <w:sz w:val="28"/>
          <w:szCs w:val="28"/>
        </w:rPr>
        <w:t xml:space="preserve"> </w:t>
      </w:r>
      <w:r>
        <w:rPr>
          <w:rFonts w:ascii="Liberation Serif" w:hAnsi="Liberation Serif"/>
          <w:bCs/>
          <w:sz w:val="28"/>
          <w:szCs w:val="28"/>
        </w:rPr>
        <w:t>№</w:t>
      </w:r>
      <w:r w:rsidRPr="00475ED8">
        <w:rPr>
          <w:rFonts w:ascii="Liberation Serif" w:hAnsi="Liberation Serif"/>
          <w:bCs/>
          <w:sz w:val="28"/>
          <w:szCs w:val="28"/>
        </w:rPr>
        <w:t xml:space="preserve"> 210-ФЗ.</w:t>
      </w:r>
    </w:p>
    <w:p w:rsidR="00D8654E" w:rsidRPr="008D10DA" w:rsidRDefault="00D8654E" w:rsidP="00E72FF0">
      <w:pPr>
        <w:ind w:firstLine="709"/>
        <w:contextualSpacing/>
        <w:jc w:val="both"/>
        <w:rPr>
          <w:rFonts w:ascii="Liberation Serif" w:hAnsi="Liberation Serif"/>
          <w:sz w:val="28"/>
          <w:szCs w:val="28"/>
        </w:rPr>
      </w:pPr>
      <w:r w:rsidRPr="008D10DA">
        <w:rPr>
          <w:rFonts w:ascii="Liberation Serif" w:hAnsi="Liberation Serif"/>
          <w:sz w:val="28"/>
          <w:szCs w:val="28"/>
        </w:rPr>
        <w:t>Предоставление муниципальной услуги в многофункциональном центре осуществляется в соответствии с настоящим административным регламентом и соглашением о взаимодействии с многофункциональным центром.</w:t>
      </w:r>
    </w:p>
    <w:p w:rsidR="00D8654E" w:rsidRPr="008D10DA" w:rsidRDefault="00D8654E" w:rsidP="00E72FF0">
      <w:pPr>
        <w:ind w:firstLine="709"/>
        <w:contextualSpacing/>
        <w:jc w:val="both"/>
        <w:rPr>
          <w:rFonts w:ascii="Liberation Serif" w:hAnsi="Liberation Serif"/>
          <w:sz w:val="28"/>
          <w:szCs w:val="28"/>
        </w:rPr>
      </w:pPr>
      <w:r w:rsidRPr="008D10DA">
        <w:rPr>
          <w:rFonts w:ascii="Liberation Serif" w:hAnsi="Liberation Serif"/>
          <w:sz w:val="28"/>
          <w:szCs w:val="28"/>
        </w:rPr>
        <w:t>В случае подачи заявителем запроса о предоставлении муниципальной услуги через многофункциональный центр,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D8654E" w:rsidRPr="008D10DA" w:rsidRDefault="00D8654E" w:rsidP="00E72FF0">
      <w:pPr>
        <w:pStyle w:val="ConsPlusNormal"/>
        <w:ind w:firstLine="709"/>
        <w:jc w:val="both"/>
        <w:rPr>
          <w:rFonts w:ascii="Times New Roman" w:hAnsi="Times New Roman" w:cs="Times New Roman"/>
          <w:sz w:val="28"/>
          <w:szCs w:val="28"/>
        </w:rPr>
      </w:pPr>
      <w:r w:rsidRPr="008D10DA">
        <w:rPr>
          <w:rFonts w:ascii="Times New Roman" w:hAnsi="Times New Roman" w:cs="Times New Roman"/>
          <w:sz w:val="28"/>
          <w:szCs w:val="28"/>
        </w:rPr>
        <w:t xml:space="preserve">Взаимодействие между многофункциональным центром и администрацией района может осуществляться с использованием СМЭВ. </w:t>
      </w:r>
    </w:p>
    <w:p w:rsidR="00D8654E" w:rsidRPr="008D10DA" w:rsidRDefault="00D8654E" w:rsidP="00E72FF0">
      <w:pPr>
        <w:pStyle w:val="ConsPlusNormal"/>
        <w:ind w:firstLine="709"/>
        <w:jc w:val="both"/>
        <w:rPr>
          <w:rFonts w:ascii="Times New Roman" w:hAnsi="Times New Roman" w:cs="Times New Roman"/>
          <w:sz w:val="28"/>
          <w:szCs w:val="28"/>
        </w:rPr>
      </w:pPr>
      <w:r w:rsidRPr="008D10DA">
        <w:rPr>
          <w:rFonts w:ascii="Times New Roman" w:hAnsi="Times New Roman" w:cs="Times New Roman"/>
          <w:sz w:val="28"/>
          <w:szCs w:val="28"/>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администрацией района. </w:t>
      </w:r>
    </w:p>
    <w:p w:rsidR="00D8654E" w:rsidRPr="008D10DA" w:rsidRDefault="00D8654E" w:rsidP="00E72FF0">
      <w:pPr>
        <w:ind w:firstLine="709"/>
        <w:contextualSpacing/>
        <w:jc w:val="both"/>
        <w:rPr>
          <w:sz w:val="28"/>
          <w:szCs w:val="28"/>
        </w:rPr>
      </w:pPr>
      <w:r w:rsidRPr="008D10DA">
        <w:rPr>
          <w:sz w:val="28"/>
          <w:szCs w:val="28"/>
        </w:rPr>
        <w:tab/>
        <w:t xml:space="preserve">При подаче запроса о предоставлении муниципальной услуги через многофункциональный центр документ, являющийся результатом муниципальной услуги, может направляться </w:t>
      </w:r>
      <w:r w:rsidRPr="008D10DA">
        <w:rPr>
          <w:sz w:val="28"/>
          <w:szCs w:val="28"/>
          <w:lang w:eastAsia="ru-RU"/>
        </w:rPr>
        <w:t>администрацией района</w:t>
      </w:r>
      <w:r w:rsidRPr="008D10DA">
        <w:rPr>
          <w:sz w:val="28"/>
          <w:szCs w:val="28"/>
        </w:rPr>
        <w:t xml:space="preserve"> в многофункциональный центр для выдачи заявителю в форме электронного документа.</w:t>
      </w:r>
    </w:p>
    <w:p w:rsidR="00D8654E" w:rsidRPr="008D10DA" w:rsidRDefault="00D8654E" w:rsidP="00824E39">
      <w:pPr>
        <w:ind w:firstLine="709"/>
        <w:contextualSpacing/>
        <w:jc w:val="both"/>
        <w:rPr>
          <w:sz w:val="28"/>
          <w:szCs w:val="28"/>
        </w:rPr>
      </w:pPr>
      <w:r w:rsidRPr="008D10DA">
        <w:rPr>
          <w:sz w:val="28"/>
          <w:szCs w:val="28"/>
        </w:rPr>
        <w:t>2.14.4. Особенности предоставления муниципальной услуги в электронной форме.</w:t>
      </w:r>
    </w:p>
    <w:p w:rsidR="00F27EAC" w:rsidRDefault="00D8654E" w:rsidP="00E72FF0">
      <w:pPr>
        <w:ind w:firstLine="709"/>
        <w:contextualSpacing/>
        <w:jc w:val="both"/>
        <w:rPr>
          <w:sz w:val="28"/>
          <w:szCs w:val="28"/>
        </w:rPr>
      </w:pPr>
      <w:r w:rsidRPr="008D10DA">
        <w:rPr>
          <w:sz w:val="28"/>
          <w:szCs w:val="28"/>
        </w:rPr>
        <w:t xml:space="preserve">2.14.4.1. </w:t>
      </w:r>
      <w:r w:rsidR="00F27EAC" w:rsidRPr="00475ED8">
        <w:rPr>
          <w:sz w:val="28"/>
          <w:szCs w:val="28"/>
        </w:rPr>
        <w:t>Муниципальная услуга в электронной форме предоставляется в соответствии со статьей 10 Федерального закона от 27</w:t>
      </w:r>
      <w:r w:rsidR="00F27EAC">
        <w:rPr>
          <w:sz w:val="28"/>
          <w:szCs w:val="28"/>
        </w:rPr>
        <w:t xml:space="preserve"> июля </w:t>
      </w:r>
      <w:r w:rsidR="00F27EAC" w:rsidRPr="00475ED8">
        <w:rPr>
          <w:sz w:val="28"/>
          <w:szCs w:val="28"/>
        </w:rPr>
        <w:t xml:space="preserve">2010 </w:t>
      </w:r>
      <w:r w:rsidR="00F27EAC">
        <w:rPr>
          <w:sz w:val="28"/>
          <w:szCs w:val="28"/>
        </w:rPr>
        <w:t>гола               №</w:t>
      </w:r>
      <w:r w:rsidR="00F27EAC" w:rsidRPr="00475ED8">
        <w:rPr>
          <w:sz w:val="28"/>
          <w:szCs w:val="28"/>
        </w:rPr>
        <w:t xml:space="preserve"> 210-ФЗ, Постановлением Правительства РФ от 26</w:t>
      </w:r>
      <w:r w:rsidR="00F27EAC">
        <w:rPr>
          <w:sz w:val="28"/>
          <w:szCs w:val="28"/>
        </w:rPr>
        <w:t xml:space="preserve"> марта </w:t>
      </w:r>
      <w:r w:rsidR="00F27EAC" w:rsidRPr="00475ED8">
        <w:rPr>
          <w:sz w:val="28"/>
          <w:szCs w:val="28"/>
        </w:rPr>
        <w:t>2016</w:t>
      </w:r>
      <w:r w:rsidR="00F27EAC">
        <w:rPr>
          <w:sz w:val="28"/>
          <w:szCs w:val="28"/>
        </w:rPr>
        <w:t xml:space="preserve"> гола №</w:t>
      </w:r>
      <w:r w:rsidR="00F27EAC" w:rsidRPr="00475ED8">
        <w:rPr>
          <w:sz w:val="28"/>
          <w:szCs w:val="28"/>
        </w:rPr>
        <w:t xml:space="preserve"> 236 "О требованиях к предоставлению в электронной форме государственных и муниципальных услуг". </w:t>
      </w:r>
    </w:p>
    <w:p w:rsidR="00D8654E" w:rsidRPr="008D10DA" w:rsidRDefault="00D8654E" w:rsidP="00E72FF0">
      <w:pPr>
        <w:ind w:firstLine="709"/>
        <w:contextualSpacing/>
        <w:jc w:val="both"/>
        <w:rPr>
          <w:sz w:val="28"/>
          <w:szCs w:val="28"/>
        </w:rPr>
      </w:pPr>
      <w:r w:rsidRPr="008D10DA">
        <w:rPr>
          <w:sz w:val="28"/>
          <w:szCs w:val="28"/>
        </w:rPr>
        <w:t>2.14.4.2. При предоставлении услуг в электронной форме посредством Единого портала заявителю обеспечивается:</w:t>
      </w:r>
    </w:p>
    <w:p w:rsidR="00D8654E" w:rsidRPr="008D10DA" w:rsidRDefault="00D8654E" w:rsidP="00E72FF0">
      <w:pPr>
        <w:ind w:firstLine="709"/>
        <w:contextualSpacing/>
        <w:jc w:val="both"/>
        <w:rPr>
          <w:sz w:val="28"/>
          <w:szCs w:val="28"/>
        </w:rPr>
      </w:pPr>
      <w:r w:rsidRPr="008D10DA">
        <w:rPr>
          <w:sz w:val="28"/>
          <w:szCs w:val="28"/>
        </w:rPr>
        <w:t>а) получение информации о порядке и сроках предоставления услуги;</w:t>
      </w:r>
    </w:p>
    <w:p w:rsidR="00D8654E" w:rsidRPr="008D10DA" w:rsidRDefault="00D8654E" w:rsidP="00E72FF0">
      <w:pPr>
        <w:ind w:firstLine="709"/>
        <w:contextualSpacing/>
        <w:jc w:val="both"/>
        <w:rPr>
          <w:sz w:val="28"/>
          <w:szCs w:val="28"/>
        </w:rPr>
      </w:pPr>
      <w:r w:rsidRPr="008D10DA">
        <w:rPr>
          <w:sz w:val="28"/>
          <w:szCs w:val="28"/>
        </w:rPr>
        <w:t>б) запись на прием в администрацию района, многофункциональный центр для подачи запроса о предоставлении услуги (далее - запрос);</w:t>
      </w:r>
    </w:p>
    <w:p w:rsidR="00D8654E" w:rsidRPr="008D10DA" w:rsidRDefault="00D8654E" w:rsidP="00E72FF0">
      <w:pPr>
        <w:ind w:firstLine="709"/>
        <w:contextualSpacing/>
        <w:jc w:val="both"/>
        <w:rPr>
          <w:sz w:val="28"/>
          <w:szCs w:val="28"/>
        </w:rPr>
      </w:pPr>
      <w:r w:rsidRPr="008D10DA">
        <w:rPr>
          <w:sz w:val="28"/>
          <w:szCs w:val="28"/>
        </w:rPr>
        <w:t>в) формирование запроса;</w:t>
      </w:r>
    </w:p>
    <w:p w:rsidR="00D8654E" w:rsidRPr="008D10DA" w:rsidRDefault="00D8654E" w:rsidP="00E72FF0">
      <w:pPr>
        <w:ind w:firstLine="709"/>
        <w:contextualSpacing/>
        <w:jc w:val="both"/>
        <w:rPr>
          <w:sz w:val="28"/>
          <w:szCs w:val="28"/>
        </w:rPr>
      </w:pPr>
      <w:r w:rsidRPr="008D10DA">
        <w:rPr>
          <w:sz w:val="28"/>
          <w:szCs w:val="28"/>
        </w:rPr>
        <w:t>г) прием и регистрация администрацией района запроса и иных документов, необходимых для предоставления услуги;</w:t>
      </w:r>
    </w:p>
    <w:p w:rsidR="00D8654E" w:rsidRPr="008D10DA" w:rsidRDefault="00D8654E" w:rsidP="00E72FF0">
      <w:pPr>
        <w:ind w:firstLine="709"/>
        <w:contextualSpacing/>
        <w:jc w:val="both"/>
        <w:rPr>
          <w:sz w:val="28"/>
          <w:szCs w:val="28"/>
        </w:rPr>
      </w:pPr>
      <w:r w:rsidRPr="008D10DA">
        <w:rPr>
          <w:sz w:val="28"/>
          <w:szCs w:val="28"/>
        </w:rPr>
        <w:t>д) получение результата предоставления услуги;</w:t>
      </w:r>
    </w:p>
    <w:p w:rsidR="00D8654E" w:rsidRPr="008D10DA" w:rsidRDefault="00D8654E" w:rsidP="00E72FF0">
      <w:pPr>
        <w:ind w:firstLine="709"/>
        <w:contextualSpacing/>
        <w:jc w:val="both"/>
        <w:rPr>
          <w:sz w:val="28"/>
          <w:szCs w:val="28"/>
        </w:rPr>
      </w:pPr>
      <w:r w:rsidRPr="008D10DA">
        <w:rPr>
          <w:sz w:val="28"/>
          <w:szCs w:val="28"/>
        </w:rPr>
        <w:t>е) получение сведений о ходе выполнения запроса;</w:t>
      </w:r>
    </w:p>
    <w:p w:rsidR="00D8654E" w:rsidRPr="008D10DA" w:rsidRDefault="00D8654E" w:rsidP="00E72FF0">
      <w:pPr>
        <w:ind w:firstLine="709"/>
        <w:contextualSpacing/>
        <w:jc w:val="both"/>
        <w:rPr>
          <w:sz w:val="28"/>
          <w:szCs w:val="28"/>
        </w:rPr>
      </w:pPr>
      <w:r w:rsidRPr="008D10DA">
        <w:rPr>
          <w:sz w:val="28"/>
          <w:szCs w:val="28"/>
        </w:rPr>
        <w:t>ж) осуществление оценки качества предоставления услуги;</w:t>
      </w:r>
    </w:p>
    <w:p w:rsidR="00D8654E" w:rsidRPr="008D10DA" w:rsidRDefault="00D8654E" w:rsidP="00E72FF0">
      <w:pPr>
        <w:ind w:firstLine="709"/>
        <w:contextualSpacing/>
        <w:jc w:val="both"/>
        <w:rPr>
          <w:sz w:val="28"/>
          <w:szCs w:val="28"/>
        </w:rPr>
      </w:pPr>
      <w:r w:rsidRPr="008D10DA">
        <w:rPr>
          <w:sz w:val="28"/>
          <w:szCs w:val="28"/>
        </w:rPr>
        <w:t>з)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8654E" w:rsidRPr="008D10DA" w:rsidRDefault="00D8654E" w:rsidP="00E72FF0">
      <w:pPr>
        <w:ind w:firstLine="709"/>
        <w:contextualSpacing/>
        <w:jc w:val="both"/>
        <w:rPr>
          <w:sz w:val="28"/>
          <w:szCs w:val="28"/>
          <w:lang w:eastAsia="ru-RU"/>
        </w:rPr>
      </w:pPr>
      <w:r w:rsidRPr="008D10DA">
        <w:rPr>
          <w:sz w:val="28"/>
          <w:szCs w:val="28"/>
        </w:rPr>
        <w:t xml:space="preserve">2.14.4.3. При обращении в электронной форме за получением муниципальной услуги заявление и каждый прилагаемый к нему документ </w:t>
      </w:r>
      <w:r w:rsidRPr="008D10DA">
        <w:rPr>
          <w:sz w:val="28"/>
          <w:szCs w:val="28"/>
        </w:rPr>
        <w:lastRenderedPageBreak/>
        <w:t xml:space="preserve">подписываются </w:t>
      </w:r>
      <w:r w:rsidRPr="008D10DA">
        <w:rPr>
          <w:sz w:val="28"/>
          <w:szCs w:val="28"/>
          <w:lang w:eastAsia="ru-RU"/>
        </w:rPr>
        <w:t>усиленной квалифицированной электронной подписью, за исключением случая, предусмотренного пунктом 2.14.4.4 административного регламента.</w:t>
      </w:r>
    </w:p>
    <w:p w:rsidR="00D8654E" w:rsidRPr="008D10DA" w:rsidRDefault="00D8654E" w:rsidP="00E72FF0">
      <w:pPr>
        <w:ind w:firstLine="709"/>
        <w:contextualSpacing/>
        <w:jc w:val="both"/>
        <w:rPr>
          <w:sz w:val="28"/>
          <w:szCs w:val="28"/>
          <w:lang w:eastAsia="ru-RU"/>
        </w:rPr>
      </w:pPr>
      <w:r w:rsidRPr="008D10DA">
        <w:rPr>
          <w:sz w:val="28"/>
          <w:szCs w:val="28"/>
          <w:lang w:eastAsia="ru-RU"/>
        </w:rPr>
        <w:t>2.14.4.4.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(ЕСИА),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8654E" w:rsidRPr="008D10DA" w:rsidRDefault="00D8654E" w:rsidP="00E72FF0">
      <w:pPr>
        <w:ind w:firstLine="709"/>
        <w:contextualSpacing/>
        <w:jc w:val="both"/>
        <w:rPr>
          <w:sz w:val="28"/>
          <w:szCs w:val="28"/>
          <w:lang w:eastAsia="ru-RU"/>
        </w:rPr>
      </w:pPr>
      <w:r w:rsidRPr="008D10DA">
        <w:rPr>
          <w:sz w:val="28"/>
          <w:szCs w:val="28"/>
          <w:lang w:eastAsia="ru-RU"/>
        </w:rPr>
        <w:t>2.14.4.5. 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8654E" w:rsidRPr="008D10DA" w:rsidRDefault="00D8654E" w:rsidP="005B1DAA">
      <w:pPr>
        <w:ind w:firstLine="709"/>
        <w:contextualSpacing/>
        <w:jc w:val="both"/>
        <w:rPr>
          <w:sz w:val="28"/>
          <w:szCs w:val="28"/>
          <w:highlight w:val="yellow"/>
          <w:lang w:eastAsia="ru-RU"/>
        </w:rPr>
      </w:pPr>
      <w:r w:rsidRPr="008D10DA">
        <w:rPr>
          <w:sz w:val="28"/>
          <w:szCs w:val="28"/>
          <w:lang w:eastAsia="ru-RU"/>
        </w:rPr>
        <w:t xml:space="preserve">2.14.4.6. Проактивное информирование заявителя о возможности получения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может осуществляться посредством направления уведомления в личный кабинет заявителя на Едином портале, после получения заявителем муниципальной услуги «Выдача </w:t>
      </w:r>
      <w:r w:rsidRPr="008D10DA">
        <w:rPr>
          <w:sz w:val="28"/>
          <w:szCs w:val="28"/>
        </w:rPr>
        <w:t>градостроительного плана земельного участка»</w:t>
      </w:r>
      <w:r w:rsidRPr="008D10DA">
        <w:rPr>
          <w:sz w:val="28"/>
          <w:szCs w:val="28"/>
          <w:lang w:eastAsia="ru-RU"/>
        </w:rPr>
        <w:t>, в случае если в соответствии с выданным градостроительным планом земельного участка строительство объектов на земельном участке не запрещено.</w:t>
      </w:r>
    </w:p>
    <w:p w:rsidR="00D8654E" w:rsidRPr="008D10DA" w:rsidRDefault="00D8654E" w:rsidP="00F27EAC">
      <w:pPr>
        <w:ind w:firstLine="851"/>
        <w:contextualSpacing/>
        <w:jc w:val="both"/>
        <w:rPr>
          <w:sz w:val="28"/>
          <w:szCs w:val="28"/>
          <w:lang w:eastAsia="ru-RU"/>
        </w:rPr>
      </w:pPr>
      <w:r w:rsidRPr="008D10DA">
        <w:rPr>
          <w:sz w:val="28"/>
          <w:szCs w:val="28"/>
          <w:lang w:eastAsia="ru-RU"/>
        </w:rPr>
        <w:t>2.14.4.7. Проактивное предоставление муниципальной услуги не предусмотрено.</w:t>
      </w:r>
    </w:p>
    <w:p w:rsidR="00F27EAC" w:rsidRPr="00F27EAC" w:rsidRDefault="00F27EAC" w:rsidP="00F27EAC">
      <w:pPr>
        <w:ind w:firstLine="851"/>
        <w:jc w:val="both"/>
        <w:rPr>
          <w:sz w:val="28"/>
          <w:szCs w:val="28"/>
          <w:lang w:eastAsia="ar-SA"/>
        </w:rPr>
      </w:pPr>
      <w:r w:rsidRPr="00F27EAC">
        <w:rPr>
          <w:sz w:val="28"/>
          <w:szCs w:val="28"/>
          <w:lang w:eastAsia="ru-RU"/>
        </w:rPr>
        <w:t>2.14.4.</w:t>
      </w:r>
      <w:r>
        <w:rPr>
          <w:sz w:val="28"/>
          <w:szCs w:val="28"/>
          <w:lang w:eastAsia="ru-RU"/>
        </w:rPr>
        <w:t>8</w:t>
      </w:r>
      <w:r w:rsidRPr="00F27EAC">
        <w:rPr>
          <w:sz w:val="28"/>
          <w:szCs w:val="28"/>
          <w:lang w:eastAsia="ru-RU"/>
        </w:rPr>
        <w:t xml:space="preserve">. </w:t>
      </w:r>
      <w:r w:rsidRPr="00F27EAC">
        <w:rPr>
          <w:sz w:val="28"/>
          <w:szCs w:val="28"/>
          <w:lang w:eastAsia="ar-SA"/>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27EAC" w:rsidRPr="00F27EAC" w:rsidRDefault="00F27EAC" w:rsidP="00F27EAC">
      <w:pPr>
        <w:ind w:firstLine="851"/>
        <w:jc w:val="both"/>
        <w:rPr>
          <w:sz w:val="28"/>
          <w:szCs w:val="28"/>
          <w:lang w:eastAsia="ar-SA"/>
        </w:rPr>
      </w:pPr>
      <w:r w:rsidRPr="00F27EAC">
        <w:rPr>
          <w:sz w:val="28"/>
          <w:szCs w:val="28"/>
          <w:lang w:eastAsia="ar-SA"/>
        </w:rPr>
        <w:t>2.14.4.</w:t>
      </w:r>
      <w:r>
        <w:rPr>
          <w:sz w:val="28"/>
          <w:szCs w:val="28"/>
          <w:lang w:eastAsia="ar-SA"/>
        </w:rPr>
        <w:t>8</w:t>
      </w:r>
      <w:r w:rsidRPr="00F27EAC">
        <w:rPr>
          <w:sz w:val="28"/>
          <w:szCs w:val="28"/>
          <w:lang w:eastAsia="ar-SA"/>
        </w:rPr>
        <w:t>.1. Электронные документы представляются в следующих форматах:</w:t>
      </w:r>
    </w:p>
    <w:p w:rsidR="00F27EAC" w:rsidRPr="00F27EAC" w:rsidRDefault="00F27EAC" w:rsidP="00F27EAC">
      <w:pPr>
        <w:ind w:firstLine="851"/>
        <w:jc w:val="both"/>
        <w:rPr>
          <w:sz w:val="28"/>
          <w:szCs w:val="28"/>
          <w:lang w:eastAsia="ar-SA"/>
        </w:rPr>
      </w:pPr>
      <w:r w:rsidRPr="00F27EAC">
        <w:rPr>
          <w:sz w:val="28"/>
          <w:szCs w:val="28"/>
          <w:lang w:eastAsia="ar-SA"/>
        </w:rPr>
        <w:t>xml - для формализованных документов;</w:t>
      </w:r>
    </w:p>
    <w:p w:rsidR="00F27EAC" w:rsidRPr="00F27EAC" w:rsidRDefault="00F27EAC" w:rsidP="00F27EAC">
      <w:pPr>
        <w:ind w:firstLine="851"/>
        <w:jc w:val="both"/>
        <w:rPr>
          <w:sz w:val="28"/>
          <w:szCs w:val="28"/>
          <w:lang w:eastAsia="ar-SA"/>
        </w:rPr>
      </w:pPr>
      <w:r w:rsidRPr="00F27EAC">
        <w:rPr>
          <w:sz w:val="28"/>
          <w:szCs w:val="28"/>
          <w:lang w:eastAsia="ar-SA"/>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F27EAC" w:rsidRPr="00F27EAC" w:rsidRDefault="00F27EAC" w:rsidP="00F27EAC">
      <w:pPr>
        <w:ind w:firstLine="851"/>
        <w:jc w:val="both"/>
        <w:rPr>
          <w:sz w:val="28"/>
          <w:szCs w:val="28"/>
          <w:lang w:eastAsia="ar-SA"/>
        </w:rPr>
      </w:pPr>
      <w:r w:rsidRPr="00F27EAC">
        <w:rPr>
          <w:sz w:val="28"/>
          <w:szCs w:val="28"/>
          <w:lang w:eastAsia="ar-SA"/>
        </w:rPr>
        <w:t>xls, xlsx, ods - для документов, содержащих расчеты;</w:t>
      </w:r>
    </w:p>
    <w:p w:rsidR="00F27EAC" w:rsidRPr="00F27EAC" w:rsidRDefault="00F27EAC" w:rsidP="00F27EAC">
      <w:pPr>
        <w:ind w:firstLine="851"/>
        <w:jc w:val="both"/>
        <w:rPr>
          <w:sz w:val="28"/>
          <w:szCs w:val="28"/>
          <w:lang w:eastAsia="ar-SA"/>
        </w:rPr>
      </w:pPr>
      <w:r w:rsidRPr="00F27EAC">
        <w:rPr>
          <w:sz w:val="28"/>
          <w:szCs w:val="28"/>
          <w:lang w:eastAsia="ar-SA"/>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27EAC" w:rsidRPr="00F27EAC" w:rsidRDefault="00F27EAC" w:rsidP="00F27EAC">
      <w:pPr>
        <w:ind w:firstLine="851"/>
        <w:jc w:val="both"/>
        <w:rPr>
          <w:sz w:val="28"/>
          <w:szCs w:val="28"/>
          <w:lang w:eastAsia="ar-SA"/>
        </w:rPr>
      </w:pPr>
      <w:r w:rsidRPr="00F27EAC">
        <w:rPr>
          <w:sz w:val="28"/>
          <w:szCs w:val="28"/>
          <w:lang w:eastAsia="ar-SA"/>
        </w:rPr>
        <w:t>2.14.4.</w:t>
      </w:r>
      <w:r>
        <w:rPr>
          <w:sz w:val="28"/>
          <w:szCs w:val="28"/>
          <w:lang w:eastAsia="ar-SA"/>
        </w:rPr>
        <w:t>8</w:t>
      </w:r>
      <w:r w:rsidRPr="00F27EAC">
        <w:rPr>
          <w:sz w:val="28"/>
          <w:szCs w:val="28"/>
          <w:lang w:eastAsia="ar-SA"/>
        </w:rPr>
        <w:t xml:space="preserve">.2. Допускается формирование электронного документа путем сканирования непосредственно с оригинала документа (использование копий </w:t>
      </w:r>
      <w:r w:rsidRPr="00F27EAC">
        <w:rPr>
          <w:sz w:val="28"/>
          <w:szCs w:val="28"/>
          <w:lang w:eastAsia="ar-SA"/>
        </w:rPr>
        <w:lastRenderedPageBreak/>
        <w:t>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27EAC" w:rsidRPr="00F27EAC" w:rsidRDefault="00F27EAC" w:rsidP="00F27EAC">
      <w:pPr>
        <w:ind w:firstLine="851"/>
        <w:jc w:val="both"/>
        <w:rPr>
          <w:sz w:val="28"/>
          <w:szCs w:val="28"/>
          <w:lang w:eastAsia="ar-SA"/>
        </w:rPr>
      </w:pPr>
      <w:r w:rsidRPr="00F27EAC">
        <w:rPr>
          <w:sz w:val="28"/>
          <w:szCs w:val="28"/>
          <w:lang w:eastAsia="ar-SA"/>
        </w:rPr>
        <w:t>«черно-белый» (при отсутствии в документе графических изображений и (или) цветного текста);</w:t>
      </w:r>
    </w:p>
    <w:p w:rsidR="00F27EAC" w:rsidRPr="00F27EAC" w:rsidRDefault="00F27EAC" w:rsidP="00F27EAC">
      <w:pPr>
        <w:ind w:firstLine="851"/>
        <w:jc w:val="both"/>
        <w:rPr>
          <w:sz w:val="28"/>
          <w:szCs w:val="28"/>
          <w:lang w:eastAsia="ar-SA"/>
        </w:rPr>
      </w:pPr>
      <w:r w:rsidRPr="00F27EAC">
        <w:rPr>
          <w:sz w:val="28"/>
          <w:szCs w:val="28"/>
          <w:lang w:eastAsia="ar-SA"/>
        </w:rPr>
        <w:t>«оттенки серого» (при наличии в документе графических изображений, отличных от цветного графического изображения);</w:t>
      </w:r>
    </w:p>
    <w:p w:rsidR="00F27EAC" w:rsidRPr="00F27EAC" w:rsidRDefault="00F27EAC" w:rsidP="00F27EAC">
      <w:pPr>
        <w:ind w:firstLine="851"/>
        <w:jc w:val="both"/>
        <w:rPr>
          <w:sz w:val="28"/>
          <w:szCs w:val="28"/>
          <w:lang w:eastAsia="ar-SA"/>
        </w:rPr>
      </w:pPr>
      <w:r w:rsidRPr="00F27EAC">
        <w:rPr>
          <w:sz w:val="28"/>
          <w:szCs w:val="28"/>
          <w:lang w:eastAsia="ar-SA"/>
        </w:rPr>
        <w:t>«цветной» или «режим полной цветопередачи» (при наличии в документе цветных графических изображений либо цветного текста);</w:t>
      </w:r>
    </w:p>
    <w:p w:rsidR="00F27EAC" w:rsidRPr="00F27EAC" w:rsidRDefault="00F27EAC" w:rsidP="00F27EAC">
      <w:pPr>
        <w:ind w:firstLine="851"/>
        <w:jc w:val="both"/>
        <w:rPr>
          <w:sz w:val="28"/>
          <w:szCs w:val="28"/>
          <w:lang w:eastAsia="ar-SA"/>
        </w:rPr>
      </w:pPr>
      <w:r w:rsidRPr="00F27EAC">
        <w:rPr>
          <w:sz w:val="28"/>
          <w:szCs w:val="28"/>
          <w:lang w:eastAsia="ar-SA"/>
        </w:rPr>
        <w:t>сохранением всех аутентичных признаков подлинности, а именно: графической подписи лица, печати, углового штампа бланка;</w:t>
      </w:r>
    </w:p>
    <w:p w:rsidR="00F27EAC" w:rsidRPr="00F27EAC" w:rsidRDefault="00F27EAC" w:rsidP="00F27EAC">
      <w:pPr>
        <w:ind w:firstLine="851"/>
        <w:jc w:val="both"/>
        <w:rPr>
          <w:sz w:val="28"/>
          <w:szCs w:val="28"/>
          <w:lang w:eastAsia="ar-SA"/>
        </w:rPr>
      </w:pPr>
      <w:r w:rsidRPr="00F27EAC">
        <w:rPr>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F27EAC" w:rsidRPr="00F27EAC" w:rsidRDefault="00F27EAC" w:rsidP="00F27EAC">
      <w:pPr>
        <w:ind w:firstLine="851"/>
        <w:jc w:val="both"/>
        <w:rPr>
          <w:sz w:val="28"/>
          <w:szCs w:val="28"/>
          <w:lang w:eastAsia="ar-SA"/>
        </w:rPr>
      </w:pPr>
      <w:r w:rsidRPr="00F27EAC">
        <w:rPr>
          <w:sz w:val="28"/>
          <w:szCs w:val="28"/>
          <w:lang w:eastAsia="ar-SA"/>
        </w:rPr>
        <w:t>2.14.4.</w:t>
      </w:r>
      <w:r>
        <w:rPr>
          <w:sz w:val="28"/>
          <w:szCs w:val="28"/>
          <w:lang w:eastAsia="ar-SA"/>
        </w:rPr>
        <w:t>8</w:t>
      </w:r>
      <w:r w:rsidRPr="00F27EAC">
        <w:rPr>
          <w:sz w:val="28"/>
          <w:szCs w:val="28"/>
          <w:lang w:eastAsia="ar-SA"/>
        </w:rPr>
        <w:t>.3. Электронные документы должны обеспечивать:</w:t>
      </w:r>
    </w:p>
    <w:p w:rsidR="00F27EAC" w:rsidRPr="00F27EAC" w:rsidRDefault="00F27EAC" w:rsidP="00F27EAC">
      <w:pPr>
        <w:ind w:firstLine="851"/>
        <w:jc w:val="both"/>
        <w:rPr>
          <w:sz w:val="28"/>
          <w:szCs w:val="28"/>
          <w:lang w:eastAsia="ar-SA"/>
        </w:rPr>
      </w:pPr>
      <w:r w:rsidRPr="00F27EAC">
        <w:rPr>
          <w:sz w:val="28"/>
          <w:szCs w:val="28"/>
          <w:lang w:eastAsia="ar-SA"/>
        </w:rPr>
        <w:t>возможность идентифицировать документ и количество листов в документе;</w:t>
      </w:r>
    </w:p>
    <w:p w:rsidR="00F27EAC" w:rsidRPr="00F27EAC" w:rsidRDefault="00F27EAC" w:rsidP="00F27EAC">
      <w:pPr>
        <w:ind w:firstLine="851"/>
        <w:jc w:val="both"/>
        <w:rPr>
          <w:sz w:val="28"/>
          <w:szCs w:val="28"/>
          <w:lang w:eastAsia="ar-SA"/>
        </w:rPr>
      </w:pPr>
      <w:r w:rsidRPr="00F27EAC">
        <w:rPr>
          <w:sz w:val="28"/>
          <w:szCs w:val="28"/>
          <w:lang w:eastAsia="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7EAC" w:rsidRPr="00F27EAC" w:rsidRDefault="00F27EAC" w:rsidP="00F27EAC">
      <w:pPr>
        <w:ind w:firstLine="851"/>
        <w:jc w:val="both"/>
        <w:rPr>
          <w:sz w:val="28"/>
          <w:szCs w:val="28"/>
          <w:lang w:eastAsia="ar-SA"/>
        </w:rPr>
      </w:pPr>
      <w:r w:rsidRPr="00F27EAC">
        <w:rPr>
          <w:sz w:val="28"/>
          <w:szCs w:val="28"/>
          <w:lang w:eastAsia="ar-SA"/>
        </w:rPr>
        <w:t>2.14.4.</w:t>
      </w:r>
      <w:r>
        <w:rPr>
          <w:sz w:val="28"/>
          <w:szCs w:val="28"/>
          <w:lang w:eastAsia="ar-SA"/>
        </w:rPr>
        <w:t>8</w:t>
      </w:r>
      <w:r w:rsidRPr="00F27EAC">
        <w:rPr>
          <w:sz w:val="28"/>
          <w:szCs w:val="28"/>
          <w:lang w:eastAsia="ar-SA"/>
        </w:rPr>
        <w:t>.4. Документы, подлежащие представлению в форматах xls, xlsx или ods, формируются в виде отдельного электронного документа.</w:t>
      </w:r>
    </w:p>
    <w:p w:rsidR="00F27EAC" w:rsidRPr="00F27EAC" w:rsidRDefault="00F27EAC" w:rsidP="00F27EAC">
      <w:pPr>
        <w:autoSpaceDE w:val="0"/>
        <w:autoSpaceDN w:val="0"/>
        <w:adjustRightInd w:val="0"/>
        <w:ind w:firstLine="851"/>
        <w:jc w:val="both"/>
        <w:rPr>
          <w:sz w:val="28"/>
          <w:szCs w:val="28"/>
        </w:rPr>
      </w:pPr>
      <w:r w:rsidRPr="00F27EAC">
        <w:rPr>
          <w:sz w:val="28"/>
          <w:szCs w:val="28"/>
        </w:rPr>
        <w:t>2.14.4.</w:t>
      </w:r>
      <w:r>
        <w:rPr>
          <w:sz w:val="28"/>
          <w:szCs w:val="28"/>
        </w:rPr>
        <w:t>9</w:t>
      </w:r>
      <w:r w:rsidRPr="00F27EAC">
        <w:rPr>
          <w:sz w:val="28"/>
          <w:szCs w:val="28"/>
        </w:rPr>
        <w:t>.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F27EAC" w:rsidRPr="00F27EAC" w:rsidRDefault="00F27EAC" w:rsidP="00F27EAC">
      <w:pPr>
        <w:ind w:firstLine="851"/>
        <w:jc w:val="both"/>
        <w:rPr>
          <w:sz w:val="28"/>
          <w:szCs w:val="28"/>
          <w:lang w:eastAsia="ar-SA"/>
        </w:rPr>
      </w:pPr>
      <w:r w:rsidRPr="00F27EAC">
        <w:rPr>
          <w:sz w:val="28"/>
          <w:szCs w:val="28"/>
          <w:lang w:eastAsia="ar-SA"/>
        </w:rPr>
        <w:t>2.14.5. 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D8654E" w:rsidRPr="008D10DA" w:rsidRDefault="00D8654E" w:rsidP="0051238A">
      <w:pPr>
        <w:ind w:firstLine="709"/>
        <w:contextualSpacing/>
        <w:jc w:val="both"/>
        <w:rPr>
          <w:sz w:val="28"/>
          <w:szCs w:val="28"/>
        </w:rPr>
      </w:pPr>
    </w:p>
    <w:p w:rsidR="00D8654E" w:rsidRPr="00F27EAC" w:rsidRDefault="00D8654E" w:rsidP="00F27EAC">
      <w:pPr>
        <w:contextualSpacing/>
        <w:jc w:val="center"/>
        <w:rPr>
          <w:sz w:val="28"/>
          <w:szCs w:val="28"/>
        </w:rPr>
      </w:pPr>
      <w:r w:rsidRPr="00F27EAC">
        <w:rPr>
          <w:sz w:val="28"/>
          <w:szCs w:val="28"/>
        </w:rPr>
        <w:t>3. Состав, последовательность и сроки выполнения административных процедур</w:t>
      </w:r>
    </w:p>
    <w:p w:rsidR="00D8654E" w:rsidRPr="008D10DA" w:rsidRDefault="00D8654E" w:rsidP="00304F75">
      <w:pPr>
        <w:ind w:firstLine="709"/>
        <w:contextualSpacing/>
        <w:jc w:val="center"/>
        <w:rPr>
          <w:sz w:val="28"/>
          <w:szCs w:val="28"/>
        </w:rPr>
      </w:pPr>
    </w:p>
    <w:p w:rsidR="00D8654E" w:rsidRPr="00F27EAC" w:rsidRDefault="00D8654E" w:rsidP="009A50AD">
      <w:pPr>
        <w:ind w:firstLine="709"/>
        <w:contextualSpacing/>
        <w:jc w:val="center"/>
        <w:rPr>
          <w:bCs/>
          <w:sz w:val="28"/>
          <w:szCs w:val="28"/>
          <w:lang w:eastAsia="ru-RU"/>
        </w:rPr>
      </w:pPr>
      <w:r w:rsidRPr="00F27EAC">
        <w:rPr>
          <w:sz w:val="28"/>
          <w:szCs w:val="28"/>
        </w:rPr>
        <w:t>3.1.</w:t>
      </w:r>
      <w:r w:rsidRPr="00F27EAC">
        <w:rPr>
          <w:sz w:val="28"/>
          <w:szCs w:val="28"/>
          <w:lang w:eastAsia="ru-RU"/>
        </w:rPr>
        <w:t xml:space="preserve"> </w:t>
      </w:r>
      <w:r w:rsidRPr="00F27EAC">
        <w:rPr>
          <w:bCs/>
          <w:sz w:val="28"/>
          <w:szCs w:val="28"/>
          <w:lang w:eastAsia="ru-RU"/>
        </w:rPr>
        <w:t>Перечень вариантов предоставления муниципальной услуги</w:t>
      </w:r>
    </w:p>
    <w:p w:rsidR="00D8654E" w:rsidRPr="008D10DA" w:rsidRDefault="00D8654E" w:rsidP="009A50AD">
      <w:pPr>
        <w:ind w:firstLine="709"/>
        <w:contextualSpacing/>
        <w:jc w:val="center"/>
        <w:rPr>
          <w:b/>
          <w:bCs/>
          <w:sz w:val="28"/>
          <w:szCs w:val="28"/>
          <w:lang w:eastAsia="ru-RU"/>
        </w:rPr>
      </w:pPr>
    </w:p>
    <w:p w:rsidR="00D8654E" w:rsidRPr="008D10DA" w:rsidRDefault="00D8654E" w:rsidP="009A50AD">
      <w:pPr>
        <w:ind w:firstLine="709"/>
        <w:contextualSpacing/>
        <w:jc w:val="both"/>
        <w:rPr>
          <w:bCs/>
          <w:sz w:val="28"/>
          <w:szCs w:val="28"/>
          <w:lang w:eastAsia="ru-RU"/>
        </w:rPr>
      </w:pPr>
      <w:r w:rsidRPr="008D10DA">
        <w:rPr>
          <w:bCs/>
          <w:sz w:val="28"/>
          <w:szCs w:val="28"/>
          <w:lang w:eastAsia="ru-RU"/>
        </w:rPr>
        <w:t>3.1.1. Предусмотрены следующие варианты предоставления муниципальной услуги:</w:t>
      </w:r>
    </w:p>
    <w:p w:rsidR="00D8654E" w:rsidRPr="008D10DA" w:rsidRDefault="00D8654E" w:rsidP="009A50AD">
      <w:pPr>
        <w:ind w:firstLine="709"/>
        <w:contextualSpacing/>
        <w:jc w:val="both"/>
        <w:rPr>
          <w:bCs/>
          <w:sz w:val="28"/>
          <w:szCs w:val="28"/>
          <w:lang w:eastAsia="ru-RU"/>
        </w:rPr>
      </w:pPr>
      <w:r w:rsidRPr="008D10DA">
        <w:rPr>
          <w:bCs/>
          <w:sz w:val="28"/>
          <w:szCs w:val="28"/>
          <w:lang w:eastAsia="ru-RU"/>
        </w:rPr>
        <w:t>1) направление уведомления о соответствии;</w:t>
      </w:r>
    </w:p>
    <w:p w:rsidR="00D8654E" w:rsidRPr="008D10DA" w:rsidRDefault="00D8654E" w:rsidP="009A50AD">
      <w:pPr>
        <w:ind w:firstLine="709"/>
        <w:contextualSpacing/>
        <w:jc w:val="both"/>
        <w:rPr>
          <w:bCs/>
          <w:sz w:val="28"/>
          <w:szCs w:val="28"/>
          <w:lang w:eastAsia="ru-RU"/>
        </w:rPr>
      </w:pPr>
      <w:r w:rsidRPr="008D10DA">
        <w:rPr>
          <w:bCs/>
          <w:sz w:val="28"/>
          <w:szCs w:val="28"/>
          <w:lang w:eastAsia="ru-RU"/>
        </w:rPr>
        <w:t>2) исправление допущенных опечаток и ошибок в выданном уведомлении о соответствии/несоответствии;</w:t>
      </w:r>
    </w:p>
    <w:p w:rsidR="00D8654E" w:rsidRPr="008D10DA" w:rsidRDefault="00D8654E" w:rsidP="009A50AD">
      <w:pPr>
        <w:ind w:firstLine="709"/>
        <w:contextualSpacing/>
        <w:jc w:val="both"/>
        <w:rPr>
          <w:bCs/>
          <w:sz w:val="28"/>
          <w:szCs w:val="28"/>
          <w:lang w:eastAsia="ru-RU"/>
        </w:rPr>
      </w:pPr>
      <w:r w:rsidRPr="008D10DA">
        <w:rPr>
          <w:bCs/>
          <w:sz w:val="28"/>
          <w:szCs w:val="28"/>
          <w:lang w:eastAsia="ru-RU"/>
        </w:rPr>
        <w:t>3) выдача дубликата уведомления о соответствии/несоответствии.</w:t>
      </w:r>
    </w:p>
    <w:p w:rsidR="00D8654E" w:rsidRPr="008D10DA" w:rsidRDefault="00D8654E" w:rsidP="009A50AD">
      <w:pPr>
        <w:ind w:firstLine="709"/>
        <w:contextualSpacing/>
        <w:jc w:val="both"/>
        <w:rPr>
          <w:bCs/>
          <w:sz w:val="28"/>
          <w:szCs w:val="28"/>
          <w:lang w:eastAsia="ru-RU"/>
        </w:rPr>
      </w:pPr>
      <w:r w:rsidRPr="008D10DA">
        <w:rPr>
          <w:bCs/>
          <w:sz w:val="28"/>
          <w:szCs w:val="28"/>
          <w:lang w:eastAsia="ru-RU"/>
        </w:rPr>
        <w:lastRenderedPageBreak/>
        <w:t>3.1.2. Исчерпывающий перечень оснований для отказа в выдаче дубликата уведомления о соответствии/несоответствии предусмотрен пунктом 2.8.5 административного регламента.</w:t>
      </w:r>
    </w:p>
    <w:p w:rsidR="00D8654E" w:rsidRPr="008D10DA" w:rsidRDefault="00D8654E" w:rsidP="003065FC">
      <w:pPr>
        <w:ind w:firstLine="709"/>
        <w:contextualSpacing/>
        <w:jc w:val="both"/>
        <w:rPr>
          <w:bCs/>
          <w:sz w:val="28"/>
          <w:szCs w:val="28"/>
          <w:lang w:eastAsia="ru-RU"/>
        </w:rPr>
      </w:pPr>
      <w:r w:rsidRPr="008D10DA">
        <w:rPr>
          <w:bCs/>
          <w:sz w:val="28"/>
          <w:szCs w:val="28"/>
          <w:lang w:eastAsia="ru-RU"/>
        </w:rPr>
        <w:t xml:space="preserve">3.1.3. В случае отсутствия в уведомлении о планируемом строительстве/уведомлении об изменении параметров сведений, предусмотренных </w:t>
      </w:r>
      <w:hyperlink r:id="rId13" w:history="1">
        <w:r w:rsidRPr="008D10DA">
          <w:rPr>
            <w:rStyle w:val="a4"/>
            <w:bCs/>
            <w:color w:val="auto"/>
            <w:sz w:val="28"/>
            <w:szCs w:val="28"/>
            <w:u w:val="none"/>
            <w:lang w:eastAsia="ru-RU"/>
          </w:rPr>
          <w:t>частью 1</w:t>
        </w:r>
      </w:hyperlink>
      <w:r w:rsidRPr="008D10DA">
        <w:rPr>
          <w:bCs/>
          <w:sz w:val="28"/>
          <w:szCs w:val="28"/>
          <w:lang w:eastAsia="ru-RU"/>
        </w:rPr>
        <w:t xml:space="preserve"> статьи 51.1 Градостроительного кодекса Российской Федерации, или документов, предусмотренных </w:t>
      </w:r>
      <w:hyperlink r:id="rId14" w:history="1">
        <w:r w:rsidRPr="008D10DA">
          <w:rPr>
            <w:rStyle w:val="a4"/>
            <w:bCs/>
            <w:color w:val="auto"/>
            <w:sz w:val="28"/>
            <w:szCs w:val="28"/>
            <w:u w:val="none"/>
            <w:lang w:eastAsia="ru-RU"/>
          </w:rPr>
          <w:t>пунктами 2</w:t>
        </w:r>
      </w:hyperlink>
      <w:r w:rsidRPr="008D10DA">
        <w:rPr>
          <w:bCs/>
          <w:sz w:val="28"/>
          <w:szCs w:val="28"/>
          <w:lang w:eastAsia="ru-RU"/>
        </w:rPr>
        <w:t xml:space="preserve"> - </w:t>
      </w:r>
      <w:hyperlink r:id="rId15" w:history="1">
        <w:r w:rsidRPr="008D10DA">
          <w:rPr>
            <w:rStyle w:val="a4"/>
            <w:bCs/>
            <w:color w:val="auto"/>
            <w:sz w:val="28"/>
            <w:szCs w:val="28"/>
            <w:u w:val="none"/>
            <w:lang w:eastAsia="ru-RU"/>
          </w:rPr>
          <w:t>4 части 3</w:t>
        </w:r>
      </w:hyperlink>
      <w:r w:rsidRPr="008D10DA">
        <w:rPr>
          <w:bCs/>
          <w:sz w:val="28"/>
          <w:szCs w:val="28"/>
          <w:lang w:eastAsia="ru-RU"/>
        </w:rPr>
        <w:t xml:space="preserve"> статьи 51.1 Градостроительного кодекса Российской Федерации (пункт 2.6.1.1 административного регламента), администрация района в течение трех рабочих дней со дня поступления уведомления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строительстве/об изменении параметров считается ненаправленным.</w:t>
      </w:r>
    </w:p>
    <w:p w:rsidR="00D8654E" w:rsidRPr="008D10DA" w:rsidRDefault="00D8654E" w:rsidP="0072463F">
      <w:pPr>
        <w:ind w:firstLine="709"/>
        <w:contextualSpacing/>
        <w:jc w:val="both"/>
        <w:rPr>
          <w:bCs/>
          <w:sz w:val="28"/>
          <w:szCs w:val="28"/>
          <w:lang w:eastAsia="ru-RU"/>
        </w:rPr>
      </w:pPr>
      <w:r w:rsidRPr="008D10DA">
        <w:rPr>
          <w:bCs/>
          <w:sz w:val="28"/>
          <w:szCs w:val="28"/>
          <w:lang w:eastAsia="ru-RU"/>
        </w:rPr>
        <w:t>3.1.4. Основанием для оставления запроса о предоставлении муниципальной услуги без рассмотрения также является соответствующий запрос заявителя.</w:t>
      </w:r>
    </w:p>
    <w:p w:rsidR="00D8654E" w:rsidRPr="008D10DA" w:rsidRDefault="00D8654E" w:rsidP="00304F75">
      <w:pPr>
        <w:ind w:firstLine="709"/>
        <w:contextualSpacing/>
        <w:jc w:val="center"/>
        <w:rPr>
          <w:b/>
          <w:sz w:val="28"/>
          <w:szCs w:val="28"/>
          <w:lang w:eastAsia="ru-RU"/>
        </w:rPr>
      </w:pPr>
    </w:p>
    <w:p w:rsidR="00D8654E" w:rsidRPr="00F27EAC" w:rsidRDefault="00D8654E" w:rsidP="00304F75">
      <w:pPr>
        <w:ind w:firstLine="709"/>
        <w:contextualSpacing/>
        <w:jc w:val="center"/>
        <w:rPr>
          <w:sz w:val="28"/>
          <w:szCs w:val="28"/>
          <w:lang w:eastAsia="ru-RU"/>
        </w:rPr>
      </w:pPr>
      <w:r w:rsidRPr="00F27EAC">
        <w:rPr>
          <w:sz w:val="28"/>
          <w:szCs w:val="28"/>
          <w:lang w:eastAsia="ru-RU"/>
        </w:rPr>
        <w:t>3.2. Описание административной процедуры профилирования заявителя</w:t>
      </w:r>
    </w:p>
    <w:p w:rsidR="00D8654E" w:rsidRPr="008D10DA" w:rsidRDefault="00D8654E" w:rsidP="00304F75">
      <w:pPr>
        <w:ind w:firstLine="709"/>
        <w:contextualSpacing/>
        <w:jc w:val="center"/>
        <w:rPr>
          <w:b/>
          <w:sz w:val="28"/>
          <w:szCs w:val="28"/>
          <w:lang w:eastAsia="ru-RU"/>
        </w:rPr>
      </w:pPr>
    </w:p>
    <w:p w:rsidR="00D8654E" w:rsidRPr="008D10DA" w:rsidRDefault="00D8654E" w:rsidP="00725614">
      <w:pPr>
        <w:ind w:firstLine="709"/>
        <w:contextualSpacing/>
        <w:jc w:val="both"/>
        <w:rPr>
          <w:sz w:val="28"/>
          <w:szCs w:val="28"/>
          <w:lang w:eastAsia="ru-RU"/>
        </w:rPr>
      </w:pPr>
      <w:r w:rsidRPr="008D10DA">
        <w:rPr>
          <w:sz w:val="28"/>
          <w:szCs w:val="28"/>
          <w:lang w:eastAsia="ru-RU"/>
        </w:rPr>
        <w:t>3.2.1. 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
    <w:p w:rsidR="00D8654E" w:rsidRPr="008D10DA" w:rsidRDefault="00D8654E" w:rsidP="00725614">
      <w:pPr>
        <w:ind w:firstLine="709"/>
        <w:contextualSpacing/>
        <w:jc w:val="both"/>
        <w:rPr>
          <w:sz w:val="28"/>
          <w:szCs w:val="28"/>
          <w:lang w:eastAsia="ru-RU"/>
        </w:rPr>
      </w:pPr>
      <w:r w:rsidRPr="008D10DA">
        <w:rPr>
          <w:sz w:val="28"/>
          <w:szCs w:val="28"/>
          <w:lang w:eastAsia="ru-RU"/>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w:t>
      </w:r>
      <w:hyperlink w:anchor="Par15" w:history="1">
        <w:r w:rsidRPr="008D10DA">
          <w:rPr>
            <w:rStyle w:val="a4"/>
            <w:color w:val="auto"/>
            <w:sz w:val="28"/>
            <w:szCs w:val="28"/>
            <w:u w:val="none"/>
            <w:lang w:eastAsia="ru-RU"/>
          </w:rPr>
          <w:t>№5</w:t>
        </w:r>
      </w:hyperlink>
      <w:r w:rsidRPr="008D10DA">
        <w:rPr>
          <w:sz w:val="28"/>
          <w:szCs w:val="28"/>
        </w:rPr>
        <w:t>, №6</w:t>
      </w:r>
      <w:r w:rsidRPr="008D10DA">
        <w:rPr>
          <w:sz w:val="28"/>
          <w:szCs w:val="28"/>
          <w:lang w:eastAsia="ru-RU"/>
        </w:rPr>
        <w:t xml:space="preserve"> и № 7 к административному регламенту. </w:t>
      </w:r>
    </w:p>
    <w:p w:rsidR="00D8654E" w:rsidRPr="008D10DA" w:rsidRDefault="00D8654E" w:rsidP="004E2332">
      <w:pPr>
        <w:ind w:firstLine="709"/>
        <w:contextualSpacing/>
        <w:jc w:val="both"/>
        <w:rPr>
          <w:sz w:val="28"/>
          <w:szCs w:val="28"/>
          <w:lang w:eastAsia="ru-RU"/>
        </w:rPr>
      </w:pPr>
    </w:p>
    <w:p w:rsidR="00D8654E" w:rsidRPr="00F27EAC" w:rsidRDefault="00D8654E" w:rsidP="00F27EAC">
      <w:pPr>
        <w:contextualSpacing/>
        <w:jc w:val="center"/>
        <w:rPr>
          <w:bCs/>
          <w:sz w:val="28"/>
          <w:szCs w:val="28"/>
          <w:lang w:eastAsia="ru-RU"/>
        </w:rPr>
      </w:pPr>
      <w:r w:rsidRPr="00F27EAC">
        <w:rPr>
          <w:sz w:val="28"/>
          <w:szCs w:val="28"/>
          <w:lang w:eastAsia="ru-RU"/>
        </w:rPr>
        <w:t>3.3. Описание варианта предоставления муниципальной услуги «Н</w:t>
      </w:r>
      <w:r w:rsidRPr="00F27EAC">
        <w:rPr>
          <w:bCs/>
          <w:sz w:val="28"/>
          <w:szCs w:val="28"/>
          <w:lang w:eastAsia="ru-RU"/>
        </w:rPr>
        <w:t>аправление уведомления о соответствии/несоответствии»</w:t>
      </w:r>
    </w:p>
    <w:p w:rsidR="00D8654E" w:rsidRPr="008D10DA" w:rsidRDefault="00D8654E" w:rsidP="00304F75">
      <w:pPr>
        <w:ind w:firstLine="709"/>
        <w:contextualSpacing/>
        <w:jc w:val="center"/>
        <w:rPr>
          <w:b/>
          <w:bCs/>
          <w:sz w:val="28"/>
          <w:szCs w:val="28"/>
          <w:lang w:eastAsia="ru-RU"/>
        </w:rPr>
      </w:pPr>
    </w:p>
    <w:p w:rsidR="00D8654E" w:rsidRPr="008D10DA" w:rsidRDefault="00D8654E" w:rsidP="004E2332">
      <w:pPr>
        <w:ind w:firstLine="709"/>
        <w:contextualSpacing/>
        <w:jc w:val="both"/>
        <w:rPr>
          <w:bCs/>
          <w:sz w:val="28"/>
          <w:szCs w:val="28"/>
          <w:lang w:eastAsia="ru-RU"/>
        </w:rPr>
      </w:pPr>
      <w:r w:rsidRPr="008D10DA">
        <w:rPr>
          <w:bCs/>
          <w:sz w:val="28"/>
          <w:szCs w:val="28"/>
          <w:lang w:eastAsia="ru-RU"/>
        </w:rPr>
        <w:t>3.3.1. Перечень административных процедур при направлении уведомления о соответствии/несоответствии:</w:t>
      </w:r>
    </w:p>
    <w:p w:rsidR="00D8654E" w:rsidRPr="008D10DA" w:rsidRDefault="00D8654E" w:rsidP="004A6949">
      <w:pPr>
        <w:ind w:firstLine="709"/>
        <w:contextualSpacing/>
        <w:jc w:val="both"/>
        <w:rPr>
          <w:bCs/>
          <w:sz w:val="28"/>
          <w:szCs w:val="28"/>
          <w:lang w:eastAsia="ru-RU"/>
        </w:rPr>
      </w:pPr>
      <w:r w:rsidRPr="008D10DA">
        <w:rPr>
          <w:bCs/>
          <w:sz w:val="28"/>
          <w:szCs w:val="28"/>
          <w:lang w:eastAsia="ru-RU"/>
        </w:rPr>
        <w:t>1) прием запроса и документов и (или) информации, необходимых для предоставления муниципальной услуги;</w:t>
      </w:r>
    </w:p>
    <w:p w:rsidR="00D8654E" w:rsidRPr="008D10DA" w:rsidRDefault="00D8654E" w:rsidP="004A6949">
      <w:pPr>
        <w:ind w:firstLine="709"/>
        <w:contextualSpacing/>
        <w:jc w:val="both"/>
        <w:rPr>
          <w:bCs/>
          <w:sz w:val="28"/>
          <w:szCs w:val="28"/>
          <w:lang w:eastAsia="ru-RU"/>
        </w:rPr>
      </w:pPr>
      <w:r w:rsidRPr="008D10DA">
        <w:rPr>
          <w:bCs/>
          <w:sz w:val="28"/>
          <w:szCs w:val="28"/>
          <w:lang w:eastAsia="ru-RU"/>
        </w:rPr>
        <w:t>2) межведомственное информационное взаимодействие;</w:t>
      </w:r>
    </w:p>
    <w:p w:rsidR="00D8654E" w:rsidRPr="008D10DA" w:rsidRDefault="00D8654E" w:rsidP="004A6949">
      <w:pPr>
        <w:ind w:firstLine="709"/>
        <w:contextualSpacing/>
        <w:jc w:val="both"/>
        <w:rPr>
          <w:bCs/>
          <w:sz w:val="28"/>
          <w:szCs w:val="28"/>
          <w:lang w:eastAsia="ru-RU"/>
        </w:rPr>
      </w:pPr>
      <w:r w:rsidRPr="008D10DA">
        <w:rPr>
          <w:bCs/>
          <w:sz w:val="28"/>
          <w:szCs w:val="28"/>
          <w:lang w:eastAsia="ru-RU"/>
        </w:rPr>
        <w:t xml:space="preserve">3) принятие решения о предоставлении (об отказе в предоставлении) муниципальной услуги </w:t>
      </w:r>
    </w:p>
    <w:p w:rsidR="00D8654E" w:rsidRPr="008D10DA" w:rsidRDefault="00D8654E" w:rsidP="004A6949">
      <w:pPr>
        <w:ind w:firstLine="709"/>
        <w:contextualSpacing/>
        <w:jc w:val="both"/>
        <w:rPr>
          <w:bCs/>
          <w:sz w:val="28"/>
          <w:szCs w:val="28"/>
          <w:lang w:eastAsia="ru-RU"/>
        </w:rPr>
      </w:pPr>
      <w:r w:rsidRPr="008D10DA">
        <w:rPr>
          <w:bCs/>
          <w:sz w:val="28"/>
          <w:szCs w:val="28"/>
          <w:lang w:eastAsia="ru-RU"/>
        </w:rPr>
        <w:t>4) предоставление результата муниципальной услуги.</w:t>
      </w:r>
    </w:p>
    <w:p w:rsidR="00D8654E" w:rsidRPr="008D10DA" w:rsidRDefault="00D8654E" w:rsidP="00AB6EBC">
      <w:pPr>
        <w:ind w:firstLine="709"/>
        <w:contextualSpacing/>
        <w:jc w:val="both"/>
        <w:rPr>
          <w:sz w:val="28"/>
          <w:szCs w:val="28"/>
          <w:lang w:eastAsia="ru-RU"/>
        </w:rPr>
      </w:pPr>
      <w:r w:rsidRPr="008D10DA">
        <w:rPr>
          <w:bCs/>
          <w:sz w:val="28"/>
          <w:szCs w:val="28"/>
          <w:lang w:eastAsia="ru-RU"/>
        </w:rPr>
        <w:t xml:space="preserve">3.3.2. </w:t>
      </w:r>
      <w:r w:rsidRPr="008D10DA">
        <w:rPr>
          <w:sz w:val="28"/>
          <w:szCs w:val="28"/>
        </w:rPr>
        <w:t xml:space="preserve">Максимальный срок направления уведомления о соответствии/несоответствии </w:t>
      </w:r>
      <w:r w:rsidRPr="008D10DA">
        <w:rPr>
          <w:sz w:val="28"/>
          <w:szCs w:val="28"/>
          <w:lang w:eastAsia="ru-RU"/>
        </w:rPr>
        <w:t xml:space="preserve">составляет не более семи рабочих дней со дня поступления в администрацию района уведомления о планируемом </w:t>
      </w:r>
      <w:r w:rsidRPr="008D10DA">
        <w:rPr>
          <w:sz w:val="28"/>
          <w:szCs w:val="28"/>
          <w:lang w:eastAsia="ru-RU"/>
        </w:rPr>
        <w:lastRenderedPageBreak/>
        <w:t xml:space="preserve">строительстве или уведомления об изменении параметров планируемого строительства, за исключением случая, предусмотренного </w:t>
      </w:r>
      <w:hyperlink r:id="rId16" w:history="1">
        <w:r w:rsidRPr="008D10DA">
          <w:rPr>
            <w:rStyle w:val="a4"/>
            <w:color w:val="auto"/>
            <w:sz w:val="28"/>
            <w:szCs w:val="28"/>
            <w:u w:val="none"/>
            <w:lang w:eastAsia="ru-RU"/>
          </w:rPr>
          <w:t>частью 8</w:t>
        </w:r>
      </w:hyperlink>
      <w:r w:rsidRPr="008D10DA">
        <w:rPr>
          <w:sz w:val="28"/>
          <w:szCs w:val="28"/>
          <w:lang w:eastAsia="ru-RU"/>
        </w:rPr>
        <w:t xml:space="preserve"> статьи 51.1 Градостроительного кодекса Российской Федерации.</w:t>
      </w:r>
    </w:p>
    <w:p w:rsidR="00D8654E" w:rsidRPr="008D10DA" w:rsidRDefault="00D8654E" w:rsidP="003517BF">
      <w:pPr>
        <w:suppressAutoHyphens w:val="0"/>
        <w:autoSpaceDE w:val="0"/>
        <w:autoSpaceDN w:val="0"/>
        <w:adjustRightInd w:val="0"/>
        <w:ind w:firstLine="709"/>
        <w:jc w:val="both"/>
        <w:rPr>
          <w:sz w:val="28"/>
          <w:szCs w:val="28"/>
          <w:lang w:eastAsia="ru-RU"/>
        </w:rPr>
      </w:pPr>
      <w:r w:rsidRPr="008D10DA">
        <w:rPr>
          <w:sz w:val="28"/>
          <w:szCs w:val="28"/>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м</w:t>
      </w:r>
      <w:r w:rsidRPr="008D10DA">
        <w:rPr>
          <w:sz w:val="28"/>
          <w:szCs w:val="28"/>
        </w:rPr>
        <w:t xml:space="preserve">аксимальный срок направления уведомления о соответствии/несоответствии </w:t>
      </w:r>
      <w:r w:rsidRPr="008D10DA">
        <w:rPr>
          <w:sz w:val="28"/>
          <w:szCs w:val="28"/>
          <w:lang w:eastAsia="ru-RU"/>
        </w:rPr>
        <w:t>составляет не более двадцати рабочих дней со дня поступления в администрацию района уведомления о планируемом строительстве или уведомления об изменении параметров планируемого строительства.</w:t>
      </w:r>
    </w:p>
    <w:p w:rsidR="00D8654E" w:rsidRPr="008D10DA" w:rsidRDefault="00D8654E" w:rsidP="004A6949">
      <w:pPr>
        <w:ind w:firstLine="709"/>
        <w:contextualSpacing/>
        <w:jc w:val="both"/>
        <w:rPr>
          <w:b/>
          <w:bCs/>
          <w:sz w:val="28"/>
          <w:szCs w:val="28"/>
          <w:lang w:eastAsia="ru-RU"/>
        </w:rPr>
      </w:pPr>
    </w:p>
    <w:p w:rsidR="00D8654E" w:rsidRDefault="00D8654E" w:rsidP="00EC6F0C">
      <w:pPr>
        <w:ind w:firstLine="709"/>
        <w:contextualSpacing/>
        <w:jc w:val="center"/>
        <w:rPr>
          <w:bCs/>
          <w:sz w:val="28"/>
          <w:szCs w:val="28"/>
          <w:lang w:eastAsia="ru-RU"/>
        </w:rPr>
      </w:pPr>
      <w:r w:rsidRPr="008D10DA">
        <w:rPr>
          <w:bCs/>
          <w:sz w:val="28"/>
          <w:szCs w:val="28"/>
          <w:lang w:eastAsia="ru-RU"/>
        </w:rPr>
        <w:t>3.3.3. Описание административной процедуры «Прием запроса и документов и (или) информации, необходимых для предоставления муниципальной услуги» при направлении уведомления о соответствии/несоответствии.</w:t>
      </w:r>
    </w:p>
    <w:p w:rsidR="00EC6F0C" w:rsidRPr="008D10DA" w:rsidRDefault="00EC6F0C" w:rsidP="00EC6F0C">
      <w:pPr>
        <w:ind w:firstLine="709"/>
        <w:contextualSpacing/>
        <w:jc w:val="center"/>
        <w:rPr>
          <w:bCs/>
          <w:sz w:val="28"/>
          <w:szCs w:val="28"/>
          <w:lang w:eastAsia="ru-RU"/>
        </w:rPr>
      </w:pPr>
    </w:p>
    <w:p w:rsidR="00D8654E" w:rsidRPr="008D10DA" w:rsidRDefault="00D8654E" w:rsidP="00020259">
      <w:pPr>
        <w:ind w:firstLine="709"/>
        <w:contextualSpacing/>
        <w:jc w:val="both"/>
        <w:rPr>
          <w:bCs/>
          <w:sz w:val="28"/>
          <w:szCs w:val="28"/>
        </w:rPr>
      </w:pPr>
      <w:r w:rsidRPr="008D10DA">
        <w:rPr>
          <w:bCs/>
          <w:sz w:val="28"/>
          <w:szCs w:val="28"/>
          <w:lang w:eastAsia="ru-RU"/>
        </w:rPr>
        <w:t xml:space="preserve">3.3.3.1. </w:t>
      </w:r>
      <w:r w:rsidRPr="008D10DA">
        <w:rPr>
          <w:sz w:val="28"/>
          <w:szCs w:val="28"/>
        </w:rPr>
        <w:t xml:space="preserve">Основанием для начала административной процедуры является </w:t>
      </w:r>
      <w:r w:rsidRPr="008D10DA">
        <w:rPr>
          <w:bCs/>
          <w:sz w:val="28"/>
          <w:szCs w:val="28"/>
        </w:rPr>
        <w:t xml:space="preserve">обращение заявителя в администрацию района </w:t>
      </w:r>
      <w:r w:rsidRPr="008D10DA">
        <w:rPr>
          <w:sz w:val="28"/>
          <w:szCs w:val="28"/>
        </w:rPr>
        <w:t xml:space="preserve">с запросом о предоставлении муниципальной услуги (уведомлением о планируемом строительстве или уведомлением об изменении параметров) и приложенными к нему документами. </w:t>
      </w:r>
      <w:r w:rsidRPr="008D10DA">
        <w:rPr>
          <w:bCs/>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8654E" w:rsidRPr="008D10DA" w:rsidRDefault="00D8654E" w:rsidP="004A6949">
      <w:pPr>
        <w:ind w:firstLine="709"/>
        <w:contextualSpacing/>
        <w:jc w:val="both"/>
        <w:rPr>
          <w:sz w:val="28"/>
          <w:szCs w:val="28"/>
        </w:rPr>
      </w:pPr>
      <w:r w:rsidRPr="008D10DA">
        <w:rPr>
          <w:sz w:val="28"/>
          <w:szCs w:val="28"/>
        </w:rPr>
        <w:t>3.3.3.2. Способы подачи запроса и документов предусмотрены пунктом 2.6.1.6 административного регламента, в том числе через МФЦ.</w:t>
      </w:r>
    </w:p>
    <w:p w:rsidR="00D8654E" w:rsidRPr="008D10DA" w:rsidRDefault="00D8654E" w:rsidP="00C91782">
      <w:pPr>
        <w:ind w:firstLine="709"/>
        <w:contextualSpacing/>
        <w:jc w:val="both"/>
        <w:rPr>
          <w:bCs/>
          <w:sz w:val="28"/>
          <w:szCs w:val="28"/>
        </w:rPr>
      </w:pPr>
      <w:r w:rsidRPr="008D10DA">
        <w:rPr>
          <w:sz w:val="28"/>
          <w:szCs w:val="28"/>
        </w:rPr>
        <w:t xml:space="preserve">3.3.3.3. </w:t>
      </w:r>
      <w:r w:rsidRPr="008D10DA">
        <w:rPr>
          <w:bCs/>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на всей территории </w:t>
      </w:r>
      <w:r w:rsidR="00EC6F0C">
        <w:rPr>
          <w:bCs/>
          <w:sz w:val="28"/>
          <w:szCs w:val="28"/>
        </w:rPr>
        <w:t>Краснодарского</w:t>
      </w:r>
      <w:r w:rsidRPr="008D10DA">
        <w:rPr>
          <w:bCs/>
          <w:sz w:val="28"/>
          <w:szCs w:val="28"/>
        </w:rPr>
        <w:t xml:space="preserve"> </w:t>
      </w:r>
      <w:r w:rsidR="00EC6F0C">
        <w:rPr>
          <w:bCs/>
          <w:sz w:val="28"/>
          <w:szCs w:val="28"/>
        </w:rPr>
        <w:t>края</w:t>
      </w:r>
      <w:r w:rsidRPr="008D10DA">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w:t>
      </w:r>
      <w:r w:rsidRPr="008D10DA">
        <w:rPr>
          <w:sz w:val="28"/>
          <w:szCs w:val="28"/>
          <w:lang w:eastAsia="ru-RU"/>
        </w:rPr>
        <w:t>администрацией района</w:t>
      </w:r>
      <w:r w:rsidRPr="008D10DA">
        <w:rPr>
          <w:bCs/>
          <w:sz w:val="28"/>
          <w:szCs w:val="28"/>
        </w:rPr>
        <w:t xml:space="preserve"> и многофункциональным центром.</w:t>
      </w:r>
    </w:p>
    <w:p w:rsidR="00D8654E" w:rsidRPr="008D10DA" w:rsidRDefault="00D8654E" w:rsidP="00135E38">
      <w:pPr>
        <w:ind w:firstLine="709"/>
        <w:contextualSpacing/>
        <w:jc w:val="both"/>
        <w:rPr>
          <w:sz w:val="28"/>
          <w:szCs w:val="28"/>
        </w:rPr>
      </w:pPr>
      <w:r w:rsidRPr="008D10DA">
        <w:rPr>
          <w:bCs/>
          <w:sz w:val="28"/>
          <w:szCs w:val="28"/>
        </w:rPr>
        <w:t xml:space="preserve">3.3.3.4. </w:t>
      </w:r>
      <w:r w:rsidRPr="008D10DA">
        <w:rPr>
          <w:sz w:val="28"/>
          <w:szCs w:val="28"/>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8654E" w:rsidRPr="008D10DA" w:rsidRDefault="00D8654E" w:rsidP="00C91782">
      <w:pPr>
        <w:ind w:firstLine="709"/>
        <w:contextualSpacing/>
        <w:jc w:val="both"/>
        <w:rPr>
          <w:sz w:val="28"/>
          <w:szCs w:val="28"/>
        </w:rPr>
      </w:pPr>
      <w:r w:rsidRPr="008D10DA">
        <w:rPr>
          <w:sz w:val="28"/>
          <w:szCs w:val="28"/>
        </w:rPr>
        <w:t>3.3.3.5. П</w:t>
      </w:r>
      <w:r w:rsidRPr="008D10DA">
        <w:rPr>
          <w:bCs/>
          <w:sz w:val="28"/>
          <w:szCs w:val="28"/>
          <w:lang w:eastAsia="ru-RU"/>
        </w:rPr>
        <w:t>рием запроса и документов и (или) информации, необходимых для предоставления муниципальной услуги</w:t>
      </w:r>
      <w:r w:rsidRPr="008D10DA">
        <w:rPr>
          <w:sz w:val="28"/>
          <w:szCs w:val="28"/>
        </w:rPr>
        <w:t xml:space="preserve"> в </w:t>
      </w:r>
      <w:r w:rsidRPr="008D10DA">
        <w:rPr>
          <w:sz w:val="28"/>
          <w:szCs w:val="28"/>
          <w:lang w:eastAsia="ru-RU"/>
        </w:rPr>
        <w:t>администрации района</w:t>
      </w:r>
      <w:r w:rsidRPr="008D10DA">
        <w:rPr>
          <w:sz w:val="28"/>
          <w:szCs w:val="28"/>
        </w:rPr>
        <w:t xml:space="preserve">, МФЦ осуществляется уполномоченным специалистом </w:t>
      </w:r>
      <w:r w:rsidRPr="008D10DA">
        <w:rPr>
          <w:sz w:val="28"/>
          <w:szCs w:val="28"/>
          <w:lang w:eastAsia="ru-RU"/>
        </w:rPr>
        <w:t>администрации района</w:t>
      </w:r>
      <w:r w:rsidRPr="008D10DA">
        <w:rPr>
          <w:sz w:val="28"/>
          <w:szCs w:val="28"/>
        </w:rPr>
        <w:t xml:space="preserve">, работником МФЦ. </w:t>
      </w:r>
    </w:p>
    <w:p w:rsidR="00D8654E" w:rsidRPr="008D10DA" w:rsidRDefault="00D8654E" w:rsidP="00C91782">
      <w:pPr>
        <w:widowControl w:val="0"/>
        <w:ind w:firstLine="709"/>
        <w:contextualSpacing/>
        <w:jc w:val="both"/>
        <w:rPr>
          <w:sz w:val="28"/>
          <w:szCs w:val="28"/>
        </w:rPr>
      </w:pPr>
      <w:r w:rsidRPr="008D10DA">
        <w:rPr>
          <w:sz w:val="28"/>
          <w:szCs w:val="28"/>
        </w:rPr>
        <w:lastRenderedPageBreak/>
        <w:t xml:space="preserve">3.3.3.6. При личном обращении в </w:t>
      </w:r>
      <w:r w:rsidRPr="008D10DA">
        <w:rPr>
          <w:sz w:val="28"/>
          <w:szCs w:val="28"/>
          <w:lang w:eastAsia="ru-RU"/>
        </w:rPr>
        <w:t>администрацию района</w:t>
      </w:r>
      <w:r w:rsidRPr="008D10DA">
        <w:rPr>
          <w:sz w:val="28"/>
          <w:szCs w:val="28"/>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D8654E" w:rsidRPr="008D10DA" w:rsidRDefault="00D93CCF" w:rsidP="00C91782">
      <w:pPr>
        <w:ind w:firstLine="709"/>
        <w:contextualSpacing/>
        <w:jc w:val="both"/>
        <w:rPr>
          <w:sz w:val="28"/>
          <w:szCs w:val="28"/>
        </w:rPr>
      </w:pPr>
      <w:r w:rsidRPr="008D10DA">
        <w:rPr>
          <w:sz w:val="28"/>
          <w:szCs w:val="28"/>
        </w:rPr>
        <w:t xml:space="preserve">При направлении запроса с использованием Единого портала идентификация и аутентификация, в соответствии с частью 11 </w:t>
      </w:r>
      <w:r>
        <w:rPr>
          <w:sz w:val="28"/>
          <w:szCs w:val="28"/>
        </w:rPr>
        <w:t>статьи 7 Федерального закона от</w:t>
      </w:r>
      <w:r w:rsidRPr="00475ED8">
        <w:rPr>
          <w:sz w:val="28"/>
          <w:szCs w:val="28"/>
        </w:rPr>
        <w:t xml:space="preserve"> 27</w:t>
      </w:r>
      <w:r>
        <w:rPr>
          <w:sz w:val="28"/>
          <w:szCs w:val="28"/>
        </w:rPr>
        <w:t xml:space="preserve"> июля </w:t>
      </w:r>
      <w:r w:rsidRPr="00475ED8">
        <w:rPr>
          <w:sz w:val="28"/>
          <w:szCs w:val="28"/>
        </w:rPr>
        <w:t>2010</w:t>
      </w:r>
      <w:r>
        <w:rPr>
          <w:sz w:val="28"/>
          <w:szCs w:val="28"/>
        </w:rPr>
        <w:t xml:space="preserve"> года</w:t>
      </w:r>
      <w:r w:rsidRPr="00475ED8">
        <w:rPr>
          <w:sz w:val="28"/>
          <w:szCs w:val="28"/>
        </w:rPr>
        <w:t xml:space="preserve"> </w:t>
      </w:r>
      <w:r>
        <w:rPr>
          <w:sz w:val="28"/>
          <w:szCs w:val="28"/>
        </w:rPr>
        <w:t>№</w:t>
      </w:r>
      <w:r w:rsidRPr="00475ED8">
        <w:rPr>
          <w:sz w:val="28"/>
          <w:szCs w:val="28"/>
        </w:rPr>
        <w:t xml:space="preserve"> 210-ФЗ</w:t>
      </w:r>
      <w:r w:rsidRPr="008D10DA">
        <w:rPr>
          <w:sz w:val="28"/>
          <w:szCs w:val="28"/>
        </w:rPr>
        <w:t>, могут осуществляться посредством:</w:t>
      </w:r>
    </w:p>
    <w:p w:rsidR="00D8654E" w:rsidRPr="008D10DA" w:rsidRDefault="00D8654E" w:rsidP="006A0DEF">
      <w:pPr>
        <w:widowControl w:val="0"/>
        <w:ind w:firstLine="709"/>
        <w:contextualSpacing/>
        <w:jc w:val="both"/>
        <w:rPr>
          <w:sz w:val="28"/>
          <w:szCs w:val="28"/>
        </w:rPr>
      </w:pPr>
      <w:r w:rsidRPr="008D10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654E" w:rsidRPr="008D10DA" w:rsidRDefault="00D8654E" w:rsidP="006A0DEF">
      <w:pPr>
        <w:widowControl w:val="0"/>
        <w:ind w:firstLine="709"/>
        <w:contextualSpacing/>
        <w:jc w:val="both"/>
        <w:rPr>
          <w:sz w:val="28"/>
          <w:szCs w:val="28"/>
        </w:rPr>
      </w:pPr>
      <w:r w:rsidRPr="008D10D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654E" w:rsidRPr="008D10DA" w:rsidRDefault="00D8654E" w:rsidP="00C91782">
      <w:pPr>
        <w:ind w:firstLine="709"/>
        <w:contextualSpacing/>
        <w:jc w:val="both"/>
        <w:rPr>
          <w:sz w:val="28"/>
          <w:szCs w:val="28"/>
        </w:rPr>
      </w:pPr>
      <w:r w:rsidRPr="008D10DA">
        <w:rPr>
          <w:sz w:val="28"/>
          <w:szCs w:val="28"/>
        </w:rPr>
        <w:t xml:space="preserve">3.3.3.7. При приеме </w:t>
      </w:r>
      <w:r w:rsidRPr="008D10DA">
        <w:rPr>
          <w:bCs/>
          <w:sz w:val="28"/>
          <w:szCs w:val="28"/>
        </w:rPr>
        <w:t xml:space="preserve">запроса (уведомления) и документов </w:t>
      </w:r>
      <w:r w:rsidRPr="008D10DA">
        <w:rPr>
          <w:sz w:val="28"/>
          <w:szCs w:val="28"/>
        </w:rPr>
        <w:t xml:space="preserve">специалист </w:t>
      </w:r>
      <w:r w:rsidRPr="008D10DA">
        <w:rPr>
          <w:sz w:val="28"/>
          <w:szCs w:val="28"/>
          <w:lang w:eastAsia="ru-RU"/>
        </w:rPr>
        <w:t>администрации района</w:t>
      </w:r>
      <w:r w:rsidRPr="008D10DA">
        <w:rPr>
          <w:sz w:val="28"/>
          <w:szCs w:val="28"/>
        </w:rPr>
        <w:t>, работник МФЦ</w:t>
      </w:r>
      <w:r w:rsidRPr="008D10DA">
        <w:rPr>
          <w:bCs/>
          <w:sz w:val="28"/>
          <w:szCs w:val="28"/>
        </w:rPr>
        <w:t>:</w:t>
      </w:r>
      <w:r w:rsidRPr="008D10DA">
        <w:rPr>
          <w:sz w:val="28"/>
          <w:szCs w:val="28"/>
        </w:rPr>
        <w:t xml:space="preserve"> </w:t>
      </w:r>
    </w:p>
    <w:p w:rsidR="00D8654E" w:rsidRPr="008D10DA" w:rsidRDefault="00D8654E" w:rsidP="008152EB">
      <w:pPr>
        <w:ind w:firstLine="709"/>
        <w:contextualSpacing/>
        <w:jc w:val="both"/>
        <w:rPr>
          <w:sz w:val="28"/>
          <w:szCs w:val="28"/>
        </w:rPr>
      </w:pPr>
      <w:r w:rsidRPr="008D10DA">
        <w:rPr>
          <w:bCs/>
          <w:sz w:val="28"/>
          <w:szCs w:val="28"/>
        </w:rPr>
        <w:t>- сверяет данные представленных документов с данными, указанными в запросе (уведомлении);</w:t>
      </w:r>
    </w:p>
    <w:p w:rsidR="00D8654E" w:rsidRPr="008D10DA" w:rsidRDefault="00D8654E" w:rsidP="008152EB">
      <w:pPr>
        <w:ind w:firstLine="709"/>
        <w:contextualSpacing/>
        <w:jc w:val="both"/>
        <w:rPr>
          <w:bCs/>
          <w:sz w:val="28"/>
          <w:szCs w:val="28"/>
        </w:rPr>
      </w:pPr>
      <w:r w:rsidRPr="008D10DA">
        <w:rPr>
          <w:bCs/>
          <w:sz w:val="28"/>
          <w:szCs w:val="28"/>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8654E" w:rsidRPr="008D10DA" w:rsidRDefault="00D8654E" w:rsidP="008152EB">
      <w:pPr>
        <w:ind w:firstLine="709"/>
        <w:contextualSpacing/>
        <w:jc w:val="both"/>
        <w:rPr>
          <w:sz w:val="28"/>
          <w:szCs w:val="28"/>
        </w:rPr>
      </w:pPr>
      <w:r w:rsidRPr="008D10DA">
        <w:rPr>
          <w:bCs/>
          <w:sz w:val="28"/>
          <w:szCs w:val="28"/>
        </w:rPr>
        <w:t>При приеме запроса, поданного через Единый портал, специалист администрации района,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D8654E" w:rsidRPr="008D10DA" w:rsidRDefault="00D8654E" w:rsidP="008152EB">
      <w:pPr>
        <w:ind w:firstLine="709"/>
        <w:contextualSpacing/>
        <w:jc w:val="both"/>
        <w:rPr>
          <w:sz w:val="28"/>
          <w:szCs w:val="28"/>
        </w:rPr>
      </w:pPr>
      <w:r w:rsidRPr="008D10DA">
        <w:rPr>
          <w:sz w:val="28"/>
          <w:szCs w:val="28"/>
        </w:rPr>
        <w:t xml:space="preserve">3.3.3.8. Специалист </w:t>
      </w:r>
      <w:r w:rsidRPr="008D10DA">
        <w:rPr>
          <w:sz w:val="28"/>
          <w:szCs w:val="28"/>
          <w:lang w:eastAsia="ru-RU"/>
        </w:rPr>
        <w:t>администрации района</w:t>
      </w:r>
      <w:r w:rsidRPr="008D10DA">
        <w:rPr>
          <w:sz w:val="28"/>
          <w:szCs w:val="28"/>
        </w:rPr>
        <w:t xml:space="preserve">, работник МФЦ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15" w:history="1">
        <w:r w:rsidRPr="008D10DA">
          <w:rPr>
            <w:rStyle w:val="a4"/>
            <w:color w:val="auto"/>
            <w:sz w:val="28"/>
            <w:szCs w:val="28"/>
            <w:u w:val="none"/>
          </w:rPr>
          <w:t>2.7.1</w:t>
        </w:r>
      </w:hyperlink>
      <w:r w:rsidRPr="008D10DA">
        <w:rPr>
          <w:sz w:val="28"/>
          <w:szCs w:val="28"/>
        </w:rPr>
        <w:t xml:space="preserve"> административного регламента.</w:t>
      </w:r>
    </w:p>
    <w:p w:rsidR="00D8654E" w:rsidRPr="008D10DA" w:rsidRDefault="00D8654E" w:rsidP="00C91782">
      <w:pPr>
        <w:ind w:firstLine="709"/>
        <w:contextualSpacing/>
        <w:jc w:val="both"/>
        <w:rPr>
          <w:sz w:val="28"/>
          <w:szCs w:val="28"/>
        </w:rPr>
      </w:pPr>
      <w:r w:rsidRPr="008D10DA">
        <w:rPr>
          <w:sz w:val="28"/>
          <w:szCs w:val="28"/>
        </w:rPr>
        <w:t xml:space="preserve">При наличии оснований для отказа в приеме документов, специалист </w:t>
      </w:r>
      <w:r w:rsidRPr="008D10DA">
        <w:rPr>
          <w:sz w:val="28"/>
          <w:szCs w:val="28"/>
          <w:lang w:eastAsia="ru-RU"/>
        </w:rPr>
        <w:t>администрации района</w:t>
      </w:r>
      <w:r w:rsidRPr="008D10DA">
        <w:rPr>
          <w:sz w:val="28"/>
          <w:szCs w:val="28"/>
        </w:rPr>
        <w:t>, работник МФЦ уведомляет заявителя об отказе в приеме заявления и приложенных документов, документы возвращаются заявителю.</w:t>
      </w:r>
    </w:p>
    <w:p w:rsidR="00D8654E" w:rsidRPr="008D10DA" w:rsidRDefault="00D8654E" w:rsidP="00C91782">
      <w:pPr>
        <w:ind w:firstLine="709"/>
        <w:contextualSpacing/>
        <w:jc w:val="both"/>
        <w:rPr>
          <w:sz w:val="28"/>
          <w:szCs w:val="28"/>
        </w:rPr>
      </w:pPr>
      <w:r w:rsidRPr="008D10DA">
        <w:rPr>
          <w:sz w:val="28"/>
          <w:szCs w:val="28"/>
        </w:rPr>
        <w:t xml:space="preserve">При отсутствии оснований для отказа в приеме документов, специалист </w:t>
      </w:r>
      <w:r w:rsidRPr="008D10DA">
        <w:rPr>
          <w:sz w:val="28"/>
          <w:szCs w:val="28"/>
          <w:lang w:eastAsia="ru-RU"/>
        </w:rPr>
        <w:t>администрации района</w:t>
      </w:r>
      <w:r w:rsidRPr="008D10DA">
        <w:rPr>
          <w:sz w:val="28"/>
          <w:szCs w:val="28"/>
        </w:rPr>
        <w:t>, работник МФЦ:</w:t>
      </w:r>
    </w:p>
    <w:p w:rsidR="00D8654E" w:rsidRPr="008D10DA" w:rsidRDefault="00D8654E" w:rsidP="008D3D46">
      <w:pPr>
        <w:ind w:firstLine="709"/>
        <w:contextualSpacing/>
        <w:jc w:val="both"/>
        <w:rPr>
          <w:sz w:val="28"/>
          <w:szCs w:val="28"/>
        </w:rPr>
      </w:pPr>
      <w:r w:rsidRPr="008D10DA">
        <w:rPr>
          <w:bCs/>
          <w:sz w:val="28"/>
          <w:szCs w:val="28"/>
        </w:rPr>
        <w:t>- снимает копии с документов, в случаях, если заявителем представлены оригиналы;</w:t>
      </w:r>
    </w:p>
    <w:p w:rsidR="00D8654E" w:rsidRPr="008D10DA" w:rsidRDefault="00D8654E" w:rsidP="008D3D46">
      <w:pPr>
        <w:ind w:firstLine="709"/>
        <w:contextualSpacing/>
        <w:jc w:val="both"/>
        <w:rPr>
          <w:sz w:val="28"/>
          <w:szCs w:val="28"/>
        </w:rPr>
      </w:pPr>
      <w:r w:rsidRPr="008D10DA">
        <w:rPr>
          <w:bCs/>
          <w:sz w:val="28"/>
          <w:szCs w:val="28"/>
        </w:rPr>
        <w:tab/>
        <w:t>- заверяет копии документов, подлинники возвращает заявителю;</w:t>
      </w:r>
    </w:p>
    <w:p w:rsidR="00D8654E" w:rsidRPr="008D10DA" w:rsidRDefault="00D8654E" w:rsidP="008D3D46">
      <w:pPr>
        <w:ind w:firstLine="709"/>
        <w:contextualSpacing/>
        <w:jc w:val="both"/>
        <w:rPr>
          <w:sz w:val="28"/>
          <w:szCs w:val="28"/>
        </w:rPr>
      </w:pPr>
      <w:r w:rsidRPr="008D10DA">
        <w:rPr>
          <w:bCs/>
          <w:sz w:val="28"/>
          <w:szCs w:val="28"/>
        </w:rPr>
        <w:lastRenderedPageBreak/>
        <w:tab/>
        <w:t>- регистрирует запрос (уведомление) в сроки, предусмотренные пунктом 2.11 административного регламента;</w:t>
      </w:r>
    </w:p>
    <w:p w:rsidR="00D8654E" w:rsidRPr="008D10DA" w:rsidRDefault="00D8654E" w:rsidP="008D3D46">
      <w:pPr>
        <w:ind w:firstLine="709"/>
        <w:contextualSpacing/>
        <w:jc w:val="both"/>
        <w:rPr>
          <w:sz w:val="28"/>
          <w:szCs w:val="28"/>
        </w:rPr>
      </w:pPr>
      <w:r w:rsidRPr="008D10DA">
        <w:rPr>
          <w:bCs/>
          <w:sz w:val="28"/>
          <w:szCs w:val="28"/>
        </w:rPr>
        <w:tab/>
        <w:t>- выдает (направляет) заявителю расписку-уведомление с указанием регистрационного номера и даты приема уведомления</w:t>
      </w:r>
      <w:r w:rsidRPr="008D10DA">
        <w:rPr>
          <w:sz w:val="28"/>
          <w:szCs w:val="28"/>
        </w:rPr>
        <w:t>.</w:t>
      </w:r>
    </w:p>
    <w:p w:rsidR="00D8654E" w:rsidRPr="008D10DA" w:rsidRDefault="00D8654E" w:rsidP="00A452BD">
      <w:pPr>
        <w:ind w:firstLine="709"/>
        <w:contextualSpacing/>
        <w:jc w:val="both"/>
        <w:rPr>
          <w:sz w:val="28"/>
          <w:szCs w:val="28"/>
        </w:rPr>
      </w:pPr>
      <w:r w:rsidRPr="008D10DA">
        <w:rPr>
          <w:sz w:val="28"/>
          <w:szCs w:val="28"/>
        </w:rPr>
        <w:t>3.3.3.9. Зарегистрированное уведомление и прилагаемые документы после резолюции Главы администрации района или его заместителя в течение 1 рабочего дня направляются на исполнение в управление архитектуры.</w:t>
      </w:r>
    </w:p>
    <w:p w:rsidR="00D8654E" w:rsidRPr="008D10DA" w:rsidRDefault="00D8654E" w:rsidP="00A452BD">
      <w:pPr>
        <w:ind w:firstLine="709"/>
        <w:contextualSpacing/>
        <w:jc w:val="both"/>
        <w:rPr>
          <w:sz w:val="28"/>
          <w:szCs w:val="28"/>
        </w:rPr>
      </w:pPr>
      <w:r w:rsidRPr="008D10DA">
        <w:rPr>
          <w:sz w:val="28"/>
          <w:szCs w:val="28"/>
        </w:rPr>
        <w:t xml:space="preserve">Начальник управления архитектуры передает уведомление и прилагаемые документы уполномоченному специалисту </w:t>
      </w:r>
      <w:r w:rsidR="00EC6F0C">
        <w:rPr>
          <w:sz w:val="28"/>
          <w:szCs w:val="28"/>
        </w:rPr>
        <w:t>управления</w:t>
      </w:r>
      <w:r w:rsidRPr="008D10DA">
        <w:rPr>
          <w:sz w:val="28"/>
          <w:szCs w:val="28"/>
        </w:rPr>
        <w:t xml:space="preserve"> для рассмотрения в день его получения.</w:t>
      </w:r>
    </w:p>
    <w:p w:rsidR="00EC6F0C" w:rsidRPr="00475ED8" w:rsidRDefault="00D8654E" w:rsidP="00EC6F0C">
      <w:pPr>
        <w:ind w:firstLine="709"/>
        <w:contextualSpacing/>
        <w:jc w:val="both"/>
        <w:rPr>
          <w:sz w:val="28"/>
          <w:szCs w:val="28"/>
        </w:rPr>
      </w:pPr>
      <w:r w:rsidRPr="008D10DA">
        <w:rPr>
          <w:sz w:val="28"/>
          <w:szCs w:val="28"/>
        </w:rPr>
        <w:t xml:space="preserve">3.3.3.10. В случае, указанном в пункте 3.1.3 административного регламента, специалист </w:t>
      </w:r>
      <w:r w:rsidR="00EC6F0C">
        <w:rPr>
          <w:sz w:val="28"/>
          <w:szCs w:val="28"/>
        </w:rPr>
        <w:t>управления</w:t>
      </w:r>
      <w:r w:rsidRPr="008D10DA">
        <w:rPr>
          <w:sz w:val="28"/>
          <w:szCs w:val="28"/>
        </w:rPr>
        <w:t xml:space="preserve"> подготавливает письмо о возврате уведомления и прилагаемых документов без рассмотрения. Письмо передается специалистом </w:t>
      </w:r>
      <w:r w:rsidR="00EC6F0C">
        <w:rPr>
          <w:sz w:val="28"/>
          <w:szCs w:val="28"/>
        </w:rPr>
        <w:t>управления</w:t>
      </w:r>
      <w:r w:rsidRPr="008D10DA">
        <w:rPr>
          <w:sz w:val="28"/>
          <w:szCs w:val="28"/>
        </w:rPr>
        <w:t xml:space="preserve"> начальнику управления архитектуры или его заместителю для согласования. После согласования начальник управления строительства и архитектуры передает письмо на подписание </w:t>
      </w:r>
      <w:r w:rsidR="00EC6F0C" w:rsidRPr="00475ED8">
        <w:rPr>
          <w:sz w:val="28"/>
          <w:szCs w:val="28"/>
        </w:rPr>
        <w:t xml:space="preserve">заместителю Главы </w:t>
      </w:r>
      <w:r w:rsidR="00EC6F0C" w:rsidRPr="00475ED8">
        <w:rPr>
          <w:sz w:val="28"/>
          <w:szCs w:val="28"/>
          <w:lang w:eastAsia="ru-RU"/>
        </w:rPr>
        <w:t xml:space="preserve">администрации района или в случае его отсутствия – Главе администрации района. </w:t>
      </w:r>
    </w:p>
    <w:p w:rsidR="00D8654E" w:rsidRPr="008D10DA" w:rsidRDefault="00D8654E" w:rsidP="00C91782">
      <w:pPr>
        <w:ind w:firstLine="709"/>
        <w:contextualSpacing/>
        <w:jc w:val="both"/>
        <w:rPr>
          <w:bCs/>
          <w:sz w:val="28"/>
          <w:szCs w:val="28"/>
        </w:rPr>
      </w:pPr>
      <w:r w:rsidRPr="008D10DA">
        <w:rPr>
          <w:bCs/>
          <w:sz w:val="28"/>
          <w:szCs w:val="28"/>
        </w:rPr>
        <w:t xml:space="preserve">3.3.3.11. Способом фиксации результата административной процедуры (действий) является внесение </w:t>
      </w:r>
      <w:r w:rsidRPr="008D10DA">
        <w:rPr>
          <w:sz w:val="28"/>
          <w:szCs w:val="28"/>
        </w:rPr>
        <w:t xml:space="preserve">специалистом </w:t>
      </w:r>
      <w:r w:rsidRPr="008D10DA">
        <w:rPr>
          <w:sz w:val="28"/>
          <w:szCs w:val="28"/>
          <w:lang w:eastAsia="ru-RU"/>
        </w:rPr>
        <w:t>администрации района</w:t>
      </w:r>
      <w:r w:rsidRPr="008D10DA">
        <w:rPr>
          <w:sz w:val="28"/>
          <w:szCs w:val="28"/>
        </w:rPr>
        <w:t>, работником МФЦ</w:t>
      </w:r>
      <w:r w:rsidRPr="008D10DA">
        <w:rPr>
          <w:bCs/>
          <w:sz w:val="28"/>
          <w:szCs w:val="28"/>
        </w:rPr>
        <w:t xml:space="preserve"> сведений о приеме и регистрации запроса со всеми необходимыми документами в систему делопроизводства или на Едином портале.</w:t>
      </w:r>
    </w:p>
    <w:p w:rsidR="00D8654E" w:rsidRPr="008D10DA" w:rsidRDefault="00D8654E" w:rsidP="00C91782">
      <w:pPr>
        <w:ind w:firstLine="709"/>
        <w:contextualSpacing/>
        <w:jc w:val="both"/>
        <w:rPr>
          <w:sz w:val="28"/>
          <w:szCs w:val="28"/>
        </w:rPr>
      </w:pPr>
      <w:r w:rsidRPr="008D10DA">
        <w:rPr>
          <w:bCs/>
          <w:sz w:val="28"/>
          <w:szCs w:val="28"/>
        </w:rPr>
        <w:t>3.3.3.12. Результатом административной процедуры является:</w:t>
      </w:r>
    </w:p>
    <w:p w:rsidR="00D8654E" w:rsidRPr="008D10DA" w:rsidRDefault="00D8654E" w:rsidP="00C91782">
      <w:pPr>
        <w:ind w:firstLine="709"/>
        <w:contextualSpacing/>
        <w:jc w:val="both"/>
        <w:rPr>
          <w:sz w:val="28"/>
          <w:szCs w:val="28"/>
        </w:rPr>
      </w:pPr>
      <w:r w:rsidRPr="008D10DA">
        <w:rPr>
          <w:bCs/>
          <w:sz w:val="28"/>
          <w:szCs w:val="28"/>
        </w:rPr>
        <w:tab/>
        <w:t>а) регистрация заявления;</w:t>
      </w:r>
    </w:p>
    <w:p w:rsidR="00D8654E" w:rsidRPr="008D10DA" w:rsidRDefault="00D8654E" w:rsidP="00C91782">
      <w:pPr>
        <w:ind w:firstLine="709"/>
        <w:contextualSpacing/>
        <w:jc w:val="both"/>
        <w:rPr>
          <w:sz w:val="28"/>
          <w:szCs w:val="28"/>
        </w:rPr>
      </w:pPr>
      <w:r w:rsidRPr="008D10DA">
        <w:rPr>
          <w:bCs/>
          <w:sz w:val="28"/>
          <w:szCs w:val="28"/>
        </w:rPr>
        <w:tab/>
        <w:t>б) отказ в приеме документов.</w:t>
      </w:r>
    </w:p>
    <w:p w:rsidR="00D8654E" w:rsidRPr="008D10DA" w:rsidRDefault="00D8654E" w:rsidP="00996321">
      <w:pPr>
        <w:ind w:firstLine="709"/>
        <w:contextualSpacing/>
        <w:jc w:val="both"/>
        <w:rPr>
          <w:bCs/>
          <w:sz w:val="28"/>
          <w:szCs w:val="28"/>
          <w:lang w:eastAsia="ru-RU"/>
        </w:rPr>
      </w:pPr>
      <w:r w:rsidRPr="008D10DA">
        <w:rPr>
          <w:bCs/>
          <w:sz w:val="28"/>
          <w:szCs w:val="28"/>
          <w:lang w:eastAsia="ru-RU"/>
        </w:rPr>
        <w:t>3.3.4. Описание административной процедуры «Межведомственное информационное взаимодействие» при направлении уведомления о соответствии/несоответствии.</w:t>
      </w:r>
    </w:p>
    <w:p w:rsidR="00D8654E" w:rsidRPr="008D10DA" w:rsidRDefault="00D8654E" w:rsidP="004A6949">
      <w:pPr>
        <w:ind w:firstLine="709"/>
        <w:contextualSpacing/>
        <w:jc w:val="both"/>
        <w:rPr>
          <w:bCs/>
          <w:sz w:val="28"/>
          <w:szCs w:val="28"/>
          <w:lang w:eastAsia="ru-RU"/>
        </w:rPr>
      </w:pPr>
      <w:r w:rsidRPr="008D10DA">
        <w:rPr>
          <w:bCs/>
          <w:sz w:val="28"/>
          <w:szCs w:val="28"/>
          <w:lang w:eastAsia="ru-RU"/>
        </w:rPr>
        <w:t>3.3.4.1. Основанием для начала административной процедуры является регистрация запроса о предоставлении муниципальной услуги (уведомления) и</w:t>
      </w:r>
      <w:r w:rsidRPr="008D10DA">
        <w:rPr>
          <w:sz w:val="28"/>
          <w:szCs w:val="28"/>
        </w:rPr>
        <w:t xml:space="preserve"> получение специалистом </w:t>
      </w:r>
      <w:r w:rsidR="00EC6F0C">
        <w:rPr>
          <w:sz w:val="28"/>
          <w:szCs w:val="28"/>
        </w:rPr>
        <w:t>управления</w:t>
      </w:r>
      <w:r w:rsidRPr="008D10DA">
        <w:rPr>
          <w:sz w:val="28"/>
          <w:szCs w:val="28"/>
        </w:rPr>
        <w:t xml:space="preserve"> уведомления и приложенных к нему документов.</w:t>
      </w:r>
    </w:p>
    <w:p w:rsidR="00D8654E" w:rsidRPr="008D10DA" w:rsidRDefault="00D8654E" w:rsidP="00904C71">
      <w:pPr>
        <w:ind w:firstLine="709"/>
        <w:contextualSpacing/>
        <w:jc w:val="both"/>
        <w:rPr>
          <w:sz w:val="28"/>
          <w:szCs w:val="28"/>
        </w:rPr>
      </w:pPr>
      <w:r w:rsidRPr="008D10DA">
        <w:rPr>
          <w:sz w:val="28"/>
          <w:szCs w:val="28"/>
        </w:rPr>
        <w:t xml:space="preserve">3.3.4.2. Специалист </w:t>
      </w:r>
      <w:r w:rsidR="00EC6F0C">
        <w:rPr>
          <w:sz w:val="28"/>
          <w:szCs w:val="28"/>
        </w:rPr>
        <w:t>управления</w:t>
      </w:r>
      <w:r w:rsidRPr="008D10DA">
        <w:rPr>
          <w:sz w:val="28"/>
          <w:szCs w:val="28"/>
        </w:rPr>
        <w:t xml:space="preserve"> </w:t>
      </w:r>
      <w:r w:rsidRPr="008D10DA">
        <w:rPr>
          <w:sz w:val="28"/>
          <w:szCs w:val="28"/>
          <w:lang w:eastAsia="ru-RU"/>
        </w:rPr>
        <w:t xml:space="preserve">в течение 1 рабочего дня осуществляет проверку наличия документов, предусмотренных пунктами </w:t>
      </w:r>
      <w:r w:rsidRPr="008D10DA">
        <w:rPr>
          <w:sz w:val="28"/>
          <w:szCs w:val="28"/>
        </w:rPr>
        <w:t>2.6.1.1 и 2.6.2.1</w:t>
      </w:r>
      <w:r w:rsidRPr="008D10DA">
        <w:rPr>
          <w:sz w:val="28"/>
          <w:szCs w:val="28"/>
          <w:lang w:eastAsia="ru-RU"/>
        </w:rPr>
        <w:t xml:space="preserve"> административного регламента, и их соответствия установленным требованиям.</w:t>
      </w:r>
      <w:r w:rsidRPr="008D10DA">
        <w:rPr>
          <w:bCs/>
          <w:sz w:val="28"/>
          <w:szCs w:val="28"/>
          <w:lang w:eastAsia="ru-RU"/>
        </w:rPr>
        <w:t xml:space="preserve"> </w:t>
      </w:r>
      <w:r w:rsidRPr="008D10DA">
        <w:rPr>
          <w:sz w:val="28"/>
          <w:szCs w:val="28"/>
        </w:rPr>
        <w:t>Критерием принятия решения является установление факта наличия или отсутствия документов, подлежащих запросу в рамках межведомственного взаимодействия.</w:t>
      </w:r>
    </w:p>
    <w:p w:rsidR="00D8654E" w:rsidRPr="008D10DA" w:rsidRDefault="00D8654E" w:rsidP="009B1FC6">
      <w:pPr>
        <w:ind w:firstLine="709"/>
        <w:contextualSpacing/>
        <w:jc w:val="both"/>
        <w:rPr>
          <w:sz w:val="28"/>
          <w:szCs w:val="28"/>
        </w:rPr>
      </w:pPr>
      <w:r w:rsidRPr="008D10DA">
        <w:rPr>
          <w:sz w:val="28"/>
          <w:szCs w:val="28"/>
        </w:rPr>
        <w:t xml:space="preserve">Специалист </w:t>
      </w:r>
      <w:r w:rsidR="00EC6F0C">
        <w:rPr>
          <w:sz w:val="28"/>
          <w:szCs w:val="28"/>
        </w:rPr>
        <w:t>управления</w:t>
      </w:r>
      <w:r w:rsidRPr="008D10DA">
        <w:rPr>
          <w:sz w:val="28"/>
          <w:szCs w:val="28"/>
        </w:rPr>
        <w:t xml:space="preserve"> подготавливает и направляет запросы сведений и документов:</w:t>
      </w:r>
    </w:p>
    <w:p w:rsidR="00D8654E" w:rsidRPr="008D10DA" w:rsidRDefault="00D8654E" w:rsidP="00E00C4C">
      <w:pPr>
        <w:ind w:firstLine="709"/>
        <w:contextualSpacing/>
        <w:jc w:val="both"/>
        <w:rPr>
          <w:sz w:val="28"/>
          <w:szCs w:val="28"/>
        </w:rPr>
      </w:pPr>
      <w:r w:rsidRPr="008D10DA">
        <w:rPr>
          <w:sz w:val="28"/>
          <w:szCs w:val="28"/>
        </w:rPr>
        <w:t>1) в Федеральную службу государственной регистрации, кадастра и картографии – запрос информации (выписки) из Единого государственного реестра недвижимости о правах на земельный участок;</w:t>
      </w:r>
    </w:p>
    <w:p w:rsidR="00D8654E" w:rsidRPr="008D10DA" w:rsidRDefault="00D8654E" w:rsidP="00705C69">
      <w:pPr>
        <w:ind w:firstLine="709"/>
        <w:contextualSpacing/>
        <w:jc w:val="both"/>
        <w:rPr>
          <w:sz w:val="28"/>
          <w:szCs w:val="28"/>
        </w:rPr>
      </w:pPr>
      <w:r w:rsidRPr="008D10DA">
        <w:rPr>
          <w:sz w:val="28"/>
          <w:szCs w:val="28"/>
        </w:rPr>
        <w:t>2) в Федеральную налоговую службу:</w:t>
      </w:r>
    </w:p>
    <w:p w:rsidR="00D8654E" w:rsidRPr="008D10DA" w:rsidRDefault="00D8654E" w:rsidP="00705C69">
      <w:pPr>
        <w:ind w:firstLine="709"/>
        <w:contextualSpacing/>
        <w:jc w:val="both"/>
        <w:rPr>
          <w:sz w:val="28"/>
          <w:szCs w:val="28"/>
        </w:rPr>
      </w:pPr>
      <w:r w:rsidRPr="008D10DA">
        <w:rPr>
          <w:sz w:val="28"/>
          <w:szCs w:val="28"/>
        </w:rPr>
        <w:lastRenderedPageBreak/>
        <w:t>– запрос выписки из Единого реестра юридических лиц (если заявитель – юридическое лицо);</w:t>
      </w:r>
    </w:p>
    <w:p w:rsidR="00D8654E" w:rsidRPr="008D10DA" w:rsidRDefault="00D8654E" w:rsidP="00705C69">
      <w:pPr>
        <w:ind w:firstLine="709"/>
        <w:contextualSpacing/>
        <w:jc w:val="both"/>
        <w:rPr>
          <w:sz w:val="28"/>
          <w:szCs w:val="28"/>
        </w:rPr>
      </w:pPr>
      <w:r w:rsidRPr="008D10DA">
        <w:rPr>
          <w:sz w:val="28"/>
          <w:szCs w:val="28"/>
        </w:rPr>
        <w:t>- запрос выписки из Единого реестра индивидуальных предпринимателей (если заявитель индивидуальный предприниматель).</w:t>
      </w:r>
    </w:p>
    <w:p w:rsidR="00D8654E" w:rsidRPr="008D10DA" w:rsidRDefault="00D8654E" w:rsidP="00705C69">
      <w:pPr>
        <w:ind w:firstLine="709"/>
        <w:contextualSpacing/>
        <w:jc w:val="both"/>
        <w:rPr>
          <w:sz w:val="28"/>
          <w:szCs w:val="28"/>
        </w:rPr>
      </w:pPr>
      <w:r w:rsidRPr="008D10DA">
        <w:rPr>
          <w:sz w:val="28"/>
          <w:szCs w:val="28"/>
        </w:rPr>
        <w:t xml:space="preserve">Выписки могут быть запрошены через Сервис предоставления сведений из ЕГРЮЛ/ЕГРИП в электронном виде на сайте: </w:t>
      </w:r>
      <w:hyperlink r:id="rId17" w:history="1">
        <w:r w:rsidRPr="008D10DA">
          <w:rPr>
            <w:rStyle w:val="a4"/>
            <w:color w:val="auto"/>
            <w:sz w:val="28"/>
            <w:szCs w:val="28"/>
            <w:u w:val="none"/>
          </w:rPr>
          <w:t>https://egrul.nalog.ru/index.html</w:t>
        </w:r>
      </w:hyperlink>
      <w:r w:rsidRPr="008D10DA">
        <w:rPr>
          <w:sz w:val="28"/>
          <w:szCs w:val="28"/>
        </w:rPr>
        <w:t>;</w:t>
      </w:r>
    </w:p>
    <w:p w:rsidR="00D8654E" w:rsidRPr="008D10DA" w:rsidRDefault="00D8654E" w:rsidP="00E00C4C">
      <w:pPr>
        <w:ind w:firstLine="709"/>
        <w:contextualSpacing/>
        <w:jc w:val="both"/>
        <w:rPr>
          <w:sz w:val="28"/>
          <w:szCs w:val="28"/>
        </w:rPr>
      </w:pPr>
      <w:r w:rsidRPr="008D10DA">
        <w:rPr>
          <w:sz w:val="28"/>
          <w:szCs w:val="28"/>
        </w:rPr>
        <w:t xml:space="preserve">3) в органы местного самоуправления </w:t>
      </w:r>
      <w:r w:rsidR="008D10DA">
        <w:rPr>
          <w:sz w:val="28"/>
          <w:szCs w:val="28"/>
        </w:rPr>
        <w:t>Выселковского</w:t>
      </w:r>
      <w:r w:rsidRPr="008D10DA">
        <w:rPr>
          <w:sz w:val="28"/>
          <w:szCs w:val="28"/>
        </w:rPr>
        <w:t xml:space="preserve"> района – запрос </w:t>
      </w:r>
      <w:r w:rsidRPr="008D10DA">
        <w:rPr>
          <w:sz w:val="28"/>
          <w:szCs w:val="28"/>
          <w:lang w:eastAsia="ru-RU"/>
        </w:rPr>
        <w:t>разрешения на отклонение от предельных параметров разрешенного строительства, реконструкции;</w:t>
      </w:r>
    </w:p>
    <w:p w:rsidR="00D8654E" w:rsidRPr="008D10DA" w:rsidRDefault="00D8654E" w:rsidP="00B2327C">
      <w:pPr>
        <w:ind w:firstLine="709"/>
        <w:contextualSpacing/>
        <w:jc w:val="both"/>
        <w:rPr>
          <w:sz w:val="28"/>
          <w:szCs w:val="28"/>
          <w:lang w:eastAsia="ru-RU"/>
        </w:rPr>
      </w:pPr>
      <w:r w:rsidRPr="008D10DA">
        <w:rPr>
          <w:sz w:val="28"/>
          <w:szCs w:val="28"/>
          <w:lang w:eastAsia="ru-RU"/>
        </w:rPr>
        <w:t xml:space="preserve">4) в Государственную </w:t>
      </w:r>
      <w:r w:rsidRPr="008D10DA">
        <w:rPr>
          <w:bCs/>
          <w:sz w:val="28"/>
          <w:szCs w:val="28"/>
          <w:lang w:eastAsia="ru-RU"/>
        </w:rPr>
        <w:t xml:space="preserve">инспекцию по охране объектов культурного наследия </w:t>
      </w:r>
      <w:r w:rsidRPr="008D10DA">
        <w:rPr>
          <w:sz w:val="28"/>
          <w:szCs w:val="28"/>
          <w:lang w:eastAsia="ru-RU"/>
        </w:rPr>
        <w:t xml:space="preserve">администрации </w:t>
      </w:r>
      <w:r w:rsidR="00EC6F0C">
        <w:rPr>
          <w:bCs/>
          <w:sz w:val="28"/>
          <w:szCs w:val="28"/>
          <w:lang w:eastAsia="ru-RU"/>
        </w:rPr>
        <w:t>Краснодарского</w:t>
      </w:r>
      <w:r w:rsidRPr="008D10DA">
        <w:rPr>
          <w:bCs/>
          <w:sz w:val="28"/>
          <w:szCs w:val="28"/>
          <w:lang w:eastAsia="ru-RU"/>
        </w:rPr>
        <w:t xml:space="preserve"> </w:t>
      </w:r>
      <w:r w:rsidR="00EC6F0C">
        <w:rPr>
          <w:bCs/>
          <w:sz w:val="28"/>
          <w:szCs w:val="28"/>
          <w:lang w:eastAsia="ru-RU"/>
        </w:rPr>
        <w:t>края</w:t>
      </w:r>
      <w:r w:rsidRPr="008D10DA">
        <w:rPr>
          <w:bCs/>
          <w:sz w:val="28"/>
          <w:szCs w:val="28"/>
          <w:lang w:eastAsia="ru-RU"/>
        </w:rPr>
        <w:t xml:space="preserve"> – запрос </w:t>
      </w:r>
      <w:r w:rsidRPr="008D10DA">
        <w:rPr>
          <w:sz w:val="28"/>
          <w:szCs w:val="28"/>
          <w:lang w:eastAsia="ru-RU"/>
        </w:rPr>
        <w:t>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654E" w:rsidRPr="008D10DA" w:rsidRDefault="00D8654E" w:rsidP="00F5037E">
      <w:pPr>
        <w:ind w:firstLine="709"/>
        <w:contextualSpacing/>
        <w:jc w:val="both"/>
        <w:rPr>
          <w:sz w:val="28"/>
          <w:szCs w:val="28"/>
        </w:rPr>
      </w:pPr>
      <w:r w:rsidRPr="008D10DA">
        <w:rPr>
          <w:sz w:val="28"/>
          <w:szCs w:val="28"/>
        </w:rPr>
        <w:t>3.3.4.3. В случае поступления запроса о предоставлении услуги через Единый портал, направление межведомственных запросов может производиться автоматически после регистрации запроса.</w:t>
      </w:r>
    </w:p>
    <w:p w:rsidR="00D8654E" w:rsidRPr="008D10DA" w:rsidRDefault="00D8654E" w:rsidP="00B2327C">
      <w:pPr>
        <w:ind w:firstLine="709"/>
        <w:contextualSpacing/>
        <w:jc w:val="both"/>
        <w:rPr>
          <w:sz w:val="28"/>
          <w:szCs w:val="28"/>
        </w:rPr>
      </w:pPr>
      <w:r w:rsidRPr="008D10DA">
        <w:rPr>
          <w:sz w:val="28"/>
          <w:szCs w:val="28"/>
        </w:rPr>
        <w:t xml:space="preserve">3.3.4.4.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8D10DA">
        <w:rPr>
          <w:bCs/>
          <w:sz w:val="28"/>
          <w:szCs w:val="28"/>
        </w:rPr>
        <w:t>Получение сведений посредством СМЭВ осуществляется в соответствии с требованиями постановления</w:t>
      </w:r>
      <w:r w:rsidRPr="008D10DA">
        <w:rPr>
          <w:sz w:val="28"/>
          <w:szCs w:val="28"/>
        </w:rPr>
        <w:t xml:space="preserve"> Правительства Российской Федерации от 08</w:t>
      </w:r>
      <w:r w:rsidR="00EC6F0C">
        <w:rPr>
          <w:sz w:val="28"/>
          <w:szCs w:val="28"/>
        </w:rPr>
        <w:t xml:space="preserve"> сентября </w:t>
      </w:r>
      <w:r w:rsidRPr="008D10DA">
        <w:rPr>
          <w:sz w:val="28"/>
          <w:szCs w:val="28"/>
        </w:rPr>
        <w:t>2010</w:t>
      </w:r>
      <w:r w:rsidR="00EC6F0C">
        <w:rPr>
          <w:sz w:val="28"/>
          <w:szCs w:val="28"/>
        </w:rPr>
        <w:t xml:space="preserve"> года</w:t>
      </w:r>
      <w:r w:rsidRPr="008D10DA">
        <w:rPr>
          <w:sz w:val="28"/>
          <w:szCs w:val="28"/>
        </w:rPr>
        <w:t xml:space="preserve"> № 697 «О единой системе межведомственного электронного взаимодействия» и </w:t>
      </w:r>
      <w:hyperlink r:id="rId18" w:history="1">
        <w:r w:rsidRPr="008D10DA">
          <w:rPr>
            <w:sz w:val="28"/>
            <w:szCs w:val="28"/>
            <w:lang w:eastAsia="ru-RU"/>
          </w:rPr>
          <w:t>правилами</w:t>
        </w:r>
      </w:hyperlink>
      <w:r w:rsidRPr="008D10DA">
        <w:rPr>
          <w:sz w:val="28"/>
          <w:szCs w:val="28"/>
          <w:lang w:eastAsia="ru-RU"/>
        </w:rPr>
        <w:t xml:space="preserve"> межведомственного информационного взаимодействия, утверждаемыми Правительством Российской Федерации</w:t>
      </w:r>
      <w:r w:rsidRPr="008D10DA">
        <w:rPr>
          <w:sz w:val="28"/>
          <w:szCs w:val="28"/>
        </w:rPr>
        <w:t xml:space="preserve">. </w:t>
      </w:r>
    </w:p>
    <w:p w:rsidR="00EC6F0C" w:rsidRPr="001B127E" w:rsidRDefault="00EC6F0C" w:rsidP="00EC6F0C">
      <w:pPr>
        <w:ind w:firstLine="709"/>
        <w:contextualSpacing/>
        <w:jc w:val="both"/>
        <w:rPr>
          <w:sz w:val="28"/>
          <w:szCs w:val="28"/>
        </w:rPr>
      </w:pPr>
      <w:r w:rsidRPr="001B127E">
        <w:rPr>
          <w:sz w:val="28"/>
          <w:szCs w:val="28"/>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 июля 2010 года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C6F0C" w:rsidRPr="001B127E" w:rsidRDefault="00EC6F0C" w:rsidP="00EC6F0C">
      <w:pPr>
        <w:ind w:firstLine="709"/>
        <w:contextualSpacing/>
        <w:jc w:val="both"/>
        <w:rPr>
          <w:sz w:val="28"/>
          <w:szCs w:val="28"/>
        </w:rPr>
      </w:pPr>
      <w:r w:rsidRPr="001B127E">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EC6F0C" w:rsidRDefault="00EC6F0C" w:rsidP="00EC6F0C">
      <w:pPr>
        <w:ind w:firstLine="709"/>
        <w:contextualSpacing/>
        <w:jc w:val="both"/>
        <w:rPr>
          <w:sz w:val="28"/>
          <w:szCs w:val="28"/>
        </w:rPr>
      </w:pPr>
      <w:r w:rsidRPr="001B127E">
        <w:rPr>
          <w:sz w:val="28"/>
          <w:szCs w:val="28"/>
        </w:rPr>
        <w:t xml:space="preserve">В случаях, установленных нормативными правовыми актами Российской Федерации, предоставление сведений может осуществляться в режиме </w:t>
      </w:r>
      <w:r w:rsidRPr="001B127E">
        <w:rPr>
          <w:sz w:val="28"/>
          <w:szCs w:val="28"/>
        </w:rPr>
        <w:lastRenderedPageBreak/>
        <w:t>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D8654E" w:rsidRPr="008D10DA" w:rsidRDefault="00D8654E" w:rsidP="00BB2B43">
      <w:pPr>
        <w:ind w:firstLine="709"/>
        <w:contextualSpacing/>
        <w:jc w:val="both"/>
        <w:rPr>
          <w:sz w:val="28"/>
          <w:szCs w:val="28"/>
          <w:lang w:eastAsia="ru-RU"/>
        </w:rPr>
      </w:pPr>
      <w:r w:rsidRPr="008D10DA">
        <w:rPr>
          <w:sz w:val="28"/>
          <w:szCs w:val="28"/>
          <w:lang w:eastAsia="ru-RU"/>
        </w:rPr>
        <w:t xml:space="preserve">Орган исполнительной власти субъекта Российской Федерации, уполномоченный в </w:t>
      </w:r>
      <w:r w:rsidR="00EC6F0C">
        <w:rPr>
          <w:sz w:val="28"/>
          <w:szCs w:val="28"/>
          <w:lang w:eastAsia="ru-RU"/>
        </w:rPr>
        <w:t>края</w:t>
      </w:r>
      <w:r w:rsidRPr="008D10DA">
        <w:rPr>
          <w:sz w:val="28"/>
          <w:szCs w:val="28"/>
          <w:lang w:eastAsia="ru-RU"/>
        </w:rPr>
        <w:t xml:space="preserve"> охраны объектов культурного наследия, в течение десяти рабочих дней со дня поступления от органа местного самоуправления уведомления о планируемом строительстве и предусмотренного </w:t>
      </w:r>
      <w:hyperlink r:id="rId19" w:history="1">
        <w:r w:rsidRPr="008D10DA">
          <w:rPr>
            <w:sz w:val="28"/>
            <w:szCs w:val="28"/>
            <w:lang w:eastAsia="ru-RU"/>
          </w:rPr>
          <w:t>пунктом 4 части 3</w:t>
        </w:r>
      </w:hyperlink>
      <w:r w:rsidRPr="008D10DA">
        <w:rPr>
          <w:sz w:val="28"/>
          <w:szCs w:val="28"/>
          <w:lang w:eastAsia="ru-RU"/>
        </w:rPr>
        <w:t xml:space="preserve"> статьи 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D93CCF" w:rsidRPr="008D10DA">
        <w:rPr>
          <w:sz w:val="28"/>
          <w:szCs w:val="28"/>
          <w:lang w:eastAsia="ru-RU"/>
        </w:rPr>
        <w:t>не направления</w:t>
      </w:r>
      <w:r w:rsidRPr="008D10DA">
        <w:rPr>
          <w:sz w:val="28"/>
          <w:szCs w:val="28"/>
          <w:lang w:eastAsia="ru-RU"/>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8654E" w:rsidRPr="008D10DA" w:rsidRDefault="00D8654E" w:rsidP="00D956BC">
      <w:pPr>
        <w:ind w:firstLine="709"/>
        <w:contextualSpacing/>
        <w:jc w:val="both"/>
        <w:rPr>
          <w:sz w:val="28"/>
          <w:szCs w:val="28"/>
        </w:rPr>
      </w:pPr>
      <w:r w:rsidRPr="008D10DA">
        <w:rPr>
          <w:bCs/>
          <w:sz w:val="28"/>
          <w:szCs w:val="28"/>
          <w:lang w:eastAsia="ru-RU"/>
        </w:rPr>
        <w:t xml:space="preserve">3.3.4.5. </w:t>
      </w:r>
      <w:r w:rsidRPr="008D10DA">
        <w:rPr>
          <w:bCs/>
          <w:sz w:val="28"/>
          <w:szCs w:val="28"/>
        </w:rPr>
        <w:t>Результатом административной процедуры является:</w:t>
      </w:r>
    </w:p>
    <w:p w:rsidR="00D8654E" w:rsidRPr="008D10DA" w:rsidRDefault="00D8654E" w:rsidP="00D956BC">
      <w:pPr>
        <w:ind w:firstLine="709"/>
        <w:contextualSpacing/>
        <w:jc w:val="both"/>
        <w:rPr>
          <w:sz w:val="28"/>
          <w:szCs w:val="28"/>
        </w:rPr>
      </w:pPr>
      <w:r w:rsidRPr="008D10DA">
        <w:rPr>
          <w:bCs/>
          <w:sz w:val="28"/>
          <w:szCs w:val="28"/>
        </w:rPr>
        <w:tab/>
        <w:t>а) получение документов (сведений);</w:t>
      </w:r>
    </w:p>
    <w:p w:rsidR="00D8654E" w:rsidRPr="008D10DA" w:rsidRDefault="00D8654E" w:rsidP="00D956BC">
      <w:pPr>
        <w:ind w:firstLine="709"/>
        <w:contextualSpacing/>
        <w:jc w:val="both"/>
        <w:rPr>
          <w:sz w:val="28"/>
          <w:szCs w:val="28"/>
        </w:rPr>
      </w:pPr>
      <w:r w:rsidRPr="008D10DA">
        <w:rPr>
          <w:bCs/>
          <w:sz w:val="28"/>
          <w:szCs w:val="28"/>
        </w:rPr>
        <w:tab/>
        <w:t xml:space="preserve">б) получение информации об отсутствии запрашиваемых документов (сведений). </w:t>
      </w:r>
    </w:p>
    <w:p w:rsidR="00D8654E" w:rsidRPr="008D10DA" w:rsidRDefault="00D8654E" w:rsidP="00F5037E">
      <w:pPr>
        <w:ind w:firstLine="709"/>
        <w:contextualSpacing/>
        <w:jc w:val="both"/>
        <w:rPr>
          <w:bCs/>
          <w:sz w:val="28"/>
          <w:szCs w:val="28"/>
        </w:rPr>
      </w:pPr>
      <w:r w:rsidRPr="008D10DA">
        <w:rPr>
          <w:bCs/>
          <w:sz w:val="28"/>
          <w:szCs w:val="28"/>
          <w:lang w:eastAsia="ru-RU"/>
        </w:rPr>
        <w:t xml:space="preserve">3.3.4.6. </w:t>
      </w:r>
      <w:r w:rsidRPr="008D10DA">
        <w:rPr>
          <w:bCs/>
          <w:sz w:val="28"/>
          <w:szCs w:val="28"/>
        </w:rPr>
        <w:t>Способом фиксации результата административной процедуры (действий) является</w:t>
      </w:r>
      <w:r w:rsidRPr="008D10DA">
        <w:rPr>
          <w:color w:val="000000"/>
          <w:sz w:val="28"/>
          <w:szCs w:val="28"/>
        </w:rPr>
        <w:t xml:space="preserve"> </w:t>
      </w:r>
      <w:r w:rsidRPr="008D10DA">
        <w:rPr>
          <w:bCs/>
          <w:sz w:val="28"/>
          <w:szCs w:val="28"/>
        </w:rPr>
        <w:t>приобщение документов (сведений), представленных по межведомственным запросам к поступившему уведомлению и прилагаемым документам.</w:t>
      </w:r>
    </w:p>
    <w:p w:rsidR="00D8654E" w:rsidRPr="008D10DA" w:rsidRDefault="00D8654E" w:rsidP="004A6949">
      <w:pPr>
        <w:ind w:firstLine="709"/>
        <w:contextualSpacing/>
        <w:jc w:val="both"/>
        <w:rPr>
          <w:bCs/>
          <w:sz w:val="28"/>
          <w:szCs w:val="28"/>
          <w:lang w:eastAsia="ru-RU"/>
        </w:rPr>
      </w:pPr>
    </w:p>
    <w:p w:rsidR="00D8654E" w:rsidRDefault="00D8654E" w:rsidP="00EC6F0C">
      <w:pPr>
        <w:ind w:firstLine="709"/>
        <w:contextualSpacing/>
        <w:jc w:val="center"/>
        <w:rPr>
          <w:bCs/>
          <w:sz w:val="28"/>
          <w:szCs w:val="28"/>
          <w:lang w:eastAsia="ru-RU"/>
        </w:rPr>
      </w:pPr>
      <w:r w:rsidRPr="008D10DA">
        <w:rPr>
          <w:sz w:val="28"/>
          <w:szCs w:val="28"/>
          <w:lang w:eastAsia="ru-RU"/>
        </w:rPr>
        <w:t xml:space="preserve">3.3.5. </w:t>
      </w:r>
      <w:r w:rsidRPr="008D10DA">
        <w:rPr>
          <w:bCs/>
          <w:sz w:val="28"/>
          <w:szCs w:val="28"/>
          <w:lang w:eastAsia="ru-RU"/>
        </w:rPr>
        <w:t>Описание административной процедуры «Принятие решения о предоставлении (об отказе в предоставлении) муниципальной услуги» при направлении уведомления о соответствии/несоответствии.</w:t>
      </w:r>
    </w:p>
    <w:p w:rsidR="00EC6F0C" w:rsidRPr="008D10DA" w:rsidRDefault="00EC6F0C" w:rsidP="00EC6F0C">
      <w:pPr>
        <w:ind w:firstLine="709"/>
        <w:contextualSpacing/>
        <w:jc w:val="center"/>
        <w:rPr>
          <w:bCs/>
          <w:sz w:val="28"/>
          <w:szCs w:val="28"/>
          <w:lang w:eastAsia="ru-RU"/>
        </w:rPr>
      </w:pPr>
    </w:p>
    <w:p w:rsidR="00D8654E" w:rsidRPr="008D10DA" w:rsidRDefault="00D8654E" w:rsidP="00FA2BBC">
      <w:pPr>
        <w:ind w:firstLine="709"/>
        <w:contextualSpacing/>
        <w:jc w:val="both"/>
        <w:rPr>
          <w:bCs/>
          <w:sz w:val="28"/>
          <w:szCs w:val="28"/>
          <w:lang w:eastAsia="ru-RU"/>
        </w:rPr>
      </w:pPr>
      <w:r w:rsidRPr="008D10DA">
        <w:rPr>
          <w:sz w:val="28"/>
          <w:szCs w:val="28"/>
          <w:lang w:eastAsia="ru-RU"/>
        </w:rPr>
        <w:t xml:space="preserve">3.3.5.1. </w:t>
      </w:r>
      <w:r w:rsidRPr="008D10DA">
        <w:rPr>
          <w:bCs/>
          <w:sz w:val="28"/>
          <w:szCs w:val="28"/>
          <w:lang w:eastAsia="ru-RU"/>
        </w:rPr>
        <w:t xml:space="preserve">Основанием для начала административной процедуры является </w:t>
      </w:r>
      <w:r w:rsidRPr="008D10DA">
        <w:rPr>
          <w:sz w:val="28"/>
          <w:szCs w:val="28"/>
        </w:rPr>
        <w:t xml:space="preserve">получение специалистом </w:t>
      </w:r>
      <w:r w:rsidR="00CF695A">
        <w:rPr>
          <w:sz w:val="28"/>
          <w:szCs w:val="28"/>
        </w:rPr>
        <w:t>управления</w:t>
      </w:r>
      <w:r w:rsidRPr="008D10DA">
        <w:rPr>
          <w:sz w:val="28"/>
          <w:szCs w:val="28"/>
        </w:rPr>
        <w:t xml:space="preserve"> всех сведений, необходимых для </w:t>
      </w:r>
      <w:r w:rsidRPr="008D10DA">
        <w:rPr>
          <w:sz w:val="28"/>
          <w:szCs w:val="28"/>
        </w:rPr>
        <w:lastRenderedPageBreak/>
        <w:t>принятия решения о предоставлении (отказе в предоставлении) муниципальной услуги.</w:t>
      </w:r>
    </w:p>
    <w:p w:rsidR="00D8654E" w:rsidRPr="008D10DA" w:rsidRDefault="00D8654E" w:rsidP="0060158C">
      <w:pPr>
        <w:ind w:firstLine="709"/>
        <w:contextualSpacing/>
        <w:jc w:val="both"/>
        <w:rPr>
          <w:sz w:val="28"/>
          <w:szCs w:val="28"/>
          <w:lang w:eastAsia="ru-RU"/>
        </w:rPr>
      </w:pPr>
      <w:r w:rsidRPr="008D10DA">
        <w:rPr>
          <w:sz w:val="28"/>
          <w:szCs w:val="28"/>
        </w:rPr>
        <w:t xml:space="preserve">3.3.5.2. Специалист </w:t>
      </w:r>
      <w:r w:rsidR="00CF695A">
        <w:rPr>
          <w:sz w:val="28"/>
          <w:szCs w:val="28"/>
        </w:rPr>
        <w:t>управления</w:t>
      </w:r>
      <w:r w:rsidRPr="008D10DA">
        <w:rPr>
          <w:sz w:val="28"/>
          <w:szCs w:val="28"/>
        </w:rPr>
        <w:t xml:space="preserve"> </w:t>
      </w:r>
      <w:r w:rsidRPr="008D10DA">
        <w:rPr>
          <w:sz w:val="28"/>
          <w:szCs w:val="28"/>
          <w:lang w:eastAsia="ru-RU"/>
        </w:rPr>
        <w:t>в течение 1 рабочего дня со дня получения всех сведений, необходимых для принятия решения,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8654E" w:rsidRPr="008D10DA" w:rsidRDefault="00D8654E" w:rsidP="0060158C">
      <w:pPr>
        <w:ind w:firstLine="709"/>
        <w:contextualSpacing/>
        <w:jc w:val="both"/>
        <w:rPr>
          <w:sz w:val="28"/>
          <w:szCs w:val="28"/>
        </w:rPr>
      </w:pPr>
      <w:r w:rsidRPr="008D10DA">
        <w:rPr>
          <w:sz w:val="28"/>
          <w:szCs w:val="28"/>
        </w:rPr>
        <w:t>Критерием принятия решения является установление факта наличия или отсутствия оснований для направления уведомления о несоответствии, указанных в пункте 2.8.2 административного регламента.</w:t>
      </w:r>
    </w:p>
    <w:p w:rsidR="00D8654E" w:rsidRPr="008D10DA" w:rsidRDefault="00D8654E" w:rsidP="00972C58">
      <w:pPr>
        <w:ind w:firstLine="709"/>
        <w:contextualSpacing/>
        <w:jc w:val="both"/>
        <w:rPr>
          <w:sz w:val="28"/>
          <w:szCs w:val="28"/>
        </w:rPr>
      </w:pPr>
      <w:r w:rsidRPr="008D10DA">
        <w:rPr>
          <w:sz w:val="28"/>
          <w:szCs w:val="28"/>
        </w:rPr>
        <w:t xml:space="preserve">3.3.5.3. При установлении факта наличия оснований, указанных в пункте 2.8.2 административного регламента, специалист </w:t>
      </w:r>
      <w:r w:rsidR="00CF695A">
        <w:rPr>
          <w:sz w:val="28"/>
          <w:szCs w:val="28"/>
        </w:rPr>
        <w:t>управления</w:t>
      </w:r>
      <w:r w:rsidRPr="008D10DA">
        <w:rPr>
          <w:sz w:val="28"/>
          <w:szCs w:val="28"/>
        </w:rPr>
        <w:t xml:space="preserve"> подготавливает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согласно </w:t>
      </w:r>
      <w:hyperlink r:id="rId20" w:history="1">
        <w:r w:rsidRPr="008D10DA">
          <w:rPr>
            <w:rStyle w:val="a4"/>
            <w:color w:val="auto"/>
            <w:sz w:val="28"/>
            <w:szCs w:val="28"/>
            <w:u w:val="none"/>
          </w:rPr>
          <w:t>приложению № 3</w:t>
        </w:r>
      </w:hyperlink>
      <w:r w:rsidRPr="008D10DA">
        <w:rPr>
          <w:sz w:val="28"/>
          <w:szCs w:val="28"/>
        </w:rPr>
        <w:t xml:space="preserve"> к Приказу Минстроя России от 19</w:t>
      </w:r>
      <w:r w:rsidR="00CF695A">
        <w:rPr>
          <w:sz w:val="28"/>
          <w:szCs w:val="28"/>
        </w:rPr>
        <w:t xml:space="preserve"> сентября </w:t>
      </w:r>
      <w:r w:rsidRPr="008D10DA">
        <w:rPr>
          <w:sz w:val="28"/>
          <w:szCs w:val="28"/>
        </w:rPr>
        <w:t xml:space="preserve">2018 </w:t>
      </w:r>
      <w:r w:rsidR="00CF695A">
        <w:rPr>
          <w:sz w:val="28"/>
          <w:szCs w:val="28"/>
        </w:rPr>
        <w:t>года №</w:t>
      </w:r>
      <w:r w:rsidRPr="008D10DA">
        <w:rPr>
          <w:sz w:val="28"/>
          <w:szCs w:val="28"/>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D8654E" w:rsidRPr="008D10DA" w:rsidRDefault="00D8654E" w:rsidP="00C01A34">
      <w:pPr>
        <w:ind w:firstLine="709"/>
        <w:contextualSpacing/>
        <w:jc w:val="both"/>
        <w:rPr>
          <w:sz w:val="28"/>
          <w:szCs w:val="28"/>
        </w:rPr>
      </w:pPr>
      <w:r w:rsidRPr="008D10DA">
        <w:rPr>
          <w:sz w:val="28"/>
          <w:szCs w:val="28"/>
        </w:rPr>
        <w:t xml:space="preserve">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w:t>
      </w:r>
      <w:r w:rsidRPr="008D10DA">
        <w:rPr>
          <w:sz w:val="28"/>
          <w:szCs w:val="28"/>
        </w:rPr>
        <w:lastRenderedPageBreak/>
        <w:t xml:space="preserve">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D8654E" w:rsidRPr="008D10DA" w:rsidRDefault="00D8654E" w:rsidP="00C01A34">
      <w:pPr>
        <w:ind w:firstLine="709"/>
        <w:contextualSpacing/>
        <w:jc w:val="both"/>
        <w:rPr>
          <w:sz w:val="28"/>
          <w:szCs w:val="28"/>
        </w:rPr>
      </w:pPr>
      <w:r w:rsidRPr="008D10DA">
        <w:rPr>
          <w:sz w:val="28"/>
          <w:szCs w:val="28"/>
        </w:rPr>
        <w:t xml:space="preserve">В случае направления застройщику такого уведомления по основанию, предусмотренному </w:t>
      </w:r>
      <w:hyperlink r:id="rId21" w:history="1">
        <w:r w:rsidRPr="008D10DA">
          <w:rPr>
            <w:rStyle w:val="a4"/>
            <w:color w:val="auto"/>
            <w:sz w:val="28"/>
            <w:szCs w:val="28"/>
            <w:u w:val="none"/>
          </w:rPr>
          <w:t>пунктом 4 части 10</w:t>
        </w:r>
      </w:hyperlink>
      <w:r w:rsidRPr="008D10DA">
        <w:rPr>
          <w:sz w:val="28"/>
          <w:szCs w:val="28"/>
        </w:rPr>
        <w:t xml:space="preserve">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654E" w:rsidRPr="008D10DA" w:rsidRDefault="00D8654E" w:rsidP="0004193D">
      <w:pPr>
        <w:ind w:firstLine="709"/>
        <w:contextualSpacing/>
        <w:jc w:val="both"/>
        <w:rPr>
          <w:sz w:val="28"/>
          <w:szCs w:val="28"/>
        </w:rPr>
      </w:pPr>
      <w:r w:rsidRPr="008D10DA">
        <w:rPr>
          <w:sz w:val="28"/>
          <w:szCs w:val="28"/>
        </w:rPr>
        <w:t xml:space="preserve">3.3.5.4. При отсутствии оснований, указанных в пункте 2.8.2 административного регламента, специалист отдела подготавливает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w:t>
      </w:r>
      <w:hyperlink r:id="rId22" w:history="1">
        <w:r w:rsidRPr="008D10DA">
          <w:rPr>
            <w:rStyle w:val="a4"/>
            <w:color w:val="auto"/>
            <w:sz w:val="28"/>
            <w:szCs w:val="28"/>
            <w:u w:val="none"/>
          </w:rPr>
          <w:t>приложению № 2</w:t>
        </w:r>
      </w:hyperlink>
      <w:r w:rsidRPr="008D10DA">
        <w:rPr>
          <w:sz w:val="28"/>
          <w:szCs w:val="28"/>
        </w:rPr>
        <w:t xml:space="preserve"> к Приказу Минстроя России от 19</w:t>
      </w:r>
      <w:r w:rsidR="00FC474A">
        <w:rPr>
          <w:sz w:val="28"/>
          <w:szCs w:val="28"/>
        </w:rPr>
        <w:t xml:space="preserve"> сентября </w:t>
      </w:r>
      <w:r w:rsidRPr="008D10DA">
        <w:rPr>
          <w:sz w:val="28"/>
          <w:szCs w:val="28"/>
        </w:rPr>
        <w:t>2018</w:t>
      </w:r>
      <w:r w:rsidR="00FC474A">
        <w:rPr>
          <w:sz w:val="28"/>
          <w:szCs w:val="28"/>
        </w:rPr>
        <w:t xml:space="preserve"> года №</w:t>
      </w:r>
      <w:r w:rsidRPr="008D10DA">
        <w:rPr>
          <w:sz w:val="28"/>
          <w:szCs w:val="28"/>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8654E" w:rsidRPr="008D10DA" w:rsidRDefault="00D8654E" w:rsidP="0004193D">
      <w:pPr>
        <w:ind w:firstLine="709"/>
        <w:contextualSpacing/>
        <w:jc w:val="both"/>
        <w:rPr>
          <w:sz w:val="28"/>
          <w:szCs w:val="28"/>
        </w:rPr>
      </w:pPr>
      <w:r w:rsidRPr="008D10DA">
        <w:rPr>
          <w:sz w:val="28"/>
          <w:szCs w:val="28"/>
        </w:rPr>
        <w:t xml:space="preserve">3.3.5.5. Уведомление о соответствии/ несоответствии подготавливается в двух экземплярах, один из которых вручается (направляется) заявителю, а второй хранится в управлении архитектуры </w:t>
      </w:r>
      <w:r w:rsidR="00FC474A">
        <w:rPr>
          <w:sz w:val="28"/>
          <w:szCs w:val="28"/>
        </w:rPr>
        <w:t xml:space="preserve">и градостроительства </w:t>
      </w:r>
      <w:r w:rsidRPr="008D10DA">
        <w:rPr>
          <w:sz w:val="28"/>
          <w:szCs w:val="28"/>
        </w:rPr>
        <w:t xml:space="preserve">администрации </w:t>
      </w:r>
      <w:r w:rsidR="00FC474A">
        <w:rPr>
          <w:sz w:val="28"/>
          <w:szCs w:val="28"/>
        </w:rPr>
        <w:t>муниципального образования Выселковский район</w:t>
      </w:r>
      <w:r w:rsidRPr="008D10DA">
        <w:rPr>
          <w:sz w:val="28"/>
          <w:szCs w:val="28"/>
        </w:rPr>
        <w:t>.</w:t>
      </w:r>
    </w:p>
    <w:p w:rsidR="00FC474A" w:rsidRPr="00475ED8" w:rsidRDefault="00D8654E" w:rsidP="00FC474A">
      <w:pPr>
        <w:ind w:firstLine="709"/>
        <w:contextualSpacing/>
        <w:jc w:val="both"/>
        <w:rPr>
          <w:sz w:val="28"/>
          <w:szCs w:val="28"/>
          <w:lang w:eastAsia="ru-RU"/>
        </w:rPr>
      </w:pPr>
      <w:r w:rsidRPr="008D10DA">
        <w:rPr>
          <w:sz w:val="28"/>
          <w:szCs w:val="28"/>
          <w:lang w:eastAsia="ru-RU"/>
        </w:rPr>
        <w:t xml:space="preserve">3.3.5.6. </w:t>
      </w:r>
      <w:r w:rsidRPr="008D10DA">
        <w:rPr>
          <w:sz w:val="28"/>
          <w:szCs w:val="28"/>
        </w:rPr>
        <w:t xml:space="preserve">Подготовленные документы, являющиеся результатом предоставления муниципальной услуги (уведомление о соответствии/несоответствии, передаются специалистом </w:t>
      </w:r>
      <w:r w:rsidR="00FC474A">
        <w:rPr>
          <w:sz w:val="28"/>
          <w:szCs w:val="28"/>
        </w:rPr>
        <w:t>управления</w:t>
      </w:r>
      <w:r w:rsidRPr="008D10DA">
        <w:rPr>
          <w:sz w:val="28"/>
          <w:szCs w:val="28"/>
        </w:rPr>
        <w:t xml:space="preserve"> начальнику управления архитектуры или его заместителю для согласования. После согласования начальник управления строительства и архитектуры передает подготовленные проекты документов на подписание </w:t>
      </w:r>
      <w:r w:rsidR="00FC474A" w:rsidRPr="00475ED8">
        <w:rPr>
          <w:sz w:val="28"/>
          <w:szCs w:val="28"/>
        </w:rPr>
        <w:t xml:space="preserve">заместителю Главы </w:t>
      </w:r>
      <w:r w:rsidR="00FC474A" w:rsidRPr="00475ED8">
        <w:rPr>
          <w:sz w:val="28"/>
          <w:szCs w:val="28"/>
          <w:lang w:eastAsia="ru-RU"/>
        </w:rPr>
        <w:t>администрации района или в случае его отсутствия – Главе администрации района (далее – уполномоченные должностные лица).</w:t>
      </w:r>
    </w:p>
    <w:p w:rsidR="00D8654E" w:rsidRPr="008D10DA" w:rsidRDefault="00D8654E" w:rsidP="00CE29A8">
      <w:pPr>
        <w:ind w:firstLine="709"/>
        <w:contextualSpacing/>
        <w:jc w:val="both"/>
        <w:rPr>
          <w:sz w:val="28"/>
          <w:szCs w:val="28"/>
        </w:rPr>
      </w:pPr>
      <w:r w:rsidRPr="008D10DA">
        <w:rPr>
          <w:sz w:val="28"/>
          <w:szCs w:val="28"/>
          <w:lang w:eastAsia="ru-RU"/>
        </w:rPr>
        <w:t xml:space="preserve">3.3.5.7. </w:t>
      </w:r>
      <w:r w:rsidRPr="008D10DA">
        <w:rPr>
          <w:sz w:val="28"/>
          <w:szCs w:val="28"/>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D8654E" w:rsidRPr="008D10DA" w:rsidRDefault="00D8654E" w:rsidP="00CE29A8">
      <w:pPr>
        <w:ind w:firstLine="709"/>
        <w:contextualSpacing/>
        <w:jc w:val="both"/>
        <w:rPr>
          <w:sz w:val="28"/>
          <w:szCs w:val="28"/>
        </w:rPr>
      </w:pPr>
      <w:r w:rsidRPr="008D10DA">
        <w:rPr>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8654E" w:rsidRPr="008D10DA" w:rsidRDefault="00D8654E" w:rsidP="00CE29A8">
      <w:pPr>
        <w:ind w:firstLine="709"/>
        <w:contextualSpacing/>
        <w:jc w:val="both"/>
        <w:rPr>
          <w:sz w:val="28"/>
          <w:szCs w:val="28"/>
          <w:shd w:val="clear" w:color="auto" w:fill="FFFFFF"/>
          <w:lang w:eastAsia="ru-RU"/>
        </w:rPr>
      </w:pPr>
      <w:r w:rsidRPr="008D10DA">
        <w:rPr>
          <w:sz w:val="28"/>
          <w:szCs w:val="28"/>
        </w:rPr>
        <w:t xml:space="preserve">3.3.5.8. </w:t>
      </w:r>
      <w:r w:rsidRPr="008D10DA">
        <w:rPr>
          <w:sz w:val="28"/>
          <w:szCs w:val="28"/>
          <w:shd w:val="clear" w:color="auto" w:fill="FFFFFF"/>
          <w:lang w:eastAsia="ru-RU"/>
        </w:rPr>
        <w:t>Результатом административной процедуры является:</w:t>
      </w:r>
    </w:p>
    <w:p w:rsidR="00D8654E" w:rsidRPr="008D10DA" w:rsidRDefault="00D8654E" w:rsidP="00CE29A8">
      <w:pPr>
        <w:ind w:firstLine="709"/>
        <w:contextualSpacing/>
        <w:jc w:val="both"/>
        <w:rPr>
          <w:sz w:val="28"/>
          <w:szCs w:val="28"/>
        </w:rPr>
      </w:pPr>
      <w:r w:rsidRPr="008D10DA">
        <w:rPr>
          <w:sz w:val="28"/>
          <w:szCs w:val="28"/>
          <w:shd w:val="clear" w:color="auto" w:fill="FFFFFF"/>
          <w:lang w:eastAsia="ru-RU"/>
        </w:rPr>
        <w:t xml:space="preserve">1) оформление </w:t>
      </w:r>
      <w:r w:rsidRPr="008D10DA">
        <w:rPr>
          <w:sz w:val="28"/>
          <w:szCs w:val="28"/>
        </w:rPr>
        <w:t>уведомления о соответствии;</w:t>
      </w:r>
    </w:p>
    <w:p w:rsidR="00D8654E" w:rsidRPr="008D10DA" w:rsidRDefault="00D8654E" w:rsidP="00CE29A8">
      <w:pPr>
        <w:ind w:firstLine="709"/>
        <w:contextualSpacing/>
        <w:jc w:val="both"/>
        <w:rPr>
          <w:sz w:val="28"/>
          <w:szCs w:val="28"/>
        </w:rPr>
      </w:pPr>
      <w:r w:rsidRPr="008D10DA">
        <w:rPr>
          <w:sz w:val="28"/>
          <w:szCs w:val="28"/>
        </w:rPr>
        <w:t>2) оформление уведомления о несоответствии.</w:t>
      </w:r>
    </w:p>
    <w:p w:rsidR="00D8654E" w:rsidRPr="008D10DA" w:rsidRDefault="00D8654E" w:rsidP="00CE29A8">
      <w:pPr>
        <w:ind w:firstLine="709"/>
        <w:contextualSpacing/>
        <w:jc w:val="both"/>
        <w:rPr>
          <w:sz w:val="28"/>
          <w:szCs w:val="28"/>
          <w:lang w:eastAsia="ru-RU"/>
        </w:rPr>
      </w:pPr>
      <w:r w:rsidRPr="008D10DA">
        <w:rPr>
          <w:bCs/>
          <w:sz w:val="28"/>
          <w:szCs w:val="28"/>
          <w:lang w:eastAsia="ru-RU"/>
        </w:rPr>
        <w:lastRenderedPageBreak/>
        <w:t>3.3.5.9.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8654E" w:rsidRPr="008D10DA" w:rsidRDefault="00D8654E" w:rsidP="00A847F2">
      <w:pPr>
        <w:ind w:firstLine="709"/>
        <w:contextualSpacing/>
        <w:jc w:val="both"/>
        <w:rPr>
          <w:sz w:val="28"/>
          <w:szCs w:val="28"/>
        </w:rPr>
      </w:pPr>
    </w:p>
    <w:p w:rsidR="00D8654E" w:rsidRDefault="00D8654E" w:rsidP="00FC474A">
      <w:pPr>
        <w:contextualSpacing/>
        <w:jc w:val="center"/>
        <w:rPr>
          <w:bCs/>
          <w:sz w:val="28"/>
          <w:szCs w:val="28"/>
          <w:lang w:eastAsia="ru-RU"/>
        </w:rPr>
      </w:pPr>
      <w:r w:rsidRPr="008D10DA">
        <w:rPr>
          <w:sz w:val="28"/>
          <w:szCs w:val="28"/>
        </w:rPr>
        <w:t xml:space="preserve">3.3.6. </w:t>
      </w:r>
      <w:r w:rsidRPr="008D10DA">
        <w:rPr>
          <w:bCs/>
          <w:sz w:val="28"/>
          <w:szCs w:val="28"/>
          <w:lang w:eastAsia="ru-RU"/>
        </w:rPr>
        <w:t>Описание административной процедуры «Предоставление результата муниципальной услуги» при направлении уведомления о соответствии/несоответствии.</w:t>
      </w:r>
    </w:p>
    <w:p w:rsidR="00FC474A" w:rsidRPr="008D10DA" w:rsidRDefault="00FC474A" w:rsidP="00FC474A">
      <w:pPr>
        <w:ind w:firstLine="709"/>
        <w:contextualSpacing/>
        <w:jc w:val="center"/>
        <w:rPr>
          <w:bCs/>
          <w:sz w:val="28"/>
          <w:szCs w:val="28"/>
          <w:lang w:eastAsia="ru-RU"/>
        </w:rPr>
      </w:pPr>
    </w:p>
    <w:p w:rsidR="00D8654E" w:rsidRPr="008D10DA" w:rsidRDefault="00D8654E" w:rsidP="00082609">
      <w:pPr>
        <w:ind w:firstLine="709"/>
        <w:contextualSpacing/>
        <w:jc w:val="both"/>
        <w:rPr>
          <w:sz w:val="28"/>
          <w:szCs w:val="28"/>
        </w:rPr>
      </w:pPr>
      <w:r w:rsidRPr="008D10DA">
        <w:rPr>
          <w:bCs/>
          <w:sz w:val="28"/>
          <w:szCs w:val="28"/>
          <w:lang w:eastAsia="ru-RU"/>
        </w:rPr>
        <w:t xml:space="preserve">3.3.6.1. Основанием для начала административной процедуры является </w:t>
      </w:r>
      <w:r w:rsidRPr="008D10DA">
        <w:rPr>
          <w:sz w:val="28"/>
          <w:szCs w:val="28"/>
        </w:rPr>
        <w:t xml:space="preserve">получение специалистом </w:t>
      </w:r>
      <w:r w:rsidR="00632BF9">
        <w:rPr>
          <w:sz w:val="28"/>
          <w:szCs w:val="28"/>
        </w:rPr>
        <w:t>управления</w:t>
      </w:r>
      <w:r w:rsidRPr="008D10DA">
        <w:rPr>
          <w:sz w:val="28"/>
          <w:szCs w:val="28"/>
        </w:rPr>
        <w:t xml:space="preserve"> подписанного уполномоченным должностным лицом уведомления о соответствии/несоответствии.</w:t>
      </w:r>
    </w:p>
    <w:p w:rsidR="00D8654E" w:rsidRPr="008D10DA" w:rsidRDefault="00D8654E" w:rsidP="004378EA">
      <w:pPr>
        <w:ind w:firstLine="709"/>
        <w:contextualSpacing/>
        <w:jc w:val="both"/>
        <w:rPr>
          <w:sz w:val="28"/>
          <w:szCs w:val="28"/>
        </w:rPr>
      </w:pPr>
      <w:r w:rsidRPr="008D10DA">
        <w:rPr>
          <w:sz w:val="28"/>
          <w:szCs w:val="28"/>
        </w:rPr>
        <w:t xml:space="preserve">3.3.6.2. Предоставление результата муниципальной услуги производится способами, указанными в п. 2.3.2 административного регламента в течение срока, указанного в пункте </w:t>
      </w:r>
      <w:hyperlink w:anchor="Par21" w:history="1">
        <w:r w:rsidRPr="008D10DA">
          <w:rPr>
            <w:rStyle w:val="a4"/>
            <w:color w:val="auto"/>
            <w:sz w:val="28"/>
            <w:szCs w:val="28"/>
            <w:u w:val="none"/>
          </w:rPr>
          <w:t>3.3.2</w:t>
        </w:r>
      </w:hyperlink>
      <w:r w:rsidRPr="008D10DA">
        <w:rPr>
          <w:sz w:val="28"/>
          <w:szCs w:val="28"/>
        </w:rPr>
        <w:t xml:space="preserve"> административного регламента.</w:t>
      </w:r>
    </w:p>
    <w:p w:rsidR="00D8654E" w:rsidRPr="008D10DA" w:rsidRDefault="00D8654E" w:rsidP="004378EA">
      <w:pPr>
        <w:ind w:firstLine="709"/>
        <w:contextualSpacing/>
        <w:jc w:val="both"/>
        <w:rPr>
          <w:bCs/>
          <w:sz w:val="28"/>
          <w:szCs w:val="28"/>
        </w:rPr>
      </w:pPr>
      <w:r w:rsidRPr="008D10DA">
        <w:rPr>
          <w:sz w:val="28"/>
          <w:szCs w:val="28"/>
        </w:rPr>
        <w:t xml:space="preserve">3.3.6.3. </w:t>
      </w:r>
      <w:r w:rsidRPr="008D10DA">
        <w:rPr>
          <w:bCs/>
          <w:sz w:val="28"/>
          <w:szCs w:val="28"/>
        </w:rPr>
        <w:t xml:space="preserve">Предоставления результата муниципальной услуги многофункциональным центром на всей территории </w:t>
      </w:r>
      <w:r w:rsidR="00EC6F0C">
        <w:rPr>
          <w:bCs/>
          <w:sz w:val="28"/>
          <w:szCs w:val="28"/>
        </w:rPr>
        <w:t>Краснодарского</w:t>
      </w:r>
      <w:r w:rsidRPr="008D10DA">
        <w:rPr>
          <w:bCs/>
          <w:sz w:val="28"/>
          <w:szCs w:val="28"/>
        </w:rPr>
        <w:t xml:space="preserve"> </w:t>
      </w:r>
      <w:r w:rsidR="00EC6F0C">
        <w:rPr>
          <w:bCs/>
          <w:sz w:val="28"/>
          <w:szCs w:val="28"/>
        </w:rPr>
        <w:t>края</w:t>
      </w:r>
      <w:r w:rsidRPr="008D10DA">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D8654E" w:rsidRPr="00617BC1" w:rsidRDefault="00D8654E" w:rsidP="000E6B7B">
      <w:pPr>
        <w:ind w:firstLine="709"/>
        <w:contextualSpacing/>
        <w:jc w:val="both"/>
        <w:rPr>
          <w:sz w:val="28"/>
          <w:szCs w:val="28"/>
        </w:rPr>
      </w:pPr>
      <w:r w:rsidRPr="00617BC1">
        <w:rPr>
          <w:sz w:val="28"/>
          <w:szCs w:val="28"/>
        </w:rPr>
        <w:t xml:space="preserve">3.3.6.4. Специалист </w:t>
      </w:r>
      <w:r w:rsidR="00632BF9" w:rsidRPr="00617BC1">
        <w:rPr>
          <w:sz w:val="28"/>
          <w:szCs w:val="28"/>
        </w:rPr>
        <w:t>управления</w:t>
      </w:r>
      <w:r w:rsidRPr="00617BC1">
        <w:rPr>
          <w:sz w:val="28"/>
          <w:szCs w:val="28"/>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D8654E" w:rsidRPr="00617BC1" w:rsidRDefault="00D8654E" w:rsidP="000E6B7B">
      <w:pPr>
        <w:ind w:firstLine="709"/>
        <w:contextualSpacing/>
        <w:jc w:val="both"/>
        <w:rPr>
          <w:sz w:val="28"/>
          <w:szCs w:val="28"/>
        </w:rPr>
      </w:pPr>
      <w:r w:rsidRPr="00617BC1">
        <w:rPr>
          <w:sz w:val="28"/>
          <w:szCs w:val="28"/>
        </w:rPr>
        <w:t>1) уведомляет заявителя по телефону о готовности документа (в случае если в качестве способа получения документа в уведомлении было указано получение в администрации района);</w:t>
      </w:r>
    </w:p>
    <w:p w:rsidR="00D8654E" w:rsidRPr="008D10DA" w:rsidRDefault="00D8654E" w:rsidP="000E6B7B">
      <w:pPr>
        <w:ind w:firstLine="709"/>
        <w:contextualSpacing/>
        <w:jc w:val="both"/>
        <w:rPr>
          <w:sz w:val="28"/>
          <w:szCs w:val="28"/>
        </w:rPr>
      </w:pPr>
      <w:r w:rsidRPr="008D10DA">
        <w:rPr>
          <w:sz w:val="28"/>
          <w:szCs w:val="28"/>
        </w:rPr>
        <w:t xml:space="preserve">2) передает документ в МФЦ (в случае если в качестве способа получения документа в заявлении было указано получение в МФЦ); </w:t>
      </w:r>
    </w:p>
    <w:p w:rsidR="00D8654E" w:rsidRPr="008D10DA" w:rsidRDefault="00D8654E" w:rsidP="000E6B7B">
      <w:pPr>
        <w:ind w:firstLine="709"/>
        <w:contextualSpacing/>
        <w:jc w:val="both"/>
        <w:rPr>
          <w:sz w:val="28"/>
          <w:szCs w:val="28"/>
        </w:rPr>
      </w:pPr>
      <w:r w:rsidRPr="008D10DA">
        <w:rPr>
          <w:sz w:val="28"/>
          <w:szCs w:val="28"/>
        </w:rPr>
        <w:t>3) передает документ в отдел организационно-контрольной и кадровой работы для отправки заявителю по почте, электронной почте (в случае если в заявлении указан способ отправки результата услуги почтовым оправлением);</w:t>
      </w:r>
    </w:p>
    <w:p w:rsidR="00D8654E" w:rsidRPr="008D10DA" w:rsidRDefault="00D8654E" w:rsidP="00E903A6">
      <w:pPr>
        <w:ind w:firstLine="709"/>
        <w:contextualSpacing/>
        <w:jc w:val="both"/>
        <w:rPr>
          <w:sz w:val="28"/>
          <w:szCs w:val="28"/>
        </w:rPr>
      </w:pPr>
      <w:r w:rsidRPr="008D10DA">
        <w:rPr>
          <w:sz w:val="28"/>
          <w:szCs w:val="28"/>
        </w:rPr>
        <w:t>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(в случае поступлении запроса о предоставлении услуги через Единый портал).</w:t>
      </w:r>
    </w:p>
    <w:p w:rsidR="00D8654E" w:rsidRPr="008D10DA" w:rsidRDefault="00D8654E" w:rsidP="000E6B7B">
      <w:pPr>
        <w:ind w:firstLine="709"/>
        <w:contextualSpacing/>
        <w:jc w:val="both"/>
        <w:rPr>
          <w:sz w:val="28"/>
          <w:szCs w:val="28"/>
        </w:rPr>
      </w:pPr>
      <w:r w:rsidRPr="008D10DA">
        <w:rPr>
          <w:sz w:val="28"/>
          <w:szCs w:val="28"/>
        </w:rPr>
        <w:t xml:space="preserve">3.3.6.5. Выдача уведомления о соответствии/несоответствии в администрации района осуществляется специалистом </w:t>
      </w:r>
      <w:r w:rsidR="00617BC1">
        <w:rPr>
          <w:sz w:val="28"/>
          <w:szCs w:val="28"/>
        </w:rPr>
        <w:t>управления</w:t>
      </w:r>
      <w:r w:rsidRPr="008D10DA">
        <w:rPr>
          <w:sz w:val="28"/>
          <w:szCs w:val="28"/>
        </w:rPr>
        <w:t xml:space="preserve"> заявителю или уполномоченному представителю заявителя лично под роспись в журнале выдаваемых уведомлений с указанием даты получения уведомления.</w:t>
      </w:r>
    </w:p>
    <w:p w:rsidR="00D8654E" w:rsidRPr="008D10DA" w:rsidRDefault="00D8654E" w:rsidP="000E6B7B">
      <w:pPr>
        <w:ind w:firstLine="709"/>
        <w:contextualSpacing/>
        <w:jc w:val="both"/>
        <w:rPr>
          <w:sz w:val="28"/>
          <w:szCs w:val="28"/>
        </w:rPr>
      </w:pPr>
      <w:r w:rsidRPr="008D10DA">
        <w:rPr>
          <w:sz w:val="28"/>
          <w:szCs w:val="28"/>
        </w:rPr>
        <w:t xml:space="preserve">3.3.6.6. В случае если к уведомлению о планируемом строительстве/ об изменении параметров прилагались подлинники правоустанавливающих документов и других документов личного хранения, такие документы </w:t>
      </w:r>
      <w:r w:rsidRPr="008D10DA">
        <w:rPr>
          <w:sz w:val="28"/>
          <w:szCs w:val="28"/>
        </w:rPr>
        <w:lastRenderedPageBreak/>
        <w:t>возвращаются заявителю, а для хранения в управлении строительства изготавливаются их копии.</w:t>
      </w:r>
    </w:p>
    <w:p w:rsidR="00D8654E" w:rsidRPr="008D10DA" w:rsidRDefault="00D8654E" w:rsidP="000E6B7B">
      <w:pPr>
        <w:ind w:firstLine="709"/>
        <w:contextualSpacing/>
        <w:jc w:val="both"/>
        <w:rPr>
          <w:sz w:val="28"/>
          <w:szCs w:val="28"/>
        </w:rPr>
      </w:pPr>
      <w:r w:rsidRPr="008D10DA">
        <w:rPr>
          <w:sz w:val="28"/>
          <w:szCs w:val="28"/>
        </w:rPr>
        <w:t>3.3.6.7. Результатом административной процедуры является выдача (направление) заявителю результата предоставления муниципальной услуги.</w:t>
      </w:r>
    </w:p>
    <w:p w:rsidR="00D8654E" w:rsidRPr="008D10DA" w:rsidRDefault="00D8654E" w:rsidP="00E66ADB">
      <w:pPr>
        <w:ind w:firstLine="709"/>
        <w:contextualSpacing/>
        <w:jc w:val="both"/>
        <w:rPr>
          <w:bCs/>
          <w:sz w:val="28"/>
          <w:szCs w:val="28"/>
          <w:lang w:eastAsia="ru-RU"/>
        </w:rPr>
      </w:pPr>
      <w:r w:rsidRPr="008D10DA">
        <w:rPr>
          <w:bCs/>
          <w:sz w:val="28"/>
          <w:szCs w:val="28"/>
          <w:lang w:eastAsia="ru-RU"/>
        </w:rPr>
        <w:t xml:space="preserve">3.3.6.8.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8D10DA">
        <w:rPr>
          <w:sz w:val="28"/>
          <w:szCs w:val="28"/>
          <w:lang w:eastAsia="ru-RU"/>
        </w:rPr>
        <w:t xml:space="preserve">либо его уполномоченного представителя </w:t>
      </w:r>
      <w:r w:rsidRPr="008D10DA">
        <w:rPr>
          <w:bCs/>
          <w:sz w:val="28"/>
          <w:szCs w:val="28"/>
          <w:lang w:eastAsia="ru-RU"/>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D8654E" w:rsidRPr="008D10DA" w:rsidRDefault="00D8654E" w:rsidP="008F1E6F">
      <w:pPr>
        <w:ind w:firstLine="709"/>
        <w:contextualSpacing/>
        <w:jc w:val="both"/>
        <w:rPr>
          <w:sz w:val="28"/>
          <w:szCs w:val="28"/>
        </w:rPr>
      </w:pPr>
      <w:r w:rsidRPr="008D10DA">
        <w:rPr>
          <w:sz w:val="28"/>
          <w:szCs w:val="28"/>
        </w:rPr>
        <w:t xml:space="preserve">3.3.6.9. Специалист </w:t>
      </w:r>
      <w:r w:rsidR="00617BC1">
        <w:rPr>
          <w:sz w:val="28"/>
          <w:szCs w:val="28"/>
        </w:rPr>
        <w:t>управления</w:t>
      </w:r>
      <w:r w:rsidRPr="008D10DA">
        <w:rPr>
          <w:sz w:val="28"/>
          <w:szCs w:val="28"/>
        </w:rPr>
        <w:t xml:space="preserve"> в сроки, указанные в пункте 3.3.2 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17BC1" w:rsidRPr="00617BC1" w:rsidRDefault="00617BC1" w:rsidP="00617BC1">
      <w:pPr>
        <w:ind w:firstLine="709"/>
        <w:contextualSpacing/>
        <w:jc w:val="both"/>
        <w:rPr>
          <w:sz w:val="28"/>
          <w:szCs w:val="28"/>
        </w:rPr>
      </w:pPr>
      <w:r w:rsidRPr="00617BC1">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617BC1" w:rsidRPr="00617BC1" w:rsidRDefault="00617BC1" w:rsidP="00617BC1">
      <w:pPr>
        <w:ind w:firstLine="709"/>
        <w:contextualSpacing/>
        <w:jc w:val="both"/>
        <w:rPr>
          <w:sz w:val="28"/>
          <w:szCs w:val="28"/>
        </w:rPr>
      </w:pPr>
      <w:r w:rsidRPr="00617BC1">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D8654E" w:rsidRDefault="00617BC1" w:rsidP="00617BC1">
      <w:pPr>
        <w:ind w:firstLine="709"/>
        <w:contextualSpacing/>
        <w:jc w:val="both"/>
        <w:rPr>
          <w:sz w:val="28"/>
          <w:szCs w:val="28"/>
        </w:rPr>
      </w:pPr>
      <w:r w:rsidRPr="00617BC1">
        <w:rPr>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617BC1" w:rsidRPr="008D10DA" w:rsidRDefault="00617BC1" w:rsidP="00617BC1">
      <w:pPr>
        <w:ind w:firstLine="709"/>
        <w:contextualSpacing/>
        <w:jc w:val="both"/>
        <w:rPr>
          <w:sz w:val="28"/>
          <w:szCs w:val="28"/>
        </w:rPr>
      </w:pPr>
    </w:p>
    <w:p w:rsidR="00D8654E" w:rsidRPr="00617BC1" w:rsidRDefault="00D8654E" w:rsidP="00617BC1">
      <w:pPr>
        <w:contextualSpacing/>
        <w:jc w:val="center"/>
        <w:rPr>
          <w:bCs/>
          <w:sz w:val="28"/>
          <w:szCs w:val="28"/>
          <w:lang w:eastAsia="ru-RU"/>
        </w:rPr>
      </w:pPr>
      <w:r w:rsidRPr="00617BC1">
        <w:rPr>
          <w:sz w:val="28"/>
          <w:szCs w:val="28"/>
          <w:lang w:eastAsia="ru-RU"/>
        </w:rPr>
        <w:t>3.4. Описание варианта предоставления муниципальной услуги «И</w:t>
      </w:r>
      <w:r w:rsidRPr="00617BC1">
        <w:rPr>
          <w:bCs/>
          <w:sz w:val="28"/>
          <w:szCs w:val="28"/>
          <w:lang w:eastAsia="ru-RU"/>
        </w:rPr>
        <w:t>справление допущенных опечаток и ошибок в выданном уведомлении о соответствии/несоответствии»</w:t>
      </w:r>
    </w:p>
    <w:p w:rsidR="00D8654E" w:rsidRPr="008D10DA" w:rsidRDefault="00D8654E" w:rsidP="00C748BC">
      <w:pPr>
        <w:ind w:firstLine="709"/>
        <w:contextualSpacing/>
        <w:jc w:val="center"/>
        <w:rPr>
          <w:b/>
          <w:bCs/>
          <w:sz w:val="28"/>
          <w:szCs w:val="28"/>
          <w:lang w:eastAsia="ru-RU"/>
        </w:rPr>
      </w:pPr>
    </w:p>
    <w:p w:rsidR="00D8654E" w:rsidRPr="008D10DA" w:rsidRDefault="00D8654E" w:rsidP="00C748BC">
      <w:pPr>
        <w:ind w:firstLine="709"/>
        <w:contextualSpacing/>
        <w:jc w:val="both"/>
        <w:rPr>
          <w:bCs/>
          <w:sz w:val="28"/>
          <w:szCs w:val="28"/>
          <w:lang w:eastAsia="ru-RU"/>
        </w:rPr>
      </w:pPr>
      <w:r w:rsidRPr="008D10DA">
        <w:rPr>
          <w:bCs/>
          <w:sz w:val="28"/>
          <w:szCs w:val="28"/>
          <w:lang w:eastAsia="ru-RU"/>
        </w:rPr>
        <w:t>3.4.1. Перечень административных процедур при исправлении допущенных опечаток и ошибок в выданном уведомлении о соответствии/несоответствии:</w:t>
      </w:r>
    </w:p>
    <w:p w:rsidR="00D8654E" w:rsidRPr="008D10DA" w:rsidRDefault="00D8654E" w:rsidP="00C748BC">
      <w:pPr>
        <w:ind w:firstLine="709"/>
        <w:contextualSpacing/>
        <w:jc w:val="both"/>
        <w:rPr>
          <w:bCs/>
          <w:sz w:val="28"/>
          <w:szCs w:val="28"/>
          <w:lang w:eastAsia="ru-RU"/>
        </w:rPr>
      </w:pPr>
      <w:r w:rsidRPr="008D10DA">
        <w:rPr>
          <w:bCs/>
          <w:sz w:val="28"/>
          <w:szCs w:val="28"/>
          <w:lang w:eastAsia="ru-RU"/>
        </w:rPr>
        <w:t>1) прием запроса и документов и (или) информации, необходимых для предоставления муниципальной услуги;</w:t>
      </w:r>
    </w:p>
    <w:p w:rsidR="00D8654E" w:rsidRPr="008D10DA" w:rsidRDefault="00D8654E" w:rsidP="00C748BC">
      <w:pPr>
        <w:ind w:firstLine="709"/>
        <w:contextualSpacing/>
        <w:jc w:val="both"/>
        <w:rPr>
          <w:bCs/>
          <w:sz w:val="28"/>
          <w:szCs w:val="28"/>
          <w:lang w:eastAsia="ru-RU"/>
        </w:rPr>
      </w:pPr>
      <w:r w:rsidRPr="008D10DA">
        <w:rPr>
          <w:bCs/>
          <w:sz w:val="28"/>
          <w:szCs w:val="28"/>
          <w:lang w:eastAsia="ru-RU"/>
        </w:rPr>
        <w:lastRenderedPageBreak/>
        <w:t xml:space="preserve">2) принятие решения о предоставлении (об отказе в предоставлении) муниципальной услуги </w:t>
      </w:r>
    </w:p>
    <w:p w:rsidR="00D8654E" w:rsidRPr="008D10DA" w:rsidRDefault="00D8654E" w:rsidP="00C748BC">
      <w:pPr>
        <w:ind w:firstLine="709"/>
        <w:contextualSpacing/>
        <w:jc w:val="both"/>
        <w:rPr>
          <w:bCs/>
          <w:sz w:val="28"/>
          <w:szCs w:val="28"/>
          <w:lang w:eastAsia="ru-RU"/>
        </w:rPr>
      </w:pPr>
      <w:r w:rsidRPr="008D10DA">
        <w:rPr>
          <w:bCs/>
          <w:sz w:val="28"/>
          <w:szCs w:val="28"/>
          <w:lang w:eastAsia="ru-RU"/>
        </w:rPr>
        <w:t>3) предоставление результата муниципальной услуги.</w:t>
      </w:r>
    </w:p>
    <w:p w:rsidR="00D8654E" w:rsidRPr="008D10DA" w:rsidRDefault="00D8654E" w:rsidP="0087236D">
      <w:pPr>
        <w:ind w:firstLine="709"/>
        <w:contextualSpacing/>
        <w:jc w:val="both"/>
        <w:rPr>
          <w:bCs/>
          <w:sz w:val="28"/>
          <w:szCs w:val="28"/>
          <w:lang w:eastAsia="ru-RU"/>
        </w:rPr>
      </w:pPr>
      <w:r w:rsidRPr="008D10DA">
        <w:rPr>
          <w:bCs/>
          <w:sz w:val="28"/>
          <w:szCs w:val="28"/>
          <w:lang w:eastAsia="ru-RU"/>
        </w:rPr>
        <w:t>3.4.2. Максимальный срок исправления допущенных опечаток и ошибок в уведомлении о соответствии/несоответствии</w:t>
      </w:r>
      <w:r w:rsidRPr="008D10DA">
        <w:rPr>
          <w:sz w:val="28"/>
          <w:szCs w:val="28"/>
        </w:rPr>
        <w:t xml:space="preserve"> составляет 5 рабочих дней со дня регистрации запроса о предоставлении муниципальной услуги.</w:t>
      </w:r>
    </w:p>
    <w:p w:rsidR="00D8654E" w:rsidRPr="008D10DA" w:rsidRDefault="00D8654E" w:rsidP="006B2B3F">
      <w:pPr>
        <w:ind w:firstLine="709"/>
        <w:contextualSpacing/>
        <w:jc w:val="both"/>
        <w:rPr>
          <w:bCs/>
          <w:sz w:val="28"/>
          <w:szCs w:val="28"/>
          <w:lang w:eastAsia="ru-RU"/>
        </w:rPr>
      </w:pPr>
      <w:r w:rsidRPr="008D10DA">
        <w:rPr>
          <w:bCs/>
          <w:sz w:val="28"/>
          <w:szCs w:val="28"/>
          <w:lang w:eastAsia="ru-RU"/>
        </w:rPr>
        <w:t>3.4.3. Описание административной процедуры «Прием запроса и документов и (или) информации, необходимых для предоставления муниципальной услуги»</w:t>
      </w:r>
      <w:r w:rsidRPr="008D10DA">
        <w:rPr>
          <w:sz w:val="28"/>
          <w:szCs w:val="28"/>
          <w:lang w:eastAsia="ru-RU"/>
        </w:rPr>
        <w:t xml:space="preserve"> при и</w:t>
      </w:r>
      <w:r w:rsidRPr="008D10DA">
        <w:rPr>
          <w:bCs/>
          <w:sz w:val="28"/>
          <w:szCs w:val="28"/>
          <w:lang w:eastAsia="ru-RU"/>
        </w:rPr>
        <w:t>справлении допущенных опечаток и ошибок в выданном уведомлении о соответствии/несоответствии.</w:t>
      </w:r>
    </w:p>
    <w:p w:rsidR="00D8654E" w:rsidRPr="008D10DA" w:rsidRDefault="00D8654E" w:rsidP="006B2B3F">
      <w:pPr>
        <w:ind w:firstLine="709"/>
        <w:contextualSpacing/>
        <w:jc w:val="both"/>
        <w:rPr>
          <w:bCs/>
          <w:sz w:val="28"/>
          <w:szCs w:val="28"/>
        </w:rPr>
      </w:pPr>
      <w:r w:rsidRPr="008D10DA">
        <w:rPr>
          <w:bCs/>
          <w:sz w:val="28"/>
          <w:szCs w:val="28"/>
          <w:lang w:eastAsia="ru-RU"/>
        </w:rPr>
        <w:t xml:space="preserve">3.4.3.1. </w:t>
      </w:r>
      <w:r w:rsidRPr="008D10DA">
        <w:rPr>
          <w:sz w:val="28"/>
          <w:szCs w:val="28"/>
        </w:rPr>
        <w:t xml:space="preserve">Основанием для начала административной процедуры является </w:t>
      </w:r>
      <w:r w:rsidRPr="008D10DA">
        <w:rPr>
          <w:bCs/>
          <w:sz w:val="28"/>
          <w:szCs w:val="28"/>
        </w:rPr>
        <w:t xml:space="preserve">обращение заявителя в администрацию района </w:t>
      </w:r>
      <w:r w:rsidRPr="008D10DA">
        <w:rPr>
          <w:sz w:val="28"/>
          <w:szCs w:val="28"/>
        </w:rPr>
        <w:t xml:space="preserve">с запросом о предоставлении муниципальной услуги и приложенными к нему документами, предусмотренными пунктом 2.6.1.3 административного регламента. </w:t>
      </w:r>
      <w:r w:rsidRPr="008D10DA">
        <w:rPr>
          <w:bCs/>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8654E" w:rsidRPr="008D10DA" w:rsidRDefault="00D8654E" w:rsidP="006B2B3F">
      <w:pPr>
        <w:ind w:firstLine="709"/>
        <w:contextualSpacing/>
        <w:jc w:val="both"/>
        <w:rPr>
          <w:sz w:val="28"/>
          <w:szCs w:val="28"/>
        </w:rPr>
      </w:pPr>
      <w:r w:rsidRPr="008D10DA">
        <w:rPr>
          <w:sz w:val="28"/>
          <w:szCs w:val="28"/>
        </w:rPr>
        <w:t>3.4.3.2. Способы подачи запроса и документов предусмотрены пунктом 2.6.1.6 административного регламента, в том числе через МФЦ.</w:t>
      </w:r>
    </w:p>
    <w:p w:rsidR="00D8654E" w:rsidRPr="008D10DA" w:rsidRDefault="00D8654E" w:rsidP="0087236D">
      <w:pPr>
        <w:ind w:firstLine="709"/>
        <w:contextualSpacing/>
        <w:jc w:val="both"/>
        <w:rPr>
          <w:bCs/>
          <w:sz w:val="28"/>
          <w:szCs w:val="28"/>
        </w:rPr>
      </w:pPr>
      <w:r w:rsidRPr="008D10DA">
        <w:rPr>
          <w:sz w:val="28"/>
          <w:szCs w:val="28"/>
        </w:rPr>
        <w:t xml:space="preserve">3.4.3.3. </w:t>
      </w:r>
      <w:r w:rsidRPr="008D10DA">
        <w:rPr>
          <w:bCs/>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EC6F0C">
        <w:rPr>
          <w:bCs/>
          <w:sz w:val="28"/>
          <w:szCs w:val="28"/>
        </w:rPr>
        <w:t>Краснодарского</w:t>
      </w:r>
      <w:r w:rsidRPr="008D10DA">
        <w:rPr>
          <w:bCs/>
          <w:sz w:val="28"/>
          <w:szCs w:val="28"/>
        </w:rPr>
        <w:t xml:space="preserve"> </w:t>
      </w:r>
      <w:r w:rsidR="00EC6F0C">
        <w:rPr>
          <w:bCs/>
          <w:sz w:val="28"/>
          <w:szCs w:val="28"/>
        </w:rPr>
        <w:t>края</w:t>
      </w:r>
      <w:r w:rsidRPr="008D10DA">
        <w:rPr>
          <w:bCs/>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D8654E" w:rsidRPr="008D10DA" w:rsidRDefault="00D8654E" w:rsidP="006B2B3F">
      <w:pPr>
        <w:ind w:firstLine="709"/>
        <w:contextualSpacing/>
        <w:jc w:val="both"/>
        <w:rPr>
          <w:sz w:val="28"/>
          <w:szCs w:val="28"/>
        </w:rPr>
      </w:pPr>
      <w:r w:rsidRPr="008D10DA">
        <w:rPr>
          <w:bCs/>
          <w:sz w:val="28"/>
          <w:szCs w:val="28"/>
        </w:rPr>
        <w:t xml:space="preserve">3.4.3.4. </w:t>
      </w:r>
      <w:r w:rsidRPr="008D10DA">
        <w:rPr>
          <w:sz w:val="28"/>
          <w:szCs w:val="28"/>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8654E" w:rsidRPr="008D10DA" w:rsidRDefault="00D8654E" w:rsidP="006B2B3F">
      <w:pPr>
        <w:ind w:firstLine="709"/>
        <w:contextualSpacing/>
        <w:jc w:val="both"/>
        <w:rPr>
          <w:sz w:val="28"/>
          <w:szCs w:val="28"/>
        </w:rPr>
      </w:pPr>
      <w:r w:rsidRPr="008D10DA">
        <w:rPr>
          <w:sz w:val="28"/>
          <w:szCs w:val="28"/>
        </w:rPr>
        <w:t>3.4.3.5. П</w:t>
      </w:r>
      <w:r w:rsidRPr="008D10DA">
        <w:rPr>
          <w:bCs/>
          <w:sz w:val="28"/>
          <w:szCs w:val="28"/>
          <w:lang w:eastAsia="ru-RU"/>
        </w:rPr>
        <w:t>рием запроса и документов и (или) информации, необходимых для предоставления муниципальной услуги</w:t>
      </w:r>
      <w:r w:rsidRPr="008D10DA">
        <w:rPr>
          <w:sz w:val="28"/>
          <w:szCs w:val="28"/>
        </w:rPr>
        <w:t xml:space="preserve"> в администрации района, МФЦ осуществляется уполномоченным специалистом администрации района, работником МФЦ в порядке, указанном в пунктах 3.3.3.6 – 3.3.3.9 административного регламента. </w:t>
      </w:r>
    </w:p>
    <w:p w:rsidR="00D8654E" w:rsidRPr="008D10DA" w:rsidRDefault="00D8654E" w:rsidP="00853681">
      <w:pPr>
        <w:ind w:firstLine="709"/>
        <w:contextualSpacing/>
        <w:jc w:val="both"/>
        <w:rPr>
          <w:sz w:val="28"/>
          <w:szCs w:val="28"/>
        </w:rPr>
      </w:pPr>
      <w:r w:rsidRPr="008D10DA">
        <w:rPr>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8D10DA">
          <w:rPr>
            <w:rStyle w:val="a4"/>
            <w:color w:val="auto"/>
            <w:sz w:val="28"/>
            <w:szCs w:val="28"/>
            <w:u w:val="none"/>
          </w:rPr>
          <w:t>2.7.1</w:t>
        </w:r>
      </w:hyperlink>
      <w:r w:rsidRPr="008D10DA">
        <w:rPr>
          <w:sz w:val="28"/>
          <w:szCs w:val="28"/>
        </w:rPr>
        <w:t xml:space="preserve"> административного регламента.</w:t>
      </w:r>
      <w:r w:rsidRPr="008D10DA">
        <w:rPr>
          <w:bCs/>
          <w:sz w:val="28"/>
          <w:szCs w:val="28"/>
        </w:rPr>
        <w:t xml:space="preserve"> </w:t>
      </w:r>
    </w:p>
    <w:p w:rsidR="00D8654E" w:rsidRPr="008D10DA" w:rsidRDefault="00D8654E" w:rsidP="00853681">
      <w:pPr>
        <w:ind w:firstLine="709"/>
        <w:contextualSpacing/>
        <w:jc w:val="both"/>
        <w:rPr>
          <w:sz w:val="28"/>
          <w:szCs w:val="28"/>
        </w:rPr>
      </w:pPr>
      <w:r w:rsidRPr="008D10DA">
        <w:rPr>
          <w:sz w:val="28"/>
          <w:szCs w:val="28"/>
        </w:rPr>
        <w:t xml:space="preserve">3.4.3.6. </w:t>
      </w:r>
      <w:r w:rsidRPr="008D10DA">
        <w:rPr>
          <w:bCs/>
          <w:sz w:val="28"/>
          <w:szCs w:val="28"/>
        </w:rPr>
        <w:t>Результатом административной процедуры является:</w:t>
      </w:r>
    </w:p>
    <w:p w:rsidR="00D8654E" w:rsidRPr="008D10DA" w:rsidRDefault="00D8654E" w:rsidP="00853681">
      <w:pPr>
        <w:ind w:firstLine="709"/>
        <w:contextualSpacing/>
        <w:jc w:val="both"/>
        <w:rPr>
          <w:sz w:val="28"/>
          <w:szCs w:val="28"/>
        </w:rPr>
      </w:pPr>
      <w:r w:rsidRPr="008D10DA">
        <w:rPr>
          <w:bCs/>
          <w:sz w:val="28"/>
          <w:szCs w:val="28"/>
        </w:rPr>
        <w:tab/>
        <w:t>а) регистрация запроса;</w:t>
      </w:r>
    </w:p>
    <w:p w:rsidR="00D8654E" w:rsidRPr="008D10DA" w:rsidRDefault="00D8654E" w:rsidP="00853681">
      <w:pPr>
        <w:ind w:firstLine="709"/>
        <w:contextualSpacing/>
        <w:jc w:val="both"/>
        <w:rPr>
          <w:bCs/>
          <w:sz w:val="28"/>
          <w:szCs w:val="28"/>
        </w:rPr>
      </w:pPr>
      <w:r w:rsidRPr="008D10DA">
        <w:rPr>
          <w:bCs/>
          <w:sz w:val="28"/>
          <w:szCs w:val="28"/>
        </w:rPr>
        <w:tab/>
        <w:t>б) отказ в приеме документов.</w:t>
      </w:r>
    </w:p>
    <w:p w:rsidR="00D8654E" w:rsidRPr="008D10DA" w:rsidRDefault="00D8654E" w:rsidP="00B95495">
      <w:pPr>
        <w:ind w:firstLine="709"/>
        <w:contextualSpacing/>
        <w:jc w:val="both"/>
        <w:rPr>
          <w:bCs/>
          <w:sz w:val="28"/>
          <w:szCs w:val="28"/>
          <w:lang w:eastAsia="ru-RU"/>
        </w:rPr>
      </w:pPr>
      <w:r w:rsidRPr="008D10DA">
        <w:rPr>
          <w:bCs/>
          <w:sz w:val="28"/>
          <w:szCs w:val="28"/>
          <w:lang w:eastAsia="ru-RU"/>
        </w:rPr>
        <w:t>3.4.4. Описание административной процедуры «Принятие решения о предоставлении (об отказе в предоставлении) муниципальной услуги»</w:t>
      </w:r>
      <w:r w:rsidRPr="008D10DA">
        <w:rPr>
          <w:sz w:val="28"/>
          <w:szCs w:val="28"/>
          <w:lang w:eastAsia="ru-RU"/>
        </w:rPr>
        <w:t xml:space="preserve"> при </w:t>
      </w:r>
      <w:r w:rsidRPr="008D10DA">
        <w:rPr>
          <w:sz w:val="28"/>
          <w:szCs w:val="28"/>
          <w:lang w:eastAsia="ru-RU"/>
        </w:rPr>
        <w:lastRenderedPageBreak/>
        <w:t>и</w:t>
      </w:r>
      <w:r w:rsidRPr="008D10DA">
        <w:rPr>
          <w:bCs/>
          <w:sz w:val="28"/>
          <w:szCs w:val="28"/>
          <w:lang w:eastAsia="ru-RU"/>
        </w:rPr>
        <w:t>справлении допущенных опечаток и ошибок в выданном уведомлении о соответствии/несоответствии.</w:t>
      </w:r>
    </w:p>
    <w:p w:rsidR="00D8654E" w:rsidRPr="008D10DA" w:rsidRDefault="00D8654E" w:rsidP="009A3068">
      <w:pPr>
        <w:ind w:firstLine="709"/>
        <w:contextualSpacing/>
        <w:jc w:val="both"/>
        <w:rPr>
          <w:bCs/>
          <w:sz w:val="28"/>
          <w:szCs w:val="28"/>
          <w:lang w:eastAsia="ru-RU"/>
        </w:rPr>
      </w:pPr>
      <w:r w:rsidRPr="008D10DA">
        <w:rPr>
          <w:sz w:val="28"/>
          <w:szCs w:val="28"/>
          <w:lang w:eastAsia="ru-RU"/>
        </w:rPr>
        <w:t xml:space="preserve">3.4.4.1. </w:t>
      </w:r>
      <w:r w:rsidRPr="008D10DA">
        <w:rPr>
          <w:bCs/>
          <w:sz w:val="28"/>
          <w:szCs w:val="28"/>
          <w:lang w:eastAsia="ru-RU"/>
        </w:rPr>
        <w:t xml:space="preserve">Основанием для начала административной процедуры является </w:t>
      </w:r>
      <w:r w:rsidRPr="008D10DA">
        <w:rPr>
          <w:sz w:val="28"/>
          <w:szCs w:val="28"/>
        </w:rPr>
        <w:t xml:space="preserve">получение специалистом </w:t>
      </w:r>
      <w:r w:rsidR="00194199">
        <w:rPr>
          <w:sz w:val="28"/>
          <w:szCs w:val="28"/>
        </w:rPr>
        <w:t>управления</w:t>
      </w:r>
      <w:r w:rsidRPr="008D10DA">
        <w:rPr>
          <w:sz w:val="28"/>
          <w:szCs w:val="28"/>
        </w:rPr>
        <w:t xml:space="preserve"> всех сведений, необходимых для принятия решения о предоставлении (отказе в предоставлении) муниципальной услуги.</w:t>
      </w:r>
    </w:p>
    <w:p w:rsidR="00D8654E" w:rsidRPr="008D10DA" w:rsidRDefault="00D8654E" w:rsidP="009A3068">
      <w:pPr>
        <w:ind w:firstLine="709"/>
        <w:contextualSpacing/>
        <w:jc w:val="both"/>
        <w:rPr>
          <w:sz w:val="28"/>
          <w:szCs w:val="28"/>
        </w:rPr>
      </w:pPr>
      <w:r w:rsidRPr="008D10DA">
        <w:rPr>
          <w:sz w:val="28"/>
          <w:szCs w:val="28"/>
        </w:rPr>
        <w:t xml:space="preserve">3.4.4.2. Специалист </w:t>
      </w:r>
      <w:r w:rsidR="00194199">
        <w:rPr>
          <w:sz w:val="28"/>
          <w:szCs w:val="28"/>
        </w:rPr>
        <w:t>управления</w:t>
      </w:r>
      <w:r w:rsidRPr="008D10DA">
        <w:rPr>
          <w:sz w:val="28"/>
          <w:szCs w:val="28"/>
        </w:rPr>
        <w:t xml:space="preserve"> </w:t>
      </w:r>
      <w:r w:rsidRPr="008D10DA">
        <w:rPr>
          <w:sz w:val="28"/>
          <w:szCs w:val="28"/>
          <w:lang w:eastAsia="ru-RU"/>
        </w:rPr>
        <w:t xml:space="preserve">в течение 1 рабочего дня со дня получения всех сведений, необходимых для принятия решения, осуществляет </w:t>
      </w:r>
      <w:r w:rsidRPr="008D10DA">
        <w:rPr>
          <w:sz w:val="28"/>
          <w:szCs w:val="28"/>
        </w:rPr>
        <w:t>проверку наличия и правильности оформления документов и</w:t>
      </w:r>
      <w:r w:rsidRPr="008D10DA">
        <w:rPr>
          <w:sz w:val="28"/>
          <w:szCs w:val="28"/>
          <w:lang w:eastAsia="ru-RU"/>
        </w:rPr>
        <w:t xml:space="preserve"> сведений.</w:t>
      </w:r>
    </w:p>
    <w:p w:rsidR="00D8654E" w:rsidRPr="008D10DA" w:rsidRDefault="00D8654E" w:rsidP="009A3068">
      <w:pPr>
        <w:ind w:firstLine="709"/>
        <w:contextualSpacing/>
        <w:jc w:val="both"/>
        <w:rPr>
          <w:sz w:val="28"/>
          <w:szCs w:val="28"/>
        </w:rPr>
      </w:pPr>
      <w:r w:rsidRPr="008D10DA">
        <w:rPr>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2.8.4 административного регламента.</w:t>
      </w:r>
    </w:p>
    <w:p w:rsidR="00D8654E" w:rsidRPr="008D10DA" w:rsidRDefault="00D8654E" w:rsidP="009A3068">
      <w:pPr>
        <w:ind w:firstLine="709"/>
        <w:contextualSpacing/>
        <w:jc w:val="both"/>
        <w:rPr>
          <w:sz w:val="28"/>
          <w:szCs w:val="28"/>
        </w:rPr>
      </w:pPr>
      <w:r w:rsidRPr="008D10DA">
        <w:rPr>
          <w:sz w:val="28"/>
          <w:szCs w:val="28"/>
        </w:rPr>
        <w:t xml:space="preserve">3.4.4.3. При установлении факта наличия оснований для отказа в предоставлении муниципальной услуги, специалист </w:t>
      </w:r>
      <w:r w:rsidR="00194199">
        <w:rPr>
          <w:sz w:val="28"/>
          <w:szCs w:val="28"/>
        </w:rPr>
        <w:t>управления</w:t>
      </w:r>
      <w:r w:rsidRPr="008D10DA">
        <w:rPr>
          <w:sz w:val="28"/>
          <w:szCs w:val="28"/>
        </w:rPr>
        <w:t xml:space="preserve"> подготавливает уведомление (письмо) об отказе в предоставлении муниципальной услуги, в котором указывается обоснование отказа.</w:t>
      </w:r>
    </w:p>
    <w:p w:rsidR="00D8654E" w:rsidRPr="008D10DA" w:rsidRDefault="00D8654E" w:rsidP="009A3068">
      <w:pPr>
        <w:ind w:firstLine="709"/>
        <w:contextualSpacing/>
        <w:jc w:val="both"/>
        <w:rPr>
          <w:sz w:val="28"/>
          <w:szCs w:val="28"/>
        </w:rPr>
      </w:pPr>
      <w:r w:rsidRPr="008D10DA">
        <w:rPr>
          <w:sz w:val="28"/>
          <w:szCs w:val="28"/>
        </w:rPr>
        <w:t xml:space="preserve">3.4.4.4. При отсутствии оснований для отказа в предоставлении муниципальной услуги, специалист </w:t>
      </w:r>
      <w:r w:rsidR="00194199">
        <w:rPr>
          <w:sz w:val="28"/>
          <w:szCs w:val="28"/>
        </w:rPr>
        <w:t>управления</w:t>
      </w:r>
      <w:r w:rsidRPr="008D10DA">
        <w:rPr>
          <w:sz w:val="28"/>
          <w:szCs w:val="28"/>
        </w:rPr>
        <w:t xml:space="preserve"> исправляет допущенные опечатки и ошибки в </w:t>
      </w:r>
      <w:r w:rsidRPr="008D10DA">
        <w:rPr>
          <w:bCs/>
          <w:sz w:val="28"/>
          <w:szCs w:val="28"/>
          <w:lang w:eastAsia="ru-RU"/>
        </w:rPr>
        <w:t>уведомлении о соответствии/несоответствии</w:t>
      </w:r>
      <w:r w:rsidRPr="008D10DA">
        <w:rPr>
          <w:sz w:val="28"/>
          <w:szCs w:val="28"/>
        </w:rPr>
        <w:t xml:space="preserve"> путем подготовки нового уведомления в двух экземплярах. В новом уведомлении сохраняются все реквизиты, кроме тех, в которых были исправлены опечатки или ошибки.</w:t>
      </w:r>
    </w:p>
    <w:p w:rsidR="00194199" w:rsidRPr="00475ED8" w:rsidRDefault="00D8654E" w:rsidP="00194199">
      <w:pPr>
        <w:ind w:firstLine="709"/>
        <w:contextualSpacing/>
        <w:jc w:val="both"/>
        <w:rPr>
          <w:sz w:val="28"/>
          <w:szCs w:val="28"/>
          <w:lang w:eastAsia="ru-RU"/>
        </w:rPr>
      </w:pPr>
      <w:r w:rsidRPr="008D10DA">
        <w:rPr>
          <w:sz w:val="28"/>
          <w:szCs w:val="28"/>
          <w:lang w:eastAsia="ru-RU"/>
        </w:rPr>
        <w:t xml:space="preserve">3.4.4.5. </w:t>
      </w:r>
      <w:r w:rsidRPr="008D10DA">
        <w:rPr>
          <w:sz w:val="28"/>
          <w:szCs w:val="28"/>
        </w:rPr>
        <w:t xml:space="preserve">Подготовленные документы, являющиеся результатом предоставления муниципальной услуги, передаются специалистом </w:t>
      </w:r>
      <w:r w:rsidR="00194199">
        <w:rPr>
          <w:sz w:val="28"/>
          <w:szCs w:val="28"/>
        </w:rPr>
        <w:t>управления</w:t>
      </w:r>
      <w:r w:rsidRPr="008D10DA">
        <w:rPr>
          <w:sz w:val="28"/>
          <w:szCs w:val="28"/>
        </w:rPr>
        <w:t xml:space="preserve"> начальнику управления архитектуры или его заместителю для согласования. После согласования начальник управления архитектуры передает подготовленные проекты документов на подписание </w:t>
      </w:r>
      <w:r w:rsidR="00194199" w:rsidRPr="00475ED8">
        <w:rPr>
          <w:sz w:val="28"/>
          <w:szCs w:val="28"/>
        </w:rPr>
        <w:t xml:space="preserve">заместителю Главы </w:t>
      </w:r>
      <w:r w:rsidR="00194199" w:rsidRPr="00475ED8">
        <w:rPr>
          <w:sz w:val="28"/>
          <w:szCs w:val="28"/>
          <w:lang w:eastAsia="ru-RU"/>
        </w:rPr>
        <w:t>администрации района или в случае его отсутствия – Главе администрации района (далее – уполномоченные должностные лица).</w:t>
      </w:r>
    </w:p>
    <w:p w:rsidR="00D8654E" w:rsidRPr="008D10DA" w:rsidRDefault="00D8654E" w:rsidP="009A3068">
      <w:pPr>
        <w:ind w:firstLine="709"/>
        <w:contextualSpacing/>
        <w:jc w:val="both"/>
        <w:rPr>
          <w:sz w:val="28"/>
          <w:szCs w:val="28"/>
        </w:rPr>
      </w:pPr>
      <w:r w:rsidRPr="008D10DA">
        <w:rPr>
          <w:sz w:val="28"/>
          <w:szCs w:val="28"/>
          <w:lang w:eastAsia="ru-RU"/>
        </w:rPr>
        <w:t xml:space="preserve">3.4.4.6. </w:t>
      </w:r>
      <w:r w:rsidRPr="008D10DA">
        <w:rPr>
          <w:sz w:val="28"/>
          <w:szCs w:val="28"/>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D8654E" w:rsidRPr="008D10DA" w:rsidRDefault="00D8654E" w:rsidP="009A3068">
      <w:pPr>
        <w:ind w:firstLine="709"/>
        <w:contextualSpacing/>
        <w:jc w:val="both"/>
        <w:rPr>
          <w:sz w:val="28"/>
          <w:szCs w:val="28"/>
        </w:rPr>
      </w:pPr>
      <w:r w:rsidRPr="008D10DA">
        <w:rPr>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8654E" w:rsidRPr="008D10DA" w:rsidRDefault="00D8654E" w:rsidP="009A3068">
      <w:pPr>
        <w:ind w:firstLine="709"/>
        <w:contextualSpacing/>
        <w:jc w:val="both"/>
        <w:rPr>
          <w:sz w:val="28"/>
          <w:szCs w:val="28"/>
          <w:shd w:val="clear" w:color="auto" w:fill="FFFFFF"/>
          <w:lang w:eastAsia="ru-RU"/>
        </w:rPr>
      </w:pPr>
      <w:r w:rsidRPr="008D10DA">
        <w:rPr>
          <w:sz w:val="28"/>
          <w:szCs w:val="28"/>
        </w:rPr>
        <w:t xml:space="preserve">3.4.4.7. </w:t>
      </w:r>
      <w:r w:rsidRPr="008D10DA">
        <w:rPr>
          <w:sz w:val="28"/>
          <w:szCs w:val="28"/>
          <w:shd w:val="clear" w:color="auto" w:fill="FFFFFF"/>
          <w:lang w:eastAsia="ru-RU"/>
        </w:rPr>
        <w:t>Результатом административной процедуры является:</w:t>
      </w:r>
    </w:p>
    <w:p w:rsidR="00D8654E" w:rsidRPr="008D10DA" w:rsidRDefault="00D8654E" w:rsidP="009A3068">
      <w:pPr>
        <w:ind w:firstLine="709"/>
        <w:contextualSpacing/>
        <w:jc w:val="both"/>
        <w:rPr>
          <w:sz w:val="28"/>
          <w:szCs w:val="28"/>
        </w:rPr>
      </w:pPr>
      <w:r w:rsidRPr="008D10DA">
        <w:rPr>
          <w:sz w:val="28"/>
          <w:szCs w:val="28"/>
          <w:shd w:val="clear" w:color="auto" w:fill="FFFFFF"/>
          <w:lang w:eastAsia="ru-RU"/>
        </w:rPr>
        <w:t xml:space="preserve">1) оформление </w:t>
      </w:r>
      <w:r w:rsidRPr="008D10DA">
        <w:rPr>
          <w:bCs/>
          <w:sz w:val="28"/>
          <w:szCs w:val="28"/>
          <w:lang w:eastAsia="ru-RU"/>
        </w:rPr>
        <w:t>уведомления о соответствии/несоответствии</w:t>
      </w:r>
      <w:r w:rsidRPr="008D10DA">
        <w:rPr>
          <w:sz w:val="28"/>
          <w:szCs w:val="28"/>
        </w:rPr>
        <w:t>;</w:t>
      </w:r>
    </w:p>
    <w:p w:rsidR="00D8654E" w:rsidRPr="008D10DA" w:rsidRDefault="00D8654E" w:rsidP="009A3068">
      <w:pPr>
        <w:ind w:firstLine="709"/>
        <w:contextualSpacing/>
        <w:jc w:val="both"/>
        <w:rPr>
          <w:sz w:val="28"/>
          <w:szCs w:val="28"/>
        </w:rPr>
      </w:pPr>
      <w:r w:rsidRPr="008D10DA">
        <w:rPr>
          <w:sz w:val="28"/>
          <w:szCs w:val="28"/>
        </w:rPr>
        <w:t>2) оформление уведомления об отказе в исправлении допущенных опечаток и ошибок.</w:t>
      </w:r>
    </w:p>
    <w:p w:rsidR="00D8654E" w:rsidRPr="008D10DA" w:rsidRDefault="00D8654E" w:rsidP="009A3068">
      <w:pPr>
        <w:ind w:firstLine="709"/>
        <w:contextualSpacing/>
        <w:jc w:val="both"/>
        <w:rPr>
          <w:sz w:val="28"/>
          <w:szCs w:val="28"/>
          <w:lang w:eastAsia="ru-RU"/>
        </w:rPr>
      </w:pPr>
      <w:r w:rsidRPr="008D10DA">
        <w:rPr>
          <w:bCs/>
          <w:sz w:val="28"/>
          <w:szCs w:val="28"/>
          <w:lang w:eastAsia="ru-RU"/>
        </w:rPr>
        <w:t>3.4.4.8.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8654E" w:rsidRPr="008D10DA" w:rsidRDefault="00D8654E" w:rsidP="00B95495">
      <w:pPr>
        <w:ind w:firstLine="709"/>
        <w:contextualSpacing/>
        <w:jc w:val="both"/>
        <w:rPr>
          <w:bCs/>
          <w:sz w:val="28"/>
          <w:szCs w:val="28"/>
          <w:lang w:eastAsia="ru-RU"/>
        </w:rPr>
      </w:pPr>
      <w:r w:rsidRPr="008D10DA">
        <w:rPr>
          <w:sz w:val="28"/>
          <w:szCs w:val="28"/>
        </w:rPr>
        <w:lastRenderedPageBreak/>
        <w:t xml:space="preserve">3.4.5. </w:t>
      </w:r>
      <w:r w:rsidRPr="008D10DA">
        <w:rPr>
          <w:bCs/>
          <w:sz w:val="28"/>
          <w:szCs w:val="28"/>
          <w:lang w:eastAsia="ru-RU"/>
        </w:rPr>
        <w:t>Описание административной процедуры «Предоставление результата муниципальной услуги»</w:t>
      </w:r>
      <w:r w:rsidRPr="008D10DA">
        <w:rPr>
          <w:sz w:val="28"/>
          <w:szCs w:val="28"/>
          <w:lang w:eastAsia="ru-RU"/>
        </w:rPr>
        <w:t xml:space="preserve"> при и</w:t>
      </w:r>
      <w:r w:rsidRPr="008D10DA">
        <w:rPr>
          <w:bCs/>
          <w:sz w:val="28"/>
          <w:szCs w:val="28"/>
          <w:lang w:eastAsia="ru-RU"/>
        </w:rPr>
        <w:t>справлении допущенных опечаток и ошибок в выданном уведомлении о соответствии/несоответствии.</w:t>
      </w:r>
    </w:p>
    <w:p w:rsidR="00D8654E" w:rsidRPr="008D10DA" w:rsidRDefault="00D8654E" w:rsidP="009A3068">
      <w:pPr>
        <w:ind w:firstLine="709"/>
        <w:contextualSpacing/>
        <w:jc w:val="both"/>
        <w:rPr>
          <w:sz w:val="28"/>
          <w:szCs w:val="28"/>
        </w:rPr>
      </w:pPr>
      <w:r w:rsidRPr="008D10DA">
        <w:rPr>
          <w:bCs/>
          <w:sz w:val="28"/>
          <w:szCs w:val="28"/>
          <w:lang w:eastAsia="ru-RU"/>
        </w:rPr>
        <w:t xml:space="preserve">3.4.5.1. Основанием для начала административной процедуры является </w:t>
      </w:r>
      <w:r w:rsidRPr="008D10DA">
        <w:rPr>
          <w:sz w:val="28"/>
          <w:szCs w:val="28"/>
        </w:rPr>
        <w:t xml:space="preserve">получение специалистом </w:t>
      </w:r>
      <w:r w:rsidR="00194199">
        <w:rPr>
          <w:sz w:val="28"/>
          <w:szCs w:val="28"/>
        </w:rPr>
        <w:t>управления</w:t>
      </w:r>
      <w:r w:rsidRPr="008D10DA">
        <w:rPr>
          <w:sz w:val="28"/>
          <w:szCs w:val="28"/>
        </w:rPr>
        <w:t xml:space="preserve"> подписанного уполномоченным должностным лицом </w:t>
      </w:r>
      <w:r w:rsidRPr="008D10DA">
        <w:rPr>
          <w:bCs/>
          <w:sz w:val="28"/>
          <w:szCs w:val="28"/>
          <w:lang w:eastAsia="ru-RU"/>
        </w:rPr>
        <w:t>уведомления о соответствии/несоответствии</w:t>
      </w:r>
      <w:r w:rsidRPr="008D10DA">
        <w:rPr>
          <w:sz w:val="28"/>
          <w:szCs w:val="28"/>
        </w:rPr>
        <w:t xml:space="preserve"> или уведомления об отказе в исправлении допущенных опечаток и ошибок.</w:t>
      </w:r>
    </w:p>
    <w:p w:rsidR="00D8654E" w:rsidRPr="008D10DA" w:rsidRDefault="00D8654E" w:rsidP="00B71535">
      <w:pPr>
        <w:ind w:firstLine="709"/>
        <w:contextualSpacing/>
        <w:jc w:val="both"/>
        <w:rPr>
          <w:sz w:val="28"/>
          <w:szCs w:val="28"/>
        </w:rPr>
      </w:pPr>
      <w:r w:rsidRPr="008D10DA">
        <w:rPr>
          <w:sz w:val="28"/>
          <w:szCs w:val="28"/>
        </w:rPr>
        <w:t xml:space="preserve">3.4.5.2. Предоставление результата муниципальной услуги производится способами, указанными в пункте </w:t>
      </w:r>
      <w:hyperlink w:anchor="Par2" w:history="1">
        <w:r w:rsidRPr="008D10DA">
          <w:rPr>
            <w:rStyle w:val="a4"/>
            <w:color w:val="auto"/>
            <w:sz w:val="28"/>
            <w:szCs w:val="28"/>
            <w:u w:val="none"/>
          </w:rPr>
          <w:t>2.3.2</w:t>
        </w:r>
      </w:hyperlink>
      <w:r w:rsidRPr="008D10DA">
        <w:rPr>
          <w:sz w:val="28"/>
          <w:szCs w:val="28"/>
        </w:rPr>
        <w:t xml:space="preserve"> административного регламента в течение срока, указанного в пункте </w:t>
      </w:r>
      <w:hyperlink w:anchor="Par23" w:history="1">
        <w:r w:rsidRPr="008D10DA">
          <w:rPr>
            <w:rStyle w:val="a4"/>
            <w:color w:val="auto"/>
            <w:sz w:val="28"/>
            <w:szCs w:val="28"/>
            <w:u w:val="none"/>
          </w:rPr>
          <w:t>3.4.2</w:t>
        </w:r>
      </w:hyperlink>
      <w:r w:rsidRPr="008D10DA">
        <w:rPr>
          <w:sz w:val="28"/>
          <w:szCs w:val="28"/>
        </w:rPr>
        <w:t xml:space="preserve"> административного регламента.</w:t>
      </w:r>
    </w:p>
    <w:p w:rsidR="00D8654E" w:rsidRPr="008D10DA" w:rsidRDefault="00D8654E" w:rsidP="00B71535">
      <w:pPr>
        <w:ind w:firstLine="709"/>
        <w:contextualSpacing/>
        <w:jc w:val="both"/>
        <w:rPr>
          <w:sz w:val="28"/>
          <w:szCs w:val="28"/>
        </w:rPr>
      </w:pPr>
      <w:r w:rsidRPr="008D10DA">
        <w:rPr>
          <w:sz w:val="28"/>
          <w:szCs w:val="28"/>
        </w:rPr>
        <w:t>3.4.5.3. П</w:t>
      </w:r>
      <w:r w:rsidRPr="008D10DA">
        <w:rPr>
          <w:bCs/>
          <w:sz w:val="28"/>
          <w:szCs w:val="28"/>
        </w:rPr>
        <w:t xml:space="preserve">редоставление результата муниципальной услуги многофункциональным центром на всей территории </w:t>
      </w:r>
      <w:r w:rsidR="00EC6F0C">
        <w:rPr>
          <w:bCs/>
          <w:sz w:val="28"/>
          <w:szCs w:val="28"/>
        </w:rPr>
        <w:t>Краснодарского</w:t>
      </w:r>
      <w:r w:rsidRPr="008D10DA">
        <w:rPr>
          <w:bCs/>
          <w:sz w:val="28"/>
          <w:szCs w:val="28"/>
        </w:rPr>
        <w:t xml:space="preserve"> </w:t>
      </w:r>
      <w:r w:rsidR="00EC6F0C">
        <w:rPr>
          <w:bCs/>
          <w:sz w:val="28"/>
          <w:szCs w:val="28"/>
        </w:rPr>
        <w:t>края</w:t>
      </w:r>
      <w:r w:rsidRPr="008D10DA">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D8654E" w:rsidRPr="008D10DA" w:rsidRDefault="00D8654E" w:rsidP="00B71535">
      <w:pPr>
        <w:ind w:firstLine="709"/>
        <w:contextualSpacing/>
        <w:jc w:val="both"/>
        <w:rPr>
          <w:sz w:val="28"/>
          <w:szCs w:val="28"/>
        </w:rPr>
      </w:pPr>
      <w:r w:rsidRPr="008D10DA">
        <w:rPr>
          <w:sz w:val="28"/>
          <w:szCs w:val="28"/>
        </w:rPr>
        <w:t xml:space="preserve">3.4.5.4. Действия по предоставлению результата муниципальной услуги производятся в соответствии с пунктами </w:t>
      </w:r>
      <w:hyperlink w:anchor="Par24" w:history="1">
        <w:r w:rsidRPr="008D10DA">
          <w:rPr>
            <w:rStyle w:val="a4"/>
            <w:color w:val="auto"/>
            <w:sz w:val="28"/>
            <w:szCs w:val="28"/>
            <w:u w:val="none"/>
          </w:rPr>
          <w:t>3.3.6.4 – 3.3.6.6</w:t>
        </w:r>
      </w:hyperlink>
      <w:r w:rsidRPr="008D10DA">
        <w:rPr>
          <w:sz w:val="28"/>
          <w:szCs w:val="28"/>
        </w:rPr>
        <w:t xml:space="preserve"> административного регламента.</w:t>
      </w:r>
    </w:p>
    <w:p w:rsidR="00D8654E" w:rsidRPr="008D10DA" w:rsidRDefault="00D8654E" w:rsidP="00B71535">
      <w:pPr>
        <w:ind w:firstLine="709"/>
        <w:contextualSpacing/>
        <w:jc w:val="both"/>
        <w:rPr>
          <w:sz w:val="28"/>
          <w:szCs w:val="28"/>
        </w:rPr>
      </w:pPr>
      <w:r w:rsidRPr="008D10DA">
        <w:rPr>
          <w:sz w:val="28"/>
          <w:szCs w:val="28"/>
        </w:rPr>
        <w:t>3.4.5.5. Результатом административной процедуры является выдача (направление) заявителю результата предоставления муниципальной услуги.</w:t>
      </w:r>
    </w:p>
    <w:p w:rsidR="00D8654E" w:rsidRPr="008D10DA" w:rsidRDefault="00D8654E" w:rsidP="00B71535">
      <w:pPr>
        <w:ind w:firstLine="709"/>
        <w:contextualSpacing/>
        <w:jc w:val="both"/>
        <w:rPr>
          <w:sz w:val="28"/>
          <w:szCs w:val="28"/>
        </w:rPr>
      </w:pPr>
      <w:r w:rsidRPr="008D10DA">
        <w:rPr>
          <w:sz w:val="28"/>
          <w:szCs w:val="28"/>
        </w:rPr>
        <w:t xml:space="preserve">3.4.5.6. </w:t>
      </w:r>
      <w:r w:rsidRPr="008D10DA">
        <w:rPr>
          <w:bCs/>
          <w:sz w:val="28"/>
          <w:szCs w:val="28"/>
          <w:lang w:eastAsia="ru-RU"/>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8D10DA">
        <w:rPr>
          <w:sz w:val="28"/>
          <w:szCs w:val="28"/>
          <w:lang w:eastAsia="ru-RU"/>
        </w:rPr>
        <w:t xml:space="preserve">либо его уполномоченного представителя </w:t>
      </w:r>
      <w:r w:rsidRPr="008D10DA">
        <w:rPr>
          <w:bCs/>
          <w:sz w:val="28"/>
          <w:szCs w:val="28"/>
          <w:lang w:eastAsia="ru-RU"/>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D8654E" w:rsidRPr="008D10DA" w:rsidRDefault="00D8654E" w:rsidP="009A3068">
      <w:pPr>
        <w:ind w:firstLine="709"/>
        <w:contextualSpacing/>
        <w:jc w:val="both"/>
        <w:rPr>
          <w:sz w:val="28"/>
          <w:szCs w:val="28"/>
        </w:rPr>
      </w:pPr>
      <w:r w:rsidRPr="008D10DA">
        <w:rPr>
          <w:sz w:val="28"/>
          <w:szCs w:val="28"/>
        </w:rPr>
        <w:t xml:space="preserve">3.4.5.7. В случае исправления допущенных опечаток и ошибок в </w:t>
      </w:r>
      <w:r w:rsidRPr="008D10DA">
        <w:rPr>
          <w:bCs/>
          <w:sz w:val="28"/>
          <w:szCs w:val="28"/>
          <w:lang w:eastAsia="ru-RU"/>
        </w:rPr>
        <w:t>уведомлении о соответствии/несоответствии</w:t>
      </w:r>
      <w:r w:rsidRPr="008D10DA">
        <w:rPr>
          <w:sz w:val="28"/>
          <w:szCs w:val="28"/>
        </w:rPr>
        <w:t>, копия исправленного уведомления направляется специалистом отдела в органы, указанные в пунктах 3.3.6.9 административного регламента, в течение пяти рабочих дней со дня выдачи уведомления заявителю.</w:t>
      </w:r>
    </w:p>
    <w:p w:rsidR="00D8654E" w:rsidRPr="008D10DA" w:rsidRDefault="00D8654E" w:rsidP="00A847F2">
      <w:pPr>
        <w:ind w:firstLine="709"/>
        <w:contextualSpacing/>
        <w:jc w:val="both"/>
        <w:rPr>
          <w:sz w:val="28"/>
          <w:szCs w:val="28"/>
        </w:rPr>
      </w:pPr>
    </w:p>
    <w:p w:rsidR="00D8654E" w:rsidRPr="00194199" w:rsidRDefault="00D8654E" w:rsidP="00194199">
      <w:pPr>
        <w:contextualSpacing/>
        <w:jc w:val="center"/>
        <w:rPr>
          <w:bCs/>
          <w:sz w:val="28"/>
          <w:szCs w:val="28"/>
          <w:lang w:eastAsia="ru-RU"/>
        </w:rPr>
      </w:pPr>
      <w:r w:rsidRPr="00194199">
        <w:rPr>
          <w:sz w:val="28"/>
          <w:szCs w:val="28"/>
          <w:lang w:eastAsia="ru-RU"/>
        </w:rPr>
        <w:t>3.5. Описание варианта предоставления муниципальной услуги «В</w:t>
      </w:r>
      <w:r w:rsidRPr="00194199">
        <w:rPr>
          <w:bCs/>
          <w:sz w:val="28"/>
          <w:szCs w:val="28"/>
          <w:lang w:eastAsia="ru-RU"/>
        </w:rPr>
        <w:t>ыдача дубликата уведомления о соответствии/несоответствии»</w:t>
      </w:r>
    </w:p>
    <w:p w:rsidR="00D8654E" w:rsidRPr="008D10DA" w:rsidRDefault="00D8654E" w:rsidP="00BB50F8">
      <w:pPr>
        <w:ind w:firstLine="709"/>
        <w:contextualSpacing/>
        <w:jc w:val="center"/>
        <w:rPr>
          <w:b/>
          <w:bCs/>
          <w:sz w:val="28"/>
          <w:szCs w:val="28"/>
          <w:lang w:eastAsia="ru-RU"/>
        </w:rPr>
      </w:pPr>
    </w:p>
    <w:p w:rsidR="00D8654E" w:rsidRPr="008D10DA" w:rsidRDefault="00D8654E" w:rsidP="00BB50F8">
      <w:pPr>
        <w:ind w:firstLine="709"/>
        <w:contextualSpacing/>
        <w:jc w:val="both"/>
        <w:rPr>
          <w:bCs/>
          <w:sz w:val="28"/>
          <w:szCs w:val="28"/>
          <w:lang w:eastAsia="ru-RU"/>
        </w:rPr>
      </w:pPr>
      <w:r w:rsidRPr="008D10DA">
        <w:rPr>
          <w:bCs/>
          <w:sz w:val="28"/>
          <w:szCs w:val="28"/>
          <w:lang w:eastAsia="ru-RU"/>
        </w:rPr>
        <w:t>3.5.1. Перечень административных процедур при выдаче дубликата уведомления о соответствии/несоответствии:</w:t>
      </w:r>
    </w:p>
    <w:p w:rsidR="00D8654E" w:rsidRPr="008D10DA" w:rsidRDefault="00D8654E" w:rsidP="00BB50F8">
      <w:pPr>
        <w:ind w:firstLine="709"/>
        <w:contextualSpacing/>
        <w:jc w:val="both"/>
        <w:rPr>
          <w:bCs/>
          <w:sz w:val="28"/>
          <w:szCs w:val="28"/>
          <w:lang w:eastAsia="ru-RU"/>
        </w:rPr>
      </w:pPr>
      <w:r w:rsidRPr="008D10DA">
        <w:rPr>
          <w:bCs/>
          <w:sz w:val="28"/>
          <w:szCs w:val="28"/>
          <w:lang w:eastAsia="ru-RU"/>
        </w:rPr>
        <w:t>1) прием запроса и документов и (или) информации, необходимых для предоставления муниципальной услуги;</w:t>
      </w:r>
    </w:p>
    <w:p w:rsidR="00D8654E" w:rsidRPr="008D10DA" w:rsidRDefault="00D8654E" w:rsidP="00BB50F8">
      <w:pPr>
        <w:ind w:firstLine="709"/>
        <w:contextualSpacing/>
        <w:jc w:val="both"/>
        <w:rPr>
          <w:bCs/>
          <w:sz w:val="28"/>
          <w:szCs w:val="28"/>
          <w:lang w:eastAsia="ru-RU"/>
        </w:rPr>
      </w:pPr>
      <w:r w:rsidRPr="008D10DA">
        <w:rPr>
          <w:bCs/>
          <w:sz w:val="28"/>
          <w:szCs w:val="28"/>
          <w:lang w:eastAsia="ru-RU"/>
        </w:rPr>
        <w:t xml:space="preserve">2) принятие решения о предоставлении (об отказе в предоставлении) муниципальной услуги </w:t>
      </w:r>
    </w:p>
    <w:p w:rsidR="00D8654E" w:rsidRPr="008D10DA" w:rsidRDefault="00D8654E" w:rsidP="00BB50F8">
      <w:pPr>
        <w:ind w:firstLine="709"/>
        <w:contextualSpacing/>
        <w:jc w:val="both"/>
        <w:rPr>
          <w:bCs/>
          <w:sz w:val="28"/>
          <w:szCs w:val="28"/>
          <w:lang w:eastAsia="ru-RU"/>
        </w:rPr>
      </w:pPr>
      <w:r w:rsidRPr="008D10DA">
        <w:rPr>
          <w:bCs/>
          <w:sz w:val="28"/>
          <w:szCs w:val="28"/>
          <w:lang w:eastAsia="ru-RU"/>
        </w:rPr>
        <w:t>3) предоставление результата муниципальной услуги.</w:t>
      </w:r>
    </w:p>
    <w:p w:rsidR="00D8654E" w:rsidRPr="008D10DA" w:rsidRDefault="00D8654E" w:rsidP="00342720">
      <w:pPr>
        <w:ind w:firstLine="709"/>
        <w:contextualSpacing/>
        <w:jc w:val="both"/>
        <w:rPr>
          <w:sz w:val="28"/>
          <w:szCs w:val="28"/>
        </w:rPr>
      </w:pPr>
      <w:r w:rsidRPr="008D10DA">
        <w:rPr>
          <w:sz w:val="28"/>
          <w:szCs w:val="28"/>
        </w:rPr>
        <w:lastRenderedPageBreak/>
        <w:t xml:space="preserve">3.5.2. </w:t>
      </w:r>
      <w:r w:rsidRPr="008D10DA">
        <w:rPr>
          <w:bCs/>
          <w:sz w:val="28"/>
          <w:szCs w:val="28"/>
          <w:lang w:eastAsia="ru-RU"/>
        </w:rPr>
        <w:t>Максимальный срок выдачи дубликата уведомления о соответствии/несоответствии</w:t>
      </w:r>
      <w:r w:rsidRPr="008D10DA">
        <w:rPr>
          <w:sz w:val="28"/>
          <w:szCs w:val="28"/>
        </w:rPr>
        <w:t xml:space="preserve"> составляет 5 рабочих дней со дня регистрации запроса о предоставлении муниципальной услуги.</w:t>
      </w:r>
    </w:p>
    <w:p w:rsidR="00D8654E" w:rsidRPr="008D10DA" w:rsidRDefault="00D8654E" w:rsidP="005C7B7D">
      <w:pPr>
        <w:ind w:firstLine="709"/>
        <w:contextualSpacing/>
        <w:jc w:val="both"/>
        <w:rPr>
          <w:bCs/>
          <w:sz w:val="28"/>
          <w:szCs w:val="28"/>
          <w:lang w:eastAsia="ru-RU"/>
        </w:rPr>
      </w:pPr>
      <w:r w:rsidRPr="008D10DA">
        <w:rPr>
          <w:bCs/>
          <w:sz w:val="28"/>
          <w:szCs w:val="28"/>
          <w:lang w:eastAsia="ru-RU"/>
        </w:rPr>
        <w:t>3.5.3. Описание административной процедуры «Прием запроса и документов и (или) информации, необходимых для предоставления муниципальной услуги»</w:t>
      </w:r>
      <w:r w:rsidRPr="008D10DA">
        <w:rPr>
          <w:sz w:val="28"/>
          <w:szCs w:val="28"/>
          <w:lang w:eastAsia="ru-RU"/>
        </w:rPr>
        <w:t xml:space="preserve"> при выдаче дубликата </w:t>
      </w:r>
      <w:r w:rsidRPr="008D10DA">
        <w:rPr>
          <w:bCs/>
          <w:sz w:val="28"/>
          <w:szCs w:val="28"/>
          <w:lang w:eastAsia="ru-RU"/>
        </w:rPr>
        <w:t>уведомления о соответствии/несоответствии.</w:t>
      </w:r>
    </w:p>
    <w:p w:rsidR="00D8654E" w:rsidRPr="008D10DA" w:rsidRDefault="00D8654E" w:rsidP="005C7B7D">
      <w:pPr>
        <w:ind w:firstLine="709"/>
        <w:contextualSpacing/>
        <w:jc w:val="both"/>
        <w:rPr>
          <w:bCs/>
          <w:sz w:val="28"/>
          <w:szCs w:val="28"/>
        </w:rPr>
      </w:pPr>
      <w:r w:rsidRPr="008D10DA">
        <w:rPr>
          <w:bCs/>
          <w:sz w:val="28"/>
          <w:szCs w:val="28"/>
          <w:lang w:eastAsia="ru-RU"/>
        </w:rPr>
        <w:t xml:space="preserve">3.5.3.1. </w:t>
      </w:r>
      <w:r w:rsidRPr="008D10DA">
        <w:rPr>
          <w:sz w:val="28"/>
          <w:szCs w:val="28"/>
        </w:rPr>
        <w:t xml:space="preserve">Основанием для начала административной процедуры является </w:t>
      </w:r>
      <w:r w:rsidRPr="008D10DA">
        <w:rPr>
          <w:bCs/>
          <w:sz w:val="28"/>
          <w:szCs w:val="28"/>
        </w:rPr>
        <w:t xml:space="preserve">обращение заявителя в администрацию района </w:t>
      </w:r>
      <w:r w:rsidRPr="008D10DA">
        <w:rPr>
          <w:sz w:val="28"/>
          <w:szCs w:val="28"/>
        </w:rPr>
        <w:t xml:space="preserve">с запросом о предоставлении муниципальной услуги и приложенными к нему документами, предусмотренными пунктом 2.6.1.4 административного регламента. </w:t>
      </w:r>
      <w:r w:rsidRPr="008D10DA">
        <w:rPr>
          <w:bCs/>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8654E" w:rsidRPr="008D10DA" w:rsidRDefault="00D8654E" w:rsidP="005C7B7D">
      <w:pPr>
        <w:ind w:firstLine="709"/>
        <w:contextualSpacing/>
        <w:jc w:val="both"/>
        <w:rPr>
          <w:sz w:val="28"/>
          <w:szCs w:val="28"/>
        </w:rPr>
      </w:pPr>
      <w:r w:rsidRPr="008D10DA">
        <w:rPr>
          <w:sz w:val="28"/>
          <w:szCs w:val="28"/>
        </w:rPr>
        <w:t>3.5.3.2. Способы подачи запроса и документов предусмотрены пунктом 2.6.1.6 административного регламента, в том числе через МФЦ.</w:t>
      </w:r>
    </w:p>
    <w:p w:rsidR="00D8654E" w:rsidRPr="008D10DA" w:rsidRDefault="00D8654E" w:rsidP="00AA1876">
      <w:pPr>
        <w:ind w:firstLine="709"/>
        <w:contextualSpacing/>
        <w:jc w:val="both"/>
        <w:rPr>
          <w:bCs/>
          <w:sz w:val="28"/>
          <w:szCs w:val="28"/>
        </w:rPr>
      </w:pPr>
      <w:r w:rsidRPr="008D10DA">
        <w:rPr>
          <w:sz w:val="28"/>
          <w:szCs w:val="28"/>
        </w:rPr>
        <w:t xml:space="preserve">3.5.3.3. </w:t>
      </w:r>
      <w:r w:rsidRPr="008D10DA">
        <w:rPr>
          <w:bCs/>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EC6F0C">
        <w:rPr>
          <w:bCs/>
          <w:sz w:val="28"/>
          <w:szCs w:val="28"/>
        </w:rPr>
        <w:t>Краснодарского</w:t>
      </w:r>
      <w:r w:rsidRPr="008D10DA">
        <w:rPr>
          <w:bCs/>
          <w:sz w:val="28"/>
          <w:szCs w:val="28"/>
        </w:rPr>
        <w:t xml:space="preserve"> </w:t>
      </w:r>
      <w:r w:rsidR="00EC6F0C">
        <w:rPr>
          <w:bCs/>
          <w:sz w:val="28"/>
          <w:szCs w:val="28"/>
        </w:rPr>
        <w:t>края</w:t>
      </w:r>
      <w:r w:rsidRPr="008D10DA">
        <w:rPr>
          <w:bCs/>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D8654E" w:rsidRPr="008D10DA" w:rsidRDefault="00D8654E" w:rsidP="005C7B7D">
      <w:pPr>
        <w:ind w:firstLine="709"/>
        <w:contextualSpacing/>
        <w:jc w:val="both"/>
        <w:rPr>
          <w:sz w:val="28"/>
          <w:szCs w:val="28"/>
        </w:rPr>
      </w:pPr>
      <w:r w:rsidRPr="008D10DA">
        <w:rPr>
          <w:bCs/>
          <w:sz w:val="28"/>
          <w:szCs w:val="28"/>
        </w:rPr>
        <w:t xml:space="preserve">3.5.3.4. </w:t>
      </w:r>
      <w:r w:rsidRPr="008D10DA">
        <w:rPr>
          <w:sz w:val="28"/>
          <w:szCs w:val="28"/>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8654E" w:rsidRPr="008D10DA" w:rsidRDefault="00D8654E" w:rsidP="00AA1876">
      <w:pPr>
        <w:ind w:firstLine="709"/>
        <w:contextualSpacing/>
        <w:jc w:val="both"/>
        <w:rPr>
          <w:sz w:val="28"/>
          <w:szCs w:val="28"/>
        </w:rPr>
      </w:pPr>
      <w:r w:rsidRPr="008D10DA">
        <w:rPr>
          <w:sz w:val="28"/>
          <w:szCs w:val="28"/>
        </w:rPr>
        <w:t>3.5.3.5. П</w:t>
      </w:r>
      <w:r w:rsidRPr="008D10DA">
        <w:rPr>
          <w:bCs/>
          <w:sz w:val="28"/>
          <w:szCs w:val="28"/>
          <w:lang w:eastAsia="ru-RU"/>
        </w:rPr>
        <w:t>рием запроса и документов и (или) информации, необходимых для предоставления муниципальной услуги</w:t>
      </w:r>
      <w:r w:rsidRPr="008D10DA">
        <w:rPr>
          <w:sz w:val="28"/>
          <w:szCs w:val="28"/>
        </w:rPr>
        <w:t xml:space="preserve"> в администрации района, МФЦ осуществляется уполномоченным специалистом администрации района, работником МФЦ в порядке, указанном в пунктах </w:t>
      </w:r>
      <w:hyperlink w:anchor="Par22" w:history="1">
        <w:r w:rsidRPr="008D10DA">
          <w:rPr>
            <w:rStyle w:val="a4"/>
            <w:color w:val="auto"/>
            <w:sz w:val="28"/>
            <w:szCs w:val="28"/>
            <w:u w:val="none"/>
          </w:rPr>
          <w:t>3.3.3.6 – 3.3.3.</w:t>
        </w:r>
      </w:hyperlink>
      <w:r w:rsidRPr="008D10DA">
        <w:rPr>
          <w:sz w:val="28"/>
          <w:szCs w:val="28"/>
        </w:rPr>
        <w:t xml:space="preserve">9 административного регламента. </w:t>
      </w:r>
    </w:p>
    <w:p w:rsidR="00D8654E" w:rsidRPr="008D10DA" w:rsidRDefault="00D8654E" w:rsidP="00AA1876">
      <w:pPr>
        <w:ind w:firstLine="709"/>
        <w:contextualSpacing/>
        <w:jc w:val="both"/>
        <w:rPr>
          <w:sz w:val="28"/>
          <w:szCs w:val="28"/>
        </w:rPr>
      </w:pPr>
      <w:r w:rsidRPr="008D10DA">
        <w:rPr>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8D10DA">
          <w:rPr>
            <w:rStyle w:val="a4"/>
            <w:color w:val="auto"/>
            <w:sz w:val="28"/>
            <w:szCs w:val="28"/>
            <w:u w:val="none"/>
          </w:rPr>
          <w:t>2.7.1</w:t>
        </w:r>
      </w:hyperlink>
      <w:r w:rsidRPr="008D10DA">
        <w:rPr>
          <w:sz w:val="28"/>
          <w:szCs w:val="28"/>
        </w:rPr>
        <w:t xml:space="preserve"> административного регламента.</w:t>
      </w:r>
      <w:r w:rsidRPr="008D10DA">
        <w:rPr>
          <w:bCs/>
          <w:sz w:val="28"/>
          <w:szCs w:val="28"/>
        </w:rPr>
        <w:t xml:space="preserve"> </w:t>
      </w:r>
    </w:p>
    <w:p w:rsidR="00D8654E" w:rsidRPr="008D10DA" w:rsidRDefault="00D8654E" w:rsidP="00AA1876">
      <w:pPr>
        <w:ind w:firstLine="709"/>
        <w:contextualSpacing/>
        <w:jc w:val="both"/>
        <w:rPr>
          <w:sz w:val="28"/>
          <w:szCs w:val="28"/>
        </w:rPr>
      </w:pPr>
      <w:r w:rsidRPr="008D10DA">
        <w:rPr>
          <w:sz w:val="28"/>
          <w:szCs w:val="28"/>
        </w:rPr>
        <w:t xml:space="preserve">3.5.3.6. </w:t>
      </w:r>
      <w:r w:rsidRPr="008D10DA">
        <w:rPr>
          <w:bCs/>
          <w:sz w:val="28"/>
          <w:szCs w:val="28"/>
        </w:rPr>
        <w:t>Результатом административной процедуры является:</w:t>
      </w:r>
    </w:p>
    <w:p w:rsidR="00D8654E" w:rsidRPr="008D10DA" w:rsidRDefault="00D8654E" w:rsidP="00AA1876">
      <w:pPr>
        <w:ind w:firstLine="709"/>
        <w:contextualSpacing/>
        <w:jc w:val="both"/>
        <w:rPr>
          <w:sz w:val="28"/>
          <w:szCs w:val="28"/>
        </w:rPr>
      </w:pPr>
      <w:r w:rsidRPr="008D10DA">
        <w:rPr>
          <w:bCs/>
          <w:sz w:val="28"/>
          <w:szCs w:val="28"/>
        </w:rPr>
        <w:tab/>
        <w:t>а) регистрация запроса;</w:t>
      </w:r>
    </w:p>
    <w:p w:rsidR="00D8654E" w:rsidRPr="008D10DA" w:rsidRDefault="00D8654E" w:rsidP="00AA1876">
      <w:pPr>
        <w:ind w:firstLine="709"/>
        <w:contextualSpacing/>
        <w:jc w:val="both"/>
        <w:rPr>
          <w:bCs/>
          <w:sz w:val="28"/>
          <w:szCs w:val="28"/>
        </w:rPr>
      </w:pPr>
      <w:r w:rsidRPr="008D10DA">
        <w:rPr>
          <w:bCs/>
          <w:sz w:val="28"/>
          <w:szCs w:val="28"/>
        </w:rPr>
        <w:tab/>
        <w:t>б) отказ в приеме документов.</w:t>
      </w:r>
    </w:p>
    <w:p w:rsidR="00D8654E" w:rsidRPr="008D10DA" w:rsidRDefault="00D8654E" w:rsidP="005C7B7D">
      <w:pPr>
        <w:ind w:firstLine="709"/>
        <w:contextualSpacing/>
        <w:jc w:val="both"/>
        <w:rPr>
          <w:bCs/>
          <w:sz w:val="28"/>
          <w:szCs w:val="28"/>
          <w:lang w:eastAsia="ru-RU"/>
        </w:rPr>
      </w:pPr>
      <w:r w:rsidRPr="008D10DA">
        <w:rPr>
          <w:bCs/>
          <w:sz w:val="28"/>
          <w:szCs w:val="28"/>
          <w:lang w:eastAsia="ru-RU"/>
        </w:rPr>
        <w:t>3.5.4. Описание административной процедуры «Принятие решения о предоставлении (об отказе в предоставлении) муниципальной услуги»</w:t>
      </w:r>
      <w:r w:rsidRPr="008D10DA">
        <w:rPr>
          <w:sz w:val="28"/>
          <w:szCs w:val="28"/>
          <w:lang w:eastAsia="ru-RU"/>
        </w:rPr>
        <w:t xml:space="preserve"> при выдаче дубликата</w:t>
      </w:r>
      <w:r w:rsidRPr="008D10DA">
        <w:rPr>
          <w:bCs/>
          <w:sz w:val="28"/>
          <w:szCs w:val="28"/>
          <w:lang w:eastAsia="ru-RU"/>
        </w:rPr>
        <w:t xml:space="preserve"> уведомления о соответствии/несоответствии.</w:t>
      </w:r>
    </w:p>
    <w:p w:rsidR="00D8654E" w:rsidRPr="008D10DA" w:rsidRDefault="00D8654E" w:rsidP="005C7B7D">
      <w:pPr>
        <w:ind w:firstLine="709"/>
        <w:contextualSpacing/>
        <w:jc w:val="both"/>
        <w:rPr>
          <w:bCs/>
          <w:sz w:val="28"/>
          <w:szCs w:val="28"/>
          <w:lang w:eastAsia="ru-RU"/>
        </w:rPr>
      </w:pPr>
      <w:r w:rsidRPr="008D10DA">
        <w:rPr>
          <w:sz w:val="28"/>
          <w:szCs w:val="28"/>
          <w:lang w:eastAsia="ru-RU"/>
        </w:rPr>
        <w:t xml:space="preserve">3.5.4.1. </w:t>
      </w:r>
      <w:r w:rsidRPr="008D10DA">
        <w:rPr>
          <w:bCs/>
          <w:sz w:val="28"/>
          <w:szCs w:val="28"/>
          <w:lang w:eastAsia="ru-RU"/>
        </w:rPr>
        <w:t xml:space="preserve">Основанием для начала административной процедуры является </w:t>
      </w:r>
      <w:r w:rsidRPr="008D10DA">
        <w:rPr>
          <w:sz w:val="28"/>
          <w:szCs w:val="28"/>
        </w:rPr>
        <w:t xml:space="preserve">получение специалистом </w:t>
      </w:r>
      <w:r w:rsidR="00194199">
        <w:rPr>
          <w:sz w:val="28"/>
          <w:szCs w:val="28"/>
        </w:rPr>
        <w:t>управления</w:t>
      </w:r>
      <w:r w:rsidRPr="008D10DA">
        <w:rPr>
          <w:sz w:val="28"/>
          <w:szCs w:val="28"/>
        </w:rPr>
        <w:t xml:space="preserve"> всех сведений, необходимых для </w:t>
      </w:r>
      <w:r w:rsidRPr="008D10DA">
        <w:rPr>
          <w:sz w:val="28"/>
          <w:szCs w:val="28"/>
        </w:rPr>
        <w:lastRenderedPageBreak/>
        <w:t>принятия решения о предоставлении (отказе в предоставлении) муниципальной услуги.</w:t>
      </w:r>
    </w:p>
    <w:p w:rsidR="00D8654E" w:rsidRPr="008D10DA" w:rsidRDefault="00D8654E" w:rsidP="005C7B7D">
      <w:pPr>
        <w:ind w:firstLine="709"/>
        <w:contextualSpacing/>
        <w:jc w:val="both"/>
        <w:rPr>
          <w:sz w:val="28"/>
          <w:szCs w:val="28"/>
        </w:rPr>
      </w:pPr>
      <w:r w:rsidRPr="008D10DA">
        <w:rPr>
          <w:sz w:val="28"/>
          <w:szCs w:val="28"/>
        </w:rPr>
        <w:t xml:space="preserve">3.5.4.2. Специалист </w:t>
      </w:r>
      <w:r w:rsidR="00194199">
        <w:rPr>
          <w:sz w:val="28"/>
          <w:szCs w:val="28"/>
        </w:rPr>
        <w:t>управления</w:t>
      </w:r>
      <w:r w:rsidRPr="008D10DA">
        <w:rPr>
          <w:sz w:val="28"/>
          <w:szCs w:val="28"/>
        </w:rPr>
        <w:t xml:space="preserve"> </w:t>
      </w:r>
      <w:r w:rsidRPr="008D10DA">
        <w:rPr>
          <w:sz w:val="28"/>
          <w:szCs w:val="28"/>
          <w:lang w:eastAsia="ru-RU"/>
        </w:rPr>
        <w:t xml:space="preserve">в течение 1 рабочего дня со дня получения всех сведений, необходимых для принятия решения, осуществляет </w:t>
      </w:r>
      <w:r w:rsidRPr="008D10DA">
        <w:rPr>
          <w:sz w:val="28"/>
          <w:szCs w:val="28"/>
        </w:rPr>
        <w:t>проверку наличия и правильности оформления документов и</w:t>
      </w:r>
      <w:r w:rsidRPr="008D10DA">
        <w:rPr>
          <w:sz w:val="28"/>
          <w:szCs w:val="28"/>
          <w:lang w:eastAsia="ru-RU"/>
        </w:rPr>
        <w:t xml:space="preserve"> сведений.</w:t>
      </w:r>
    </w:p>
    <w:p w:rsidR="00D8654E" w:rsidRPr="008D10DA" w:rsidRDefault="00D8654E" w:rsidP="005C7B7D">
      <w:pPr>
        <w:ind w:firstLine="709"/>
        <w:contextualSpacing/>
        <w:jc w:val="both"/>
        <w:rPr>
          <w:sz w:val="28"/>
          <w:szCs w:val="28"/>
        </w:rPr>
      </w:pPr>
      <w:r w:rsidRPr="008D10DA">
        <w:rPr>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2.8.5 административного регламента.</w:t>
      </w:r>
    </w:p>
    <w:p w:rsidR="00D8654E" w:rsidRPr="008D10DA" w:rsidRDefault="00D8654E" w:rsidP="005C7B7D">
      <w:pPr>
        <w:ind w:firstLine="709"/>
        <w:contextualSpacing/>
        <w:jc w:val="both"/>
        <w:rPr>
          <w:sz w:val="28"/>
          <w:szCs w:val="28"/>
        </w:rPr>
      </w:pPr>
      <w:r w:rsidRPr="008D10DA">
        <w:rPr>
          <w:sz w:val="28"/>
          <w:szCs w:val="28"/>
        </w:rPr>
        <w:t xml:space="preserve">3.5.4.3. При установлении факта наличия оснований для отказа в предоставлении муниципальной услуги, специалист </w:t>
      </w:r>
      <w:r w:rsidR="00194199">
        <w:rPr>
          <w:sz w:val="28"/>
          <w:szCs w:val="28"/>
        </w:rPr>
        <w:t>управления</w:t>
      </w:r>
      <w:r w:rsidRPr="008D10DA">
        <w:rPr>
          <w:sz w:val="28"/>
          <w:szCs w:val="28"/>
        </w:rPr>
        <w:t xml:space="preserve"> подготавливает уведомления (письма) об отказе в предоставлении муниципальной услуги, в котором указывается обоснование отказа.</w:t>
      </w:r>
    </w:p>
    <w:p w:rsidR="00D8654E" w:rsidRPr="008D10DA" w:rsidRDefault="00D8654E" w:rsidP="0063369E">
      <w:pPr>
        <w:tabs>
          <w:tab w:val="left" w:pos="2029"/>
        </w:tabs>
        <w:ind w:firstLine="709"/>
        <w:contextualSpacing/>
        <w:jc w:val="both"/>
        <w:rPr>
          <w:sz w:val="28"/>
          <w:szCs w:val="28"/>
        </w:rPr>
      </w:pPr>
      <w:r w:rsidRPr="008D10DA">
        <w:rPr>
          <w:sz w:val="28"/>
          <w:szCs w:val="28"/>
        </w:rPr>
        <w:t xml:space="preserve">3.5.4.4. При отсутствии оснований для отказа в предоставлении муниципальной услуги, специалист </w:t>
      </w:r>
      <w:r w:rsidR="00194199">
        <w:rPr>
          <w:sz w:val="28"/>
          <w:szCs w:val="28"/>
        </w:rPr>
        <w:t>управления</w:t>
      </w:r>
      <w:r w:rsidRPr="008D10DA">
        <w:rPr>
          <w:sz w:val="28"/>
          <w:szCs w:val="28"/>
        </w:rPr>
        <w:t xml:space="preserve"> подготавливает дубликат </w:t>
      </w:r>
      <w:r w:rsidRPr="008D10DA">
        <w:rPr>
          <w:bCs/>
          <w:sz w:val="28"/>
          <w:szCs w:val="28"/>
          <w:lang w:eastAsia="ru-RU"/>
        </w:rPr>
        <w:t>уведомления о соответствии/несоответствии</w:t>
      </w:r>
      <w:r w:rsidRPr="008D10DA">
        <w:rPr>
          <w:sz w:val="28"/>
          <w:szCs w:val="28"/>
        </w:rPr>
        <w:t xml:space="preserve">. Дубликат оформляется в виде дополнительного экземпляра выданного ранее </w:t>
      </w:r>
      <w:r w:rsidRPr="008D10DA">
        <w:rPr>
          <w:bCs/>
          <w:sz w:val="28"/>
          <w:szCs w:val="28"/>
          <w:lang w:eastAsia="ru-RU"/>
        </w:rPr>
        <w:t>уведомления о соответствии/несоответствии</w:t>
      </w:r>
      <w:r w:rsidRPr="008D10DA">
        <w:rPr>
          <w:sz w:val="28"/>
          <w:szCs w:val="28"/>
        </w:rPr>
        <w:t>. В левом верхнем углу уведомления проставляется отметка «дубликат».</w:t>
      </w:r>
    </w:p>
    <w:p w:rsidR="00194199" w:rsidRPr="00475ED8" w:rsidRDefault="00D8654E" w:rsidP="00194199">
      <w:pPr>
        <w:ind w:firstLine="709"/>
        <w:contextualSpacing/>
        <w:jc w:val="both"/>
        <w:rPr>
          <w:sz w:val="28"/>
          <w:szCs w:val="28"/>
          <w:lang w:eastAsia="ru-RU"/>
        </w:rPr>
      </w:pPr>
      <w:r w:rsidRPr="008D10DA">
        <w:rPr>
          <w:sz w:val="28"/>
          <w:szCs w:val="28"/>
          <w:lang w:eastAsia="ru-RU"/>
        </w:rPr>
        <w:t xml:space="preserve">3.5.4.5. </w:t>
      </w:r>
      <w:r w:rsidRPr="008D10DA">
        <w:rPr>
          <w:sz w:val="28"/>
          <w:szCs w:val="28"/>
        </w:rPr>
        <w:t xml:space="preserve">Подготовленные документы, являющиеся результатом предоставления муниципальной услуги, передаются специалистом </w:t>
      </w:r>
      <w:r w:rsidR="00194199">
        <w:rPr>
          <w:sz w:val="28"/>
          <w:szCs w:val="28"/>
        </w:rPr>
        <w:t>управления</w:t>
      </w:r>
      <w:r w:rsidRPr="008D10DA">
        <w:rPr>
          <w:sz w:val="28"/>
          <w:szCs w:val="28"/>
        </w:rPr>
        <w:t xml:space="preserve"> начальнику управления архитектуры или его заместителю для согласования. После согласования начальник управления строительства и архитектуры передает подготовленные проекты документов на подписание </w:t>
      </w:r>
      <w:r w:rsidR="00194199" w:rsidRPr="00475ED8">
        <w:rPr>
          <w:sz w:val="28"/>
          <w:szCs w:val="28"/>
        </w:rPr>
        <w:t xml:space="preserve">заместителю Главы </w:t>
      </w:r>
      <w:r w:rsidR="00194199" w:rsidRPr="00475ED8">
        <w:rPr>
          <w:sz w:val="28"/>
          <w:szCs w:val="28"/>
          <w:lang w:eastAsia="ru-RU"/>
        </w:rPr>
        <w:t>администрации района или в случае его отсутствия – Главе администрации района (далее – уполномоченные должностные лица).</w:t>
      </w:r>
    </w:p>
    <w:p w:rsidR="00D8654E" w:rsidRPr="008D10DA" w:rsidRDefault="00D8654E" w:rsidP="005C7B7D">
      <w:pPr>
        <w:ind w:firstLine="709"/>
        <w:contextualSpacing/>
        <w:jc w:val="both"/>
        <w:rPr>
          <w:sz w:val="28"/>
          <w:szCs w:val="28"/>
        </w:rPr>
      </w:pPr>
      <w:r w:rsidRPr="008D10DA">
        <w:rPr>
          <w:sz w:val="28"/>
          <w:szCs w:val="28"/>
          <w:lang w:eastAsia="ru-RU"/>
        </w:rPr>
        <w:t xml:space="preserve">3.5.4.6. </w:t>
      </w:r>
      <w:r w:rsidRPr="008D10DA">
        <w:rPr>
          <w:sz w:val="28"/>
          <w:szCs w:val="28"/>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D8654E" w:rsidRPr="008D10DA" w:rsidRDefault="00D8654E" w:rsidP="005C7B7D">
      <w:pPr>
        <w:ind w:firstLine="709"/>
        <w:contextualSpacing/>
        <w:jc w:val="both"/>
        <w:rPr>
          <w:sz w:val="28"/>
          <w:szCs w:val="28"/>
        </w:rPr>
      </w:pPr>
      <w:r w:rsidRPr="008D10DA">
        <w:rPr>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8654E" w:rsidRPr="008D10DA" w:rsidRDefault="00D8654E" w:rsidP="005C7B7D">
      <w:pPr>
        <w:ind w:firstLine="709"/>
        <w:contextualSpacing/>
        <w:jc w:val="both"/>
        <w:rPr>
          <w:sz w:val="28"/>
          <w:szCs w:val="28"/>
          <w:shd w:val="clear" w:color="auto" w:fill="FFFFFF"/>
          <w:lang w:eastAsia="ru-RU"/>
        </w:rPr>
      </w:pPr>
      <w:r w:rsidRPr="008D10DA">
        <w:rPr>
          <w:sz w:val="28"/>
          <w:szCs w:val="28"/>
        </w:rPr>
        <w:t xml:space="preserve">3.5.4.7. </w:t>
      </w:r>
      <w:r w:rsidRPr="008D10DA">
        <w:rPr>
          <w:sz w:val="28"/>
          <w:szCs w:val="28"/>
          <w:shd w:val="clear" w:color="auto" w:fill="FFFFFF"/>
          <w:lang w:eastAsia="ru-RU"/>
        </w:rPr>
        <w:t>Результатом административной процедуры является:</w:t>
      </w:r>
    </w:p>
    <w:p w:rsidR="00D8654E" w:rsidRPr="008D10DA" w:rsidRDefault="00D8654E" w:rsidP="005C7B7D">
      <w:pPr>
        <w:ind w:firstLine="709"/>
        <w:contextualSpacing/>
        <w:jc w:val="both"/>
        <w:rPr>
          <w:sz w:val="28"/>
          <w:szCs w:val="28"/>
        </w:rPr>
      </w:pPr>
      <w:r w:rsidRPr="008D10DA">
        <w:rPr>
          <w:sz w:val="28"/>
          <w:szCs w:val="28"/>
          <w:shd w:val="clear" w:color="auto" w:fill="FFFFFF"/>
          <w:lang w:eastAsia="ru-RU"/>
        </w:rPr>
        <w:t xml:space="preserve">1) оформление дубликата </w:t>
      </w:r>
      <w:r w:rsidRPr="008D10DA">
        <w:rPr>
          <w:bCs/>
          <w:sz w:val="28"/>
          <w:szCs w:val="28"/>
          <w:lang w:eastAsia="ru-RU"/>
        </w:rPr>
        <w:t>уведомления о соответствии/несоответствии</w:t>
      </w:r>
      <w:r w:rsidRPr="008D10DA">
        <w:rPr>
          <w:sz w:val="28"/>
          <w:szCs w:val="28"/>
        </w:rPr>
        <w:t>;</w:t>
      </w:r>
    </w:p>
    <w:p w:rsidR="00D8654E" w:rsidRPr="008D10DA" w:rsidRDefault="00D8654E" w:rsidP="005C7B7D">
      <w:pPr>
        <w:ind w:firstLine="709"/>
        <w:contextualSpacing/>
        <w:jc w:val="both"/>
        <w:rPr>
          <w:sz w:val="28"/>
          <w:szCs w:val="28"/>
        </w:rPr>
      </w:pPr>
      <w:r w:rsidRPr="008D10DA">
        <w:rPr>
          <w:sz w:val="28"/>
          <w:szCs w:val="28"/>
        </w:rPr>
        <w:t>2) оформление уведомления об отказе в выдаче дубликата.</w:t>
      </w:r>
    </w:p>
    <w:p w:rsidR="00D8654E" w:rsidRPr="008D10DA" w:rsidRDefault="00D8654E" w:rsidP="005C7B7D">
      <w:pPr>
        <w:ind w:firstLine="709"/>
        <w:contextualSpacing/>
        <w:jc w:val="both"/>
        <w:rPr>
          <w:bCs/>
          <w:sz w:val="28"/>
          <w:szCs w:val="28"/>
          <w:lang w:eastAsia="ru-RU"/>
        </w:rPr>
      </w:pPr>
      <w:r w:rsidRPr="008D10DA">
        <w:rPr>
          <w:bCs/>
          <w:sz w:val="28"/>
          <w:szCs w:val="28"/>
          <w:lang w:eastAsia="ru-RU"/>
        </w:rPr>
        <w:t>3.5.4.8.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8654E" w:rsidRPr="008D10DA" w:rsidRDefault="00D8654E" w:rsidP="00633AB4">
      <w:pPr>
        <w:ind w:firstLine="709"/>
        <w:contextualSpacing/>
        <w:jc w:val="both"/>
        <w:rPr>
          <w:bCs/>
          <w:sz w:val="28"/>
          <w:szCs w:val="28"/>
          <w:lang w:eastAsia="ru-RU"/>
        </w:rPr>
      </w:pPr>
      <w:r w:rsidRPr="008D10DA">
        <w:rPr>
          <w:sz w:val="28"/>
          <w:szCs w:val="28"/>
          <w:lang w:eastAsia="ru-RU"/>
        </w:rPr>
        <w:t xml:space="preserve">3.5.5. </w:t>
      </w:r>
      <w:r w:rsidRPr="008D10DA">
        <w:rPr>
          <w:bCs/>
          <w:sz w:val="28"/>
          <w:szCs w:val="28"/>
          <w:lang w:eastAsia="ru-RU"/>
        </w:rPr>
        <w:t>Описание административной процедуры «Предоставление результата муниципальной услуги»</w:t>
      </w:r>
      <w:r w:rsidRPr="008D10DA">
        <w:rPr>
          <w:sz w:val="28"/>
          <w:szCs w:val="28"/>
          <w:lang w:eastAsia="ru-RU"/>
        </w:rPr>
        <w:t xml:space="preserve"> при выдаче дубликата </w:t>
      </w:r>
      <w:r w:rsidRPr="008D10DA">
        <w:rPr>
          <w:bCs/>
          <w:sz w:val="28"/>
          <w:szCs w:val="28"/>
          <w:lang w:eastAsia="ru-RU"/>
        </w:rPr>
        <w:t>уведомления о соответствии/несоответствии.</w:t>
      </w:r>
    </w:p>
    <w:p w:rsidR="00D8654E" w:rsidRPr="008D10DA" w:rsidRDefault="00D8654E" w:rsidP="00633AB4">
      <w:pPr>
        <w:ind w:firstLine="709"/>
        <w:contextualSpacing/>
        <w:jc w:val="both"/>
        <w:rPr>
          <w:sz w:val="28"/>
          <w:szCs w:val="28"/>
        </w:rPr>
      </w:pPr>
      <w:r w:rsidRPr="008D10DA">
        <w:rPr>
          <w:bCs/>
          <w:sz w:val="28"/>
          <w:szCs w:val="28"/>
          <w:lang w:eastAsia="ru-RU"/>
        </w:rPr>
        <w:t xml:space="preserve">3.5.5.1. Основанием для начала административной процедуры является </w:t>
      </w:r>
      <w:r w:rsidRPr="008D10DA">
        <w:rPr>
          <w:sz w:val="28"/>
          <w:szCs w:val="28"/>
        </w:rPr>
        <w:t xml:space="preserve">получение специалистом </w:t>
      </w:r>
      <w:r w:rsidR="00194199">
        <w:rPr>
          <w:sz w:val="28"/>
          <w:szCs w:val="28"/>
        </w:rPr>
        <w:t>управления</w:t>
      </w:r>
      <w:r w:rsidRPr="008D10DA">
        <w:rPr>
          <w:sz w:val="28"/>
          <w:szCs w:val="28"/>
        </w:rPr>
        <w:t xml:space="preserve"> подписанного уполномоченным должностным лицом дубликата </w:t>
      </w:r>
      <w:r w:rsidRPr="008D10DA">
        <w:rPr>
          <w:bCs/>
          <w:sz w:val="28"/>
          <w:szCs w:val="28"/>
          <w:lang w:eastAsia="ru-RU"/>
        </w:rPr>
        <w:t>уведомления о соответствии/несоответствии</w:t>
      </w:r>
      <w:r w:rsidRPr="008D10DA">
        <w:rPr>
          <w:sz w:val="28"/>
          <w:szCs w:val="28"/>
        </w:rPr>
        <w:t xml:space="preserve"> или уведомления об отказе в выдаче дубликата.</w:t>
      </w:r>
    </w:p>
    <w:p w:rsidR="00D8654E" w:rsidRPr="008D10DA" w:rsidRDefault="00D8654E" w:rsidP="00B97D67">
      <w:pPr>
        <w:ind w:firstLine="709"/>
        <w:contextualSpacing/>
        <w:jc w:val="both"/>
        <w:rPr>
          <w:sz w:val="28"/>
          <w:szCs w:val="28"/>
        </w:rPr>
      </w:pPr>
      <w:r w:rsidRPr="008D10DA">
        <w:rPr>
          <w:sz w:val="28"/>
          <w:szCs w:val="28"/>
        </w:rPr>
        <w:lastRenderedPageBreak/>
        <w:t xml:space="preserve">3.5.5.2. Предоставление результата муниципальной услуги производится способами, указанными в пункте </w:t>
      </w:r>
      <w:hyperlink w:anchor="Par2" w:history="1">
        <w:r w:rsidRPr="008D10DA">
          <w:rPr>
            <w:rStyle w:val="a4"/>
            <w:color w:val="auto"/>
            <w:sz w:val="28"/>
            <w:szCs w:val="28"/>
            <w:u w:val="none"/>
          </w:rPr>
          <w:t>2.3.2</w:t>
        </w:r>
      </w:hyperlink>
      <w:r w:rsidRPr="008D10DA">
        <w:rPr>
          <w:sz w:val="28"/>
          <w:szCs w:val="28"/>
        </w:rPr>
        <w:t xml:space="preserve"> административного регламента в течение срока, указанного в пункте </w:t>
      </w:r>
      <w:hyperlink w:anchor="Par26" w:history="1">
        <w:r w:rsidRPr="008D10DA">
          <w:rPr>
            <w:rStyle w:val="a4"/>
            <w:color w:val="auto"/>
            <w:sz w:val="28"/>
            <w:szCs w:val="28"/>
            <w:u w:val="none"/>
          </w:rPr>
          <w:t>3.5.2</w:t>
        </w:r>
      </w:hyperlink>
      <w:r w:rsidRPr="008D10DA">
        <w:rPr>
          <w:sz w:val="28"/>
          <w:szCs w:val="28"/>
        </w:rPr>
        <w:t xml:space="preserve"> административного регламента.</w:t>
      </w:r>
    </w:p>
    <w:p w:rsidR="00D8654E" w:rsidRPr="008D10DA" w:rsidRDefault="00D8654E" w:rsidP="00B97D67">
      <w:pPr>
        <w:ind w:firstLine="709"/>
        <w:contextualSpacing/>
        <w:jc w:val="both"/>
        <w:rPr>
          <w:bCs/>
          <w:sz w:val="28"/>
          <w:szCs w:val="28"/>
        </w:rPr>
      </w:pPr>
      <w:r w:rsidRPr="008D10DA">
        <w:rPr>
          <w:sz w:val="28"/>
          <w:szCs w:val="28"/>
        </w:rPr>
        <w:t>3.5.5.3. П</w:t>
      </w:r>
      <w:r w:rsidRPr="008D10DA">
        <w:rPr>
          <w:bCs/>
          <w:sz w:val="28"/>
          <w:szCs w:val="28"/>
        </w:rPr>
        <w:t xml:space="preserve">редоставление результата муниципальной услуги многофункциональным центром на всей территории </w:t>
      </w:r>
      <w:r w:rsidR="00EC6F0C">
        <w:rPr>
          <w:bCs/>
          <w:sz w:val="28"/>
          <w:szCs w:val="28"/>
        </w:rPr>
        <w:t>Краснодарского</w:t>
      </w:r>
      <w:r w:rsidRPr="008D10DA">
        <w:rPr>
          <w:bCs/>
          <w:sz w:val="28"/>
          <w:szCs w:val="28"/>
        </w:rPr>
        <w:t xml:space="preserve"> </w:t>
      </w:r>
      <w:r w:rsidR="00EC6F0C">
        <w:rPr>
          <w:bCs/>
          <w:sz w:val="28"/>
          <w:szCs w:val="28"/>
        </w:rPr>
        <w:t>края</w:t>
      </w:r>
      <w:r w:rsidRPr="008D10DA">
        <w:rPr>
          <w:b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D8654E" w:rsidRPr="008D10DA" w:rsidRDefault="00D8654E" w:rsidP="00B97D67">
      <w:pPr>
        <w:ind w:firstLine="709"/>
        <w:contextualSpacing/>
        <w:jc w:val="both"/>
        <w:rPr>
          <w:sz w:val="28"/>
          <w:szCs w:val="28"/>
        </w:rPr>
      </w:pPr>
      <w:r w:rsidRPr="008D10DA">
        <w:rPr>
          <w:bCs/>
          <w:sz w:val="28"/>
          <w:szCs w:val="28"/>
        </w:rPr>
        <w:t xml:space="preserve">3.5.5.4. </w:t>
      </w:r>
      <w:r w:rsidRPr="008D10DA">
        <w:rPr>
          <w:sz w:val="28"/>
          <w:szCs w:val="28"/>
        </w:rPr>
        <w:t xml:space="preserve">Действия по предоставлению результата муниципальной услуги производятся специалистом </w:t>
      </w:r>
      <w:r w:rsidR="00A9175C">
        <w:rPr>
          <w:sz w:val="28"/>
          <w:szCs w:val="28"/>
        </w:rPr>
        <w:t>управления</w:t>
      </w:r>
      <w:r w:rsidRPr="008D10DA">
        <w:rPr>
          <w:sz w:val="28"/>
          <w:szCs w:val="28"/>
        </w:rPr>
        <w:t xml:space="preserve"> в соответствии с пунктами </w:t>
      </w:r>
      <w:hyperlink w:anchor="Par24" w:history="1">
        <w:r w:rsidRPr="008D10DA">
          <w:rPr>
            <w:rStyle w:val="a4"/>
            <w:color w:val="auto"/>
            <w:sz w:val="28"/>
            <w:szCs w:val="28"/>
            <w:u w:val="none"/>
          </w:rPr>
          <w:t>3.3.6.4 – 3.3.6.6</w:t>
        </w:r>
      </w:hyperlink>
      <w:r w:rsidRPr="008D10DA">
        <w:rPr>
          <w:sz w:val="28"/>
          <w:szCs w:val="28"/>
        </w:rPr>
        <w:t xml:space="preserve"> административного регламента.</w:t>
      </w:r>
    </w:p>
    <w:p w:rsidR="00D8654E" w:rsidRPr="008D10DA" w:rsidRDefault="00D8654E" w:rsidP="00B97D67">
      <w:pPr>
        <w:ind w:firstLine="709"/>
        <w:contextualSpacing/>
        <w:jc w:val="both"/>
        <w:rPr>
          <w:sz w:val="28"/>
          <w:szCs w:val="28"/>
        </w:rPr>
      </w:pPr>
      <w:r w:rsidRPr="008D10DA">
        <w:rPr>
          <w:sz w:val="28"/>
          <w:szCs w:val="28"/>
        </w:rPr>
        <w:t>3.5.5.5. Результатом административной процедуры является выдача (направление) заявителю результата предоставления муниципальной услуги.</w:t>
      </w:r>
    </w:p>
    <w:p w:rsidR="00D8654E" w:rsidRPr="008D10DA" w:rsidRDefault="00D8654E" w:rsidP="00B97D67">
      <w:pPr>
        <w:ind w:firstLine="709"/>
        <w:contextualSpacing/>
        <w:jc w:val="both"/>
        <w:rPr>
          <w:sz w:val="28"/>
          <w:szCs w:val="28"/>
        </w:rPr>
      </w:pPr>
      <w:r w:rsidRPr="008D10DA">
        <w:rPr>
          <w:sz w:val="28"/>
          <w:szCs w:val="28"/>
        </w:rPr>
        <w:t xml:space="preserve">3.5.5.6. </w:t>
      </w:r>
      <w:r w:rsidRPr="008D10DA">
        <w:rPr>
          <w:bCs/>
          <w:sz w:val="28"/>
          <w:szCs w:val="28"/>
          <w:lang w:eastAsia="ru-RU"/>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8D10DA">
        <w:rPr>
          <w:sz w:val="28"/>
          <w:szCs w:val="28"/>
          <w:lang w:eastAsia="ru-RU"/>
        </w:rPr>
        <w:t xml:space="preserve">либо его уполномоченного представителя </w:t>
      </w:r>
      <w:r w:rsidRPr="008D10DA">
        <w:rPr>
          <w:bCs/>
          <w:sz w:val="28"/>
          <w:szCs w:val="28"/>
          <w:lang w:eastAsia="ru-RU"/>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D8654E" w:rsidRPr="008D10DA" w:rsidRDefault="00D8654E" w:rsidP="005C7B7D">
      <w:pPr>
        <w:ind w:firstLine="709"/>
        <w:contextualSpacing/>
        <w:jc w:val="both"/>
        <w:rPr>
          <w:sz w:val="28"/>
          <w:szCs w:val="28"/>
        </w:rPr>
      </w:pPr>
    </w:p>
    <w:p w:rsidR="00A9175C" w:rsidRPr="004827A6" w:rsidRDefault="00A9175C" w:rsidP="00A9175C">
      <w:pPr>
        <w:tabs>
          <w:tab w:val="left" w:pos="7020"/>
        </w:tabs>
        <w:ind w:firstLine="709"/>
        <w:contextualSpacing/>
        <w:jc w:val="center"/>
        <w:rPr>
          <w:sz w:val="28"/>
          <w:szCs w:val="28"/>
        </w:rPr>
      </w:pPr>
      <w:bookmarkStart w:id="24" w:name="Par28"/>
      <w:r w:rsidRPr="004827A6">
        <w:rPr>
          <w:sz w:val="28"/>
          <w:szCs w:val="28"/>
        </w:rPr>
        <w:t>4. Формы контроля за исполнением административного регламента</w:t>
      </w:r>
    </w:p>
    <w:p w:rsidR="00A9175C" w:rsidRPr="00475ED8" w:rsidRDefault="00A9175C" w:rsidP="00A9175C">
      <w:pPr>
        <w:tabs>
          <w:tab w:val="left" w:pos="7020"/>
        </w:tabs>
        <w:ind w:firstLine="709"/>
        <w:contextualSpacing/>
        <w:jc w:val="center"/>
        <w:rPr>
          <w:b/>
          <w:sz w:val="28"/>
          <w:szCs w:val="28"/>
        </w:rPr>
      </w:pPr>
    </w:p>
    <w:p w:rsidR="00A9175C" w:rsidRPr="004827A6" w:rsidRDefault="00A9175C" w:rsidP="00A9175C">
      <w:pPr>
        <w:contextualSpacing/>
        <w:jc w:val="center"/>
        <w:rPr>
          <w:sz w:val="28"/>
          <w:szCs w:val="28"/>
        </w:rPr>
      </w:pPr>
      <w:r w:rsidRPr="004827A6">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175C" w:rsidRPr="00475ED8" w:rsidRDefault="00A9175C" w:rsidP="00A9175C">
      <w:pPr>
        <w:ind w:firstLine="709"/>
        <w:contextualSpacing/>
        <w:jc w:val="both"/>
        <w:rPr>
          <w:sz w:val="28"/>
          <w:szCs w:val="28"/>
        </w:rPr>
      </w:pPr>
    </w:p>
    <w:p w:rsidR="00A9175C" w:rsidRPr="004827A6" w:rsidRDefault="00A9175C" w:rsidP="00A9175C">
      <w:pPr>
        <w:suppressAutoHyphens w:val="0"/>
        <w:autoSpaceDE w:val="0"/>
        <w:autoSpaceDN w:val="0"/>
        <w:adjustRightInd w:val="0"/>
        <w:ind w:firstLine="567"/>
        <w:jc w:val="both"/>
        <w:outlineLvl w:val="2"/>
        <w:rPr>
          <w:color w:val="000000"/>
          <w:sz w:val="28"/>
          <w:szCs w:val="28"/>
          <w:lang w:eastAsia="ru-RU"/>
        </w:rPr>
      </w:pPr>
      <w:r w:rsidRPr="004827A6">
        <w:rPr>
          <w:color w:val="000000"/>
          <w:sz w:val="28"/>
          <w:szCs w:val="28"/>
          <w:lang w:eastAsia="ru-RU"/>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w:t>
      </w:r>
      <w:r w:rsidRPr="004827A6">
        <w:rPr>
          <w:color w:val="000000"/>
          <w:sz w:val="28"/>
          <w:szCs w:val="28"/>
          <w:lang w:eastAsia="ru-RU"/>
        </w:rPr>
        <w:softHyphen/>
        <w:t>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A9175C" w:rsidRPr="004827A6" w:rsidRDefault="00A9175C" w:rsidP="00A9175C">
      <w:pPr>
        <w:suppressAutoHyphens w:val="0"/>
        <w:autoSpaceDE w:val="0"/>
        <w:autoSpaceDN w:val="0"/>
        <w:adjustRightInd w:val="0"/>
        <w:ind w:firstLine="567"/>
        <w:jc w:val="both"/>
        <w:outlineLvl w:val="2"/>
        <w:rPr>
          <w:color w:val="000000"/>
          <w:sz w:val="28"/>
          <w:szCs w:val="28"/>
          <w:lang w:eastAsia="ru-RU"/>
        </w:rPr>
      </w:pPr>
      <w:r w:rsidRPr="004827A6">
        <w:rPr>
          <w:color w:val="000000"/>
          <w:sz w:val="28"/>
          <w:szCs w:val="28"/>
          <w:lang w:eastAsia="ru-RU"/>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A9175C" w:rsidRPr="004827A6" w:rsidRDefault="00A9175C" w:rsidP="00A9175C">
      <w:pPr>
        <w:suppressAutoHyphens w:val="0"/>
        <w:autoSpaceDE w:val="0"/>
        <w:autoSpaceDN w:val="0"/>
        <w:adjustRightInd w:val="0"/>
        <w:ind w:firstLine="567"/>
        <w:jc w:val="both"/>
        <w:outlineLvl w:val="2"/>
        <w:rPr>
          <w:color w:val="000000"/>
          <w:sz w:val="28"/>
          <w:szCs w:val="28"/>
          <w:lang w:eastAsia="ru-RU"/>
        </w:rPr>
      </w:pPr>
      <w:r w:rsidRPr="004827A6">
        <w:rPr>
          <w:color w:val="000000"/>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4827A6">
        <w:rPr>
          <w:color w:val="000000"/>
          <w:sz w:val="28"/>
          <w:szCs w:val="28"/>
          <w:lang w:eastAsia="ru-RU"/>
        </w:rPr>
        <w:softHyphen/>
        <w:t xml:space="preserve">ставления муниципальной услуги; защиту сведений о персональных данных; уважительное отношение со стороны должностных лиц. </w:t>
      </w:r>
    </w:p>
    <w:p w:rsidR="00A9175C" w:rsidRPr="004827A6" w:rsidRDefault="00A9175C" w:rsidP="00A9175C">
      <w:pPr>
        <w:suppressAutoHyphens w:val="0"/>
        <w:ind w:firstLine="567"/>
        <w:jc w:val="both"/>
        <w:rPr>
          <w:color w:val="000000"/>
          <w:sz w:val="28"/>
          <w:szCs w:val="28"/>
          <w:lang w:eastAsia="ru-RU"/>
        </w:rPr>
      </w:pPr>
      <w:r w:rsidRPr="004827A6">
        <w:rPr>
          <w:color w:val="000000"/>
          <w:sz w:val="28"/>
          <w:szCs w:val="28"/>
          <w:lang w:eastAsia="ru-RU"/>
        </w:rPr>
        <w:lastRenderedPageBreak/>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w:t>
      </w:r>
      <w:r w:rsidRPr="004827A6">
        <w:rPr>
          <w:sz w:val="28"/>
          <w:szCs w:val="28"/>
          <w:lang w:eastAsia="ru-RU"/>
        </w:rPr>
        <w:t xml:space="preserve"> </w:t>
      </w:r>
      <w:r w:rsidRPr="004827A6">
        <w:rPr>
          <w:color w:val="000000"/>
          <w:sz w:val="28"/>
          <w:szCs w:val="28"/>
          <w:lang w:eastAsia="ru-RU"/>
        </w:rPr>
        <w:t>путем проведения проверок.</w:t>
      </w:r>
    </w:p>
    <w:p w:rsidR="00A9175C" w:rsidRPr="00475ED8" w:rsidRDefault="00A9175C" w:rsidP="00A9175C">
      <w:pPr>
        <w:ind w:firstLine="709"/>
        <w:contextualSpacing/>
        <w:jc w:val="both"/>
        <w:rPr>
          <w:sz w:val="28"/>
          <w:szCs w:val="28"/>
        </w:rPr>
      </w:pPr>
    </w:p>
    <w:p w:rsidR="00A9175C" w:rsidRPr="004827A6" w:rsidRDefault="00A9175C" w:rsidP="00A9175C">
      <w:pPr>
        <w:contextualSpacing/>
        <w:jc w:val="center"/>
        <w:rPr>
          <w:sz w:val="28"/>
          <w:szCs w:val="28"/>
        </w:rPr>
      </w:pPr>
      <w:r w:rsidRPr="004827A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175C" w:rsidRPr="00475ED8" w:rsidRDefault="00A9175C" w:rsidP="00A9175C">
      <w:pPr>
        <w:ind w:firstLine="709"/>
        <w:contextualSpacing/>
        <w:jc w:val="both"/>
        <w:rPr>
          <w:sz w:val="28"/>
          <w:szCs w:val="28"/>
        </w:rPr>
      </w:pPr>
    </w:p>
    <w:p w:rsidR="00A9175C" w:rsidRPr="004827A6" w:rsidRDefault="00A9175C" w:rsidP="00A9175C">
      <w:pPr>
        <w:suppressAutoHyphens w:val="0"/>
        <w:jc w:val="center"/>
        <w:outlineLvl w:val="2"/>
        <w:rPr>
          <w:sz w:val="28"/>
          <w:szCs w:val="28"/>
          <w:lang w:eastAsia="ru-RU"/>
        </w:rPr>
      </w:pPr>
      <w:r w:rsidRPr="004827A6">
        <w:rPr>
          <w:sz w:val="28"/>
          <w:szCs w:val="28"/>
          <w:lang w:eastAsia="ru-RU"/>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A9175C" w:rsidRPr="004827A6" w:rsidRDefault="00A9175C" w:rsidP="00A9175C">
      <w:pPr>
        <w:suppressAutoHyphens w:val="0"/>
        <w:ind w:firstLine="567"/>
        <w:jc w:val="both"/>
        <w:outlineLvl w:val="2"/>
        <w:rPr>
          <w:sz w:val="28"/>
          <w:szCs w:val="28"/>
          <w:lang w:eastAsia="ru-RU"/>
        </w:rPr>
      </w:pPr>
    </w:p>
    <w:p w:rsidR="00A9175C" w:rsidRPr="004827A6" w:rsidRDefault="00A9175C" w:rsidP="00A9175C">
      <w:pPr>
        <w:suppressAutoHyphens w:val="0"/>
        <w:ind w:firstLine="567"/>
        <w:jc w:val="both"/>
        <w:rPr>
          <w:sz w:val="28"/>
          <w:szCs w:val="28"/>
          <w:lang w:eastAsia="ru-RU"/>
        </w:rPr>
      </w:pPr>
      <w:r w:rsidRPr="004827A6">
        <w:rPr>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A9175C" w:rsidRPr="004827A6" w:rsidRDefault="00A9175C" w:rsidP="00A9175C">
      <w:pPr>
        <w:suppressAutoHyphens w:val="0"/>
        <w:ind w:firstLine="567"/>
        <w:jc w:val="both"/>
        <w:rPr>
          <w:sz w:val="28"/>
          <w:szCs w:val="28"/>
          <w:lang w:eastAsia="ru-RU"/>
        </w:rPr>
      </w:pPr>
      <w:r w:rsidRPr="004827A6">
        <w:rPr>
          <w:sz w:val="28"/>
          <w:szCs w:val="28"/>
          <w:lang w:eastAsia="ru-RU"/>
        </w:rPr>
        <w:t>Плановые и внеплановые проверки могут проводиться главой муниципального образования Выселковский район, заместителем главы муниципального об</w:t>
      </w:r>
      <w:r w:rsidRPr="004827A6">
        <w:rPr>
          <w:sz w:val="28"/>
          <w:szCs w:val="28"/>
          <w:lang w:eastAsia="ru-RU"/>
        </w:rPr>
        <w:softHyphen/>
        <w:t>разования Выселковский район, курирующим отраслевой (функциональный) ор</w:t>
      </w:r>
      <w:r w:rsidRPr="004827A6">
        <w:rPr>
          <w:sz w:val="28"/>
          <w:szCs w:val="28"/>
          <w:lang w:eastAsia="ru-RU"/>
        </w:rPr>
        <w:softHyphen/>
        <w:t>ган администрации муниципального образования Выселковский район, через который предоставляется муниципальная услуга.</w:t>
      </w:r>
    </w:p>
    <w:p w:rsidR="00A9175C" w:rsidRPr="004827A6" w:rsidRDefault="00A9175C" w:rsidP="00A9175C">
      <w:pPr>
        <w:suppressAutoHyphens w:val="0"/>
        <w:ind w:firstLine="567"/>
        <w:jc w:val="both"/>
        <w:rPr>
          <w:sz w:val="28"/>
          <w:szCs w:val="28"/>
          <w:lang w:eastAsia="ru-RU"/>
        </w:rPr>
      </w:pPr>
      <w:r w:rsidRPr="004827A6">
        <w:rPr>
          <w:sz w:val="28"/>
          <w:szCs w:val="28"/>
          <w:lang w:eastAsia="ru-RU"/>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A9175C" w:rsidRPr="004827A6" w:rsidRDefault="00A9175C" w:rsidP="00A9175C">
      <w:pPr>
        <w:suppressAutoHyphens w:val="0"/>
        <w:ind w:firstLine="567"/>
        <w:jc w:val="both"/>
        <w:rPr>
          <w:sz w:val="28"/>
          <w:szCs w:val="28"/>
          <w:lang w:eastAsia="ru-RU"/>
        </w:rPr>
      </w:pPr>
      <w:r w:rsidRPr="004827A6">
        <w:rPr>
          <w:sz w:val="28"/>
          <w:szCs w:val="28"/>
          <w:lang w:eastAsia="ru-RU"/>
        </w:rPr>
        <w:t>В ходе плановых и внеплановых проверок:</w:t>
      </w:r>
    </w:p>
    <w:p w:rsidR="00A9175C" w:rsidRPr="004827A6" w:rsidRDefault="00A9175C" w:rsidP="00A9175C">
      <w:pPr>
        <w:suppressAutoHyphens w:val="0"/>
        <w:ind w:firstLine="567"/>
        <w:jc w:val="both"/>
        <w:rPr>
          <w:sz w:val="28"/>
          <w:szCs w:val="28"/>
          <w:lang w:eastAsia="ru-RU"/>
        </w:rPr>
      </w:pPr>
      <w:r w:rsidRPr="004827A6">
        <w:rPr>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w:t>
      </w:r>
      <w:r w:rsidRPr="004827A6">
        <w:rPr>
          <w:sz w:val="28"/>
          <w:szCs w:val="28"/>
          <w:lang w:eastAsia="ru-RU"/>
        </w:rPr>
        <w:softHyphen/>
        <w:t>щих требования к предоставлению муниципальной услуги;</w:t>
      </w:r>
    </w:p>
    <w:p w:rsidR="00A9175C" w:rsidRPr="004827A6" w:rsidRDefault="00A9175C" w:rsidP="00A9175C">
      <w:pPr>
        <w:suppressAutoHyphens w:val="0"/>
        <w:ind w:firstLine="567"/>
        <w:jc w:val="both"/>
        <w:rPr>
          <w:sz w:val="28"/>
          <w:szCs w:val="28"/>
          <w:lang w:eastAsia="ru-RU"/>
        </w:rPr>
      </w:pPr>
      <w:r w:rsidRPr="004827A6">
        <w:rPr>
          <w:sz w:val="28"/>
          <w:szCs w:val="28"/>
          <w:lang w:eastAsia="ru-RU"/>
        </w:rPr>
        <w:t>проверяется соблюдение сроков и последовательности исполнения административных процедур;</w:t>
      </w:r>
    </w:p>
    <w:p w:rsidR="00A9175C" w:rsidRPr="004827A6" w:rsidRDefault="00A9175C" w:rsidP="00A9175C">
      <w:pPr>
        <w:suppressAutoHyphens w:val="0"/>
        <w:ind w:firstLine="567"/>
        <w:jc w:val="both"/>
        <w:rPr>
          <w:sz w:val="28"/>
          <w:szCs w:val="28"/>
          <w:lang w:eastAsia="ru-RU"/>
        </w:rPr>
      </w:pPr>
      <w:r w:rsidRPr="004827A6">
        <w:rPr>
          <w:sz w:val="28"/>
          <w:szCs w:val="28"/>
          <w:lang w:eastAsia="ru-RU"/>
        </w:rPr>
        <w:t>выявляются нарушения прав заявителей, недостатки, допущенные в ходе предоставления муниципальной услуги.</w:t>
      </w:r>
    </w:p>
    <w:p w:rsidR="00A9175C" w:rsidRPr="004827A6" w:rsidRDefault="00A9175C" w:rsidP="00A9175C">
      <w:pPr>
        <w:suppressAutoHyphens w:val="0"/>
        <w:ind w:firstLine="567"/>
        <w:jc w:val="both"/>
        <w:rPr>
          <w:sz w:val="28"/>
          <w:szCs w:val="28"/>
          <w:lang w:eastAsia="ru-RU"/>
        </w:rPr>
      </w:pPr>
      <w:r w:rsidRPr="004827A6">
        <w:rPr>
          <w:sz w:val="28"/>
          <w:szCs w:val="28"/>
          <w:lang w:eastAsia="ru-RU"/>
        </w:rPr>
        <w:t xml:space="preserve">4.2.3. Плановые проверки осуществляются один раз в год. </w:t>
      </w:r>
    </w:p>
    <w:p w:rsidR="00A9175C" w:rsidRPr="004827A6" w:rsidRDefault="00A9175C" w:rsidP="00A9175C">
      <w:pPr>
        <w:suppressAutoHyphens w:val="0"/>
        <w:ind w:firstLine="567"/>
        <w:jc w:val="both"/>
        <w:rPr>
          <w:color w:val="FF0000"/>
          <w:sz w:val="28"/>
          <w:szCs w:val="28"/>
          <w:lang w:eastAsia="ru-RU"/>
        </w:rPr>
      </w:pPr>
      <w:r w:rsidRPr="004827A6">
        <w:rPr>
          <w:sz w:val="28"/>
          <w:szCs w:val="28"/>
          <w:lang w:eastAsia="ru-RU"/>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A9175C" w:rsidRPr="004827A6" w:rsidRDefault="00A9175C" w:rsidP="00A9175C">
      <w:pPr>
        <w:suppressAutoHyphens w:val="0"/>
        <w:ind w:firstLine="567"/>
        <w:outlineLvl w:val="2"/>
        <w:rPr>
          <w:sz w:val="28"/>
          <w:szCs w:val="28"/>
          <w:lang w:eastAsia="ru-RU"/>
        </w:rPr>
      </w:pPr>
    </w:p>
    <w:p w:rsidR="00A9175C" w:rsidRPr="004827A6" w:rsidRDefault="00A9175C" w:rsidP="00A9175C">
      <w:pPr>
        <w:suppressAutoHyphens w:val="0"/>
        <w:ind w:firstLine="567"/>
        <w:jc w:val="center"/>
        <w:outlineLvl w:val="2"/>
        <w:rPr>
          <w:sz w:val="28"/>
          <w:szCs w:val="28"/>
          <w:lang w:eastAsia="ru-RU"/>
        </w:rPr>
      </w:pPr>
      <w:r w:rsidRPr="004827A6">
        <w:rPr>
          <w:sz w:val="28"/>
          <w:szCs w:val="28"/>
          <w:lang w:eastAsia="ru-RU"/>
        </w:rPr>
        <w:lastRenderedPageBreak/>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A9175C" w:rsidRPr="004827A6" w:rsidRDefault="00A9175C" w:rsidP="00A9175C">
      <w:pPr>
        <w:suppressAutoHyphens w:val="0"/>
        <w:ind w:firstLine="567"/>
        <w:jc w:val="both"/>
        <w:outlineLvl w:val="2"/>
        <w:rPr>
          <w:sz w:val="28"/>
          <w:szCs w:val="28"/>
          <w:lang w:eastAsia="ru-RU"/>
        </w:rPr>
      </w:pPr>
    </w:p>
    <w:p w:rsidR="00A9175C" w:rsidRPr="004827A6" w:rsidRDefault="00A9175C" w:rsidP="00A9175C">
      <w:pPr>
        <w:suppressAutoHyphens w:val="0"/>
        <w:ind w:firstLine="567"/>
        <w:jc w:val="both"/>
        <w:outlineLvl w:val="2"/>
        <w:rPr>
          <w:sz w:val="28"/>
          <w:szCs w:val="28"/>
          <w:lang w:eastAsia="ru-RU"/>
        </w:rPr>
      </w:pPr>
      <w:r w:rsidRPr="004827A6">
        <w:rPr>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9175C" w:rsidRPr="004827A6" w:rsidRDefault="00A9175C" w:rsidP="00A9175C">
      <w:pPr>
        <w:suppressAutoHyphens w:val="0"/>
        <w:ind w:firstLine="567"/>
        <w:jc w:val="both"/>
        <w:outlineLvl w:val="2"/>
        <w:rPr>
          <w:sz w:val="28"/>
          <w:szCs w:val="28"/>
          <w:lang w:eastAsia="ru-RU"/>
        </w:rPr>
      </w:pPr>
      <w:r w:rsidRPr="004827A6">
        <w:rPr>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A9175C" w:rsidRPr="004827A6" w:rsidRDefault="00A9175C" w:rsidP="00A9175C">
      <w:pPr>
        <w:suppressAutoHyphens w:val="0"/>
        <w:ind w:firstLine="567"/>
        <w:jc w:val="center"/>
        <w:outlineLvl w:val="2"/>
        <w:rPr>
          <w:sz w:val="28"/>
          <w:szCs w:val="28"/>
          <w:lang w:eastAsia="ru-RU"/>
        </w:rPr>
      </w:pPr>
    </w:p>
    <w:p w:rsidR="00A9175C" w:rsidRPr="004827A6" w:rsidRDefault="00A9175C" w:rsidP="00A9175C">
      <w:pPr>
        <w:suppressAutoHyphens w:val="0"/>
        <w:ind w:firstLine="567"/>
        <w:jc w:val="center"/>
        <w:outlineLvl w:val="2"/>
        <w:rPr>
          <w:sz w:val="28"/>
          <w:szCs w:val="28"/>
          <w:lang w:eastAsia="ru-RU"/>
        </w:rPr>
      </w:pPr>
      <w:r w:rsidRPr="004827A6">
        <w:rPr>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175C" w:rsidRPr="004827A6" w:rsidRDefault="00A9175C" w:rsidP="00A9175C">
      <w:pPr>
        <w:suppressAutoHyphens w:val="0"/>
        <w:ind w:firstLine="567"/>
        <w:jc w:val="both"/>
        <w:outlineLvl w:val="2"/>
        <w:rPr>
          <w:sz w:val="28"/>
          <w:szCs w:val="28"/>
          <w:lang w:eastAsia="ru-RU"/>
        </w:rPr>
      </w:pPr>
    </w:p>
    <w:p w:rsidR="00A9175C" w:rsidRPr="004827A6" w:rsidRDefault="00A9175C" w:rsidP="00A9175C">
      <w:pPr>
        <w:suppressAutoHyphens w:val="0"/>
        <w:ind w:firstLine="567"/>
        <w:jc w:val="both"/>
        <w:outlineLvl w:val="2"/>
        <w:rPr>
          <w:sz w:val="28"/>
          <w:szCs w:val="28"/>
          <w:lang w:eastAsia="ru-RU"/>
        </w:rPr>
      </w:pPr>
      <w:r w:rsidRPr="004827A6">
        <w:rPr>
          <w:sz w:val="28"/>
          <w:szCs w:val="28"/>
          <w:lang w:eastAsia="ru-RU"/>
        </w:rPr>
        <w:t>4.4.1. Порядок и формы контроля за предоставлением муниципальной услуги со стороны уполномоченных должностных лиц администрации муници</w:t>
      </w:r>
      <w:r w:rsidRPr="004827A6">
        <w:rPr>
          <w:sz w:val="28"/>
          <w:szCs w:val="28"/>
          <w:lang w:eastAsia="ru-RU"/>
        </w:rPr>
        <w:softHyphen/>
        <w:t>пального образования Выселковский район должен быть постоянным, всесторонним, объективным и эффективным.</w:t>
      </w:r>
    </w:p>
    <w:p w:rsidR="00A9175C" w:rsidRPr="004827A6" w:rsidRDefault="00A9175C" w:rsidP="00A9175C">
      <w:pPr>
        <w:suppressAutoHyphens w:val="0"/>
        <w:ind w:firstLine="567"/>
        <w:jc w:val="both"/>
        <w:outlineLvl w:val="2"/>
        <w:rPr>
          <w:sz w:val="28"/>
          <w:szCs w:val="28"/>
          <w:lang w:eastAsia="ru-RU"/>
        </w:rPr>
      </w:pPr>
      <w:r w:rsidRPr="004827A6">
        <w:rPr>
          <w:sz w:val="28"/>
          <w:szCs w:val="28"/>
          <w:lang w:eastAsia="ru-RU"/>
        </w:rPr>
        <w:t>Должностные лица, осуществляющие контроль за предоставление муници</w:t>
      </w:r>
      <w:r w:rsidRPr="004827A6">
        <w:rPr>
          <w:sz w:val="28"/>
          <w:szCs w:val="28"/>
          <w:lang w:eastAsia="ru-RU"/>
        </w:rPr>
        <w:softHyphen/>
        <w:t>пальной услуги, должны принимать меры по предотвращению конфликта инте</w:t>
      </w:r>
      <w:r w:rsidRPr="004827A6">
        <w:rPr>
          <w:sz w:val="28"/>
          <w:szCs w:val="28"/>
          <w:lang w:eastAsia="ru-RU"/>
        </w:rPr>
        <w:softHyphen/>
        <w:t>ресов при предоставлении муниципальной услуги.</w:t>
      </w:r>
    </w:p>
    <w:p w:rsidR="00A9175C" w:rsidRPr="004827A6" w:rsidRDefault="00A9175C" w:rsidP="00A9175C">
      <w:pPr>
        <w:suppressAutoHyphens w:val="0"/>
        <w:ind w:firstLine="567"/>
        <w:jc w:val="both"/>
        <w:outlineLvl w:val="2"/>
        <w:rPr>
          <w:sz w:val="28"/>
          <w:szCs w:val="28"/>
          <w:lang w:eastAsia="ru-RU"/>
        </w:rPr>
      </w:pPr>
      <w:r w:rsidRPr="004827A6">
        <w:rPr>
          <w:sz w:val="28"/>
          <w:szCs w:val="28"/>
          <w:lang w:eastAsia="ru-RU"/>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9175C" w:rsidRPr="004827A6" w:rsidRDefault="00A9175C" w:rsidP="00A9175C">
      <w:pPr>
        <w:suppressAutoHyphens w:val="0"/>
        <w:rPr>
          <w:sz w:val="28"/>
          <w:szCs w:val="28"/>
          <w:lang w:eastAsia="ru-RU"/>
        </w:rPr>
      </w:pPr>
    </w:p>
    <w:p w:rsidR="00A9175C" w:rsidRPr="004827A6" w:rsidRDefault="00A9175C" w:rsidP="00A9175C">
      <w:pPr>
        <w:suppressAutoHyphens w:val="0"/>
        <w:jc w:val="center"/>
        <w:rPr>
          <w:rFonts w:cs="Tahoma"/>
          <w:sz w:val="28"/>
          <w:szCs w:val="28"/>
          <w:lang w:eastAsia="ru-RU"/>
        </w:rPr>
      </w:pPr>
      <w:r w:rsidRPr="004827A6">
        <w:rPr>
          <w:rFonts w:cs="Tahoma"/>
          <w:sz w:val="28"/>
          <w:szCs w:val="28"/>
          <w:lang w:eastAsia="ru-RU"/>
        </w:rPr>
        <w:t>Раздел 5.</w:t>
      </w:r>
      <w:r w:rsidRPr="004827A6">
        <w:rPr>
          <w:rFonts w:cs="Tahoma"/>
          <w:sz w:val="28"/>
          <w:szCs w:val="28"/>
          <w:lang w:eastAsia="ru-RU"/>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A9175C" w:rsidRPr="004827A6" w:rsidRDefault="00A9175C" w:rsidP="00A9175C">
      <w:pPr>
        <w:suppressAutoHyphens w:val="0"/>
        <w:jc w:val="center"/>
        <w:rPr>
          <w:rFonts w:cs="Tahoma"/>
          <w:sz w:val="28"/>
          <w:szCs w:val="28"/>
          <w:lang w:eastAsia="ru-RU"/>
        </w:rPr>
      </w:pPr>
    </w:p>
    <w:p w:rsidR="00A9175C" w:rsidRPr="004827A6" w:rsidRDefault="00A9175C" w:rsidP="00A9175C">
      <w:pPr>
        <w:suppressAutoHyphens w:val="0"/>
        <w:ind w:firstLine="567"/>
        <w:jc w:val="center"/>
        <w:rPr>
          <w:rFonts w:cs="Tahoma"/>
          <w:sz w:val="28"/>
          <w:szCs w:val="28"/>
          <w:lang w:eastAsia="ru-RU"/>
        </w:rPr>
      </w:pPr>
      <w:bookmarkStart w:id="25" w:name="Par459"/>
      <w:bookmarkEnd w:id="25"/>
      <w:r w:rsidRPr="004827A6">
        <w:rPr>
          <w:rFonts w:cs="Tahoma"/>
          <w:sz w:val="28"/>
          <w:szCs w:val="28"/>
          <w:lang w:eastAsia="ru-RU"/>
        </w:rPr>
        <w:t>5.1.</w:t>
      </w:r>
      <w:r w:rsidRPr="004827A6">
        <w:rPr>
          <w:rFonts w:ascii="Verdana" w:hAnsi="Verdana" w:cs="Tahoma"/>
          <w:sz w:val="22"/>
          <w:szCs w:val="22"/>
          <w:lang w:eastAsia="ru-RU"/>
        </w:rPr>
        <w:t xml:space="preserve"> </w:t>
      </w:r>
      <w:r w:rsidRPr="004827A6">
        <w:rPr>
          <w:rFonts w:cs="Tahoma"/>
          <w:sz w:val="28"/>
          <w:szCs w:val="28"/>
          <w:lang w:eastAsia="ru-RU"/>
        </w:rPr>
        <w:t xml:space="preserve">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w:t>
      </w:r>
      <w:r w:rsidRPr="004827A6">
        <w:rPr>
          <w:rFonts w:cs="Tahoma"/>
          <w:sz w:val="28"/>
          <w:szCs w:val="28"/>
          <w:lang w:eastAsia="ru-RU"/>
        </w:rPr>
        <w:lastRenderedPageBreak/>
        <w:t>функции по предоставлению государственных или муниципальных услуг, или их работников при предоставлении муниципальной услуги (далее - жалоба).</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23" w:tgtFrame="_blank" w:history="1">
        <w:r w:rsidRPr="004827A6">
          <w:rPr>
            <w:rFonts w:cs="Tahoma"/>
            <w:sz w:val="28"/>
            <w:szCs w:val="28"/>
            <w:lang w:eastAsia="ru-RU"/>
          </w:rPr>
          <w:t>от 27 июля 2010 года № 210-ФЗ</w:t>
        </w:r>
      </w:hyperlink>
      <w:r w:rsidRPr="004827A6">
        <w:rPr>
          <w:rFonts w:cs="Tahoma"/>
          <w:sz w:val="28"/>
          <w:szCs w:val="28"/>
          <w:lang w:eastAsia="ru-RU"/>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A9175C" w:rsidRPr="004827A6" w:rsidRDefault="00A9175C" w:rsidP="00A9175C">
      <w:pPr>
        <w:jc w:val="both"/>
        <w:rPr>
          <w:rFonts w:ascii="Tahoma" w:hAnsi="Tahoma" w:cs="Tahoma"/>
          <w:sz w:val="28"/>
          <w:szCs w:val="28"/>
          <w:lang w:eastAsia="ru-RU"/>
        </w:rPr>
      </w:pPr>
    </w:p>
    <w:p w:rsidR="00A9175C" w:rsidRPr="004827A6" w:rsidRDefault="00A9175C" w:rsidP="00A9175C">
      <w:pPr>
        <w:suppressAutoHyphens w:val="0"/>
        <w:jc w:val="center"/>
        <w:rPr>
          <w:rFonts w:cs="Tahoma"/>
          <w:sz w:val="28"/>
          <w:szCs w:val="28"/>
          <w:lang w:eastAsia="ru-RU"/>
        </w:rPr>
      </w:pPr>
      <w:r w:rsidRPr="004827A6">
        <w:rPr>
          <w:rFonts w:cs="Tahoma"/>
          <w:sz w:val="28"/>
          <w:szCs w:val="28"/>
          <w:lang w:eastAsia="ru-RU"/>
        </w:rPr>
        <w:t>5.2. Предмет жалобы</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Заявитель может обратиться с жалобой, в том числе в следующих случаях:</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4827A6">
        <w:rPr>
          <w:rFonts w:cs="Tahoma"/>
          <w:sz w:val="28"/>
          <w:szCs w:val="28"/>
          <w:lang w:eastAsia="ru-RU"/>
        </w:rPr>
        <w:lastRenderedPageBreak/>
        <w:t>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8) нарушение срока или порядка выдачи документов по результатам предоставления муниципальной услуги;</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827A6">
        <w:rPr>
          <w:rFonts w:cs="Tahoma"/>
          <w:sz w:val="28"/>
          <w:szCs w:val="28"/>
          <w:lang w:eastAsia="ru-RU"/>
        </w:rPr>
        <w:lastRenderedPageBreak/>
        <w:t xml:space="preserve">муниципальной услуги, за исключением случаев, предусмотренных пунктом 4 части 1 статьи 7 Федерального закона </w:t>
      </w:r>
      <w:hyperlink r:id="rId24" w:tgtFrame="_blank" w:history="1">
        <w:r w:rsidRPr="004827A6">
          <w:rPr>
            <w:rFonts w:cs="Tahoma"/>
            <w:sz w:val="28"/>
            <w:szCs w:val="28"/>
            <w:lang w:eastAsia="ru-RU"/>
          </w:rPr>
          <w:t>от 27 июля 2010 года № 210-ФЗ</w:t>
        </w:r>
      </w:hyperlink>
      <w:r w:rsidRPr="004827A6">
        <w:rPr>
          <w:rFonts w:cs="Tahoma"/>
          <w:sz w:val="28"/>
          <w:szCs w:val="28"/>
          <w:lang w:eastAsia="ru-RU"/>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jc w:val="center"/>
        <w:rPr>
          <w:rFonts w:cs="Tahoma"/>
          <w:sz w:val="28"/>
          <w:szCs w:val="28"/>
          <w:lang w:eastAsia="ru-RU"/>
        </w:rPr>
      </w:pPr>
      <w:r w:rsidRPr="004827A6">
        <w:rPr>
          <w:rFonts w:cs="Tahoma"/>
          <w:sz w:val="28"/>
          <w:szCs w:val="28"/>
          <w:lang w:eastAsia="ru-RU"/>
        </w:rPr>
        <w:t>Подраздел 5.3. Органы власти, организации, должностные лица, которым может быть направлена жалоба.</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w:t>
      </w:r>
      <w:r w:rsidRPr="004827A6">
        <w:rPr>
          <w:rFonts w:cs="Tahoma"/>
          <w:sz w:val="28"/>
          <w:szCs w:val="28"/>
          <w:lang w:eastAsia="ru-RU"/>
        </w:rPr>
        <w:lastRenderedPageBreak/>
        <w:t>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5.4. Порядок подачи и рассмотрения жалобы</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25" w:tgtFrame="_blank" w:history="1">
        <w:r w:rsidRPr="004827A6">
          <w:rPr>
            <w:rFonts w:cs="Tahoma"/>
            <w:sz w:val="28"/>
            <w:szCs w:val="28"/>
            <w:lang w:eastAsia="ru-RU"/>
          </w:rPr>
          <w:t>от 27 июля 2010 года № 210-ФЗ</w:t>
        </w:r>
      </w:hyperlink>
      <w:r w:rsidRPr="004827A6">
        <w:rPr>
          <w:rFonts w:cs="Tahoma"/>
          <w:sz w:val="28"/>
          <w:szCs w:val="28"/>
          <w:lang w:eastAsia="ru-RU"/>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5.4.5. Жалоба, поступившая в администрацию подлежит регистрации не позднее следующего рабочего дня со дня ее поступления.</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5.4.6. Жалоба должна содержать:</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center"/>
        <w:rPr>
          <w:rFonts w:cs="Tahoma"/>
          <w:sz w:val="28"/>
          <w:szCs w:val="28"/>
          <w:lang w:eastAsia="ru-RU"/>
        </w:rPr>
      </w:pPr>
      <w:r w:rsidRPr="004827A6">
        <w:rPr>
          <w:rFonts w:cs="Tahoma"/>
          <w:sz w:val="28"/>
          <w:szCs w:val="28"/>
          <w:lang w:eastAsia="ru-RU"/>
        </w:rPr>
        <w:t>5.5. Сроки рассмотрения жалобы.</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center"/>
        <w:rPr>
          <w:rFonts w:cs="Tahoma"/>
          <w:sz w:val="28"/>
          <w:szCs w:val="28"/>
          <w:lang w:eastAsia="ru-RU"/>
        </w:rPr>
      </w:pPr>
      <w:r w:rsidRPr="004827A6">
        <w:rPr>
          <w:rFonts w:cs="Tahoma"/>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75C" w:rsidRPr="004827A6" w:rsidRDefault="00A9175C" w:rsidP="00A9175C">
      <w:pPr>
        <w:suppressAutoHyphens w:val="0"/>
        <w:ind w:firstLine="567"/>
        <w:jc w:val="center"/>
        <w:rPr>
          <w:rFonts w:cs="Tahoma"/>
          <w:sz w:val="28"/>
          <w:szCs w:val="28"/>
          <w:lang w:eastAsia="ru-RU"/>
        </w:rPr>
      </w:pP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Основания для приостановления рассмотрения жалобы отсутствуют.</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jc w:val="center"/>
        <w:rPr>
          <w:rFonts w:cs="Tahoma"/>
          <w:sz w:val="28"/>
          <w:szCs w:val="28"/>
          <w:lang w:eastAsia="ru-RU"/>
        </w:rPr>
      </w:pPr>
      <w:r w:rsidRPr="004827A6">
        <w:rPr>
          <w:rFonts w:cs="Tahoma"/>
          <w:sz w:val="28"/>
          <w:szCs w:val="28"/>
          <w:lang w:eastAsia="ru-RU"/>
        </w:rPr>
        <w:t>5.7. Результат рассмотрения жалобы.</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5.7.1. По результатам рассмотрения жалобы принимается одно из следующих решений:</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2) в удовлетворении жалобы отказывается.</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lastRenderedPageBreak/>
        <w:t>5.7.3.МФЦ отказывает в удовлетворении жалобы в соответствии с основаниями, предусмотренными Правилами и Порядком.</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5.7.4. Администрация оставляет жалобу без ответа в соответствии с основаниями, предусмотренными Правилами и Порядком.</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5.7.5. МФЦ оставляет жалобу без ответа в соответствии с основаниями, предусмотренными Правилами и Порядком.</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75C" w:rsidRPr="004827A6" w:rsidRDefault="00A9175C" w:rsidP="00A9175C">
      <w:pPr>
        <w:suppressAutoHyphens w:val="0"/>
        <w:ind w:firstLine="567"/>
        <w:jc w:val="both"/>
        <w:rPr>
          <w:rFonts w:cs="Tahoma"/>
          <w:sz w:val="28"/>
          <w:szCs w:val="28"/>
          <w:lang w:eastAsia="ru-RU"/>
        </w:rPr>
      </w:pPr>
      <w:bookmarkStart w:id="26" w:name="sub_11282"/>
      <w:r w:rsidRPr="004827A6">
        <w:rPr>
          <w:rFonts w:cs="Tahoma"/>
          <w:sz w:val="28"/>
          <w:szCs w:val="28"/>
          <w:lang w:eastAsia="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26"/>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jc w:val="center"/>
        <w:rPr>
          <w:rFonts w:cs="Tahoma"/>
          <w:sz w:val="28"/>
          <w:szCs w:val="28"/>
          <w:lang w:eastAsia="ru-RU"/>
        </w:rPr>
      </w:pPr>
      <w:r w:rsidRPr="004827A6">
        <w:rPr>
          <w:rFonts w:cs="Tahoma"/>
          <w:sz w:val="28"/>
          <w:szCs w:val="28"/>
          <w:lang w:eastAsia="ru-RU"/>
        </w:rPr>
        <w:t>5.8. Порядок информирования заявителя о результатах рассмотрения жалобы.</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center"/>
        <w:rPr>
          <w:rFonts w:cs="Tahoma"/>
          <w:sz w:val="28"/>
          <w:szCs w:val="28"/>
          <w:lang w:eastAsia="ru-RU"/>
        </w:rPr>
      </w:pPr>
      <w:r w:rsidRPr="004827A6">
        <w:rPr>
          <w:rFonts w:cs="Tahoma"/>
          <w:sz w:val="28"/>
          <w:szCs w:val="28"/>
          <w:lang w:eastAsia="ru-RU"/>
        </w:rPr>
        <w:t>5.9. Порядок обжалования решения по жалобе.</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jc w:val="center"/>
        <w:rPr>
          <w:rFonts w:cs="Tahoma"/>
          <w:sz w:val="28"/>
          <w:szCs w:val="28"/>
          <w:lang w:eastAsia="ru-RU"/>
        </w:rPr>
      </w:pPr>
      <w:r w:rsidRPr="004827A6">
        <w:rPr>
          <w:rFonts w:cs="Tahoma"/>
          <w:sz w:val="28"/>
          <w:szCs w:val="28"/>
          <w:lang w:eastAsia="ru-RU"/>
        </w:rPr>
        <w:t>5.10. Право заявителя на получение информации и документов, необходимых для обоснования и рассмотрения жалобы.</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jc w:val="center"/>
        <w:rPr>
          <w:rFonts w:cs="Tahoma"/>
          <w:sz w:val="28"/>
          <w:szCs w:val="28"/>
          <w:lang w:eastAsia="ru-RU"/>
        </w:rPr>
      </w:pPr>
      <w:r w:rsidRPr="004827A6">
        <w:rPr>
          <w:rFonts w:cs="Tahoma"/>
          <w:sz w:val="28"/>
          <w:szCs w:val="28"/>
          <w:lang w:eastAsia="ru-RU"/>
        </w:rPr>
        <w:t>5.11. Способы информирования заявителей о порядке подачи и рассмотрения жалобы.</w:t>
      </w:r>
    </w:p>
    <w:p w:rsidR="00A9175C" w:rsidRPr="004827A6" w:rsidRDefault="00A9175C" w:rsidP="00A9175C">
      <w:pPr>
        <w:suppressAutoHyphens w:val="0"/>
        <w:ind w:firstLine="567"/>
        <w:rPr>
          <w:rFonts w:cs="Tahoma"/>
          <w:sz w:val="28"/>
          <w:szCs w:val="28"/>
          <w:lang w:eastAsia="ru-RU"/>
        </w:rPr>
      </w:pPr>
    </w:p>
    <w:p w:rsidR="00A9175C" w:rsidRPr="004827A6" w:rsidRDefault="00A9175C" w:rsidP="00A9175C">
      <w:pPr>
        <w:suppressAutoHyphens w:val="0"/>
        <w:ind w:firstLine="567"/>
        <w:jc w:val="both"/>
        <w:rPr>
          <w:rFonts w:cs="Tahoma"/>
          <w:sz w:val="28"/>
          <w:szCs w:val="28"/>
          <w:lang w:eastAsia="ru-RU"/>
        </w:rPr>
      </w:pPr>
      <w:r w:rsidRPr="004827A6">
        <w:rPr>
          <w:rFonts w:cs="Tahoma"/>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9175C" w:rsidRPr="004827A6" w:rsidRDefault="00A9175C" w:rsidP="00A9175C">
      <w:pPr>
        <w:widowControl w:val="0"/>
        <w:suppressAutoHyphens w:val="0"/>
        <w:autoSpaceDE w:val="0"/>
        <w:autoSpaceDN w:val="0"/>
        <w:adjustRightInd w:val="0"/>
        <w:jc w:val="center"/>
        <w:rPr>
          <w:rFonts w:cs="Tahoma"/>
          <w:sz w:val="28"/>
          <w:szCs w:val="28"/>
          <w:lang w:eastAsia="ru-RU"/>
        </w:rPr>
      </w:pPr>
    </w:p>
    <w:p w:rsidR="00A9175C" w:rsidRPr="004827A6" w:rsidRDefault="00A9175C" w:rsidP="00A9175C">
      <w:pPr>
        <w:widowControl w:val="0"/>
        <w:tabs>
          <w:tab w:val="left" w:pos="1510"/>
        </w:tabs>
        <w:suppressAutoHyphens w:val="0"/>
        <w:jc w:val="both"/>
        <w:rPr>
          <w:rFonts w:ascii="Tahoma" w:hAnsi="Tahoma" w:cs="Tahoma"/>
          <w:sz w:val="28"/>
          <w:szCs w:val="28"/>
          <w:lang w:eastAsia="ru-RU"/>
        </w:rPr>
      </w:pPr>
    </w:p>
    <w:p w:rsidR="00A9175C" w:rsidRPr="004827A6" w:rsidRDefault="00A9175C" w:rsidP="00A9175C">
      <w:pPr>
        <w:widowControl w:val="0"/>
        <w:tabs>
          <w:tab w:val="left" w:pos="1510"/>
        </w:tabs>
        <w:suppressAutoHyphens w:val="0"/>
        <w:jc w:val="both"/>
        <w:rPr>
          <w:rFonts w:ascii="Tahoma" w:hAnsi="Tahoma" w:cs="Tahoma"/>
          <w:sz w:val="28"/>
          <w:szCs w:val="28"/>
          <w:lang w:eastAsia="ru-RU"/>
        </w:rPr>
      </w:pPr>
    </w:p>
    <w:tbl>
      <w:tblPr>
        <w:tblW w:w="0" w:type="auto"/>
        <w:tblInd w:w="108" w:type="dxa"/>
        <w:tblLook w:val="04A0"/>
      </w:tblPr>
      <w:tblGrid>
        <w:gridCol w:w="4819"/>
        <w:gridCol w:w="4926"/>
      </w:tblGrid>
      <w:tr w:rsidR="00A9175C" w:rsidRPr="004827A6" w:rsidTr="003D10D8">
        <w:tc>
          <w:tcPr>
            <w:tcW w:w="4819" w:type="dxa"/>
          </w:tcPr>
          <w:p w:rsidR="00A9175C" w:rsidRPr="004827A6" w:rsidRDefault="00A9175C" w:rsidP="003D10D8">
            <w:pPr>
              <w:tabs>
                <w:tab w:val="left" w:pos="0"/>
              </w:tabs>
              <w:suppressAutoHyphens w:val="0"/>
              <w:rPr>
                <w:rFonts w:cs="Tahoma"/>
                <w:sz w:val="28"/>
                <w:szCs w:val="28"/>
                <w:lang w:eastAsia="ru-RU"/>
              </w:rPr>
            </w:pPr>
            <w:r w:rsidRPr="004827A6">
              <w:rPr>
                <w:rFonts w:cs="Tahoma"/>
                <w:sz w:val="28"/>
                <w:szCs w:val="28"/>
                <w:lang w:eastAsia="ru-RU"/>
              </w:rPr>
              <w:t xml:space="preserve">Исполняющий обязанности </w:t>
            </w:r>
          </w:p>
          <w:p w:rsidR="00A9175C" w:rsidRPr="004827A6" w:rsidRDefault="00A9175C" w:rsidP="003D10D8">
            <w:pPr>
              <w:tabs>
                <w:tab w:val="left" w:pos="0"/>
              </w:tabs>
              <w:suppressAutoHyphens w:val="0"/>
              <w:rPr>
                <w:rFonts w:cs="Tahoma"/>
                <w:sz w:val="28"/>
                <w:szCs w:val="28"/>
                <w:lang w:eastAsia="ru-RU"/>
              </w:rPr>
            </w:pPr>
            <w:r w:rsidRPr="004827A6">
              <w:rPr>
                <w:rFonts w:cs="Tahoma"/>
                <w:sz w:val="28"/>
                <w:szCs w:val="28"/>
                <w:lang w:eastAsia="ru-RU"/>
              </w:rPr>
              <w:t xml:space="preserve">начальника управления  архитектуры и градостроительства администрации муниципального образования </w:t>
            </w:r>
          </w:p>
          <w:p w:rsidR="00A9175C" w:rsidRPr="004827A6" w:rsidRDefault="00A9175C" w:rsidP="003D10D8">
            <w:pPr>
              <w:tabs>
                <w:tab w:val="left" w:pos="0"/>
              </w:tabs>
              <w:suppressAutoHyphens w:val="0"/>
              <w:rPr>
                <w:rFonts w:cs="Tahoma"/>
                <w:sz w:val="28"/>
                <w:szCs w:val="28"/>
                <w:lang w:eastAsia="ru-RU"/>
              </w:rPr>
            </w:pPr>
            <w:r w:rsidRPr="004827A6">
              <w:rPr>
                <w:rFonts w:cs="Tahoma"/>
                <w:sz w:val="28"/>
                <w:szCs w:val="28"/>
                <w:lang w:eastAsia="ru-RU"/>
              </w:rPr>
              <w:t>Выселковский район</w:t>
            </w:r>
          </w:p>
        </w:tc>
        <w:tc>
          <w:tcPr>
            <w:tcW w:w="4926" w:type="dxa"/>
          </w:tcPr>
          <w:p w:rsidR="00A9175C" w:rsidRPr="004827A6" w:rsidRDefault="00A9175C" w:rsidP="003D10D8">
            <w:pPr>
              <w:suppressAutoHyphens w:val="0"/>
              <w:adjustRightInd w:val="0"/>
              <w:jc w:val="right"/>
              <w:rPr>
                <w:rFonts w:cs="Tahoma"/>
                <w:sz w:val="28"/>
                <w:szCs w:val="28"/>
                <w:lang w:eastAsia="ru-RU"/>
              </w:rPr>
            </w:pPr>
          </w:p>
          <w:p w:rsidR="00A9175C" w:rsidRPr="004827A6" w:rsidRDefault="00A9175C" w:rsidP="003D10D8">
            <w:pPr>
              <w:suppressAutoHyphens w:val="0"/>
              <w:adjustRightInd w:val="0"/>
              <w:jc w:val="right"/>
              <w:rPr>
                <w:rFonts w:cs="Tahoma"/>
                <w:sz w:val="28"/>
                <w:szCs w:val="28"/>
                <w:lang w:eastAsia="ru-RU"/>
              </w:rPr>
            </w:pPr>
          </w:p>
          <w:p w:rsidR="00A9175C" w:rsidRPr="004827A6" w:rsidRDefault="00A9175C" w:rsidP="003D10D8">
            <w:pPr>
              <w:suppressAutoHyphens w:val="0"/>
              <w:adjustRightInd w:val="0"/>
              <w:jc w:val="right"/>
              <w:rPr>
                <w:rFonts w:cs="Tahoma"/>
                <w:sz w:val="28"/>
                <w:szCs w:val="28"/>
                <w:lang w:eastAsia="ru-RU"/>
              </w:rPr>
            </w:pPr>
          </w:p>
          <w:p w:rsidR="00A9175C" w:rsidRPr="004827A6" w:rsidRDefault="00A9175C" w:rsidP="003D10D8">
            <w:pPr>
              <w:suppressAutoHyphens w:val="0"/>
              <w:adjustRightInd w:val="0"/>
              <w:jc w:val="right"/>
              <w:rPr>
                <w:rFonts w:cs="Tahoma"/>
                <w:sz w:val="28"/>
                <w:szCs w:val="28"/>
                <w:lang w:eastAsia="ru-RU"/>
              </w:rPr>
            </w:pPr>
          </w:p>
          <w:p w:rsidR="00A9175C" w:rsidRPr="004827A6" w:rsidRDefault="00A9175C" w:rsidP="003D10D8">
            <w:pPr>
              <w:suppressAutoHyphens w:val="0"/>
              <w:adjustRightInd w:val="0"/>
              <w:jc w:val="right"/>
              <w:rPr>
                <w:rFonts w:cs="Tahoma"/>
                <w:sz w:val="28"/>
                <w:szCs w:val="28"/>
                <w:lang w:eastAsia="ru-RU"/>
              </w:rPr>
            </w:pPr>
            <w:r w:rsidRPr="004827A6">
              <w:rPr>
                <w:rFonts w:cs="Tahoma"/>
                <w:sz w:val="28"/>
                <w:szCs w:val="28"/>
                <w:lang w:eastAsia="ru-RU"/>
              </w:rPr>
              <w:t>В.С. Галиулин</w:t>
            </w:r>
          </w:p>
        </w:tc>
      </w:tr>
    </w:tbl>
    <w:p w:rsidR="00A9175C" w:rsidRPr="004827A6" w:rsidRDefault="00A9175C" w:rsidP="00A9175C">
      <w:pPr>
        <w:widowControl w:val="0"/>
        <w:suppressAutoHyphens w:val="0"/>
        <w:ind w:left="5400"/>
        <w:jc w:val="both"/>
        <w:rPr>
          <w:sz w:val="28"/>
          <w:szCs w:val="28"/>
          <w:lang w:eastAsia="ru-RU"/>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A9175C" w:rsidRDefault="00A9175C" w:rsidP="00AA033B">
      <w:pPr>
        <w:ind w:firstLine="709"/>
        <w:contextualSpacing/>
        <w:jc w:val="right"/>
        <w:rPr>
          <w:b/>
          <w:sz w:val="28"/>
          <w:szCs w:val="28"/>
        </w:rPr>
      </w:pPr>
    </w:p>
    <w:p w:rsidR="00D8654E" w:rsidRPr="00A9175C" w:rsidRDefault="00D8654E" w:rsidP="00A9175C">
      <w:pPr>
        <w:ind w:left="4536"/>
        <w:contextualSpacing/>
        <w:jc w:val="center"/>
        <w:rPr>
          <w:sz w:val="28"/>
          <w:szCs w:val="28"/>
        </w:rPr>
      </w:pPr>
      <w:r w:rsidRPr="00A9175C">
        <w:rPr>
          <w:sz w:val="28"/>
          <w:szCs w:val="28"/>
        </w:rPr>
        <w:t>Приложение № 1</w:t>
      </w:r>
      <w:bookmarkEnd w:id="24"/>
    </w:p>
    <w:p w:rsidR="00D8654E" w:rsidRPr="00A9175C" w:rsidRDefault="00D8654E" w:rsidP="00A9175C">
      <w:pPr>
        <w:ind w:left="4536"/>
        <w:jc w:val="center"/>
        <w:rPr>
          <w:sz w:val="28"/>
          <w:szCs w:val="28"/>
        </w:rPr>
      </w:pPr>
      <w:r w:rsidRPr="00A9175C">
        <w:rPr>
          <w:sz w:val="28"/>
          <w:szCs w:val="28"/>
        </w:rPr>
        <w:lastRenderedPageBreak/>
        <w:t>к административному регламенту предоставления</w:t>
      </w:r>
      <w:r w:rsidR="00A9175C">
        <w:rPr>
          <w:sz w:val="28"/>
          <w:szCs w:val="28"/>
        </w:rPr>
        <w:t xml:space="preserve"> </w:t>
      </w:r>
      <w:r w:rsidRPr="00A9175C">
        <w:rPr>
          <w:sz w:val="28"/>
          <w:szCs w:val="28"/>
        </w:rPr>
        <w:t>муниципальной услуги «Направление уведомления</w:t>
      </w:r>
      <w:r w:rsidR="00A9175C">
        <w:rPr>
          <w:sz w:val="28"/>
          <w:szCs w:val="28"/>
        </w:rPr>
        <w:t xml:space="preserve"> </w:t>
      </w:r>
      <w:r w:rsidRPr="00A9175C">
        <w:rPr>
          <w:sz w:val="28"/>
          <w:szCs w:val="28"/>
        </w:rPr>
        <w:t>о соответствии указанных в уведомлении о планируемом</w:t>
      </w:r>
      <w:r w:rsidR="00A9175C">
        <w:rPr>
          <w:sz w:val="28"/>
          <w:szCs w:val="28"/>
        </w:rPr>
        <w:t xml:space="preserve"> </w:t>
      </w:r>
      <w:r w:rsidRPr="00A9175C">
        <w:rPr>
          <w:sz w:val="28"/>
          <w:szCs w:val="28"/>
        </w:rPr>
        <w:t>строительстве параметров объекта индивидуального</w:t>
      </w:r>
      <w:r w:rsidR="00A9175C">
        <w:rPr>
          <w:sz w:val="28"/>
          <w:szCs w:val="28"/>
        </w:rPr>
        <w:t xml:space="preserve"> </w:t>
      </w:r>
      <w:r w:rsidRPr="00A9175C">
        <w:rPr>
          <w:sz w:val="28"/>
          <w:szCs w:val="28"/>
        </w:rPr>
        <w:t>жилищного строительства или садового дома установленным</w:t>
      </w:r>
      <w:r w:rsidR="00A9175C">
        <w:rPr>
          <w:sz w:val="28"/>
          <w:szCs w:val="28"/>
        </w:rPr>
        <w:t xml:space="preserve"> </w:t>
      </w:r>
      <w:r w:rsidRPr="00A9175C">
        <w:rPr>
          <w:sz w:val="28"/>
          <w:szCs w:val="28"/>
        </w:rPr>
        <w:t>параметрам и допустимости размещения объекта</w:t>
      </w:r>
      <w:r w:rsidR="00A9175C">
        <w:rPr>
          <w:sz w:val="28"/>
          <w:szCs w:val="28"/>
        </w:rPr>
        <w:t xml:space="preserve"> </w:t>
      </w:r>
      <w:r w:rsidRPr="00A9175C">
        <w:rPr>
          <w:sz w:val="28"/>
          <w:szCs w:val="28"/>
        </w:rPr>
        <w:t>индивидуального жилищного строительства или</w:t>
      </w:r>
      <w:r w:rsidR="00A9175C">
        <w:rPr>
          <w:sz w:val="28"/>
          <w:szCs w:val="28"/>
        </w:rPr>
        <w:t xml:space="preserve"> </w:t>
      </w:r>
      <w:r w:rsidRPr="00A9175C">
        <w:rPr>
          <w:sz w:val="28"/>
          <w:szCs w:val="28"/>
        </w:rPr>
        <w:t>садового дома на земельном участке»</w:t>
      </w:r>
    </w:p>
    <w:p w:rsidR="00A9175C" w:rsidRDefault="00A9175C" w:rsidP="00A9175C">
      <w:pPr>
        <w:pStyle w:val="aff1"/>
        <w:jc w:val="center"/>
        <w:rPr>
          <w:rFonts w:ascii="Times New Roman" w:hAnsi="Times New Roman"/>
          <w:sz w:val="28"/>
          <w:szCs w:val="28"/>
        </w:rPr>
      </w:pPr>
    </w:p>
    <w:p w:rsidR="00D8654E" w:rsidRPr="00A9175C" w:rsidRDefault="00D8654E" w:rsidP="00A9175C">
      <w:pPr>
        <w:pStyle w:val="aff1"/>
        <w:jc w:val="center"/>
        <w:rPr>
          <w:rFonts w:ascii="Times New Roman" w:hAnsi="Times New Roman"/>
          <w:sz w:val="28"/>
          <w:szCs w:val="28"/>
        </w:rPr>
      </w:pPr>
      <w:r w:rsidRPr="00A9175C">
        <w:rPr>
          <w:rFonts w:ascii="Times New Roman" w:hAnsi="Times New Roman"/>
          <w:sz w:val="28"/>
          <w:szCs w:val="28"/>
        </w:rPr>
        <w:t>ФОРМА</w:t>
      </w:r>
    </w:p>
    <w:p w:rsidR="00D8654E" w:rsidRDefault="00D8654E" w:rsidP="00A9175C">
      <w:pPr>
        <w:pStyle w:val="aff1"/>
        <w:jc w:val="center"/>
        <w:rPr>
          <w:rFonts w:ascii="Times New Roman" w:hAnsi="Times New Roman"/>
          <w:sz w:val="28"/>
          <w:szCs w:val="28"/>
        </w:rPr>
      </w:pPr>
      <w:r w:rsidRPr="00A9175C">
        <w:rPr>
          <w:rFonts w:ascii="Times New Roman" w:hAnsi="Times New Roman"/>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A9175C" w:rsidRPr="00A9175C" w:rsidRDefault="00A9175C" w:rsidP="00A9175C">
      <w:pPr>
        <w:pStyle w:val="aff1"/>
        <w:jc w:val="center"/>
        <w:rPr>
          <w:rFonts w:ascii="Times New Roman" w:hAnsi="Times New Roman"/>
          <w:sz w:val="20"/>
          <w:szCs w:val="20"/>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8654E" w:rsidRPr="008D10DA" w:rsidTr="00CE3AF5">
        <w:trPr>
          <w:jc w:val="right"/>
        </w:trPr>
        <w:tc>
          <w:tcPr>
            <w:tcW w:w="198" w:type="dxa"/>
            <w:tcBorders>
              <w:top w:val="nil"/>
              <w:left w:val="nil"/>
              <w:bottom w:val="nil"/>
              <w:right w:val="nil"/>
            </w:tcBorders>
            <w:vAlign w:val="bottom"/>
          </w:tcPr>
          <w:p w:rsidR="00D8654E" w:rsidRPr="008D10DA" w:rsidRDefault="00D8654E" w:rsidP="00CE3AF5">
            <w:pPr>
              <w:jc w:val="right"/>
              <w:rPr>
                <w:sz w:val="28"/>
                <w:szCs w:val="28"/>
              </w:rPr>
            </w:pPr>
            <w:bookmarkStart w:id="27" w:name="OLE_LINK5"/>
            <w:r w:rsidRPr="008D10DA">
              <w:rPr>
                <w:sz w:val="28"/>
                <w:szCs w:val="28"/>
              </w:rPr>
              <w:t>«</w:t>
            </w:r>
          </w:p>
        </w:tc>
        <w:tc>
          <w:tcPr>
            <w:tcW w:w="397" w:type="dxa"/>
            <w:tcBorders>
              <w:top w:val="nil"/>
              <w:left w:val="nil"/>
              <w:bottom w:val="single" w:sz="4" w:space="0" w:color="auto"/>
              <w:right w:val="nil"/>
            </w:tcBorders>
            <w:vAlign w:val="bottom"/>
          </w:tcPr>
          <w:p w:rsidR="00D8654E" w:rsidRPr="008D10DA" w:rsidRDefault="00D8654E" w:rsidP="00CE3AF5">
            <w:pPr>
              <w:jc w:val="center"/>
              <w:rPr>
                <w:sz w:val="28"/>
                <w:szCs w:val="28"/>
              </w:rPr>
            </w:pPr>
          </w:p>
        </w:tc>
        <w:tc>
          <w:tcPr>
            <w:tcW w:w="255" w:type="dxa"/>
            <w:tcBorders>
              <w:top w:val="nil"/>
              <w:left w:val="nil"/>
              <w:bottom w:val="nil"/>
              <w:right w:val="nil"/>
            </w:tcBorders>
            <w:vAlign w:val="bottom"/>
          </w:tcPr>
          <w:p w:rsidR="00D8654E" w:rsidRPr="008D10DA" w:rsidRDefault="00D8654E" w:rsidP="00CE3AF5">
            <w:pPr>
              <w:rPr>
                <w:sz w:val="28"/>
                <w:szCs w:val="28"/>
              </w:rPr>
            </w:pPr>
            <w:r w:rsidRPr="008D10DA">
              <w:rPr>
                <w:sz w:val="28"/>
                <w:szCs w:val="28"/>
              </w:rPr>
              <w:t>»</w:t>
            </w:r>
          </w:p>
        </w:tc>
        <w:tc>
          <w:tcPr>
            <w:tcW w:w="1418" w:type="dxa"/>
            <w:tcBorders>
              <w:top w:val="nil"/>
              <w:left w:val="nil"/>
              <w:bottom w:val="single" w:sz="4" w:space="0" w:color="auto"/>
              <w:right w:val="nil"/>
            </w:tcBorders>
            <w:vAlign w:val="bottom"/>
          </w:tcPr>
          <w:p w:rsidR="00D8654E" w:rsidRPr="008D10DA" w:rsidRDefault="00D8654E" w:rsidP="00CE3AF5">
            <w:pPr>
              <w:jc w:val="center"/>
              <w:rPr>
                <w:sz w:val="28"/>
                <w:szCs w:val="28"/>
              </w:rPr>
            </w:pPr>
          </w:p>
        </w:tc>
        <w:tc>
          <w:tcPr>
            <w:tcW w:w="369" w:type="dxa"/>
            <w:tcBorders>
              <w:top w:val="nil"/>
              <w:left w:val="nil"/>
              <w:bottom w:val="nil"/>
              <w:right w:val="nil"/>
            </w:tcBorders>
            <w:vAlign w:val="bottom"/>
          </w:tcPr>
          <w:p w:rsidR="00D8654E" w:rsidRPr="008D10DA" w:rsidRDefault="00D8654E" w:rsidP="00CE3AF5">
            <w:pPr>
              <w:jc w:val="right"/>
              <w:rPr>
                <w:sz w:val="28"/>
                <w:szCs w:val="28"/>
              </w:rPr>
            </w:pPr>
            <w:r w:rsidRPr="008D10DA">
              <w:rPr>
                <w:sz w:val="28"/>
                <w:szCs w:val="28"/>
              </w:rPr>
              <w:t>20</w:t>
            </w:r>
          </w:p>
        </w:tc>
        <w:tc>
          <w:tcPr>
            <w:tcW w:w="369" w:type="dxa"/>
            <w:tcBorders>
              <w:top w:val="nil"/>
              <w:left w:val="nil"/>
              <w:bottom w:val="single" w:sz="4" w:space="0" w:color="auto"/>
              <w:right w:val="nil"/>
            </w:tcBorders>
            <w:vAlign w:val="bottom"/>
          </w:tcPr>
          <w:p w:rsidR="00D8654E" w:rsidRPr="008D10DA" w:rsidRDefault="00D8654E" w:rsidP="00CE3AF5">
            <w:pPr>
              <w:rPr>
                <w:sz w:val="28"/>
                <w:szCs w:val="28"/>
              </w:rPr>
            </w:pPr>
          </w:p>
        </w:tc>
        <w:tc>
          <w:tcPr>
            <w:tcW w:w="312" w:type="dxa"/>
            <w:tcBorders>
              <w:top w:val="nil"/>
              <w:left w:val="nil"/>
              <w:bottom w:val="nil"/>
              <w:right w:val="nil"/>
            </w:tcBorders>
            <w:vAlign w:val="bottom"/>
          </w:tcPr>
          <w:p w:rsidR="00D8654E" w:rsidRPr="008D10DA" w:rsidRDefault="00D8654E" w:rsidP="00CE3AF5">
            <w:pPr>
              <w:ind w:left="57"/>
              <w:rPr>
                <w:sz w:val="28"/>
                <w:szCs w:val="28"/>
              </w:rPr>
            </w:pPr>
            <w:r w:rsidRPr="008D10DA">
              <w:rPr>
                <w:sz w:val="28"/>
                <w:szCs w:val="28"/>
              </w:rPr>
              <w:t>г.</w:t>
            </w:r>
          </w:p>
        </w:tc>
      </w:tr>
      <w:bookmarkEnd w:id="27"/>
    </w:tbl>
    <w:p w:rsidR="00A9175C" w:rsidRPr="008D10DA" w:rsidRDefault="00A9175C" w:rsidP="0046372B">
      <w:pPr>
        <w:rPr>
          <w:sz w:val="28"/>
          <w:szCs w:val="28"/>
        </w:rPr>
      </w:pPr>
    </w:p>
    <w:p w:rsidR="00D8654E" w:rsidRPr="00A9175C" w:rsidRDefault="00D8654E" w:rsidP="0046372B">
      <w:pPr>
        <w:pBdr>
          <w:top w:val="single" w:sz="4" w:space="1" w:color="auto"/>
        </w:pBdr>
        <w:spacing w:after="360"/>
        <w:jc w:val="center"/>
      </w:pPr>
      <w:r w:rsidRPr="00A9175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8654E" w:rsidRPr="00A9175C" w:rsidRDefault="00D8654E" w:rsidP="0046372B">
      <w:pPr>
        <w:spacing w:after="240"/>
        <w:jc w:val="center"/>
        <w:rPr>
          <w:b/>
          <w:sz w:val="24"/>
          <w:szCs w:val="24"/>
        </w:rPr>
      </w:pPr>
      <w:r w:rsidRPr="00A9175C">
        <w:rPr>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8654E" w:rsidRPr="00A9175C" w:rsidTr="00CE3AF5">
        <w:tc>
          <w:tcPr>
            <w:tcW w:w="850" w:type="dxa"/>
          </w:tcPr>
          <w:p w:rsidR="00D8654E" w:rsidRPr="00A9175C" w:rsidRDefault="00D8654E" w:rsidP="00CE3AF5">
            <w:pPr>
              <w:ind w:left="57"/>
              <w:rPr>
                <w:sz w:val="24"/>
                <w:szCs w:val="24"/>
              </w:rPr>
            </w:pPr>
            <w:r w:rsidRPr="00A9175C">
              <w:rPr>
                <w:sz w:val="24"/>
                <w:szCs w:val="24"/>
              </w:rPr>
              <w:t>1.1</w:t>
            </w:r>
          </w:p>
        </w:tc>
        <w:tc>
          <w:tcPr>
            <w:tcW w:w="4423" w:type="dxa"/>
          </w:tcPr>
          <w:p w:rsidR="00D8654E" w:rsidRPr="00A9175C" w:rsidRDefault="00D8654E" w:rsidP="00CE3AF5">
            <w:pPr>
              <w:ind w:left="57" w:right="57"/>
              <w:jc w:val="both"/>
              <w:rPr>
                <w:sz w:val="24"/>
                <w:szCs w:val="24"/>
              </w:rPr>
            </w:pPr>
            <w:r w:rsidRPr="00A9175C">
              <w:rPr>
                <w:sz w:val="24"/>
                <w:szCs w:val="24"/>
              </w:rPr>
              <w:t>Сведения о физическом лице, в случае если застройщиком является физическое лицо:</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1.1.1</w:t>
            </w:r>
          </w:p>
        </w:tc>
        <w:tc>
          <w:tcPr>
            <w:tcW w:w="4423" w:type="dxa"/>
          </w:tcPr>
          <w:p w:rsidR="00D8654E" w:rsidRPr="00A9175C" w:rsidRDefault="00D8654E" w:rsidP="00CE3AF5">
            <w:pPr>
              <w:ind w:left="57" w:right="57"/>
              <w:jc w:val="both"/>
              <w:rPr>
                <w:sz w:val="24"/>
                <w:szCs w:val="24"/>
              </w:rPr>
            </w:pPr>
            <w:r w:rsidRPr="00A9175C">
              <w:rPr>
                <w:sz w:val="24"/>
                <w:szCs w:val="24"/>
              </w:rPr>
              <w:t>Фамилия, имя, отчество (при наличии)</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1.1.2</w:t>
            </w:r>
          </w:p>
        </w:tc>
        <w:tc>
          <w:tcPr>
            <w:tcW w:w="4423" w:type="dxa"/>
          </w:tcPr>
          <w:p w:rsidR="00D8654E" w:rsidRPr="00A9175C" w:rsidRDefault="00D8654E" w:rsidP="00CE3AF5">
            <w:pPr>
              <w:ind w:left="57" w:right="57"/>
              <w:jc w:val="both"/>
              <w:rPr>
                <w:sz w:val="24"/>
                <w:szCs w:val="24"/>
              </w:rPr>
            </w:pPr>
            <w:r w:rsidRPr="00A9175C">
              <w:rPr>
                <w:sz w:val="24"/>
                <w:szCs w:val="24"/>
              </w:rPr>
              <w:t>Место жительства</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1.1.3</w:t>
            </w:r>
          </w:p>
        </w:tc>
        <w:tc>
          <w:tcPr>
            <w:tcW w:w="4423" w:type="dxa"/>
          </w:tcPr>
          <w:p w:rsidR="00D8654E" w:rsidRPr="00A9175C" w:rsidRDefault="00D8654E" w:rsidP="00CE3AF5">
            <w:pPr>
              <w:ind w:left="57" w:right="57"/>
              <w:jc w:val="both"/>
              <w:rPr>
                <w:sz w:val="24"/>
                <w:szCs w:val="24"/>
              </w:rPr>
            </w:pPr>
            <w:r w:rsidRPr="00A9175C">
              <w:rPr>
                <w:sz w:val="24"/>
                <w:szCs w:val="24"/>
              </w:rPr>
              <w:t>Реквизиты документа, удостоверяющего личность</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1.2</w:t>
            </w:r>
          </w:p>
        </w:tc>
        <w:tc>
          <w:tcPr>
            <w:tcW w:w="4423" w:type="dxa"/>
          </w:tcPr>
          <w:p w:rsidR="00D8654E" w:rsidRPr="00A9175C" w:rsidRDefault="00D8654E" w:rsidP="00CE3AF5">
            <w:pPr>
              <w:ind w:left="57" w:right="57"/>
              <w:jc w:val="both"/>
              <w:rPr>
                <w:sz w:val="24"/>
                <w:szCs w:val="24"/>
              </w:rPr>
            </w:pPr>
            <w:r w:rsidRPr="00A9175C">
              <w:rPr>
                <w:sz w:val="24"/>
                <w:szCs w:val="24"/>
              </w:rPr>
              <w:t>Сведения о юридическом лице, в случае если застройщиком является юридическое лицо:</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1.2.1</w:t>
            </w:r>
          </w:p>
        </w:tc>
        <w:tc>
          <w:tcPr>
            <w:tcW w:w="4423" w:type="dxa"/>
          </w:tcPr>
          <w:p w:rsidR="00D8654E" w:rsidRPr="00A9175C" w:rsidRDefault="00D8654E" w:rsidP="00CE3AF5">
            <w:pPr>
              <w:ind w:left="57" w:right="57"/>
              <w:jc w:val="both"/>
              <w:rPr>
                <w:sz w:val="24"/>
                <w:szCs w:val="24"/>
              </w:rPr>
            </w:pPr>
            <w:r w:rsidRPr="00A9175C">
              <w:rPr>
                <w:sz w:val="24"/>
                <w:szCs w:val="24"/>
              </w:rPr>
              <w:t>Наименование</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1.2.2</w:t>
            </w:r>
          </w:p>
        </w:tc>
        <w:tc>
          <w:tcPr>
            <w:tcW w:w="4423" w:type="dxa"/>
          </w:tcPr>
          <w:p w:rsidR="00D8654E" w:rsidRPr="00A9175C" w:rsidRDefault="00D8654E" w:rsidP="00CE3AF5">
            <w:pPr>
              <w:ind w:left="57" w:right="57"/>
              <w:jc w:val="both"/>
              <w:rPr>
                <w:sz w:val="24"/>
                <w:szCs w:val="24"/>
              </w:rPr>
            </w:pPr>
            <w:r w:rsidRPr="00A9175C">
              <w:rPr>
                <w:sz w:val="24"/>
                <w:szCs w:val="24"/>
              </w:rPr>
              <w:t>Место нахождения</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1.2.3</w:t>
            </w:r>
          </w:p>
        </w:tc>
        <w:tc>
          <w:tcPr>
            <w:tcW w:w="4423" w:type="dxa"/>
          </w:tcPr>
          <w:p w:rsidR="00D8654E" w:rsidRPr="00A9175C" w:rsidRDefault="00D8654E" w:rsidP="00CE3AF5">
            <w:pPr>
              <w:ind w:left="57" w:right="57"/>
              <w:jc w:val="both"/>
              <w:rPr>
                <w:sz w:val="24"/>
                <w:szCs w:val="24"/>
              </w:rPr>
            </w:pPr>
            <w:r w:rsidRPr="00A9175C">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1.2.4</w:t>
            </w:r>
          </w:p>
        </w:tc>
        <w:tc>
          <w:tcPr>
            <w:tcW w:w="4423" w:type="dxa"/>
          </w:tcPr>
          <w:p w:rsidR="00D8654E" w:rsidRPr="00A9175C" w:rsidRDefault="00D8654E" w:rsidP="00CE3AF5">
            <w:pPr>
              <w:ind w:left="57" w:right="57"/>
              <w:jc w:val="both"/>
              <w:rPr>
                <w:sz w:val="24"/>
                <w:szCs w:val="24"/>
              </w:rPr>
            </w:pPr>
            <w:r w:rsidRPr="00A9175C">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8654E" w:rsidRPr="00A9175C" w:rsidRDefault="00D8654E" w:rsidP="00CE3AF5">
            <w:pPr>
              <w:ind w:left="57" w:right="57"/>
              <w:jc w:val="both"/>
              <w:rPr>
                <w:sz w:val="24"/>
                <w:szCs w:val="24"/>
              </w:rPr>
            </w:pPr>
          </w:p>
        </w:tc>
      </w:tr>
    </w:tbl>
    <w:p w:rsidR="00D8654E" w:rsidRPr="00A9175C" w:rsidRDefault="00D8654E" w:rsidP="0046372B">
      <w:pPr>
        <w:pageBreakBefore/>
        <w:spacing w:after="240"/>
        <w:jc w:val="center"/>
        <w:rPr>
          <w:b/>
          <w:sz w:val="24"/>
          <w:szCs w:val="24"/>
        </w:rPr>
      </w:pPr>
      <w:r w:rsidRPr="00A9175C">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8654E" w:rsidRPr="00A9175C" w:rsidTr="00CE3AF5">
        <w:tc>
          <w:tcPr>
            <w:tcW w:w="850" w:type="dxa"/>
          </w:tcPr>
          <w:p w:rsidR="00D8654E" w:rsidRPr="00A9175C" w:rsidRDefault="00D8654E" w:rsidP="00CE3AF5">
            <w:pPr>
              <w:ind w:left="57"/>
              <w:rPr>
                <w:sz w:val="24"/>
                <w:szCs w:val="24"/>
              </w:rPr>
            </w:pPr>
            <w:r w:rsidRPr="00A9175C">
              <w:rPr>
                <w:sz w:val="24"/>
                <w:szCs w:val="24"/>
              </w:rPr>
              <w:t>2.1</w:t>
            </w:r>
          </w:p>
        </w:tc>
        <w:tc>
          <w:tcPr>
            <w:tcW w:w="4423" w:type="dxa"/>
          </w:tcPr>
          <w:p w:rsidR="00D8654E" w:rsidRPr="00A9175C" w:rsidRDefault="00D8654E" w:rsidP="00CE3AF5">
            <w:pPr>
              <w:ind w:left="57" w:right="57"/>
              <w:jc w:val="both"/>
              <w:rPr>
                <w:sz w:val="24"/>
                <w:szCs w:val="24"/>
              </w:rPr>
            </w:pPr>
            <w:r w:rsidRPr="00A9175C">
              <w:rPr>
                <w:sz w:val="24"/>
                <w:szCs w:val="24"/>
              </w:rPr>
              <w:t>Кадастровый номер земельного участка (при наличии)</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2.2</w:t>
            </w:r>
          </w:p>
        </w:tc>
        <w:tc>
          <w:tcPr>
            <w:tcW w:w="4423" w:type="dxa"/>
          </w:tcPr>
          <w:p w:rsidR="00D8654E" w:rsidRPr="00A9175C" w:rsidRDefault="00D8654E" w:rsidP="00CE3AF5">
            <w:pPr>
              <w:ind w:left="57" w:right="57"/>
              <w:jc w:val="both"/>
              <w:rPr>
                <w:sz w:val="24"/>
                <w:szCs w:val="24"/>
              </w:rPr>
            </w:pPr>
            <w:r w:rsidRPr="00A9175C">
              <w:rPr>
                <w:sz w:val="24"/>
                <w:szCs w:val="24"/>
              </w:rPr>
              <w:t>Адрес или описание местоположения земельного участка</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2.3</w:t>
            </w:r>
          </w:p>
        </w:tc>
        <w:tc>
          <w:tcPr>
            <w:tcW w:w="4423" w:type="dxa"/>
          </w:tcPr>
          <w:p w:rsidR="00D8654E" w:rsidRPr="00A9175C" w:rsidRDefault="00D8654E" w:rsidP="00CE3AF5">
            <w:pPr>
              <w:ind w:left="57" w:right="57"/>
              <w:jc w:val="both"/>
              <w:rPr>
                <w:sz w:val="24"/>
                <w:szCs w:val="24"/>
              </w:rPr>
            </w:pPr>
            <w:r w:rsidRPr="00A9175C">
              <w:rPr>
                <w:sz w:val="24"/>
                <w:szCs w:val="24"/>
              </w:rPr>
              <w:t>Сведения о праве застройщика на земельный участок (правоустанавливающие документы)</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2.4</w:t>
            </w:r>
          </w:p>
        </w:tc>
        <w:tc>
          <w:tcPr>
            <w:tcW w:w="4423" w:type="dxa"/>
          </w:tcPr>
          <w:p w:rsidR="00D8654E" w:rsidRPr="00A9175C" w:rsidRDefault="00D8654E" w:rsidP="00CE3AF5">
            <w:pPr>
              <w:ind w:left="57" w:right="57"/>
              <w:jc w:val="both"/>
              <w:rPr>
                <w:sz w:val="24"/>
                <w:szCs w:val="24"/>
              </w:rPr>
            </w:pPr>
            <w:r w:rsidRPr="00A9175C">
              <w:rPr>
                <w:sz w:val="24"/>
                <w:szCs w:val="24"/>
              </w:rPr>
              <w:t>Сведения о наличии прав иных лиц на земельный участок (при наличии)</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2.5</w:t>
            </w:r>
          </w:p>
        </w:tc>
        <w:tc>
          <w:tcPr>
            <w:tcW w:w="4423" w:type="dxa"/>
          </w:tcPr>
          <w:p w:rsidR="00D8654E" w:rsidRPr="00A9175C" w:rsidRDefault="00D8654E" w:rsidP="00CE3AF5">
            <w:pPr>
              <w:ind w:left="57" w:right="57"/>
              <w:jc w:val="both"/>
              <w:rPr>
                <w:sz w:val="24"/>
                <w:szCs w:val="24"/>
              </w:rPr>
            </w:pPr>
            <w:r w:rsidRPr="00A9175C">
              <w:rPr>
                <w:sz w:val="24"/>
                <w:szCs w:val="24"/>
              </w:rPr>
              <w:t>Сведения о виде разрешенного использования земельного участка</w:t>
            </w:r>
          </w:p>
        </w:tc>
        <w:tc>
          <w:tcPr>
            <w:tcW w:w="4706" w:type="dxa"/>
          </w:tcPr>
          <w:p w:rsidR="00D8654E" w:rsidRPr="00A9175C" w:rsidRDefault="00D8654E" w:rsidP="00CE3AF5">
            <w:pPr>
              <w:ind w:left="57" w:right="57"/>
              <w:jc w:val="both"/>
              <w:rPr>
                <w:sz w:val="24"/>
                <w:szCs w:val="24"/>
              </w:rPr>
            </w:pPr>
          </w:p>
        </w:tc>
      </w:tr>
    </w:tbl>
    <w:p w:rsidR="00D8654E" w:rsidRPr="00A9175C" w:rsidRDefault="00D8654E" w:rsidP="0046372B">
      <w:pPr>
        <w:spacing w:before="240" w:after="240"/>
        <w:jc w:val="center"/>
        <w:rPr>
          <w:b/>
          <w:sz w:val="24"/>
          <w:szCs w:val="24"/>
        </w:rPr>
      </w:pPr>
      <w:r w:rsidRPr="00A9175C">
        <w:rPr>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8654E" w:rsidRPr="00A9175C" w:rsidTr="00CE3AF5">
        <w:tc>
          <w:tcPr>
            <w:tcW w:w="850" w:type="dxa"/>
          </w:tcPr>
          <w:p w:rsidR="00D8654E" w:rsidRPr="00A9175C" w:rsidRDefault="00D8654E" w:rsidP="00CE3AF5">
            <w:pPr>
              <w:ind w:left="57"/>
              <w:rPr>
                <w:sz w:val="24"/>
                <w:szCs w:val="24"/>
              </w:rPr>
            </w:pPr>
            <w:r w:rsidRPr="00A9175C">
              <w:rPr>
                <w:sz w:val="24"/>
                <w:szCs w:val="24"/>
              </w:rPr>
              <w:t>3.1</w:t>
            </w:r>
          </w:p>
        </w:tc>
        <w:tc>
          <w:tcPr>
            <w:tcW w:w="4423" w:type="dxa"/>
          </w:tcPr>
          <w:p w:rsidR="00D8654E" w:rsidRPr="00A9175C" w:rsidRDefault="00D8654E" w:rsidP="00CE3AF5">
            <w:pPr>
              <w:ind w:left="57" w:right="57"/>
              <w:jc w:val="both"/>
              <w:rPr>
                <w:sz w:val="24"/>
                <w:szCs w:val="24"/>
              </w:rPr>
            </w:pPr>
            <w:r w:rsidRPr="00A9175C">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3.2</w:t>
            </w:r>
          </w:p>
        </w:tc>
        <w:tc>
          <w:tcPr>
            <w:tcW w:w="4423" w:type="dxa"/>
          </w:tcPr>
          <w:p w:rsidR="00D8654E" w:rsidRPr="00A9175C" w:rsidRDefault="00D8654E" w:rsidP="00CE3AF5">
            <w:pPr>
              <w:ind w:left="57" w:right="57"/>
              <w:jc w:val="both"/>
              <w:rPr>
                <w:sz w:val="24"/>
                <w:szCs w:val="24"/>
              </w:rPr>
            </w:pPr>
            <w:r w:rsidRPr="00A9175C">
              <w:rPr>
                <w:sz w:val="24"/>
                <w:szCs w:val="24"/>
              </w:rPr>
              <w:t>Цель подачи уведомления (строительство или реконструкция)</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3.3</w:t>
            </w:r>
          </w:p>
        </w:tc>
        <w:tc>
          <w:tcPr>
            <w:tcW w:w="4423" w:type="dxa"/>
          </w:tcPr>
          <w:p w:rsidR="00D8654E" w:rsidRPr="00A9175C" w:rsidRDefault="00D8654E" w:rsidP="00CE3AF5">
            <w:pPr>
              <w:ind w:left="57" w:right="57"/>
              <w:jc w:val="both"/>
              <w:rPr>
                <w:sz w:val="24"/>
                <w:szCs w:val="24"/>
              </w:rPr>
            </w:pPr>
            <w:r w:rsidRPr="00A9175C">
              <w:rPr>
                <w:sz w:val="24"/>
                <w:szCs w:val="24"/>
              </w:rPr>
              <w:t>Сведения о планируемых параметрах:</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3.3.1</w:t>
            </w:r>
          </w:p>
        </w:tc>
        <w:tc>
          <w:tcPr>
            <w:tcW w:w="4423" w:type="dxa"/>
          </w:tcPr>
          <w:p w:rsidR="00D8654E" w:rsidRPr="00A9175C" w:rsidRDefault="00D8654E" w:rsidP="00CE3AF5">
            <w:pPr>
              <w:ind w:left="57"/>
              <w:rPr>
                <w:sz w:val="24"/>
                <w:szCs w:val="24"/>
              </w:rPr>
            </w:pPr>
            <w:r w:rsidRPr="00A9175C">
              <w:rPr>
                <w:sz w:val="24"/>
                <w:szCs w:val="24"/>
              </w:rPr>
              <w:t>Количество надземных этажей</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3.3.2</w:t>
            </w:r>
          </w:p>
        </w:tc>
        <w:tc>
          <w:tcPr>
            <w:tcW w:w="4423" w:type="dxa"/>
          </w:tcPr>
          <w:p w:rsidR="00D8654E" w:rsidRPr="00A9175C" w:rsidRDefault="00D8654E" w:rsidP="00CE3AF5">
            <w:pPr>
              <w:ind w:left="57" w:right="57"/>
              <w:jc w:val="both"/>
              <w:rPr>
                <w:sz w:val="24"/>
                <w:szCs w:val="24"/>
              </w:rPr>
            </w:pPr>
            <w:r w:rsidRPr="00A9175C">
              <w:rPr>
                <w:sz w:val="24"/>
                <w:szCs w:val="24"/>
              </w:rPr>
              <w:t>Высота</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3.3.3</w:t>
            </w:r>
          </w:p>
        </w:tc>
        <w:tc>
          <w:tcPr>
            <w:tcW w:w="4423" w:type="dxa"/>
          </w:tcPr>
          <w:p w:rsidR="00D8654E" w:rsidRPr="00A9175C" w:rsidRDefault="00D8654E" w:rsidP="00CE3AF5">
            <w:pPr>
              <w:ind w:left="57" w:right="57"/>
              <w:jc w:val="both"/>
              <w:rPr>
                <w:sz w:val="24"/>
                <w:szCs w:val="24"/>
              </w:rPr>
            </w:pPr>
            <w:r w:rsidRPr="00A9175C">
              <w:rPr>
                <w:sz w:val="24"/>
                <w:szCs w:val="24"/>
              </w:rPr>
              <w:t>Сведения об отступах от границ земельного участка</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3.3.4</w:t>
            </w:r>
          </w:p>
        </w:tc>
        <w:tc>
          <w:tcPr>
            <w:tcW w:w="4423" w:type="dxa"/>
          </w:tcPr>
          <w:p w:rsidR="00D8654E" w:rsidRPr="00A9175C" w:rsidRDefault="00D8654E" w:rsidP="00CE3AF5">
            <w:pPr>
              <w:ind w:left="57" w:right="57"/>
              <w:jc w:val="both"/>
              <w:rPr>
                <w:sz w:val="24"/>
                <w:szCs w:val="24"/>
              </w:rPr>
            </w:pPr>
            <w:r w:rsidRPr="00A9175C">
              <w:rPr>
                <w:sz w:val="24"/>
                <w:szCs w:val="24"/>
              </w:rPr>
              <w:t>Площадь застройки</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3.3.5.</w:t>
            </w:r>
          </w:p>
        </w:tc>
        <w:tc>
          <w:tcPr>
            <w:tcW w:w="4423" w:type="dxa"/>
          </w:tcPr>
          <w:p w:rsidR="00D8654E" w:rsidRPr="00A9175C" w:rsidRDefault="00D8654E" w:rsidP="00CE3AF5">
            <w:pPr>
              <w:ind w:left="57" w:right="57"/>
              <w:jc w:val="both"/>
              <w:rPr>
                <w:sz w:val="24"/>
                <w:szCs w:val="24"/>
              </w:rPr>
            </w:pPr>
            <w:r w:rsidRPr="00A9175C">
              <w:rPr>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8654E" w:rsidRPr="00A9175C" w:rsidRDefault="00D8654E" w:rsidP="00CE3AF5">
            <w:pPr>
              <w:ind w:left="57" w:right="57"/>
              <w:jc w:val="both"/>
              <w:rPr>
                <w:sz w:val="24"/>
                <w:szCs w:val="24"/>
              </w:rPr>
            </w:pPr>
          </w:p>
        </w:tc>
      </w:tr>
      <w:tr w:rsidR="00D8654E" w:rsidRPr="00A9175C" w:rsidTr="00CE3AF5">
        <w:tc>
          <w:tcPr>
            <w:tcW w:w="850" w:type="dxa"/>
          </w:tcPr>
          <w:p w:rsidR="00D8654E" w:rsidRPr="00A9175C" w:rsidRDefault="00D8654E" w:rsidP="00CE3AF5">
            <w:pPr>
              <w:ind w:left="57"/>
              <w:rPr>
                <w:sz w:val="24"/>
                <w:szCs w:val="24"/>
              </w:rPr>
            </w:pPr>
            <w:r w:rsidRPr="00A9175C">
              <w:rPr>
                <w:sz w:val="24"/>
                <w:szCs w:val="24"/>
              </w:rPr>
              <w:t>3.4</w:t>
            </w:r>
          </w:p>
        </w:tc>
        <w:tc>
          <w:tcPr>
            <w:tcW w:w="4423" w:type="dxa"/>
          </w:tcPr>
          <w:p w:rsidR="00D8654E" w:rsidRPr="00A9175C" w:rsidRDefault="00D8654E" w:rsidP="00CE3AF5">
            <w:pPr>
              <w:ind w:left="57" w:right="57"/>
              <w:jc w:val="both"/>
              <w:rPr>
                <w:sz w:val="24"/>
                <w:szCs w:val="24"/>
              </w:rPr>
            </w:pPr>
            <w:r w:rsidRPr="00A9175C">
              <w:rPr>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8654E" w:rsidRPr="00A9175C" w:rsidRDefault="00D8654E" w:rsidP="00CE3AF5">
            <w:pPr>
              <w:ind w:left="57" w:right="57"/>
              <w:jc w:val="both"/>
              <w:rPr>
                <w:sz w:val="24"/>
                <w:szCs w:val="24"/>
              </w:rPr>
            </w:pPr>
          </w:p>
        </w:tc>
      </w:tr>
    </w:tbl>
    <w:p w:rsidR="00D8654E" w:rsidRPr="00A9175C" w:rsidRDefault="00D8654E" w:rsidP="0046372B">
      <w:pPr>
        <w:pageBreakBefore/>
        <w:spacing w:after="240"/>
        <w:jc w:val="center"/>
        <w:rPr>
          <w:b/>
          <w:sz w:val="24"/>
          <w:szCs w:val="24"/>
        </w:rPr>
      </w:pPr>
      <w:r w:rsidRPr="00A9175C">
        <w:rPr>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D8654E" w:rsidRPr="008D10DA" w:rsidTr="00C601FA">
        <w:trPr>
          <w:trHeight w:val="13040"/>
        </w:trPr>
        <w:tc>
          <w:tcPr>
            <w:tcW w:w="9979" w:type="dxa"/>
          </w:tcPr>
          <w:p w:rsidR="00D8654E" w:rsidRPr="008D10DA" w:rsidRDefault="00D8654E" w:rsidP="00C601FA">
            <w:pPr>
              <w:autoSpaceDE w:val="0"/>
              <w:autoSpaceDN w:val="0"/>
              <w:jc w:val="center"/>
              <w:rPr>
                <w:sz w:val="28"/>
                <w:szCs w:val="28"/>
              </w:rPr>
            </w:pPr>
          </w:p>
        </w:tc>
      </w:tr>
    </w:tbl>
    <w:p w:rsidR="00D8654E" w:rsidRPr="00A9175C" w:rsidRDefault="00D8654E" w:rsidP="0046372B">
      <w:pPr>
        <w:pageBreakBefore/>
        <w:ind w:firstLine="567"/>
        <w:rPr>
          <w:sz w:val="24"/>
          <w:szCs w:val="24"/>
        </w:rPr>
      </w:pPr>
      <w:r w:rsidRPr="00A9175C">
        <w:rPr>
          <w:sz w:val="24"/>
          <w:szCs w:val="24"/>
        </w:rPr>
        <w:lastRenderedPageBreak/>
        <w:t>Почтовый адрес и (или) адрес электронной почты для связи:</w:t>
      </w:r>
    </w:p>
    <w:p w:rsidR="00D8654E" w:rsidRPr="008D10DA" w:rsidRDefault="00D8654E" w:rsidP="0046372B">
      <w:pPr>
        <w:rPr>
          <w:sz w:val="28"/>
          <w:szCs w:val="28"/>
        </w:rPr>
      </w:pPr>
    </w:p>
    <w:p w:rsidR="00D8654E" w:rsidRPr="008D10DA" w:rsidRDefault="00D8654E" w:rsidP="0046372B">
      <w:pPr>
        <w:pBdr>
          <w:top w:val="single" w:sz="4" w:space="1" w:color="auto"/>
        </w:pBdr>
        <w:rPr>
          <w:sz w:val="28"/>
          <w:szCs w:val="28"/>
        </w:rPr>
      </w:pPr>
    </w:p>
    <w:p w:rsidR="00D8654E" w:rsidRPr="00A9175C" w:rsidRDefault="00D8654E" w:rsidP="0046372B">
      <w:pPr>
        <w:spacing w:before="240"/>
        <w:ind w:firstLine="567"/>
        <w:jc w:val="both"/>
        <w:rPr>
          <w:sz w:val="24"/>
          <w:szCs w:val="24"/>
        </w:rPr>
      </w:pPr>
      <w:r w:rsidRPr="00A9175C">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8654E" w:rsidRPr="008D10DA" w:rsidRDefault="00D8654E" w:rsidP="0046372B">
      <w:pPr>
        <w:rPr>
          <w:sz w:val="28"/>
          <w:szCs w:val="28"/>
        </w:rPr>
      </w:pPr>
    </w:p>
    <w:p w:rsidR="00D8654E" w:rsidRPr="00A9175C" w:rsidRDefault="00D8654E" w:rsidP="00A9175C">
      <w:pPr>
        <w:pBdr>
          <w:top w:val="single" w:sz="4" w:space="1" w:color="auto"/>
        </w:pBdr>
        <w:spacing w:after="480"/>
        <w:jc w:val="center"/>
        <w:rPr>
          <w:spacing w:val="-2"/>
        </w:rPr>
      </w:pPr>
      <w:r w:rsidRPr="00A9175C">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8654E" w:rsidRPr="00A9175C" w:rsidRDefault="00D8654E" w:rsidP="00A9175C">
      <w:pPr>
        <w:rPr>
          <w:b/>
          <w:sz w:val="24"/>
          <w:szCs w:val="24"/>
        </w:rPr>
      </w:pPr>
      <w:r w:rsidRPr="00A9175C">
        <w:rPr>
          <w:b/>
          <w:sz w:val="24"/>
          <w:szCs w:val="24"/>
        </w:rPr>
        <w:t xml:space="preserve">Настоящим уведомлением подтверждаю, что </w:t>
      </w:r>
    </w:p>
    <w:p w:rsidR="00D8654E" w:rsidRPr="008D10DA" w:rsidRDefault="00D8654E" w:rsidP="0046372B">
      <w:pPr>
        <w:pBdr>
          <w:top w:val="single" w:sz="4" w:space="1" w:color="auto"/>
        </w:pBdr>
        <w:spacing w:line="24" w:lineRule="auto"/>
        <w:ind w:left="5585"/>
        <w:rPr>
          <w:sz w:val="28"/>
          <w:szCs w:val="28"/>
        </w:rPr>
      </w:pPr>
    </w:p>
    <w:p w:rsidR="00D8654E" w:rsidRPr="00A9175C" w:rsidRDefault="00D8654E" w:rsidP="0046372B">
      <w:pPr>
        <w:jc w:val="right"/>
      </w:pPr>
      <w:r w:rsidRPr="00A9175C">
        <w:t>(объект индивидуального жилищного строительства или садовый дом)</w:t>
      </w:r>
    </w:p>
    <w:p w:rsidR="00D8654E" w:rsidRPr="00A9175C" w:rsidRDefault="00D8654E" w:rsidP="0046372B">
      <w:pPr>
        <w:spacing w:after="480"/>
        <w:rPr>
          <w:b/>
          <w:sz w:val="24"/>
          <w:szCs w:val="24"/>
        </w:rPr>
      </w:pPr>
      <w:r w:rsidRPr="00A9175C">
        <w:rPr>
          <w:b/>
          <w:sz w:val="24"/>
          <w:szCs w:val="24"/>
        </w:rPr>
        <w:t>не предназначен для раздела на самостоятельные объекты недвижимости.</w:t>
      </w:r>
    </w:p>
    <w:p w:rsidR="00D8654E" w:rsidRPr="00A9175C" w:rsidRDefault="00D8654E" w:rsidP="00A9175C">
      <w:pPr>
        <w:rPr>
          <w:b/>
          <w:sz w:val="24"/>
          <w:szCs w:val="24"/>
        </w:rPr>
      </w:pPr>
      <w:r w:rsidRPr="00A9175C">
        <w:rPr>
          <w:b/>
          <w:sz w:val="24"/>
          <w:szCs w:val="24"/>
        </w:rPr>
        <w:t xml:space="preserve">Настоящим уведомлением я </w:t>
      </w:r>
    </w:p>
    <w:p w:rsidR="00D8654E" w:rsidRPr="008D10DA" w:rsidRDefault="00D8654E" w:rsidP="0046372B">
      <w:pPr>
        <w:pBdr>
          <w:top w:val="single" w:sz="4" w:space="1" w:color="auto"/>
        </w:pBdr>
        <w:ind w:left="3765"/>
        <w:rPr>
          <w:sz w:val="28"/>
          <w:szCs w:val="28"/>
        </w:rPr>
      </w:pPr>
    </w:p>
    <w:p w:rsidR="00D8654E" w:rsidRPr="008D10DA" w:rsidRDefault="00D8654E" w:rsidP="0046372B">
      <w:pPr>
        <w:rPr>
          <w:b/>
          <w:sz w:val="28"/>
          <w:szCs w:val="28"/>
        </w:rPr>
      </w:pPr>
    </w:p>
    <w:p w:rsidR="00D8654E" w:rsidRPr="00A9175C" w:rsidRDefault="00D8654E" w:rsidP="0046372B">
      <w:pPr>
        <w:pBdr>
          <w:top w:val="single" w:sz="4" w:space="1" w:color="auto"/>
        </w:pBdr>
        <w:jc w:val="center"/>
      </w:pPr>
      <w:r w:rsidRPr="00A9175C">
        <w:t>(фамилия, имя, отчество (при наличии)</w:t>
      </w:r>
    </w:p>
    <w:p w:rsidR="00D8654E" w:rsidRPr="00A9175C" w:rsidRDefault="00D8654E" w:rsidP="0046372B">
      <w:pPr>
        <w:spacing w:after="480"/>
        <w:jc w:val="both"/>
        <w:rPr>
          <w:b/>
          <w:sz w:val="24"/>
          <w:szCs w:val="24"/>
        </w:rPr>
      </w:pPr>
      <w:r w:rsidRPr="00A9175C">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8654E" w:rsidRPr="008D10DA" w:rsidTr="00CE3AF5">
        <w:trPr>
          <w:cantSplit/>
        </w:trPr>
        <w:tc>
          <w:tcPr>
            <w:tcW w:w="3119" w:type="dxa"/>
            <w:tcBorders>
              <w:top w:val="nil"/>
              <w:left w:val="nil"/>
              <w:bottom w:val="single" w:sz="4" w:space="0" w:color="auto"/>
              <w:right w:val="nil"/>
            </w:tcBorders>
            <w:vAlign w:val="bottom"/>
          </w:tcPr>
          <w:p w:rsidR="00D8654E" w:rsidRPr="008D10DA" w:rsidRDefault="00D8654E" w:rsidP="00CE3AF5">
            <w:pPr>
              <w:jc w:val="center"/>
              <w:rPr>
                <w:sz w:val="28"/>
                <w:szCs w:val="28"/>
              </w:rPr>
            </w:pPr>
          </w:p>
        </w:tc>
        <w:tc>
          <w:tcPr>
            <w:tcW w:w="680" w:type="dxa"/>
            <w:tcBorders>
              <w:top w:val="nil"/>
              <w:left w:val="nil"/>
              <w:bottom w:val="nil"/>
              <w:right w:val="nil"/>
            </w:tcBorders>
            <w:vAlign w:val="bottom"/>
          </w:tcPr>
          <w:p w:rsidR="00D8654E" w:rsidRPr="008D10DA" w:rsidRDefault="00D8654E" w:rsidP="00CE3AF5">
            <w:pPr>
              <w:rPr>
                <w:sz w:val="28"/>
                <w:szCs w:val="28"/>
              </w:rPr>
            </w:pPr>
          </w:p>
        </w:tc>
        <w:tc>
          <w:tcPr>
            <w:tcW w:w="1985" w:type="dxa"/>
            <w:tcBorders>
              <w:top w:val="nil"/>
              <w:left w:val="nil"/>
              <w:bottom w:val="single" w:sz="4" w:space="0" w:color="auto"/>
              <w:right w:val="nil"/>
            </w:tcBorders>
            <w:vAlign w:val="bottom"/>
          </w:tcPr>
          <w:p w:rsidR="00D8654E" w:rsidRPr="008D10DA" w:rsidRDefault="00D8654E" w:rsidP="00CE3AF5">
            <w:pPr>
              <w:jc w:val="center"/>
              <w:rPr>
                <w:sz w:val="28"/>
                <w:szCs w:val="28"/>
              </w:rPr>
            </w:pPr>
          </w:p>
        </w:tc>
        <w:tc>
          <w:tcPr>
            <w:tcW w:w="680" w:type="dxa"/>
            <w:tcBorders>
              <w:top w:val="nil"/>
              <w:left w:val="nil"/>
              <w:bottom w:val="nil"/>
              <w:right w:val="nil"/>
            </w:tcBorders>
            <w:vAlign w:val="bottom"/>
          </w:tcPr>
          <w:p w:rsidR="00D8654E" w:rsidRPr="008D10DA" w:rsidRDefault="00D8654E" w:rsidP="00CE3AF5">
            <w:pPr>
              <w:jc w:val="center"/>
              <w:rPr>
                <w:sz w:val="28"/>
                <w:szCs w:val="28"/>
              </w:rPr>
            </w:pPr>
          </w:p>
        </w:tc>
        <w:tc>
          <w:tcPr>
            <w:tcW w:w="2892" w:type="dxa"/>
            <w:tcBorders>
              <w:top w:val="nil"/>
              <w:left w:val="nil"/>
              <w:bottom w:val="single" w:sz="4" w:space="0" w:color="auto"/>
              <w:right w:val="nil"/>
            </w:tcBorders>
            <w:vAlign w:val="bottom"/>
          </w:tcPr>
          <w:p w:rsidR="00D8654E" w:rsidRPr="008D10DA" w:rsidRDefault="00D8654E" w:rsidP="00CE3AF5">
            <w:pPr>
              <w:jc w:val="center"/>
              <w:rPr>
                <w:sz w:val="28"/>
                <w:szCs w:val="28"/>
              </w:rPr>
            </w:pPr>
          </w:p>
        </w:tc>
      </w:tr>
      <w:tr w:rsidR="00D8654E" w:rsidRPr="008D10DA" w:rsidTr="00CE3AF5">
        <w:trPr>
          <w:cantSplit/>
        </w:trPr>
        <w:tc>
          <w:tcPr>
            <w:tcW w:w="3119" w:type="dxa"/>
            <w:tcBorders>
              <w:top w:val="nil"/>
              <w:left w:val="nil"/>
              <w:bottom w:val="nil"/>
              <w:right w:val="nil"/>
            </w:tcBorders>
          </w:tcPr>
          <w:p w:rsidR="00D8654E" w:rsidRPr="00A9175C" w:rsidRDefault="00D8654E" w:rsidP="00CE3AF5">
            <w:pPr>
              <w:jc w:val="center"/>
            </w:pPr>
            <w:r w:rsidRPr="00A9175C">
              <w:t>(должность, в случае если застройщиком является юридическое лицо)</w:t>
            </w:r>
          </w:p>
        </w:tc>
        <w:tc>
          <w:tcPr>
            <w:tcW w:w="680" w:type="dxa"/>
            <w:tcBorders>
              <w:top w:val="nil"/>
              <w:left w:val="nil"/>
              <w:bottom w:val="nil"/>
              <w:right w:val="nil"/>
            </w:tcBorders>
          </w:tcPr>
          <w:p w:rsidR="00D8654E" w:rsidRPr="00A9175C" w:rsidRDefault="00D8654E" w:rsidP="00CE3AF5"/>
        </w:tc>
        <w:tc>
          <w:tcPr>
            <w:tcW w:w="1985" w:type="dxa"/>
            <w:tcBorders>
              <w:top w:val="nil"/>
              <w:left w:val="nil"/>
              <w:bottom w:val="nil"/>
              <w:right w:val="nil"/>
            </w:tcBorders>
          </w:tcPr>
          <w:p w:rsidR="00D8654E" w:rsidRPr="00A9175C" w:rsidRDefault="00D8654E" w:rsidP="00CE3AF5">
            <w:pPr>
              <w:jc w:val="center"/>
            </w:pPr>
            <w:r w:rsidRPr="00A9175C">
              <w:t>(подпись)</w:t>
            </w:r>
          </w:p>
        </w:tc>
        <w:tc>
          <w:tcPr>
            <w:tcW w:w="680" w:type="dxa"/>
            <w:tcBorders>
              <w:top w:val="nil"/>
              <w:left w:val="nil"/>
              <w:bottom w:val="nil"/>
              <w:right w:val="nil"/>
            </w:tcBorders>
          </w:tcPr>
          <w:p w:rsidR="00D8654E" w:rsidRPr="00A9175C" w:rsidRDefault="00D8654E" w:rsidP="00CE3AF5">
            <w:pPr>
              <w:jc w:val="center"/>
            </w:pPr>
          </w:p>
        </w:tc>
        <w:tc>
          <w:tcPr>
            <w:tcW w:w="2892" w:type="dxa"/>
            <w:tcBorders>
              <w:top w:val="nil"/>
              <w:left w:val="nil"/>
              <w:bottom w:val="nil"/>
              <w:right w:val="nil"/>
            </w:tcBorders>
          </w:tcPr>
          <w:p w:rsidR="00D8654E" w:rsidRPr="00A9175C" w:rsidRDefault="00D8654E" w:rsidP="00CE3AF5">
            <w:pPr>
              <w:jc w:val="center"/>
            </w:pPr>
            <w:r w:rsidRPr="00A9175C">
              <w:t>(расшифровка подписи)</w:t>
            </w:r>
          </w:p>
        </w:tc>
      </w:tr>
    </w:tbl>
    <w:p w:rsidR="00D8654E" w:rsidRPr="00A9175C" w:rsidRDefault="00D8654E" w:rsidP="0046372B">
      <w:pPr>
        <w:spacing w:before="360" w:after="480"/>
        <w:ind w:left="567" w:right="6236"/>
        <w:jc w:val="center"/>
        <w:rPr>
          <w:sz w:val="24"/>
          <w:szCs w:val="24"/>
        </w:rPr>
      </w:pPr>
      <w:r w:rsidRPr="00A9175C">
        <w:rPr>
          <w:sz w:val="24"/>
          <w:szCs w:val="24"/>
        </w:rPr>
        <w:t>М.П.</w:t>
      </w:r>
      <w:r w:rsidRPr="00A9175C">
        <w:rPr>
          <w:sz w:val="24"/>
          <w:szCs w:val="24"/>
        </w:rPr>
        <w:br/>
        <w:t>(при наличии)</w:t>
      </w:r>
    </w:p>
    <w:p w:rsidR="00D8654E" w:rsidRPr="00A9175C" w:rsidRDefault="00D8654E" w:rsidP="00B97D67">
      <w:pPr>
        <w:ind w:firstLine="709"/>
        <w:contextualSpacing/>
        <w:jc w:val="right"/>
        <w:rPr>
          <w:b/>
          <w:sz w:val="24"/>
          <w:szCs w:val="24"/>
        </w:rPr>
      </w:pPr>
      <w:r w:rsidRPr="00A9175C">
        <w:rPr>
          <w:b/>
          <w:sz w:val="24"/>
          <w:szCs w:val="24"/>
        </w:rPr>
        <w:t>Сведения об электронной подписи</w:t>
      </w:r>
    </w:p>
    <w:p w:rsidR="00D8654E" w:rsidRPr="00A9175C" w:rsidRDefault="00D8654E" w:rsidP="0046372B">
      <w:pPr>
        <w:rPr>
          <w:sz w:val="24"/>
          <w:szCs w:val="24"/>
        </w:rPr>
      </w:pPr>
      <w:r w:rsidRPr="00A9175C">
        <w:rPr>
          <w:sz w:val="24"/>
          <w:szCs w:val="24"/>
        </w:rPr>
        <w:t>К настоящему уведомлению прилагаются:</w:t>
      </w:r>
    </w:p>
    <w:p w:rsidR="00D8654E" w:rsidRPr="008D10DA" w:rsidRDefault="00D8654E" w:rsidP="0046372B">
      <w:pPr>
        <w:rPr>
          <w:sz w:val="28"/>
          <w:szCs w:val="28"/>
        </w:rPr>
      </w:pPr>
    </w:p>
    <w:p w:rsidR="00D8654E" w:rsidRPr="008D10DA" w:rsidRDefault="00D8654E" w:rsidP="0046372B">
      <w:pPr>
        <w:pBdr>
          <w:top w:val="single" w:sz="4" w:space="1" w:color="auto"/>
        </w:pBdr>
        <w:rPr>
          <w:sz w:val="28"/>
          <w:szCs w:val="28"/>
        </w:rPr>
      </w:pPr>
    </w:p>
    <w:p w:rsidR="00D8654E" w:rsidRPr="008D10DA" w:rsidRDefault="00D8654E" w:rsidP="0046372B">
      <w:pPr>
        <w:rPr>
          <w:sz w:val="28"/>
          <w:szCs w:val="28"/>
        </w:rPr>
      </w:pPr>
    </w:p>
    <w:p w:rsidR="00D8654E" w:rsidRPr="00A9175C" w:rsidRDefault="00D8654E" w:rsidP="0046372B">
      <w:pPr>
        <w:pBdr>
          <w:top w:val="single" w:sz="4" w:space="1" w:color="auto"/>
        </w:pBdr>
        <w:jc w:val="both"/>
      </w:pPr>
      <w:r w:rsidRPr="00A9175C">
        <w:rPr>
          <w:spacing w:val="-1"/>
        </w:rPr>
        <w:t>(документы, предусмотренные частью 3 статьи 51.1 Градостроительного кодекса Российской Федерации (Собрание</w:t>
      </w:r>
      <w:r w:rsidRPr="00A9175C">
        <w:t xml:space="preserve"> законодательства Российской Федерации, 2005, № 1, ст. 16; 2018, № 32, ст. 5133, 5135)</w:t>
      </w:r>
    </w:p>
    <w:p w:rsidR="00D8654E" w:rsidRPr="00A9175C" w:rsidRDefault="00D8654E" w:rsidP="00A9175C">
      <w:pPr>
        <w:suppressAutoHyphens w:val="0"/>
        <w:ind w:left="4536"/>
        <w:jc w:val="center"/>
        <w:rPr>
          <w:sz w:val="28"/>
          <w:szCs w:val="28"/>
        </w:rPr>
      </w:pPr>
      <w:r w:rsidRPr="008D10DA">
        <w:rPr>
          <w:sz w:val="28"/>
          <w:szCs w:val="28"/>
        </w:rPr>
        <w:br w:type="page"/>
      </w:r>
      <w:r w:rsidRPr="00A9175C">
        <w:rPr>
          <w:sz w:val="28"/>
          <w:szCs w:val="28"/>
        </w:rPr>
        <w:lastRenderedPageBreak/>
        <w:t>Приложение № 2</w:t>
      </w:r>
    </w:p>
    <w:p w:rsidR="00D8654E" w:rsidRPr="00A9175C" w:rsidRDefault="00D8654E" w:rsidP="00A9175C">
      <w:pPr>
        <w:ind w:left="4536"/>
        <w:jc w:val="center"/>
        <w:rPr>
          <w:sz w:val="28"/>
          <w:szCs w:val="28"/>
        </w:rPr>
      </w:pPr>
      <w:r w:rsidRPr="00A9175C">
        <w:rPr>
          <w:sz w:val="28"/>
          <w:szCs w:val="28"/>
        </w:rPr>
        <w:t>к административному регламенту предоставления</w:t>
      </w:r>
      <w:r w:rsidR="00A9175C">
        <w:rPr>
          <w:sz w:val="28"/>
          <w:szCs w:val="28"/>
        </w:rPr>
        <w:t xml:space="preserve"> </w:t>
      </w:r>
      <w:r w:rsidRPr="00A9175C">
        <w:rPr>
          <w:sz w:val="28"/>
          <w:szCs w:val="28"/>
        </w:rPr>
        <w:t>муниципальной услуги «Направление уведомления</w:t>
      </w:r>
      <w:r w:rsidR="00A9175C">
        <w:rPr>
          <w:sz w:val="28"/>
          <w:szCs w:val="28"/>
        </w:rPr>
        <w:t xml:space="preserve"> </w:t>
      </w:r>
      <w:r w:rsidRPr="00A9175C">
        <w:rPr>
          <w:sz w:val="28"/>
          <w:szCs w:val="28"/>
        </w:rPr>
        <w:t>о соответствии указанных в уведомлении о планируемом</w:t>
      </w:r>
      <w:r w:rsidR="00A9175C">
        <w:rPr>
          <w:sz w:val="28"/>
          <w:szCs w:val="28"/>
        </w:rPr>
        <w:t xml:space="preserve"> </w:t>
      </w:r>
      <w:r w:rsidRPr="00A9175C">
        <w:rPr>
          <w:sz w:val="28"/>
          <w:szCs w:val="28"/>
        </w:rPr>
        <w:t>строительстве параметров объекта индивидуального</w:t>
      </w:r>
      <w:r w:rsidR="00A9175C">
        <w:rPr>
          <w:sz w:val="28"/>
          <w:szCs w:val="28"/>
        </w:rPr>
        <w:t xml:space="preserve"> </w:t>
      </w:r>
      <w:r w:rsidRPr="00A9175C">
        <w:rPr>
          <w:sz w:val="28"/>
          <w:szCs w:val="28"/>
        </w:rPr>
        <w:t>жилищного строительства или садового дома установленным</w:t>
      </w:r>
      <w:r w:rsidR="00A9175C">
        <w:rPr>
          <w:sz w:val="28"/>
          <w:szCs w:val="28"/>
        </w:rPr>
        <w:t xml:space="preserve"> </w:t>
      </w:r>
      <w:r w:rsidRPr="00A9175C">
        <w:rPr>
          <w:sz w:val="28"/>
          <w:szCs w:val="28"/>
        </w:rPr>
        <w:t>параметрам и допустимости размещения объекта</w:t>
      </w:r>
      <w:r w:rsidR="00A9175C">
        <w:rPr>
          <w:sz w:val="28"/>
          <w:szCs w:val="28"/>
        </w:rPr>
        <w:t xml:space="preserve"> </w:t>
      </w:r>
      <w:r w:rsidRPr="00A9175C">
        <w:rPr>
          <w:sz w:val="28"/>
          <w:szCs w:val="28"/>
        </w:rPr>
        <w:t>индивидуального жилищного строительства или</w:t>
      </w:r>
      <w:r w:rsidR="00A9175C">
        <w:rPr>
          <w:sz w:val="28"/>
          <w:szCs w:val="28"/>
        </w:rPr>
        <w:t xml:space="preserve"> </w:t>
      </w:r>
      <w:r w:rsidRPr="00A9175C">
        <w:rPr>
          <w:sz w:val="28"/>
          <w:szCs w:val="28"/>
        </w:rPr>
        <w:t>садового дома на земельном участке»</w:t>
      </w:r>
    </w:p>
    <w:p w:rsidR="00D8654E" w:rsidRPr="008D10DA" w:rsidRDefault="00D8654E" w:rsidP="009B320E">
      <w:pPr>
        <w:jc w:val="right"/>
        <w:rPr>
          <w:b/>
          <w:sz w:val="28"/>
          <w:szCs w:val="28"/>
        </w:rPr>
      </w:pPr>
    </w:p>
    <w:p w:rsidR="00D8654E" w:rsidRPr="00A9175C" w:rsidRDefault="00D8654E" w:rsidP="00A9175C">
      <w:pPr>
        <w:pStyle w:val="aff1"/>
        <w:jc w:val="center"/>
        <w:rPr>
          <w:rFonts w:ascii="Times New Roman" w:hAnsi="Times New Roman"/>
          <w:sz w:val="24"/>
          <w:szCs w:val="24"/>
        </w:rPr>
      </w:pPr>
      <w:r w:rsidRPr="00A9175C">
        <w:rPr>
          <w:rFonts w:ascii="Times New Roman" w:hAnsi="Times New Roman"/>
          <w:sz w:val="24"/>
          <w:szCs w:val="24"/>
        </w:rPr>
        <w:t>ФОРМА</w:t>
      </w:r>
    </w:p>
    <w:p w:rsidR="00D8654E" w:rsidRDefault="00D8654E" w:rsidP="00A9175C">
      <w:pPr>
        <w:pStyle w:val="aff1"/>
        <w:jc w:val="center"/>
        <w:rPr>
          <w:rFonts w:ascii="Times New Roman" w:hAnsi="Times New Roman"/>
          <w:sz w:val="24"/>
          <w:szCs w:val="24"/>
        </w:rPr>
      </w:pPr>
      <w:r w:rsidRPr="00A9175C">
        <w:rPr>
          <w:rFonts w:ascii="Times New Roman" w:hAnsi="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A9175C" w:rsidRPr="00A9175C" w:rsidRDefault="00A9175C" w:rsidP="00A9175C">
      <w:pPr>
        <w:pStyle w:val="aff1"/>
        <w:jc w:val="center"/>
        <w:rPr>
          <w:rFonts w:ascii="Times New Roman" w:hAnsi="Times New Roman"/>
          <w:sz w:val="20"/>
          <w:szCs w:val="20"/>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8654E" w:rsidRPr="00DE5302" w:rsidTr="004D19CF">
        <w:trPr>
          <w:jc w:val="right"/>
        </w:trPr>
        <w:tc>
          <w:tcPr>
            <w:tcW w:w="198" w:type="dxa"/>
            <w:tcBorders>
              <w:top w:val="nil"/>
              <w:left w:val="nil"/>
              <w:bottom w:val="nil"/>
              <w:right w:val="nil"/>
            </w:tcBorders>
            <w:vAlign w:val="bottom"/>
          </w:tcPr>
          <w:p w:rsidR="00D8654E" w:rsidRPr="00DE5302" w:rsidRDefault="00D8654E" w:rsidP="004D19CF">
            <w:pPr>
              <w:jc w:val="right"/>
              <w:rPr>
                <w:sz w:val="24"/>
                <w:szCs w:val="24"/>
              </w:rPr>
            </w:pPr>
            <w:r w:rsidRPr="00DE5302">
              <w:rPr>
                <w:sz w:val="24"/>
                <w:szCs w:val="24"/>
              </w:rPr>
              <w:t>«</w:t>
            </w:r>
          </w:p>
        </w:tc>
        <w:tc>
          <w:tcPr>
            <w:tcW w:w="397" w:type="dxa"/>
            <w:tcBorders>
              <w:top w:val="nil"/>
              <w:left w:val="nil"/>
              <w:bottom w:val="single" w:sz="4" w:space="0" w:color="auto"/>
              <w:right w:val="nil"/>
            </w:tcBorders>
            <w:vAlign w:val="bottom"/>
          </w:tcPr>
          <w:p w:rsidR="00D8654E" w:rsidRPr="00DE5302" w:rsidRDefault="00D8654E" w:rsidP="004D19CF">
            <w:pPr>
              <w:jc w:val="center"/>
              <w:rPr>
                <w:sz w:val="24"/>
                <w:szCs w:val="24"/>
              </w:rPr>
            </w:pPr>
          </w:p>
        </w:tc>
        <w:tc>
          <w:tcPr>
            <w:tcW w:w="255" w:type="dxa"/>
            <w:tcBorders>
              <w:top w:val="nil"/>
              <w:left w:val="nil"/>
              <w:bottom w:val="nil"/>
              <w:right w:val="nil"/>
            </w:tcBorders>
            <w:vAlign w:val="bottom"/>
          </w:tcPr>
          <w:p w:rsidR="00D8654E" w:rsidRPr="00DE5302" w:rsidRDefault="00D8654E" w:rsidP="004D19CF">
            <w:pPr>
              <w:rPr>
                <w:sz w:val="24"/>
                <w:szCs w:val="24"/>
              </w:rPr>
            </w:pPr>
            <w:r w:rsidRPr="00DE5302">
              <w:rPr>
                <w:sz w:val="24"/>
                <w:szCs w:val="24"/>
              </w:rPr>
              <w:t>»</w:t>
            </w:r>
          </w:p>
        </w:tc>
        <w:tc>
          <w:tcPr>
            <w:tcW w:w="1418" w:type="dxa"/>
            <w:tcBorders>
              <w:top w:val="nil"/>
              <w:left w:val="nil"/>
              <w:bottom w:val="single" w:sz="4" w:space="0" w:color="auto"/>
              <w:right w:val="nil"/>
            </w:tcBorders>
            <w:vAlign w:val="bottom"/>
          </w:tcPr>
          <w:p w:rsidR="00D8654E" w:rsidRPr="00DE5302" w:rsidRDefault="00D8654E" w:rsidP="004D19CF">
            <w:pPr>
              <w:jc w:val="center"/>
              <w:rPr>
                <w:sz w:val="24"/>
                <w:szCs w:val="24"/>
              </w:rPr>
            </w:pPr>
          </w:p>
        </w:tc>
        <w:tc>
          <w:tcPr>
            <w:tcW w:w="369" w:type="dxa"/>
            <w:tcBorders>
              <w:top w:val="nil"/>
              <w:left w:val="nil"/>
              <w:bottom w:val="nil"/>
              <w:right w:val="nil"/>
            </w:tcBorders>
            <w:vAlign w:val="bottom"/>
          </w:tcPr>
          <w:p w:rsidR="00D8654E" w:rsidRPr="00DE5302" w:rsidRDefault="00D8654E" w:rsidP="004D19CF">
            <w:pPr>
              <w:jc w:val="right"/>
              <w:rPr>
                <w:sz w:val="24"/>
                <w:szCs w:val="24"/>
              </w:rPr>
            </w:pPr>
            <w:r w:rsidRPr="00DE5302">
              <w:rPr>
                <w:sz w:val="24"/>
                <w:szCs w:val="24"/>
              </w:rPr>
              <w:t>20</w:t>
            </w:r>
          </w:p>
        </w:tc>
        <w:tc>
          <w:tcPr>
            <w:tcW w:w="369" w:type="dxa"/>
            <w:tcBorders>
              <w:top w:val="nil"/>
              <w:left w:val="nil"/>
              <w:bottom w:val="single" w:sz="4" w:space="0" w:color="auto"/>
              <w:right w:val="nil"/>
            </w:tcBorders>
            <w:vAlign w:val="bottom"/>
          </w:tcPr>
          <w:p w:rsidR="00D8654E" w:rsidRPr="00DE5302" w:rsidRDefault="00D8654E" w:rsidP="004D19CF">
            <w:pPr>
              <w:rPr>
                <w:sz w:val="24"/>
                <w:szCs w:val="24"/>
              </w:rPr>
            </w:pPr>
          </w:p>
        </w:tc>
        <w:tc>
          <w:tcPr>
            <w:tcW w:w="312" w:type="dxa"/>
            <w:tcBorders>
              <w:top w:val="nil"/>
              <w:left w:val="nil"/>
              <w:bottom w:val="nil"/>
              <w:right w:val="nil"/>
            </w:tcBorders>
            <w:vAlign w:val="bottom"/>
          </w:tcPr>
          <w:p w:rsidR="00D8654E" w:rsidRPr="00DE5302" w:rsidRDefault="00D8654E" w:rsidP="004D19CF">
            <w:pPr>
              <w:ind w:left="57"/>
              <w:rPr>
                <w:sz w:val="24"/>
                <w:szCs w:val="24"/>
              </w:rPr>
            </w:pPr>
            <w:r w:rsidRPr="00DE5302">
              <w:rPr>
                <w:sz w:val="24"/>
                <w:szCs w:val="24"/>
              </w:rPr>
              <w:t>г.</w:t>
            </w:r>
          </w:p>
        </w:tc>
      </w:tr>
    </w:tbl>
    <w:p w:rsidR="00D8654E" w:rsidRPr="008D10DA" w:rsidRDefault="00D8654E" w:rsidP="009B320E">
      <w:pPr>
        <w:rPr>
          <w:sz w:val="28"/>
          <w:szCs w:val="28"/>
        </w:rPr>
      </w:pPr>
    </w:p>
    <w:p w:rsidR="00D8654E" w:rsidRPr="00480E01" w:rsidRDefault="00D8654E" w:rsidP="009B320E">
      <w:pPr>
        <w:pBdr>
          <w:top w:val="single" w:sz="4" w:space="1" w:color="auto"/>
        </w:pBdr>
        <w:spacing w:after="240"/>
        <w:jc w:val="center"/>
      </w:pPr>
      <w:r w:rsidRPr="00480E01">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8654E" w:rsidRPr="00480E01" w:rsidRDefault="00D8654E" w:rsidP="009B320E">
      <w:pPr>
        <w:spacing w:after="240"/>
        <w:jc w:val="center"/>
        <w:rPr>
          <w:b/>
          <w:sz w:val="24"/>
          <w:szCs w:val="24"/>
        </w:rPr>
      </w:pPr>
      <w:r w:rsidRPr="00480E01">
        <w:rPr>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8654E" w:rsidRPr="00480E01" w:rsidTr="004D19CF">
        <w:tc>
          <w:tcPr>
            <w:tcW w:w="850" w:type="dxa"/>
          </w:tcPr>
          <w:p w:rsidR="00D8654E" w:rsidRPr="00480E01" w:rsidRDefault="00D8654E" w:rsidP="004D19CF">
            <w:pPr>
              <w:jc w:val="center"/>
              <w:rPr>
                <w:sz w:val="24"/>
                <w:szCs w:val="24"/>
              </w:rPr>
            </w:pPr>
            <w:r w:rsidRPr="00480E01">
              <w:rPr>
                <w:sz w:val="24"/>
                <w:szCs w:val="24"/>
              </w:rPr>
              <w:t>1.1</w:t>
            </w:r>
          </w:p>
        </w:tc>
        <w:tc>
          <w:tcPr>
            <w:tcW w:w="4423" w:type="dxa"/>
          </w:tcPr>
          <w:p w:rsidR="00D8654E" w:rsidRPr="00480E01" w:rsidRDefault="00D8654E" w:rsidP="004D19CF">
            <w:pPr>
              <w:ind w:left="57" w:right="57"/>
              <w:jc w:val="both"/>
              <w:rPr>
                <w:sz w:val="24"/>
                <w:szCs w:val="24"/>
              </w:rPr>
            </w:pPr>
            <w:r w:rsidRPr="00480E01">
              <w:rPr>
                <w:sz w:val="24"/>
                <w:szCs w:val="24"/>
              </w:rPr>
              <w:t>Сведения о физическом лице, в случае если застройщиком является физическое лицо:</w:t>
            </w:r>
          </w:p>
        </w:tc>
        <w:tc>
          <w:tcPr>
            <w:tcW w:w="4706" w:type="dxa"/>
          </w:tcPr>
          <w:p w:rsidR="00D8654E" w:rsidRPr="00480E01" w:rsidRDefault="00D8654E" w:rsidP="004D19CF">
            <w:pPr>
              <w:ind w:left="57" w:right="57"/>
              <w:jc w:val="both"/>
              <w:rPr>
                <w:sz w:val="24"/>
                <w:szCs w:val="24"/>
              </w:rPr>
            </w:pPr>
          </w:p>
        </w:tc>
      </w:tr>
      <w:tr w:rsidR="00D8654E" w:rsidRPr="00480E01" w:rsidTr="004D19CF">
        <w:tc>
          <w:tcPr>
            <w:tcW w:w="850" w:type="dxa"/>
          </w:tcPr>
          <w:p w:rsidR="00D8654E" w:rsidRPr="00480E01" w:rsidRDefault="00D8654E" w:rsidP="004D19CF">
            <w:pPr>
              <w:jc w:val="center"/>
              <w:rPr>
                <w:sz w:val="24"/>
                <w:szCs w:val="24"/>
              </w:rPr>
            </w:pPr>
            <w:r w:rsidRPr="00480E01">
              <w:rPr>
                <w:sz w:val="24"/>
                <w:szCs w:val="24"/>
              </w:rPr>
              <w:t>1.1.1</w:t>
            </w:r>
          </w:p>
        </w:tc>
        <w:tc>
          <w:tcPr>
            <w:tcW w:w="4423" w:type="dxa"/>
          </w:tcPr>
          <w:p w:rsidR="00D8654E" w:rsidRPr="00480E01" w:rsidRDefault="00D8654E" w:rsidP="004D19CF">
            <w:pPr>
              <w:ind w:left="57" w:right="57"/>
              <w:jc w:val="both"/>
              <w:rPr>
                <w:sz w:val="24"/>
                <w:szCs w:val="24"/>
              </w:rPr>
            </w:pPr>
            <w:r w:rsidRPr="00480E01">
              <w:rPr>
                <w:sz w:val="24"/>
                <w:szCs w:val="24"/>
              </w:rPr>
              <w:t>Фамилия, имя, отчество (при наличии)</w:t>
            </w:r>
          </w:p>
        </w:tc>
        <w:tc>
          <w:tcPr>
            <w:tcW w:w="4706" w:type="dxa"/>
          </w:tcPr>
          <w:p w:rsidR="00D8654E" w:rsidRPr="00480E01" w:rsidRDefault="00D8654E" w:rsidP="004D19CF">
            <w:pPr>
              <w:ind w:left="57" w:right="57"/>
              <w:jc w:val="both"/>
              <w:rPr>
                <w:sz w:val="24"/>
                <w:szCs w:val="24"/>
              </w:rPr>
            </w:pPr>
          </w:p>
        </w:tc>
      </w:tr>
      <w:tr w:rsidR="00D8654E" w:rsidRPr="00480E01" w:rsidTr="004D19CF">
        <w:tc>
          <w:tcPr>
            <w:tcW w:w="850" w:type="dxa"/>
          </w:tcPr>
          <w:p w:rsidR="00D8654E" w:rsidRPr="00480E01" w:rsidRDefault="00D8654E" w:rsidP="004D19CF">
            <w:pPr>
              <w:jc w:val="center"/>
              <w:rPr>
                <w:sz w:val="24"/>
                <w:szCs w:val="24"/>
              </w:rPr>
            </w:pPr>
            <w:r w:rsidRPr="00480E01">
              <w:rPr>
                <w:sz w:val="24"/>
                <w:szCs w:val="24"/>
              </w:rPr>
              <w:t>1.1.2</w:t>
            </w:r>
          </w:p>
        </w:tc>
        <w:tc>
          <w:tcPr>
            <w:tcW w:w="4423" w:type="dxa"/>
          </w:tcPr>
          <w:p w:rsidR="00D8654E" w:rsidRPr="00480E01" w:rsidRDefault="00D8654E" w:rsidP="004D19CF">
            <w:pPr>
              <w:ind w:left="57" w:right="57"/>
              <w:jc w:val="both"/>
              <w:rPr>
                <w:sz w:val="24"/>
                <w:szCs w:val="24"/>
              </w:rPr>
            </w:pPr>
            <w:r w:rsidRPr="00480E01">
              <w:rPr>
                <w:sz w:val="24"/>
                <w:szCs w:val="24"/>
              </w:rPr>
              <w:t>Место жительства</w:t>
            </w:r>
          </w:p>
        </w:tc>
        <w:tc>
          <w:tcPr>
            <w:tcW w:w="4706" w:type="dxa"/>
          </w:tcPr>
          <w:p w:rsidR="00D8654E" w:rsidRPr="00480E01" w:rsidRDefault="00D8654E" w:rsidP="004D19CF">
            <w:pPr>
              <w:ind w:left="57" w:right="57"/>
              <w:jc w:val="both"/>
              <w:rPr>
                <w:sz w:val="24"/>
                <w:szCs w:val="24"/>
              </w:rPr>
            </w:pPr>
          </w:p>
        </w:tc>
      </w:tr>
      <w:tr w:rsidR="00D8654E" w:rsidRPr="00480E01" w:rsidTr="004D19CF">
        <w:tc>
          <w:tcPr>
            <w:tcW w:w="850" w:type="dxa"/>
          </w:tcPr>
          <w:p w:rsidR="00D8654E" w:rsidRPr="00480E01" w:rsidRDefault="00D8654E" w:rsidP="004D19CF">
            <w:pPr>
              <w:jc w:val="center"/>
              <w:rPr>
                <w:sz w:val="24"/>
                <w:szCs w:val="24"/>
              </w:rPr>
            </w:pPr>
            <w:r w:rsidRPr="00480E01">
              <w:rPr>
                <w:sz w:val="24"/>
                <w:szCs w:val="24"/>
              </w:rPr>
              <w:t>1.1.3</w:t>
            </w:r>
          </w:p>
        </w:tc>
        <w:tc>
          <w:tcPr>
            <w:tcW w:w="4423" w:type="dxa"/>
          </w:tcPr>
          <w:p w:rsidR="00D8654E" w:rsidRPr="00480E01" w:rsidRDefault="00D8654E" w:rsidP="004D19CF">
            <w:pPr>
              <w:ind w:left="57" w:right="57"/>
              <w:jc w:val="both"/>
              <w:rPr>
                <w:sz w:val="24"/>
                <w:szCs w:val="24"/>
              </w:rPr>
            </w:pPr>
            <w:r w:rsidRPr="00480E01">
              <w:rPr>
                <w:sz w:val="24"/>
                <w:szCs w:val="24"/>
              </w:rPr>
              <w:t>Реквизиты документа, удостоверяющего личность</w:t>
            </w:r>
          </w:p>
        </w:tc>
        <w:tc>
          <w:tcPr>
            <w:tcW w:w="4706" w:type="dxa"/>
          </w:tcPr>
          <w:p w:rsidR="00D8654E" w:rsidRPr="00480E01" w:rsidRDefault="00D8654E" w:rsidP="004D19CF">
            <w:pPr>
              <w:ind w:left="57" w:right="57"/>
              <w:jc w:val="both"/>
              <w:rPr>
                <w:sz w:val="24"/>
                <w:szCs w:val="24"/>
              </w:rPr>
            </w:pPr>
          </w:p>
        </w:tc>
      </w:tr>
      <w:tr w:rsidR="00D8654E" w:rsidRPr="00480E01" w:rsidTr="004D19CF">
        <w:tc>
          <w:tcPr>
            <w:tcW w:w="850" w:type="dxa"/>
          </w:tcPr>
          <w:p w:rsidR="00D8654E" w:rsidRPr="00480E01" w:rsidRDefault="00D8654E" w:rsidP="004D19CF">
            <w:pPr>
              <w:jc w:val="center"/>
              <w:rPr>
                <w:sz w:val="24"/>
                <w:szCs w:val="24"/>
              </w:rPr>
            </w:pPr>
            <w:r w:rsidRPr="00480E01">
              <w:rPr>
                <w:sz w:val="24"/>
                <w:szCs w:val="24"/>
              </w:rPr>
              <w:t>1.2</w:t>
            </w:r>
          </w:p>
        </w:tc>
        <w:tc>
          <w:tcPr>
            <w:tcW w:w="4423" w:type="dxa"/>
          </w:tcPr>
          <w:p w:rsidR="00D8654E" w:rsidRPr="00480E01" w:rsidRDefault="00D8654E" w:rsidP="004D19CF">
            <w:pPr>
              <w:ind w:left="57" w:right="57"/>
              <w:jc w:val="both"/>
              <w:rPr>
                <w:sz w:val="24"/>
                <w:szCs w:val="24"/>
              </w:rPr>
            </w:pPr>
            <w:r w:rsidRPr="00480E01">
              <w:rPr>
                <w:sz w:val="24"/>
                <w:szCs w:val="24"/>
              </w:rPr>
              <w:t>Сведения о юридическом лице, в случае если застройщиком является юридическое лицо:</w:t>
            </w:r>
          </w:p>
        </w:tc>
        <w:tc>
          <w:tcPr>
            <w:tcW w:w="4706" w:type="dxa"/>
          </w:tcPr>
          <w:p w:rsidR="00D8654E" w:rsidRPr="00480E01" w:rsidRDefault="00D8654E" w:rsidP="004D19CF">
            <w:pPr>
              <w:ind w:left="57" w:right="57"/>
              <w:jc w:val="both"/>
              <w:rPr>
                <w:sz w:val="24"/>
                <w:szCs w:val="24"/>
              </w:rPr>
            </w:pPr>
          </w:p>
        </w:tc>
      </w:tr>
      <w:tr w:rsidR="00D8654E" w:rsidRPr="00480E01" w:rsidTr="004D19CF">
        <w:tc>
          <w:tcPr>
            <w:tcW w:w="850" w:type="dxa"/>
          </w:tcPr>
          <w:p w:rsidR="00D8654E" w:rsidRPr="00480E01" w:rsidRDefault="00D8654E" w:rsidP="004D19CF">
            <w:pPr>
              <w:jc w:val="center"/>
              <w:rPr>
                <w:sz w:val="24"/>
                <w:szCs w:val="24"/>
              </w:rPr>
            </w:pPr>
            <w:r w:rsidRPr="00480E01">
              <w:rPr>
                <w:sz w:val="24"/>
                <w:szCs w:val="24"/>
              </w:rPr>
              <w:t>1.2.1</w:t>
            </w:r>
          </w:p>
        </w:tc>
        <w:tc>
          <w:tcPr>
            <w:tcW w:w="4423" w:type="dxa"/>
          </w:tcPr>
          <w:p w:rsidR="00D8654E" w:rsidRPr="00480E01" w:rsidRDefault="00D8654E" w:rsidP="004D19CF">
            <w:pPr>
              <w:ind w:left="57" w:right="57"/>
              <w:jc w:val="both"/>
              <w:rPr>
                <w:sz w:val="24"/>
                <w:szCs w:val="24"/>
              </w:rPr>
            </w:pPr>
            <w:r w:rsidRPr="00480E01">
              <w:rPr>
                <w:sz w:val="24"/>
                <w:szCs w:val="24"/>
              </w:rPr>
              <w:t>Наименование</w:t>
            </w:r>
          </w:p>
        </w:tc>
        <w:tc>
          <w:tcPr>
            <w:tcW w:w="4706" w:type="dxa"/>
          </w:tcPr>
          <w:p w:rsidR="00D8654E" w:rsidRPr="00480E01" w:rsidRDefault="00D8654E" w:rsidP="004D19CF">
            <w:pPr>
              <w:ind w:left="57" w:right="57"/>
              <w:jc w:val="both"/>
              <w:rPr>
                <w:sz w:val="24"/>
                <w:szCs w:val="24"/>
              </w:rPr>
            </w:pPr>
          </w:p>
        </w:tc>
      </w:tr>
      <w:tr w:rsidR="00D8654E" w:rsidRPr="00480E01" w:rsidTr="004D19CF">
        <w:tc>
          <w:tcPr>
            <w:tcW w:w="850" w:type="dxa"/>
          </w:tcPr>
          <w:p w:rsidR="00D8654E" w:rsidRPr="00480E01" w:rsidRDefault="00D8654E" w:rsidP="004D19CF">
            <w:pPr>
              <w:jc w:val="center"/>
              <w:rPr>
                <w:sz w:val="24"/>
                <w:szCs w:val="24"/>
              </w:rPr>
            </w:pPr>
            <w:r w:rsidRPr="00480E01">
              <w:rPr>
                <w:sz w:val="24"/>
                <w:szCs w:val="24"/>
              </w:rPr>
              <w:t>1.2.2</w:t>
            </w:r>
          </w:p>
        </w:tc>
        <w:tc>
          <w:tcPr>
            <w:tcW w:w="4423" w:type="dxa"/>
          </w:tcPr>
          <w:p w:rsidR="00D8654E" w:rsidRPr="00480E01" w:rsidRDefault="00D8654E" w:rsidP="004D19CF">
            <w:pPr>
              <w:ind w:left="57" w:right="57"/>
              <w:jc w:val="both"/>
              <w:rPr>
                <w:sz w:val="24"/>
                <w:szCs w:val="24"/>
              </w:rPr>
            </w:pPr>
            <w:r w:rsidRPr="00480E01">
              <w:rPr>
                <w:sz w:val="24"/>
                <w:szCs w:val="24"/>
              </w:rPr>
              <w:t>Место нахождения</w:t>
            </w:r>
          </w:p>
        </w:tc>
        <w:tc>
          <w:tcPr>
            <w:tcW w:w="4706" w:type="dxa"/>
          </w:tcPr>
          <w:p w:rsidR="00D8654E" w:rsidRPr="00480E01" w:rsidRDefault="00D8654E" w:rsidP="004D19CF">
            <w:pPr>
              <w:ind w:left="57" w:right="57"/>
              <w:jc w:val="both"/>
              <w:rPr>
                <w:sz w:val="24"/>
                <w:szCs w:val="24"/>
              </w:rPr>
            </w:pPr>
          </w:p>
        </w:tc>
      </w:tr>
      <w:tr w:rsidR="00D8654E" w:rsidRPr="00480E01" w:rsidTr="004D19CF">
        <w:tc>
          <w:tcPr>
            <w:tcW w:w="850" w:type="dxa"/>
          </w:tcPr>
          <w:p w:rsidR="00D8654E" w:rsidRPr="00480E01" w:rsidRDefault="00D8654E" w:rsidP="004D19CF">
            <w:pPr>
              <w:jc w:val="center"/>
              <w:rPr>
                <w:sz w:val="24"/>
                <w:szCs w:val="24"/>
              </w:rPr>
            </w:pPr>
            <w:r w:rsidRPr="00480E01">
              <w:rPr>
                <w:sz w:val="24"/>
                <w:szCs w:val="24"/>
              </w:rPr>
              <w:t>1.2.3</w:t>
            </w:r>
          </w:p>
        </w:tc>
        <w:tc>
          <w:tcPr>
            <w:tcW w:w="4423" w:type="dxa"/>
          </w:tcPr>
          <w:p w:rsidR="00D8654E" w:rsidRPr="00480E01" w:rsidRDefault="00D8654E" w:rsidP="004D19CF">
            <w:pPr>
              <w:ind w:left="57" w:right="57"/>
              <w:jc w:val="both"/>
              <w:rPr>
                <w:sz w:val="24"/>
                <w:szCs w:val="24"/>
              </w:rPr>
            </w:pPr>
            <w:r w:rsidRPr="00480E01">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8654E" w:rsidRPr="00480E01" w:rsidRDefault="00D8654E" w:rsidP="004D19CF">
            <w:pPr>
              <w:ind w:left="57" w:right="57"/>
              <w:jc w:val="both"/>
              <w:rPr>
                <w:sz w:val="24"/>
                <w:szCs w:val="24"/>
              </w:rPr>
            </w:pPr>
          </w:p>
        </w:tc>
      </w:tr>
      <w:tr w:rsidR="00D8654E" w:rsidRPr="00480E01" w:rsidTr="004D19CF">
        <w:tc>
          <w:tcPr>
            <w:tcW w:w="850" w:type="dxa"/>
          </w:tcPr>
          <w:p w:rsidR="00D8654E" w:rsidRPr="00480E01" w:rsidRDefault="00D8654E" w:rsidP="004D19CF">
            <w:pPr>
              <w:jc w:val="center"/>
              <w:rPr>
                <w:sz w:val="24"/>
                <w:szCs w:val="24"/>
              </w:rPr>
            </w:pPr>
            <w:r w:rsidRPr="00480E01">
              <w:rPr>
                <w:sz w:val="24"/>
                <w:szCs w:val="24"/>
              </w:rPr>
              <w:t>1.2.4</w:t>
            </w:r>
          </w:p>
        </w:tc>
        <w:tc>
          <w:tcPr>
            <w:tcW w:w="4423" w:type="dxa"/>
          </w:tcPr>
          <w:p w:rsidR="00D8654E" w:rsidRPr="00480E01" w:rsidRDefault="00D8654E" w:rsidP="004D19CF">
            <w:pPr>
              <w:ind w:left="57" w:right="57"/>
              <w:jc w:val="both"/>
              <w:rPr>
                <w:sz w:val="24"/>
                <w:szCs w:val="24"/>
              </w:rPr>
            </w:pPr>
            <w:r w:rsidRPr="00480E01">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8654E" w:rsidRPr="00480E01" w:rsidRDefault="00D8654E" w:rsidP="004D19CF">
            <w:pPr>
              <w:ind w:left="57" w:right="57"/>
              <w:jc w:val="both"/>
              <w:rPr>
                <w:sz w:val="24"/>
                <w:szCs w:val="24"/>
              </w:rPr>
            </w:pPr>
          </w:p>
        </w:tc>
      </w:tr>
    </w:tbl>
    <w:p w:rsidR="00D8654E" w:rsidRPr="008D10DA" w:rsidRDefault="00D8654E" w:rsidP="009B320E">
      <w:pPr>
        <w:rPr>
          <w:sz w:val="28"/>
          <w:szCs w:val="28"/>
        </w:rPr>
      </w:pPr>
    </w:p>
    <w:p w:rsidR="00D8654E" w:rsidRPr="00480E01" w:rsidRDefault="00D8654E" w:rsidP="009B320E">
      <w:pPr>
        <w:pageBreakBefore/>
        <w:spacing w:after="240"/>
        <w:jc w:val="center"/>
        <w:rPr>
          <w:b/>
          <w:sz w:val="24"/>
          <w:szCs w:val="24"/>
        </w:rPr>
      </w:pPr>
      <w:r w:rsidRPr="00480E01">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8654E" w:rsidRPr="00480E01" w:rsidTr="004D19CF">
        <w:tc>
          <w:tcPr>
            <w:tcW w:w="850" w:type="dxa"/>
          </w:tcPr>
          <w:p w:rsidR="00D8654E" w:rsidRPr="00480E01" w:rsidRDefault="00D8654E" w:rsidP="004D19CF">
            <w:pPr>
              <w:jc w:val="center"/>
              <w:rPr>
                <w:sz w:val="24"/>
                <w:szCs w:val="24"/>
              </w:rPr>
            </w:pPr>
            <w:r w:rsidRPr="00480E01">
              <w:rPr>
                <w:sz w:val="24"/>
                <w:szCs w:val="24"/>
              </w:rPr>
              <w:t>2.1</w:t>
            </w:r>
          </w:p>
        </w:tc>
        <w:tc>
          <w:tcPr>
            <w:tcW w:w="4423" w:type="dxa"/>
          </w:tcPr>
          <w:p w:rsidR="00D8654E" w:rsidRPr="00480E01" w:rsidRDefault="00D8654E" w:rsidP="004D19CF">
            <w:pPr>
              <w:ind w:left="57" w:right="57"/>
              <w:rPr>
                <w:sz w:val="24"/>
                <w:szCs w:val="24"/>
              </w:rPr>
            </w:pPr>
            <w:r w:rsidRPr="00480E01">
              <w:rPr>
                <w:sz w:val="24"/>
                <w:szCs w:val="24"/>
              </w:rPr>
              <w:t>Кадастровый номер земельного участка (при наличии)</w:t>
            </w:r>
          </w:p>
        </w:tc>
        <w:tc>
          <w:tcPr>
            <w:tcW w:w="4706" w:type="dxa"/>
          </w:tcPr>
          <w:p w:rsidR="00D8654E" w:rsidRPr="00480E01" w:rsidRDefault="00D8654E" w:rsidP="004D19CF">
            <w:pPr>
              <w:ind w:left="57" w:right="57"/>
              <w:rPr>
                <w:sz w:val="24"/>
                <w:szCs w:val="24"/>
              </w:rPr>
            </w:pPr>
          </w:p>
        </w:tc>
      </w:tr>
      <w:tr w:rsidR="00D8654E" w:rsidRPr="00480E01" w:rsidTr="004D19CF">
        <w:tc>
          <w:tcPr>
            <w:tcW w:w="850" w:type="dxa"/>
          </w:tcPr>
          <w:p w:rsidR="00D8654E" w:rsidRPr="00480E01" w:rsidRDefault="00D8654E" w:rsidP="004D19CF">
            <w:pPr>
              <w:jc w:val="center"/>
              <w:rPr>
                <w:sz w:val="24"/>
                <w:szCs w:val="24"/>
              </w:rPr>
            </w:pPr>
            <w:r w:rsidRPr="00480E01">
              <w:rPr>
                <w:sz w:val="24"/>
                <w:szCs w:val="24"/>
              </w:rPr>
              <w:t>2.2</w:t>
            </w:r>
          </w:p>
        </w:tc>
        <w:tc>
          <w:tcPr>
            <w:tcW w:w="4423" w:type="dxa"/>
          </w:tcPr>
          <w:p w:rsidR="00D8654E" w:rsidRPr="00480E01" w:rsidRDefault="00D8654E" w:rsidP="004D19CF">
            <w:pPr>
              <w:ind w:left="57" w:right="57"/>
              <w:rPr>
                <w:sz w:val="24"/>
                <w:szCs w:val="24"/>
              </w:rPr>
            </w:pPr>
            <w:r w:rsidRPr="00480E01">
              <w:rPr>
                <w:sz w:val="24"/>
                <w:szCs w:val="24"/>
              </w:rPr>
              <w:t>Адрес или описание местоположения земельного участка</w:t>
            </w:r>
          </w:p>
        </w:tc>
        <w:tc>
          <w:tcPr>
            <w:tcW w:w="4706" w:type="dxa"/>
          </w:tcPr>
          <w:p w:rsidR="00D8654E" w:rsidRPr="00480E01" w:rsidRDefault="00D8654E" w:rsidP="004D19CF">
            <w:pPr>
              <w:ind w:left="57" w:right="57"/>
              <w:rPr>
                <w:sz w:val="24"/>
                <w:szCs w:val="24"/>
              </w:rPr>
            </w:pPr>
          </w:p>
        </w:tc>
      </w:tr>
    </w:tbl>
    <w:p w:rsidR="00D8654E" w:rsidRPr="00DE5302" w:rsidRDefault="00D8654E" w:rsidP="009B320E">
      <w:pPr>
        <w:spacing w:before="240" w:after="240"/>
        <w:jc w:val="center"/>
        <w:rPr>
          <w:b/>
          <w:sz w:val="24"/>
          <w:szCs w:val="24"/>
        </w:rPr>
      </w:pPr>
      <w:r w:rsidRPr="00DE5302">
        <w:rPr>
          <w:b/>
          <w:sz w:val="24"/>
          <w:szCs w:val="24"/>
        </w:rPr>
        <w:t xml:space="preserve">3. Сведения об изменении параметров планируемого строительства </w:t>
      </w:r>
      <w:r w:rsidRPr="00DE5302">
        <w:rPr>
          <w:b/>
          <w:sz w:val="24"/>
          <w:szCs w:val="24"/>
        </w:rPr>
        <w:br/>
        <w:t xml:space="preserve">или реконструкции объекта индивидуального жилищного строительства </w:t>
      </w:r>
      <w:r w:rsidRPr="00DE5302">
        <w:rPr>
          <w:b/>
          <w:sz w:val="24"/>
          <w:szCs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D8654E" w:rsidRPr="00DE5302" w:rsidTr="00C601FA">
        <w:tc>
          <w:tcPr>
            <w:tcW w:w="567" w:type="dxa"/>
            <w:vMerge w:val="restart"/>
          </w:tcPr>
          <w:p w:rsidR="00D8654E" w:rsidRPr="00DE5302" w:rsidRDefault="00D8654E" w:rsidP="00C601FA">
            <w:pPr>
              <w:autoSpaceDE w:val="0"/>
              <w:autoSpaceDN w:val="0"/>
              <w:jc w:val="center"/>
              <w:rPr>
                <w:sz w:val="24"/>
                <w:szCs w:val="24"/>
              </w:rPr>
            </w:pPr>
            <w:r w:rsidRPr="00DE5302">
              <w:rPr>
                <w:sz w:val="24"/>
                <w:szCs w:val="24"/>
              </w:rPr>
              <w:t>№ п/п</w:t>
            </w:r>
          </w:p>
        </w:tc>
        <w:tc>
          <w:tcPr>
            <w:tcW w:w="2892" w:type="dxa"/>
            <w:vMerge w:val="restart"/>
          </w:tcPr>
          <w:p w:rsidR="00D8654E" w:rsidRPr="00DE5302" w:rsidRDefault="00D8654E" w:rsidP="00C601FA">
            <w:pPr>
              <w:autoSpaceDE w:val="0"/>
              <w:autoSpaceDN w:val="0"/>
              <w:jc w:val="center"/>
              <w:rPr>
                <w:sz w:val="24"/>
                <w:szCs w:val="24"/>
              </w:rPr>
            </w:pPr>
            <w:r w:rsidRPr="00DE5302">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8654E" w:rsidRPr="00DE5302" w:rsidRDefault="00D8654E" w:rsidP="00C601FA">
            <w:pPr>
              <w:autoSpaceDE w:val="0"/>
              <w:autoSpaceDN w:val="0"/>
              <w:jc w:val="center"/>
              <w:rPr>
                <w:sz w:val="24"/>
                <w:szCs w:val="24"/>
              </w:rPr>
            </w:pPr>
            <w:r w:rsidRPr="00DE5302">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D8654E" w:rsidRPr="00DE5302" w:rsidRDefault="00D8654E" w:rsidP="00C601FA">
            <w:pPr>
              <w:autoSpaceDE w:val="0"/>
              <w:autoSpaceDN w:val="0"/>
              <w:jc w:val="center"/>
              <w:rPr>
                <w:sz w:val="24"/>
                <w:szCs w:val="24"/>
              </w:rPr>
            </w:pPr>
            <w:r w:rsidRPr="00DE5302">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8654E" w:rsidRPr="00DE5302" w:rsidTr="00C601FA">
        <w:tc>
          <w:tcPr>
            <w:tcW w:w="567" w:type="dxa"/>
            <w:vMerge/>
          </w:tcPr>
          <w:p w:rsidR="00D8654E" w:rsidRPr="00DE5302" w:rsidRDefault="00D8654E" w:rsidP="00C601FA">
            <w:pPr>
              <w:autoSpaceDE w:val="0"/>
              <w:autoSpaceDN w:val="0"/>
              <w:jc w:val="center"/>
              <w:rPr>
                <w:sz w:val="24"/>
                <w:szCs w:val="24"/>
              </w:rPr>
            </w:pPr>
          </w:p>
        </w:tc>
        <w:tc>
          <w:tcPr>
            <w:tcW w:w="2892" w:type="dxa"/>
            <w:vMerge/>
          </w:tcPr>
          <w:p w:rsidR="00D8654E" w:rsidRPr="00DE5302" w:rsidRDefault="00D8654E" w:rsidP="00C601FA">
            <w:pPr>
              <w:autoSpaceDE w:val="0"/>
              <w:autoSpaceDN w:val="0"/>
              <w:jc w:val="center"/>
              <w:rPr>
                <w:sz w:val="24"/>
                <w:szCs w:val="24"/>
              </w:rPr>
            </w:pPr>
          </w:p>
        </w:tc>
        <w:tc>
          <w:tcPr>
            <w:tcW w:w="170" w:type="dxa"/>
            <w:tcBorders>
              <w:top w:val="nil"/>
              <w:bottom w:val="nil"/>
              <w:right w:val="nil"/>
            </w:tcBorders>
            <w:vAlign w:val="bottom"/>
          </w:tcPr>
          <w:p w:rsidR="00D8654E" w:rsidRPr="00DE5302" w:rsidRDefault="00D8654E" w:rsidP="00C601FA">
            <w:pPr>
              <w:autoSpaceDE w:val="0"/>
              <w:autoSpaceDN w:val="0"/>
              <w:jc w:val="center"/>
              <w:rPr>
                <w:sz w:val="24"/>
                <w:szCs w:val="24"/>
              </w:rPr>
            </w:pPr>
          </w:p>
        </w:tc>
        <w:tc>
          <w:tcPr>
            <w:tcW w:w="3062" w:type="dxa"/>
            <w:tcBorders>
              <w:top w:val="nil"/>
              <w:left w:val="nil"/>
              <w:right w:val="nil"/>
            </w:tcBorders>
            <w:vAlign w:val="bottom"/>
          </w:tcPr>
          <w:p w:rsidR="00D8654E" w:rsidRPr="00DE5302" w:rsidRDefault="00D8654E" w:rsidP="00C601FA">
            <w:pPr>
              <w:autoSpaceDE w:val="0"/>
              <w:autoSpaceDN w:val="0"/>
              <w:jc w:val="center"/>
              <w:rPr>
                <w:sz w:val="24"/>
                <w:szCs w:val="24"/>
              </w:rPr>
            </w:pPr>
          </w:p>
        </w:tc>
        <w:tc>
          <w:tcPr>
            <w:tcW w:w="182" w:type="dxa"/>
            <w:tcBorders>
              <w:top w:val="nil"/>
              <w:left w:val="nil"/>
              <w:bottom w:val="nil"/>
            </w:tcBorders>
            <w:vAlign w:val="bottom"/>
          </w:tcPr>
          <w:p w:rsidR="00D8654E" w:rsidRPr="00DE5302" w:rsidRDefault="00D8654E" w:rsidP="00C601FA">
            <w:pPr>
              <w:autoSpaceDE w:val="0"/>
              <w:autoSpaceDN w:val="0"/>
              <w:jc w:val="center"/>
              <w:rPr>
                <w:sz w:val="24"/>
                <w:szCs w:val="24"/>
              </w:rPr>
            </w:pPr>
          </w:p>
        </w:tc>
        <w:tc>
          <w:tcPr>
            <w:tcW w:w="3078" w:type="dxa"/>
            <w:vMerge/>
          </w:tcPr>
          <w:p w:rsidR="00D8654E" w:rsidRPr="00DE5302" w:rsidRDefault="00D8654E" w:rsidP="00C601FA">
            <w:pPr>
              <w:autoSpaceDE w:val="0"/>
              <w:autoSpaceDN w:val="0"/>
              <w:jc w:val="center"/>
              <w:rPr>
                <w:sz w:val="24"/>
                <w:szCs w:val="24"/>
              </w:rPr>
            </w:pPr>
          </w:p>
        </w:tc>
      </w:tr>
      <w:tr w:rsidR="00D8654E" w:rsidRPr="00DE5302" w:rsidTr="00C601FA">
        <w:tc>
          <w:tcPr>
            <w:tcW w:w="567" w:type="dxa"/>
            <w:vMerge/>
          </w:tcPr>
          <w:p w:rsidR="00D8654E" w:rsidRPr="00DE5302" w:rsidRDefault="00D8654E" w:rsidP="00C601FA">
            <w:pPr>
              <w:autoSpaceDE w:val="0"/>
              <w:autoSpaceDN w:val="0"/>
              <w:jc w:val="center"/>
              <w:rPr>
                <w:sz w:val="24"/>
                <w:szCs w:val="24"/>
              </w:rPr>
            </w:pPr>
          </w:p>
        </w:tc>
        <w:tc>
          <w:tcPr>
            <w:tcW w:w="2892" w:type="dxa"/>
            <w:vMerge/>
          </w:tcPr>
          <w:p w:rsidR="00D8654E" w:rsidRPr="00DE5302" w:rsidRDefault="00D8654E" w:rsidP="00C601FA">
            <w:pPr>
              <w:autoSpaceDE w:val="0"/>
              <w:autoSpaceDN w:val="0"/>
              <w:jc w:val="center"/>
              <w:rPr>
                <w:sz w:val="24"/>
                <w:szCs w:val="24"/>
              </w:rPr>
            </w:pPr>
          </w:p>
        </w:tc>
        <w:tc>
          <w:tcPr>
            <w:tcW w:w="170" w:type="dxa"/>
            <w:tcBorders>
              <w:top w:val="nil"/>
              <w:right w:val="nil"/>
            </w:tcBorders>
          </w:tcPr>
          <w:p w:rsidR="00D8654E" w:rsidRPr="00DE5302" w:rsidRDefault="00D8654E" w:rsidP="00C601FA">
            <w:pPr>
              <w:autoSpaceDE w:val="0"/>
              <w:autoSpaceDN w:val="0"/>
              <w:jc w:val="center"/>
              <w:rPr>
                <w:sz w:val="24"/>
                <w:szCs w:val="24"/>
              </w:rPr>
            </w:pPr>
          </w:p>
        </w:tc>
        <w:tc>
          <w:tcPr>
            <w:tcW w:w="3062" w:type="dxa"/>
            <w:tcBorders>
              <w:left w:val="nil"/>
              <w:right w:val="nil"/>
            </w:tcBorders>
          </w:tcPr>
          <w:p w:rsidR="00D8654E" w:rsidRPr="00DE5302" w:rsidRDefault="00D8654E" w:rsidP="00C601FA">
            <w:pPr>
              <w:autoSpaceDE w:val="0"/>
              <w:autoSpaceDN w:val="0"/>
              <w:jc w:val="center"/>
              <w:rPr>
                <w:sz w:val="24"/>
                <w:szCs w:val="24"/>
              </w:rPr>
            </w:pPr>
            <w:r w:rsidRPr="00DE5302">
              <w:rPr>
                <w:sz w:val="24"/>
                <w:szCs w:val="24"/>
              </w:rPr>
              <w:t>(дата направления уведомления)</w:t>
            </w:r>
          </w:p>
        </w:tc>
        <w:tc>
          <w:tcPr>
            <w:tcW w:w="182" w:type="dxa"/>
            <w:tcBorders>
              <w:top w:val="nil"/>
              <w:left w:val="nil"/>
            </w:tcBorders>
          </w:tcPr>
          <w:p w:rsidR="00D8654E" w:rsidRPr="00DE5302" w:rsidRDefault="00D8654E" w:rsidP="00C601FA">
            <w:pPr>
              <w:autoSpaceDE w:val="0"/>
              <w:autoSpaceDN w:val="0"/>
              <w:jc w:val="center"/>
              <w:rPr>
                <w:sz w:val="24"/>
                <w:szCs w:val="24"/>
              </w:rPr>
            </w:pPr>
          </w:p>
        </w:tc>
        <w:tc>
          <w:tcPr>
            <w:tcW w:w="3078" w:type="dxa"/>
            <w:vMerge/>
          </w:tcPr>
          <w:p w:rsidR="00D8654E" w:rsidRPr="00DE5302" w:rsidRDefault="00D8654E" w:rsidP="00C601FA">
            <w:pPr>
              <w:autoSpaceDE w:val="0"/>
              <w:autoSpaceDN w:val="0"/>
              <w:jc w:val="center"/>
              <w:rPr>
                <w:sz w:val="24"/>
                <w:szCs w:val="24"/>
              </w:rPr>
            </w:pPr>
          </w:p>
        </w:tc>
      </w:tr>
      <w:tr w:rsidR="00D8654E" w:rsidRPr="00DE5302" w:rsidTr="00C601FA">
        <w:tc>
          <w:tcPr>
            <w:tcW w:w="567" w:type="dxa"/>
          </w:tcPr>
          <w:p w:rsidR="00D8654E" w:rsidRPr="00DE5302" w:rsidRDefault="00D8654E" w:rsidP="00C601FA">
            <w:pPr>
              <w:autoSpaceDE w:val="0"/>
              <w:autoSpaceDN w:val="0"/>
              <w:jc w:val="center"/>
              <w:rPr>
                <w:sz w:val="24"/>
                <w:szCs w:val="24"/>
              </w:rPr>
            </w:pPr>
            <w:r w:rsidRPr="00DE5302">
              <w:rPr>
                <w:sz w:val="24"/>
                <w:szCs w:val="24"/>
              </w:rPr>
              <w:t>3.1</w:t>
            </w:r>
          </w:p>
        </w:tc>
        <w:tc>
          <w:tcPr>
            <w:tcW w:w="2892" w:type="dxa"/>
          </w:tcPr>
          <w:p w:rsidR="00D8654E" w:rsidRPr="00DE5302" w:rsidRDefault="00D8654E" w:rsidP="00C601FA">
            <w:pPr>
              <w:autoSpaceDE w:val="0"/>
              <w:autoSpaceDN w:val="0"/>
              <w:ind w:left="57" w:right="57"/>
              <w:rPr>
                <w:sz w:val="24"/>
                <w:szCs w:val="24"/>
              </w:rPr>
            </w:pPr>
            <w:r w:rsidRPr="00DE5302">
              <w:rPr>
                <w:sz w:val="24"/>
                <w:szCs w:val="24"/>
              </w:rPr>
              <w:t>Количество надземных этажей</w:t>
            </w:r>
          </w:p>
        </w:tc>
        <w:tc>
          <w:tcPr>
            <w:tcW w:w="3414" w:type="dxa"/>
            <w:gridSpan w:val="3"/>
          </w:tcPr>
          <w:p w:rsidR="00D8654E" w:rsidRPr="00DE5302" w:rsidRDefault="00D8654E" w:rsidP="00C601FA">
            <w:pPr>
              <w:autoSpaceDE w:val="0"/>
              <w:autoSpaceDN w:val="0"/>
              <w:jc w:val="center"/>
              <w:rPr>
                <w:sz w:val="24"/>
                <w:szCs w:val="24"/>
              </w:rPr>
            </w:pPr>
          </w:p>
        </w:tc>
        <w:tc>
          <w:tcPr>
            <w:tcW w:w="3078" w:type="dxa"/>
          </w:tcPr>
          <w:p w:rsidR="00D8654E" w:rsidRPr="00DE5302" w:rsidRDefault="00D8654E" w:rsidP="00C601FA">
            <w:pPr>
              <w:autoSpaceDE w:val="0"/>
              <w:autoSpaceDN w:val="0"/>
              <w:jc w:val="center"/>
              <w:rPr>
                <w:sz w:val="24"/>
                <w:szCs w:val="24"/>
              </w:rPr>
            </w:pPr>
          </w:p>
        </w:tc>
      </w:tr>
      <w:tr w:rsidR="00D8654E" w:rsidRPr="00DE5302" w:rsidTr="00C601FA">
        <w:tc>
          <w:tcPr>
            <w:tcW w:w="567" w:type="dxa"/>
          </w:tcPr>
          <w:p w:rsidR="00D8654E" w:rsidRPr="00DE5302" w:rsidRDefault="00D8654E" w:rsidP="00C601FA">
            <w:pPr>
              <w:autoSpaceDE w:val="0"/>
              <w:autoSpaceDN w:val="0"/>
              <w:jc w:val="center"/>
              <w:rPr>
                <w:sz w:val="24"/>
                <w:szCs w:val="24"/>
              </w:rPr>
            </w:pPr>
            <w:r w:rsidRPr="00DE5302">
              <w:rPr>
                <w:sz w:val="24"/>
                <w:szCs w:val="24"/>
              </w:rPr>
              <w:t>3.2</w:t>
            </w:r>
          </w:p>
        </w:tc>
        <w:tc>
          <w:tcPr>
            <w:tcW w:w="2892" w:type="dxa"/>
          </w:tcPr>
          <w:p w:rsidR="00D8654E" w:rsidRPr="00DE5302" w:rsidRDefault="00D8654E" w:rsidP="00C601FA">
            <w:pPr>
              <w:autoSpaceDE w:val="0"/>
              <w:autoSpaceDN w:val="0"/>
              <w:ind w:left="57" w:right="57"/>
              <w:rPr>
                <w:sz w:val="24"/>
                <w:szCs w:val="24"/>
              </w:rPr>
            </w:pPr>
            <w:r w:rsidRPr="00DE5302">
              <w:rPr>
                <w:sz w:val="24"/>
                <w:szCs w:val="24"/>
              </w:rPr>
              <w:t>Высота</w:t>
            </w:r>
          </w:p>
        </w:tc>
        <w:tc>
          <w:tcPr>
            <w:tcW w:w="3414" w:type="dxa"/>
            <w:gridSpan w:val="3"/>
          </w:tcPr>
          <w:p w:rsidR="00D8654E" w:rsidRPr="00DE5302" w:rsidRDefault="00D8654E" w:rsidP="00C601FA">
            <w:pPr>
              <w:autoSpaceDE w:val="0"/>
              <w:autoSpaceDN w:val="0"/>
              <w:jc w:val="center"/>
              <w:rPr>
                <w:sz w:val="24"/>
                <w:szCs w:val="24"/>
              </w:rPr>
            </w:pPr>
          </w:p>
        </w:tc>
        <w:tc>
          <w:tcPr>
            <w:tcW w:w="3078" w:type="dxa"/>
          </w:tcPr>
          <w:p w:rsidR="00D8654E" w:rsidRPr="00DE5302" w:rsidRDefault="00D8654E" w:rsidP="00C601FA">
            <w:pPr>
              <w:autoSpaceDE w:val="0"/>
              <w:autoSpaceDN w:val="0"/>
              <w:jc w:val="center"/>
              <w:rPr>
                <w:sz w:val="24"/>
                <w:szCs w:val="24"/>
              </w:rPr>
            </w:pPr>
          </w:p>
        </w:tc>
      </w:tr>
      <w:tr w:rsidR="00D8654E" w:rsidRPr="00DE5302" w:rsidTr="00C601FA">
        <w:tc>
          <w:tcPr>
            <w:tcW w:w="567" w:type="dxa"/>
          </w:tcPr>
          <w:p w:rsidR="00D8654E" w:rsidRPr="00DE5302" w:rsidRDefault="00D8654E" w:rsidP="00C601FA">
            <w:pPr>
              <w:autoSpaceDE w:val="0"/>
              <w:autoSpaceDN w:val="0"/>
              <w:jc w:val="center"/>
              <w:rPr>
                <w:sz w:val="24"/>
                <w:szCs w:val="24"/>
              </w:rPr>
            </w:pPr>
            <w:r w:rsidRPr="00DE5302">
              <w:rPr>
                <w:sz w:val="24"/>
                <w:szCs w:val="24"/>
              </w:rPr>
              <w:t>3.3</w:t>
            </w:r>
          </w:p>
        </w:tc>
        <w:tc>
          <w:tcPr>
            <w:tcW w:w="2892" w:type="dxa"/>
          </w:tcPr>
          <w:p w:rsidR="00D8654E" w:rsidRPr="00DE5302" w:rsidRDefault="00D8654E" w:rsidP="00C601FA">
            <w:pPr>
              <w:autoSpaceDE w:val="0"/>
              <w:autoSpaceDN w:val="0"/>
              <w:ind w:left="57" w:right="57"/>
              <w:rPr>
                <w:sz w:val="24"/>
                <w:szCs w:val="24"/>
              </w:rPr>
            </w:pPr>
            <w:r w:rsidRPr="00DE5302">
              <w:rPr>
                <w:sz w:val="24"/>
                <w:szCs w:val="24"/>
              </w:rPr>
              <w:t>Сведения об отступах от границ земельного участка</w:t>
            </w:r>
          </w:p>
        </w:tc>
        <w:tc>
          <w:tcPr>
            <w:tcW w:w="3414" w:type="dxa"/>
            <w:gridSpan w:val="3"/>
          </w:tcPr>
          <w:p w:rsidR="00D8654E" w:rsidRPr="00DE5302" w:rsidRDefault="00D8654E" w:rsidP="00C601FA">
            <w:pPr>
              <w:autoSpaceDE w:val="0"/>
              <w:autoSpaceDN w:val="0"/>
              <w:jc w:val="center"/>
              <w:rPr>
                <w:sz w:val="24"/>
                <w:szCs w:val="24"/>
              </w:rPr>
            </w:pPr>
          </w:p>
        </w:tc>
        <w:tc>
          <w:tcPr>
            <w:tcW w:w="3078" w:type="dxa"/>
          </w:tcPr>
          <w:p w:rsidR="00D8654E" w:rsidRPr="00DE5302" w:rsidRDefault="00D8654E" w:rsidP="00C601FA">
            <w:pPr>
              <w:autoSpaceDE w:val="0"/>
              <w:autoSpaceDN w:val="0"/>
              <w:jc w:val="center"/>
              <w:rPr>
                <w:sz w:val="24"/>
                <w:szCs w:val="24"/>
              </w:rPr>
            </w:pPr>
          </w:p>
        </w:tc>
      </w:tr>
      <w:tr w:rsidR="00D8654E" w:rsidRPr="00DE5302" w:rsidTr="00C601FA">
        <w:tc>
          <w:tcPr>
            <w:tcW w:w="567" w:type="dxa"/>
          </w:tcPr>
          <w:p w:rsidR="00D8654E" w:rsidRPr="00DE5302" w:rsidRDefault="00D8654E" w:rsidP="00C601FA">
            <w:pPr>
              <w:autoSpaceDE w:val="0"/>
              <w:autoSpaceDN w:val="0"/>
              <w:jc w:val="center"/>
              <w:rPr>
                <w:sz w:val="24"/>
                <w:szCs w:val="24"/>
              </w:rPr>
            </w:pPr>
            <w:r w:rsidRPr="00DE5302">
              <w:rPr>
                <w:sz w:val="24"/>
                <w:szCs w:val="24"/>
              </w:rPr>
              <w:t>3.4</w:t>
            </w:r>
          </w:p>
        </w:tc>
        <w:tc>
          <w:tcPr>
            <w:tcW w:w="2892" w:type="dxa"/>
          </w:tcPr>
          <w:p w:rsidR="00D8654E" w:rsidRPr="00DE5302" w:rsidRDefault="00D8654E" w:rsidP="00C601FA">
            <w:pPr>
              <w:autoSpaceDE w:val="0"/>
              <w:autoSpaceDN w:val="0"/>
              <w:ind w:left="57" w:right="57"/>
              <w:rPr>
                <w:sz w:val="24"/>
                <w:szCs w:val="24"/>
              </w:rPr>
            </w:pPr>
            <w:r w:rsidRPr="00DE5302">
              <w:rPr>
                <w:sz w:val="24"/>
                <w:szCs w:val="24"/>
              </w:rPr>
              <w:t>Площадь застройки</w:t>
            </w:r>
          </w:p>
        </w:tc>
        <w:tc>
          <w:tcPr>
            <w:tcW w:w="3414" w:type="dxa"/>
            <w:gridSpan w:val="3"/>
          </w:tcPr>
          <w:p w:rsidR="00D8654E" w:rsidRPr="00DE5302" w:rsidRDefault="00D8654E" w:rsidP="00C601FA">
            <w:pPr>
              <w:autoSpaceDE w:val="0"/>
              <w:autoSpaceDN w:val="0"/>
              <w:jc w:val="center"/>
              <w:rPr>
                <w:sz w:val="24"/>
                <w:szCs w:val="24"/>
              </w:rPr>
            </w:pPr>
          </w:p>
        </w:tc>
        <w:tc>
          <w:tcPr>
            <w:tcW w:w="3078" w:type="dxa"/>
          </w:tcPr>
          <w:p w:rsidR="00D8654E" w:rsidRPr="00DE5302" w:rsidRDefault="00D8654E" w:rsidP="00C601FA">
            <w:pPr>
              <w:autoSpaceDE w:val="0"/>
              <w:autoSpaceDN w:val="0"/>
              <w:jc w:val="center"/>
              <w:rPr>
                <w:sz w:val="24"/>
                <w:szCs w:val="24"/>
              </w:rPr>
            </w:pPr>
          </w:p>
        </w:tc>
      </w:tr>
    </w:tbl>
    <w:p w:rsidR="00D8654E" w:rsidRPr="00DE5302" w:rsidRDefault="00D8654E" w:rsidP="009B320E">
      <w:pPr>
        <w:pageBreakBefore/>
        <w:spacing w:after="240"/>
        <w:jc w:val="center"/>
        <w:rPr>
          <w:b/>
          <w:sz w:val="24"/>
          <w:szCs w:val="24"/>
        </w:rPr>
      </w:pPr>
      <w:r w:rsidRPr="00DE5302">
        <w:rPr>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D8654E" w:rsidRPr="008D10DA" w:rsidTr="00C601FA">
        <w:trPr>
          <w:trHeight w:val="11624"/>
        </w:trPr>
        <w:tc>
          <w:tcPr>
            <w:tcW w:w="9979" w:type="dxa"/>
          </w:tcPr>
          <w:p w:rsidR="00D8654E" w:rsidRPr="008D10DA" w:rsidRDefault="00D8654E" w:rsidP="00C601FA">
            <w:pPr>
              <w:autoSpaceDE w:val="0"/>
              <w:autoSpaceDN w:val="0"/>
              <w:jc w:val="center"/>
              <w:rPr>
                <w:sz w:val="28"/>
                <w:szCs w:val="28"/>
              </w:rPr>
            </w:pPr>
          </w:p>
        </w:tc>
      </w:tr>
    </w:tbl>
    <w:p w:rsidR="00D8654E" w:rsidRPr="00DE5302" w:rsidRDefault="00D8654E" w:rsidP="009B320E">
      <w:pPr>
        <w:pageBreakBefore/>
        <w:ind w:firstLine="567"/>
        <w:rPr>
          <w:sz w:val="24"/>
          <w:szCs w:val="24"/>
        </w:rPr>
      </w:pPr>
      <w:r w:rsidRPr="00DE5302">
        <w:rPr>
          <w:sz w:val="24"/>
          <w:szCs w:val="24"/>
        </w:rPr>
        <w:lastRenderedPageBreak/>
        <w:t>Почтовый адрес и (или) адрес электронной почты для связи:</w:t>
      </w:r>
    </w:p>
    <w:p w:rsidR="00D8654E" w:rsidRPr="00DE5302" w:rsidRDefault="00D8654E" w:rsidP="009B320E">
      <w:pPr>
        <w:rPr>
          <w:sz w:val="24"/>
          <w:szCs w:val="24"/>
        </w:rPr>
      </w:pPr>
    </w:p>
    <w:p w:rsidR="00D8654E" w:rsidRPr="00DE5302" w:rsidRDefault="00D8654E" w:rsidP="009B320E">
      <w:pPr>
        <w:pBdr>
          <w:top w:val="single" w:sz="4" w:space="1" w:color="auto"/>
        </w:pBdr>
        <w:rPr>
          <w:sz w:val="24"/>
          <w:szCs w:val="24"/>
        </w:rPr>
      </w:pPr>
    </w:p>
    <w:p w:rsidR="00D8654E" w:rsidRPr="00DE5302" w:rsidRDefault="00D8654E" w:rsidP="009B320E">
      <w:pPr>
        <w:spacing w:before="240"/>
        <w:ind w:firstLine="567"/>
        <w:jc w:val="both"/>
        <w:rPr>
          <w:sz w:val="24"/>
          <w:szCs w:val="24"/>
        </w:rPr>
      </w:pPr>
      <w:r w:rsidRPr="00DE5302">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8654E" w:rsidRPr="00DE5302" w:rsidRDefault="00D8654E" w:rsidP="009B320E">
      <w:pPr>
        <w:rPr>
          <w:sz w:val="24"/>
          <w:szCs w:val="24"/>
        </w:rPr>
      </w:pPr>
    </w:p>
    <w:p w:rsidR="00D8654E" w:rsidRPr="00DE5302" w:rsidRDefault="00D8654E" w:rsidP="00DE5302">
      <w:pPr>
        <w:pBdr>
          <w:top w:val="single" w:sz="4" w:space="1" w:color="auto"/>
        </w:pBdr>
        <w:spacing w:after="480"/>
        <w:jc w:val="center"/>
        <w:rPr>
          <w:spacing w:val="-2"/>
        </w:rPr>
      </w:pPr>
      <w:r w:rsidRPr="00DE530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8654E" w:rsidRPr="00DE5302" w:rsidRDefault="00D8654E" w:rsidP="009B320E">
      <w:pPr>
        <w:rPr>
          <w:b/>
          <w:sz w:val="24"/>
          <w:szCs w:val="24"/>
        </w:rPr>
      </w:pPr>
      <w:r w:rsidRPr="00DE5302">
        <w:rPr>
          <w:b/>
          <w:sz w:val="24"/>
          <w:szCs w:val="24"/>
        </w:rPr>
        <w:t xml:space="preserve">Настоящим уведомлением я  </w:t>
      </w:r>
    </w:p>
    <w:p w:rsidR="00D8654E" w:rsidRPr="00DE5302" w:rsidRDefault="00D8654E" w:rsidP="009B320E">
      <w:pPr>
        <w:pBdr>
          <w:top w:val="single" w:sz="4" w:space="1" w:color="auto"/>
        </w:pBdr>
        <w:ind w:left="3204"/>
        <w:rPr>
          <w:sz w:val="24"/>
          <w:szCs w:val="24"/>
        </w:rPr>
      </w:pPr>
    </w:p>
    <w:p w:rsidR="00D8654E" w:rsidRPr="00DE5302" w:rsidRDefault="00D8654E" w:rsidP="009B320E">
      <w:pPr>
        <w:rPr>
          <w:b/>
          <w:sz w:val="24"/>
          <w:szCs w:val="24"/>
        </w:rPr>
      </w:pPr>
    </w:p>
    <w:p w:rsidR="00D8654E" w:rsidRPr="00DE5302" w:rsidRDefault="00D8654E" w:rsidP="009B320E">
      <w:pPr>
        <w:pBdr>
          <w:top w:val="single" w:sz="4" w:space="1" w:color="auto"/>
        </w:pBdr>
        <w:jc w:val="center"/>
      </w:pPr>
      <w:r w:rsidRPr="00DE5302">
        <w:t>(фамилия, имя, отчество (при наличии)</w:t>
      </w:r>
    </w:p>
    <w:p w:rsidR="00D8654E" w:rsidRPr="00DE5302" w:rsidRDefault="00D8654E" w:rsidP="009B320E">
      <w:pPr>
        <w:spacing w:after="960"/>
        <w:jc w:val="both"/>
        <w:rPr>
          <w:b/>
          <w:sz w:val="24"/>
          <w:szCs w:val="24"/>
        </w:rPr>
      </w:pPr>
      <w:r w:rsidRPr="00DE5302">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8654E" w:rsidRPr="00DE5302" w:rsidTr="004D19CF">
        <w:trPr>
          <w:cantSplit/>
        </w:trPr>
        <w:tc>
          <w:tcPr>
            <w:tcW w:w="3119" w:type="dxa"/>
            <w:tcBorders>
              <w:top w:val="nil"/>
              <w:left w:val="nil"/>
              <w:bottom w:val="single" w:sz="4" w:space="0" w:color="auto"/>
              <w:right w:val="nil"/>
            </w:tcBorders>
            <w:vAlign w:val="bottom"/>
          </w:tcPr>
          <w:p w:rsidR="00D8654E" w:rsidRPr="00DE5302" w:rsidRDefault="00D8654E" w:rsidP="004D19CF">
            <w:pPr>
              <w:jc w:val="center"/>
              <w:rPr>
                <w:sz w:val="24"/>
                <w:szCs w:val="24"/>
              </w:rPr>
            </w:pPr>
          </w:p>
        </w:tc>
        <w:tc>
          <w:tcPr>
            <w:tcW w:w="680" w:type="dxa"/>
            <w:tcBorders>
              <w:top w:val="nil"/>
              <w:left w:val="nil"/>
              <w:bottom w:val="nil"/>
              <w:right w:val="nil"/>
            </w:tcBorders>
            <w:vAlign w:val="bottom"/>
          </w:tcPr>
          <w:p w:rsidR="00D8654E" w:rsidRPr="00DE5302" w:rsidRDefault="00D8654E" w:rsidP="004D19CF">
            <w:pPr>
              <w:rPr>
                <w:sz w:val="24"/>
                <w:szCs w:val="24"/>
              </w:rPr>
            </w:pPr>
          </w:p>
        </w:tc>
        <w:tc>
          <w:tcPr>
            <w:tcW w:w="1985" w:type="dxa"/>
            <w:tcBorders>
              <w:top w:val="nil"/>
              <w:left w:val="nil"/>
              <w:bottom w:val="single" w:sz="4" w:space="0" w:color="auto"/>
              <w:right w:val="nil"/>
            </w:tcBorders>
            <w:vAlign w:val="bottom"/>
          </w:tcPr>
          <w:p w:rsidR="00D8654E" w:rsidRPr="00DE5302" w:rsidRDefault="00D8654E" w:rsidP="004D19CF">
            <w:pPr>
              <w:jc w:val="center"/>
              <w:rPr>
                <w:sz w:val="24"/>
                <w:szCs w:val="24"/>
              </w:rPr>
            </w:pPr>
          </w:p>
        </w:tc>
        <w:tc>
          <w:tcPr>
            <w:tcW w:w="680" w:type="dxa"/>
            <w:tcBorders>
              <w:top w:val="nil"/>
              <w:left w:val="nil"/>
              <w:bottom w:val="nil"/>
              <w:right w:val="nil"/>
            </w:tcBorders>
            <w:vAlign w:val="bottom"/>
          </w:tcPr>
          <w:p w:rsidR="00D8654E" w:rsidRPr="00DE5302" w:rsidRDefault="00D8654E" w:rsidP="004D19CF">
            <w:pPr>
              <w:jc w:val="center"/>
              <w:rPr>
                <w:sz w:val="24"/>
                <w:szCs w:val="24"/>
              </w:rPr>
            </w:pPr>
          </w:p>
        </w:tc>
        <w:tc>
          <w:tcPr>
            <w:tcW w:w="2892" w:type="dxa"/>
            <w:tcBorders>
              <w:top w:val="nil"/>
              <w:left w:val="nil"/>
              <w:bottom w:val="single" w:sz="4" w:space="0" w:color="auto"/>
              <w:right w:val="nil"/>
            </w:tcBorders>
            <w:vAlign w:val="bottom"/>
          </w:tcPr>
          <w:p w:rsidR="00D8654E" w:rsidRPr="00DE5302" w:rsidRDefault="00D8654E" w:rsidP="004D19CF">
            <w:pPr>
              <w:jc w:val="center"/>
              <w:rPr>
                <w:sz w:val="24"/>
                <w:szCs w:val="24"/>
              </w:rPr>
            </w:pPr>
          </w:p>
        </w:tc>
      </w:tr>
      <w:tr w:rsidR="00D8654E" w:rsidRPr="00DE5302" w:rsidTr="004D19CF">
        <w:trPr>
          <w:cantSplit/>
        </w:trPr>
        <w:tc>
          <w:tcPr>
            <w:tcW w:w="3119" w:type="dxa"/>
            <w:tcBorders>
              <w:top w:val="nil"/>
              <w:left w:val="nil"/>
              <w:bottom w:val="nil"/>
              <w:right w:val="nil"/>
            </w:tcBorders>
          </w:tcPr>
          <w:p w:rsidR="00D8654E" w:rsidRPr="00DE5302" w:rsidRDefault="00D8654E" w:rsidP="004D19CF">
            <w:pPr>
              <w:jc w:val="center"/>
            </w:pPr>
            <w:r w:rsidRPr="00DE5302">
              <w:t>(должность, в случае если застройщиком является юридическое лицо)</w:t>
            </w:r>
          </w:p>
        </w:tc>
        <w:tc>
          <w:tcPr>
            <w:tcW w:w="680" w:type="dxa"/>
            <w:tcBorders>
              <w:top w:val="nil"/>
              <w:left w:val="nil"/>
              <w:bottom w:val="nil"/>
              <w:right w:val="nil"/>
            </w:tcBorders>
          </w:tcPr>
          <w:p w:rsidR="00D8654E" w:rsidRPr="00DE5302" w:rsidRDefault="00D8654E" w:rsidP="004D19CF"/>
        </w:tc>
        <w:tc>
          <w:tcPr>
            <w:tcW w:w="1985" w:type="dxa"/>
            <w:tcBorders>
              <w:top w:val="nil"/>
              <w:left w:val="nil"/>
              <w:bottom w:val="nil"/>
              <w:right w:val="nil"/>
            </w:tcBorders>
          </w:tcPr>
          <w:p w:rsidR="00D8654E" w:rsidRPr="00DE5302" w:rsidRDefault="00D8654E" w:rsidP="004D19CF">
            <w:pPr>
              <w:jc w:val="center"/>
            </w:pPr>
            <w:r w:rsidRPr="00DE5302">
              <w:t>(подпись)</w:t>
            </w:r>
          </w:p>
        </w:tc>
        <w:tc>
          <w:tcPr>
            <w:tcW w:w="680" w:type="dxa"/>
            <w:tcBorders>
              <w:top w:val="nil"/>
              <w:left w:val="nil"/>
              <w:bottom w:val="nil"/>
              <w:right w:val="nil"/>
            </w:tcBorders>
          </w:tcPr>
          <w:p w:rsidR="00D8654E" w:rsidRPr="00DE5302" w:rsidRDefault="00D8654E" w:rsidP="004D19CF">
            <w:pPr>
              <w:jc w:val="center"/>
            </w:pPr>
          </w:p>
        </w:tc>
        <w:tc>
          <w:tcPr>
            <w:tcW w:w="2892" w:type="dxa"/>
            <w:tcBorders>
              <w:top w:val="nil"/>
              <w:left w:val="nil"/>
              <w:bottom w:val="nil"/>
              <w:right w:val="nil"/>
            </w:tcBorders>
          </w:tcPr>
          <w:p w:rsidR="00D8654E" w:rsidRPr="00DE5302" w:rsidRDefault="00D8654E" w:rsidP="004D19CF">
            <w:pPr>
              <w:jc w:val="center"/>
            </w:pPr>
            <w:r w:rsidRPr="00DE5302">
              <w:t>(расшифровка подписи)</w:t>
            </w:r>
          </w:p>
        </w:tc>
      </w:tr>
    </w:tbl>
    <w:p w:rsidR="00D8654E" w:rsidRPr="00DE5302" w:rsidRDefault="00D8654E" w:rsidP="009B320E">
      <w:pPr>
        <w:spacing w:before="360"/>
        <w:ind w:left="567" w:right="6237"/>
        <w:jc w:val="center"/>
      </w:pPr>
      <w:r w:rsidRPr="00DE5302">
        <w:rPr>
          <w:sz w:val="24"/>
          <w:szCs w:val="24"/>
        </w:rPr>
        <w:t>М.П.</w:t>
      </w:r>
      <w:r w:rsidRPr="00DE5302">
        <w:rPr>
          <w:sz w:val="24"/>
          <w:szCs w:val="24"/>
        </w:rPr>
        <w:br/>
      </w:r>
      <w:r w:rsidRPr="00DE5302">
        <w:t>(при наличии)</w:t>
      </w:r>
    </w:p>
    <w:p w:rsidR="00D8654E" w:rsidRPr="00DE5302" w:rsidRDefault="00D8654E" w:rsidP="00B97D67">
      <w:pPr>
        <w:ind w:firstLine="709"/>
        <w:contextualSpacing/>
        <w:jc w:val="right"/>
        <w:rPr>
          <w:b/>
          <w:sz w:val="24"/>
          <w:szCs w:val="24"/>
        </w:rPr>
      </w:pPr>
      <w:r w:rsidRPr="00DE5302">
        <w:rPr>
          <w:b/>
          <w:sz w:val="24"/>
          <w:szCs w:val="24"/>
        </w:rPr>
        <w:t>Сведения об электронной подписи</w:t>
      </w:r>
    </w:p>
    <w:p w:rsidR="00D8654E" w:rsidRPr="00DE5302" w:rsidRDefault="00D8654E" w:rsidP="00B97D67">
      <w:pPr>
        <w:rPr>
          <w:sz w:val="24"/>
          <w:szCs w:val="24"/>
        </w:rPr>
      </w:pPr>
    </w:p>
    <w:p w:rsidR="00D8654E" w:rsidRPr="00DE5302" w:rsidRDefault="00D8654E" w:rsidP="009B320E">
      <w:pPr>
        <w:spacing w:before="360"/>
        <w:ind w:left="567" w:right="6237"/>
        <w:jc w:val="center"/>
        <w:rPr>
          <w:sz w:val="24"/>
          <w:szCs w:val="24"/>
        </w:rPr>
      </w:pPr>
    </w:p>
    <w:p w:rsidR="00D8654E" w:rsidRPr="00DE5302" w:rsidRDefault="00D8654E" w:rsidP="00F3184A">
      <w:pPr>
        <w:suppressAutoHyphens w:val="0"/>
        <w:ind w:left="4536"/>
        <w:jc w:val="center"/>
        <w:rPr>
          <w:sz w:val="28"/>
          <w:szCs w:val="28"/>
        </w:rPr>
      </w:pPr>
      <w:r w:rsidRPr="008D10DA">
        <w:rPr>
          <w:sz w:val="28"/>
          <w:szCs w:val="28"/>
        </w:rPr>
        <w:br w:type="page"/>
      </w:r>
      <w:r w:rsidRPr="00DE5302">
        <w:rPr>
          <w:sz w:val="28"/>
          <w:szCs w:val="28"/>
        </w:rPr>
        <w:lastRenderedPageBreak/>
        <w:t>Приложение № 3</w:t>
      </w:r>
    </w:p>
    <w:p w:rsidR="00D8654E" w:rsidRPr="00DE5302" w:rsidRDefault="00D8654E" w:rsidP="00DE5302">
      <w:pPr>
        <w:ind w:left="4536"/>
        <w:jc w:val="center"/>
        <w:rPr>
          <w:sz w:val="28"/>
          <w:szCs w:val="28"/>
        </w:rPr>
      </w:pPr>
      <w:r w:rsidRPr="00DE5302">
        <w:rPr>
          <w:sz w:val="28"/>
          <w:szCs w:val="28"/>
        </w:rPr>
        <w:t>к административному регламенту предоставления</w:t>
      </w:r>
      <w:r w:rsidR="00DE5302">
        <w:rPr>
          <w:sz w:val="28"/>
          <w:szCs w:val="28"/>
        </w:rPr>
        <w:t xml:space="preserve"> </w:t>
      </w:r>
      <w:r w:rsidRPr="00DE5302">
        <w:rPr>
          <w:sz w:val="28"/>
          <w:szCs w:val="28"/>
        </w:rPr>
        <w:t>муниципальной услуги «Направление уведомления</w:t>
      </w:r>
      <w:r w:rsidR="00DE5302">
        <w:rPr>
          <w:sz w:val="28"/>
          <w:szCs w:val="28"/>
        </w:rPr>
        <w:t xml:space="preserve"> </w:t>
      </w:r>
      <w:r w:rsidRPr="00DE5302">
        <w:rPr>
          <w:sz w:val="28"/>
          <w:szCs w:val="28"/>
        </w:rPr>
        <w:t>о соответствии указанных в уведомлении о планируемом</w:t>
      </w:r>
      <w:r w:rsidR="00DE5302">
        <w:rPr>
          <w:sz w:val="28"/>
          <w:szCs w:val="28"/>
        </w:rPr>
        <w:t xml:space="preserve"> </w:t>
      </w:r>
      <w:r w:rsidRPr="00DE5302">
        <w:rPr>
          <w:sz w:val="28"/>
          <w:szCs w:val="28"/>
        </w:rPr>
        <w:t>строительстве параметров объекта индивидуального</w:t>
      </w:r>
      <w:r w:rsidR="00DE5302">
        <w:rPr>
          <w:sz w:val="28"/>
          <w:szCs w:val="28"/>
        </w:rPr>
        <w:t xml:space="preserve"> </w:t>
      </w:r>
      <w:r w:rsidRPr="00DE5302">
        <w:rPr>
          <w:sz w:val="28"/>
          <w:szCs w:val="28"/>
        </w:rPr>
        <w:t>жилищного строительства или садового дома установленным</w:t>
      </w:r>
      <w:r w:rsidR="00DE5302">
        <w:rPr>
          <w:sz w:val="28"/>
          <w:szCs w:val="28"/>
        </w:rPr>
        <w:t xml:space="preserve"> </w:t>
      </w:r>
      <w:r w:rsidRPr="00DE5302">
        <w:rPr>
          <w:sz w:val="28"/>
          <w:szCs w:val="28"/>
        </w:rPr>
        <w:t>параметрам и допустимости размещения объекта</w:t>
      </w:r>
      <w:r w:rsidR="00DE5302">
        <w:rPr>
          <w:sz w:val="28"/>
          <w:szCs w:val="28"/>
        </w:rPr>
        <w:t xml:space="preserve"> </w:t>
      </w:r>
      <w:r w:rsidRPr="00DE5302">
        <w:rPr>
          <w:sz w:val="28"/>
          <w:szCs w:val="28"/>
        </w:rPr>
        <w:t>индивидуального жилищного строительства или</w:t>
      </w:r>
      <w:r w:rsidR="00DE5302">
        <w:rPr>
          <w:sz w:val="28"/>
          <w:szCs w:val="28"/>
        </w:rPr>
        <w:t xml:space="preserve"> </w:t>
      </w:r>
      <w:r w:rsidRPr="00DE5302">
        <w:rPr>
          <w:sz w:val="28"/>
          <w:szCs w:val="28"/>
        </w:rPr>
        <w:t>садового дома на земельном участке»</w:t>
      </w:r>
    </w:p>
    <w:p w:rsidR="00D8654E" w:rsidRPr="008D10DA" w:rsidRDefault="00D8654E" w:rsidP="00306429">
      <w:pPr>
        <w:jc w:val="right"/>
        <w:rPr>
          <w:b/>
          <w:sz w:val="28"/>
          <w:szCs w:val="28"/>
        </w:rPr>
      </w:pPr>
    </w:p>
    <w:p w:rsidR="00D8654E" w:rsidRPr="008D10DA" w:rsidRDefault="00D8654E" w:rsidP="00DE5302">
      <w:pPr>
        <w:jc w:val="center"/>
        <w:rPr>
          <w:sz w:val="28"/>
          <w:szCs w:val="28"/>
        </w:rPr>
      </w:pPr>
      <w:r w:rsidRPr="008D10DA">
        <w:rPr>
          <w:b/>
          <w:sz w:val="28"/>
          <w:szCs w:val="28"/>
        </w:rPr>
        <w:t>ФОРМА</w:t>
      </w:r>
    </w:p>
    <w:p w:rsidR="00D8654E" w:rsidRPr="008D10DA" w:rsidRDefault="00D8654E" w:rsidP="00306429">
      <w:pPr>
        <w:jc w:val="right"/>
        <w:rPr>
          <w:sz w:val="28"/>
          <w:szCs w:val="28"/>
        </w:rPr>
      </w:pPr>
    </w:p>
    <w:tbl>
      <w:tblPr>
        <w:tblW w:w="5400" w:type="dxa"/>
        <w:jc w:val="right"/>
        <w:tblInd w:w="95" w:type="dxa"/>
        <w:tblLook w:val="00A0"/>
      </w:tblPr>
      <w:tblGrid>
        <w:gridCol w:w="222"/>
        <w:gridCol w:w="222"/>
        <w:gridCol w:w="222"/>
        <w:gridCol w:w="222"/>
        <w:gridCol w:w="494"/>
        <w:gridCol w:w="4813"/>
      </w:tblGrid>
      <w:tr w:rsidR="00D8654E" w:rsidRPr="008D10DA" w:rsidTr="004D19CF">
        <w:trPr>
          <w:trHeight w:val="521"/>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300" w:type="dxa"/>
            <w:gridSpan w:val="5"/>
            <w:tcBorders>
              <w:top w:val="nil"/>
              <w:left w:val="nil"/>
              <w:bottom w:val="nil"/>
              <w:right w:val="nil"/>
            </w:tcBorders>
          </w:tcPr>
          <w:p w:rsidR="00D8654E" w:rsidRPr="008D10DA" w:rsidRDefault="00D8654E" w:rsidP="00DE5302">
            <w:pPr>
              <w:suppressAutoHyphens w:val="0"/>
              <w:jc w:val="center"/>
              <w:rPr>
                <w:b/>
                <w:sz w:val="28"/>
                <w:szCs w:val="28"/>
                <w:lang w:eastAsia="ru-RU"/>
              </w:rPr>
            </w:pPr>
            <w:r w:rsidRPr="008D10DA">
              <w:rPr>
                <w:b/>
                <w:sz w:val="28"/>
                <w:szCs w:val="28"/>
                <w:lang w:eastAsia="ru-RU"/>
              </w:rPr>
              <w:t xml:space="preserve">В администрацию </w:t>
            </w:r>
            <w:r w:rsidR="00DE5302">
              <w:rPr>
                <w:b/>
                <w:sz w:val="28"/>
                <w:szCs w:val="28"/>
                <w:lang w:eastAsia="ru-RU"/>
              </w:rPr>
              <w:t xml:space="preserve">муниципального образования </w:t>
            </w:r>
            <w:r w:rsidR="008D10DA">
              <w:rPr>
                <w:b/>
                <w:sz w:val="28"/>
                <w:szCs w:val="28"/>
                <w:lang w:eastAsia="ru-RU"/>
              </w:rPr>
              <w:t>Выселковск</w:t>
            </w:r>
            <w:r w:rsidR="00DE5302">
              <w:rPr>
                <w:b/>
                <w:sz w:val="28"/>
                <w:szCs w:val="28"/>
                <w:lang w:eastAsia="ru-RU"/>
              </w:rPr>
              <w:t>ий район</w:t>
            </w:r>
            <w:r w:rsidRPr="008D10DA">
              <w:rPr>
                <w:b/>
                <w:sz w:val="28"/>
                <w:szCs w:val="28"/>
                <w:lang w:eastAsia="ru-RU"/>
              </w:rPr>
              <w:t xml:space="preserve"> </w:t>
            </w:r>
            <w:r w:rsidR="00EC6F0C">
              <w:rPr>
                <w:b/>
                <w:sz w:val="28"/>
                <w:szCs w:val="28"/>
                <w:lang w:eastAsia="ru-RU"/>
              </w:rPr>
              <w:t>Краснодарского</w:t>
            </w:r>
            <w:r w:rsidRPr="008D10DA">
              <w:rPr>
                <w:b/>
                <w:sz w:val="28"/>
                <w:szCs w:val="28"/>
                <w:lang w:eastAsia="ru-RU"/>
              </w:rPr>
              <w:t xml:space="preserve"> </w:t>
            </w:r>
            <w:r w:rsidR="00EC6F0C">
              <w:rPr>
                <w:b/>
                <w:sz w:val="28"/>
                <w:szCs w:val="28"/>
                <w:lang w:eastAsia="ru-RU"/>
              </w:rPr>
              <w:t>края</w:t>
            </w:r>
          </w:p>
        </w:tc>
      </w:tr>
      <w:tr w:rsidR="00D8654E" w:rsidRPr="008D10DA" w:rsidTr="004D19CF">
        <w:trPr>
          <w:trHeight w:val="330"/>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352" w:type="dxa"/>
            <w:tcBorders>
              <w:top w:val="nil"/>
              <w:left w:val="nil"/>
              <w:bottom w:val="nil"/>
              <w:right w:val="nil"/>
            </w:tcBorders>
            <w:noWrap/>
            <w:vAlign w:val="bottom"/>
          </w:tcPr>
          <w:p w:rsidR="00D8654E" w:rsidRPr="008D10DA" w:rsidRDefault="00D8654E" w:rsidP="004D19CF">
            <w:pPr>
              <w:suppressAutoHyphens w:val="0"/>
              <w:jc w:val="right"/>
              <w:rPr>
                <w:b/>
                <w:sz w:val="28"/>
                <w:szCs w:val="28"/>
                <w:lang w:eastAsia="ru-RU"/>
              </w:rPr>
            </w:pPr>
            <w:r w:rsidRPr="008D10DA">
              <w:rPr>
                <w:b/>
                <w:sz w:val="28"/>
                <w:szCs w:val="28"/>
                <w:lang w:eastAsia="ru-RU"/>
              </w:rPr>
              <w:t xml:space="preserve">от </w:t>
            </w:r>
          </w:p>
        </w:tc>
        <w:tc>
          <w:tcPr>
            <w:tcW w:w="4813" w:type="dxa"/>
            <w:tcBorders>
              <w:top w:val="nil"/>
              <w:left w:val="nil"/>
              <w:bottom w:val="single" w:sz="4" w:space="0" w:color="auto"/>
              <w:right w:val="nil"/>
            </w:tcBorders>
            <w:noWrap/>
            <w:vAlign w:val="bottom"/>
          </w:tcPr>
          <w:p w:rsidR="00D8654E" w:rsidRPr="008D10DA" w:rsidRDefault="00D8654E" w:rsidP="004D19CF">
            <w:pPr>
              <w:suppressAutoHyphens w:val="0"/>
              <w:jc w:val="right"/>
              <w:rPr>
                <w:sz w:val="28"/>
                <w:szCs w:val="28"/>
                <w:lang w:eastAsia="ru-RU"/>
              </w:rPr>
            </w:pPr>
          </w:p>
        </w:tc>
      </w:tr>
      <w:tr w:rsidR="00D8654E" w:rsidRPr="008D10DA" w:rsidTr="004D19CF">
        <w:trPr>
          <w:trHeight w:val="300"/>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35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813" w:type="dxa"/>
            <w:tcBorders>
              <w:top w:val="single" w:sz="4" w:space="0" w:color="auto"/>
              <w:left w:val="nil"/>
              <w:bottom w:val="nil"/>
              <w:right w:val="nil"/>
            </w:tcBorders>
            <w:noWrap/>
          </w:tcPr>
          <w:p w:rsidR="00D8654E" w:rsidRPr="00DE5302" w:rsidRDefault="00D8654E" w:rsidP="004D19CF">
            <w:pPr>
              <w:suppressAutoHyphens w:val="0"/>
              <w:jc w:val="center"/>
              <w:rPr>
                <w:lang w:eastAsia="ru-RU"/>
              </w:rPr>
            </w:pPr>
            <w:r w:rsidRPr="00DE5302">
              <w:rPr>
                <w:lang w:eastAsia="ru-RU"/>
              </w:rPr>
              <w:t>(фамилия, имя, отчество (при наличии),</w:t>
            </w:r>
          </w:p>
        </w:tc>
      </w:tr>
      <w:tr w:rsidR="00D8654E" w:rsidRPr="008D10DA" w:rsidTr="004D19CF">
        <w:trPr>
          <w:trHeight w:val="330"/>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5" w:type="dxa"/>
            <w:gridSpan w:val="4"/>
            <w:tcBorders>
              <w:top w:val="nil"/>
              <w:left w:val="nil"/>
              <w:bottom w:val="single" w:sz="4" w:space="0" w:color="auto"/>
              <w:right w:val="nil"/>
            </w:tcBorders>
            <w:noWrap/>
            <w:vAlign w:val="bottom"/>
          </w:tcPr>
          <w:p w:rsidR="00D8654E" w:rsidRPr="008D10DA" w:rsidRDefault="00D8654E" w:rsidP="004D19CF">
            <w:pPr>
              <w:suppressAutoHyphens w:val="0"/>
              <w:rPr>
                <w:sz w:val="28"/>
                <w:szCs w:val="28"/>
                <w:lang w:eastAsia="ru-RU"/>
              </w:rPr>
            </w:pPr>
            <w:r w:rsidRPr="008D10DA">
              <w:rPr>
                <w:sz w:val="28"/>
                <w:szCs w:val="28"/>
                <w:lang w:eastAsia="ru-RU"/>
              </w:rPr>
              <w:t> </w:t>
            </w:r>
          </w:p>
        </w:tc>
      </w:tr>
      <w:tr w:rsidR="00D8654E" w:rsidRPr="008D10DA" w:rsidTr="004D19CF">
        <w:trPr>
          <w:trHeight w:val="315"/>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tcPr>
          <w:p w:rsidR="00D8654E" w:rsidRPr="008D10DA" w:rsidRDefault="00D8654E" w:rsidP="004D19CF">
            <w:pPr>
              <w:suppressAutoHyphens w:val="0"/>
              <w:jc w:val="center"/>
              <w:rPr>
                <w:sz w:val="28"/>
                <w:szCs w:val="28"/>
                <w:lang w:eastAsia="ru-RU"/>
              </w:rPr>
            </w:pPr>
          </w:p>
        </w:tc>
        <w:tc>
          <w:tcPr>
            <w:tcW w:w="5255" w:type="dxa"/>
            <w:gridSpan w:val="4"/>
            <w:tcBorders>
              <w:top w:val="single" w:sz="4" w:space="0" w:color="auto"/>
              <w:left w:val="nil"/>
              <w:bottom w:val="nil"/>
              <w:right w:val="nil"/>
            </w:tcBorders>
            <w:noWrap/>
          </w:tcPr>
          <w:p w:rsidR="00D8654E" w:rsidRPr="00DE5302" w:rsidRDefault="00D8654E" w:rsidP="004D19CF">
            <w:pPr>
              <w:suppressAutoHyphens w:val="0"/>
              <w:jc w:val="center"/>
              <w:rPr>
                <w:lang w:eastAsia="ru-RU"/>
              </w:rPr>
            </w:pPr>
            <w:r w:rsidRPr="00DE5302">
              <w:rPr>
                <w:lang w:eastAsia="ru-RU"/>
              </w:rPr>
              <w:t xml:space="preserve">паспортные данные, сведения о месте жительства заявителя – для физического лица) </w:t>
            </w:r>
          </w:p>
        </w:tc>
      </w:tr>
      <w:tr w:rsidR="00D8654E" w:rsidRPr="008D10DA" w:rsidTr="004D19CF">
        <w:trPr>
          <w:trHeight w:val="330"/>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5" w:type="dxa"/>
            <w:gridSpan w:val="4"/>
            <w:tcBorders>
              <w:top w:val="nil"/>
              <w:left w:val="nil"/>
              <w:bottom w:val="single" w:sz="4" w:space="0" w:color="auto"/>
              <w:right w:val="nil"/>
            </w:tcBorders>
            <w:noWrap/>
            <w:vAlign w:val="bottom"/>
          </w:tcPr>
          <w:p w:rsidR="00D8654E" w:rsidRPr="008D10DA" w:rsidRDefault="00D8654E" w:rsidP="004D19CF">
            <w:pPr>
              <w:suppressAutoHyphens w:val="0"/>
              <w:rPr>
                <w:sz w:val="28"/>
                <w:szCs w:val="28"/>
                <w:lang w:eastAsia="ru-RU"/>
              </w:rPr>
            </w:pPr>
            <w:r w:rsidRPr="008D10DA">
              <w:rPr>
                <w:sz w:val="28"/>
                <w:szCs w:val="28"/>
                <w:lang w:eastAsia="ru-RU"/>
              </w:rPr>
              <w:t> </w:t>
            </w:r>
          </w:p>
        </w:tc>
      </w:tr>
      <w:tr w:rsidR="00D8654E" w:rsidRPr="008D10DA" w:rsidTr="004D19CF">
        <w:trPr>
          <w:trHeight w:val="315"/>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5" w:type="dxa"/>
            <w:gridSpan w:val="4"/>
            <w:tcBorders>
              <w:top w:val="single" w:sz="4" w:space="0" w:color="auto"/>
              <w:left w:val="nil"/>
              <w:bottom w:val="nil"/>
              <w:right w:val="nil"/>
            </w:tcBorders>
            <w:noWrap/>
          </w:tcPr>
          <w:p w:rsidR="00D8654E" w:rsidRPr="00DE5302" w:rsidRDefault="00D8654E" w:rsidP="004D19CF">
            <w:pPr>
              <w:suppressAutoHyphens w:val="0"/>
              <w:jc w:val="center"/>
              <w:rPr>
                <w:lang w:eastAsia="ru-RU"/>
              </w:rPr>
            </w:pPr>
            <w:r w:rsidRPr="00DE5302">
              <w:rPr>
                <w:lang w:eastAsia="ru-RU"/>
              </w:rPr>
              <w:t xml:space="preserve">(наименование, ОГРН, ИНН, место нахождения, фамилия, имя, </w:t>
            </w:r>
          </w:p>
        </w:tc>
      </w:tr>
      <w:tr w:rsidR="00D8654E" w:rsidRPr="008D10DA" w:rsidTr="004D19CF">
        <w:trPr>
          <w:trHeight w:val="330"/>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5" w:type="dxa"/>
            <w:gridSpan w:val="4"/>
            <w:tcBorders>
              <w:top w:val="nil"/>
              <w:left w:val="nil"/>
              <w:bottom w:val="single" w:sz="4" w:space="0" w:color="auto"/>
              <w:right w:val="nil"/>
            </w:tcBorders>
            <w:noWrap/>
            <w:vAlign w:val="bottom"/>
          </w:tcPr>
          <w:p w:rsidR="00D8654E" w:rsidRPr="008D10DA" w:rsidRDefault="00D8654E" w:rsidP="004D19CF">
            <w:pPr>
              <w:suppressAutoHyphens w:val="0"/>
              <w:rPr>
                <w:sz w:val="28"/>
                <w:szCs w:val="28"/>
                <w:lang w:eastAsia="ru-RU"/>
              </w:rPr>
            </w:pPr>
            <w:r w:rsidRPr="008D10DA">
              <w:rPr>
                <w:sz w:val="28"/>
                <w:szCs w:val="28"/>
                <w:lang w:eastAsia="ru-RU"/>
              </w:rPr>
              <w:t> </w:t>
            </w:r>
          </w:p>
        </w:tc>
      </w:tr>
      <w:tr w:rsidR="00D8654E" w:rsidRPr="008D10DA" w:rsidTr="004D19CF">
        <w:trPr>
          <w:trHeight w:val="315"/>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5" w:type="dxa"/>
            <w:gridSpan w:val="4"/>
            <w:tcBorders>
              <w:top w:val="single" w:sz="4" w:space="0" w:color="auto"/>
              <w:left w:val="nil"/>
              <w:bottom w:val="nil"/>
              <w:right w:val="nil"/>
            </w:tcBorders>
            <w:noWrap/>
          </w:tcPr>
          <w:p w:rsidR="00D8654E" w:rsidRPr="00DE5302" w:rsidRDefault="00D8654E" w:rsidP="004D19CF">
            <w:pPr>
              <w:suppressAutoHyphens w:val="0"/>
              <w:jc w:val="center"/>
              <w:rPr>
                <w:lang w:eastAsia="ru-RU"/>
              </w:rPr>
            </w:pPr>
            <w:r w:rsidRPr="00DE5302">
              <w:rPr>
                <w:lang w:eastAsia="ru-RU"/>
              </w:rPr>
              <w:t>отчество (при наличии) руководителя  - для юридического лица)</w:t>
            </w:r>
          </w:p>
        </w:tc>
      </w:tr>
      <w:tr w:rsidR="00D8654E" w:rsidRPr="008D10DA" w:rsidTr="004D19CF">
        <w:trPr>
          <w:trHeight w:val="330"/>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5" w:type="dxa"/>
            <w:gridSpan w:val="4"/>
            <w:tcBorders>
              <w:top w:val="nil"/>
              <w:left w:val="nil"/>
              <w:bottom w:val="single" w:sz="4" w:space="0" w:color="auto"/>
              <w:right w:val="nil"/>
            </w:tcBorders>
            <w:noWrap/>
            <w:vAlign w:val="bottom"/>
          </w:tcPr>
          <w:p w:rsidR="00D8654E" w:rsidRPr="008D10DA" w:rsidRDefault="00D8654E" w:rsidP="004D19CF">
            <w:pPr>
              <w:suppressAutoHyphens w:val="0"/>
              <w:rPr>
                <w:sz w:val="28"/>
                <w:szCs w:val="28"/>
                <w:lang w:eastAsia="ru-RU"/>
              </w:rPr>
            </w:pPr>
            <w:r w:rsidRPr="008D10DA">
              <w:rPr>
                <w:sz w:val="28"/>
                <w:szCs w:val="28"/>
                <w:lang w:eastAsia="ru-RU"/>
              </w:rPr>
              <w:t> </w:t>
            </w:r>
          </w:p>
        </w:tc>
      </w:tr>
      <w:tr w:rsidR="00D8654E" w:rsidRPr="008D10DA" w:rsidTr="004D19CF">
        <w:trPr>
          <w:trHeight w:val="315"/>
          <w:jc w:val="right"/>
        </w:trPr>
        <w:tc>
          <w:tcPr>
            <w:tcW w:w="100"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5"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5" w:type="dxa"/>
            <w:gridSpan w:val="4"/>
            <w:tcBorders>
              <w:top w:val="single" w:sz="4" w:space="0" w:color="auto"/>
              <w:left w:val="nil"/>
              <w:bottom w:val="nil"/>
              <w:right w:val="nil"/>
            </w:tcBorders>
            <w:noWrap/>
          </w:tcPr>
          <w:p w:rsidR="00D8654E" w:rsidRPr="00DE5302" w:rsidRDefault="00D8654E" w:rsidP="004D19CF">
            <w:pPr>
              <w:suppressAutoHyphens w:val="0"/>
              <w:jc w:val="center"/>
              <w:rPr>
                <w:lang w:eastAsia="ru-RU"/>
              </w:rPr>
            </w:pPr>
            <w:r w:rsidRPr="00DE5302">
              <w:rPr>
                <w:lang w:eastAsia="ru-RU"/>
              </w:rPr>
              <w:t>(контактный телефон, факс, почтовый адрес, адрес электронной почты)</w:t>
            </w:r>
          </w:p>
        </w:tc>
      </w:tr>
    </w:tbl>
    <w:p w:rsidR="00D8654E" w:rsidRPr="008D10DA" w:rsidRDefault="00D8654E" w:rsidP="00306429">
      <w:pPr>
        <w:jc w:val="right"/>
        <w:rPr>
          <w:sz w:val="28"/>
          <w:szCs w:val="28"/>
        </w:rPr>
      </w:pPr>
    </w:p>
    <w:p w:rsidR="00D8654E" w:rsidRPr="008D10DA" w:rsidRDefault="00D8654E" w:rsidP="00306429">
      <w:pPr>
        <w:jc w:val="center"/>
        <w:rPr>
          <w:b/>
          <w:sz w:val="28"/>
          <w:szCs w:val="28"/>
        </w:rPr>
      </w:pPr>
      <w:r w:rsidRPr="008D10DA">
        <w:rPr>
          <w:b/>
          <w:sz w:val="28"/>
          <w:szCs w:val="28"/>
        </w:rPr>
        <w:t>ЗАЯВЛЕНИЕ</w:t>
      </w:r>
    </w:p>
    <w:p w:rsidR="00D8654E" w:rsidRPr="008D10DA" w:rsidRDefault="00D8654E" w:rsidP="00EC1F29">
      <w:pPr>
        <w:jc w:val="center"/>
        <w:rPr>
          <w:b/>
          <w:bCs/>
          <w:sz w:val="28"/>
          <w:szCs w:val="28"/>
        </w:rPr>
      </w:pPr>
      <w:r w:rsidRPr="008D10DA">
        <w:rPr>
          <w:b/>
          <w:sz w:val="28"/>
          <w:szCs w:val="28"/>
        </w:rPr>
        <w:t>об исправлении опечаток и ошибок в уведомлении</w:t>
      </w:r>
      <w:r w:rsidRPr="008D10DA">
        <w:rPr>
          <w:b/>
          <w:bCs/>
          <w:sz w:val="28"/>
          <w:szCs w:val="28"/>
        </w:rPr>
        <w:t xml:space="preserve">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8654E" w:rsidRPr="008D10DA" w:rsidRDefault="00D8654E" w:rsidP="00306429">
      <w:pPr>
        <w:jc w:val="center"/>
        <w:rPr>
          <w:b/>
          <w:sz w:val="28"/>
          <w:szCs w:val="28"/>
        </w:rPr>
      </w:pPr>
    </w:p>
    <w:p w:rsidR="00D8654E" w:rsidRPr="008D10DA" w:rsidRDefault="00D8654E" w:rsidP="00306429">
      <w:pPr>
        <w:spacing w:after="80"/>
        <w:ind w:firstLine="567"/>
        <w:rPr>
          <w:sz w:val="28"/>
          <w:szCs w:val="28"/>
        </w:rPr>
      </w:pPr>
      <w:r w:rsidRPr="008D10DA">
        <w:rPr>
          <w:sz w:val="28"/>
          <w:szCs w:val="28"/>
        </w:rPr>
        <w:t>Прошу исправить в уведомлении от</w:t>
      </w:r>
      <w:r w:rsidRPr="008D10DA">
        <w:rPr>
          <w:sz w:val="28"/>
          <w:szCs w:val="28"/>
        </w:rPr>
        <w:br/>
      </w:r>
    </w:p>
    <w:tbl>
      <w:tblPr>
        <w:tblW w:w="9667" w:type="dxa"/>
        <w:tblLayout w:type="fixed"/>
        <w:tblCellMar>
          <w:left w:w="28" w:type="dxa"/>
          <w:right w:w="28" w:type="dxa"/>
        </w:tblCellMar>
        <w:tblLook w:val="0000"/>
      </w:tblPr>
      <w:tblGrid>
        <w:gridCol w:w="170"/>
        <w:gridCol w:w="454"/>
        <w:gridCol w:w="255"/>
        <w:gridCol w:w="1474"/>
        <w:gridCol w:w="397"/>
        <w:gridCol w:w="369"/>
        <w:gridCol w:w="652"/>
        <w:gridCol w:w="709"/>
        <w:gridCol w:w="1361"/>
        <w:gridCol w:w="3826"/>
      </w:tblGrid>
      <w:tr w:rsidR="00D8654E" w:rsidRPr="008D10DA" w:rsidTr="00DE5302">
        <w:tc>
          <w:tcPr>
            <w:tcW w:w="170" w:type="dxa"/>
            <w:tcBorders>
              <w:top w:val="nil"/>
              <w:left w:val="nil"/>
              <w:bottom w:val="nil"/>
              <w:right w:val="nil"/>
            </w:tcBorders>
            <w:vAlign w:val="bottom"/>
          </w:tcPr>
          <w:p w:rsidR="00D8654E" w:rsidRPr="008D10DA" w:rsidRDefault="00D8654E" w:rsidP="004D19CF">
            <w:pPr>
              <w:jc w:val="right"/>
              <w:rPr>
                <w:sz w:val="28"/>
                <w:szCs w:val="28"/>
              </w:rPr>
            </w:pPr>
            <w:r w:rsidRPr="008D10DA">
              <w:rPr>
                <w:sz w:val="28"/>
                <w:szCs w:val="28"/>
              </w:rPr>
              <w:t>«</w:t>
            </w:r>
          </w:p>
        </w:tc>
        <w:tc>
          <w:tcPr>
            <w:tcW w:w="454" w:type="dxa"/>
            <w:tcBorders>
              <w:top w:val="nil"/>
              <w:left w:val="nil"/>
              <w:bottom w:val="single" w:sz="4" w:space="0" w:color="auto"/>
              <w:right w:val="nil"/>
            </w:tcBorders>
            <w:vAlign w:val="bottom"/>
          </w:tcPr>
          <w:p w:rsidR="00D8654E" w:rsidRPr="008D10DA" w:rsidRDefault="00D8654E" w:rsidP="004D19CF">
            <w:pPr>
              <w:jc w:val="center"/>
              <w:rPr>
                <w:sz w:val="28"/>
                <w:szCs w:val="28"/>
              </w:rPr>
            </w:pPr>
          </w:p>
        </w:tc>
        <w:tc>
          <w:tcPr>
            <w:tcW w:w="255" w:type="dxa"/>
            <w:tcBorders>
              <w:top w:val="nil"/>
              <w:left w:val="nil"/>
              <w:bottom w:val="nil"/>
              <w:right w:val="nil"/>
            </w:tcBorders>
            <w:vAlign w:val="bottom"/>
          </w:tcPr>
          <w:p w:rsidR="00D8654E" w:rsidRPr="008D10DA" w:rsidRDefault="00D8654E" w:rsidP="004D19CF">
            <w:pPr>
              <w:rPr>
                <w:sz w:val="28"/>
                <w:szCs w:val="28"/>
              </w:rPr>
            </w:pPr>
            <w:r w:rsidRPr="008D10DA">
              <w:rPr>
                <w:sz w:val="28"/>
                <w:szCs w:val="28"/>
              </w:rPr>
              <w:t>«</w:t>
            </w:r>
          </w:p>
        </w:tc>
        <w:tc>
          <w:tcPr>
            <w:tcW w:w="1474" w:type="dxa"/>
            <w:tcBorders>
              <w:top w:val="nil"/>
              <w:left w:val="nil"/>
              <w:bottom w:val="single" w:sz="4" w:space="0" w:color="auto"/>
              <w:right w:val="nil"/>
            </w:tcBorders>
            <w:vAlign w:val="bottom"/>
          </w:tcPr>
          <w:p w:rsidR="00D8654E" w:rsidRPr="008D10DA" w:rsidRDefault="00D8654E" w:rsidP="004D19CF">
            <w:pPr>
              <w:jc w:val="center"/>
              <w:rPr>
                <w:sz w:val="28"/>
                <w:szCs w:val="28"/>
              </w:rPr>
            </w:pPr>
          </w:p>
        </w:tc>
        <w:tc>
          <w:tcPr>
            <w:tcW w:w="397" w:type="dxa"/>
            <w:tcBorders>
              <w:top w:val="nil"/>
              <w:left w:val="nil"/>
              <w:bottom w:val="nil"/>
              <w:right w:val="nil"/>
            </w:tcBorders>
            <w:vAlign w:val="bottom"/>
          </w:tcPr>
          <w:p w:rsidR="00D8654E" w:rsidRPr="008D10DA" w:rsidRDefault="00D8654E" w:rsidP="004D19CF">
            <w:pPr>
              <w:jc w:val="right"/>
              <w:rPr>
                <w:sz w:val="28"/>
                <w:szCs w:val="28"/>
              </w:rPr>
            </w:pPr>
            <w:r w:rsidRPr="008D10DA">
              <w:rPr>
                <w:sz w:val="28"/>
                <w:szCs w:val="28"/>
              </w:rPr>
              <w:t>20</w:t>
            </w:r>
          </w:p>
        </w:tc>
        <w:tc>
          <w:tcPr>
            <w:tcW w:w="369" w:type="dxa"/>
            <w:tcBorders>
              <w:top w:val="nil"/>
              <w:left w:val="nil"/>
              <w:bottom w:val="single" w:sz="4" w:space="0" w:color="auto"/>
              <w:right w:val="nil"/>
            </w:tcBorders>
            <w:vAlign w:val="bottom"/>
          </w:tcPr>
          <w:p w:rsidR="00D8654E" w:rsidRPr="008D10DA" w:rsidRDefault="00D8654E" w:rsidP="004D19CF">
            <w:pPr>
              <w:rPr>
                <w:sz w:val="28"/>
                <w:szCs w:val="28"/>
              </w:rPr>
            </w:pPr>
          </w:p>
        </w:tc>
        <w:tc>
          <w:tcPr>
            <w:tcW w:w="652" w:type="dxa"/>
            <w:tcBorders>
              <w:top w:val="nil"/>
              <w:left w:val="nil"/>
              <w:bottom w:val="nil"/>
              <w:right w:val="nil"/>
            </w:tcBorders>
            <w:vAlign w:val="bottom"/>
          </w:tcPr>
          <w:p w:rsidR="00D8654E" w:rsidRPr="008D10DA" w:rsidRDefault="00D8654E" w:rsidP="004D19CF">
            <w:pPr>
              <w:ind w:left="57"/>
              <w:rPr>
                <w:sz w:val="28"/>
                <w:szCs w:val="28"/>
              </w:rPr>
            </w:pPr>
            <w:r w:rsidRPr="008D10DA">
              <w:rPr>
                <w:sz w:val="28"/>
                <w:szCs w:val="28"/>
              </w:rPr>
              <w:t>г. №</w:t>
            </w:r>
          </w:p>
        </w:tc>
        <w:tc>
          <w:tcPr>
            <w:tcW w:w="709" w:type="dxa"/>
            <w:tcBorders>
              <w:top w:val="nil"/>
              <w:left w:val="nil"/>
              <w:bottom w:val="single" w:sz="4" w:space="0" w:color="auto"/>
              <w:right w:val="nil"/>
            </w:tcBorders>
            <w:vAlign w:val="bottom"/>
          </w:tcPr>
          <w:p w:rsidR="00D8654E" w:rsidRPr="008D10DA" w:rsidRDefault="00D8654E" w:rsidP="004D19CF">
            <w:pPr>
              <w:jc w:val="center"/>
              <w:rPr>
                <w:sz w:val="28"/>
                <w:szCs w:val="28"/>
              </w:rPr>
            </w:pPr>
          </w:p>
        </w:tc>
        <w:tc>
          <w:tcPr>
            <w:tcW w:w="1361" w:type="dxa"/>
            <w:tcBorders>
              <w:top w:val="nil"/>
              <w:left w:val="nil"/>
              <w:bottom w:val="nil"/>
              <w:right w:val="nil"/>
            </w:tcBorders>
            <w:vAlign w:val="bottom"/>
          </w:tcPr>
          <w:p w:rsidR="00D8654E" w:rsidRPr="008D10DA" w:rsidRDefault="00D8654E" w:rsidP="004D19CF">
            <w:pPr>
              <w:rPr>
                <w:sz w:val="28"/>
                <w:szCs w:val="28"/>
              </w:rPr>
            </w:pPr>
            <w:r w:rsidRPr="008D10DA">
              <w:rPr>
                <w:sz w:val="28"/>
                <w:szCs w:val="28"/>
              </w:rPr>
              <w:t>, выданного</w:t>
            </w:r>
          </w:p>
        </w:tc>
        <w:tc>
          <w:tcPr>
            <w:tcW w:w="3826" w:type="dxa"/>
            <w:tcBorders>
              <w:top w:val="nil"/>
              <w:left w:val="nil"/>
              <w:bottom w:val="single" w:sz="4" w:space="0" w:color="auto"/>
              <w:right w:val="nil"/>
            </w:tcBorders>
            <w:vAlign w:val="bottom"/>
          </w:tcPr>
          <w:p w:rsidR="00D8654E" w:rsidRPr="008D10DA" w:rsidRDefault="00D8654E" w:rsidP="004D19CF">
            <w:pPr>
              <w:rPr>
                <w:sz w:val="28"/>
                <w:szCs w:val="28"/>
              </w:rPr>
            </w:pPr>
          </w:p>
        </w:tc>
      </w:tr>
      <w:tr w:rsidR="00D8654E" w:rsidRPr="008D10DA" w:rsidTr="00DE5302">
        <w:tc>
          <w:tcPr>
            <w:tcW w:w="170" w:type="dxa"/>
          </w:tcPr>
          <w:p w:rsidR="00D8654E" w:rsidRPr="008D10DA" w:rsidRDefault="00D8654E" w:rsidP="004D19CF">
            <w:pPr>
              <w:jc w:val="center"/>
              <w:rPr>
                <w:sz w:val="28"/>
                <w:szCs w:val="28"/>
              </w:rPr>
            </w:pPr>
          </w:p>
        </w:tc>
        <w:tc>
          <w:tcPr>
            <w:tcW w:w="454" w:type="dxa"/>
          </w:tcPr>
          <w:p w:rsidR="00D8654E" w:rsidRPr="008D10DA" w:rsidRDefault="00D8654E" w:rsidP="004D19CF">
            <w:pPr>
              <w:jc w:val="center"/>
              <w:rPr>
                <w:sz w:val="28"/>
                <w:szCs w:val="28"/>
              </w:rPr>
            </w:pPr>
          </w:p>
        </w:tc>
        <w:tc>
          <w:tcPr>
            <w:tcW w:w="255" w:type="dxa"/>
          </w:tcPr>
          <w:p w:rsidR="00D8654E" w:rsidRPr="008D10DA" w:rsidRDefault="00D8654E" w:rsidP="004D19CF">
            <w:pPr>
              <w:jc w:val="center"/>
              <w:rPr>
                <w:sz w:val="28"/>
                <w:szCs w:val="28"/>
              </w:rPr>
            </w:pPr>
          </w:p>
        </w:tc>
        <w:tc>
          <w:tcPr>
            <w:tcW w:w="1474" w:type="dxa"/>
          </w:tcPr>
          <w:p w:rsidR="00D8654E" w:rsidRPr="008D10DA" w:rsidRDefault="00D8654E" w:rsidP="004D19CF">
            <w:pPr>
              <w:jc w:val="center"/>
              <w:rPr>
                <w:sz w:val="28"/>
                <w:szCs w:val="28"/>
              </w:rPr>
            </w:pPr>
          </w:p>
        </w:tc>
        <w:tc>
          <w:tcPr>
            <w:tcW w:w="397" w:type="dxa"/>
          </w:tcPr>
          <w:p w:rsidR="00D8654E" w:rsidRPr="008D10DA" w:rsidRDefault="00D8654E" w:rsidP="004D19CF">
            <w:pPr>
              <w:jc w:val="center"/>
              <w:rPr>
                <w:sz w:val="28"/>
                <w:szCs w:val="28"/>
              </w:rPr>
            </w:pPr>
          </w:p>
        </w:tc>
        <w:tc>
          <w:tcPr>
            <w:tcW w:w="369" w:type="dxa"/>
          </w:tcPr>
          <w:p w:rsidR="00D8654E" w:rsidRPr="008D10DA" w:rsidRDefault="00D8654E" w:rsidP="004D19CF">
            <w:pPr>
              <w:jc w:val="center"/>
              <w:rPr>
                <w:sz w:val="28"/>
                <w:szCs w:val="28"/>
              </w:rPr>
            </w:pPr>
          </w:p>
        </w:tc>
        <w:tc>
          <w:tcPr>
            <w:tcW w:w="652" w:type="dxa"/>
          </w:tcPr>
          <w:p w:rsidR="00D8654E" w:rsidRPr="008D10DA" w:rsidRDefault="00D8654E" w:rsidP="004D19CF">
            <w:pPr>
              <w:ind w:left="57"/>
              <w:jc w:val="center"/>
              <w:rPr>
                <w:sz w:val="28"/>
                <w:szCs w:val="28"/>
              </w:rPr>
            </w:pPr>
          </w:p>
        </w:tc>
        <w:tc>
          <w:tcPr>
            <w:tcW w:w="709" w:type="dxa"/>
          </w:tcPr>
          <w:p w:rsidR="00D8654E" w:rsidRPr="008D10DA" w:rsidRDefault="00D8654E" w:rsidP="004D19CF">
            <w:pPr>
              <w:jc w:val="center"/>
              <w:rPr>
                <w:sz w:val="28"/>
                <w:szCs w:val="28"/>
              </w:rPr>
            </w:pPr>
          </w:p>
        </w:tc>
        <w:tc>
          <w:tcPr>
            <w:tcW w:w="1361" w:type="dxa"/>
          </w:tcPr>
          <w:p w:rsidR="00D8654E" w:rsidRPr="008D10DA" w:rsidRDefault="00D8654E" w:rsidP="004D19CF">
            <w:pPr>
              <w:jc w:val="center"/>
              <w:rPr>
                <w:sz w:val="28"/>
                <w:szCs w:val="28"/>
              </w:rPr>
            </w:pPr>
          </w:p>
        </w:tc>
        <w:tc>
          <w:tcPr>
            <w:tcW w:w="3826" w:type="dxa"/>
            <w:tcBorders>
              <w:top w:val="single" w:sz="4" w:space="0" w:color="auto"/>
            </w:tcBorders>
          </w:tcPr>
          <w:p w:rsidR="00D8654E" w:rsidRPr="008D10DA" w:rsidRDefault="00D8654E" w:rsidP="006A6F91">
            <w:pPr>
              <w:jc w:val="center"/>
              <w:rPr>
                <w:sz w:val="28"/>
                <w:szCs w:val="28"/>
              </w:rPr>
            </w:pPr>
            <w:r w:rsidRPr="00DE5302">
              <w:t>(наименование органа, выдавшего уведомление</w:t>
            </w:r>
            <w:r w:rsidRPr="008D10DA">
              <w:rPr>
                <w:sz w:val="28"/>
                <w:szCs w:val="28"/>
              </w:rPr>
              <w:t>)</w:t>
            </w:r>
          </w:p>
        </w:tc>
      </w:tr>
    </w:tbl>
    <w:p w:rsidR="00D8654E" w:rsidRPr="008D10DA" w:rsidRDefault="00D8654E" w:rsidP="00306429">
      <w:pPr>
        <w:spacing w:after="80"/>
        <w:rPr>
          <w:sz w:val="28"/>
          <w:szCs w:val="28"/>
        </w:rPr>
      </w:pPr>
    </w:p>
    <w:tbl>
      <w:tblPr>
        <w:tblW w:w="9667" w:type="dxa"/>
        <w:tblLayout w:type="fixed"/>
        <w:tblCellMar>
          <w:left w:w="28" w:type="dxa"/>
          <w:right w:w="28" w:type="dxa"/>
        </w:tblCellMar>
        <w:tblLook w:val="0000"/>
      </w:tblPr>
      <w:tblGrid>
        <w:gridCol w:w="76"/>
        <w:gridCol w:w="1483"/>
        <w:gridCol w:w="453"/>
        <w:gridCol w:w="1560"/>
        <w:gridCol w:w="2126"/>
        <w:gridCol w:w="3969"/>
      </w:tblGrid>
      <w:tr w:rsidR="00D8654E" w:rsidRPr="008D10DA" w:rsidTr="00DE5302">
        <w:tc>
          <w:tcPr>
            <w:tcW w:w="2012" w:type="dxa"/>
            <w:gridSpan w:val="3"/>
            <w:tcBorders>
              <w:top w:val="nil"/>
              <w:left w:val="nil"/>
              <w:bottom w:val="single" w:sz="4" w:space="0" w:color="auto"/>
              <w:right w:val="nil"/>
            </w:tcBorders>
            <w:vAlign w:val="bottom"/>
          </w:tcPr>
          <w:p w:rsidR="00D8654E" w:rsidRPr="008D10DA" w:rsidRDefault="00D8654E" w:rsidP="004D19CF">
            <w:pPr>
              <w:rPr>
                <w:sz w:val="28"/>
                <w:szCs w:val="28"/>
              </w:rPr>
            </w:pPr>
          </w:p>
        </w:tc>
        <w:tc>
          <w:tcPr>
            <w:tcW w:w="1560" w:type="dxa"/>
            <w:tcBorders>
              <w:top w:val="nil"/>
              <w:left w:val="nil"/>
              <w:bottom w:val="nil"/>
              <w:right w:val="nil"/>
            </w:tcBorders>
            <w:vAlign w:val="bottom"/>
          </w:tcPr>
          <w:p w:rsidR="00D8654E" w:rsidRPr="008D10DA" w:rsidRDefault="00D8654E" w:rsidP="004D19CF">
            <w:pPr>
              <w:jc w:val="center"/>
              <w:rPr>
                <w:spacing w:val="-3"/>
                <w:sz w:val="28"/>
                <w:szCs w:val="28"/>
              </w:rPr>
            </w:pPr>
          </w:p>
        </w:tc>
        <w:tc>
          <w:tcPr>
            <w:tcW w:w="6095" w:type="dxa"/>
            <w:gridSpan w:val="2"/>
            <w:tcBorders>
              <w:top w:val="nil"/>
              <w:left w:val="nil"/>
              <w:bottom w:val="single" w:sz="4" w:space="0" w:color="auto"/>
              <w:right w:val="nil"/>
            </w:tcBorders>
            <w:vAlign w:val="bottom"/>
          </w:tcPr>
          <w:p w:rsidR="00D8654E" w:rsidRPr="008D10DA" w:rsidRDefault="00D8654E" w:rsidP="00EC1F29">
            <w:pPr>
              <w:rPr>
                <w:sz w:val="28"/>
                <w:szCs w:val="28"/>
              </w:rPr>
            </w:pPr>
            <w:r w:rsidRPr="008D10DA">
              <w:rPr>
                <w:spacing w:val="-3"/>
                <w:sz w:val="28"/>
                <w:szCs w:val="28"/>
              </w:rPr>
              <w:t xml:space="preserve">для земельного участка </w:t>
            </w:r>
          </w:p>
        </w:tc>
      </w:tr>
      <w:tr w:rsidR="00D8654E" w:rsidRPr="008D10DA" w:rsidTr="00DE5302">
        <w:tc>
          <w:tcPr>
            <w:tcW w:w="2012" w:type="dxa"/>
            <w:gridSpan w:val="3"/>
            <w:tcBorders>
              <w:top w:val="single" w:sz="4" w:space="0" w:color="auto"/>
              <w:left w:val="nil"/>
              <w:right w:val="nil"/>
            </w:tcBorders>
          </w:tcPr>
          <w:p w:rsidR="00D8654E" w:rsidRPr="008D10DA" w:rsidRDefault="00D8654E" w:rsidP="004D19CF">
            <w:pPr>
              <w:rPr>
                <w:sz w:val="28"/>
                <w:szCs w:val="28"/>
              </w:rPr>
            </w:pPr>
          </w:p>
        </w:tc>
        <w:tc>
          <w:tcPr>
            <w:tcW w:w="1560" w:type="dxa"/>
            <w:tcBorders>
              <w:top w:val="nil"/>
              <w:left w:val="nil"/>
              <w:right w:val="nil"/>
            </w:tcBorders>
          </w:tcPr>
          <w:p w:rsidR="00D8654E" w:rsidRPr="008D10DA" w:rsidRDefault="00D8654E" w:rsidP="004D19CF">
            <w:pPr>
              <w:jc w:val="center"/>
              <w:rPr>
                <w:sz w:val="28"/>
                <w:szCs w:val="28"/>
              </w:rPr>
            </w:pPr>
          </w:p>
        </w:tc>
        <w:tc>
          <w:tcPr>
            <w:tcW w:w="6095" w:type="dxa"/>
            <w:gridSpan w:val="2"/>
            <w:tcBorders>
              <w:top w:val="single" w:sz="4" w:space="0" w:color="auto"/>
              <w:left w:val="nil"/>
              <w:right w:val="nil"/>
            </w:tcBorders>
          </w:tcPr>
          <w:p w:rsidR="00D8654E" w:rsidRPr="008D10DA" w:rsidRDefault="00D8654E" w:rsidP="004D19CF">
            <w:pPr>
              <w:jc w:val="center"/>
              <w:rPr>
                <w:sz w:val="28"/>
                <w:szCs w:val="28"/>
              </w:rPr>
            </w:pPr>
          </w:p>
          <w:p w:rsidR="00D8654E" w:rsidRPr="008D10DA" w:rsidRDefault="00D8654E" w:rsidP="004D19CF">
            <w:pPr>
              <w:rPr>
                <w:sz w:val="28"/>
                <w:szCs w:val="28"/>
              </w:rPr>
            </w:pPr>
          </w:p>
        </w:tc>
      </w:tr>
      <w:tr w:rsidR="00D8654E" w:rsidRPr="008D10DA" w:rsidTr="00DE5302">
        <w:trPr>
          <w:gridBefore w:val="2"/>
          <w:gridAfter w:val="1"/>
          <w:wBefore w:w="1559" w:type="dxa"/>
          <w:wAfter w:w="3969" w:type="dxa"/>
        </w:trPr>
        <w:tc>
          <w:tcPr>
            <w:tcW w:w="4139" w:type="dxa"/>
            <w:gridSpan w:val="3"/>
            <w:tcBorders>
              <w:top w:val="nil"/>
              <w:left w:val="nil"/>
              <w:bottom w:val="single" w:sz="4" w:space="0" w:color="auto"/>
              <w:right w:val="nil"/>
            </w:tcBorders>
            <w:vAlign w:val="bottom"/>
          </w:tcPr>
          <w:p w:rsidR="00D8654E" w:rsidRPr="008D10DA" w:rsidRDefault="00D8654E" w:rsidP="004D19CF">
            <w:pPr>
              <w:rPr>
                <w:sz w:val="28"/>
                <w:szCs w:val="28"/>
              </w:rPr>
            </w:pPr>
            <w:r w:rsidRPr="008D10DA">
              <w:rPr>
                <w:spacing w:val="-3"/>
                <w:sz w:val="28"/>
                <w:szCs w:val="28"/>
              </w:rPr>
              <w:t>с кадастровым номером:</w:t>
            </w:r>
          </w:p>
        </w:tc>
      </w:tr>
      <w:tr w:rsidR="00D8654E" w:rsidRPr="008D10DA" w:rsidTr="00DE5302">
        <w:tc>
          <w:tcPr>
            <w:tcW w:w="76" w:type="dxa"/>
            <w:tcBorders>
              <w:top w:val="nil"/>
              <w:left w:val="nil"/>
              <w:right w:val="nil"/>
            </w:tcBorders>
          </w:tcPr>
          <w:p w:rsidR="00D8654E" w:rsidRPr="008D10DA" w:rsidRDefault="00D8654E" w:rsidP="004D19CF">
            <w:pPr>
              <w:jc w:val="center"/>
              <w:rPr>
                <w:sz w:val="28"/>
                <w:szCs w:val="28"/>
              </w:rPr>
            </w:pPr>
          </w:p>
        </w:tc>
        <w:tc>
          <w:tcPr>
            <w:tcW w:w="9591" w:type="dxa"/>
            <w:gridSpan w:val="5"/>
            <w:tcBorders>
              <w:top w:val="single" w:sz="4" w:space="0" w:color="auto"/>
              <w:left w:val="nil"/>
              <w:right w:val="nil"/>
            </w:tcBorders>
          </w:tcPr>
          <w:p w:rsidR="00D8654E" w:rsidRPr="00DE5302" w:rsidRDefault="00D8654E" w:rsidP="004D19CF">
            <w:pPr>
              <w:tabs>
                <w:tab w:val="center" w:pos="4465"/>
                <w:tab w:val="left" w:pos="6511"/>
              </w:tabs>
            </w:pPr>
            <w:r w:rsidRPr="008D10DA">
              <w:rPr>
                <w:sz w:val="28"/>
                <w:szCs w:val="28"/>
              </w:rPr>
              <w:tab/>
            </w:r>
            <w:r w:rsidRPr="00DE5302">
              <w:t>(указываются кадастровый номер и адрес земельного участка)</w:t>
            </w:r>
            <w:r w:rsidRPr="00DE5302">
              <w:tab/>
            </w:r>
          </w:p>
          <w:p w:rsidR="00D8654E" w:rsidRPr="00DE5302" w:rsidRDefault="00D8654E" w:rsidP="004D19CF">
            <w:pPr>
              <w:tabs>
                <w:tab w:val="center" w:pos="4465"/>
                <w:tab w:val="left" w:pos="6511"/>
              </w:tabs>
            </w:pPr>
          </w:p>
          <w:p w:rsidR="00D8654E" w:rsidRPr="008D10DA" w:rsidRDefault="00D8654E" w:rsidP="004D19CF">
            <w:pPr>
              <w:tabs>
                <w:tab w:val="center" w:pos="4465"/>
                <w:tab w:val="left" w:pos="6511"/>
              </w:tabs>
              <w:rPr>
                <w:sz w:val="28"/>
                <w:szCs w:val="28"/>
              </w:rPr>
            </w:pPr>
          </w:p>
        </w:tc>
      </w:tr>
      <w:tr w:rsidR="00D8654E" w:rsidRPr="008D10DA" w:rsidTr="00DE5302">
        <w:trPr>
          <w:gridBefore w:val="2"/>
          <w:gridAfter w:val="1"/>
          <w:wBefore w:w="1559" w:type="dxa"/>
          <w:wAfter w:w="3969" w:type="dxa"/>
        </w:trPr>
        <w:tc>
          <w:tcPr>
            <w:tcW w:w="4139" w:type="dxa"/>
            <w:gridSpan w:val="3"/>
            <w:tcBorders>
              <w:top w:val="nil"/>
              <w:left w:val="nil"/>
              <w:bottom w:val="single" w:sz="4" w:space="0" w:color="auto"/>
              <w:right w:val="nil"/>
            </w:tcBorders>
            <w:vAlign w:val="bottom"/>
          </w:tcPr>
          <w:p w:rsidR="00D8654E" w:rsidRPr="008D10DA" w:rsidRDefault="00D8654E" w:rsidP="004D19CF">
            <w:pPr>
              <w:rPr>
                <w:sz w:val="28"/>
                <w:szCs w:val="28"/>
              </w:rPr>
            </w:pPr>
            <w:r w:rsidRPr="008D10DA">
              <w:rPr>
                <w:sz w:val="28"/>
                <w:szCs w:val="28"/>
              </w:rPr>
              <w:t>следующие опечатки (ошибки):</w:t>
            </w:r>
          </w:p>
        </w:tc>
      </w:tr>
      <w:tr w:rsidR="00D8654E" w:rsidRPr="008D10DA" w:rsidTr="00DE5302">
        <w:tc>
          <w:tcPr>
            <w:tcW w:w="76" w:type="dxa"/>
            <w:tcBorders>
              <w:top w:val="nil"/>
              <w:left w:val="nil"/>
              <w:right w:val="nil"/>
            </w:tcBorders>
          </w:tcPr>
          <w:p w:rsidR="00D8654E" w:rsidRPr="008D10DA" w:rsidRDefault="00D8654E" w:rsidP="004D19CF">
            <w:pPr>
              <w:jc w:val="center"/>
              <w:rPr>
                <w:sz w:val="28"/>
                <w:szCs w:val="28"/>
              </w:rPr>
            </w:pPr>
          </w:p>
        </w:tc>
        <w:tc>
          <w:tcPr>
            <w:tcW w:w="9591" w:type="dxa"/>
            <w:gridSpan w:val="5"/>
            <w:tcBorders>
              <w:top w:val="single" w:sz="4" w:space="0" w:color="auto"/>
              <w:left w:val="nil"/>
              <w:right w:val="nil"/>
            </w:tcBorders>
          </w:tcPr>
          <w:p w:rsidR="00D8654E" w:rsidRPr="00DE5302" w:rsidRDefault="00D8654E" w:rsidP="004D19CF">
            <w:pPr>
              <w:tabs>
                <w:tab w:val="center" w:pos="4465"/>
                <w:tab w:val="left" w:pos="6511"/>
              </w:tabs>
            </w:pPr>
            <w:r w:rsidRPr="00DE5302">
              <w:tab/>
              <w:t>(указываются опечатки и  ошибки, подлежащие исправлению)</w:t>
            </w:r>
            <w:r w:rsidRPr="00DE5302">
              <w:tab/>
            </w:r>
          </w:p>
          <w:p w:rsidR="00D8654E" w:rsidRPr="008D10DA" w:rsidRDefault="00D8654E" w:rsidP="004D19CF">
            <w:pPr>
              <w:tabs>
                <w:tab w:val="center" w:pos="4465"/>
                <w:tab w:val="left" w:pos="6511"/>
              </w:tabs>
              <w:rPr>
                <w:sz w:val="28"/>
                <w:szCs w:val="28"/>
              </w:rPr>
            </w:pPr>
          </w:p>
          <w:p w:rsidR="00D8654E" w:rsidRPr="008D10DA" w:rsidRDefault="00D8654E" w:rsidP="004D19CF">
            <w:pPr>
              <w:tabs>
                <w:tab w:val="center" w:pos="4465"/>
                <w:tab w:val="left" w:pos="6511"/>
              </w:tabs>
              <w:rPr>
                <w:sz w:val="28"/>
                <w:szCs w:val="28"/>
              </w:rPr>
            </w:pPr>
          </w:p>
        </w:tc>
      </w:tr>
      <w:tr w:rsidR="00D8654E" w:rsidRPr="008D10DA" w:rsidTr="00DE5302">
        <w:tc>
          <w:tcPr>
            <w:tcW w:w="76" w:type="dxa"/>
            <w:tcBorders>
              <w:top w:val="nil"/>
              <w:left w:val="nil"/>
              <w:right w:val="nil"/>
            </w:tcBorders>
          </w:tcPr>
          <w:p w:rsidR="00D8654E" w:rsidRPr="008D10DA" w:rsidRDefault="00D8654E" w:rsidP="004D19CF">
            <w:pPr>
              <w:jc w:val="center"/>
              <w:rPr>
                <w:sz w:val="28"/>
                <w:szCs w:val="28"/>
              </w:rPr>
            </w:pPr>
          </w:p>
        </w:tc>
        <w:tc>
          <w:tcPr>
            <w:tcW w:w="9591" w:type="dxa"/>
            <w:gridSpan w:val="5"/>
            <w:tcBorders>
              <w:top w:val="single" w:sz="4" w:space="0" w:color="auto"/>
              <w:left w:val="nil"/>
              <w:right w:val="nil"/>
            </w:tcBorders>
          </w:tcPr>
          <w:p w:rsidR="00D8654E" w:rsidRPr="008D10DA" w:rsidRDefault="00D8654E" w:rsidP="004D19CF">
            <w:pPr>
              <w:jc w:val="center"/>
              <w:rPr>
                <w:sz w:val="28"/>
                <w:szCs w:val="28"/>
              </w:rPr>
            </w:pPr>
          </w:p>
        </w:tc>
      </w:tr>
    </w:tbl>
    <w:p w:rsidR="00D8654E" w:rsidRPr="008D10DA" w:rsidRDefault="00D8654E" w:rsidP="00306429">
      <w:pPr>
        <w:rPr>
          <w:sz w:val="28"/>
          <w:szCs w:val="28"/>
        </w:rPr>
      </w:pPr>
      <w:r w:rsidRPr="008D10DA">
        <w:rPr>
          <w:sz w:val="28"/>
          <w:szCs w:val="28"/>
        </w:rPr>
        <w:t xml:space="preserve"> </w:t>
      </w:r>
    </w:p>
    <w:tbl>
      <w:tblPr>
        <w:tblW w:w="9951" w:type="dxa"/>
        <w:tblLayout w:type="fixed"/>
        <w:tblCellMar>
          <w:left w:w="28" w:type="dxa"/>
          <w:right w:w="28" w:type="dxa"/>
        </w:tblCellMar>
        <w:tblLook w:val="0000"/>
      </w:tblPr>
      <w:tblGrid>
        <w:gridCol w:w="4678"/>
        <w:gridCol w:w="708"/>
        <w:gridCol w:w="1305"/>
        <w:gridCol w:w="425"/>
        <w:gridCol w:w="283"/>
        <w:gridCol w:w="118"/>
        <w:gridCol w:w="1725"/>
        <w:gridCol w:w="288"/>
        <w:gridCol w:w="421"/>
      </w:tblGrid>
      <w:tr w:rsidR="00D8654E" w:rsidRPr="008D10DA" w:rsidTr="004D19CF">
        <w:trPr>
          <w:cantSplit/>
          <w:trHeight w:val="2126"/>
        </w:trPr>
        <w:tc>
          <w:tcPr>
            <w:tcW w:w="9951" w:type="dxa"/>
            <w:gridSpan w:val="9"/>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D8654E" w:rsidRPr="008D10DA" w:rsidTr="004D19CF">
              <w:trPr>
                <w:gridAfter w:val="2"/>
                <w:wAfter w:w="577" w:type="dxa"/>
                <w:trHeight w:val="315"/>
              </w:trPr>
              <w:tc>
                <w:tcPr>
                  <w:tcW w:w="10582" w:type="dxa"/>
                  <w:gridSpan w:val="35"/>
                  <w:tcBorders>
                    <w:top w:val="nil"/>
                    <w:left w:val="nil"/>
                    <w:bottom w:val="nil"/>
                    <w:right w:val="nil"/>
                  </w:tcBorders>
                  <w:noWrap/>
                  <w:vAlign w:val="bottom"/>
                </w:tcPr>
                <w:p w:rsidR="00D8654E" w:rsidRPr="008D10DA" w:rsidRDefault="00D8654E" w:rsidP="004D19CF">
                  <w:pPr>
                    <w:rPr>
                      <w:sz w:val="28"/>
                      <w:szCs w:val="28"/>
                      <w:lang w:eastAsia="ru-RU"/>
                    </w:rPr>
                  </w:pPr>
                  <w:r w:rsidRPr="008D10DA">
                    <w:rPr>
                      <w:sz w:val="28"/>
                      <w:szCs w:val="28"/>
                      <w:lang w:eastAsia="ru-RU"/>
                    </w:rPr>
                    <w:t>Результат предоставления муниципальной услуги прошу</w:t>
                  </w:r>
                </w:p>
              </w:tc>
            </w:tr>
            <w:tr w:rsidR="00D8654E" w:rsidRPr="008D10DA" w:rsidTr="004D19CF">
              <w:trPr>
                <w:trHeight w:val="315"/>
              </w:trPr>
              <w:tc>
                <w:tcPr>
                  <w:tcW w:w="11159" w:type="dxa"/>
                  <w:gridSpan w:val="37"/>
                  <w:tcBorders>
                    <w:top w:val="nil"/>
                    <w:left w:val="nil"/>
                    <w:bottom w:val="single" w:sz="4" w:space="0" w:color="auto"/>
                    <w:right w:val="nil"/>
                  </w:tcBorders>
                  <w:noWrap/>
                  <w:vAlign w:val="bottom"/>
                </w:tcPr>
                <w:p w:rsidR="00D8654E" w:rsidRPr="008D10DA" w:rsidRDefault="00D8654E" w:rsidP="004D19CF">
                  <w:pPr>
                    <w:rPr>
                      <w:sz w:val="28"/>
                      <w:szCs w:val="28"/>
                      <w:lang w:eastAsia="ru-RU"/>
                    </w:rPr>
                  </w:pPr>
                  <w:r w:rsidRPr="008D10DA">
                    <w:rPr>
                      <w:sz w:val="28"/>
                      <w:szCs w:val="28"/>
                      <w:lang w:eastAsia="ru-RU"/>
                    </w:rPr>
                    <w:t> </w:t>
                  </w:r>
                </w:p>
              </w:tc>
            </w:tr>
            <w:tr w:rsidR="00D8654E" w:rsidRPr="008D10DA" w:rsidTr="004D19CF">
              <w:trPr>
                <w:trHeight w:val="270"/>
              </w:trPr>
              <w:tc>
                <w:tcPr>
                  <w:tcW w:w="11159" w:type="dxa"/>
                  <w:gridSpan w:val="37"/>
                  <w:tcBorders>
                    <w:top w:val="single" w:sz="4" w:space="0" w:color="auto"/>
                    <w:left w:val="nil"/>
                    <w:bottom w:val="nil"/>
                    <w:right w:val="nil"/>
                  </w:tcBorders>
                  <w:noWrap/>
                </w:tcPr>
                <w:p w:rsidR="00D8654E" w:rsidRPr="00DE5302" w:rsidRDefault="00D8654E" w:rsidP="00B97D67">
                  <w:pPr>
                    <w:jc w:val="center"/>
                    <w:rPr>
                      <w:lang w:eastAsia="ru-RU"/>
                    </w:rPr>
                  </w:pPr>
                  <w:r w:rsidRPr="00DE5302">
                    <w:rPr>
                      <w:lang w:eastAsia="ru-RU"/>
                    </w:rPr>
                    <w:t>(выдать лично в администрации района, выдать лично в МФЦ, направить почтовым отправлением или в электронном виде)</w:t>
                  </w:r>
                </w:p>
              </w:tc>
            </w:tr>
            <w:tr w:rsidR="00D8654E" w:rsidRPr="008D10DA" w:rsidTr="004D19CF">
              <w:trPr>
                <w:gridAfter w:val="3"/>
                <w:wAfter w:w="3370" w:type="dxa"/>
                <w:trHeight w:val="120"/>
              </w:trPr>
              <w:tc>
                <w:tcPr>
                  <w:tcW w:w="237"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gridSpan w:val="2"/>
                  <w:tcBorders>
                    <w:top w:val="nil"/>
                    <w:left w:val="nil"/>
                    <w:bottom w:val="nil"/>
                    <w:right w:val="nil"/>
                  </w:tcBorders>
                  <w:noWrap/>
                  <w:vAlign w:val="bottom"/>
                </w:tcPr>
                <w:p w:rsidR="00D8654E" w:rsidRPr="008D10DA" w:rsidRDefault="00D8654E" w:rsidP="004D19CF">
                  <w:pPr>
                    <w:rPr>
                      <w:sz w:val="28"/>
                      <w:szCs w:val="28"/>
                      <w:lang w:eastAsia="ru-RU"/>
                    </w:rPr>
                  </w:pPr>
                </w:p>
              </w:tc>
            </w:tr>
            <w:tr w:rsidR="00D8654E" w:rsidRPr="008D10DA" w:rsidTr="004D19CF">
              <w:trPr>
                <w:gridAfter w:val="1"/>
                <w:wAfter w:w="328" w:type="dxa"/>
                <w:trHeight w:val="315"/>
              </w:trPr>
              <w:tc>
                <w:tcPr>
                  <w:tcW w:w="3777" w:type="dxa"/>
                  <w:gridSpan w:val="16"/>
                  <w:tcBorders>
                    <w:top w:val="nil"/>
                    <w:left w:val="nil"/>
                    <w:bottom w:val="nil"/>
                    <w:right w:val="nil"/>
                  </w:tcBorders>
                  <w:noWrap/>
                  <w:vAlign w:val="bottom"/>
                </w:tcPr>
                <w:p w:rsidR="00D8654E" w:rsidRPr="008D10DA" w:rsidRDefault="00D8654E" w:rsidP="004D19CF">
                  <w:pPr>
                    <w:rPr>
                      <w:sz w:val="28"/>
                      <w:szCs w:val="28"/>
                      <w:lang w:eastAsia="ru-RU"/>
                    </w:rPr>
                  </w:pPr>
                  <w:r w:rsidRPr="008D10DA">
                    <w:rPr>
                      <w:sz w:val="28"/>
                      <w:szCs w:val="28"/>
                      <w:lang w:eastAsia="ru-RU"/>
                    </w:rPr>
                    <w:t>Приложение:</w:t>
                  </w:r>
                </w:p>
              </w:tc>
              <w:tc>
                <w:tcPr>
                  <w:tcW w:w="7054" w:type="dxa"/>
                  <w:gridSpan w:val="20"/>
                  <w:tcBorders>
                    <w:top w:val="nil"/>
                    <w:left w:val="nil"/>
                    <w:bottom w:val="single" w:sz="4" w:space="0" w:color="auto"/>
                    <w:right w:val="nil"/>
                  </w:tcBorders>
                  <w:vAlign w:val="bottom"/>
                </w:tcPr>
                <w:p w:rsidR="00D8654E" w:rsidRPr="008D10DA" w:rsidRDefault="00D8654E" w:rsidP="004D19CF">
                  <w:pPr>
                    <w:rPr>
                      <w:sz w:val="28"/>
                      <w:szCs w:val="28"/>
                      <w:lang w:eastAsia="ru-RU"/>
                    </w:rPr>
                  </w:pPr>
                  <w:r w:rsidRPr="008D10DA">
                    <w:rPr>
                      <w:sz w:val="28"/>
                      <w:szCs w:val="28"/>
                      <w:lang w:eastAsia="ru-RU"/>
                    </w:rPr>
                    <w:t> </w:t>
                  </w:r>
                </w:p>
              </w:tc>
            </w:tr>
            <w:tr w:rsidR="00D8654E" w:rsidRPr="008D10DA" w:rsidTr="004D19CF">
              <w:trPr>
                <w:gridAfter w:val="4"/>
                <w:wAfter w:w="3469" w:type="dxa"/>
                <w:trHeight w:val="270"/>
              </w:trPr>
              <w:tc>
                <w:tcPr>
                  <w:tcW w:w="7690" w:type="dxa"/>
                  <w:gridSpan w:val="33"/>
                  <w:tcBorders>
                    <w:top w:val="single" w:sz="4" w:space="0" w:color="auto"/>
                    <w:left w:val="nil"/>
                    <w:right w:val="nil"/>
                  </w:tcBorders>
                  <w:noWrap/>
                </w:tcPr>
                <w:p w:rsidR="00D8654E" w:rsidRPr="00DE5302" w:rsidRDefault="00D8654E" w:rsidP="004D19CF">
                  <w:pPr>
                    <w:jc w:val="center"/>
                    <w:rPr>
                      <w:lang w:eastAsia="ru-RU"/>
                    </w:rPr>
                  </w:pPr>
                  <w:r w:rsidRPr="00DE5302">
                    <w:rPr>
                      <w:lang w:eastAsia="ru-RU"/>
                    </w:rPr>
                    <w:t>(перечень документов, прилагаемых к заявлению)</w:t>
                  </w:r>
                </w:p>
              </w:tc>
            </w:tr>
          </w:tbl>
          <w:p w:rsidR="00D8654E" w:rsidRPr="008D10DA" w:rsidRDefault="00D8654E" w:rsidP="004D19CF">
            <w:pPr>
              <w:widowControl w:val="0"/>
              <w:jc w:val="both"/>
              <w:rPr>
                <w:sz w:val="28"/>
                <w:szCs w:val="28"/>
              </w:rPr>
            </w:pPr>
          </w:p>
        </w:tc>
      </w:tr>
      <w:tr w:rsidR="00D8654E" w:rsidRPr="008D10DA" w:rsidTr="004D19CF">
        <w:trPr>
          <w:gridAfter w:val="3"/>
          <w:wAfter w:w="421" w:type="dxa"/>
          <w:trHeight w:val="240"/>
        </w:trPr>
        <w:tc>
          <w:tcPr>
            <w:tcW w:w="4678" w:type="dxa"/>
            <w:tcBorders>
              <w:left w:val="nil"/>
              <w:bottom w:val="single" w:sz="4" w:space="0" w:color="auto"/>
              <w:right w:val="nil"/>
            </w:tcBorders>
            <w:vAlign w:val="bottom"/>
          </w:tcPr>
          <w:p w:rsidR="00D8654E" w:rsidRPr="008D10DA" w:rsidRDefault="00D8654E" w:rsidP="004D19CF">
            <w:pPr>
              <w:autoSpaceDE w:val="0"/>
              <w:autoSpaceDN w:val="0"/>
              <w:rPr>
                <w:sz w:val="28"/>
                <w:szCs w:val="28"/>
                <w:lang w:eastAsia="ru-RU"/>
              </w:rPr>
            </w:pPr>
          </w:p>
          <w:p w:rsidR="00D8654E" w:rsidRPr="008D10DA" w:rsidRDefault="00D8654E" w:rsidP="004D19CF">
            <w:pPr>
              <w:autoSpaceDE w:val="0"/>
              <w:autoSpaceDN w:val="0"/>
              <w:rPr>
                <w:sz w:val="28"/>
                <w:szCs w:val="28"/>
                <w:lang w:eastAsia="ru-RU"/>
              </w:rPr>
            </w:pPr>
          </w:p>
        </w:tc>
        <w:tc>
          <w:tcPr>
            <w:tcW w:w="708" w:type="dxa"/>
            <w:tcBorders>
              <w:left w:val="nil"/>
              <w:bottom w:val="nil"/>
              <w:right w:val="nil"/>
            </w:tcBorders>
            <w:vAlign w:val="bottom"/>
          </w:tcPr>
          <w:p w:rsidR="00D8654E" w:rsidRPr="008D10DA" w:rsidRDefault="00D8654E" w:rsidP="004D19CF">
            <w:pPr>
              <w:autoSpaceDE w:val="0"/>
              <w:autoSpaceDN w:val="0"/>
              <w:jc w:val="both"/>
              <w:rPr>
                <w:sz w:val="28"/>
                <w:szCs w:val="28"/>
                <w:lang w:eastAsia="ru-RU"/>
              </w:rPr>
            </w:pPr>
          </w:p>
        </w:tc>
        <w:tc>
          <w:tcPr>
            <w:tcW w:w="2131" w:type="dxa"/>
            <w:gridSpan w:val="4"/>
            <w:tcBorders>
              <w:left w:val="nil"/>
              <w:bottom w:val="single" w:sz="4" w:space="0" w:color="auto"/>
              <w:right w:val="nil"/>
            </w:tcBorders>
            <w:vAlign w:val="bottom"/>
          </w:tcPr>
          <w:p w:rsidR="00D8654E" w:rsidRPr="008D10DA" w:rsidRDefault="00D8654E" w:rsidP="004D19CF">
            <w:pPr>
              <w:autoSpaceDE w:val="0"/>
              <w:autoSpaceDN w:val="0"/>
              <w:jc w:val="center"/>
              <w:rPr>
                <w:sz w:val="28"/>
                <w:szCs w:val="28"/>
                <w:lang w:eastAsia="ru-RU"/>
              </w:rPr>
            </w:pPr>
          </w:p>
        </w:tc>
      </w:tr>
      <w:tr w:rsidR="00D8654E" w:rsidRPr="008D10DA" w:rsidTr="004D19CF">
        <w:trPr>
          <w:gridAfter w:val="3"/>
          <w:wAfter w:w="421" w:type="dxa"/>
          <w:trHeight w:val="233"/>
        </w:trPr>
        <w:tc>
          <w:tcPr>
            <w:tcW w:w="4678" w:type="dxa"/>
            <w:tcBorders>
              <w:top w:val="nil"/>
              <w:left w:val="nil"/>
              <w:bottom w:val="nil"/>
              <w:right w:val="nil"/>
            </w:tcBorders>
          </w:tcPr>
          <w:p w:rsidR="00D8654E" w:rsidRPr="00DE5302" w:rsidRDefault="00D8654E" w:rsidP="004D19CF">
            <w:pPr>
              <w:autoSpaceDE w:val="0"/>
              <w:autoSpaceDN w:val="0"/>
              <w:jc w:val="center"/>
              <w:rPr>
                <w:lang w:eastAsia="ru-RU"/>
              </w:rPr>
            </w:pPr>
            <w:r w:rsidRPr="00DE5302">
              <w:rPr>
                <w:lang w:eastAsia="ru-RU"/>
              </w:rPr>
              <w:t xml:space="preserve">(фамилия, имя, отчество (для граждан); </w:t>
            </w:r>
          </w:p>
        </w:tc>
        <w:tc>
          <w:tcPr>
            <w:tcW w:w="708" w:type="dxa"/>
            <w:tcBorders>
              <w:top w:val="nil"/>
              <w:left w:val="nil"/>
              <w:bottom w:val="nil"/>
              <w:right w:val="nil"/>
            </w:tcBorders>
            <w:vAlign w:val="bottom"/>
          </w:tcPr>
          <w:p w:rsidR="00D8654E" w:rsidRPr="00DE5302" w:rsidRDefault="00D8654E" w:rsidP="004D19CF">
            <w:pPr>
              <w:autoSpaceDE w:val="0"/>
              <w:autoSpaceDN w:val="0"/>
              <w:jc w:val="both"/>
              <w:rPr>
                <w:lang w:eastAsia="ru-RU"/>
              </w:rPr>
            </w:pPr>
          </w:p>
        </w:tc>
        <w:tc>
          <w:tcPr>
            <w:tcW w:w="2131" w:type="dxa"/>
            <w:gridSpan w:val="4"/>
            <w:tcBorders>
              <w:top w:val="nil"/>
              <w:left w:val="nil"/>
              <w:bottom w:val="nil"/>
              <w:right w:val="nil"/>
            </w:tcBorders>
          </w:tcPr>
          <w:p w:rsidR="00D8654E" w:rsidRPr="00DE5302" w:rsidRDefault="00D8654E" w:rsidP="004D19CF">
            <w:pPr>
              <w:autoSpaceDE w:val="0"/>
              <w:autoSpaceDN w:val="0"/>
              <w:jc w:val="center"/>
              <w:rPr>
                <w:lang w:eastAsia="ru-RU"/>
              </w:rPr>
            </w:pPr>
            <w:r w:rsidRPr="00DE5302">
              <w:rPr>
                <w:lang w:eastAsia="ru-RU"/>
              </w:rPr>
              <w:t>(подпись)</w:t>
            </w:r>
          </w:p>
        </w:tc>
      </w:tr>
      <w:tr w:rsidR="00D8654E" w:rsidRPr="008D10DA" w:rsidTr="004D19CF">
        <w:trPr>
          <w:gridAfter w:val="1"/>
          <w:wAfter w:w="421" w:type="dxa"/>
          <w:cantSplit/>
          <w:trHeight w:val="233"/>
        </w:trPr>
        <w:tc>
          <w:tcPr>
            <w:tcW w:w="9530" w:type="dxa"/>
            <w:gridSpan w:val="8"/>
            <w:tcBorders>
              <w:top w:val="nil"/>
              <w:left w:val="nil"/>
              <w:bottom w:val="single" w:sz="4" w:space="0" w:color="auto"/>
              <w:right w:val="nil"/>
            </w:tcBorders>
            <w:vAlign w:val="bottom"/>
          </w:tcPr>
          <w:p w:rsidR="00D8654E" w:rsidRPr="008D10DA" w:rsidRDefault="00D8654E" w:rsidP="004D19CF">
            <w:pPr>
              <w:autoSpaceDE w:val="0"/>
              <w:autoSpaceDN w:val="0"/>
              <w:rPr>
                <w:sz w:val="28"/>
                <w:szCs w:val="28"/>
                <w:lang w:eastAsia="ru-RU"/>
              </w:rPr>
            </w:pPr>
          </w:p>
        </w:tc>
      </w:tr>
      <w:tr w:rsidR="00D8654E" w:rsidRPr="008D10DA" w:rsidTr="004D19CF">
        <w:trPr>
          <w:gridAfter w:val="1"/>
          <w:wAfter w:w="421" w:type="dxa"/>
          <w:cantSplit/>
          <w:trHeight w:val="233"/>
        </w:trPr>
        <w:tc>
          <w:tcPr>
            <w:tcW w:w="9530" w:type="dxa"/>
            <w:gridSpan w:val="8"/>
            <w:tcBorders>
              <w:top w:val="nil"/>
              <w:left w:val="nil"/>
              <w:bottom w:val="nil"/>
              <w:right w:val="nil"/>
            </w:tcBorders>
            <w:vAlign w:val="bottom"/>
          </w:tcPr>
          <w:p w:rsidR="00D8654E" w:rsidRPr="00DE5302" w:rsidRDefault="00D8654E" w:rsidP="004D19CF">
            <w:pPr>
              <w:autoSpaceDE w:val="0"/>
              <w:autoSpaceDN w:val="0"/>
              <w:jc w:val="center"/>
              <w:rPr>
                <w:lang w:eastAsia="ru-RU"/>
              </w:rPr>
            </w:pPr>
            <w:r w:rsidRPr="00DE5302">
              <w:rPr>
                <w:lang w:eastAsia="ru-RU"/>
              </w:rPr>
              <w:t>наименование, фамилия, имя, отчество, должность руководителя, печать (для юридических лиц)</w:t>
            </w:r>
          </w:p>
        </w:tc>
      </w:tr>
      <w:tr w:rsidR="00D8654E" w:rsidRPr="008D10DA" w:rsidTr="004D19CF">
        <w:trPr>
          <w:gridAfter w:val="1"/>
          <w:wAfter w:w="421" w:type="dxa"/>
          <w:cantSplit/>
          <w:trHeight w:val="473"/>
        </w:trPr>
        <w:tc>
          <w:tcPr>
            <w:tcW w:w="6691" w:type="dxa"/>
            <w:gridSpan w:val="3"/>
            <w:tcBorders>
              <w:top w:val="nil"/>
              <w:left w:val="nil"/>
              <w:bottom w:val="nil"/>
              <w:right w:val="nil"/>
            </w:tcBorders>
            <w:vAlign w:val="bottom"/>
          </w:tcPr>
          <w:p w:rsidR="00D8654E" w:rsidRPr="008D10DA" w:rsidRDefault="00D8654E" w:rsidP="004D19CF">
            <w:pPr>
              <w:autoSpaceDE w:val="0"/>
              <w:autoSpaceDN w:val="0"/>
              <w:jc w:val="right"/>
              <w:rPr>
                <w:sz w:val="28"/>
                <w:szCs w:val="28"/>
                <w:lang w:eastAsia="ru-RU"/>
              </w:rPr>
            </w:pPr>
            <w:r w:rsidRPr="008D10DA">
              <w:rPr>
                <w:sz w:val="28"/>
                <w:szCs w:val="28"/>
                <w:lang w:eastAsia="ru-RU"/>
              </w:rPr>
              <w:t>«</w:t>
            </w:r>
          </w:p>
        </w:tc>
        <w:tc>
          <w:tcPr>
            <w:tcW w:w="425" w:type="dxa"/>
            <w:tcBorders>
              <w:top w:val="nil"/>
              <w:left w:val="nil"/>
              <w:bottom w:val="single" w:sz="4" w:space="0" w:color="auto"/>
              <w:right w:val="nil"/>
            </w:tcBorders>
            <w:vAlign w:val="bottom"/>
          </w:tcPr>
          <w:p w:rsidR="00D8654E" w:rsidRPr="008D10DA" w:rsidRDefault="00D8654E" w:rsidP="004D19CF">
            <w:pPr>
              <w:autoSpaceDE w:val="0"/>
              <w:autoSpaceDN w:val="0"/>
              <w:jc w:val="center"/>
              <w:rPr>
                <w:sz w:val="28"/>
                <w:szCs w:val="28"/>
                <w:lang w:eastAsia="ru-RU"/>
              </w:rPr>
            </w:pPr>
          </w:p>
        </w:tc>
        <w:tc>
          <w:tcPr>
            <w:tcW w:w="283" w:type="dxa"/>
            <w:tcBorders>
              <w:top w:val="nil"/>
              <w:left w:val="nil"/>
              <w:bottom w:val="nil"/>
              <w:right w:val="nil"/>
            </w:tcBorders>
            <w:vAlign w:val="bottom"/>
          </w:tcPr>
          <w:p w:rsidR="00D8654E" w:rsidRPr="008D10DA" w:rsidRDefault="00D8654E" w:rsidP="004D19CF">
            <w:pPr>
              <w:autoSpaceDE w:val="0"/>
              <w:autoSpaceDN w:val="0"/>
              <w:rPr>
                <w:sz w:val="28"/>
                <w:szCs w:val="28"/>
                <w:lang w:eastAsia="ru-RU"/>
              </w:rPr>
            </w:pPr>
            <w:r w:rsidRPr="008D10DA">
              <w:rPr>
                <w:sz w:val="28"/>
                <w:szCs w:val="28"/>
                <w:lang w:eastAsia="ru-RU"/>
              </w:rPr>
              <w:t>«</w:t>
            </w:r>
          </w:p>
        </w:tc>
        <w:tc>
          <w:tcPr>
            <w:tcW w:w="1843" w:type="dxa"/>
            <w:gridSpan w:val="2"/>
            <w:tcBorders>
              <w:top w:val="nil"/>
              <w:left w:val="nil"/>
              <w:bottom w:val="single" w:sz="4" w:space="0" w:color="auto"/>
              <w:right w:val="nil"/>
            </w:tcBorders>
            <w:vAlign w:val="bottom"/>
          </w:tcPr>
          <w:p w:rsidR="00D8654E" w:rsidRPr="008D10DA" w:rsidRDefault="00D8654E" w:rsidP="004D19CF">
            <w:pPr>
              <w:autoSpaceDE w:val="0"/>
              <w:autoSpaceDN w:val="0"/>
              <w:jc w:val="center"/>
              <w:rPr>
                <w:sz w:val="28"/>
                <w:szCs w:val="28"/>
                <w:lang w:eastAsia="ru-RU"/>
              </w:rPr>
            </w:pPr>
          </w:p>
        </w:tc>
        <w:tc>
          <w:tcPr>
            <w:tcW w:w="288" w:type="dxa"/>
            <w:tcBorders>
              <w:top w:val="nil"/>
              <w:left w:val="nil"/>
              <w:bottom w:val="nil"/>
              <w:right w:val="nil"/>
            </w:tcBorders>
            <w:vAlign w:val="bottom"/>
          </w:tcPr>
          <w:p w:rsidR="00D8654E" w:rsidRPr="008D10DA" w:rsidRDefault="00D8654E" w:rsidP="004D19CF">
            <w:pPr>
              <w:autoSpaceDE w:val="0"/>
              <w:autoSpaceDN w:val="0"/>
              <w:rPr>
                <w:sz w:val="28"/>
                <w:szCs w:val="28"/>
                <w:lang w:eastAsia="ru-RU"/>
              </w:rPr>
            </w:pPr>
            <w:r w:rsidRPr="008D10DA">
              <w:rPr>
                <w:sz w:val="28"/>
                <w:szCs w:val="28"/>
                <w:lang w:eastAsia="ru-RU"/>
              </w:rPr>
              <w:t>г.</w:t>
            </w:r>
          </w:p>
        </w:tc>
      </w:tr>
    </w:tbl>
    <w:p w:rsidR="00D8654E" w:rsidRPr="008D10DA" w:rsidRDefault="00D8654E" w:rsidP="00306429">
      <w:pPr>
        <w:rPr>
          <w:sz w:val="28"/>
          <w:szCs w:val="28"/>
        </w:rPr>
      </w:pPr>
    </w:p>
    <w:p w:rsidR="00D8654E" w:rsidRPr="00DE5302" w:rsidRDefault="00D8654E" w:rsidP="00B97D67">
      <w:pPr>
        <w:ind w:firstLine="709"/>
        <w:contextualSpacing/>
        <w:jc w:val="right"/>
        <w:rPr>
          <w:b/>
          <w:sz w:val="24"/>
          <w:szCs w:val="24"/>
        </w:rPr>
      </w:pPr>
      <w:r w:rsidRPr="00DE5302">
        <w:rPr>
          <w:b/>
          <w:sz w:val="24"/>
          <w:szCs w:val="24"/>
        </w:rPr>
        <w:t>Сведения об электронной подписи</w:t>
      </w:r>
    </w:p>
    <w:p w:rsidR="00D8654E" w:rsidRPr="008D10DA" w:rsidRDefault="00D8654E" w:rsidP="00B97D67">
      <w:pPr>
        <w:rPr>
          <w:sz w:val="28"/>
          <w:szCs w:val="28"/>
        </w:rPr>
      </w:pPr>
    </w:p>
    <w:p w:rsidR="00D8654E" w:rsidRPr="008D10DA" w:rsidRDefault="00D8654E" w:rsidP="00306429">
      <w:pPr>
        <w:rPr>
          <w:sz w:val="28"/>
          <w:szCs w:val="28"/>
        </w:rPr>
      </w:pPr>
    </w:p>
    <w:p w:rsidR="00D8654E" w:rsidRPr="00DE5302" w:rsidRDefault="00D8654E" w:rsidP="009143E3">
      <w:pPr>
        <w:suppressAutoHyphens w:val="0"/>
        <w:ind w:left="4536"/>
        <w:jc w:val="center"/>
        <w:rPr>
          <w:sz w:val="28"/>
          <w:szCs w:val="28"/>
        </w:rPr>
      </w:pPr>
      <w:r w:rsidRPr="008D10DA">
        <w:rPr>
          <w:sz w:val="28"/>
          <w:szCs w:val="28"/>
        </w:rPr>
        <w:br w:type="page"/>
      </w:r>
      <w:bookmarkStart w:id="28" w:name="Par33"/>
      <w:r w:rsidRPr="00DE5302">
        <w:rPr>
          <w:sz w:val="28"/>
          <w:szCs w:val="28"/>
        </w:rPr>
        <w:lastRenderedPageBreak/>
        <w:t xml:space="preserve">Приложение № </w:t>
      </w:r>
      <w:bookmarkEnd w:id="28"/>
      <w:r w:rsidRPr="00DE5302">
        <w:rPr>
          <w:sz w:val="28"/>
          <w:szCs w:val="28"/>
        </w:rPr>
        <w:t>4</w:t>
      </w:r>
    </w:p>
    <w:p w:rsidR="00D8654E" w:rsidRPr="00DE5302" w:rsidRDefault="00D8654E" w:rsidP="00DE5302">
      <w:pPr>
        <w:ind w:left="4536"/>
        <w:jc w:val="center"/>
        <w:rPr>
          <w:sz w:val="28"/>
          <w:szCs w:val="28"/>
        </w:rPr>
      </w:pPr>
      <w:r w:rsidRPr="00DE5302">
        <w:rPr>
          <w:sz w:val="28"/>
          <w:szCs w:val="28"/>
        </w:rPr>
        <w:t>к административному регламенту предоставления</w:t>
      </w:r>
      <w:r w:rsidR="00DE5302">
        <w:rPr>
          <w:sz w:val="28"/>
          <w:szCs w:val="28"/>
        </w:rPr>
        <w:t xml:space="preserve"> </w:t>
      </w:r>
      <w:r w:rsidRPr="00DE5302">
        <w:rPr>
          <w:sz w:val="28"/>
          <w:szCs w:val="28"/>
        </w:rPr>
        <w:t>муниципальной услуги «Направление уведомления</w:t>
      </w:r>
      <w:r w:rsidR="00DE5302">
        <w:rPr>
          <w:sz w:val="28"/>
          <w:szCs w:val="28"/>
        </w:rPr>
        <w:t xml:space="preserve"> </w:t>
      </w:r>
      <w:r w:rsidRPr="00DE5302">
        <w:rPr>
          <w:sz w:val="28"/>
          <w:szCs w:val="28"/>
        </w:rPr>
        <w:t>о соответствии указанных в уведомлении о планируемом</w:t>
      </w:r>
      <w:r w:rsidR="00DE5302">
        <w:rPr>
          <w:sz w:val="28"/>
          <w:szCs w:val="28"/>
        </w:rPr>
        <w:t xml:space="preserve"> </w:t>
      </w:r>
      <w:r w:rsidRPr="00DE5302">
        <w:rPr>
          <w:sz w:val="28"/>
          <w:szCs w:val="28"/>
        </w:rPr>
        <w:t>строительстве параметров объекта индивидуального</w:t>
      </w:r>
      <w:r w:rsidR="00DE5302">
        <w:rPr>
          <w:sz w:val="28"/>
          <w:szCs w:val="28"/>
        </w:rPr>
        <w:t xml:space="preserve"> </w:t>
      </w:r>
      <w:r w:rsidRPr="00DE5302">
        <w:rPr>
          <w:sz w:val="28"/>
          <w:szCs w:val="28"/>
        </w:rPr>
        <w:t>жилищного строительства или садового дома установленным</w:t>
      </w:r>
      <w:r w:rsidR="00DE5302">
        <w:rPr>
          <w:sz w:val="28"/>
          <w:szCs w:val="28"/>
        </w:rPr>
        <w:t xml:space="preserve"> </w:t>
      </w:r>
      <w:r w:rsidRPr="00DE5302">
        <w:rPr>
          <w:sz w:val="28"/>
          <w:szCs w:val="28"/>
        </w:rPr>
        <w:t>параметрам и допустимости размещения объекта</w:t>
      </w:r>
      <w:r w:rsidR="00DE5302">
        <w:rPr>
          <w:sz w:val="28"/>
          <w:szCs w:val="28"/>
        </w:rPr>
        <w:t xml:space="preserve"> </w:t>
      </w:r>
      <w:r w:rsidRPr="00DE5302">
        <w:rPr>
          <w:sz w:val="28"/>
          <w:szCs w:val="28"/>
        </w:rPr>
        <w:t>индивидуального жилищного строительства или</w:t>
      </w:r>
      <w:r w:rsidR="00DE5302">
        <w:rPr>
          <w:sz w:val="28"/>
          <w:szCs w:val="28"/>
        </w:rPr>
        <w:t xml:space="preserve"> </w:t>
      </w:r>
      <w:r w:rsidRPr="00DE5302">
        <w:rPr>
          <w:sz w:val="28"/>
          <w:szCs w:val="28"/>
        </w:rPr>
        <w:t>садового дома на земельном участке»</w:t>
      </w:r>
    </w:p>
    <w:p w:rsidR="00D8654E" w:rsidRPr="008D10DA" w:rsidRDefault="00D8654E" w:rsidP="00306429">
      <w:pPr>
        <w:jc w:val="right"/>
        <w:rPr>
          <w:b/>
          <w:sz w:val="28"/>
          <w:szCs w:val="28"/>
        </w:rPr>
      </w:pPr>
    </w:p>
    <w:p w:rsidR="00D8654E" w:rsidRPr="00F36EC3" w:rsidRDefault="00D8654E" w:rsidP="00F36EC3">
      <w:pPr>
        <w:jc w:val="center"/>
        <w:rPr>
          <w:sz w:val="28"/>
          <w:szCs w:val="28"/>
        </w:rPr>
      </w:pPr>
      <w:r w:rsidRPr="00F36EC3">
        <w:rPr>
          <w:sz w:val="28"/>
          <w:szCs w:val="28"/>
        </w:rPr>
        <w:t>ФОРМА</w:t>
      </w:r>
    </w:p>
    <w:p w:rsidR="00D8654E" w:rsidRPr="008D10DA" w:rsidRDefault="00D8654E" w:rsidP="00306429">
      <w:pPr>
        <w:jc w:val="right"/>
        <w:rPr>
          <w:sz w:val="28"/>
          <w:szCs w:val="28"/>
        </w:rPr>
      </w:pPr>
    </w:p>
    <w:tbl>
      <w:tblPr>
        <w:tblW w:w="5697" w:type="dxa"/>
        <w:jc w:val="right"/>
        <w:tblInd w:w="95" w:type="dxa"/>
        <w:tblLook w:val="00A0"/>
      </w:tblPr>
      <w:tblGrid>
        <w:gridCol w:w="222"/>
        <w:gridCol w:w="222"/>
        <w:gridCol w:w="50"/>
        <w:gridCol w:w="172"/>
        <w:gridCol w:w="222"/>
        <w:gridCol w:w="494"/>
        <w:gridCol w:w="3925"/>
        <w:gridCol w:w="390"/>
      </w:tblGrid>
      <w:tr w:rsidR="00D8654E" w:rsidRPr="008D10DA" w:rsidTr="00F36EC3">
        <w:trPr>
          <w:trHeight w:val="521"/>
          <w:jc w:val="right"/>
        </w:trPr>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475" w:type="dxa"/>
            <w:gridSpan w:val="7"/>
            <w:tcBorders>
              <w:top w:val="nil"/>
              <w:left w:val="nil"/>
              <w:bottom w:val="nil"/>
              <w:right w:val="nil"/>
            </w:tcBorders>
          </w:tcPr>
          <w:p w:rsidR="00D8654E" w:rsidRPr="008D10DA" w:rsidRDefault="00D8654E" w:rsidP="00DE5302">
            <w:pPr>
              <w:suppressAutoHyphens w:val="0"/>
              <w:jc w:val="center"/>
              <w:rPr>
                <w:b/>
                <w:sz w:val="28"/>
                <w:szCs w:val="28"/>
                <w:lang w:eastAsia="ru-RU"/>
              </w:rPr>
            </w:pPr>
            <w:r w:rsidRPr="008D10DA">
              <w:rPr>
                <w:b/>
                <w:sz w:val="28"/>
                <w:szCs w:val="28"/>
                <w:lang w:eastAsia="ru-RU"/>
              </w:rPr>
              <w:t xml:space="preserve">В администрацию </w:t>
            </w:r>
            <w:r w:rsidR="00DE5302">
              <w:rPr>
                <w:b/>
                <w:sz w:val="28"/>
                <w:szCs w:val="28"/>
                <w:lang w:eastAsia="ru-RU"/>
              </w:rPr>
              <w:t xml:space="preserve">муниципального образования </w:t>
            </w:r>
            <w:r w:rsidR="008D10DA">
              <w:rPr>
                <w:b/>
                <w:sz w:val="28"/>
                <w:szCs w:val="28"/>
                <w:lang w:eastAsia="ru-RU"/>
              </w:rPr>
              <w:t>Выселковск</w:t>
            </w:r>
            <w:r w:rsidR="00DE5302">
              <w:rPr>
                <w:b/>
                <w:sz w:val="28"/>
                <w:szCs w:val="28"/>
                <w:lang w:eastAsia="ru-RU"/>
              </w:rPr>
              <w:t>ий</w:t>
            </w:r>
            <w:r w:rsidRPr="008D10DA">
              <w:rPr>
                <w:b/>
                <w:sz w:val="28"/>
                <w:szCs w:val="28"/>
                <w:lang w:eastAsia="ru-RU"/>
              </w:rPr>
              <w:t xml:space="preserve"> район </w:t>
            </w:r>
            <w:r w:rsidR="00EC6F0C">
              <w:rPr>
                <w:b/>
                <w:sz w:val="28"/>
                <w:szCs w:val="28"/>
                <w:lang w:eastAsia="ru-RU"/>
              </w:rPr>
              <w:t>Краснодарского</w:t>
            </w:r>
            <w:r w:rsidRPr="008D10DA">
              <w:rPr>
                <w:b/>
                <w:sz w:val="28"/>
                <w:szCs w:val="28"/>
                <w:lang w:eastAsia="ru-RU"/>
              </w:rPr>
              <w:t xml:space="preserve"> </w:t>
            </w:r>
            <w:r w:rsidR="00EC6F0C">
              <w:rPr>
                <w:b/>
                <w:sz w:val="28"/>
                <w:szCs w:val="28"/>
                <w:lang w:eastAsia="ru-RU"/>
              </w:rPr>
              <w:t>края</w:t>
            </w:r>
          </w:p>
        </w:tc>
      </w:tr>
      <w:tr w:rsidR="00DE5302" w:rsidRPr="008D10DA" w:rsidTr="00F36EC3">
        <w:trPr>
          <w:gridAfter w:val="1"/>
          <w:wAfter w:w="390" w:type="dxa"/>
          <w:trHeight w:val="330"/>
          <w:jc w:val="right"/>
        </w:trPr>
        <w:tc>
          <w:tcPr>
            <w:tcW w:w="494" w:type="dxa"/>
            <w:gridSpan w:val="3"/>
            <w:tcBorders>
              <w:top w:val="nil"/>
              <w:left w:val="nil"/>
              <w:bottom w:val="nil"/>
              <w:right w:val="nil"/>
            </w:tcBorders>
            <w:noWrap/>
            <w:vAlign w:val="bottom"/>
          </w:tcPr>
          <w:p w:rsidR="00DE5302" w:rsidRPr="008D10DA" w:rsidRDefault="00DE5302" w:rsidP="004D19CF">
            <w:pPr>
              <w:suppressAutoHyphens w:val="0"/>
              <w:jc w:val="right"/>
              <w:rPr>
                <w:b/>
                <w:sz w:val="28"/>
                <w:szCs w:val="28"/>
                <w:lang w:eastAsia="ru-RU"/>
              </w:rPr>
            </w:pPr>
            <w:r w:rsidRPr="008D10DA">
              <w:rPr>
                <w:b/>
                <w:sz w:val="28"/>
                <w:szCs w:val="28"/>
                <w:lang w:eastAsia="ru-RU"/>
              </w:rPr>
              <w:t xml:space="preserve">от </w:t>
            </w:r>
          </w:p>
        </w:tc>
        <w:tc>
          <w:tcPr>
            <w:tcW w:w="4813" w:type="dxa"/>
            <w:gridSpan w:val="4"/>
            <w:tcBorders>
              <w:top w:val="nil"/>
              <w:left w:val="nil"/>
              <w:bottom w:val="single" w:sz="4" w:space="0" w:color="auto"/>
              <w:right w:val="nil"/>
            </w:tcBorders>
            <w:noWrap/>
            <w:vAlign w:val="bottom"/>
          </w:tcPr>
          <w:p w:rsidR="00DE5302" w:rsidRPr="008D10DA" w:rsidRDefault="00DE5302" w:rsidP="004D19CF">
            <w:pPr>
              <w:suppressAutoHyphens w:val="0"/>
              <w:jc w:val="right"/>
              <w:rPr>
                <w:sz w:val="28"/>
                <w:szCs w:val="28"/>
                <w:lang w:eastAsia="ru-RU"/>
              </w:rPr>
            </w:pPr>
          </w:p>
        </w:tc>
      </w:tr>
      <w:tr w:rsidR="00D8654E" w:rsidRPr="008D10DA" w:rsidTr="00F36EC3">
        <w:trPr>
          <w:trHeight w:val="300"/>
          <w:jc w:val="right"/>
        </w:trPr>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gridSpan w:val="2"/>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94"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4315" w:type="dxa"/>
            <w:gridSpan w:val="2"/>
            <w:tcBorders>
              <w:top w:val="single" w:sz="4" w:space="0" w:color="auto"/>
              <w:left w:val="nil"/>
              <w:bottom w:val="nil"/>
              <w:right w:val="nil"/>
            </w:tcBorders>
            <w:noWrap/>
          </w:tcPr>
          <w:p w:rsidR="00D8654E" w:rsidRPr="00DE5302" w:rsidRDefault="00D8654E" w:rsidP="004D19CF">
            <w:pPr>
              <w:suppressAutoHyphens w:val="0"/>
              <w:jc w:val="center"/>
              <w:rPr>
                <w:lang w:eastAsia="ru-RU"/>
              </w:rPr>
            </w:pPr>
            <w:r w:rsidRPr="00DE5302">
              <w:rPr>
                <w:lang w:eastAsia="ru-RU"/>
              </w:rPr>
              <w:t>(фамилия, имя, отчество (при наличии),</w:t>
            </w:r>
          </w:p>
        </w:tc>
      </w:tr>
      <w:tr w:rsidR="00D8654E" w:rsidRPr="008D10DA" w:rsidTr="00F36EC3">
        <w:trPr>
          <w:trHeight w:val="330"/>
          <w:jc w:val="right"/>
        </w:trPr>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3" w:type="dxa"/>
            <w:gridSpan w:val="6"/>
            <w:tcBorders>
              <w:top w:val="nil"/>
              <w:left w:val="nil"/>
              <w:bottom w:val="single" w:sz="4" w:space="0" w:color="auto"/>
              <w:right w:val="nil"/>
            </w:tcBorders>
            <w:noWrap/>
            <w:vAlign w:val="bottom"/>
          </w:tcPr>
          <w:p w:rsidR="00D8654E" w:rsidRPr="008D10DA" w:rsidRDefault="00D8654E" w:rsidP="004D19CF">
            <w:pPr>
              <w:suppressAutoHyphens w:val="0"/>
              <w:rPr>
                <w:sz w:val="28"/>
                <w:szCs w:val="28"/>
                <w:lang w:eastAsia="ru-RU"/>
              </w:rPr>
            </w:pPr>
            <w:r w:rsidRPr="008D10DA">
              <w:rPr>
                <w:sz w:val="28"/>
                <w:szCs w:val="28"/>
                <w:lang w:eastAsia="ru-RU"/>
              </w:rPr>
              <w:t> </w:t>
            </w:r>
          </w:p>
        </w:tc>
      </w:tr>
      <w:tr w:rsidR="00D8654E" w:rsidRPr="008D10DA" w:rsidTr="00F36EC3">
        <w:trPr>
          <w:trHeight w:val="315"/>
          <w:jc w:val="right"/>
        </w:trPr>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tcBorders>
              <w:top w:val="nil"/>
              <w:left w:val="nil"/>
              <w:bottom w:val="nil"/>
              <w:right w:val="nil"/>
            </w:tcBorders>
            <w:noWrap/>
          </w:tcPr>
          <w:p w:rsidR="00D8654E" w:rsidRPr="008D10DA" w:rsidRDefault="00D8654E" w:rsidP="004D19CF">
            <w:pPr>
              <w:suppressAutoHyphens w:val="0"/>
              <w:jc w:val="center"/>
              <w:rPr>
                <w:sz w:val="28"/>
                <w:szCs w:val="28"/>
                <w:lang w:eastAsia="ru-RU"/>
              </w:rPr>
            </w:pPr>
          </w:p>
        </w:tc>
        <w:tc>
          <w:tcPr>
            <w:tcW w:w="5253" w:type="dxa"/>
            <w:gridSpan w:val="6"/>
            <w:tcBorders>
              <w:top w:val="single" w:sz="4" w:space="0" w:color="auto"/>
              <w:left w:val="nil"/>
              <w:bottom w:val="nil"/>
              <w:right w:val="nil"/>
            </w:tcBorders>
            <w:noWrap/>
          </w:tcPr>
          <w:p w:rsidR="00D8654E" w:rsidRPr="00DE5302" w:rsidRDefault="00D8654E" w:rsidP="004D19CF">
            <w:pPr>
              <w:suppressAutoHyphens w:val="0"/>
              <w:jc w:val="center"/>
              <w:rPr>
                <w:lang w:eastAsia="ru-RU"/>
              </w:rPr>
            </w:pPr>
            <w:r w:rsidRPr="00DE5302">
              <w:rPr>
                <w:lang w:eastAsia="ru-RU"/>
              </w:rPr>
              <w:t xml:space="preserve">паспортные данные, сведения о месте жительства заявителя – для физического лица) </w:t>
            </w:r>
          </w:p>
        </w:tc>
      </w:tr>
      <w:tr w:rsidR="00D8654E" w:rsidRPr="008D10DA" w:rsidTr="00F36EC3">
        <w:trPr>
          <w:trHeight w:val="330"/>
          <w:jc w:val="right"/>
        </w:trPr>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3" w:type="dxa"/>
            <w:gridSpan w:val="6"/>
            <w:tcBorders>
              <w:top w:val="nil"/>
              <w:left w:val="nil"/>
              <w:bottom w:val="single" w:sz="4" w:space="0" w:color="auto"/>
              <w:right w:val="nil"/>
            </w:tcBorders>
            <w:noWrap/>
            <w:vAlign w:val="bottom"/>
          </w:tcPr>
          <w:p w:rsidR="00D8654E" w:rsidRPr="008D10DA" w:rsidRDefault="00D8654E" w:rsidP="004D19CF">
            <w:pPr>
              <w:suppressAutoHyphens w:val="0"/>
              <w:rPr>
                <w:sz w:val="28"/>
                <w:szCs w:val="28"/>
                <w:lang w:eastAsia="ru-RU"/>
              </w:rPr>
            </w:pPr>
            <w:r w:rsidRPr="008D10DA">
              <w:rPr>
                <w:sz w:val="28"/>
                <w:szCs w:val="28"/>
                <w:lang w:eastAsia="ru-RU"/>
              </w:rPr>
              <w:t> </w:t>
            </w:r>
          </w:p>
        </w:tc>
      </w:tr>
      <w:tr w:rsidR="00D8654E" w:rsidRPr="008D10DA" w:rsidTr="00F36EC3">
        <w:trPr>
          <w:trHeight w:val="315"/>
          <w:jc w:val="right"/>
        </w:trPr>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3" w:type="dxa"/>
            <w:gridSpan w:val="6"/>
            <w:tcBorders>
              <w:top w:val="single" w:sz="4" w:space="0" w:color="auto"/>
              <w:left w:val="nil"/>
              <w:bottom w:val="nil"/>
              <w:right w:val="nil"/>
            </w:tcBorders>
            <w:noWrap/>
          </w:tcPr>
          <w:p w:rsidR="00D8654E" w:rsidRPr="00DE5302" w:rsidRDefault="00D8654E" w:rsidP="004D19CF">
            <w:pPr>
              <w:suppressAutoHyphens w:val="0"/>
              <w:jc w:val="center"/>
              <w:rPr>
                <w:lang w:eastAsia="ru-RU"/>
              </w:rPr>
            </w:pPr>
            <w:r w:rsidRPr="00DE5302">
              <w:rPr>
                <w:lang w:eastAsia="ru-RU"/>
              </w:rPr>
              <w:t xml:space="preserve">(наименование, ОГРН, ИНН, место нахождения, фамилия, имя, </w:t>
            </w:r>
          </w:p>
        </w:tc>
      </w:tr>
      <w:tr w:rsidR="00D8654E" w:rsidRPr="008D10DA" w:rsidTr="00F36EC3">
        <w:trPr>
          <w:trHeight w:val="330"/>
          <w:jc w:val="right"/>
        </w:trPr>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3" w:type="dxa"/>
            <w:gridSpan w:val="6"/>
            <w:tcBorders>
              <w:top w:val="nil"/>
              <w:left w:val="nil"/>
              <w:bottom w:val="single" w:sz="4" w:space="0" w:color="auto"/>
              <w:right w:val="nil"/>
            </w:tcBorders>
            <w:noWrap/>
            <w:vAlign w:val="bottom"/>
          </w:tcPr>
          <w:p w:rsidR="00D8654E" w:rsidRPr="008D10DA" w:rsidRDefault="00D8654E" w:rsidP="004D19CF">
            <w:pPr>
              <w:suppressAutoHyphens w:val="0"/>
              <w:rPr>
                <w:sz w:val="28"/>
                <w:szCs w:val="28"/>
                <w:lang w:eastAsia="ru-RU"/>
              </w:rPr>
            </w:pPr>
            <w:r w:rsidRPr="008D10DA">
              <w:rPr>
                <w:sz w:val="28"/>
                <w:szCs w:val="28"/>
                <w:lang w:eastAsia="ru-RU"/>
              </w:rPr>
              <w:t> </w:t>
            </w:r>
          </w:p>
        </w:tc>
      </w:tr>
      <w:tr w:rsidR="00D8654E" w:rsidRPr="008D10DA" w:rsidTr="00F36EC3">
        <w:trPr>
          <w:trHeight w:val="315"/>
          <w:jc w:val="right"/>
        </w:trPr>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3" w:type="dxa"/>
            <w:gridSpan w:val="6"/>
            <w:tcBorders>
              <w:top w:val="single" w:sz="4" w:space="0" w:color="auto"/>
              <w:left w:val="nil"/>
              <w:bottom w:val="nil"/>
              <w:right w:val="nil"/>
            </w:tcBorders>
            <w:noWrap/>
          </w:tcPr>
          <w:p w:rsidR="00D8654E" w:rsidRPr="00DE5302" w:rsidRDefault="00D8654E" w:rsidP="004D19CF">
            <w:pPr>
              <w:suppressAutoHyphens w:val="0"/>
              <w:jc w:val="center"/>
              <w:rPr>
                <w:lang w:eastAsia="ru-RU"/>
              </w:rPr>
            </w:pPr>
            <w:r w:rsidRPr="00DE5302">
              <w:rPr>
                <w:lang w:eastAsia="ru-RU"/>
              </w:rPr>
              <w:t>отчество (при наличии) руководителя  - для юридического лица)</w:t>
            </w:r>
          </w:p>
        </w:tc>
      </w:tr>
      <w:tr w:rsidR="00D8654E" w:rsidRPr="008D10DA" w:rsidTr="00F36EC3">
        <w:trPr>
          <w:trHeight w:val="330"/>
          <w:jc w:val="right"/>
        </w:trPr>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3" w:type="dxa"/>
            <w:gridSpan w:val="6"/>
            <w:tcBorders>
              <w:top w:val="nil"/>
              <w:left w:val="nil"/>
              <w:bottom w:val="single" w:sz="4" w:space="0" w:color="auto"/>
              <w:right w:val="nil"/>
            </w:tcBorders>
            <w:noWrap/>
            <w:vAlign w:val="bottom"/>
          </w:tcPr>
          <w:p w:rsidR="00D8654E" w:rsidRPr="008D10DA" w:rsidRDefault="00D8654E" w:rsidP="004D19CF">
            <w:pPr>
              <w:suppressAutoHyphens w:val="0"/>
              <w:rPr>
                <w:sz w:val="28"/>
                <w:szCs w:val="28"/>
                <w:lang w:eastAsia="ru-RU"/>
              </w:rPr>
            </w:pPr>
            <w:r w:rsidRPr="008D10DA">
              <w:rPr>
                <w:sz w:val="28"/>
                <w:szCs w:val="28"/>
                <w:lang w:eastAsia="ru-RU"/>
              </w:rPr>
              <w:t> </w:t>
            </w:r>
          </w:p>
        </w:tc>
      </w:tr>
      <w:tr w:rsidR="00D8654E" w:rsidRPr="008D10DA" w:rsidTr="00F36EC3">
        <w:trPr>
          <w:trHeight w:val="315"/>
          <w:jc w:val="right"/>
        </w:trPr>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222" w:type="dxa"/>
            <w:tcBorders>
              <w:top w:val="nil"/>
              <w:left w:val="nil"/>
              <w:bottom w:val="nil"/>
              <w:right w:val="nil"/>
            </w:tcBorders>
            <w:noWrap/>
            <w:vAlign w:val="bottom"/>
          </w:tcPr>
          <w:p w:rsidR="00D8654E" w:rsidRPr="008D10DA" w:rsidRDefault="00D8654E" w:rsidP="004D19CF">
            <w:pPr>
              <w:suppressAutoHyphens w:val="0"/>
              <w:rPr>
                <w:sz w:val="28"/>
                <w:szCs w:val="28"/>
                <w:lang w:eastAsia="ru-RU"/>
              </w:rPr>
            </w:pPr>
          </w:p>
        </w:tc>
        <w:tc>
          <w:tcPr>
            <w:tcW w:w="5253" w:type="dxa"/>
            <w:gridSpan w:val="6"/>
            <w:tcBorders>
              <w:top w:val="single" w:sz="4" w:space="0" w:color="auto"/>
              <w:left w:val="nil"/>
              <w:bottom w:val="nil"/>
              <w:right w:val="nil"/>
            </w:tcBorders>
            <w:noWrap/>
          </w:tcPr>
          <w:p w:rsidR="00D8654E" w:rsidRPr="00DE5302" w:rsidRDefault="00D8654E" w:rsidP="004D19CF">
            <w:pPr>
              <w:suppressAutoHyphens w:val="0"/>
              <w:jc w:val="center"/>
              <w:rPr>
                <w:lang w:eastAsia="ru-RU"/>
              </w:rPr>
            </w:pPr>
            <w:r w:rsidRPr="00DE5302">
              <w:rPr>
                <w:lang w:eastAsia="ru-RU"/>
              </w:rPr>
              <w:t>(контактный телефон, факс, почтовый адрес, адрес электронной почты)</w:t>
            </w:r>
          </w:p>
        </w:tc>
      </w:tr>
    </w:tbl>
    <w:p w:rsidR="00D8654E" w:rsidRPr="008D10DA" w:rsidRDefault="00D8654E" w:rsidP="00306429">
      <w:pPr>
        <w:jc w:val="right"/>
        <w:rPr>
          <w:b/>
          <w:sz w:val="28"/>
          <w:szCs w:val="28"/>
        </w:rPr>
      </w:pPr>
    </w:p>
    <w:p w:rsidR="00D8654E" w:rsidRPr="008D10DA" w:rsidRDefault="00D8654E" w:rsidP="00306429">
      <w:pPr>
        <w:jc w:val="center"/>
        <w:rPr>
          <w:b/>
          <w:sz w:val="28"/>
          <w:szCs w:val="28"/>
        </w:rPr>
      </w:pPr>
      <w:r w:rsidRPr="008D10DA">
        <w:rPr>
          <w:b/>
          <w:sz w:val="28"/>
          <w:szCs w:val="28"/>
        </w:rPr>
        <w:t>ЗАЯВЛЕНИЕ</w:t>
      </w:r>
    </w:p>
    <w:p w:rsidR="00D8654E" w:rsidRPr="008D10DA" w:rsidRDefault="00D8654E" w:rsidP="006A6F91">
      <w:pPr>
        <w:jc w:val="center"/>
        <w:rPr>
          <w:b/>
          <w:bCs/>
          <w:spacing w:val="3"/>
          <w:sz w:val="28"/>
          <w:szCs w:val="28"/>
        </w:rPr>
      </w:pPr>
      <w:r w:rsidRPr="008D10DA">
        <w:rPr>
          <w:b/>
          <w:spacing w:val="3"/>
          <w:sz w:val="28"/>
          <w:szCs w:val="28"/>
        </w:rPr>
        <w:t>о выдаче дубликата уведомления</w:t>
      </w:r>
      <w:r w:rsidRPr="008D10DA">
        <w:rPr>
          <w:b/>
          <w:bCs/>
          <w:spacing w:val="3"/>
          <w:sz w:val="28"/>
          <w:szCs w:val="28"/>
        </w:rPr>
        <w:t xml:space="preserve">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8654E" w:rsidRPr="008D10DA" w:rsidRDefault="00D8654E" w:rsidP="006A6F91">
      <w:pPr>
        <w:jc w:val="center"/>
        <w:rPr>
          <w:sz w:val="28"/>
          <w:szCs w:val="28"/>
        </w:rPr>
      </w:pPr>
    </w:p>
    <w:p w:rsidR="00D8654E" w:rsidRPr="008D10DA" w:rsidRDefault="00D8654E" w:rsidP="00306429">
      <w:pPr>
        <w:spacing w:after="80"/>
        <w:ind w:firstLine="567"/>
        <w:rPr>
          <w:sz w:val="28"/>
          <w:szCs w:val="28"/>
        </w:rPr>
      </w:pPr>
      <w:r w:rsidRPr="008D10DA">
        <w:rPr>
          <w:sz w:val="28"/>
          <w:szCs w:val="28"/>
        </w:rPr>
        <w:t>Прошу выдать дубликат уведомления от</w:t>
      </w:r>
    </w:p>
    <w:tbl>
      <w:tblPr>
        <w:tblW w:w="9611" w:type="dxa"/>
        <w:tblLayout w:type="fixed"/>
        <w:tblCellMar>
          <w:left w:w="28" w:type="dxa"/>
          <w:right w:w="28" w:type="dxa"/>
        </w:tblCellMar>
        <w:tblLook w:val="0000"/>
      </w:tblPr>
      <w:tblGrid>
        <w:gridCol w:w="76"/>
        <w:gridCol w:w="94"/>
        <w:gridCol w:w="454"/>
        <w:gridCol w:w="255"/>
        <w:gridCol w:w="227"/>
        <w:gridCol w:w="453"/>
        <w:gridCol w:w="453"/>
        <w:gridCol w:w="341"/>
        <w:gridCol w:w="397"/>
        <w:gridCol w:w="369"/>
        <w:gridCol w:w="453"/>
        <w:gridCol w:w="199"/>
        <w:gridCol w:w="709"/>
        <w:gridCol w:w="1218"/>
        <w:gridCol w:w="143"/>
        <w:gridCol w:w="3685"/>
        <w:gridCol w:w="85"/>
      </w:tblGrid>
      <w:tr w:rsidR="00D8654E" w:rsidRPr="008D10DA" w:rsidTr="00F36EC3">
        <w:trPr>
          <w:gridAfter w:val="1"/>
          <w:wAfter w:w="85" w:type="dxa"/>
        </w:trPr>
        <w:tc>
          <w:tcPr>
            <w:tcW w:w="170" w:type="dxa"/>
            <w:gridSpan w:val="2"/>
            <w:tcBorders>
              <w:top w:val="nil"/>
              <w:left w:val="nil"/>
              <w:bottom w:val="nil"/>
              <w:right w:val="nil"/>
            </w:tcBorders>
            <w:vAlign w:val="bottom"/>
          </w:tcPr>
          <w:p w:rsidR="00D8654E" w:rsidRPr="008D10DA" w:rsidRDefault="00D8654E" w:rsidP="004D19CF">
            <w:pPr>
              <w:jc w:val="right"/>
              <w:rPr>
                <w:sz w:val="28"/>
                <w:szCs w:val="28"/>
              </w:rPr>
            </w:pPr>
            <w:r w:rsidRPr="008D10DA">
              <w:rPr>
                <w:sz w:val="28"/>
                <w:szCs w:val="28"/>
              </w:rPr>
              <w:t>«</w:t>
            </w:r>
          </w:p>
        </w:tc>
        <w:tc>
          <w:tcPr>
            <w:tcW w:w="454" w:type="dxa"/>
            <w:tcBorders>
              <w:top w:val="nil"/>
              <w:left w:val="nil"/>
              <w:bottom w:val="single" w:sz="4" w:space="0" w:color="auto"/>
              <w:right w:val="nil"/>
            </w:tcBorders>
            <w:vAlign w:val="bottom"/>
          </w:tcPr>
          <w:p w:rsidR="00D8654E" w:rsidRPr="008D10DA" w:rsidRDefault="00D8654E" w:rsidP="004D19CF">
            <w:pPr>
              <w:jc w:val="center"/>
              <w:rPr>
                <w:sz w:val="28"/>
                <w:szCs w:val="28"/>
              </w:rPr>
            </w:pPr>
          </w:p>
        </w:tc>
        <w:tc>
          <w:tcPr>
            <w:tcW w:w="255" w:type="dxa"/>
            <w:tcBorders>
              <w:top w:val="nil"/>
              <w:left w:val="nil"/>
              <w:bottom w:val="nil"/>
              <w:right w:val="nil"/>
            </w:tcBorders>
            <w:vAlign w:val="bottom"/>
          </w:tcPr>
          <w:p w:rsidR="00D8654E" w:rsidRPr="008D10DA" w:rsidRDefault="00D8654E" w:rsidP="004D19CF">
            <w:pPr>
              <w:rPr>
                <w:sz w:val="28"/>
                <w:szCs w:val="28"/>
              </w:rPr>
            </w:pPr>
            <w:r w:rsidRPr="008D10DA">
              <w:rPr>
                <w:sz w:val="28"/>
                <w:szCs w:val="28"/>
              </w:rPr>
              <w:t>«</w:t>
            </w:r>
          </w:p>
        </w:tc>
        <w:tc>
          <w:tcPr>
            <w:tcW w:w="1474" w:type="dxa"/>
            <w:gridSpan w:val="4"/>
            <w:tcBorders>
              <w:top w:val="nil"/>
              <w:left w:val="nil"/>
              <w:bottom w:val="single" w:sz="4" w:space="0" w:color="auto"/>
              <w:right w:val="nil"/>
            </w:tcBorders>
            <w:vAlign w:val="bottom"/>
          </w:tcPr>
          <w:p w:rsidR="00D8654E" w:rsidRPr="008D10DA" w:rsidRDefault="00D8654E" w:rsidP="004D19CF">
            <w:pPr>
              <w:jc w:val="center"/>
              <w:rPr>
                <w:sz w:val="28"/>
                <w:szCs w:val="28"/>
              </w:rPr>
            </w:pPr>
          </w:p>
        </w:tc>
        <w:tc>
          <w:tcPr>
            <w:tcW w:w="397" w:type="dxa"/>
            <w:tcBorders>
              <w:top w:val="nil"/>
              <w:left w:val="nil"/>
              <w:bottom w:val="nil"/>
              <w:right w:val="nil"/>
            </w:tcBorders>
            <w:vAlign w:val="bottom"/>
          </w:tcPr>
          <w:p w:rsidR="00D8654E" w:rsidRPr="008D10DA" w:rsidRDefault="00D8654E" w:rsidP="004D19CF">
            <w:pPr>
              <w:jc w:val="right"/>
              <w:rPr>
                <w:sz w:val="28"/>
                <w:szCs w:val="28"/>
              </w:rPr>
            </w:pPr>
            <w:r w:rsidRPr="008D10DA">
              <w:rPr>
                <w:sz w:val="28"/>
                <w:szCs w:val="28"/>
              </w:rPr>
              <w:t>20</w:t>
            </w:r>
          </w:p>
        </w:tc>
        <w:tc>
          <w:tcPr>
            <w:tcW w:w="369" w:type="dxa"/>
            <w:tcBorders>
              <w:top w:val="nil"/>
              <w:left w:val="nil"/>
              <w:bottom w:val="single" w:sz="4" w:space="0" w:color="auto"/>
              <w:right w:val="nil"/>
            </w:tcBorders>
            <w:vAlign w:val="bottom"/>
          </w:tcPr>
          <w:p w:rsidR="00D8654E" w:rsidRPr="008D10DA" w:rsidRDefault="00D8654E" w:rsidP="004D19CF">
            <w:pPr>
              <w:rPr>
                <w:sz w:val="28"/>
                <w:szCs w:val="28"/>
              </w:rPr>
            </w:pPr>
          </w:p>
        </w:tc>
        <w:tc>
          <w:tcPr>
            <w:tcW w:w="652" w:type="dxa"/>
            <w:gridSpan w:val="2"/>
            <w:tcBorders>
              <w:top w:val="nil"/>
              <w:left w:val="nil"/>
              <w:bottom w:val="nil"/>
              <w:right w:val="nil"/>
            </w:tcBorders>
            <w:vAlign w:val="bottom"/>
          </w:tcPr>
          <w:p w:rsidR="00D8654E" w:rsidRPr="008D10DA" w:rsidRDefault="00D8654E" w:rsidP="004D19CF">
            <w:pPr>
              <w:ind w:left="57"/>
              <w:rPr>
                <w:sz w:val="28"/>
                <w:szCs w:val="28"/>
              </w:rPr>
            </w:pPr>
            <w:r w:rsidRPr="008D10DA">
              <w:rPr>
                <w:sz w:val="28"/>
                <w:szCs w:val="28"/>
              </w:rPr>
              <w:t>г. №</w:t>
            </w:r>
          </w:p>
        </w:tc>
        <w:tc>
          <w:tcPr>
            <w:tcW w:w="709" w:type="dxa"/>
            <w:tcBorders>
              <w:top w:val="nil"/>
              <w:left w:val="nil"/>
              <w:bottom w:val="single" w:sz="4" w:space="0" w:color="auto"/>
              <w:right w:val="nil"/>
            </w:tcBorders>
            <w:vAlign w:val="bottom"/>
          </w:tcPr>
          <w:p w:rsidR="00D8654E" w:rsidRPr="008D10DA" w:rsidRDefault="00D8654E" w:rsidP="004D19CF">
            <w:pPr>
              <w:jc w:val="center"/>
              <w:rPr>
                <w:sz w:val="28"/>
                <w:szCs w:val="28"/>
              </w:rPr>
            </w:pPr>
          </w:p>
        </w:tc>
        <w:tc>
          <w:tcPr>
            <w:tcW w:w="1361" w:type="dxa"/>
            <w:gridSpan w:val="2"/>
            <w:tcBorders>
              <w:top w:val="nil"/>
              <w:left w:val="nil"/>
              <w:bottom w:val="nil"/>
              <w:right w:val="nil"/>
            </w:tcBorders>
            <w:vAlign w:val="bottom"/>
          </w:tcPr>
          <w:p w:rsidR="00D8654E" w:rsidRPr="008D10DA" w:rsidRDefault="00D8654E" w:rsidP="004D19CF">
            <w:pPr>
              <w:rPr>
                <w:sz w:val="28"/>
                <w:szCs w:val="28"/>
              </w:rPr>
            </w:pPr>
            <w:r w:rsidRPr="008D10DA">
              <w:rPr>
                <w:sz w:val="28"/>
                <w:szCs w:val="28"/>
              </w:rPr>
              <w:t>, выданного</w:t>
            </w:r>
          </w:p>
        </w:tc>
        <w:tc>
          <w:tcPr>
            <w:tcW w:w="3685" w:type="dxa"/>
            <w:tcBorders>
              <w:top w:val="nil"/>
              <w:left w:val="nil"/>
              <w:bottom w:val="single" w:sz="4" w:space="0" w:color="auto"/>
              <w:right w:val="nil"/>
            </w:tcBorders>
            <w:vAlign w:val="bottom"/>
          </w:tcPr>
          <w:p w:rsidR="00D8654E" w:rsidRPr="008D10DA" w:rsidRDefault="00D8654E" w:rsidP="004D19CF">
            <w:pPr>
              <w:rPr>
                <w:sz w:val="28"/>
                <w:szCs w:val="28"/>
              </w:rPr>
            </w:pPr>
          </w:p>
        </w:tc>
      </w:tr>
      <w:tr w:rsidR="00D8654E" w:rsidRPr="008D10DA" w:rsidTr="00F36EC3">
        <w:trPr>
          <w:gridAfter w:val="1"/>
          <w:wAfter w:w="85" w:type="dxa"/>
        </w:trPr>
        <w:tc>
          <w:tcPr>
            <w:tcW w:w="170" w:type="dxa"/>
            <w:gridSpan w:val="2"/>
          </w:tcPr>
          <w:p w:rsidR="00D8654E" w:rsidRPr="008D10DA" w:rsidRDefault="00D8654E" w:rsidP="004D19CF">
            <w:pPr>
              <w:jc w:val="center"/>
              <w:rPr>
                <w:sz w:val="28"/>
                <w:szCs w:val="28"/>
              </w:rPr>
            </w:pPr>
          </w:p>
        </w:tc>
        <w:tc>
          <w:tcPr>
            <w:tcW w:w="454" w:type="dxa"/>
          </w:tcPr>
          <w:p w:rsidR="00D8654E" w:rsidRPr="008D10DA" w:rsidRDefault="00D8654E" w:rsidP="004D19CF">
            <w:pPr>
              <w:jc w:val="center"/>
              <w:rPr>
                <w:sz w:val="28"/>
                <w:szCs w:val="28"/>
              </w:rPr>
            </w:pPr>
          </w:p>
        </w:tc>
        <w:tc>
          <w:tcPr>
            <w:tcW w:w="255" w:type="dxa"/>
          </w:tcPr>
          <w:p w:rsidR="00D8654E" w:rsidRPr="008D10DA" w:rsidRDefault="00D8654E" w:rsidP="004D19CF">
            <w:pPr>
              <w:jc w:val="center"/>
              <w:rPr>
                <w:sz w:val="28"/>
                <w:szCs w:val="28"/>
              </w:rPr>
            </w:pPr>
          </w:p>
        </w:tc>
        <w:tc>
          <w:tcPr>
            <w:tcW w:w="1474" w:type="dxa"/>
            <w:gridSpan w:val="4"/>
          </w:tcPr>
          <w:p w:rsidR="00D8654E" w:rsidRPr="008D10DA" w:rsidRDefault="00D8654E" w:rsidP="004D19CF">
            <w:pPr>
              <w:jc w:val="center"/>
              <w:rPr>
                <w:sz w:val="28"/>
                <w:szCs w:val="28"/>
              </w:rPr>
            </w:pPr>
          </w:p>
        </w:tc>
        <w:tc>
          <w:tcPr>
            <w:tcW w:w="397" w:type="dxa"/>
          </w:tcPr>
          <w:p w:rsidR="00D8654E" w:rsidRPr="008D10DA" w:rsidRDefault="00D8654E" w:rsidP="004D19CF">
            <w:pPr>
              <w:jc w:val="center"/>
              <w:rPr>
                <w:sz w:val="28"/>
                <w:szCs w:val="28"/>
              </w:rPr>
            </w:pPr>
          </w:p>
        </w:tc>
        <w:tc>
          <w:tcPr>
            <w:tcW w:w="369" w:type="dxa"/>
          </w:tcPr>
          <w:p w:rsidR="00D8654E" w:rsidRPr="008D10DA" w:rsidRDefault="00D8654E" w:rsidP="004D19CF">
            <w:pPr>
              <w:jc w:val="center"/>
              <w:rPr>
                <w:sz w:val="28"/>
                <w:szCs w:val="28"/>
              </w:rPr>
            </w:pPr>
          </w:p>
        </w:tc>
        <w:tc>
          <w:tcPr>
            <w:tcW w:w="652" w:type="dxa"/>
            <w:gridSpan w:val="2"/>
          </w:tcPr>
          <w:p w:rsidR="00D8654E" w:rsidRPr="008D10DA" w:rsidRDefault="00D8654E" w:rsidP="004D19CF">
            <w:pPr>
              <w:ind w:left="57"/>
              <w:jc w:val="center"/>
              <w:rPr>
                <w:sz w:val="28"/>
                <w:szCs w:val="28"/>
              </w:rPr>
            </w:pPr>
          </w:p>
        </w:tc>
        <w:tc>
          <w:tcPr>
            <w:tcW w:w="709" w:type="dxa"/>
          </w:tcPr>
          <w:p w:rsidR="00D8654E" w:rsidRPr="008D10DA" w:rsidRDefault="00D8654E" w:rsidP="004D19CF">
            <w:pPr>
              <w:jc w:val="center"/>
              <w:rPr>
                <w:sz w:val="28"/>
                <w:szCs w:val="28"/>
              </w:rPr>
            </w:pPr>
          </w:p>
        </w:tc>
        <w:tc>
          <w:tcPr>
            <w:tcW w:w="1361" w:type="dxa"/>
            <w:gridSpan w:val="2"/>
          </w:tcPr>
          <w:p w:rsidR="00D8654E" w:rsidRPr="008D10DA" w:rsidRDefault="00D8654E" w:rsidP="004D19CF">
            <w:pPr>
              <w:jc w:val="center"/>
              <w:rPr>
                <w:sz w:val="28"/>
                <w:szCs w:val="28"/>
              </w:rPr>
            </w:pPr>
          </w:p>
        </w:tc>
        <w:tc>
          <w:tcPr>
            <w:tcW w:w="3685" w:type="dxa"/>
            <w:tcBorders>
              <w:top w:val="single" w:sz="4" w:space="0" w:color="auto"/>
            </w:tcBorders>
          </w:tcPr>
          <w:p w:rsidR="00D8654E" w:rsidRPr="00F36EC3" w:rsidRDefault="00D8654E" w:rsidP="006A6F91">
            <w:pPr>
              <w:jc w:val="center"/>
            </w:pPr>
            <w:r w:rsidRPr="00F36EC3">
              <w:t>(наименование органа, выдавшего уведомление)</w:t>
            </w:r>
          </w:p>
        </w:tc>
      </w:tr>
      <w:tr w:rsidR="00D8654E" w:rsidRPr="008D10DA" w:rsidTr="00F36EC3">
        <w:tc>
          <w:tcPr>
            <w:tcW w:w="2012" w:type="dxa"/>
            <w:gridSpan w:val="7"/>
            <w:tcBorders>
              <w:top w:val="nil"/>
              <w:left w:val="nil"/>
              <w:bottom w:val="single" w:sz="4" w:space="0" w:color="auto"/>
              <w:right w:val="nil"/>
            </w:tcBorders>
            <w:vAlign w:val="bottom"/>
          </w:tcPr>
          <w:p w:rsidR="00D8654E" w:rsidRPr="008D10DA" w:rsidRDefault="00D8654E" w:rsidP="004D19CF">
            <w:pPr>
              <w:rPr>
                <w:sz w:val="28"/>
                <w:szCs w:val="28"/>
              </w:rPr>
            </w:pPr>
          </w:p>
        </w:tc>
        <w:tc>
          <w:tcPr>
            <w:tcW w:w="1560" w:type="dxa"/>
            <w:gridSpan w:val="4"/>
            <w:tcBorders>
              <w:top w:val="nil"/>
              <w:left w:val="nil"/>
              <w:bottom w:val="nil"/>
              <w:right w:val="nil"/>
            </w:tcBorders>
            <w:vAlign w:val="bottom"/>
          </w:tcPr>
          <w:p w:rsidR="00D8654E" w:rsidRPr="008D10DA" w:rsidRDefault="00D8654E" w:rsidP="004D19CF">
            <w:pPr>
              <w:jc w:val="center"/>
              <w:rPr>
                <w:spacing w:val="-3"/>
                <w:sz w:val="28"/>
                <w:szCs w:val="28"/>
              </w:rPr>
            </w:pPr>
          </w:p>
        </w:tc>
        <w:tc>
          <w:tcPr>
            <w:tcW w:w="6039" w:type="dxa"/>
            <w:gridSpan w:val="6"/>
            <w:tcBorders>
              <w:top w:val="nil"/>
              <w:left w:val="nil"/>
              <w:bottom w:val="single" w:sz="4" w:space="0" w:color="auto"/>
              <w:right w:val="nil"/>
            </w:tcBorders>
            <w:vAlign w:val="bottom"/>
          </w:tcPr>
          <w:p w:rsidR="00D8654E" w:rsidRPr="008D10DA" w:rsidRDefault="00D8654E" w:rsidP="006A6F91">
            <w:pPr>
              <w:rPr>
                <w:sz w:val="28"/>
                <w:szCs w:val="28"/>
              </w:rPr>
            </w:pPr>
            <w:r w:rsidRPr="008D10DA">
              <w:rPr>
                <w:spacing w:val="-3"/>
                <w:sz w:val="28"/>
                <w:szCs w:val="28"/>
              </w:rPr>
              <w:t xml:space="preserve">для земельного участка </w:t>
            </w:r>
          </w:p>
        </w:tc>
      </w:tr>
      <w:tr w:rsidR="00D8654E" w:rsidRPr="008D10DA" w:rsidTr="00F36EC3">
        <w:tc>
          <w:tcPr>
            <w:tcW w:w="2012" w:type="dxa"/>
            <w:gridSpan w:val="7"/>
            <w:tcBorders>
              <w:top w:val="single" w:sz="4" w:space="0" w:color="auto"/>
              <w:left w:val="nil"/>
              <w:right w:val="nil"/>
            </w:tcBorders>
          </w:tcPr>
          <w:p w:rsidR="00D8654E" w:rsidRPr="008D10DA" w:rsidRDefault="00D8654E" w:rsidP="004D19CF">
            <w:pPr>
              <w:rPr>
                <w:sz w:val="28"/>
                <w:szCs w:val="28"/>
              </w:rPr>
            </w:pPr>
          </w:p>
        </w:tc>
        <w:tc>
          <w:tcPr>
            <w:tcW w:w="1560" w:type="dxa"/>
            <w:gridSpan w:val="4"/>
            <w:tcBorders>
              <w:top w:val="nil"/>
              <w:left w:val="nil"/>
              <w:right w:val="nil"/>
            </w:tcBorders>
          </w:tcPr>
          <w:p w:rsidR="00D8654E" w:rsidRPr="008D10DA" w:rsidRDefault="00D8654E" w:rsidP="004D19CF">
            <w:pPr>
              <w:jc w:val="center"/>
              <w:rPr>
                <w:sz w:val="28"/>
                <w:szCs w:val="28"/>
              </w:rPr>
            </w:pPr>
          </w:p>
        </w:tc>
        <w:tc>
          <w:tcPr>
            <w:tcW w:w="6039" w:type="dxa"/>
            <w:gridSpan w:val="6"/>
            <w:tcBorders>
              <w:top w:val="single" w:sz="4" w:space="0" w:color="auto"/>
              <w:left w:val="nil"/>
              <w:right w:val="nil"/>
            </w:tcBorders>
          </w:tcPr>
          <w:p w:rsidR="00D8654E" w:rsidRPr="008D10DA" w:rsidRDefault="00D8654E" w:rsidP="004D19CF">
            <w:pPr>
              <w:jc w:val="center"/>
              <w:rPr>
                <w:sz w:val="28"/>
                <w:szCs w:val="28"/>
              </w:rPr>
            </w:pPr>
          </w:p>
          <w:p w:rsidR="00D8654E" w:rsidRPr="008D10DA" w:rsidRDefault="00D8654E" w:rsidP="004D19CF">
            <w:pPr>
              <w:rPr>
                <w:sz w:val="28"/>
                <w:szCs w:val="28"/>
              </w:rPr>
            </w:pPr>
          </w:p>
        </w:tc>
      </w:tr>
      <w:tr w:rsidR="00D8654E" w:rsidRPr="008D10DA" w:rsidTr="00F36EC3">
        <w:trPr>
          <w:gridBefore w:val="6"/>
          <w:gridAfter w:val="3"/>
          <w:wBefore w:w="1559" w:type="dxa"/>
          <w:wAfter w:w="3913" w:type="dxa"/>
        </w:trPr>
        <w:tc>
          <w:tcPr>
            <w:tcW w:w="4139" w:type="dxa"/>
            <w:gridSpan w:val="8"/>
            <w:tcBorders>
              <w:top w:val="nil"/>
              <w:left w:val="nil"/>
              <w:bottom w:val="single" w:sz="4" w:space="0" w:color="auto"/>
              <w:right w:val="nil"/>
            </w:tcBorders>
            <w:vAlign w:val="bottom"/>
          </w:tcPr>
          <w:p w:rsidR="00D8654E" w:rsidRPr="008D10DA" w:rsidRDefault="00D8654E" w:rsidP="004D19CF">
            <w:pPr>
              <w:rPr>
                <w:sz w:val="28"/>
                <w:szCs w:val="28"/>
              </w:rPr>
            </w:pPr>
            <w:r w:rsidRPr="008D10DA">
              <w:rPr>
                <w:spacing w:val="-3"/>
                <w:sz w:val="28"/>
                <w:szCs w:val="28"/>
              </w:rPr>
              <w:t>с кадастровым номером</w:t>
            </w:r>
          </w:p>
        </w:tc>
      </w:tr>
      <w:tr w:rsidR="00D8654E" w:rsidRPr="008D10DA" w:rsidTr="00F36EC3">
        <w:tc>
          <w:tcPr>
            <w:tcW w:w="76" w:type="dxa"/>
            <w:tcBorders>
              <w:top w:val="nil"/>
              <w:left w:val="nil"/>
              <w:right w:val="nil"/>
            </w:tcBorders>
          </w:tcPr>
          <w:p w:rsidR="00D8654E" w:rsidRPr="008D10DA" w:rsidRDefault="00D8654E" w:rsidP="004D19CF">
            <w:pPr>
              <w:jc w:val="center"/>
              <w:rPr>
                <w:sz w:val="28"/>
                <w:szCs w:val="28"/>
              </w:rPr>
            </w:pPr>
          </w:p>
        </w:tc>
        <w:tc>
          <w:tcPr>
            <w:tcW w:w="9535" w:type="dxa"/>
            <w:gridSpan w:val="16"/>
            <w:tcBorders>
              <w:top w:val="single" w:sz="4" w:space="0" w:color="auto"/>
              <w:left w:val="nil"/>
              <w:right w:val="nil"/>
            </w:tcBorders>
          </w:tcPr>
          <w:p w:rsidR="00D8654E" w:rsidRPr="00F36EC3" w:rsidRDefault="00D8654E" w:rsidP="004D19CF">
            <w:pPr>
              <w:tabs>
                <w:tab w:val="center" w:pos="4465"/>
                <w:tab w:val="left" w:pos="6511"/>
              </w:tabs>
            </w:pPr>
            <w:r w:rsidRPr="00F36EC3">
              <w:tab/>
              <w:t>(указываются кадастровый номер и адрес земельного участка)</w:t>
            </w:r>
            <w:r w:rsidRPr="00F36EC3">
              <w:tab/>
            </w:r>
          </w:p>
          <w:p w:rsidR="00D8654E" w:rsidRPr="008D10DA" w:rsidRDefault="00D8654E" w:rsidP="004D19CF">
            <w:pPr>
              <w:tabs>
                <w:tab w:val="center" w:pos="4465"/>
                <w:tab w:val="left" w:pos="6511"/>
              </w:tabs>
              <w:rPr>
                <w:sz w:val="28"/>
                <w:szCs w:val="28"/>
              </w:rPr>
            </w:pPr>
          </w:p>
        </w:tc>
      </w:tr>
      <w:tr w:rsidR="00D8654E" w:rsidRPr="008D10DA" w:rsidTr="00F36EC3">
        <w:tc>
          <w:tcPr>
            <w:tcW w:w="1106" w:type="dxa"/>
            <w:gridSpan w:val="5"/>
            <w:tcBorders>
              <w:top w:val="nil"/>
              <w:left w:val="nil"/>
              <w:bottom w:val="nil"/>
              <w:right w:val="nil"/>
            </w:tcBorders>
            <w:vAlign w:val="bottom"/>
          </w:tcPr>
          <w:p w:rsidR="00D8654E" w:rsidRPr="008D10DA" w:rsidRDefault="00D8654E" w:rsidP="004D19CF">
            <w:pPr>
              <w:rPr>
                <w:spacing w:val="-3"/>
                <w:sz w:val="28"/>
                <w:szCs w:val="28"/>
              </w:rPr>
            </w:pPr>
            <w:r w:rsidRPr="008D10DA">
              <w:rPr>
                <w:spacing w:val="-3"/>
                <w:sz w:val="28"/>
                <w:szCs w:val="28"/>
              </w:rPr>
              <w:t>в связи с</w:t>
            </w:r>
          </w:p>
        </w:tc>
        <w:tc>
          <w:tcPr>
            <w:tcW w:w="8505" w:type="dxa"/>
            <w:gridSpan w:val="12"/>
            <w:tcBorders>
              <w:top w:val="nil"/>
              <w:left w:val="nil"/>
              <w:bottom w:val="single" w:sz="4" w:space="0" w:color="auto"/>
              <w:right w:val="nil"/>
            </w:tcBorders>
            <w:vAlign w:val="bottom"/>
          </w:tcPr>
          <w:p w:rsidR="00D8654E" w:rsidRPr="008D10DA" w:rsidRDefault="00D8654E" w:rsidP="004D19CF">
            <w:pPr>
              <w:rPr>
                <w:sz w:val="28"/>
                <w:szCs w:val="28"/>
              </w:rPr>
            </w:pPr>
          </w:p>
        </w:tc>
      </w:tr>
      <w:tr w:rsidR="00D8654E" w:rsidRPr="008D10DA" w:rsidTr="00F36EC3">
        <w:tc>
          <w:tcPr>
            <w:tcW w:w="1106" w:type="dxa"/>
            <w:gridSpan w:val="5"/>
            <w:tcBorders>
              <w:top w:val="nil"/>
              <w:left w:val="nil"/>
              <w:right w:val="nil"/>
            </w:tcBorders>
          </w:tcPr>
          <w:p w:rsidR="00D8654E" w:rsidRPr="008D10DA" w:rsidRDefault="00D8654E" w:rsidP="004D19CF">
            <w:pPr>
              <w:jc w:val="center"/>
              <w:rPr>
                <w:sz w:val="28"/>
                <w:szCs w:val="28"/>
              </w:rPr>
            </w:pPr>
          </w:p>
        </w:tc>
        <w:tc>
          <w:tcPr>
            <w:tcW w:w="8505" w:type="dxa"/>
            <w:gridSpan w:val="12"/>
            <w:tcBorders>
              <w:top w:val="single" w:sz="4" w:space="0" w:color="auto"/>
              <w:left w:val="nil"/>
              <w:right w:val="nil"/>
            </w:tcBorders>
          </w:tcPr>
          <w:p w:rsidR="00D8654E" w:rsidRPr="00F36EC3" w:rsidRDefault="00D8654E" w:rsidP="004D19CF">
            <w:pPr>
              <w:tabs>
                <w:tab w:val="center" w:pos="4465"/>
                <w:tab w:val="left" w:pos="6511"/>
              </w:tabs>
            </w:pPr>
            <w:r w:rsidRPr="00F36EC3">
              <w:tab/>
              <w:t>(указываются причины выдачи дубликата)</w:t>
            </w:r>
            <w:r w:rsidRPr="00F36EC3">
              <w:tab/>
            </w:r>
          </w:p>
          <w:p w:rsidR="00D8654E" w:rsidRPr="008D10DA" w:rsidRDefault="00D8654E" w:rsidP="004D19CF">
            <w:pPr>
              <w:tabs>
                <w:tab w:val="center" w:pos="4465"/>
                <w:tab w:val="left" w:pos="6511"/>
              </w:tabs>
              <w:rPr>
                <w:sz w:val="28"/>
                <w:szCs w:val="28"/>
              </w:rPr>
            </w:pPr>
          </w:p>
          <w:p w:rsidR="00D8654E" w:rsidRPr="008D10DA" w:rsidRDefault="00D8654E" w:rsidP="004D19CF">
            <w:pPr>
              <w:tabs>
                <w:tab w:val="center" w:pos="4465"/>
                <w:tab w:val="left" w:pos="6511"/>
              </w:tabs>
              <w:rPr>
                <w:sz w:val="28"/>
                <w:szCs w:val="28"/>
              </w:rPr>
            </w:pPr>
          </w:p>
        </w:tc>
      </w:tr>
      <w:tr w:rsidR="00D8654E" w:rsidRPr="008D10DA" w:rsidTr="00F36EC3">
        <w:tc>
          <w:tcPr>
            <w:tcW w:w="1106" w:type="dxa"/>
            <w:gridSpan w:val="5"/>
            <w:tcBorders>
              <w:top w:val="nil"/>
              <w:left w:val="nil"/>
              <w:right w:val="nil"/>
            </w:tcBorders>
          </w:tcPr>
          <w:p w:rsidR="00D8654E" w:rsidRPr="008D10DA" w:rsidRDefault="00D8654E" w:rsidP="004D19CF">
            <w:pPr>
              <w:jc w:val="center"/>
              <w:rPr>
                <w:sz w:val="28"/>
                <w:szCs w:val="28"/>
              </w:rPr>
            </w:pPr>
          </w:p>
        </w:tc>
        <w:tc>
          <w:tcPr>
            <w:tcW w:w="8505" w:type="dxa"/>
            <w:gridSpan w:val="12"/>
            <w:tcBorders>
              <w:top w:val="single" w:sz="4" w:space="0" w:color="auto"/>
              <w:left w:val="nil"/>
              <w:right w:val="nil"/>
            </w:tcBorders>
          </w:tcPr>
          <w:p w:rsidR="00D8654E" w:rsidRPr="008D10DA" w:rsidRDefault="00D8654E" w:rsidP="004D19CF">
            <w:pPr>
              <w:jc w:val="center"/>
              <w:rPr>
                <w:sz w:val="28"/>
                <w:szCs w:val="28"/>
              </w:rPr>
            </w:pPr>
          </w:p>
        </w:tc>
      </w:tr>
    </w:tbl>
    <w:p w:rsidR="00D8654E" w:rsidRPr="008D10DA" w:rsidRDefault="00D8654E" w:rsidP="00306429">
      <w:pPr>
        <w:rPr>
          <w:sz w:val="28"/>
          <w:szCs w:val="28"/>
        </w:rPr>
      </w:pPr>
    </w:p>
    <w:tbl>
      <w:tblPr>
        <w:tblW w:w="9951" w:type="dxa"/>
        <w:tblLayout w:type="fixed"/>
        <w:tblCellMar>
          <w:left w:w="28" w:type="dxa"/>
          <w:right w:w="28" w:type="dxa"/>
        </w:tblCellMar>
        <w:tblLook w:val="0000"/>
      </w:tblPr>
      <w:tblGrid>
        <w:gridCol w:w="4678"/>
        <w:gridCol w:w="708"/>
        <w:gridCol w:w="1305"/>
        <w:gridCol w:w="425"/>
        <w:gridCol w:w="283"/>
        <w:gridCol w:w="118"/>
        <w:gridCol w:w="1725"/>
        <w:gridCol w:w="288"/>
        <w:gridCol w:w="421"/>
      </w:tblGrid>
      <w:tr w:rsidR="00D8654E" w:rsidRPr="008D10DA" w:rsidTr="004D19CF">
        <w:trPr>
          <w:cantSplit/>
          <w:trHeight w:val="2126"/>
        </w:trPr>
        <w:tc>
          <w:tcPr>
            <w:tcW w:w="9951" w:type="dxa"/>
            <w:gridSpan w:val="9"/>
            <w:tcBorders>
              <w:bottom w:val="single" w:sz="4" w:space="0" w:color="auto"/>
            </w:tcBorders>
          </w:tcPr>
          <w:tbl>
            <w:tblPr>
              <w:tblW w:w="11159"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D8654E" w:rsidRPr="008D10DA" w:rsidTr="004D19CF">
              <w:trPr>
                <w:gridAfter w:val="2"/>
                <w:wAfter w:w="577" w:type="dxa"/>
                <w:trHeight w:val="315"/>
              </w:trPr>
              <w:tc>
                <w:tcPr>
                  <w:tcW w:w="10582" w:type="dxa"/>
                  <w:gridSpan w:val="35"/>
                  <w:tcBorders>
                    <w:top w:val="nil"/>
                    <w:left w:val="nil"/>
                    <w:bottom w:val="nil"/>
                    <w:right w:val="nil"/>
                  </w:tcBorders>
                  <w:noWrap/>
                  <w:vAlign w:val="bottom"/>
                </w:tcPr>
                <w:p w:rsidR="00D8654E" w:rsidRPr="008D10DA" w:rsidRDefault="00D8654E" w:rsidP="004D19CF">
                  <w:pPr>
                    <w:rPr>
                      <w:sz w:val="28"/>
                      <w:szCs w:val="28"/>
                      <w:lang w:eastAsia="ru-RU"/>
                    </w:rPr>
                  </w:pPr>
                  <w:r w:rsidRPr="008D10DA">
                    <w:rPr>
                      <w:sz w:val="28"/>
                      <w:szCs w:val="28"/>
                      <w:lang w:eastAsia="ru-RU"/>
                    </w:rPr>
                    <w:t>Результат предоставления муниципальной услуги прошу</w:t>
                  </w:r>
                </w:p>
              </w:tc>
            </w:tr>
            <w:tr w:rsidR="00D8654E" w:rsidRPr="008D10DA" w:rsidTr="004D19CF">
              <w:trPr>
                <w:trHeight w:val="315"/>
              </w:trPr>
              <w:tc>
                <w:tcPr>
                  <w:tcW w:w="11159" w:type="dxa"/>
                  <w:gridSpan w:val="37"/>
                  <w:tcBorders>
                    <w:top w:val="nil"/>
                    <w:left w:val="nil"/>
                    <w:bottom w:val="single" w:sz="4" w:space="0" w:color="auto"/>
                    <w:right w:val="nil"/>
                  </w:tcBorders>
                  <w:noWrap/>
                  <w:vAlign w:val="bottom"/>
                </w:tcPr>
                <w:p w:rsidR="00D8654E" w:rsidRPr="008D10DA" w:rsidRDefault="00D8654E" w:rsidP="004D19CF">
                  <w:pPr>
                    <w:rPr>
                      <w:sz w:val="28"/>
                      <w:szCs w:val="28"/>
                      <w:lang w:eastAsia="ru-RU"/>
                    </w:rPr>
                  </w:pPr>
                  <w:r w:rsidRPr="008D10DA">
                    <w:rPr>
                      <w:sz w:val="28"/>
                      <w:szCs w:val="28"/>
                      <w:lang w:eastAsia="ru-RU"/>
                    </w:rPr>
                    <w:t> </w:t>
                  </w:r>
                </w:p>
              </w:tc>
            </w:tr>
            <w:tr w:rsidR="00D8654E" w:rsidRPr="008D10DA" w:rsidTr="004D19CF">
              <w:trPr>
                <w:trHeight w:val="270"/>
              </w:trPr>
              <w:tc>
                <w:tcPr>
                  <w:tcW w:w="11159" w:type="dxa"/>
                  <w:gridSpan w:val="37"/>
                  <w:tcBorders>
                    <w:top w:val="single" w:sz="4" w:space="0" w:color="auto"/>
                    <w:left w:val="nil"/>
                    <w:bottom w:val="nil"/>
                    <w:right w:val="nil"/>
                  </w:tcBorders>
                  <w:noWrap/>
                </w:tcPr>
                <w:p w:rsidR="00D8654E" w:rsidRPr="00F36EC3" w:rsidRDefault="00D8654E" w:rsidP="00B97D67">
                  <w:pPr>
                    <w:jc w:val="center"/>
                    <w:rPr>
                      <w:lang w:eastAsia="ru-RU"/>
                    </w:rPr>
                  </w:pPr>
                  <w:r w:rsidRPr="00F36EC3">
                    <w:rPr>
                      <w:lang w:eastAsia="ru-RU"/>
                    </w:rPr>
                    <w:t>(выдать лично в администрации района, выдать лично в МФЦ, направить почтовым отправлением или в электронном виде)</w:t>
                  </w:r>
                </w:p>
              </w:tc>
            </w:tr>
            <w:tr w:rsidR="00D8654E" w:rsidRPr="008D10DA" w:rsidTr="004D19CF">
              <w:trPr>
                <w:gridAfter w:val="3"/>
                <w:wAfter w:w="3370" w:type="dxa"/>
                <w:trHeight w:val="120"/>
              </w:trPr>
              <w:tc>
                <w:tcPr>
                  <w:tcW w:w="237"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tcBorders>
                    <w:top w:val="nil"/>
                    <w:left w:val="nil"/>
                    <w:bottom w:val="nil"/>
                    <w:right w:val="nil"/>
                  </w:tcBorders>
                  <w:noWrap/>
                  <w:vAlign w:val="bottom"/>
                </w:tcPr>
                <w:p w:rsidR="00D8654E" w:rsidRPr="008D10DA" w:rsidRDefault="00D8654E" w:rsidP="004D19CF">
                  <w:pPr>
                    <w:rPr>
                      <w:sz w:val="28"/>
                      <w:szCs w:val="28"/>
                      <w:lang w:eastAsia="ru-RU"/>
                    </w:rPr>
                  </w:pPr>
                </w:p>
              </w:tc>
              <w:tc>
                <w:tcPr>
                  <w:tcW w:w="236" w:type="dxa"/>
                  <w:gridSpan w:val="2"/>
                  <w:tcBorders>
                    <w:top w:val="nil"/>
                    <w:left w:val="nil"/>
                    <w:bottom w:val="nil"/>
                    <w:right w:val="nil"/>
                  </w:tcBorders>
                  <w:noWrap/>
                  <w:vAlign w:val="bottom"/>
                </w:tcPr>
                <w:p w:rsidR="00D8654E" w:rsidRPr="008D10DA" w:rsidRDefault="00D8654E" w:rsidP="004D19CF">
                  <w:pPr>
                    <w:rPr>
                      <w:sz w:val="28"/>
                      <w:szCs w:val="28"/>
                      <w:lang w:eastAsia="ru-RU"/>
                    </w:rPr>
                  </w:pPr>
                </w:p>
              </w:tc>
            </w:tr>
            <w:tr w:rsidR="00D8654E" w:rsidRPr="008D10DA" w:rsidTr="004D19CF">
              <w:trPr>
                <w:gridAfter w:val="1"/>
                <w:wAfter w:w="328" w:type="dxa"/>
                <w:trHeight w:val="315"/>
              </w:trPr>
              <w:tc>
                <w:tcPr>
                  <w:tcW w:w="3777" w:type="dxa"/>
                  <w:gridSpan w:val="16"/>
                  <w:tcBorders>
                    <w:top w:val="nil"/>
                    <w:left w:val="nil"/>
                    <w:bottom w:val="nil"/>
                    <w:right w:val="nil"/>
                  </w:tcBorders>
                  <w:noWrap/>
                  <w:vAlign w:val="bottom"/>
                </w:tcPr>
                <w:p w:rsidR="00D8654E" w:rsidRPr="008D10DA" w:rsidRDefault="00D8654E" w:rsidP="004D19CF">
                  <w:pPr>
                    <w:rPr>
                      <w:sz w:val="28"/>
                      <w:szCs w:val="28"/>
                      <w:lang w:eastAsia="ru-RU"/>
                    </w:rPr>
                  </w:pPr>
                  <w:r w:rsidRPr="008D10DA">
                    <w:rPr>
                      <w:sz w:val="28"/>
                      <w:szCs w:val="28"/>
                      <w:lang w:eastAsia="ru-RU"/>
                    </w:rPr>
                    <w:t>Приложение:</w:t>
                  </w:r>
                </w:p>
              </w:tc>
              <w:tc>
                <w:tcPr>
                  <w:tcW w:w="7054" w:type="dxa"/>
                  <w:gridSpan w:val="20"/>
                  <w:tcBorders>
                    <w:top w:val="nil"/>
                    <w:left w:val="nil"/>
                    <w:bottom w:val="single" w:sz="4" w:space="0" w:color="auto"/>
                    <w:right w:val="nil"/>
                  </w:tcBorders>
                  <w:vAlign w:val="bottom"/>
                </w:tcPr>
                <w:p w:rsidR="00D8654E" w:rsidRPr="008D10DA" w:rsidRDefault="00D8654E" w:rsidP="004D19CF">
                  <w:pPr>
                    <w:rPr>
                      <w:sz w:val="28"/>
                      <w:szCs w:val="28"/>
                      <w:lang w:eastAsia="ru-RU"/>
                    </w:rPr>
                  </w:pPr>
                  <w:r w:rsidRPr="008D10DA">
                    <w:rPr>
                      <w:sz w:val="28"/>
                      <w:szCs w:val="28"/>
                      <w:lang w:eastAsia="ru-RU"/>
                    </w:rPr>
                    <w:t> </w:t>
                  </w:r>
                </w:p>
              </w:tc>
            </w:tr>
            <w:tr w:rsidR="00D8654E" w:rsidRPr="008D10DA" w:rsidTr="004D19CF">
              <w:trPr>
                <w:gridAfter w:val="4"/>
                <w:wAfter w:w="3469" w:type="dxa"/>
                <w:trHeight w:val="270"/>
              </w:trPr>
              <w:tc>
                <w:tcPr>
                  <w:tcW w:w="7690" w:type="dxa"/>
                  <w:gridSpan w:val="33"/>
                  <w:tcBorders>
                    <w:top w:val="single" w:sz="4" w:space="0" w:color="auto"/>
                    <w:left w:val="nil"/>
                    <w:right w:val="nil"/>
                  </w:tcBorders>
                  <w:noWrap/>
                </w:tcPr>
                <w:p w:rsidR="00D8654E" w:rsidRPr="00F36EC3" w:rsidRDefault="00D8654E" w:rsidP="004D19CF">
                  <w:pPr>
                    <w:jc w:val="center"/>
                    <w:rPr>
                      <w:lang w:eastAsia="ru-RU"/>
                    </w:rPr>
                  </w:pPr>
                  <w:r w:rsidRPr="00F36EC3">
                    <w:rPr>
                      <w:lang w:eastAsia="ru-RU"/>
                    </w:rPr>
                    <w:t>(перечень документов, прилагаемых к заявлению)</w:t>
                  </w:r>
                </w:p>
              </w:tc>
            </w:tr>
          </w:tbl>
          <w:p w:rsidR="00D8654E" w:rsidRPr="008D10DA" w:rsidRDefault="00D8654E" w:rsidP="004D19CF">
            <w:pPr>
              <w:widowControl w:val="0"/>
              <w:jc w:val="both"/>
              <w:rPr>
                <w:sz w:val="28"/>
                <w:szCs w:val="28"/>
              </w:rPr>
            </w:pPr>
          </w:p>
        </w:tc>
      </w:tr>
      <w:tr w:rsidR="00D8654E" w:rsidRPr="008D10DA" w:rsidTr="004D19CF">
        <w:trPr>
          <w:gridAfter w:val="3"/>
          <w:wAfter w:w="421" w:type="dxa"/>
          <w:trHeight w:val="240"/>
        </w:trPr>
        <w:tc>
          <w:tcPr>
            <w:tcW w:w="4678" w:type="dxa"/>
            <w:tcBorders>
              <w:left w:val="nil"/>
              <w:bottom w:val="single" w:sz="4" w:space="0" w:color="auto"/>
              <w:right w:val="nil"/>
            </w:tcBorders>
            <w:vAlign w:val="bottom"/>
          </w:tcPr>
          <w:p w:rsidR="00D8654E" w:rsidRPr="008D10DA" w:rsidRDefault="00D8654E" w:rsidP="004D19CF">
            <w:pPr>
              <w:autoSpaceDE w:val="0"/>
              <w:autoSpaceDN w:val="0"/>
              <w:rPr>
                <w:sz w:val="28"/>
                <w:szCs w:val="28"/>
                <w:lang w:eastAsia="ru-RU"/>
              </w:rPr>
            </w:pPr>
          </w:p>
          <w:p w:rsidR="00D8654E" w:rsidRPr="008D10DA" w:rsidRDefault="00D8654E" w:rsidP="004D19CF">
            <w:pPr>
              <w:autoSpaceDE w:val="0"/>
              <w:autoSpaceDN w:val="0"/>
              <w:rPr>
                <w:sz w:val="28"/>
                <w:szCs w:val="28"/>
                <w:lang w:eastAsia="ru-RU"/>
              </w:rPr>
            </w:pPr>
          </w:p>
        </w:tc>
        <w:tc>
          <w:tcPr>
            <w:tcW w:w="708" w:type="dxa"/>
            <w:tcBorders>
              <w:left w:val="nil"/>
              <w:bottom w:val="nil"/>
              <w:right w:val="nil"/>
            </w:tcBorders>
            <w:vAlign w:val="bottom"/>
          </w:tcPr>
          <w:p w:rsidR="00D8654E" w:rsidRPr="008D10DA" w:rsidRDefault="00D8654E" w:rsidP="004D19CF">
            <w:pPr>
              <w:autoSpaceDE w:val="0"/>
              <w:autoSpaceDN w:val="0"/>
              <w:jc w:val="both"/>
              <w:rPr>
                <w:sz w:val="28"/>
                <w:szCs w:val="28"/>
                <w:lang w:eastAsia="ru-RU"/>
              </w:rPr>
            </w:pPr>
          </w:p>
        </w:tc>
        <w:tc>
          <w:tcPr>
            <w:tcW w:w="2131" w:type="dxa"/>
            <w:gridSpan w:val="4"/>
            <w:tcBorders>
              <w:left w:val="nil"/>
              <w:bottom w:val="single" w:sz="4" w:space="0" w:color="auto"/>
              <w:right w:val="nil"/>
            </w:tcBorders>
            <w:vAlign w:val="bottom"/>
          </w:tcPr>
          <w:p w:rsidR="00D8654E" w:rsidRPr="008D10DA" w:rsidRDefault="00D8654E" w:rsidP="004D19CF">
            <w:pPr>
              <w:autoSpaceDE w:val="0"/>
              <w:autoSpaceDN w:val="0"/>
              <w:jc w:val="center"/>
              <w:rPr>
                <w:sz w:val="28"/>
                <w:szCs w:val="28"/>
                <w:lang w:eastAsia="ru-RU"/>
              </w:rPr>
            </w:pPr>
          </w:p>
        </w:tc>
      </w:tr>
      <w:tr w:rsidR="00D8654E" w:rsidRPr="008D10DA" w:rsidTr="004D19CF">
        <w:trPr>
          <w:gridAfter w:val="3"/>
          <w:wAfter w:w="421" w:type="dxa"/>
          <w:trHeight w:val="233"/>
        </w:trPr>
        <w:tc>
          <w:tcPr>
            <w:tcW w:w="4678" w:type="dxa"/>
            <w:tcBorders>
              <w:top w:val="nil"/>
              <w:left w:val="nil"/>
              <w:bottom w:val="nil"/>
              <w:right w:val="nil"/>
            </w:tcBorders>
          </w:tcPr>
          <w:p w:rsidR="00D8654E" w:rsidRPr="00F36EC3" w:rsidRDefault="00D8654E" w:rsidP="004D19CF">
            <w:pPr>
              <w:autoSpaceDE w:val="0"/>
              <w:autoSpaceDN w:val="0"/>
              <w:jc w:val="center"/>
              <w:rPr>
                <w:lang w:eastAsia="ru-RU"/>
              </w:rPr>
            </w:pPr>
            <w:r w:rsidRPr="00F36EC3">
              <w:rPr>
                <w:lang w:eastAsia="ru-RU"/>
              </w:rPr>
              <w:t xml:space="preserve">(фамилия, имя, отчество (для граждан); </w:t>
            </w:r>
          </w:p>
        </w:tc>
        <w:tc>
          <w:tcPr>
            <w:tcW w:w="708" w:type="dxa"/>
            <w:tcBorders>
              <w:top w:val="nil"/>
              <w:left w:val="nil"/>
              <w:bottom w:val="nil"/>
              <w:right w:val="nil"/>
            </w:tcBorders>
            <w:vAlign w:val="bottom"/>
          </w:tcPr>
          <w:p w:rsidR="00D8654E" w:rsidRPr="00F36EC3" w:rsidRDefault="00D8654E" w:rsidP="004D19CF">
            <w:pPr>
              <w:autoSpaceDE w:val="0"/>
              <w:autoSpaceDN w:val="0"/>
              <w:jc w:val="both"/>
              <w:rPr>
                <w:lang w:eastAsia="ru-RU"/>
              </w:rPr>
            </w:pPr>
          </w:p>
        </w:tc>
        <w:tc>
          <w:tcPr>
            <w:tcW w:w="2131" w:type="dxa"/>
            <w:gridSpan w:val="4"/>
            <w:tcBorders>
              <w:top w:val="nil"/>
              <w:left w:val="nil"/>
              <w:bottom w:val="nil"/>
              <w:right w:val="nil"/>
            </w:tcBorders>
          </w:tcPr>
          <w:p w:rsidR="00D8654E" w:rsidRPr="00F36EC3" w:rsidRDefault="00D8654E" w:rsidP="004D19CF">
            <w:pPr>
              <w:autoSpaceDE w:val="0"/>
              <w:autoSpaceDN w:val="0"/>
              <w:jc w:val="center"/>
              <w:rPr>
                <w:lang w:eastAsia="ru-RU"/>
              </w:rPr>
            </w:pPr>
            <w:r w:rsidRPr="00F36EC3">
              <w:rPr>
                <w:lang w:eastAsia="ru-RU"/>
              </w:rPr>
              <w:t>(подпись)</w:t>
            </w:r>
          </w:p>
        </w:tc>
      </w:tr>
      <w:tr w:rsidR="00D8654E" w:rsidRPr="008D10DA" w:rsidTr="004D19CF">
        <w:trPr>
          <w:gridAfter w:val="1"/>
          <w:wAfter w:w="421" w:type="dxa"/>
          <w:cantSplit/>
          <w:trHeight w:val="233"/>
        </w:trPr>
        <w:tc>
          <w:tcPr>
            <w:tcW w:w="9530" w:type="dxa"/>
            <w:gridSpan w:val="8"/>
            <w:tcBorders>
              <w:top w:val="nil"/>
              <w:left w:val="nil"/>
              <w:bottom w:val="single" w:sz="4" w:space="0" w:color="auto"/>
              <w:right w:val="nil"/>
            </w:tcBorders>
            <w:vAlign w:val="bottom"/>
          </w:tcPr>
          <w:p w:rsidR="00D8654E" w:rsidRPr="008D10DA" w:rsidRDefault="00D8654E" w:rsidP="004D19CF">
            <w:pPr>
              <w:autoSpaceDE w:val="0"/>
              <w:autoSpaceDN w:val="0"/>
              <w:rPr>
                <w:sz w:val="28"/>
                <w:szCs w:val="28"/>
                <w:lang w:eastAsia="ru-RU"/>
              </w:rPr>
            </w:pPr>
          </w:p>
        </w:tc>
      </w:tr>
      <w:tr w:rsidR="00D8654E" w:rsidRPr="008D10DA" w:rsidTr="004D19CF">
        <w:trPr>
          <w:gridAfter w:val="1"/>
          <w:wAfter w:w="421" w:type="dxa"/>
          <w:cantSplit/>
          <w:trHeight w:val="233"/>
        </w:trPr>
        <w:tc>
          <w:tcPr>
            <w:tcW w:w="9530" w:type="dxa"/>
            <w:gridSpan w:val="8"/>
            <w:tcBorders>
              <w:top w:val="nil"/>
              <w:left w:val="nil"/>
              <w:bottom w:val="nil"/>
              <w:right w:val="nil"/>
            </w:tcBorders>
            <w:vAlign w:val="bottom"/>
          </w:tcPr>
          <w:p w:rsidR="00D8654E" w:rsidRPr="00F36EC3" w:rsidRDefault="00D8654E" w:rsidP="004D19CF">
            <w:pPr>
              <w:autoSpaceDE w:val="0"/>
              <w:autoSpaceDN w:val="0"/>
              <w:jc w:val="center"/>
              <w:rPr>
                <w:lang w:eastAsia="ru-RU"/>
              </w:rPr>
            </w:pPr>
            <w:r w:rsidRPr="00F36EC3">
              <w:rPr>
                <w:lang w:eastAsia="ru-RU"/>
              </w:rPr>
              <w:t>наименование, фамилия, имя, отчество, должность руководителя, печать (для юридических лиц)</w:t>
            </w:r>
          </w:p>
        </w:tc>
      </w:tr>
      <w:tr w:rsidR="00D8654E" w:rsidRPr="008D10DA" w:rsidTr="004D19CF">
        <w:trPr>
          <w:gridAfter w:val="1"/>
          <w:wAfter w:w="421" w:type="dxa"/>
          <w:cantSplit/>
          <w:trHeight w:val="473"/>
        </w:trPr>
        <w:tc>
          <w:tcPr>
            <w:tcW w:w="6691" w:type="dxa"/>
            <w:gridSpan w:val="3"/>
            <w:tcBorders>
              <w:top w:val="nil"/>
              <w:left w:val="nil"/>
              <w:bottom w:val="nil"/>
              <w:right w:val="nil"/>
            </w:tcBorders>
            <w:vAlign w:val="bottom"/>
          </w:tcPr>
          <w:p w:rsidR="00D8654E" w:rsidRPr="008D10DA" w:rsidRDefault="00D8654E" w:rsidP="004D19CF">
            <w:pPr>
              <w:autoSpaceDE w:val="0"/>
              <w:autoSpaceDN w:val="0"/>
              <w:jc w:val="right"/>
              <w:rPr>
                <w:sz w:val="28"/>
                <w:szCs w:val="28"/>
                <w:lang w:eastAsia="ru-RU"/>
              </w:rPr>
            </w:pPr>
            <w:r w:rsidRPr="008D10DA">
              <w:rPr>
                <w:sz w:val="28"/>
                <w:szCs w:val="28"/>
                <w:lang w:eastAsia="ru-RU"/>
              </w:rPr>
              <w:t>«</w:t>
            </w:r>
          </w:p>
        </w:tc>
        <w:tc>
          <w:tcPr>
            <w:tcW w:w="425" w:type="dxa"/>
            <w:tcBorders>
              <w:top w:val="nil"/>
              <w:left w:val="nil"/>
              <w:bottom w:val="single" w:sz="4" w:space="0" w:color="auto"/>
              <w:right w:val="nil"/>
            </w:tcBorders>
            <w:vAlign w:val="bottom"/>
          </w:tcPr>
          <w:p w:rsidR="00D8654E" w:rsidRPr="008D10DA" w:rsidRDefault="00D8654E" w:rsidP="004D19CF">
            <w:pPr>
              <w:autoSpaceDE w:val="0"/>
              <w:autoSpaceDN w:val="0"/>
              <w:jc w:val="center"/>
              <w:rPr>
                <w:sz w:val="28"/>
                <w:szCs w:val="28"/>
                <w:lang w:eastAsia="ru-RU"/>
              </w:rPr>
            </w:pPr>
          </w:p>
        </w:tc>
        <w:tc>
          <w:tcPr>
            <w:tcW w:w="283" w:type="dxa"/>
            <w:tcBorders>
              <w:top w:val="nil"/>
              <w:left w:val="nil"/>
              <w:bottom w:val="nil"/>
              <w:right w:val="nil"/>
            </w:tcBorders>
            <w:vAlign w:val="bottom"/>
          </w:tcPr>
          <w:p w:rsidR="00D8654E" w:rsidRPr="008D10DA" w:rsidRDefault="00D8654E" w:rsidP="004D19CF">
            <w:pPr>
              <w:autoSpaceDE w:val="0"/>
              <w:autoSpaceDN w:val="0"/>
              <w:rPr>
                <w:sz w:val="28"/>
                <w:szCs w:val="28"/>
                <w:lang w:eastAsia="ru-RU"/>
              </w:rPr>
            </w:pPr>
            <w:r w:rsidRPr="008D10DA">
              <w:rPr>
                <w:sz w:val="28"/>
                <w:szCs w:val="28"/>
                <w:lang w:eastAsia="ru-RU"/>
              </w:rPr>
              <w:t>«</w:t>
            </w:r>
          </w:p>
        </w:tc>
        <w:tc>
          <w:tcPr>
            <w:tcW w:w="1843" w:type="dxa"/>
            <w:gridSpan w:val="2"/>
            <w:tcBorders>
              <w:top w:val="nil"/>
              <w:left w:val="nil"/>
              <w:bottom w:val="single" w:sz="4" w:space="0" w:color="auto"/>
              <w:right w:val="nil"/>
            </w:tcBorders>
            <w:vAlign w:val="bottom"/>
          </w:tcPr>
          <w:p w:rsidR="00D8654E" w:rsidRPr="008D10DA" w:rsidRDefault="00D8654E" w:rsidP="004D19CF">
            <w:pPr>
              <w:autoSpaceDE w:val="0"/>
              <w:autoSpaceDN w:val="0"/>
              <w:jc w:val="center"/>
              <w:rPr>
                <w:sz w:val="28"/>
                <w:szCs w:val="28"/>
                <w:lang w:eastAsia="ru-RU"/>
              </w:rPr>
            </w:pPr>
          </w:p>
        </w:tc>
        <w:tc>
          <w:tcPr>
            <w:tcW w:w="288" w:type="dxa"/>
            <w:tcBorders>
              <w:top w:val="nil"/>
              <w:left w:val="nil"/>
              <w:bottom w:val="nil"/>
              <w:right w:val="nil"/>
            </w:tcBorders>
            <w:vAlign w:val="bottom"/>
          </w:tcPr>
          <w:p w:rsidR="00D8654E" w:rsidRPr="008D10DA" w:rsidRDefault="00D8654E" w:rsidP="004D19CF">
            <w:pPr>
              <w:autoSpaceDE w:val="0"/>
              <w:autoSpaceDN w:val="0"/>
              <w:rPr>
                <w:sz w:val="28"/>
                <w:szCs w:val="28"/>
                <w:lang w:eastAsia="ru-RU"/>
              </w:rPr>
            </w:pPr>
            <w:r w:rsidRPr="008D10DA">
              <w:rPr>
                <w:sz w:val="28"/>
                <w:szCs w:val="28"/>
                <w:lang w:eastAsia="ru-RU"/>
              </w:rPr>
              <w:t>г.</w:t>
            </w:r>
          </w:p>
        </w:tc>
      </w:tr>
    </w:tbl>
    <w:p w:rsidR="00D8654E" w:rsidRPr="008D10DA" w:rsidRDefault="00D8654E" w:rsidP="00306429">
      <w:pPr>
        <w:rPr>
          <w:sz w:val="28"/>
          <w:szCs w:val="28"/>
        </w:rPr>
      </w:pPr>
    </w:p>
    <w:p w:rsidR="00D8654E" w:rsidRPr="008D10DA" w:rsidRDefault="00D8654E" w:rsidP="00B97D67">
      <w:pPr>
        <w:ind w:firstLine="709"/>
        <w:contextualSpacing/>
        <w:jc w:val="right"/>
        <w:rPr>
          <w:b/>
          <w:sz w:val="28"/>
          <w:szCs w:val="28"/>
        </w:rPr>
      </w:pPr>
      <w:r w:rsidRPr="008D10DA">
        <w:rPr>
          <w:b/>
          <w:sz w:val="28"/>
          <w:szCs w:val="28"/>
        </w:rPr>
        <w:t>Сведения об электронной подписи</w:t>
      </w:r>
    </w:p>
    <w:p w:rsidR="00D8654E" w:rsidRPr="008D10DA" w:rsidRDefault="00D8654E" w:rsidP="00B97D67">
      <w:pPr>
        <w:rPr>
          <w:sz w:val="28"/>
          <w:szCs w:val="28"/>
        </w:rPr>
      </w:pPr>
    </w:p>
    <w:p w:rsidR="00D8654E" w:rsidRPr="00F36EC3" w:rsidRDefault="00D8654E" w:rsidP="00F36EC3">
      <w:pPr>
        <w:suppressAutoHyphens w:val="0"/>
        <w:ind w:left="4536"/>
        <w:jc w:val="center"/>
        <w:rPr>
          <w:sz w:val="28"/>
          <w:szCs w:val="28"/>
        </w:rPr>
      </w:pPr>
      <w:r w:rsidRPr="008D10DA">
        <w:rPr>
          <w:sz w:val="28"/>
          <w:szCs w:val="28"/>
        </w:rPr>
        <w:br w:type="page"/>
      </w:r>
      <w:r w:rsidRPr="00F36EC3">
        <w:rPr>
          <w:sz w:val="28"/>
          <w:szCs w:val="28"/>
        </w:rPr>
        <w:lastRenderedPageBreak/>
        <w:t>Приложение № 5</w:t>
      </w:r>
    </w:p>
    <w:p w:rsidR="00D8654E" w:rsidRPr="00F36EC3" w:rsidRDefault="00D8654E" w:rsidP="00F36EC3">
      <w:pPr>
        <w:ind w:left="4536"/>
        <w:jc w:val="center"/>
        <w:rPr>
          <w:sz w:val="28"/>
          <w:szCs w:val="28"/>
        </w:rPr>
      </w:pPr>
      <w:r w:rsidRPr="00F36EC3">
        <w:rPr>
          <w:sz w:val="28"/>
          <w:szCs w:val="28"/>
        </w:rPr>
        <w:t>к административному регламенту предоставления</w:t>
      </w:r>
      <w:r w:rsidR="00F36EC3">
        <w:rPr>
          <w:sz w:val="28"/>
          <w:szCs w:val="28"/>
        </w:rPr>
        <w:t xml:space="preserve"> </w:t>
      </w:r>
      <w:r w:rsidRPr="00F36EC3">
        <w:rPr>
          <w:sz w:val="28"/>
          <w:szCs w:val="28"/>
        </w:rPr>
        <w:t>муниципальной услуги «Направление уведомления</w:t>
      </w:r>
      <w:r w:rsidR="00F36EC3">
        <w:rPr>
          <w:sz w:val="28"/>
          <w:szCs w:val="28"/>
        </w:rPr>
        <w:t xml:space="preserve"> </w:t>
      </w:r>
      <w:r w:rsidRPr="00F36EC3">
        <w:rPr>
          <w:sz w:val="28"/>
          <w:szCs w:val="28"/>
        </w:rPr>
        <w:t>о соответствии указанных в уведомлении о планируемом</w:t>
      </w:r>
      <w:r w:rsidR="00F36EC3">
        <w:rPr>
          <w:sz w:val="28"/>
          <w:szCs w:val="28"/>
        </w:rPr>
        <w:t xml:space="preserve"> </w:t>
      </w:r>
      <w:r w:rsidRPr="00F36EC3">
        <w:rPr>
          <w:sz w:val="28"/>
          <w:szCs w:val="28"/>
        </w:rPr>
        <w:t>строительстве параметров объекта индивидуального</w:t>
      </w:r>
      <w:r w:rsidR="00F36EC3">
        <w:rPr>
          <w:sz w:val="28"/>
          <w:szCs w:val="28"/>
        </w:rPr>
        <w:t xml:space="preserve"> </w:t>
      </w:r>
      <w:r w:rsidRPr="00F36EC3">
        <w:rPr>
          <w:sz w:val="28"/>
          <w:szCs w:val="28"/>
        </w:rPr>
        <w:t>жилищного строительства или садового дома установленным</w:t>
      </w:r>
      <w:r w:rsidR="00F36EC3">
        <w:rPr>
          <w:sz w:val="28"/>
          <w:szCs w:val="28"/>
        </w:rPr>
        <w:t xml:space="preserve"> </w:t>
      </w:r>
      <w:r w:rsidRPr="00F36EC3">
        <w:rPr>
          <w:sz w:val="28"/>
          <w:szCs w:val="28"/>
        </w:rPr>
        <w:t>параметрам и допустимости размещения объекта</w:t>
      </w:r>
      <w:r w:rsidR="00F36EC3">
        <w:rPr>
          <w:sz w:val="28"/>
          <w:szCs w:val="28"/>
        </w:rPr>
        <w:t xml:space="preserve"> </w:t>
      </w:r>
      <w:r w:rsidRPr="00F36EC3">
        <w:rPr>
          <w:sz w:val="28"/>
          <w:szCs w:val="28"/>
        </w:rPr>
        <w:t>индивидуального жилищного строительства или</w:t>
      </w:r>
      <w:r w:rsidR="00F36EC3">
        <w:rPr>
          <w:sz w:val="28"/>
          <w:szCs w:val="28"/>
        </w:rPr>
        <w:t xml:space="preserve"> </w:t>
      </w:r>
      <w:r w:rsidRPr="00F36EC3">
        <w:rPr>
          <w:sz w:val="28"/>
          <w:szCs w:val="28"/>
        </w:rPr>
        <w:t>садового дома на земельном участке»</w:t>
      </w:r>
    </w:p>
    <w:p w:rsidR="00D8654E" w:rsidRPr="008D10DA" w:rsidRDefault="00D8654E" w:rsidP="009B320E">
      <w:pPr>
        <w:jc w:val="right"/>
        <w:rPr>
          <w:sz w:val="28"/>
          <w:szCs w:val="28"/>
        </w:rPr>
      </w:pPr>
    </w:p>
    <w:p w:rsidR="00D8654E" w:rsidRPr="00F36EC3" w:rsidRDefault="00D8654E" w:rsidP="001045A7">
      <w:pPr>
        <w:jc w:val="center"/>
        <w:rPr>
          <w:spacing w:val="5"/>
          <w:sz w:val="28"/>
          <w:szCs w:val="28"/>
        </w:rPr>
      </w:pPr>
      <w:r w:rsidRPr="00F36EC3">
        <w:rPr>
          <w:sz w:val="28"/>
          <w:szCs w:val="28"/>
        </w:rPr>
        <w:t>Критерии</w:t>
      </w:r>
      <w:r w:rsidRPr="00F36EC3">
        <w:rPr>
          <w:spacing w:val="5"/>
          <w:sz w:val="28"/>
          <w:szCs w:val="28"/>
        </w:rPr>
        <w:t xml:space="preserve"> </w:t>
      </w:r>
      <w:r w:rsidRPr="00F36EC3">
        <w:rPr>
          <w:sz w:val="28"/>
          <w:szCs w:val="28"/>
        </w:rPr>
        <w:t>для</w:t>
      </w:r>
      <w:r w:rsidRPr="00F36EC3">
        <w:rPr>
          <w:spacing w:val="5"/>
          <w:sz w:val="28"/>
          <w:szCs w:val="28"/>
        </w:rPr>
        <w:t xml:space="preserve"> </w:t>
      </w:r>
      <w:r w:rsidRPr="00F36EC3">
        <w:rPr>
          <w:sz w:val="28"/>
          <w:szCs w:val="28"/>
        </w:rPr>
        <w:t>формирования</w:t>
      </w:r>
      <w:r w:rsidRPr="00F36EC3">
        <w:rPr>
          <w:spacing w:val="4"/>
          <w:sz w:val="28"/>
          <w:szCs w:val="28"/>
        </w:rPr>
        <w:t xml:space="preserve"> </w:t>
      </w:r>
      <w:r w:rsidRPr="00F36EC3">
        <w:rPr>
          <w:sz w:val="28"/>
          <w:szCs w:val="28"/>
        </w:rPr>
        <w:t>вариантов</w:t>
      </w:r>
      <w:r w:rsidRPr="00F36EC3">
        <w:rPr>
          <w:spacing w:val="5"/>
          <w:sz w:val="28"/>
          <w:szCs w:val="28"/>
        </w:rPr>
        <w:t xml:space="preserve"> </w:t>
      </w:r>
      <w:r w:rsidRPr="00F36EC3">
        <w:rPr>
          <w:sz w:val="28"/>
          <w:szCs w:val="28"/>
        </w:rPr>
        <w:t>предоставления</w:t>
      </w:r>
      <w:r w:rsidRPr="00F36EC3">
        <w:rPr>
          <w:spacing w:val="4"/>
          <w:sz w:val="28"/>
          <w:szCs w:val="28"/>
        </w:rPr>
        <w:t xml:space="preserve"> </w:t>
      </w:r>
      <w:r w:rsidRPr="00F36EC3">
        <w:rPr>
          <w:sz w:val="28"/>
          <w:szCs w:val="28"/>
        </w:rPr>
        <w:t>подуслуги</w:t>
      </w:r>
    </w:p>
    <w:p w:rsidR="00D8654E" w:rsidRPr="00F36EC3" w:rsidRDefault="00D8654E" w:rsidP="001045A7">
      <w:pPr>
        <w:jc w:val="center"/>
        <w:rPr>
          <w:sz w:val="28"/>
          <w:szCs w:val="28"/>
        </w:rPr>
      </w:pPr>
      <w:r w:rsidRPr="00F36EC3">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8654E" w:rsidRPr="008D10DA" w:rsidRDefault="00D8654E" w:rsidP="001045A7">
      <w:pPr>
        <w:jc w:val="center"/>
        <w:rPr>
          <w:b/>
          <w:sz w:val="28"/>
          <w:szCs w:val="28"/>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D8654E" w:rsidRPr="008D10DA" w:rsidTr="00C601FA">
        <w:trPr>
          <w:trHeight w:val="941"/>
        </w:trPr>
        <w:tc>
          <w:tcPr>
            <w:tcW w:w="754" w:type="dxa"/>
          </w:tcPr>
          <w:p w:rsidR="00D8654E" w:rsidRPr="008D10DA" w:rsidRDefault="00D8654E" w:rsidP="00C601FA">
            <w:pPr>
              <w:pStyle w:val="TableParagraph"/>
              <w:ind w:left="173" w:right="153"/>
              <w:jc w:val="center"/>
              <w:rPr>
                <w:rFonts w:ascii="Times New Roman" w:hAnsi="Times New Roman"/>
                <w:b/>
                <w:sz w:val="28"/>
                <w:szCs w:val="28"/>
                <w:lang w:val="en-US"/>
              </w:rPr>
            </w:pPr>
            <w:r w:rsidRPr="008D10DA">
              <w:rPr>
                <w:rFonts w:ascii="Times New Roman" w:hAnsi="Times New Roman"/>
                <w:b/>
                <w:sz w:val="28"/>
                <w:szCs w:val="28"/>
                <w:lang w:val="en-US"/>
              </w:rPr>
              <w:t>№</w:t>
            </w:r>
            <w:r w:rsidRPr="008D10DA">
              <w:rPr>
                <w:rFonts w:ascii="Times New Roman" w:hAnsi="Times New Roman"/>
                <w:b/>
                <w:spacing w:val="-48"/>
                <w:sz w:val="28"/>
                <w:szCs w:val="28"/>
                <w:lang w:val="en-US"/>
              </w:rPr>
              <w:t xml:space="preserve"> </w:t>
            </w:r>
            <w:r w:rsidRPr="008D10DA">
              <w:rPr>
                <w:rFonts w:ascii="Times New Roman" w:hAnsi="Times New Roman"/>
                <w:b/>
                <w:sz w:val="28"/>
                <w:szCs w:val="28"/>
                <w:lang w:val="en-US"/>
              </w:rPr>
              <w:t>п/п</w:t>
            </w:r>
          </w:p>
        </w:tc>
        <w:tc>
          <w:tcPr>
            <w:tcW w:w="3544" w:type="dxa"/>
          </w:tcPr>
          <w:p w:rsidR="00D8654E" w:rsidRPr="008D10DA" w:rsidRDefault="00D8654E" w:rsidP="00996EF1">
            <w:pPr>
              <w:pStyle w:val="TableParagraph"/>
              <w:rPr>
                <w:rFonts w:ascii="Times New Roman"/>
                <w:sz w:val="28"/>
                <w:szCs w:val="28"/>
                <w:lang w:val="en-US"/>
              </w:rPr>
            </w:pPr>
          </w:p>
          <w:p w:rsidR="00D8654E" w:rsidRPr="008D10DA" w:rsidRDefault="00D8654E" w:rsidP="00C601FA">
            <w:pPr>
              <w:pStyle w:val="TableParagraph"/>
              <w:ind w:left="835" w:right="509" w:hanging="238"/>
              <w:rPr>
                <w:rFonts w:ascii="Times New Roman" w:hAnsi="Times New Roman"/>
                <w:b/>
                <w:sz w:val="28"/>
                <w:szCs w:val="28"/>
                <w:lang w:val="en-US"/>
              </w:rPr>
            </w:pPr>
            <w:r w:rsidRPr="008D10DA">
              <w:rPr>
                <w:rFonts w:ascii="Times New Roman" w:hAnsi="Times New Roman"/>
                <w:b/>
                <w:sz w:val="28"/>
                <w:szCs w:val="28"/>
                <w:lang w:val="en-US"/>
              </w:rPr>
              <w:t>Наименование</w:t>
            </w:r>
            <w:r w:rsidRPr="008D10DA">
              <w:rPr>
                <w:rFonts w:ascii="Times New Roman" w:hAnsi="Times New Roman"/>
                <w:b/>
                <w:spacing w:val="-47"/>
                <w:sz w:val="28"/>
                <w:szCs w:val="28"/>
                <w:lang w:val="en-US"/>
              </w:rPr>
              <w:t xml:space="preserve"> </w:t>
            </w:r>
            <w:r w:rsidRPr="008D10DA">
              <w:rPr>
                <w:rFonts w:ascii="Times New Roman" w:hAnsi="Times New Roman"/>
                <w:b/>
                <w:spacing w:val="-47"/>
                <w:sz w:val="28"/>
                <w:szCs w:val="28"/>
              </w:rPr>
              <w:t xml:space="preserve">  </w:t>
            </w:r>
            <w:r w:rsidRPr="008D10DA">
              <w:rPr>
                <w:rFonts w:ascii="Times New Roman" w:hAnsi="Times New Roman"/>
                <w:b/>
                <w:sz w:val="28"/>
                <w:szCs w:val="28"/>
                <w:lang w:val="en-US"/>
              </w:rPr>
              <w:t>критерия</w:t>
            </w:r>
          </w:p>
        </w:tc>
        <w:tc>
          <w:tcPr>
            <w:tcW w:w="5528" w:type="dxa"/>
          </w:tcPr>
          <w:p w:rsidR="00D8654E" w:rsidRPr="008D10DA" w:rsidRDefault="00D8654E" w:rsidP="00996EF1">
            <w:pPr>
              <w:pStyle w:val="TableParagraph"/>
              <w:rPr>
                <w:rFonts w:ascii="Times New Roman"/>
                <w:sz w:val="28"/>
                <w:szCs w:val="28"/>
                <w:lang w:val="en-US"/>
              </w:rPr>
            </w:pPr>
          </w:p>
          <w:p w:rsidR="00D8654E" w:rsidRPr="008D10DA" w:rsidRDefault="00D8654E" w:rsidP="00C601FA">
            <w:pPr>
              <w:pStyle w:val="TableParagraph"/>
              <w:spacing w:before="1"/>
              <w:ind w:left="1488" w:right="1422"/>
              <w:jc w:val="center"/>
              <w:rPr>
                <w:rFonts w:ascii="Times New Roman" w:hAnsi="Times New Roman"/>
                <w:b/>
                <w:sz w:val="28"/>
                <w:szCs w:val="28"/>
                <w:lang w:val="en-US"/>
              </w:rPr>
            </w:pPr>
            <w:r w:rsidRPr="008D10DA">
              <w:rPr>
                <w:rFonts w:ascii="Times New Roman" w:hAnsi="Times New Roman"/>
                <w:b/>
                <w:sz w:val="28"/>
                <w:szCs w:val="28"/>
                <w:lang w:val="en-US"/>
              </w:rPr>
              <w:t>Значения</w:t>
            </w:r>
            <w:r w:rsidRPr="008D10DA">
              <w:rPr>
                <w:rFonts w:ascii="Times New Roman" w:hAnsi="Times New Roman"/>
                <w:b/>
                <w:spacing w:val="-5"/>
                <w:sz w:val="28"/>
                <w:szCs w:val="28"/>
                <w:lang w:val="en-US"/>
              </w:rPr>
              <w:t xml:space="preserve"> </w:t>
            </w:r>
            <w:r w:rsidRPr="008D10DA">
              <w:rPr>
                <w:rFonts w:ascii="Times New Roman" w:hAnsi="Times New Roman"/>
                <w:b/>
                <w:sz w:val="28"/>
                <w:szCs w:val="28"/>
                <w:lang w:val="en-US"/>
              </w:rPr>
              <w:t>критерия</w:t>
            </w:r>
          </w:p>
        </w:tc>
      </w:tr>
      <w:tr w:rsidR="00D8654E" w:rsidRPr="008D10DA" w:rsidTr="00C601FA">
        <w:trPr>
          <w:trHeight w:val="249"/>
        </w:trPr>
        <w:tc>
          <w:tcPr>
            <w:tcW w:w="754" w:type="dxa"/>
          </w:tcPr>
          <w:p w:rsidR="00D8654E" w:rsidRPr="008D10DA" w:rsidRDefault="00D8654E" w:rsidP="00C601FA">
            <w:pPr>
              <w:pStyle w:val="TableParagraph"/>
              <w:spacing w:line="229" w:lineRule="exact"/>
              <w:ind w:left="173"/>
              <w:jc w:val="center"/>
              <w:rPr>
                <w:rFonts w:ascii="Times New Roman"/>
                <w:b/>
                <w:sz w:val="28"/>
                <w:szCs w:val="28"/>
                <w:lang w:val="en-US"/>
              </w:rPr>
            </w:pPr>
            <w:r w:rsidRPr="008D10DA">
              <w:rPr>
                <w:rFonts w:ascii="Times New Roman"/>
                <w:b/>
                <w:w w:val="99"/>
                <w:sz w:val="28"/>
                <w:szCs w:val="28"/>
                <w:lang w:val="en-US"/>
              </w:rPr>
              <w:t>1</w:t>
            </w:r>
          </w:p>
        </w:tc>
        <w:tc>
          <w:tcPr>
            <w:tcW w:w="3544" w:type="dxa"/>
          </w:tcPr>
          <w:p w:rsidR="00D8654E" w:rsidRPr="008D10DA" w:rsidRDefault="00D8654E" w:rsidP="00C601FA">
            <w:pPr>
              <w:pStyle w:val="TableParagraph"/>
              <w:spacing w:line="229" w:lineRule="exact"/>
              <w:ind w:left="69"/>
              <w:jc w:val="center"/>
              <w:rPr>
                <w:rFonts w:ascii="Times New Roman"/>
                <w:b/>
                <w:sz w:val="28"/>
                <w:szCs w:val="28"/>
                <w:lang w:val="en-US"/>
              </w:rPr>
            </w:pPr>
            <w:r w:rsidRPr="008D10DA">
              <w:rPr>
                <w:rFonts w:ascii="Times New Roman"/>
                <w:b/>
                <w:w w:val="99"/>
                <w:sz w:val="28"/>
                <w:szCs w:val="28"/>
                <w:lang w:val="en-US"/>
              </w:rPr>
              <w:t>3</w:t>
            </w:r>
          </w:p>
        </w:tc>
        <w:tc>
          <w:tcPr>
            <w:tcW w:w="5528" w:type="dxa"/>
          </w:tcPr>
          <w:p w:rsidR="00D8654E" w:rsidRPr="008D10DA" w:rsidRDefault="00D8654E" w:rsidP="00C601FA">
            <w:pPr>
              <w:pStyle w:val="TableParagraph"/>
              <w:spacing w:line="229" w:lineRule="exact"/>
              <w:ind w:left="64"/>
              <w:jc w:val="center"/>
              <w:rPr>
                <w:rFonts w:ascii="Times New Roman"/>
                <w:b/>
                <w:sz w:val="28"/>
                <w:szCs w:val="28"/>
                <w:lang w:val="en-US"/>
              </w:rPr>
            </w:pPr>
            <w:r w:rsidRPr="008D10DA">
              <w:rPr>
                <w:rFonts w:ascii="Times New Roman"/>
                <w:b/>
                <w:w w:val="99"/>
                <w:sz w:val="28"/>
                <w:szCs w:val="28"/>
                <w:lang w:val="en-US"/>
              </w:rPr>
              <w:t>4</w:t>
            </w:r>
          </w:p>
        </w:tc>
      </w:tr>
      <w:tr w:rsidR="00D8654E" w:rsidRPr="008D10DA" w:rsidTr="00C601FA">
        <w:trPr>
          <w:trHeight w:val="842"/>
        </w:trPr>
        <w:tc>
          <w:tcPr>
            <w:tcW w:w="754" w:type="dxa"/>
          </w:tcPr>
          <w:p w:rsidR="00D8654E" w:rsidRPr="008D10DA" w:rsidRDefault="00D8654E" w:rsidP="00C601FA">
            <w:pPr>
              <w:pStyle w:val="TableParagraph"/>
              <w:ind w:right="78"/>
              <w:jc w:val="center"/>
              <w:rPr>
                <w:rFonts w:ascii="Times New Roman"/>
                <w:sz w:val="28"/>
                <w:szCs w:val="28"/>
                <w:lang w:val="en-US"/>
              </w:rPr>
            </w:pPr>
            <w:r w:rsidRPr="008D10DA">
              <w:rPr>
                <w:rFonts w:ascii="Times New Roman"/>
                <w:sz w:val="28"/>
                <w:szCs w:val="28"/>
                <w:lang w:val="en-US"/>
              </w:rPr>
              <w:t>1.</w:t>
            </w:r>
          </w:p>
        </w:tc>
        <w:tc>
          <w:tcPr>
            <w:tcW w:w="3544" w:type="dxa"/>
          </w:tcPr>
          <w:p w:rsidR="00D8654E" w:rsidRPr="008D10DA" w:rsidRDefault="00D8654E" w:rsidP="00C601FA">
            <w:pPr>
              <w:pStyle w:val="TableParagraph"/>
              <w:spacing w:line="278" w:lineRule="auto"/>
              <w:ind w:left="115" w:right="892"/>
              <w:rPr>
                <w:rFonts w:ascii="Times New Roman" w:hAnsi="Times New Roman"/>
                <w:sz w:val="28"/>
                <w:szCs w:val="28"/>
              </w:rPr>
            </w:pPr>
            <w:r w:rsidRPr="008D10DA">
              <w:rPr>
                <w:rFonts w:ascii="Times New Roman" w:hAnsi="Times New Roman"/>
                <w:sz w:val="28"/>
                <w:szCs w:val="28"/>
              </w:rPr>
              <w:t>К какой категории относится заявитель?</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1.Физическое</w:t>
            </w:r>
            <w:r w:rsidRPr="008D10DA">
              <w:rPr>
                <w:rFonts w:ascii="Times New Roman" w:hAnsi="Times New Roman"/>
                <w:spacing w:val="-4"/>
                <w:sz w:val="28"/>
                <w:szCs w:val="28"/>
              </w:rPr>
              <w:t xml:space="preserve"> </w:t>
            </w:r>
            <w:r w:rsidRPr="008D10DA">
              <w:rPr>
                <w:rFonts w:ascii="Times New Roman" w:hAnsi="Times New Roman"/>
                <w:sz w:val="28"/>
                <w:szCs w:val="28"/>
              </w:rPr>
              <w:t>лицо</w:t>
            </w:r>
            <w:r w:rsidRPr="008D10DA">
              <w:rPr>
                <w:rFonts w:ascii="Times New Roman" w:hAnsi="Times New Roman"/>
                <w:spacing w:val="-2"/>
                <w:sz w:val="28"/>
                <w:szCs w:val="28"/>
              </w:rPr>
              <w:t xml:space="preserve"> </w:t>
            </w:r>
            <w:r w:rsidRPr="008D10DA">
              <w:rPr>
                <w:rFonts w:ascii="Times New Roman" w:hAnsi="Times New Roman"/>
                <w:sz w:val="28"/>
                <w:szCs w:val="28"/>
              </w:rPr>
              <w:t>(ФЛ)</w:t>
            </w:r>
          </w:p>
          <w:p w:rsidR="00D8654E" w:rsidRPr="008D10DA" w:rsidRDefault="00D8654E" w:rsidP="00C601FA">
            <w:pPr>
              <w:pStyle w:val="TableParagraph"/>
              <w:tabs>
                <w:tab w:val="left" w:pos="484"/>
              </w:tabs>
              <w:spacing w:before="36"/>
              <w:ind w:left="125"/>
              <w:rPr>
                <w:rFonts w:ascii="Times New Roman" w:hAnsi="Times New Roman"/>
                <w:sz w:val="28"/>
                <w:szCs w:val="28"/>
              </w:rPr>
            </w:pPr>
            <w:r w:rsidRPr="008D10DA">
              <w:rPr>
                <w:rFonts w:ascii="Times New Roman" w:hAnsi="Times New Roman"/>
                <w:sz w:val="28"/>
                <w:szCs w:val="28"/>
              </w:rPr>
              <w:t>2.Индивидуальный</w:t>
            </w:r>
            <w:r w:rsidRPr="008D10DA">
              <w:rPr>
                <w:rFonts w:ascii="Times New Roman" w:hAnsi="Times New Roman"/>
                <w:spacing w:val="-7"/>
                <w:sz w:val="28"/>
                <w:szCs w:val="28"/>
              </w:rPr>
              <w:t xml:space="preserve"> </w:t>
            </w:r>
            <w:r w:rsidRPr="008D10DA">
              <w:rPr>
                <w:rFonts w:ascii="Times New Roman" w:hAnsi="Times New Roman"/>
                <w:sz w:val="28"/>
                <w:szCs w:val="28"/>
              </w:rPr>
              <w:t>предприниматель</w:t>
            </w:r>
            <w:r w:rsidRPr="008D10DA">
              <w:rPr>
                <w:rFonts w:ascii="Times New Roman" w:hAnsi="Times New Roman"/>
                <w:spacing w:val="-6"/>
                <w:sz w:val="28"/>
                <w:szCs w:val="28"/>
              </w:rPr>
              <w:t xml:space="preserve"> </w:t>
            </w:r>
            <w:r w:rsidRPr="008D10DA">
              <w:rPr>
                <w:rFonts w:ascii="Times New Roman" w:hAnsi="Times New Roman"/>
                <w:sz w:val="28"/>
                <w:szCs w:val="28"/>
              </w:rPr>
              <w:t>(ИП)</w:t>
            </w:r>
          </w:p>
          <w:p w:rsidR="00D8654E" w:rsidRPr="008D10DA" w:rsidRDefault="00D8654E" w:rsidP="00C601FA">
            <w:pPr>
              <w:pStyle w:val="TableParagraph"/>
              <w:tabs>
                <w:tab w:val="left" w:pos="484"/>
              </w:tabs>
              <w:spacing w:before="34"/>
              <w:ind w:left="125"/>
              <w:rPr>
                <w:rFonts w:ascii="Times New Roman" w:hAnsi="Times New Roman"/>
                <w:sz w:val="28"/>
                <w:szCs w:val="28"/>
              </w:rPr>
            </w:pPr>
            <w:r w:rsidRPr="008D10DA">
              <w:rPr>
                <w:rFonts w:ascii="Times New Roman" w:hAnsi="Times New Roman"/>
                <w:sz w:val="28"/>
                <w:szCs w:val="28"/>
              </w:rPr>
              <w:t>3. Юридическое</w:t>
            </w:r>
            <w:r w:rsidRPr="008D10DA">
              <w:rPr>
                <w:rFonts w:ascii="Times New Roman" w:hAnsi="Times New Roman"/>
                <w:spacing w:val="-4"/>
                <w:sz w:val="28"/>
                <w:szCs w:val="28"/>
              </w:rPr>
              <w:t xml:space="preserve"> </w:t>
            </w:r>
            <w:r w:rsidRPr="008D10DA">
              <w:rPr>
                <w:rFonts w:ascii="Times New Roman" w:hAnsi="Times New Roman"/>
                <w:sz w:val="28"/>
                <w:szCs w:val="28"/>
              </w:rPr>
              <w:t>лицо</w:t>
            </w:r>
            <w:r w:rsidRPr="008D10DA">
              <w:rPr>
                <w:rFonts w:ascii="Times New Roman" w:hAnsi="Times New Roman"/>
                <w:spacing w:val="-3"/>
                <w:sz w:val="28"/>
                <w:szCs w:val="28"/>
              </w:rPr>
              <w:t xml:space="preserve"> </w:t>
            </w:r>
            <w:r w:rsidRPr="008D10DA">
              <w:rPr>
                <w:rFonts w:ascii="Times New Roman" w:hAnsi="Times New Roman"/>
                <w:sz w:val="28"/>
                <w:szCs w:val="28"/>
              </w:rPr>
              <w:t>(ЮЛ)</w:t>
            </w:r>
          </w:p>
        </w:tc>
      </w:tr>
      <w:tr w:rsidR="00D8654E" w:rsidRPr="008D10DA" w:rsidTr="00C601FA">
        <w:trPr>
          <w:trHeight w:val="79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2.</w:t>
            </w:r>
          </w:p>
        </w:tc>
        <w:tc>
          <w:tcPr>
            <w:tcW w:w="3544" w:type="dxa"/>
          </w:tcPr>
          <w:p w:rsidR="00D8654E" w:rsidRPr="008D10DA" w:rsidRDefault="00D8654E" w:rsidP="00C601FA">
            <w:pPr>
              <w:pStyle w:val="TableParagraph"/>
              <w:spacing w:line="276" w:lineRule="auto"/>
              <w:ind w:left="173" w:right="230"/>
              <w:rPr>
                <w:rFonts w:ascii="Times New Roman" w:hAnsi="Times New Roman"/>
                <w:sz w:val="28"/>
                <w:szCs w:val="28"/>
              </w:rPr>
            </w:pPr>
            <w:r w:rsidRPr="008D10DA">
              <w:rPr>
                <w:rFonts w:ascii="Times New Roman" w:hAnsi="Times New Roman"/>
                <w:sz w:val="28"/>
                <w:szCs w:val="28"/>
              </w:rPr>
              <w:t>Заявитель является иностранным юридическим лицом?</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 Юридическое лицо зарегистрировано в РФ</w:t>
            </w:r>
          </w:p>
          <w:p w:rsidR="00D8654E" w:rsidRPr="008D10DA" w:rsidRDefault="00D8654E" w:rsidP="00C601FA">
            <w:pPr>
              <w:pStyle w:val="TableParagraph"/>
              <w:tabs>
                <w:tab w:val="left" w:pos="484"/>
              </w:tabs>
              <w:spacing w:before="34"/>
              <w:ind w:left="125"/>
              <w:rPr>
                <w:rFonts w:ascii="Times New Roman" w:hAnsi="Times New Roman"/>
                <w:sz w:val="28"/>
                <w:szCs w:val="28"/>
              </w:rPr>
            </w:pPr>
            <w:r w:rsidRPr="008D10DA">
              <w:rPr>
                <w:rFonts w:ascii="Times New Roman" w:hAnsi="Times New Roman"/>
                <w:sz w:val="28"/>
                <w:szCs w:val="28"/>
              </w:rPr>
              <w:t>2. Иностранное юридическое лицо</w:t>
            </w:r>
          </w:p>
        </w:tc>
      </w:tr>
      <w:tr w:rsidR="00D8654E" w:rsidRPr="008D10DA" w:rsidTr="00C601FA">
        <w:trPr>
          <w:trHeight w:val="84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3.</w:t>
            </w:r>
          </w:p>
        </w:tc>
        <w:tc>
          <w:tcPr>
            <w:tcW w:w="3544" w:type="dxa"/>
          </w:tcPr>
          <w:p w:rsidR="00D8654E" w:rsidRPr="008D10DA" w:rsidRDefault="00D8654E" w:rsidP="00C601FA">
            <w:pPr>
              <w:pStyle w:val="TableParagraph"/>
              <w:spacing w:line="276" w:lineRule="auto"/>
              <w:ind w:left="173" w:right="516"/>
              <w:rPr>
                <w:rFonts w:ascii="Times New Roman" w:hAnsi="Times New Roman"/>
                <w:sz w:val="28"/>
                <w:szCs w:val="28"/>
              </w:rPr>
            </w:pPr>
            <w:r w:rsidRPr="008D10DA">
              <w:rPr>
                <w:rFonts w:ascii="Times New Roman" w:hAnsi="Times New Roman"/>
                <w:spacing w:val="-1"/>
                <w:sz w:val="28"/>
                <w:szCs w:val="28"/>
              </w:rPr>
              <w:t>Заявитель обратился за услугой лично?</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 Заявитель обратился лично</w:t>
            </w:r>
          </w:p>
          <w:p w:rsidR="00D8654E" w:rsidRPr="008D10DA" w:rsidRDefault="00D8654E" w:rsidP="00C601FA">
            <w:pPr>
              <w:pStyle w:val="TableParagraph"/>
              <w:tabs>
                <w:tab w:val="left" w:pos="484"/>
              </w:tabs>
              <w:spacing w:before="2"/>
              <w:ind w:left="125"/>
              <w:rPr>
                <w:rFonts w:ascii="Times New Roman" w:hAnsi="Times New Roman"/>
                <w:sz w:val="28"/>
                <w:szCs w:val="28"/>
              </w:rPr>
            </w:pPr>
            <w:r w:rsidRPr="008D10DA">
              <w:rPr>
                <w:rFonts w:ascii="Times New Roman" w:hAnsi="Times New Roman"/>
                <w:sz w:val="28"/>
                <w:szCs w:val="28"/>
              </w:rPr>
              <w:t>2. Обратился представитель Заявителя</w:t>
            </w:r>
          </w:p>
        </w:tc>
      </w:tr>
      <w:tr w:rsidR="00D8654E" w:rsidRPr="008D10DA" w:rsidTr="00C601FA">
        <w:trPr>
          <w:trHeight w:val="683"/>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4</w:t>
            </w:r>
          </w:p>
        </w:tc>
        <w:tc>
          <w:tcPr>
            <w:tcW w:w="3544" w:type="dxa"/>
          </w:tcPr>
          <w:p w:rsidR="00D8654E" w:rsidRPr="008D10DA" w:rsidRDefault="00D8654E" w:rsidP="00C601FA">
            <w:pPr>
              <w:pStyle w:val="TableParagraph"/>
              <w:spacing w:line="276" w:lineRule="auto"/>
              <w:ind w:left="173" w:right="516"/>
              <w:rPr>
                <w:rFonts w:ascii="Times New Roman" w:hAnsi="Times New Roman"/>
                <w:spacing w:val="-1"/>
                <w:sz w:val="28"/>
                <w:szCs w:val="28"/>
                <w:lang w:val="en-US"/>
              </w:rPr>
            </w:pPr>
            <w:r w:rsidRPr="008D10DA">
              <w:rPr>
                <w:rFonts w:ascii="Times New Roman" w:hAnsi="Times New Roman"/>
                <w:spacing w:val="-1"/>
                <w:sz w:val="28"/>
                <w:szCs w:val="28"/>
                <w:lang w:val="en-US"/>
              </w:rPr>
              <w:t>Какая цель подачи уведомления?</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lang w:val="en-US"/>
              </w:rPr>
            </w:pPr>
            <w:r w:rsidRPr="008D10DA">
              <w:rPr>
                <w:rFonts w:ascii="Times New Roman" w:hAnsi="Times New Roman"/>
                <w:sz w:val="28"/>
                <w:szCs w:val="28"/>
                <w:lang w:val="en-US"/>
              </w:rPr>
              <w:t>1. Строительство</w:t>
            </w:r>
          </w:p>
          <w:p w:rsidR="00D8654E" w:rsidRPr="008D10DA" w:rsidRDefault="00D8654E" w:rsidP="00C601FA">
            <w:pPr>
              <w:pStyle w:val="TableParagraph"/>
              <w:tabs>
                <w:tab w:val="left" w:pos="484"/>
              </w:tabs>
              <w:ind w:left="125"/>
              <w:rPr>
                <w:rFonts w:ascii="Times New Roman" w:hAnsi="Times New Roman"/>
                <w:sz w:val="28"/>
                <w:szCs w:val="28"/>
                <w:lang w:val="en-US"/>
              </w:rPr>
            </w:pPr>
            <w:r w:rsidRPr="008D10DA">
              <w:rPr>
                <w:rFonts w:ascii="Times New Roman" w:hAnsi="Times New Roman"/>
                <w:sz w:val="28"/>
                <w:szCs w:val="28"/>
                <w:lang w:val="en-US"/>
              </w:rPr>
              <w:t>2. Реконструкция</w:t>
            </w:r>
          </w:p>
        </w:tc>
      </w:tr>
      <w:tr w:rsidR="00D8654E" w:rsidRPr="008D10DA" w:rsidTr="00C601FA">
        <w:trPr>
          <w:trHeight w:val="84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5</w:t>
            </w:r>
          </w:p>
        </w:tc>
        <w:tc>
          <w:tcPr>
            <w:tcW w:w="3544" w:type="dxa"/>
          </w:tcPr>
          <w:p w:rsidR="00D8654E" w:rsidRPr="008D10DA" w:rsidRDefault="00D8654E" w:rsidP="00C601FA">
            <w:pPr>
              <w:pStyle w:val="TableParagraph"/>
              <w:spacing w:line="276" w:lineRule="auto"/>
              <w:ind w:left="173" w:right="516"/>
              <w:rPr>
                <w:rFonts w:ascii="Times New Roman" w:hAnsi="Times New Roman"/>
                <w:spacing w:val="-1"/>
                <w:sz w:val="28"/>
                <w:szCs w:val="28"/>
              </w:rPr>
            </w:pPr>
            <w:r w:rsidRPr="008D10DA">
              <w:rPr>
                <w:rFonts w:ascii="Times New Roman" w:hAnsi="Times New Roman"/>
                <w:spacing w:val="-1"/>
                <w:sz w:val="28"/>
                <w:szCs w:val="28"/>
              </w:rPr>
              <w:t>Право застройщика на земельный участок зарегистрировано в ЕГРН?</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 Право зарегистрировано в ЕГРН</w:t>
            </w:r>
          </w:p>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2. Право не зарегистрировано в ЕГРН</w:t>
            </w:r>
          </w:p>
        </w:tc>
      </w:tr>
      <w:tr w:rsidR="00D8654E" w:rsidRPr="008D10DA" w:rsidTr="00C601FA">
        <w:trPr>
          <w:trHeight w:val="84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6</w:t>
            </w:r>
          </w:p>
        </w:tc>
        <w:tc>
          <w:tcPr>
            <w:tcW w:w="3544" w:type="dxa"/>
          </w:tcPr>
          <w:p w:rsidR="00D8654E" w:rsidRPr="008D10DA" w:rsidRDefault="00D8654E" w:rsidP="00C601FA">
            <w:pPr>
              <w:pStyle w:val="TableParagraph"/>
              <w:spacing w:line="276" w:lineRule="auto"/>
              <w:ind w:left="173" w:right="516"/>
              <w:rPr>
                <w:rFonts w:ascii="Times New Roman" w:hAnsi="Times New Roman"/>
                <w:spacing w:val="-1"/>
                <w:sz w:val="28"/>
                <w:szCs w:val="28"/>
              </w:rPr>
            </w:pPr>
            <w:r w:rsidRPr="008D10DA">
              <w:rPr>
                <w:rFonts w:ascii="Times New Roman" w:hAnsi="Times New Roman"/>
                <w:spacing w:val="-1"/>
                <w:sz w:val="28"/>
                <w:szCs w:val="28"/>
              </w:rPr>
              <w:t>Сколько правообладателей у земельного участка?</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 Более одного</w:t>
            </w:r>
          </w:p>
          <w:p w:rsidR="00D8654E" w:rsidRPr="008D10DA" w:rsidRDefault="00D8654E" w:rsidP="00C601FA">
            <w:pPr>
              <w:pStyle w:val="TableParagraph"/>
              <w:tabs>
                <w:tab w:val="left" w:pos="484"/>
              </w:tabs>
              <w:ind w:left="125"/>
              <w:rPr>
                <w:sz w:val="28"/>
                <w:szCs w:val="28"/>
              </w:rPr>
            </w:pPr>
            <w:r w:rsidRPr="008D10DA">
              <w:rPr>
                <w:rFonts w:ascii="Times New Roman" w:hAnsi="Times New Roman"/>
                <w:sz w:val="28"/>
                <w:szCs w:val="28"/>
              </w:rPr>
              <w:t>2. Один</w:t>
            </w:r>
          </w:p>
        </w:tc>
      </w:tr>
      <w:tr w:rsidR="00D8654E" w:rsidRPr="008D10DA" w:rsidTr="00C601FA">
        <w:trPr>
          <w:trHeight w:val="84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lastRenderedPageBreak/>
              <w:t>7</w:t>
            </w:r>
          </w:p>
        </w:tc>
        <w:tc>
          <w:tcPr>
            <w:tcW w:w="3544" w:type="dxa"/>
          </w:tcPr>
          <w:p w:rsidR="00D8654E" w:rsidRPr="008D10DA" w:rsidRDefault="00D8654E" w:rsidP="00C601FA">
            <w:pPr>
              <w:pStyle w:val="TableParagraph"/>
              <w:spacing w:line="276" w:lineRule="auto"/>
              <w:ind w:left="173" w:right="516"/>
              <w:rPr>
                <w:rFonts w:ascii="Times New Roman" w:hAnsi="Times New Roman"/>
                <w:spacing w:val="-1"/>
                <w:sz w:val="28"/>
                <w:szCs w:val="28"/>
              </w:rPr>
            </w:pPr>
            <w:r w:rsidRPr="008D10DA">
              <w:rPr>
                <w:rFonts w:ascii="Times New Roman" w:hAnsi="Times New Roman"/>
                <w:spacing w:val="-1"/>
                <w:sz w:val="28"/>
                <w:szCs w:val="28"/>
              </w:rPr>
              <w:t>Строительство проводится на территории исторического поселения?</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 На территории исторического поселения</w:t>
            </w:r>
          </w:p>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2. Не на территории исторического поселения</w:t>
            </w:r>
          </w:p>
        </w:tc>
      </w:tr>
      <w:tr w:rsidR="00D8654E" w:rsidRPr="008D10DA" w:rsidTr="00C601FA">
        <w:trPr>
          <w:trHeight w:val="84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8</w:t>
            </w:r>
          </w:p>
        </w:tc>
        <w:tc>
          <w:tcPr>
            <w:tcW w:w="3544" w:type="dxa"/>
          </w:tcPr>
          <w:p w:rsidR="00D8654E" w:rsidRPr="008D10DA" w:rsidRDefault="00D8654E" w:rsidP="00C601FA">
            <w:pPr>
              <w:pStyle w:val="TableParagraph"/>
              <w:spacing w:line="276" w:lineRule="auto"/>
              <w:ind w:left="173" w:right="516"/>
              <w:rPr>
                <w:rFonts w:ascii="Times New Roman" w:hAnsi="Times New Roman"/>
                <w:spacing w:val="-1"/>
                <w:sz w:val="28"/>
                <w:szCs w:val="28"/>
              </w:rPr>
            </w:pPr>
            <w:r w:rsidRPr="008D10DA">
              <w:rPr>
                <w:rFonts w:ascii="Times New Roman" w:hAnsi="Times New Roman"/>
                <w:spacing w:val="-1"/>
                <w:sz w:val="28"/>
                <w:szCs w:val="28"/>
              </w:rPr>
              <w:t>Строительство осуществляется в соответствии с типовым архитектурным решением?</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 xml:space="preserve">1. Строительство выполняется в соответствии с описанием внешнего облика объекта </w:t>
            </w:r>
          </w:p>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2. Строительство в соответствии с типовым архитектурным решением</w:t>
            </w:r>
          </w:p>
        </w:tc>
      </w:tr>
      <w:tr w:rsidR="00D8654E" w:rsidRPr="008D10DA" w:rsidTr="00C601FA">
        <w:trPr>
          <w:trHeight w:val="84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9</w:t>
            </w:r>
          </w:p>
        </w:tc>
        <w:tc>
          <w:tcPr>
            <w:tcW w:w="3544" w:type="dxa"/>
          </w:tcPr>
          <w:p w:rsidR="00D8654E" w:rsidRPr="008D10DA" w:rsidRDefault="00D8654E" w:rsidP="00C601FA">
            <w:pPr>
              <w:pStyle w:val="TableParagraph"/>
              <w:spacing w:line="276" w:lineRule="auto"/>
              <w:ind w:left="173" w:right="516"/>
              <w:rPr>
                <w:rFonts w:ascii="Times New Roman" w:hAnsi="Times New Roman"/>
                <w:spacing w:val="-1"/>
                <w:sz w:val="28"/>
                <w:szCs w:val="28"/>
              </w:rPr>
            </w:pPr>
            <w:r w:rsidRPr="008D10DA">
              <w:rPr>
                <w:rFonts w:ascii="Times New Roman" w:hAnsi="Times New Roman"/>
                <w:spacing w:val="-1"/>
                <w:sz w:val="28"/>
                <w:szCs w:val="28"/>
              </w:rPr>
              <w:t>Требуется отклонение от предельных параметров?</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 Разрешение на отклонение от предельных параметров получено</w:t>
            </w:r>
          </w:p>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2. Отклонение от предельных параметров не требуется</w:t>
            </w:r>
          </w:p>
        </w:tc>
      </w:tr>
    </w:tbl>
    <w:p w:rsidR="00D8654E" w:rsidRPr="008D10DA" w:rsidRDefault="00D8654E" w:rsidP="009B320E">
      <w:pPr>
        <w:jc w:val="right"/>
        <w:rPr>
          <w:sz w:val="28"/>
          <w:szCs w:val="28"/>
        </w:rPr>
      </w:pPr>
    </w:p>
    <w:p w:rsidR="00D8654E" w:rsidRPr="00F36EC3" w:rsidRDefault="00D8654E" w:rsidP="00F36EC3">
      <w:pPr>
        <w:suppressAutoHyphens w:val="0"/>
        <w:ind w:left="4536"/>
        <w:jc w:val="center"/>
        <w:rPr>
          <w:sz w:val="28"/>
          <w:szCs w:val="28"/>
        </w:rPr>
      </w:pPr>
      <w:r w:rsidRPr="008D10DA">
        <w:rPr>
          <w:sz w:val="28"/>
          <w:szCs w:val="28"/>
        </w:rPr>
        <w:br w:type="page"/>
      </w:r>
      <w:r w:rsidRPr="00F36EC3">
        <w:rPr>
          <w:sz w:val="28"/>
          <w:szCs w:val="28"/>
        </w:rPr>
        <w:lastRenderedPageBreak/>
        <w:t>Приложение № 6</w:t>
      </w:r>
    </w:p>
    <w:p w:rsidR="00D8654E" w:rsidRPr="00F36EC3" w:rsidRDefault="00D8654E" w:rsidP="00F36EC3">
      <w:pPr>
        <w:ind w:left="4536"/>
        <w:jc w:val="center"/>
        <w:rPr>
          <w:sz w:val="28"/>
          <w:szCs w:val="28"/>
        </w:rPr>
      </w:pPr>
      <w:r w:rsidRPr="00F36EC3">
        <w:rPr>
          <w:sz w:val="28"/>
          <w:szCs w:val="28"/>
        </w:rPr>
        <w:t>к административному регламенту предоставления</w:t>
      </w:r>
      <w:r w:rsidR="00F36EC3">
        <w:rPr>
          <w:sz w:val="28"/>
          <w:szCs w:val="28"/>
        </w:rPr>
        <w:t xml:space="preserve"> </w:t>
      </w:r>
      <w:r w:rsidRPr="00F36EC3">
        <w:rPr>
          <w:sz w:val="28"/>
          <w:szCs w:val="28"/>
        </w:rPr>
        <w:t>муниципальной услуги «Направление уведомления</w:t>
      </w:r>
      <w:r w:rsidR="00F36EC3">
        <w:rPr>
          <w:sz w:val="28"/>
          <w:szCs w:val="28"/>
        </w:rPr>
        <w:t xml:space="preserve"> </w:t>
      </w:r>
      <w:r w:rsidRPr="00F36EC3">
        <w:rPr>
          <w:sz w:val="28"/>
          <w:szCs w:val="28"/>
        </w:rPr>
        <w:t>о соответствии указанных в уведомлении о планируемом</w:t>
      </w:r>
      <w:r w:rsidR="00D93CCF">
        <w:rPr>
          <w:sz w:val="28"/>
          <w:szCs w:val="28"/>
        </w:rPr>
        <w:t xml:space="preserve"> </w:t>
      </w:r>
      <w:r w:rsidRPr="00F36EC3">
        <w:rPr>
          <w:sz w:val="28"/>
          <w:szCs w:val="28"/>
        </w:rPr>
        <w:t>строительстве параметров объекта индивидуального</w:t>
      </w:r>
      <w:r w:rsidR="00D93CCF">
        <w:rPr>
          <w:sz w:val="28"/>
          <w:szCs w:val="28"/>
        </w:rPr>
        <w:t xml:space="preserve"> </w:t>
      </w:r>
      <w:r w:rsidRPr="00F36EC3">
        <w:rPr>
          <w:sz w:val="28"/>
          <w:szCs w:val="28"/>
        </w:rPr>
        <w:t>жилищного строительства или садового дома установленным</w:t>
      </w:r>
      <w:r w:rsidR="00D93CCF">
        <w:rPr>
          <w:sz w:val="28"/>
          <w:szCs w:val="28"/>
        </w:rPr>
        <w:t xml:space="preserve"> </w:t>
      </w:r>
      <w:r w:rsidRPr="00F36EC3">
        <w:rPr>
          <w:sz w:val="28"/>
          <w:szCs w:val="28"/>
        </w:rPr>
        <w:t>параметрам и допустимости размещения объекта</w:t>
      </w:r>
      <w:r w:rsidR="00D93CCF">
        <w:rPr>
          <w:sz w:val="28"/>
          <w:szCs w:val="28"/>
        </w:rPr>
        <w:t xml:space="preserve"> </w:t>
      </w:r>
      <w:r w:rsidRPr="00F36EC3">
        <w:rPr>
          <w:sz w:val="28"/>
          <w:szCs w:val="28"/>
        </w:rPr>
        <w:t>индивидуального жилищного строительства или</w:t>
      </w:r>
      <w:r w:rsidR="00D93CCF">
        <w:rPr>
          <w:sz w:val="28"/>
          <w:szCs w:val="28"/>
        </w:rPr>
        <w:t xml:space="preserve"> </w:t>
      </w:r>
      <w:r w:rsidRPr="00F36EC3">
        <w:rPr>
          <w:sz w:val="28"/>
          <w:szCs w:val="28"/>
        </w:rPr>
        <w:t>садового дома на земельном участке»</w:t>
      </w:r>
    </w:p>
    <w:p w:rsidR="00D8654E" w:rsidRPr="008D10DA" w:rsidRDefault="00D8654E" w:rsidP="009B320E">
      <w:pPr>
        <w:jc w:val="right"/>
        <w:rPr>
          <w:sz w:val="28"/>
          <w:szCs w:val="28"/>
        </w:rPr>
      </w:pPr>
    </w:p>
    <w:p w:rsidR="00D8654E" w:rsidRPr="009143E3" w:rsidRDefault="00D8654E" w:rsidP="008138C6">
      <w:pPr>
        <w:jc w:val="center"/>
        <w:rPr>
          <w:spacing w:val="5"/>
          <w:sz w:val="28"/>
          <w:szCs w:val="28"/>
        </w:rPr>
      </w:pPr>
      <w:r w:rsidRPr="009143E3">
        <w:rPr>
          <w:sz w:val="28"/>
          <w:szCs w:val="28"/>
        </w:rPr>
        <w:t>Критерии</w:t>
      </w:r>
      <w:r w:rsidRPr="009143E3">
        <w:rPr>
          <w:spacing w:val="5"/>
          <w:sz w:val="28"/>
          <w:szCs w:val="28"/>
        </w:rPr>
        <w:t xml:space="preserve"> </w:t>
      </w:r>
      <w:r w:rsidRPr="009143E3">
        <w:rPr>
          <w:sz w:val="28"/>
          <w:szCs w:val="28"/>
        </w:rPr>
        <w:t>для</w:t>
      </w:r>
      <w:r w:rsidRPr="009143E3">
        <w:rPr>
          <w:spacing w:val="5"/>
          <w:sz w:val="28"/>
          <w:szCs w:val="28"/>
        </w:rPr>
        <w:t xml:space="preserve"> </w:t>
      </w:r>
      <w:r w:rsidRPr="009143E3">
        <w:rPr>
          <w:sz w:val="28"/>
          <w:szCs w:val="28"/>
        </w:rPr>
        <w:t>формирования</w:t>
      </w:r>
      <w:r w:rsidRPr="009143E3">
        <w:rPr>
          <w:spacing w:val="4"/>
          <w:sz w:val="28"/>
          <w:szCs w:val="28"/>
        </w:rPr>
        <w:t xml:space="preserve"> </w:t>
      </w:r>
      <w:r w:rsidRPr="009143E3">
        <w:rPr>
          <w:sz w:val="28"/>
          <w:szCs w:val="28"/>
        </w:rPr>
        <w:t>вариантов</w:t>
      </w:r>
      <w:r w:rsidRPr="009143E3">
        <w:rPr>
          <w:spacing w:val="5"/>
          <w:sz w:val="28"/>
          <w:szCs w:val="28"/>
        </w:rPr>
        <w:t xml:space="preserve"> </w:t>
      </w:r>
      <w:r w:rsidRPr="009143E3">
        <w:rPr>
          <w:sz w:val="28"/>
          <w:szCs w:val="28"/>
        </w:rPr>
        <w:t>предоставления</w:t>
      </w:r>
      <w:r w:rsidRPr="009143E3">
        <w:rPr>
          <w:spacing w:val="4"/>
          <w:sz w:val="28"/>
          <w:szCs w:val="28"/>
        </w:rPr>
        <w:t xml:space="preserve"> </w:t>
      </w:r>
      <w:r w:rsidRPr="009143E3">
        <w:rPr>
          <w:sz w:val="28"/>
          <w:szCs w:val="28"/>
        </w:rPr>
        <w:t>подуслуги</w:t>
      </w:r>
    </w:p>
    <w:p w:rsidR="00D8654E" w:rsidRPr="008D10DA" w:rsidRDefault="00D8654E" w:rsidP="008138C6">
      <w:pPr>
        <w:jc w:val="center"/>
        <w:rPr>
          <w:b/>
          <w:sz w:val="28"/>
          <w:szCs w:val="28"/>
        </w:rPr>
      </w:pPr>
      <w:r w:rsidRPr="009143E3">
        <w:rPr>
          <w:sz w:val="28"/>
          <w:szCs w:val="28"/>
        </w:rPr>
        <w:t>«И</w:t>
      </w:r>
      <w:r w:rsidRPr="009143E3">
        <w:rPr>
          <w:bCs/>
          <w:sz w:val="28"/>
          <w:szCs w:val="28"/>
        </w:rPr>
        <w:t>справление допущенных опечаток и ошибок в выданном уведомлении о соответствии/несоответствии</w:t>
      </w:r>
      <w:r w:rsidRPr="009143E3">
        <w:rPr>
          <w:sz w:val="28"/>
          <w:szCs w:val="28"/>
        </w:rPr>
        <w:t>»</w:t>
      </w:r>
    </w:p>
    <w:p w:rsidR="00D8654E" w:rsidRPr="008D10DA" w:rsidRDefault="00D8654E" w:rsidP="008138C6">
      <w:pPr>
        <w:jc w:val="center"/>
        <w:rPr>
          <w:b/>
          <w:sz w:val="28"/>
          <w:szCs w:val="28"/>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D8654E" w:rsidRPr="008D10DA" w:rsidTr="00C601FA">
        <w:trPr>
          <w:trHeight w:val="941"/>
        </w:trPr>
        <w:tc>
          <w:tcPr>
            <w:tcW w:w="754" w:type="dxa"/>
          </w:tcPr>
          <w:p w:rsidR="00D8654E" w:rsidRPr="008D10DA" w:rsidRDefault="00D8654E" w:rsidP="00C601FA">
            <w:pPr>
              <w:pStyle w:val="TableParagraph"/>
              <w:ind w:left="173" w:right="153"/>
              <w:jc w:val="center"/>
              <w:rPr>
                <w:rFonts w:ascii="Times New Roman" w:hAnsi="Times New Roman"/>
                <w:b/>
                <w:sz w:val="28"/>
                <w:szCs w:val="28"/>
                <w:lang w:val="en-US"/>
              </w:rPr>
            </w:pPr>
            <w:r w:rsidRPr="008D10DA">
              <w:rPr>
                <w:rFonts w:ascii="Times New Roman" w:hAnsi="Times New Roman"/>
                <w:b/>
                <w:sz w:val="28"/>
                <w:szCs w:val="28"/>
                <w:lang w:val="en-US"/>
              </w:rPr>
              <w:t>№</w:t>
            </w:r>
            <w:r w:rsidRPr="008D10DA">
              <w:rPr>
                <w:rFonts w:ascii="Times New Roman" w:hAnsi="Times New Roman"/>
                <w:b/>
                <w:spacing w:val="-48"/>
                <w:sz w:val="28"/>
                <w:szCs w:val="28"/>
                <w:lang w:val="en-US"/>
              </w:rPr>
              <w:t xml:space="preserve"> </w:t>
            </w:r>
            <w:r w:rsidRPr="008D10DA">
              <w:rPr>
                <w:rFonts w:ascii="Times New Roman" w:hAnsi="Times New Roman"/>
                <w:b/>
                <w:sz w:val="28"/>
                <w:szCs w:val="28"/>
                <w:lang w:val="en-US"/>
              </w:rPr>
              <w:t>п/п</w:t>
            </w:r>
          </w:p>
        </w:tc>
        <w:tc>
          <w:tcPr>
            <w:tcW w:w="3544" w:type="dxa"/>
          </w:tcPr>
          <w:p w:rsidR="00D8654E" w:rsidRPr="008D10DA" w:rsidRDefault="00D8654E" w:rsidP="00996EF1">
            <w:pPr>
              <w:pStyle w:val="TableParagraph"/>
              <w:rPr>
                <w:rFonts w:ascii="Times New Roman"/>
                <w:sz w:val="28"/>
                <w:szCs w:val="28"/>
                <w:lang w:val="en-US"/>
              </w:rPr>
            </w:pPr>
          </w:p>
          <w:p w:rsidR="00D8654E" w:rsidRPr="008D10DA" w:rsidRDefault="00D8654E" w:rsidP="00C601FA">
            <w:pPr>
              <w:pStyle w:val="TableParagraph"/>
              <w:ind w:left="835" w:right="509" w:hanging="238"/>
              <w:rPr>
                <w:rFonts w:ascii="Times New Roman" w:hAnsi="Times New Roman"/>
                <w:b/>
                <w:sz w:val="28"/>
                <w:szCs w:val="28"/>
                <w:lang w:val="en-US"/>
              </w:rPr>
            </w:pPr>
            <w:r w:rsidRPr="008D10DA">
              <w:rPr>
                <w:rFonts w:ascii="Times New Roman" w:hAnsi="Times New Roman"/>
                <w:b/>
                <w:sz w:val="28"/>
                <w:szCs w:val="28"/>
                <w:lang w:val="en-US"/>
              </w:rPr>
              <w:t>Наименование</w:t>
            </w:r>
            <w:r w:rsidRPr="008D10DA">
              <w:rPr>
                <w:rFonts w:ascii="Times New Roman" w:hAnsi="Times New Roman"/>
                <w:b/>
                <w:spacing w:val="-47"/>
                <w:sz w:val="28"/>
                <w:szCs w:val="28"/>
                <w:lang w:val="en-US"/>
              </w:rPr>
              <w:t xml:space="preserve"> </w:t>
            </w:r>
            <w:r w:rsidRPr="008D10DA">
              <w:rPr>
                <w:rFonts w:ascii="Times New Roman" w:hAnsi="Times New Roman"/>
                <w:b/>
                <w:spacing w:val="-47"/>
                <w:sz w:val="28"/>
                <w:szCs w:val="28"/>
              </w:rPr>
              <w:t xml:space="preserve">  </w:t>
            </w:r>
            <w:r w:rsidRPr="008D10DA">
              <w:rPr>
                <w:rFonts w:ascii="Times New Roman" w:hAnsi="Times New Roman"/>
                <w:b/>
                <w:sz w:val="28"/>
                <w:szCs w:val="28"/>
                <w:lang w:val="en-US"/>
              </w:rPr>
              <w:t>критерия</w:t>
            </w:r>
          </w:p>
        </w:tc>
        <w:tc>
          <w:tcPr>
            <w:tcW w:w="5528" w:type="dxa"/>
          </w:tcPr>
          <w:p w:rsidR="00D8654E" w:rsidRPr="008D10DA" w:rsidRDefault="00D8654E" w:rsidP="00996EF1">
            <w:pPr>
              <w:pStyle w:val="TableParagraph"/>
              <w:rPr>
                <w:rFonts w:ascii="Times New Roman"/>
                <w:sz w:val="28"/>
                <w:szCs w:val="28"/>
                <w:lang w:val="en-US"/>
              </w:rPr>
            </w:pPr>
          </w:p>
          <w:p w:rsidR="00D8654E" w:rsidRPr="008D10DA" w:rsidRDefault="00D8654E" w:rsidP="00C601FA">
            <w:pPr>
              <w:pStyle w:val="TableParagraph"/>
              <w:spacing w:before="1"/>
              <w:ind w:left="1488" w:right="1422"/>
              <w:jc w:val="center"/>
              <w:rPr>
                <w:rFonts w:ascii="Times New Roman" w:hAnsi="Times New Roman"/>
                <w:b/>
                <w:sz w:val="28"/>
                <w:szCs w:val="28"/>
                <w:lang w:val="en-US"/>
              </w:rPr>
            </w:pPr>
            <w:r w:rsidRPr="008D10DA">
              <w:rPr>
                <w:rFonts w:ascii="Times New Roman" w:hAnsi="Times New Roman"/>
                <w:b/>
                <w:sz w:val="28"/>
                <w:szCs w:val="28"/>
                <w:lang w:val="en-US"/>
              </w:rPr>
              <w:t>Значения</w:t>
            </w:r>
            <w:r w:rsidRPr="008D10DA">
              <w:rPr>
                <w:rFonts w:ascii="Times New Roman" w:hAnsi="Times New Roman"/>
                <w:b/>
                <w:spacing w:val="-5"/>
                <w:sz w:val="28"/>
                <w:szCs w:val="28"/>
                <w:lang w:val="en-US"/>
              </w:rPr>
              <w:t xml:space="preserve"> </w:t>
            </w:r>
            <w:r w:rsidRPr="008D10DA">
              <w:rPr>
                <w:rFonts w:ascii="Times New Roman" w:hAnsi="Times New Roman"/>
                <w:b/>
                <w:sz w:val="28"/>
                <w:szCs w:val="28"/>
                <w:lang w:val="en-US"/>
              </w:rPr>
              <w:t>критерия</w:t>
            </w:r>
          </w:p>
        </w:tc>
      </w:tr>
      <w:tr w:rsidR="00D8654E" w:rsidRPr="008D10DA" w:rsidTr="00C601FA">
        <w:trPr>
          <w:trHeight w:val="249"/>
        </w:trPr>
        <w:tc>
          <w:tcPr>
            <w:tcW w:w="754" w:type="dxa"/>
          </w:tcPr>
          <w:p w:rsidR="00D8654E" w:rsidRPr="008D10DA" w:rsidRDefault="00D8654E" w:rsidP="00C601FA">
            <w:pPr>
              <w:pStyle w:val="TableParagraph"/>
              <w:spacing w:line="229" w:lineRule="exact"/>
              <w:ind w:left="173"/>
              <w:jc w:val="center"/>
              <w:rPr>
                <w:rFonts w:ascii="Times New Roman"/>
                <w:b/>
                <w:sz w:val="28"/>
                <w:szCs w:val="28"/>
                <w:lang w:val="en-US"/>
              </w:rPr>
            </w:pPr>
            <w:r w:rsidRPr="008D10DA">
              <w:rPr>
                <w:rFonts w:ascii="Times New Roman"/>
                <w:b/>
                <w:w w:val="99"/>
                <w:sz w:val="28"/>
                <w:szCs w:val="28"/>
                <w:lang w:val="en-US"/>
              </w:rPr>
              <w:t>1</w:t>
            </w:r>
          </w:p>
        </w:tc>
        <w:tc>
          <w:tcPr>
            <w:tcW w:w="3544" w:type="dxa"/>
          </w:tcPr>
          <w:p w:rsidR="00D8654E" w:rsidRPr="008D10DA" w:rsidRDefault="00D8654E" w:rsidP="00C601FA">
            <w:pPr>
              <w:pStyle w:val="TableParagraph"/>
              <w:spacing w:line="229" w:lineRule="exact"/>
              <w:ind w:left="69"/>
              <w:jc w:val="center"/>
              <w:rPr>
                <w:rFonts w:ascii="Times New Roman"/>
                <w:b/>
                <w:sz w:val="28"/>
                <w:szCs w:val="28"/>
                <w:lang w:val="en-US"/>
              </w:rPr>
            </w:pPr>
            <w:r w:rsidRPr="008D10DA">
              <w:rPr>
                <w:rFonts w:ascii="Times New Roman"/>
                <w:b/>
                <w:w w:val="99"/>
                <w:sz w:val="28"/>
                <w:szCs w:val="28"/>
                <w:lang w:val="en-US"/>
              </w:rPr>
              <w:t>3</w:t>
            </w:r>
          </w:p>
        </w:tc>
        <w:tc>
          <w:tcPr>
            <w:tcW w:w="5528" w:type="dxa"/>
          </w:tcPr>
          <w:p w:rsidR="00D8654E" w:rsidRPr="008D10DA" w:rsidRDefault="00D8654E" w:rsidP="00C601FA">
            <w:pPr>
              <w:pStyle w:val="TableParagraph"/>
              <w:spacing w:line="229" w:lineRule="exact"/>
              <w:ind w:left="64"/>
              <w:jc w:val="center"/>
              <w:rPr>
                <w:rFonts w:ascii="Times New Roman"/>
                <w:b/>
                <w:sz w:val="28"/>
                <w:szCs w:val="28"/>
                <w:lang w:val="en-US"/>
              </w:rPr>
            </w:pPr>
            <w:r w:rsidRPr="008D10DA">
              <w:rPr>
                <w:rFonts w:ascii="Times New Roman"/>
                <w:b/>
                <w:w w:val="99"/>
                <w:sz w:val="28"/>
                <w:szCs w:val="28"/>
                <w:lang w:val="en-US"/>
              </w:rPr>
              <w:t>4</w:t>
            </w:r>
          </w:p>
        </w:tc>
      </w:tr>
      <w:tr w:rsidR="00D8654E" w:rsidRPr="008D10DA" w:rsidTr="00C601FA">
        <w:trPr>
          <w:trHeight w:val="842"/>
        </w:trPr>
        <w:tc>
          <w:tcPr>
            <w:tcW w:w="754" w:type="dxa"/>
          </w:tcPr>
          <w:p w:rsidR="00D8654E" w:rsidRPr="008D10DA" w:rsidRDefault="00D8654E" w:rsidP="00C601FA">
            <w:pPr>
              <w:pStyle w:val="TableParagraph"/>
              <w:ind w:right="78"/>
              <w:jc w:val="center"/>
              <w:rPr>
                <w:rFonts w:ascii="Times New Roman"/>
                <w:sz w:val="28"/>
                <w:szCs w:val="28"/>
                <w:lang w:val="en-US"/>
              </w:rPr>
            </w:pPr>
            <w:r w:rsidRPr="008D10DA">
              <w:rPr>
                <w:rFonts w:ascii="Times New Roman"/>
                <w:sz w:val="28"/>
                <w:szCs w:val="28"/>
                <w:lang w:val="en-US"/>
              </w:rPr>
              <w:t>1.</w:t>
            </w:r>
          </w:p>
        </w:tc>
        <w:tc>
          <w:tcPr>
            <w:tcW w:w="3544" w:type="dxa"/>
          </w:tcPr>
          <w:p w:rsidR="00D8654E" w:rsidRPr="008D10DA" w:rsidRDefault="00D8654E" w:rsidP="00C601FA">
            <w:pPr>
              <w:pStyle w:val="TableParagraph"/>
              <w:spacing w:line="278" w:lineRule="auto"/>
              <w:ind w:left="115" w:right="892"/>
              <w:rPr>
                <w:rFonts w:ascii="Times New Roman" w:hAnsi="Times New Roman"/>
                <w:sz w:val="28"/>
                <w:szCs w:val="28"/>
              </w:rPr>
            </w:pPr>
            <w:r w:rsidRPr="008D10DA">
              <w:rPr>
                <w:rFonts w:ascii="Times New Roman" w:hAnsi="Times New Roman"/>
                <w:sz w:val="28"/>
                <w:szCs w:val="28"/>
              </w:rPr>
              <w:t>К какой категории относится заявитель?</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1.Физическое</w:t>
            </w:r>
            <w:r w:rsidRPr="008D10DA">
              <w:rPr>
                <w:rFonts w:ascii="Times New Roman" w:hAnsi="Times New Roman"/>
                <w:spacing w:val="-4"/>
                <w:sz w:val="28"/>
                <w:szCs w:val="28"/>
              </w:rPr>
              <w:t xml:space="preserve"> </w:t>
            </w:r>
            <w:r w:rsidRPr="008D10DA">
              <w:rPr>
                <w:rFonts w:ascii="Times New Roman" w:hAnsi="Times New Roman"/>
                <w:sz w:val="28"/>
                <w:szCs w:val="28"/>
              </w:rPr>
              <w:t>лицо</w:t>
            </w:r>
            <w:r w:rsidRPr="008D10DA">
              <w:rPr>
                <w:rFonts w:ascii="Times New Roman" w:hAnsi="Times New Roman"/>
                <w:spacing w:val="-2"/>
                <w:sz w:val="28"/>
                <w:szCs w:val="28"/>
              </w:rPr>
              <w:t xml:space="preserve"> </w:t>
            </w:r>
            <w:r w:rsidRPr="008D10DA">
              <w:rPr>
                <w:rFonts w:ascii="Times New Roman" w:hAnsi="Times New Roman"/>
                <w:sz w:val="28"/>
                <w:szCs w:val="28"/>
              </w:rPr>
              <w:t>(ФЛ)</w:t>
            </w:r>
          </w:p>
          <w:p w:rsidR="00D8654E" w:rsidRPr="008D10DA" w:rsidRDefault="00D8654E" w:rsidP="00C601FA">
            <w:pPr>
              <w:pStyle w:val="TableParagraph"/>
              <w:tabs>
                <w:tab w:val="left" w:pos="484"/>
              </w:tabs>
              <w:spacing w:before="36"/>
              <w:ind w:left="125"/>
              <w:rPr>
                <w:rFonts w:ascii="Times New Roman" w:hAnsi="Times New Roman"/>
                <w:sz w:val="28"/>
                <w:szCs w:val="28"/>
              </w:rPr>
            </w:pPr>
            <w:r w:rsidRPr="008D10DA">
              <w:rPr>
                <w:rFonts w:ascii="Times New Roman" w:hAnsi="Times New Roman"/>
                <w:sz w:val="28"/>
                <w:szCs w:val="28"/>
              </w:rPr>
              <w:t>2.Индивидуальный</w:t>
            </w:r>
            <w:r w:rsidRPr="008D10DA">
              <w:rPr>
                <w:rFonts w:ascii="Times New Roman" w:hAnsi="Times New Roman"/>
                <w:spacing w:val="-7"/>
                <w:sz w:val="28"/>
                <w:szCs w:val="28"/>
              </w:rPr>
              <w:t xml:space="preserve"> </w:t>
            </w:r>
            <w:r w:rsidRPr="008D10DA">
              <w:rPr>
                <w:rFonts w:ascii="Times New Roman" w:hAnsi="Times New Roman"/>
                <w:sz w:val="28"/>
                <w:szCs w:val="28"/>
              </w:rPr>
              <w:t>предприниматель</w:t>
            </w:r>
            <w:r w:rsidRPr="008D10DA">
              <w:rPr>
                <w:rFonts w:ascii="Times New Roman" w:hAnsi="Times New Roman"/>
                <w:spacing w:val="-6"/>
                <w:sz w:val="28"/>
                <w:szCs w:val="28"/>
              </w:rPr>
              <w:t xml:space="preserve"> </w:t>
            </w:r>
            <w:r w:rsidRPr="008D10DA">
              <w:rPr>
                <w:rFonts w:ascii="Times New Roman" w:hAnsi="Times New Roman"/>
                <w:sz w:val="28"/>
                <w:szCs w:val="28"/>
              </w:rPr>
              <w:t>(ИП)</w:t>
            </w:r>
          </w:p>
          <w:p w:rsidR="00D8654E" w:rsidRPr="008D10DA" w:rsidRDefault="00D8654E" w:rsidP="00C601FA">
            <w:pPr>
              <w:pStyle w:val="TableParagraph"/>
              <w:tabs>
                <w:tab w:val="left" w:pos="484"/>
              </w:tabs>
              <w:spacing w:before="34"/>
              <w:ind w:left="125"/>
              <w:rPr>
                <w:rFonts w:ascii="Times New Roman" w:hAnsi="Times New Roman"/>
                <w:sz w:val="28"/>
                <w:szCs w:val="28"/>
              </w:rPr>
            </w:pPr>
            <w:r w:rsidRPr="008D10DA">
              <w:rPr>
                <w:rFonts w:ascii="Times New Roman" w:hAnsi="Times New Roman"/>
                <w:sz w:val="28"/>
                <w:szCs w:val="28"/>
              </w:rPr>
              <w:t>3. Юридическое</w:t>
            </w:r>
            <w:r w:rsidRPr="008D10DA">
              <w:rPr>
                <w:rFonts w:ascii="Times New Roman" w:hAnsi="Times New Roman"/>
                <w:spacing w:val="-4"/>
                <w:sz w:val="28"/>
                <w:szCs w:val="28"/>
              </w:rPr>
              <w:t xml:space="preserve"> </w:t>
            </w:r>
            <w:r w:rsidRPr="008D10DA">
              <w:rPr>
                <w:rFonts w:ascii="Times New Roman" w:hAnsi="Times New Roman"/>
                <w:sz w:val="28"/>
                <w:szCs w:val="28"/>
              </w:rPr>
              <w:t>лицо</w:t>
            </w:r>
            <w:r w:rsidRPr="008D10DA">
              <w:rPr>
                <w:rFonts w:ascii="Times New Roman" w:hAnsi="Times New Roman"/>
                <w:spacing w:val="-3"/>
                <w:sz w:val="28"/>
                <w:szCs w:val="28"/>
              </w:rPr>
              <w:t xml:space="preserve"> </w:t>
            </w:r>
            <w:r w:rsidRPr="008D10DA">
              <w:rPr>
                <w:rFonts w:ascii="Times New Roman" w:hAnsi="Times New Roman"/>
                <w:sz w:val="28"/>
                <w:szCs w:val="28"/>
              </w:rPr>
              <w:t>(ЮЛ)</w:t>
            </w:r>
          </w:p>
        </w:tc>
      </w:tr>
      <w:tr w:rsidR="00D8654E" w:rsidRPr="008D10DA" w:rsidTr="00C601FA">
        <w:trPr>
          <w:trHeight w:val="79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2.</w:t>
            </w:r>
          </w:p>
        </w:tc>
        <w:tc>
          <w:tcPr>
            <w:tcW w:w="3544" w:type="dxa"/>
          </w:tcPr>
          <w:p w:rsidR="00D8654E" w:rsidRPr="008D10DA" w:rsidRDefault="00D8654E" w:rsidP="00C601FA">
            <w:pPr>
              <w:pStyle w:val="TableParagraph"/>
              <w:spacing w:line="276" w:lineRule="auto"/>
              <w:ind w:left="173" w:right="230"/>
              <w:rPr>
                <w:rFonts w:ascii="Times New Roman" w:hAnsi="Times New Roman"/>
                <w:sz w:val="28"/>
                <w:szCs w:val="28"/>
              </w:rPr>
            </w:pPr>
            <w:r w:rsidRPr="008D10DA">
              <w:rPr>
                <w:rFonts w:ascii="Times New Roman" w:hAnsi="Times New Roman"/>
                <w:sz w:val="28"/>
                <w:szCs w:val="28"/>
              </w:rPr>
              <w:t>Заявитель является иностранным юридическим лицом?</w:t>
            </w:r>
          </w:p>
          <w:p w:rsidR="00D8654E" w:rsidRPr="008D10DA" w:rsidRDefault="00D8654E" w:rsidP="00C601FA">
            <w:pPr>
              <w:pStyle w:val="TableParagraph"/>
              <w:spacing w:line="276" w:lineRule="auto"/>
              <w:ind w:left="173" w:right="230"/>
              <w:rPr>
                <w:rFonts w:ascii="Times New Roman" w:hAnsi="Times New Roman"/>
                <w:sz w:val="28"/>
                <w:szCs w:val="28"/>
              </w:rPr>
            </w:pPr>
          </w:p>
        </w:tc>
        <w:tc>
          <w:tcPr>
            <w:tcW w:w="5528" w:type="dxa"/>
          </w:tcPr>
          <w:p w:rsidR="00D8654E" w:rsidRPr="008D10DA" w:rsidRDefault="00D8654E" w:rsidP="00C601FA">
            <w:pPr>
              <w:pStyle w:val="TableParagraph"/>
              <w:spacing w:line="276" w:lineRule="auto"/>
              <w:ind w:left="173" w:right="230"/>
              <w:rPr>
                <w:rFonts w:ascii="Times New Roman" w:hAnsi="Times New Roman"/>
                <w:sz w:val="28"/>
                <w:szCs w:val="28"/>
              </w:rPr>
            </w:pPr>
            <w:r w:rsidRPr="008D10DA">
              <w:rPr>
                <w:rFonts w:ascii="Times New Roman" w:hAnsi="Times New Roman"/>
                <w:sz w:val="28"/>
                <w:szCs w:val="28"/>
              </w:rPr>
              <w:t>1. Юридическое лицо зарегистрировано в РФ</w:t>
            </w:r>
          </w:p>
          <w:p w:rsidR="00D8654E" w:rsidRPr="008D10DA" w:rsidRDefault="00D8654E" w:rsidP="00C601FA">
            <w:pPr>
              <w:pStyle w:val="TableParagraph"/>
              <w:tabs>
                <w:tab w:val="left" w:pos="484"/>
              </w:tabs>
              <w:spacing w:before="34"/>
              <w:ind w:left="125"/>
              <w:rPr>
                <w:rFonts w:ascii="Times New Roman" w:hAnsi="Times New Roman"/>
                <w:sz w:val="28"/>
                <w:szCs w:val="28"/>
              </w:rPr>
            </w:pPr>
            <w:r w:rsidRPr="008D10DA">
              <w:rPr>
                <w:rFonts w:ascii="Times New Roman" w:hAnsi="Times New Roman"/>
                <w:sz w:val="28"/>
                <w:szCs w:val="28"/>
              </w:rPr>
              <w:t>2. Иностранное юридическое лицо.</w:t>
            </w:r>
          </w:p>
        </w:tc>
      </w:tr>
      <w:tr w:rsidR="00D8654E" w:rsidRPr="008D10DA" w:rsidTr="00C601FA">
        <w:trPr>
          <w:trHeight w:val="84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3.</w:t>
            </w:r>
          </w:p>
        </w:tc>
        <w:tc>
          <w:tcPr>
            <w:tcW w:w="3544" w:type="dxa"/>
          </w:tcPr>
          <w:p w:rsidR="00D8654E" w:rsidRPr="008D10DA" w:rsidRDefault="00D8654E" w:rsidP="00C601FA">
            <w:pPr>
              <w:pStyle w:val="TableParagraph"/>
              <w:spacing w:line="276" w:lineRule="auto"/>
              <w:ind w:left="173" w:right="516"/>
              <w:rPr>
                <w:rFonts w:ascii="Times New Roman" w:hAnsi="Times New Roman"/>
                <w:sz w:val="28"/>
                <w:szCs w:val="28"/>
              </w:rPr>
            </w:pPr>
            <w:r w:rsidRPr="008D10DA">
              <w:rPr>
                <w:rFonts w:ascii="Times New Roman" w:hAnsi="Times New Roman"/>
                <w:spacing w:val="-1"/>
                <w:sz w:val="28"/>
                <w:szCs w:val="28"/>
              </w:rPr>
              <w:t>Заявитель обратился за услугой лично?</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 Заявитель обратился лично</w:t>
            </w:r>
          </w:p>
          <w:p w:rsidR="00D8654E" w:rsidRPr="008D10DA" w:rsidRDefault="00D8654E" w:rsidP="00C601FA">
            <w:pPr>
              <w:pStyle w:val="TableParagraph"/>
              <w:tabs>
                <w:tab w:val="left" w:pos="484"/>
              </w:tabs>
              <w:spacing w:before="2"/>
              <w:ind w:left="125"/>
              <w:rPr>
                <w:rFonts w:ascii="Times New Roman" w:hAnsi="Times New Roman"/>
                <w:sz w:val="28"/>
                <w:szCs w:val="28"/>
              </w:rPr>
            </w:pPr>
            <w:r w:rsidRPr="008D10DA">
              <w:rPr>
                <w:rFonts w:ascii="Times New Roman" w:hAnsi="Times New Roman"/>
                <w:sz w:val="28"/>
                <w:szCs w:val="28"/>
              </w:rPr>
              <w:t>2. Обратился представитель Заявителя</w:t>
            </w:r>
          </w:p>
        </w:tc>
      </w:tr>
      <w:tr w:rsidR="00D8654E" w:rsidRPr="008D10DA" w:rsidTr="00C601FA">
        <w:trPr>
          <w:trHeight w:val="84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4</w:t>
            </w:r>
          </w:p>
        </w:tc>
        <w:tc>
          <w:tcPr>
            <w:tcW w:w="3544" w:type="dxa"/>
          </w:tcPr>
          <w:p w:rsidR="00D8654E" w:rsidRPr="008D10DA" w:rsidRDefault="00D8654E" w:rsidP="00C601FA">
            <w:pPr>
              <w:pStyle w:val="TableParagraph"/>
              <w:spacing w:line="276" w:lineRule="auto"/>
              <w:ind w:left="173" w:right="516"/>
              <w:rPr>
                <w:rFonts w:ascii="Times New Roman" w:hAnsi="Times New Roman"/>
                <w:spacing w:val="-1"/>
                <w:sz w:val="28"/>
                <w:szCs w:val="28"/>
              </w:rPr>
            </w:pPr>
            <w:r w:rsidRPr="008D10DA">
              <w:rPr>
                <w:rFonts w:ascii="Times New Roman" w:hAnsi="Times New Roman"/>
                <w:spacing w:val="-1"/>
                <w:sz w:val="28"/>
                <w:szCs w:val="28"/>
              </w:rPr>
              <w:t>Право застройщика на земельный участок зарегистрировано в ЕГРН?</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 Право зарегистрировано в ЕГРН</w:t>
            </w:r>
          </w:p>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 xml:space="preserve">2. Право не зарегистрировано в ЕГРН </w:t>
            </w:r>
          </w:p>
          <w:p w:rsidR="00D8654E" w:rsidRPr="008D10DA" w:rsidRDefault="00D8654E" w:rsidP="00C601FA">
            <w:pPr>
              <w:pStyle w:val="TableParagraph"/>
              <w:tabs>
                <w:tab w:val="left" w:pos="484"/>
              </w:tabs>
              <w:ind w:left="125"/>
              <w:rPr>
                <w:rFonts w:ascii="Times New Roman" w:hAnsi="Times New Roman"/>
                <w:sz w:val="28"/>
                <w:szCs w:val="28"/>
              </w:rPr>
            </w:pPr>
          </w:p>
        </w:tc>
      </w:tr>
    </w:tbl>
    <w:p w:rsidR="00D8654E" w:rsidRPr="009143E3" w:rsidRDefault="00D8654E" w:rsidP="009143E3">
      <w:pPr>
        <w:suppressAutoHyphens w:val="0"/>
        <w:ind w:left="4536"/>
        <w:jc w:val="center"/>
        <w:rPr>
          <w:sz w:val="28"/>
          <w:szCs w:val="28"/>
        </w:rPr>
      </w:pPr>
      <w:r w:rsidRPr="008D10DA">
        <w:rPr>
          <w:b/>
          <w:sz w:val="28"/>
          <w:szCs w:val="28"/>
        </w:rPr>
        <w:br w:type="page"/>
      </w:r>
      <w:r w:rsidRPr="009143E3">
        <w:rPr>
          <w:sz w:val="28"/>
          <w:szCs w:val="28"/>
        </w:rPr>
        <w:lastRenderedPageBreak/>
        <w:t>Приложение № 7</w:t>
      </w:r>
    </w:p>
    <w:p w:rsidR="00D8654E" w:rsidRPr="009143E3" w:rsidRDefault="00D8654E" w:rsidP="009143E3">
      <w:pPr>
        <w:ind w:left="4536"/>
        <w:jc w:val="center"/>
        <w:rPr>
          <w:sz w:val="28"/>
          <w:szCs w:val="28"/>
        </w:rPr>
      </w:pPr>
      <w:r w:rsidRPr="009143E3">
        <w:rPr>
          <w:sz w:val="28"/>
          <w:szCs w:val="28"/>
        </w:rPr>
        <w:t>к административному регламенту предоставления</w:t>
      </w:r>
      <w:r w:rsidR="009143E3">
        <w:rPr>
          <w:sz w:val="28"/>
          <w:szCs w:val="28"/>
        </w:rPr>
        <w:t xml:space="preserve"> </w:t>
      </w:r>
      <w:r w:rsidRPr="009143E3">
        <w:rPr>
          <w:sz w:val="28"/>
          <w:szCs w:val="28"/>
        </w:rPr>
        <w:t>муниципальной услуги «Направление уведомления</w:t>
      </w:r>
      <w:r w:rsidR="009143E3">
        <w:rPr>
          <w:sz w:val="28"/>
          <w:szCs w:val="28"/>
        </w:rPr>
        <w:t xml:space="preserve"> </w:t>
      </w:r>
      <w:r w:rsidRPr="009143E3">
        <w:rPr>
          <w:sz w:val="28"/>
          <w:szCs w:val="28"/>
        </w:rPr>
        <w:t>о соответствии указанных в уведомлении о планируемом</w:t>
      </w:r>
      <w:r w:rsidR="009143E3">
        <w:rPr>
          <w:sz w:val="28"/>
          <w:szCs w:val="28"/>
        </w:rPr>
        <w:t xml:space="preserve"> </w:t>
      </w:r>
      <w:r w:rsidRPr="009143E3">
        <w:rPr>
          <w:sz w:val="28"/>
          <w:szCs w:val="28"/>
        </w:rPr>
        <w:t>строительстве параметров объекта индивидуального</w:t>
      </w:r>
      <w:r w:rsidR="009143E3">
        <w:rPr>
          <w:sz w:val="28"/>
          <w:szCs w:val="28"/>
        </w:rPr>
        <w:t xml:space="preserve"> </w:t>
      </w:r>
      <w:r w:rsidRPr="009143E3">
        <w:rPr>
          <w:sz w:val="28"/>
          <w:szCs w:val="28"/>
        </w:rPr>
        <w:t>жилищного строительства или садового дома установленным</w:t>
      </w:r>
      <w:r w:rsidR="009143E3">
        <w:rPr>
          <w:sz w:val="28"/>
          <w:szCs w:val="28"/>
        </w:rPr>
        <w:t xml:space="preserve"> </w:t>
      </w:r>
      <w:r w:rsidRPr="009143E3">
        <w:rPr>
          <w:sz w:val="28"/>
          <w:szCs w:val="28"/>
        </w:rPr>
        <w:t>параметрам и допустимости размещения объекта</w:t>
      </w:r>
      <w:r w:rsidR="009143E3">
        <w:rPr>
          <w:sz w:val="28"/>
          <w:szCs w:val="28"/>
        </w:rPr>
        <w:t xml:space="preserve"> </w:t>
      </w:r>
      <w:r w:rsidRPr="009143E3">
        <w:rPr>
          <w:sz w:val="28"/>
          <w:szCs w:val="28"/>
        </w:rPr>
        <w:t>индивидуального жилищного строительства или</w:t>
      </w:r>
      <w:r w:rsidR="009143E3">
        <w:rPr>
          <w:sz w:val="28"/>
          <w:szCs w:val="28"/>
        </w:rPr>
        <w:t xml:space="preserve"> </w:t>
      </w:r>
      <w:r w:rsidRPr="009143E3">
        <w:rPr>
          <w:sz w:val="28"/>
          <w:szCs w:val="28"/>
        </w:rPr>
        <w:t>садового дома на земельном участке»</w:t>
      </w:r>
    </w:p>
    <w:p w:rsidR="00D8654E" w:rsidRPr="008D10DA" w:rsidRDefault="00D8654E" w:rsidP="00833A91">
      <w:pPr>
        <w:jc w:val="right"/>
        <w:rPr>
          <w:sz w:val="28"/>
          <w:szCs w:val="28"/>
        </w:rPr>
      </w:pPr>
    </w:p>
    <w:p w:rsidR="00D8654E" w:rsidRPr="009143E3" w:rsidRDefault="00D8654E" w:rsidP="00833A91">
      <w:pPr>
        <w:jc w:val="center"/>
        <w:rPr>
          <w:spacing w:val="5"/>
          <w:sz w:val="28"/>
          <w:szCs w:val="28"/>
        </w:rPr>
      </w:pPr>
      <w:r w:rsidRPr="009143E3">
        <w:rPr>
          <w:sz w:val="28"/>
          <w:szCs w:val="28"/>
        </w:rPr>
        <w:t>Критерии</w:t>
      </w:r>
      <w:r w:rsidRPr="009143E3">
        <w:rPr>
          <w:spacing w:val="5"/>
          <w:sz w:val="28"/>
          <w:szCs w:val="28"/>
        </w:rPr>
        <w:t xml:space="preserve"> </w:t>
      </w:r>
      <w:r w:rsidRPr="009143E3">
        <w:rPr>
          <w:sz w:val="28"/>
          <w:szCs w:val="28"/>
        </w:rPr>
        <w:t>для</w:t>
      </w:r>
      <w:r w:rsidRPr="009143E3">
        <w:rPr>
          <w:spacing w:val="5"/>
          <w:sz w:val="28"/>
          <w:szCs w:val="28"/>
        </w:rPr>
        <w:t xml:space="preserve"> </w:t>
      </w:r>
      <w:r w:rsidRPr="009143E3">
        <w:rPr>
          <w:sz w:val="28"/>
          <w:szCs w:val="28"/>
        </w:rPr>
        <w:t>формирования</w:t>
      </w:r>
      <w:r w:rsidRPr="009143E3">
        <w:rPr>
          <w:spacing w:val="4"/>
          <w:sz w:val="28"/>
          <w:szCs w:val="28"/>
        </w:rPr>
        <w:t xml:space="preserve"> </w:t>
      </w:r>
      <w:r w:rsidRPr="009143E3">
        <w:rPr>
          <w:sz w:val="28"/>
          <w:szCs w:val="28"/>
        </w:rPr>
        <w:t>вариантов</w:t>
      </w:r>
      <w:r w:rsidRPr="009143E3">
        <w:rPr>
          <w:spacing w:val="5"/>
          <w:sz w:val="28"/>
          <w:szCs w:val="28"/>
        </w:rPr>
        <w:t xml:space="preserve"> </w:t>
      </w:r>
      <w:r w:rsidRPr="009143E3">
        <w:rPr>
          <w:sz w:val="28"/>
          <w:szCs w:val="28"/>
        </w:rPr>
        <w:t>предоставления</w:t>
      </w:r>
      <w:r w:rsidRPr="009143E3">
        <w:rPr>
          <w:spacing w:val="4"/>
          <w:sz w:val="28"/>
          <w:szCs w:val="28"/>
        </w:rPr>
        <w:t xml:space="preserve"> </w:t>
      </w:r>
      <w:r w:rsidRPr="009143E3">
        <w:rPr>
          <w:sz w:val="28"/>
          <w:szCs w:val="28"/>
        </w:rPr>
        <w:t>подуслуги</w:t>
      </w:r>
    </w:p>
    <w:p w:rsidR="00D8654E" w:rsidRPr="009143E3" w:rsidRDefault="00D8654E" w:rsidP="00833A91">
      <w:pPr>
        <w:jc w:val="center"/>
        <w:rPr>
          <w:sz w:val="28"/>
          <w:szCs w:val="28"/>
        </w:rPr>
      </w:pPr>
      <w:r w:rsidRPr="009143E3">
        <w:rPr>
          <w:sz w:val="28"/>
          <w:szCs w:val="28"/>
        </w:rPr>
        <w:t>«Выдача дубликата</w:t>
      </w:r>
      <w:r w:rsidRPr="009143E3">
        <w:rPr>
          <w:bCs/>
          <w:sz w:val="28"/>
          <w:szCs w:val="28"/>
        </w:rPr>
        <w:t xml:space="preserve"> уведомления о соответствии/несоответствии</w:t>
      </w:r>
      <w:r w:rsidRPr="009143E3">
        <w:rPr>
          <w:sz w:val="28"/>
          <w:szCs w:val="28"/>
        </w:rPr>
        <w:t>»</w:t>
      </w:r>
    </w:p>
    <w:p w:rsidR="00D8654E" w:rsidRPr="008D10DA" w:rsidRDefault="00D8654E" w:rsidP="00833A91">
      <w:pPr>
        <w:jc w:val="center"/>
        <w:rPr>
          <w:b/>
          <w:sz w:val="28"/>
          <w:szCs w:val="28"/>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D8654E" w:rsidRPr="008D10DA" w:rsidTr="00C601FA">
        <w:trPr>
          <w:trHeight w:val="941"/>
        </w:trPr>
        <w:tc>
          <w:tcPr>
            <w:tcW w:w="754" w:type="dxa"/>
          </w:tcPr>
          <w:p w:rsidR="00D8654E" w:rsidRPr="008D10DA" w:rsidRDefault="00D8654E" w:rsidP="00C601FA">
            <w:pPr>
              <w:pStyle w:val="TableParagraph"/>
              <w:ind w:left="173" w:right="153"/>
              <w:jc w:val="center"/>
              <w:rPr>
                <w:rFonts w:ascii="Times New Roman" w:hAnsi="Times New Roman"/>
                <w:b/>
                <w:sz w:val="28"/>
                <w:szCs w:val="28"/>
                <w:lang w:val="en-US"/>
              </w:rPr>
            </w:pPr>
            <w:r w:rsidRPr="008D10DA">
              <w:rPr>
                <w:rFonts w:ascii="Times New Roman" w:hAnsi="Times New Roman"/>
                <w:b/>
                <w:sz w:val="28"/>
                <w:szCs w:val="28"/>
                <w:lang w:val="en-US"/>
              </w:rPr>
              <w:t>№</w:t>
            </w:r>
            <w:r w:rsidRPr="008D10DA">
              <w:rPr>
                <w:rFonts w:ascii="Times New Roman" w:hAnsi="Times New Roman"/>
                <w:b/>
                <w:spacing w:val="-48"/>
                <w:sz w:val="28"/>
                <w:szCs w:val="28"/>
                <w:lang w:val="en-US"/>
              </w:rPr>
              <w:t xml:space="preserve"> </w:t>
            </w:r>
            <w:r w:rsidRPr="008D10DA">
              <w:rPr>
                <w:rFonts w:ascii="Times New Roman" w:hAnsi="Times New Roman"/>
                <w:b/>
                <w:sz w:val="28"/>
                <w:szCs w:val="28"/>
                <w:lang w:val="en-US"/>
              </w:rPr>
              <w:t>п/п</w:t>
            </w:r>
          </w:p>
        </w:tc>
        <w:tc>
          <w:tcPr>
            <w:tcW w:w="3544" w:type="dxa"/>
          </w:tcPr>
          <w:p w:rsidR="00D8654E" w:rsidRPr="008D10DA" w:rsidRDefault="00D8654E" w:rsidP="00996EF1">
            <w:pPr>
              <w:pStyle w:val="TableParagraph"/>
              <w:rPr>
                <w:rFonts w:ascii="Times New Roman"/>
                <w:sz w:val="28"/>
                <w:szCs w:val="28"/>
                <w:lang w:val="en-US"/>
              </w:rPr>
            </w:pPr>
          </w:p>
          <w:p w:rsidR="00D8654E" w:rsidRPr="008D10DA" w:rsidRDefault="00D8654E" w:rsidP="00C601FA">
            <w:pPr>
              <w:pStyle w:val="TableParagraph"/>
              <w:ind w:left="835" w:right="509" w:hanging="238"/>
              <w:rPr>
                <w:rFonts w:ascii="Times New Roman" w:hAnsi="Times New Roman"/>
                <w:b/>
                <w:sz w:val="28"/>
                <w:szCs w:val="28"/>
                <w:lang w:val="en-US"/>
              </w:rPr>
            </w:pPr>
            <w:r w:rsidRPr="008D10DA">
              <w:rPr>
                <w:rFonts w:ascii="Times New Roman" w:hAnsi="Times New Roman"/>
                <w:b/>
                <w:sz w:val="28"/>
                <w:szCs w:val="28"/>
                <w:lang w:val="en-US"/>
              </w:rPr>
              <w:t>Наименование</w:t>
            </w:r>
            <w:r w:rsidRPr="008D10DA">
              <w:rPr>
                <w:rFonts w:ascii="Times New Roman" w:hAnsi="Times New Roman"/>
                <w:b/>
                <w:spacing w:val="-47"/>
                <w:sz w:val="28"/>
                <w:szCs w:val="28"/>
                <w:lang w:val="en-US"/>
              </w:rPr>
              <w:t xml:space="preserve"> </w:t>
            </w:r>
            <w:r w:rsidRPr="008D10DA">
              <w:rPr>
                <w:rFonts w:ascii="Times New Roman" w:hAnsi="Times New Roman"/>
                <w:b/>
                <w:spacing w:val="-47"/>
                <w:sz w:val="28"/>
                <w:szCs w:val="28"/>
              </w:rPr>
              <w:t xml:space="preserve">  </w:t>
            </w:r>
            <w:r w:rsidRPr="008D10DA">
              <w:rPr>
                <w:rFonts w:ascii="Times New Roman" w:hAnsi="Times New Roman"/>
                <w:b/>
                <w:sz w:val="28"/>
                <w:szCs w:val="28"/>
                <w:lang w:val="en-US"/>
              </w:rPr>
              <w:t>критерия</w:t>
            </w:r>
          </w:p>
        </w:tc>
        <w:tc>
          <w:tcPr>
            <w:tcW w:w="5528" w:type="dxa"/>
          </w:tcPr>
          <w:p w:rsidR="00D8654E" w:rsidRPr="008D10DA" w:rsidRDefault="00D8654E" w:rsidP="00996EF1">
            <w:pPr>
              <w:pStyle w:val="TableParagraph"/>
              <w:rPr>
                <w:rFonts w:ascii="Times New Roman"/>
                <w:sz w:val="28"/>
                <w:szCs w:val="28"/>
                <w:lang w:val="en-US"/>
              </w:rPr>
            </w:pPr>
          </w:p>
          <w:p w:rsidR="00D8654E" w:rsidRPr="008D10DA" w:rsidRDefault="00D8654E" w:rsidP="00C601FA">
            <w:pPr>
              <w:pStyle w:val="TableParagraph"/>
              <w:spacing w:before="1"/>
              <w:ind w:left="1488" w:right="1422"/>
              <w:jc w:val="center"/>
              <w:rPr>
                <w:rFonts w:ascii="Times New Roman" w:hAnsi="Times New Roman"/>
                <w:b/>
                <w:sz w:val="28"/>
                <w:szCs w:val="28"/>
                <w:lang w:val="en-US"/>
              </w:rPr>
            </w:pPr>
            <w:r w:rsidRPr="008D10DA">
              <w:rPr>
                <w:rFonts w:ascii="Times New Roman" w:hAnsi="Times New Roman"/>
                <w:b/>
                <w:sz w:val="28"/>
                <w:szCs w:val="28"/>
                <w:lang w:val="en-US"/>
              </w:rPr>
              <w:t>Значения</w:t>
            </w:r>
            <w:r w:rsidRPr="008D10DA">
              <w:rPr>
                <w:rFonts w:ascii="Times New Roman" w:hAnsi="Times New Roman"/>
                <w:b/>
                <w:spacing w:val="-5"/>
                <w:sz w:val="28"/>
                <w:szCs w:val="28"/>
                <w:lang w:val="en-US"/>
              </w:rPr>
              <w:t xml:space="preserve"> </w:t>
            </w:r>
            <w:r w:rsidRPr="008D10DA">
              <w:rPr>
                <w:rFonts w:ascii="Times New Roman" w:hAnsi="Times New Roman"/>
                <w:b/>
                <w:sz w:val="28"/>
                <w:szCs w:val="28"/>
                <w:lang w:val="en-US"/>
              </w:rPr>
              <w:t>критерия</w:t>
            </w:r>
          </w:p>
        </w:tc>
      </w:tr>
      <w:tr w:rsidR="00D8654E" w:rsidRPr="008D10DA" w:rsidTr="00C601FA">
        <w:trPr>
          <w:trHeight w:val="249"/>
        </w:trPr>
        <w:tc>
          <w:tcPr>
            <w:tcW w:w="754" w:type="dxa"/>
          </w:tcPr>
          <w:p w:rsidR="00D8654E" w:rsidRPr="008D10DA" w:rsidRDefault="00D8654E" w:rsidP="00C601FA">
            <w:pPr>
              <w:pStyle w:val="TableParagraph"/>
              <w:spacing w:line="229" w:lineRule="exact"/>
              <w:ind w:left="173"/>
              <w:jc w:val="center"/>
              <w:rPr>
                <w:rFonts w:ascii="Times New Roman"/>
                <w:b/>
                <w:sz w:val="28"/>
                <w:szCs w:val="28"/>
                <w:lang w:val="en-US"/>
              </w:rPr>
            </w:pPr>
            <w:r w:rsidRPr="008D10DA">
              <w:rPr>
                <w:rFonts w:ascii="Times New Roman"/>
                <w:b/>
                <w:w w:val="99"/>
                <w:sz w:val="28"/>
                <w:szCs w:val="28"/>
                <w:lang w:val="en-US"/>
              </w:rPr>
              <w:t>1</w:t>
            </w:r>
          </w:p>
        </w:tc>
        <w:tc>
          <w:tcPr>
            <w:tcW w:w="3544" w:type="dxa"/>
          </w:tcPr>
          <w:p w:rsidR="00D8654E" w:rsidRPr="008D10DA" w:rsidRDefault="00D8654E" w:rsidP="00C601FA">
            <w:pPr>
              <w:pStyle w:val="TableParagraph"/>
              <w:spacing w:line="229" w:lineRule="exact"/>
              <w:ind w:left="69"/>
              <w:jc w:val="center"/>
              <w:rPr>
                <w:rFonts w:ascii="Times New Roman"/>
                <w:b/>
                <w:sz w:val="28"/>
                <w:szCs w:val="28"/>
                <w:lang w:val="en-US"/>
              </w:rPr>
            </w:pPr>
            <w:r w:rsidRPr="008D10DA">
              <w:rPr>
                <w:rFonts w:ascii="Times New Roman"/>
                <w:b/>
                <w:w w:val="99"/>
                <w:sz w:val="28"/>
                <w:szCs w:val="28"/>
                <w:lang w:val="en-US"/>
              </w:rPr>
              <w:t>3</w:t>
            </w:r>
          </w:p>
        </w:tc>
        <w:tc>
          <w:tcPr>
            <w:tcW w:w="5528" w:type="dxa"/>
          </w:tcPr>
          <w:p w:rsidR="00D8654E" w:rsidRPr="008D10DA" w:rsidRDefault="00D8654E" w:rsidP="00C601FA">
            <w:pPr>
              <w:pStyle w:val="TableParagraph"/>
              <w:spacing w:line="229" w:lineRule="exact"/>
              <w:ind w:left="64"/>
              <w:jc w:val="center"/>
              <w:rPr>
                <w:rFonts w:ascii="Times New Roman"/>
                <w:b/>
                <w:sz w:val="28"/>
                <w:szCs w:val="28"/>
                <w:lang w:val="en-US"/>
              </w:rPr>
            </w:pPr>
            <w:r w:rsidRPr="008D10DA">
              <w:rPr>
                <w:rFonts w:ascii="Times New Roman"/>
                <w:b/>
                <w:w w:val="99"/>
                <w:sz w:val="28"/>
                <w:szCs w:val="28"/>
                <w:lang w:val="en-US"/>
              </w:rPr>
              <w:t>4</w:t>
            </w:r>
          </w:p>
        </w:tc>
      </w:tr>
      <w:tr w:rsidR="00D8654E" w:rsidRPr="008D10DA" w:rsidTr="00C601FA">
        <w:trPr>
          <w:trHeight w:val="842"/>
        </w:trPr>
        <w:tc>
          <w:tcPr>
            <w:tcW w:w="754" w:type="dxa"/>
          </w:tcPr>
          <w:p w:rsidR="00D8654E" w:rsidRPr="008D10DA" w:rsidRDefault="00D8654E" w:rsidP="00C601FA">
            <w:pPr>
              <w:pStyle w:val="TableParagraph"/>
              <w:ind w:right="78"/>
              <w:jc w:val="center"/>
              <w:rPr>
                <w:rFonts w:ascii="Times New Roman"/>
                <w:sz w:val="28"/>
                <w:szCs w:val="28"/>
                <w:lang w:val="en-US"/>
              </w:rPr>
            </w:pPr>
            <w:r w:rsidRPr="008D10DA">
              <w:rPr>
                <w:rFonts w:ascii="Times New Roman"/>
                <w:sz w:val="28"/>
                <w:szCs w:val="28"/>
                <w:lang w:val="en-US"/>
              </w:rPr>
              <w:t>1.</w:t>
            </w:r>
          </w:p>
        </w:tc>
        <w:tc>
          <w:tcPr>
            <w:tcW w:w="3544" w:type="dxa"/>
          </w:tcPr>
          <w:p w:rsidR="00D8654E" w:rsidRPr="008D10DA" w:rsidRDefault="00D8654E" w:rsidP="00C601FA">
            <w:pPr>
              <w:pStyle w:val="TableParagraph"/>
              <w:spacing w:line="278" w:lineRule="auto"/>
              <w:ind w:left="115" w:right="892"/>
              <w:rPr>
                <w:rFonts w:ascii="Times New Roman" w:hAnsi="Times New Roman"/>
                <w:sz w:val="28"/>
                <w:szCs w:val="28"/>
              </w:rPr>
            </w:pPr>
            <w:r w:rsidRPr="008D10DA">
              <w:rPr>
                <w:rFonts w:ascii="Times New Roman" w:hAnsi="Times New Roman"/>
                <w:sz w:val="28"/>
                <w:szCs w:val="28"/>
              </w:rPr>
              <w:t>К какой категории относится заявитель?</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1.Физическое</w:t>
            </w:r>
            <w:r w:rsidRPr="008D10DA">
              <w:rPr>
                <w:rFonts w:ascii="Times New Roman" w:hAnsi="Times New Roman"/>
                <w:spacing w:val="-4"/>
                <w:sz w:val="28"/>
                <w:szCs w:val="28"/>
              </w:rPr>
              <w:t xml:space="preserve"> </w:t>
            </w:r>
            <w:r w:rsidRPr="008D10DA">
              <w:rPr>
                <w:rFonts w:ascii="Times New Roman" w:hAnsi="Times New Roman"/>
                <w:sz w:val="28"/>
                <w:szCs w:val="28"/>
              </w:rPr>
              <w:t>лицо</w:t>
            </w:r>
            <w:r w:rsidRPr="008D10DA">
              <w:rPr>
                <w:rFonts w:ascii="Times New Roman" w:hAnsi="Times New Roman"/>
                <w:spacing w:val="-2"/>
                <w:sz w:val="28"/>
                <w:szCs w:val="28"/>
              </w:rPr>
              <w:t xml:space="preserve"> </w:t>
            </w:r>
            <w:r w:rsidRPr="008D10DA">
              <w:rPr>
                <w:rFonts w:ascii="Times New Roman" w:hAnsi="Times New Roman"/>
                <w:sz w:val="28"/>
                <w:szCs w:val="28"/>
              </w:rPr>
              <w:t>(ФЛ)</w:t>
            </w:r>
          </w:p>
          <w:p w:rsidR="00D8654E" w:rsidRPr="008D10DA" w:rsidRDefault="00D8654E" w:rsidP="00C601FA">
            <w:pPr>
              <w:pStyle w:val="TableParagraph"/>
              <w:tabs>
                <w:tab w:val="left" w:pos="484"/>
              </w:tabs>
              <w:spacing w:before="36"/>
              <w:ind w:left="125"/>
              <w:rPr>
                <w:rFonts w:ascii="Times New Roman" w:hAnsi="Times New Roman"/>
                <w:sz w:val="28"/>
                <w:szCs w:val="28"/>
              </w:rPr>
            </w:pPr>
            <w:r w:rsidRPr="008D10DA">
              <w:rPr>
                <w:rFonts w:ascii="Times New Roman" w:hAnsi="Times New Roman"/>
                <w:sz w:val="28"/>
                <w:szCs w:val="28"/>
              </w:rPr>
              <w:t>2.Индивидуальный</w:t>
            </w:r>
            <w:r w:rsidRPr="008D10DA">
              <w:rPr>
                <w:rFonts w:ascii="Times New Roman" w:hAnsi="Times New Roman"/>
                <w:spacing w:val="-7"/>
                <w:sz w:val="28"/>
                <w:szCs w:val="28"/>
              </w:rPr>
              <w:t xml:space="preserve"> </w:t>
            </w:r>
            <w:r w:rsidRPr="008D10DA">
              <w:rPr>
                <w:rFonts w:ascii="Times New Roman" w:hAnsi="Times New Roman"/>
                <w:sz w:val="28"/>
                <w:szCs w:val="28"/>
              </w:rPr>
              <w:t>предприниматель</w:t>
            </w:r>
            <w:r w:rsidRPr="008D10DA">
              <w:rPr>
                <w:rFonts w:ascii="Times New Roman" w:hAnsi="Times New Roman"/>
                <w:spacing w:val="-6"/>
                <w:sz w:val="28"/>
                <w:szCs w:val="28"/>
              </w:rPr>
              <w:t xml:space="preserve"> </w:t>
            </w:r>
            <w:r w:rsidRPr="008D10DA">
              <w:rPr>
                <w:rFonts w:ascii="Times New Roman" w:hAnsi="Times New Roman"/>
                <w:sz w:val="28"/>
                <w:szCs w:val="28"/>
              </w:rPr>
              <w:t>(ИП)</w:t>
            </w:r>
          </w:p>
          <w:p w:rsidR="00D8654E" w:rsidRPr="008D10DA" w:rsidRDefault="00D8654E" w:rsidP="00C601FA">
            <w:pPr>
              <w:pStyle w:val="TableParagraph"/>
              <w:tabs>
                <w:tab w:val="left" w:pos="484"/>
              </w:tabs>
              <w:spacing w:before="34"/>
              <w:ind w:left="125"/>
              <w:rPr>
                <w:rFonts w:ascii="Times New Roman" w:hAnsi="Times New Roman"/>
                <w:sz w:val="28"/>
                <w:szCs w:val="28"/>
              </w:rPr>
            </w:pPr>
            <w:r w:rsidRPr="008D10DA">
              <w:rPr>
                <w:rFonts w:ascii="Times New Roman" w:hAnsi="Times New Roman"/>
                <w:sz w:val="28"/>
                <w:szCs w:val="28"/>
              </w:rPr>
              <w:t>3. Юридическое</w:t>
            </w:r>
            <w:r w:rsidRPr="008D10DA">
              <w:rPr>
                <w:rFonts w:ascii="Times New Roman" w:hAnsi="Times New Roman"/>
                <w:spacing w:val="-4"/>
                <w:sz w:val="28"/>
                <w:szCs w:val="28"/>
              </w:rPr>
              <w:t xml:space="preserve"> </w:t>
            </w:r>
            <w:r w:rsidRPr="008D10DA">
              <w:rPr>
                <w:rFonts w:ascii="Times New Roman" w:hAnsi="Times New Roman"/>
                <w:sz w:val="28"/>
                <w:szCs w:val="28"/>
              </w:rPr>
              <w:t>лицо</w:t>
            </w:r>
            <w:r w:rsidRPr="008D10DA">
              <w:rPr>
                <w:rFonts w:ascii="Times New Roman" w:hAnsi="Times New Roman"/>
                <w:spacing w:val="-3"/>
                <w:sz w:val="28"/>
                <w:szCs w:val="28"/>
              </w:rPr>
              <w:t xml:space="preserve"> </w:t>
            </w:r>
            <w:r w:rsidRPr="008D10DA">
              <w:rPr>
                <w:rFonts w:ascii="Times New Roman" w:hAnsi="Times New Roman"/>
                <w:sz w:val="28"/>
                <w:szCs w:val="28"/>
              </w:rPr>
              <w:t>(ЮЛ)</w:t>
            </w:r>
          </w:p>
        </w:tc>
      </w:tr>
      <w:tr w:rsidR="00D8654E" w:rsidRPr="008D10DA" w:rsidTr="00C601FA">
        <w:trPr>
          <w:trHeight w:val="79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2.</w:t>
            </w:r>
          </w:p>
        </w:tc>
        <w:tc>
          <w:tcPr>
            <w:tcW w:w="3544" w:type="dxa"/>
          </w:tcPr>
          <w:p w:rsidR="00D8654E" w:rsidRPr="008D10DA" w:rsidRDefault="00D8654E" w:rsidP="00C601FA">
            <w:pPr>
              <w:pStyle w:val="TableParagraph"/>
              <w:spacing w:line="276" w:lineRule="auto"/>
              <w:ind w:left="173" w:right="230"/>
              <w:rPr>
                <w:rFonts w:ascii="Times New Roman" w:hAnsi="Times New Roman"/>
                <w:sz w:val="28"/>
                <w:szCs w:val="28"/>
              </w:rPr>
            </w:pPr>
            <w:r w:rsidRPr="008D10DA">
              <w:rPr>
                <w:rFonts w:ascii="Times New Roman" w:hAnsi="Times New Roman"/>
                <w:sz w:val="28"/>
                <w:szCs w:val="28"/>
              </w:rPr>
              <w:t>Заявитель является иностранным юридическим лицом?</w:t>
            </w:r>
          </w:p>
          <w:p w:rsidR="00D8654E" w:rsidRPr="008D10DA" w:rsidRDefault="00D8654E" w:rsidP="00C601FA">
            <w:pPr>
              <w:pStyle w:val="TableParagraph"/>
              <w:spacing w:line="276" w:lineRule="auto"/>
              <w:ind w:left="173" w:right="230"/>
              <w:rPr>
                <w:rFonts w:ascii="Times New Roman" w:hAnsi="Times New Roman"/>
                <w:sz w:val="28"/>
                <w:szCs w:val="28"/>
              </w:rPr>
            </w:pPr>
          </w:p>
        </w:tc>
        <w:tc>
          <w:tcPr>
            <w:tcW w:w="5528" w:type="dxa"/>
          </w:tcPr>
          <w:p w:rsidR="00D8654E" w:rsidRPr="008D10DA" w:rsidRDefault="00D8654E" w:rsidP="00C601FA">
            <w:pPr>
              <w:pStyle w:val="TableParagraph"/>
              <w:spacing w:line="276" w:lineRule="auto"/>
              <w:ind w:left="173" w:right="230"/>
              <w:rPr>
                <w:rFonts w:ascii="Times New Roman" w:hAnsi="Times New Roman"/>
                <w:sz w:val="28"/>
                <w:szCs w:val="28"/>
              </w:rPr>
            </w:pPr>
            <w:r w:rsidRPr="008D10DA">
              <w:rPr>
                <w:rFonts w:ascii="Times New Roman" w:hAnsi="Times New Roman"/>
                <w:sz w:val="28"/>
                <w:szCs w:val="28"/>
              </w:rPr>
              <w:t>1. Юридическое лицо зарегистрировано в РФ</w:t>
            </w:r>
          </w:p>
          <w:p w:rsidR="00D8654E" w:rsidRPr="008D10DA" w:rsidRDefault="00D8654E" w:rsidP="00C601FA">
            <w:pPr>
              <w:pStyle w:val="TableParagraph"/>
              <w:tabs>
                <w:tab w:val="left" w:pos="484"/>
              </w:tabs>
              <w:spacing w:before="34"/>
              <w:ind w:left="125"/>
              <w:rPr>
                <w:rFonts w:ascii="Times New Roman" w:hAnsi="Times New Roman"/>
                <w:sz w:val="28"/>
                <w:szCs w:val="28"/>
              </w:rPr>
            </w:pPr>
            <w:r w:rsidRPr="008D10DA">
              <w:rPr>
                <w:rFonts w:ascii="Times New Roman" w:hAnsi="Times New Roman"/>
                <w:sz w:val="28"/>
                <w:szCs w:val="28"/>
              </w:rPr>
              <w:t>2. Иностранное юридическое лицо.</w:t>
            </w:r>
          </w:p>
        </w:tc>
      </w:tr>
      <w:tr w:rsidR="00D8654E" w:rsidRPr="008D10DA" w:rsidTr="00C601FA">
        <w:trPr>
          <w:trHeight w:val="84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3.</w:t>
            </w:r>
          </w:p>
        </w:tc>
        <w:tc>
          <w:tcPr>
            <w:tcW w:w="3544" w:type="dxa"/>
          </w:tcPr>
          <w:p w:rsidR="00D8654E" w:rsidRPr="008D10DA" w:rsidRDefault="00D8654E" w:rsidP="00C601FA">
            <w:pPr>
              <w:pStyle w:val="TableParagraph"/>
              <w:spacing w:line="276" w:lineRule="auto"/>
              <w:ind w:left="173" w:right="516"/>
              <w:rPr>
                <w:rFonts w:ascii="Times New Roman" w:hAnsi="Times New Roman"/>
                <w:sz w:val="28"/>
                <w:szCs w:val="28"/>
              </w:rPr>
            </w:pPr>
            <w:r w:rsidRPr="008D10DA">
              <w:rPr>
                <w:rFonts w:ascii="Times New Roman" w:hAnsi="Times New Roman"/>
                <w:spacing w:val="-1"/>
                <w:sz w:val="28"/>
                <w:szCs w:val="28"/>
              </w:rPr>
              <w:t>Заявитель обратился за услугой лично?</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 Заявитель обратился лично</w:t>
            </w:r>
          </w:p>
          <w:p w:rsidR="00D8654E" w:rsidRPr="008D10DA" w:rsidRDefault="00D8654E" w:rsidP="00C601FA">
            <w:pPr>
              <w:pStyle w:val="TableParagraph"/>
              <w:tabs>
                <w:tab w:val="left" w:pos="484"/>
              </w:tabs>
              <w:spacing w:before="2"/>
              <w:ind w:left="125"/>
              <w:rPr>
                <w:rFonts w:ascii="Times New Roman" w:hAnsi="Times New Roman"/>
                <w:sz w:val="28"/>
                <w:szCs w:val="28"/>
              </w:rPr>
            </w:pPr>
            <w:r w:rsidRPr="008D10DA">
              <w:rPr>
                <w:rFonts w:ascii="Times New Roman" w:hAnsi="Times New Roman"/>
                <w:sz w:val="28"/>
                <w:szCs w:val="28"/>
              </w:rPr>
              <w:t>2. Обратился представитель Заявителя</w:t>
            </w:r>
          </w:p>
        </w:tc>
      </w:tr>
      <w:tr w:rsidR="00D8654E" w:rsidRPr="008D10DA" w:rsidTr="00C601FA">
        <w:trPr>
          <w:trHeight w:val="844"/>
        </w:trPr>
        <w:tc>
          <w:tcPr>
            <w:tcW w:w="754" w:type="dxa"/>
          </w:tcPr>
          <w:p w:rsidR="00D8654E" w:rsidRPr="008D10DA" w:rsidRDefault="00D8654E" w:rsidP="00C601FA">
            <w:pPr>
              <w:pStyle w:val="TableParagraph"/>
              <w:ind w:right="78"/>
              <w:jc w:val="center"/>
              <w:rPr>
                <w:rFonts w:ascii="Times New Roman"/>
                <w:sz w:val="28"/>
                <w:szCs w:val="28"/>
              </w:rPr>
            </w:pPr>
            <w:r w:rsidRPr="008D10DA">
              <w:rPr>
                <w:rFonts w:ascii="Times New Roman"/>
                <w:sz w:val="28"/>
                <w:szCs w:val="28"/>
              </w:rPr>
              <w:t>4</w:t>
            </w:r>
          </w:p>
        </w:tc>
        <w:tc>
          <w:tcPr>
            <w:tcW w:w="3544" w:type="dxa"/>
          </w:tcPr>
          <w:p w:rsidR="00D8654E" w:rsidRPr="008D10DA" w:rsidRDefault="00D8654E" w:rsidP="00C601FA">
            <w:pPr>
              <w:pStyle w:val="TableParagraph"/>
              <w:spacing w:line="276" w:lineRule="auto"/>
              <w:ind w:left="173" w:right="516"/>
              <w:rPr>
                <w:rFonts w:ascii="Times New Roman" w:hAnsi="Times New Roman"/>
                <w:spacing w:val="-1"/>
                <w:sz w:val="28"/>
                <w:szCs w:val="28"/>
              </w:rPr>
            </w:pPr>
            <w:r w:rsidRPr="008D10DA">
              <w:rPr>
                <w:rFonts w:ascii="Times New Roman" w:hAnsi="Times New Roman"/>
                <w:spacing w:val="-1"/>
                <w:sz w:val="28"/>
                <w:szCs w:val="28"/>
              </w:rPr>
              <w:t>Право застройщика на земельный участок зарегистрировано в ЕГРН?</w:t>
            </w:r>
          </w:p>
        </w:tc>
        <w:tc>
          <w:tcPr>
            <w:tcW w:w="5528" w:type="dxa"/>
          </w:tcPr>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1. Право зарегистрировано в ЕГРН</w:t>
            </w:r>
          </w:p>
          <w:p w:rsidR="00D8654E" w:rsidRPr="008D10DA" w:rsidRDefault="00D8654E" w:rsidP="00C601FA">
            <w:pPr>
              <w:pStyle w:val="TableParagraph"/>
              <w:tabs>
                <w:tab w:val="left" w:pos="484"/>
              </w:tabs>
              <w:ind w:left="125"/>
              <w:rPr>
                <w:rFonts w:ascii="Times New Roman" w:hAnsi="Times New Roman"/>
                <w:sz w:val="28"/>
                <w:szCs w:val="28"/>
              </w:rPr>
            </w:pPr>
            <w:r w:rsidRPr="008D10DA">
              <w:rPr>
                <w:rFonts w:ascii="Times New Roman" w:hAnsi="Times New Roman"/>
                <w:sz w:val="28"/>
                <w:szCs w:val="28"/>
              </w:rPr>
              <w:t xml:space="preserve">2. Право не зарегистрировано в ЕГРН </w:t>
            </w:r>
          </w:p>
          <w:p w:rsidR="00D8654E" w:rsidRPr="008D10DA" w:rsidRDefault="00D8654E" w:rsidP="00C601FA">
            <w:pPr>
              <w:pStyle w:val="TableParagraph"/>
              <w:tabs>
                <w:tab w:val="left" w:pos="484"/>
              </w:tabs>
              <w:ind w:left="125"/>
              <w:rPr>
                <w:rFonts w:ascii="Times New Roman" w:hAnsi="Times New Roman"/>
                <w:sz w:val="28"/>
                <w:szCs w:val="28"/>
              </w:rPr>
            </w:pPr>
          </w:p>
        </w:tc>
      </w:tr>
    </w:tbl>
    <w:p w:rsidR="00D8654E" w:rsidRPr="008D10DA" w:rsidRDefault="00D8654E" w:rsidP="00833A91">
      <w:pPr>
        <w:jc w:val="center"/>
        <w:rPr>
          <w:b/>
          <w:sz w:val="28"/>
          <w:szCs w:val="28"/>
        </w:rPr>
      </w:pPr>
    </w:p>
    <w:p w:rsidR="00D8654E" w:rsidRPr="008D10DA" w:rsidRDefault="00D8654E" w:rsidP="008138C6">
      <w:pPr>
        <w:jc w:val="center"/>
        <w:rPr>
          <w:b/>
          <w:sz w:val="28"/>
          <w:szCs w:val="28"/>
        </w:rPr>
      </w:pPr>
    </w:p>
    <w:p w:rsidR="00D8654E" w:rsidRPr="008D10DA" w:rsidRDefault="00D8654E" w:rsidP="009B320E">
      <w:pPr>
        <w:jc w:val="right"/>
        <w:rPr>
          <w:sz w:val="28"/>
          <w:szCs w:val="28"/>
        </w:rPr>
      </w:pPr>
    </w:p>
    <w:sectPr w:rsidR="00D8654E" w:rsidRPr="008D10DA" w:rsidSect="008D10DA">
      <w:pgSz w:w="11906" w:h="16838"/>
      <w:pgMar w:top="1134" w:right="566" w:bottom="1134" w:left="1701"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65B" w:rsidRDefault="0085265B">
      <w:r>
        <w:separator/>
      </w:r>
    </w:p>
  </w:endnote>
  <w:endnote w:type="continuationSeparator" w:id="1">
    <w:p w:rsidR="0085265B" w:rsidRDefault="00852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65B" w:rsidRDefault="0085265B">
      <w:r>
        <w:separator/>
      </w:r>
    </w:p>
  </w:footnote>
  <w:footnote w:type="continuationSeparator" w:id="1">
    <w:p w:rsidR="0085265B" w:rsidRDefault="00852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846D49"/>
    <w:multiLevelType w:val="multilevel"/>
    <w:tmpl w:val="AE8CC6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6110633"/>
    <w:multiLevelType w:val="hybridMultilevel"/>
    <w:tmpl w:val="0D920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B279D6"/>
    <w:multiLevelType w:val="multilevel"/>
    <w:tmpl w:val="99F8501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C8651C9"/>
    <w:multiLevelType w:val="hybridMultilevel"/>
    <w:tmpl w:val="CC8A5CA0"/>
    <w:lvl w:ilvl="0" w:tplc="CE68F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618E409D"/>
    <w:multiLevelType w:val="multilevel"/>
    <w:tmpl w:val="1FC04928"/>
    <w:lvl w:ilvl="0">
      <w:start w:val="1"/>
      <w:numFmt w:val="decimal"/>
      <w:lvlText w:val="%1."/>
      <w:lvlJc w:val="left"/>
      <w:pPr>
        <w:tabs>
          <w:tab w:val="num" w:pos="1676"/>
        </w:tabs>
        <w:ind w:left="1676" w:hanging="825"/>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D6C19"/>
    <w:rsid w:val="00001C4F"/>
    <w:rsid w:val="00005D07"/>
    <w:rsid w:val="00006A4F"/>
    <w:rsid w:val="000072C1"/>
    <w:rsid w:val="000076C3"/>
    <w:rsid w:val="00015BD3"/>
    <w:rsid w:val="00015EF1"/>
    <w:rsid w:val="000162E3"/>
    <w:rsid w:val="000170EE"/>
    <w:rsid w:val="00020259"/>
    <w:rsid w:val="000206FF"/>
    <w:rsid w:val="00024ECA"/>
    <w:rsid w:val="00025829"/>
    <w:rsid w:val="00027073"/>
    <w:rsid w:val="00031B9E"/>
    <w:rsid w:val="0003200B"/>
    <w:rsid w:val="00032D1A"/>
    <w:rsid w:val="000353A8"/>
    <w:rsid w:val="0003664D"/>
    <w:rsid w:val="00040235"/>
    <w:rsid w:val="00041809"/>
    <w:rsid w:val="0004193D"/>
    <w:rsid w:val="0004304B"/>
    <w:rsid w:val="00043312"/>
    <w:rsid w:val="000463C5"/>
    <w:rsid w:val="00047EF5"/>
    <w:rsid w:val="00050E9B"/>
    <w:rsid w:val="0005135D"/>
    <w:rsid w:val="000515EC"/>
    <w:rsid w:val="000573B3"/>
    <w:rsid w:val="00064766"/>
    <w:rsid w:val="000677BA"/>
    <w:rsid w:val="00072EC9"/>
    <w:rsid w:val="00074F2C"/>
    <w:rsid w:val="00082609"/>
    <w:rsid w:val="000826A2"/>
    <w:rsid w:val="000837AA"/>
    <w:rsid w:val="00083C60"/>
    <w:rsid w:val="00087589"/>
    <w:rsid w:val="0008770B"/>
    <w:rsid w:val="000929C2"/>
    <w:rsid w:val="00095944"/>
    <w:rsid w:val="000A21B4"/>
    <w:rsid w:val="000A25D6"/>
    <w:rsid w:val="000A36D3"/>
    <w:rsid w:val="000A4837"/>
    <w:rsid w:val="000A55E7"/>
    <w:rsid w:val="000A55EA"/>
    <w:rsid w:val="000A5ED0"/>
    <w:rsid w:val="000A6ADE"/>
    <w:rsid w:val="000B174B"/>
    <w:rsid w:val="000B2477"/>
    <w:rsid w:val="000B291B"/>
    <w:rsid w:val="000B522D"/>
    <w:rsid w:val="000B7A35"/>
    <w:rsid w:val="000C10DD"/>
    <w:rsid w:val="000C6A73"/>
    <w:rsid w:val="000D20FF"/>
    <w:rsid w:val="000D45F4"/>
    <w:rsid w:val="000D4B20"/>
    <w:rsid w:val="000D5786"/>
    <w:rsid w:val="000D66DF"/>
    <w:rsid w:val="000D6861"/>
    <w:rsid w:val="000D704E"/>
    <w:rsid w:val="000D747E"/>
    <w:rsid w:val="000E301D"/>
    <w:rsid w:val="000E3127"/>
    <w:rsid w:val="000E557B"/>
    <w:rsid w:val="000E6495"/>
    <w:rsid w:val="000E6B7B"/>
    <w:rsid w:val="000E7D56"/>
    <w:rsid w:val="000F03C7"/>
    <w:rsid w:val="000F5B17"/>
    <w:rsid w:val="00101999"/>
    <w:rsid w:val="001045A7"/>
    <w:rsid w:val="001058CB"/>
    <w:rsid w:val="00105A83"/>
    <w:rsid w:val="001117F2"/>
    <w:rsid w:val="00112114"/>
    <w:rsid w:val="001121E0"/>
    <w:rsid w:val="001125CC"/>
    <w:rsid w:val="00113286"/>
    <w:rsid w:val="00113B36"/>
    <w:rsid w:val="00114748"/>
    <w:rsid w:val="001154F2"/>
    <w:rsid w:val="00121D4C"/>
    <w:rsid w:val="001261DD"/>
    <w:rsid w:val="00133613"/>
    <w:rsid w:val="00133E45"/>
    <w:rsid w:val="00135E38"/>
    <w:rsid w:val="00136F3C"/>
    <w:rsid w:val="00137E77"/>
    <w:rsid w:val="00140AAC"/>
    <w:rsid w:val="0014588E"/>
    <w:rsid w:val="001462FF"/>
    <w:rsid w:val="001473D9"/>
    <w:rsid w:val="0015158F"/>
    <w:rsid w:val="0015376F"/>
    <w:rsid w:val="0015594A"/>
    <w:rsid w:val="001601CC"/>
    <w:rsid w:val="00160790"/>
    <w:rsid w:val="0016080E"/>
    <w:rsid w:val="00160F89"/>
    <w:rsid w:val="0016109C"/>
    <w:rsid w:val="00161E96"/>
    <w:rsid w:val="00162662"/>
    <w:rsid w:val="00162E8C"/>
    <w:rsid w:val="00163733"/>
    <w:rsid w:val="00165196"/>
    <w:rsid w:val="0017011B"/>
    <w:rsid w:val="001721A9"/>
    <w:rsid w:val="00172BFF"/>
    <w:rsid w:val="001738E0"/>
    <w:rsid w:val="00173E7A"/>
    <w:rsid w:val="00181EF3"/>
    <w:rsid w:val="00182955"/>
    <w:rsid w:val="00183514"/>
    <w:rsid w:val="001851C2"/>
    <w:rsid w:val="00186D11"/>
    <w:rsid w:val="001874DA"/>
    <w:rsid w:val="00187F65"/>
    <w:rsid w:val="0019197B"/>
    <w:rsid w:val="00193F8E"/>
    <w:rsid w:val="00194199"/>
    <w:rsid w:val="00197740"/>
    <w:rsid w:val="001A2921"/>
    <w:rsid w:val="001A52BC"/>
    <w:rsid w:val="001A75B9"/>
    <w:rsid w:val="001B0E2C"/>
    <w:rsid w:val="001B127E"/>
    <w:rsid w:val="001B25EC"/>
    <w:rsid w:val="001B3F4C"/>
    <w:rsid w:val="001B578F"/>
    <w:rsid w:val="001B73BC"/>
    <w:rsid w:val="001C134D"/>
    <w:rsid w:val="001C3A10"/>
    <w:rsid w:val="001D254D"/>
    <w:rsid w:val="001D3520"/>
    <w:rsid w:val="001D3C0C"/>
    <w:rsid w:val="001D5E87"/>
    <w:rsid w:val="001E3968"/>
    <w:rsid w:val="001E4D8F"/>
    <w:rsid w:val="001E4DD4"/>
    <w:rsid w:val="001E5B5F"/>
    <w:rsid w:val="001E76CB"/>
    <w:rsid w:val="001F05EE"/>
    <w:rsid w:val="001F290C"/>
    <w:rsid w:val="001F5AC7"/>
    <w:rsid w:val="001F654B"/>
    <w:rsid w:val="001F6919"/>
    <w:rsid w:val="001F6FB0"/>
    <w:rsid w:val="002015D5"/>
    <w:rsid w:val="002035A0"/>
    <w:rsid w:val="002038E3"/>
    <w:rsid w:val="002039E0"/>
    <w:rsid w:val="00207943"/>
    <w:rsid w:val="00207F8C"/>
    <w:rsid w:val="00212215"/>
    <w:rsid w:val="0021578E"/>
    <w:rsid w:val="00215D65"/>
    <w:rsid w:val="00215E2A"/>
    <w:rsid w:val="00217228"/>
    <w:rsid w:val="00222AC1"/>
    <w:rsid w:val="00223899"/>
    <w:rsid w:val="00223CFE"/>
    <w:rsid w:val="0023022D"/>
    <w:rsid w:val="00230DCC"/>
    <w:rsid w:val="00231015"/>
    <w:rsid w:val="00233F50"/>
    <w:rsid w:val="0023467E"/>
    <w:rsid w:val="00234E27"/>
    <w:rsid w:val="00236071"/>
    <w:rsid w:val="00236D5C"/>
    <w:rsid w:val="00237C1E"/>
    <w:rsid w:val="00240852"/>
    <w:rsid w:val="002412E0"/>
    <w:rsid w:val="00241DD7"/>
    <w:rsid w:val="00241E5F"/>
    <w:rsid w:val="0024290D"/>
    <w:rsid w:val="002456D0"/>
    <w:rsid w:val="002467E5"/>
    <w:rsid w:val="00247777"/>
    <w:rsid w:val="00253DA8"/>
    <w:rsid w:val="00254971"/>
    <w:rsid w:val="0025518E"/>
    <w:rsid w:val="00255841"/>
    <w:rsid w:val="0025594A"/>
    <w:rsid w:val="00262249"/>
    <w:rsid w:val="0026252C"/>
    <w:rsid w:val="00265FC2"/>
    <w:rsid w:val="00267925"/>
    <w:rsid w:val="00267EBF"/>
    <w:rsid w:val="00270383"/>
    <w:rsid w:val="002713F9"/>
    <w:rsid w:val="00271C59"/>
    <w:rsid w:val="00272473"/>
    <w:rsid w:val="0027472A"/>
    <w:rsid w:val="00274F18"/>
    <w:rsid w:val="0027536B"/>
    <w:rsid w:val="00280901"/>
    <w:rsid w:val="0028352D"/>
    <w:rsid w:val="00283E62"/>
    <w:rsid w:val="002842AC"/>
    <w:rsid w:val="002843B7"/>
    <w:rsid w:val="00286793"/>
    <w:rsid w:val="0028738A"/>
    <w:rsid w:val="002875CD"/>
    <w:rsid w:val="00295669"/>
    <w:rsid w:val="002961A6"/>
    <w:rsid w:val="00297BE3"/>
    <w:rsid w:val="002A2797"/>
    <w:rsid w:val="002A577F"/>
    <w:rsid w:val="002A71C4"/>
    <w:rsid w:val="002A7524"/>
    <w:rsid w:val="002A7B16"/>
    <w:rsid w:val="002B7C07"/>
    <w:rsid w:val="002C0C59"/>
    <w:rsid w:val="002C17DB"/>
    <w:rsid w:val="002C3061"/>
    <w:rsid w:val="002C58D6"/>
    <w:rsid w:val="002C5CCE"/>
    <w:rsid w:val="002D0069"/>
    <w:rsid w:val="002D019C"/>
    <w:rsid w:val="002D200A"/>
    <w:rsid w:val="002D2DF4"/>
    <w:rsid w:val="002E19A4"/>
    <w:rsid w:val="002E66EE"/>
    <w:rsid w:val="002F01A6"/>
    <w:rsid w:val="002F182C"/>
    <w:rsid w:val="002F1A79"/>
    <w:rsid w:val="002F254C"/>
    <w:rsid w:val="002F6D1F"/>
    <w:rsid w:val="003001ED"/>
    <w:rsid w:val="0030063F"/>
    <w:rsid w:val="00302D2F"/>
    <w:rsid w:val="00304F75"/>
    <w:rsid w:val="00306429"/>
    <w:rsid w:val="003065FC"/>
    <w:rsid w:val="003070F1"/>
    <w:rsid w:val="00307BCF"/>
    <w:rsid w:val="0031173E"/>
    <w:rsid w:val="00312806"/>
    <w:rsid w:val="0031326D"/>
    <w:rsid w:val="00313DCC"/>
    <w:rsid w:val="00317225"/>
    <w:rsid w:val="003203EA"/>
    <w:rsid w:val="003224BE"/>
    <w:rsid w:val="00325148"/>
    <w:rsid w:val="00327404"/>
    <w:rsid w:val="0033222C"/>
    <w:rsid w:val="0033300D"/>
    <w:rsid w:val="00334582"/>
    <w:rsid w:val="003346DA"/>
    <w:rsid w:val="003347D5"/>
    <w:rsid w:val="003361DF"/>
    <w:rsid w:val="003400DB"/>
    <w:rsid w:val="00340A67"/>
    <w:rsid w:val="00340CBE"/>
    <w:rsid w:val="00341AED"/>
    <w:rsid w:val="0034214E"/>
    <w:rsid w:val="003424FD"/>
    <w:rsid w:val="00342720"/>
    <w:rsid w:val="00342ECA"/>
    <w:rsid w:val="003435FB"/>
    <w:rsid w:val="00344215"/>
    <w:rsid w:val="0035051A"/>
    <w:rsid w:val="00350D9E"/>
    <w:rsid w:val="003517BF"/>
    <w:rsid w:val="0035283B"/>
    <w:rsid w:val="00355AB0"/>
    <w:rsid w:val="003674AF"/>
    <w:rsid w:val="003678C3"/>
    <w:rsid w:val="00367AA3"/>
    <w:rsid w:val="00370014"/>
    <w:rsid w:val="0037356F"/>
    <w:rsid w:val="00373E22"/>
    <w:rsid w:val="00376EC8"/>
    <w:rsid w:val="00376F7A"/>
    <w:rsid w:val="00377E25"/>
    <w:rsid w:val="00387DC7"/>
    <w:rsid w:val="003904F1"/>
    <w:rsid w:val="00392F59"/>
    <w:rsid w:val="003A2929"/>
    <w:rsid w:val="003A79D4"/>
    <w:rsid w:val="003A79F6"/>
    <w:rsid w:val="003B01AB"/>
    <w:rsid w:val="003B2337"/>
    <w:rsid w:val="003B2E79"/>
    <w:rsid w:val="003B604D"/>
    <w:rsid w:val="003B7C9E"/>
    <w:rsid w:val="003C5812"/>
    <w:rsid w:val="003C5BCB"/>
    <w:rsid w:val="003C6FEF"/>
    <w:rsid w:val="003C7623"/>
    <w:rsid w:val="003D10D8"/>
    <w:rsid w:val="003D533A"/>
    <w:rsid w:val="003D6362"/>
    <w:rsid w:val="003E771C"/>
    <w:rsid w:val="003F1CDB"/>
    <w:rsid w:val="003F214F"/>
    <w:rsid w:val="003F4D0F"/>
    <w:rsid w:val="0040082C"/>
    <w:rsid w:val="00404CE3"/>
    <w:rsid w:val="00405B8C"/>
    <w:rsid w:val="00411E33"/>
    <w:rsid w:val="00412A45"/>
    <w:rsid w:val="00414212"/>
    <w:rsid w:val="004146FA"/>
    <w:rsid w:val="004157F4"/>
    <w:rsid w:val="0041760F"/>
    <w:rsid w:val="0041786E"/>
    <w:rsid w:val="00420103"/>
    <w:rsid w:val="004214C5"/>
    <w:rsid w:val="00422E78"/>
    <w:rsid w:val="00423E45"/>
    <w:rsid w:val="00435A0D"/>
    <w:rsid w:val="00436522"/>
    <w:rsid w:val="004371F1"/>
    <w:rsid w:val="004378EA"/>
    <w:rsid w:val="00437BDB"/>
    <w:rsid w:val="00445424"/>
    <w:rsid w:val="0044677D"/>
    <w:rsid w:val="0045000A"/>
    <w:rsid w:val="00451B6B"/>
    <w:rsid w:val="00454849"/>
    <w:rsid w:val="00454FDE"/>
    <w:rsid w:val="004608FC"/>
    <w:rsid w:val="004614C0"/>
    <w:rsid w:val="004617DF"/>
    <w:rsid w:val="0046209C"/>
    <w:rsid w:val="004628A2"/>
    <w:rsid w:val="0046372B"/>
    <w:rsid w:val="00466067"/>
    <w:rsid w:val="0046650E"/>
    <w:rsid w:val="0046732E"/>
    <w:rsid w:val="00471456"/>
    <w:rsid w:val="004733DB"/>
    <w:rsid w:val="00474119"/>
    <w:rsid w:val="0047432B"/>
    <w:rsid w:val="00474A0E"/>
    <w:rsid w:val="00475ED8"/>
    <w:rsid w:val="00480DFA"/>
    <w:rsid w:val="00480E01"/>
    <w:rsid w:val="0048270C"/>
    <w:rsid w:val="004827A6"/>
    <w:rsid w:val="0048339A"/>
    <w:rsid w:val="00485552"/>
    <w:rsid w:val="00485AC9"/>
    <w:rsid w:val="004869C8"/>
    <w:rsid w:val="00490377"/>
    <w:rsid w:val="00490973"/>
    <w:rsid w:val="00493989"/>
    <w:rsid w:val="0049540A"/>
    <w:rsid w:val="00495D54"/>
    <w:rsid w:val="004A04F6"/>
    <w:rsid w:val="004A2CC0"/>
    <w:rsid w:val="004A4528"/>
    <w:rsid w:val="004A4652"/>
    <w:rsid w:val="004A4B49"/>
    <w:rsid w:val="004A4C93"/>
    <w:rsid w:val="004A4E1E"/>
    <w:rsid w:val="004A6949"/>
    <w:rsid w:val="004A72AA"/>
    <w:rsid w:val="004B05F0"/>
    <w:rsid w:val="004C41EF"/>
    <w:rsid w:val="004C74BB"/>
    <w:rsid w:val="004D1924"/>
    <w:rsid w:val="004D19CF"/>
    <w:rsid w:val="004D54BF"/>
    <w:rsid w:val="004E2332"/>
    <w:rsid w:val="004E329D"/>
    <w:rsid w:val="004E3D8C"/>
    <w:rsid w:val="004E5982"/>
    <w:rsid w:val="004F0223"/>
    <w:rsid w:val="004F10EA"/>
    <w:rsid w:val="004F38D5"/>
    <w:rsid w:val="004F3AC7"/>
    <w:rsid w:val="004F4802"/>
    <w:rsid w:val="004F678D"/>
    <w:rsid w:val="004F72DA"/>
    <w:rsid w:val="0050408D"/>
    <w:rsid w:val="00505D73"/>
    <w:rsid w:val="0050769D"/>
    <w:rsid w:val="005078E0"/>
    <w:rsid w:val="0051238A"/>
    <w:rsid w:val="005123A4"/>
    <w:rsid w:val="005133A2"/>
    <w:rsid w:val="00514AFB"/>
    <w:rsid w:val="005151AA"/>
    <w:rsid w:val="005222F8"/>
    <w:rsid w:val="005228FF"/>
    <w:rsid w:val="00525E10"/>
    <w:rsid w:val="00526AEF"/>
    <w:rsid w:val="005324AD"/>
    <w:rsid w:val="00533DAA"/>
    <w:rsid w:val="005347B1"/>
    <w:rsid w:val="005355C4"/>
    <w:rsid w:val="005408E0"/>
    <w:rsid w:val="00542852"/>
    <w:rsid w:val="00544A46"/>
    <w:rsid w:val="0054546A"/>
    <w:rsid w:val="005477B4"/>
    <w:rsid w:val="005529E7"/>
    <w:rsid w:val="00554195"/>
    <w:rsid w:val="00554D8E"/>
    <w:rsid w:val="005578EA"/>
    <w:rsid w:val="005620D4"/>
    <w:rsid w:val="00563D49"/>
    <w:rsid w:val="00567460"/>
    <w:rsid w:val="005747CD"/>
    <w:rsid w:val="005759D9"/>
    <w:rsid w:val="00576593"/>
    <w:rsid w:val="00580E3E"/>
    <w:rsid w:val="00583643"/>
    <w:rsid w:val="005846E1"/>
    <w:rsid w:val="00584841"/>
    <w:rsid w:val="00586FB4"/>
    <w:rsid w:val="005927C6"/>
    <w:rsid w:val="00595393"/>
    <w:rsid w:val="00596062"/>
    <w:rsid w:val="00597010"/>
    <w:rsid w:val="00597955"/>
    <w:rsid w:val="00597CD3"/>
    <w:rsid w:val="00597ECB"/>
    <w:rsid w:val="005A44D0"/>
    <w:rsid w:val="005A6AD1"/>
    <w:rsid w:val="005B1DAA"/>
    <w:rsid w:val="005B20E9"/>
    <w:rsid w:val="005B43C5"/>
    <w:rsid w:val="005B4F3E"/>
    <w:rsid w:val="005B5861"/>
    <w:rsid w:val="005C01DA"/>
    <w:rsid w:val="005C02A3"/>
    <w:rsid w:val="005C0887"/>
    <w:rsid w:val="005C4F0E"/>
    <w:rsid w:val="005C5F77"/>
    <w:rsid w:val="005C7B7D"/>
    <w:rsid w:val="005D0F64"/>
    <w:rsid w:val="005D3592"/>
    <w:rsid w:val="005E0A23"/>
    <w:rsid w:val="005E50DC"/>
    <w:rsid w:val="005F498F"/>
    <w:rsid w:val="005F6AA0"/>
    <w:rsid w:val="005F7644"/>
    <w:rsid w:val="005F7761"/>
    <w:rsid w:val="0060158C"/>
    <w:rsid w:val="00601C48"/>
    <w:rsid w:val="00602BD8"/>
    <w:rsid w:val="00604DAB"/>
    <w:rsid w:val="006064DF"/>
    <w:rsid w:val="006072B7"/>
    <w:rsid w:val="0061185A"/>
    <w:rsid w:val="00614C00"/>
    <w:rsid w:val="00616CE9"/>
    <w:rsid w:val="00617750"/>
    <w:rsid w:val="00617BC1"/>
    <w:rsid w:val="00622E36"/>
    <w:rsid w:val="0062506D"/>
    <w:rsid w:val="00626571"/>
    <w:rsid w:val="00627762"/>
    <w:rsid w:val="00630861"/>
    <w:rsid w:val="00632BF9"/>
    <w:rsid w:val="0063369E"/>
    <w:rsid w:val="00633AB4"/>
    <w:rsid w:val="006363BA"/>
    <w:rsid w:val="00636421"/>
    <w:rsid w:val="006378D3"/>
    <w:rsid w:val="006416E5"/>
    <w:rsid w:val="0064204E"/>
    <w:rsid w:val="006447EC"/>
    <w:rsid w:val="00646041"/>
    <w:rsid w:val="00650A9E"/>
    <w:rsid w:val="00652CA5"/>
    <w:rsid w:val="00654664"/>
    <w:rsid w:val="006560B6"/>
    <w:rsid w:val="006576F8"/>
    <w:rsid w:val="006635F4"/>
    <w:rsid w:val="00665EE4"/>
    <w:rsid w:val="006673AC"/>
    <w:rsid w:val="00670DB3"/>
    <w:rsid w:val="00671A6F"/>
    <w:rsid w:val="0067363A"/>
    <w:rsid w:val="00673EC5"/>
    <w:rsid w:val="0067425C"/>
    <w:rsid w:val="00674B17"/>
    <w:rsid w:val="00677132"/>
    <w:rsid w:val="006772C1"/>
    <w:rsid w:val="00680BCD"/>
    <w:rsid w:val="00682289"/>
    <w:rsid w:val="006826A2"/>
    <w:rsid w:val="00686581"/>
    <w:rsid w:val="00687044"/>
    <w:rsid w:val="006877E7"/>
    <w:rsid w:val="0069204B"/>
    <w:rsid w:val="0069382A"/>
    <w:rsid w:val="00695B32"/>
    <w:rsid w:val="006A0DEF"/>
    <w:rsid w:val="006A153A"/>
    <w:rsid w:val="006A1E1F"/>
    <w:rsid w:val="006A1F8A"/>
    <w:rsid w:val="006A41F3"/>
    <w:rsid w:val="006A535B"/>
    <w:rsid w:val="006A64A8"/>
    <w:rsid w:val="006A64C2"/>
    <w:rsid w:val="006A6F91"/>
    <w:rsid w:val="006B269A"/>
    <w:rsid w:val="006B2B3F"/>
    <w:rsid w:val="006B3BDE"/>
    <w:rsid w:val="006B4333"/>
    <w:rsid w:val="006B6585"/>
    <w:rsid w:val="006C1876"/>
    <w:rsid w:val="006C1A03"/>
    <w:rsid w:val="006C49F5"/>
    <w:rsid w:val="006C7A4E"/>
    <w:rsid w:val="006D2CE3"/>
    <w:rsid w:val="006D330D"/>
    <w:rsid w:val="006D7F79"/>
    <w:rsid w:val="006E0DC4"/>
    <w:rsid w:val="006E0E77"/>
    <w:rsid w:val="006E1A89"/>
    <w:rsid w:val="006F0A26"/>
    <w:rsid w:val="006F0C0B"/>
    <w:rsid w:val="006F138E"/>
    <w:rsid w:val="006F2F77"/>
    <w:rsid w:val="006F58A9"/>
    <w:rsid w:val="006F6097"/>
    <w:rsid w:val="006F6F02"/>
    <w:rsid w:val="0070270D"/>
    <w:rsid w:val="007027CB"/>
    <w:rsid w:val="00703EE9"/>
    <w:rsid w:val="007051DD"/>
    <w:rsid w:val="00705C69"/>
    <w:rsid w:val="0070733B"/>
    <w:rsid w:val="0071166D"/>
    <w:rsid w:val="00711FBD"/>
    <w:rsid w:val="00714911"/>
    <w:rsid w:val="00715D5E"/>
    <w:rsid w:val="00716787"/>
    <w:rsid w:val="007178AC"/>
    <w:rsid w:val="00720DAD"/>
    <w:rsid w:val="007217D5"/>
    <w:rsid w:val="0072463F"/>
    <w:rsid w:val="00724927"/>
    <w:rsid w:val="00725614"/>
    <w:rsid w:val="00730CCB"/>
    <w:rsid w:val="00737C8A"/>
    <w:rsid w:val="00743032"/>
    <w:rsid w:val="007435FA"/>
    <w:rsid w:val="007474C2"/>
    <w:rsid w:val="00753095"/>
    <w:rsid w:val="00755793"/>
    <w:rsid w:val="00755A6C"/>
    <w:rsid w:val="007560FF"/>
    <w:rsid w:val="0076177B"/>
    <w:rsid w:val="007620F1"/>
    <w:rsid w:val="00762A99"/>
    <w:rsid w:val="00762C9C"/>
    <w:rsid w:val="00765E50"/>
    <w:rsid w:val="0076718F"/>
    <w:rsid w:val="00772472"/>
    <w:rsid w:val="0077400D"/>
    <w:rsid w:val="0077470A"/>
    <w:rsid w:val="007772AE"/>
    <w:rsid w:val="007778DD"/>
    <w:rsid w:val="00780D1B"/>
    <w:rsid w:val="00783628"/>
    <w:rsid w:val="00783CA4"/>
    <w:rsid w:val="00785AB5"/>
    <w:rsid w:val="00787D61"/>
    <w:rsid w:val="00792BD2"/>
    <w:rsid w:val="007943E4"/>
    <w:rsid w:val="00794580"/>
    <w:rsid w:val="007954D6"/>
    <w:rsid w:val="00795BB2"/>
    <w:rsid w:val="00796670"/>
    <w:rsid w:val="007A0467"/>
    <w:rsid w:val="007A1C17"/>
    <w:rsid w:val="007A2A6F"/>
    <w:rsid w:val="007A35E2"/>
    <w:rsid w:val="007A40E9"/>
    <w:rsid w:val="007A5710"/>
    <w:rsid w:val="007B105B"/>
    <w:rsid w:val="007B2D4C"/>
    <w:rsid w:val="007B4870"/>
    <w:rsid w:val="007B5E76"/>
    <w:rsid w:val="007B7B7B"/>
    <w:rsid w:val="007C4B6D"/>
    <w:rsid w:val="007C4B90"/>
    <w:rsid w:val="007C4CC8"/>
    <w:rsid w:val="007C6990"/>
    <w:rsid w:val="007D4F37"/>
    <w:rsid w:val="007E1F30"/>
    <w:rsid w:val="007E3712"/>
    <w:rsid w:val="007E41E2"/>
    <w:rsid w:val="007E4420"/>
    <w:rsid w:val="007E51B9"/>
    <w:rsid w:val="007E55C8"/>
    <w:rsid w:val="007E7726"/>
    <w:rsid w:val="007E794E"/>
    <w:rsid w:val="007E7C07"/>
    <w:rsid w:val="007E7D24"/>
    <w:rsid w:val="007F0BA8"/>
    <w:rsid w:val="007F12B6"/>
    <w:rsid w:val="007F2E57"/>
    <w:rsid w:val="007F3A68"/>
    <w:rsid w:val="007F421E"/>
    <w:rsid w:val="0080108E"/>
    <w:rsid w:val="008020DC"/>
    <w:rsid w:val="00802219"/>
    <w:rsid w:val="00804D06"/>
    <w:rsid w:val="00805CED"/>
    <w:rsid w:val="0081096A"/>
    <w:rsid w:val="008138C6"/>
    <w:rsid w:val="008152EB"/>
    <w:rsid w:val="00816F39"/>
    <w:rsid w:val="00817EB6"/>
    <w:rsid w:val="008224A9"/>
    <w:rsid w:val="00824E39"/>
    <w:rsid w:val="00825147"/>
    <w:rsid w:val="00827F5A"/>
    <w:rsid w:val="008305FD"/>
    <w:rsid w:val="00833A91"/>
    <w:rsid w:val="0083497B"/>
    <w:rsid w:val="008355D0"/>
    <w:rsid w:val="00835DA6"/>
    <w:rsid w:val="00837593"/>
    <w:rsid w:val="00837CC1"/>
    <w:rsid w:val="008407ED"/>
    <w:rsid w:val="00843404"/>
    <w:rsid w:val="00846FC1"/>
    <w:rsid w:val="0085014F"/>
    <w:rsid w:val="0085265B"/>
    <w:rsid w:val="00853681"/>
    <w:rsid w:val="00853CBD"/>
    <w:rsid w:val="00853D65"/>
    <w:rsid w:val="00854213"/>
    <w:rsid w:val="00854295"/>
    <w:rsid w:val="008554BF"/>
    <w:rsid w:val="0085606F"/>
    <w:rsid w:val="008610B8"/>
    <w:rsid w:val="00861CDC"/>
    <w:rsid w:val="00863855"/>
    <w:rsid w:val="00863AD9"/>
    <w:rsid w:val="0086512B"/>
    <w:rsid w:val="00866C53"/>
    <w:rsid w:val="0087236D"/>
    <w:rsid w:val="008747D6"/>
    <w:rsid w:val="00883112"/>
    <w:rsid w:val="00885B54"/>
    <w:rsid w:val="00891DD0"/>
    <w:rsid w:val="0089381F"/>
    <w:rsid w:val="008A1001"/>
    <w:rsid w:val="008A1E6D"/>
    <w:rsid w:val="008A2FBD"/>
    <w:rsid w:val="008B0145"/>
    <w:rsid w:val="008B0179"/>
    <w:rsid w:val="008B17E8"/>
    <w:rsid w:val="008B3129"/>
    <w:rsid w:val="008C3813"/>
    <w:rsid w:val="008C7968"/>
    <w:rsid w:val="008D0D52"/>
    <w:rsid w:val="008D10DA"/>
    <w:rsid w:val="008D1D4D"/>
    <w:rsid w:val="008D377F"/>
    <w:rsid w:val="008D3D46"/>
    <w:rsid w:val="008D4788"/>
    <w:rsid w:val="008D6FE9"/>
    <w:rsid w:val="008D7E09"/>
    <w:rsid w:val="008D7F22"/>
    <w:rsid w:val="008E015E"/>
    <w:rsid w:val="008E3F49"/>
    <w:rsid w:val="008E5374"/>
    <w:rsid w:val="008E69A4"/>
    <w:rsid w:val="008F03F6"/>
    <w:rsid w:val="008F1E6F"/>
    <w:rsid w:val="008F1EBC"/>
    <w:rsid w:val="008F4F67"/>
    <w:rsid w:val="00903F69"/>
    <w:rsid w:val="0090426B"/>
    <w:rsid w:val="00904C71"/>
    <w:rsid w:val="00906EF6"/>
    <w:rsid w:val="0091351B"/>
    <w:rsid w:val="009143E3"/>
    <w:rsid w:val="00914B1F"/>
    <w:rsid w:val="00915997"/>
    <w:rsid w:val="00920084"/>
    <w:rsid w:val="0092103F"/>
    <w:rsid w:val="00922698"/>
    <w:rsid w:val="00923CAE"/>
    <w:rsid w:val="0092441B"/>
    <w:rsid w:val="00926C19"/>
    <w:rsid w:val="00931B8E"/>
    <w:rsid w:val="00931F3C"/>
    <w:rsid w:val="00932F47"/>
    <w:rsid w:val="0093437A"/>
    <w:rsid w:val="009347E2"/>
    <w:rsid w:val="00934DAE"/>
    <w:rsid w:val="00936356"/>
    <w:rsid w:val="00936AF2"/>
    <w:rsid w:val="00940B1C"/>
    <w:rsid w:val="0094133D"/>
    <w:rsid w:val="00942E5F"/>
    <w:rsid w:val="009431CD"/>
    <w:rsid w:val="00943FE9"/>
    <w:rsid w:val="009507A7"/>
    <w:rsid w:val="0095284A"/>
    <w:rsid w:val="00956696"/>
    <w:rsid w:val="00956A16"/>
    <w:rsid w:val="009603DD"/>
    <w:rsid w:val="00961574"/>
    <w:rsid w:val="00961BBA"/>
    <w:rsid w:val="00966394"/>
    <w:rsid w:val="009709B4"/>
    <w:rsid w:val="009718CD"/>
    <w:rsid w:val="00972C58"/>
    <w:rsid w:val="009732EF"/>
    <w:rsid w:val="00973554"/>
    <w:rsid w:val="009760C3"/>
    <w:rsid w:val="009814F2"/>
    <w:rsid w:val="009829C6"/>
    <w:rsid w:val="00982F59"/>
    <w:rsid w:val="00983818"/>
    <w:rsid w:val="00983A53"/>
    <w:rsid w:val="009848CA"/>
    <w:rsid w:val="00987047"/>
    <w:rsid w:val="00987923"/>
    <w:rsid w:val="00987B83"/>
    <w:rsid w:val="0099296A"/>
    <w:rsid w:val="0099470F"/>
    <w:rsid w:val="00996321"/>
    <w:rsid w:val="00996EF1"/>
    <w:rsid w:val="009A13D9"/>
    <w:rsid w:val="009A1753"/>
    <w:rsid w:val="009A2434"/>
    <w:rsid w:val="009A3068"/>
    <w:rsid w:val="009A502B"/>
    <w:rsid w:val="009A50AD"/>
    <w:rsid w:val="009B1FC6"/>
    <w:rsid w:val="009B320E"/>
    <w:rsid w:val="009B32CE"/>
    <w:rsid w:val="009B53EE"/>
    <w:rsid w:val="009B7398"/>
    <w:rsid w:val="009B7C69"/>
    <w:rsid w:val="009C08FD"/>
    <w:rsid w:val="009C1A56"/>
    <w:rsid w:val="009C2F6F"/>
    <w:rsid w:val="009C31DD"/>
    <w:rsid w:val="009C38FC"/>
    <w:rsid w:val="009C5E58"/>
    <w:rsid w:val="009C7FCF"/>
    <w:rsid w:val="009D0162"/>
    <w:rsid w:val="009D066E"/>
    <w:rsid w:val="009D2EA3"/>
    <w:rsid w:val="009D4DF7"/>
    <w:rsid w:val="009D64A6"/>
    <w:rsid w:val="009E5927"/>
    <w:rsid w:val="009E7B9E"/>
    <w:rsid w:val="009F0CFB"/>
    <w:rsid w:val="009F7871"/>
    <w:rsid w:val="00A05EF2"/>
    <w:rsid w:val="00A10588"/>
    <w:rsid w:val="00A10D91"/>
    <w:rsid w:val="00A160DE"/>
    <w:rsid w:val="00A21FF5"/>
    <w:rsid w:val="00A2595C"/>
    <w:rsid w:val="00A26FE2"/>
    <w:rsid w:val="00A31761"/>
    <w:rsid w:val="00A452BD"/>
    <w:rsid w:val="00A45731"/>
    <w:rsid w:val="00A461A9"/>
    <w:rsid w:val="00A5167B"/>
    <w:rsid w:val="00A5167C"/>
    <w:rsid w:val="00A5247E"/>
    <w:rsid w:val="00A5392E"/>
    <w:rsid w:val="00A547B4"/>
    <w:rsid w:val="00A604A5"/>
    <w:rsid w:val="00A62BCE"/>
    <w:rsid w:val="00A656AC"/>
    <w:rsid w:val="00A6758C"/>
    <w:rsid w:val="00A73E2F"/>
    <w:rsid w:val="00A74C01"/>
    <w:rsid w:val="00A75CD9"/>
    <w:rsid w:val="00A7662E"/>
    <w:rsid w:val="00A8077E"/>
    <w:rsid w:val="00A83652"/>
    <w:rsid w:val="00A847F2"/>
    <w:rsid w:val="00A9175C"/>
    <w:rsid w:val="00A9200C"/>
    <w:rsid w:val="00A92B1D"/>
    <w:rsid w:val="00A96EF1"/>
    <w:rsid w:val="00AA033B"/>
    <w:rsid w:val="00AA1876"/>
    <w:rsid w:val="00AA1A15"/>
    <w:rsid w:val="00AA1AD5"/>
    <w:rsid w:val="00AA519B"/>
    <w:rsid w:val="00AB4C88"/>
    <w:rsid w:val="00AB500C"/>
    <w:rsid w:val="00AB6E35"/>
    <w:rsid w:val="00AB6EBC"/>
    <w:rsid w:val="00AB78E7"/>
    <w:rsid w:val="00AC09C6"/>
    <w:rsid w:val="00AC1C80"/>
    <w:rsid w:val="00AC1D8C"/>
    <w:rsid w:val="00AC220C"/>
    <w:rsid w:val="00AC2A87"/>
    <w:rsid w:val="00AC3E2C"/>
    <w:rsid w:val="00AC6404"/>
    <w:rsid w:val="00AC6AAB"/>
    <w:rsid w:val="00AC7F98"/>
    <w:rsid w:val="00AD124A"/>
    <w:rsid w:val="00AD4347"/>
    <w:rsid w:val="00AD7686"/>
    <w:rsid w:val="00AE2AD5"/>
    <w:rsid w:val="00AE4383"/>
    <w:rsid w:val="00AE44F2"/>
    <w:rsid w:val="00AE515F"/>
    <w:rsid w:val="00AE5A95"/>
    <w:rsid w:val="00AE6C14"/>
    <w:rsid w:val="00AF072D"/>
    <w:rsid w:val="00AF12C5"/>
    <w:rsid w:val="00AF1EEF"/>
    <w:rsid w:val="00AF4A6B"/>
    <w:rsid w:val="00AF77AB"/>
    <w:rsid w:val="00AF7F0A"/>
    <w:rsid w:val="00B01E9B"/>
    <w:rsid w:val="00B03E1A"/>
    <w:rsid w:val="00B05C04"/>
    <w:rsid w:val="00B06187"/>
    <w:rsid w:val="00B071E2"/>
    <w:rsid w:val="00B079B1"/>
    <w:rsid w:val="00B11B0B"/>
    <w:rsid w:val="00B2327C"/>
    <w:rsid w:val="00B237A4"/>
    <w:rsid w:val="00B2430F"/>
    <w:rsid w:val="00B24B74"/>
    <w:rsid w:val="00B2511F"/>
    <w:rsid w:val="00B2541C"/>
    <w:rsid w:val="00B25782"/>
    <w:rsid w:val="00B2780C"/>
    <w:rsid w:val="00B27EA4"/>
    <w:rsid w:val="00B307B8"/>
    <w:rsid w:val="00B322B2"/>
    <w:rsid w:val="00B32B7A"/>
    <w:rsid w:val="00B3470B"/>
    <w:rsid w:val="00B354A6"/>
    <w:rsid w:val="00B376B4"/>
    <w:rsid w:val="00B400C9"/>
    <w:rsid w:val="00B4045F"/>
    <w:rsid w:val="00B406DF"/>
    <w:rsid w:val="00B417BE"/>
    <w:rsid w:val="00B44D4A"/>
    <w:rsid w:val="00B44EB3"/>
    <w:rsid w:val="00B479D7"/>
    <w:rsid w:val="00B50C22"/>
    <w:rsid w:val="00B53DF6"/>
    <w:rsid w:val="00B54A5F"/>
    <w:rsid w:val="00B55C09"/>
    <w:rsid w:val="00B56D6A"/>
    <w:rsid w:val="00B60B2F"/>
    <w:rsid w:val="00B61137"/>
    <w:rsid w:val="00B626F9"/>
    <w:rsid w:val="00B62D2D"/>
    <w:rsid w:val="00B63016"/>
    <w:rsid w:val="00B642BA"/>
    <w:rsid w:val="00B67CAC"/>
    <w:rsid w:val="00B71535"/>
    <w:rsid w:val="00B72C4C"/>
    <w:rsid w:val="00B75293"/>
    <w:rsid w:val="00B76295"/>
    <w:rsid w:val="00B8024F"/>
    <w:rsid w:val="00B82350"/>
    <w:rsid w:val="00B84993"/>
    <w:rsid w:val="00B84B9A"/>
    <w:rsid w:val="00B9146B"/>
    <w:rsid w:val="00B92CA6"/>
    <w:rsid w:val="00B95495"/>
    <w:rsid w:val="00B957FB"/>
    <w:rsid w:val="00B97D67"/>
    <w:rsid w:val="00BA1DCF"/>
    <w:rsid w:val="00BB2B43"/>
    <w:rsid w:val="00BB4DFB"/>
    <w:rsid w:val="00BB50F8"/>
    <w:rsid w:val="00BB77C7"/>
    <w:rsid w:val="00BB7B63"/>
    <w:rsid w:val="00BC2FC5"/>
    <w:rsid w:val="00BC331F"/>
    <w:rsid w:val="00BC6E86"/>
    <w:rsid w:val="00BD0AD2"/>
    <w:rsid w:val="00BD0DFB"/>
    <w:rsid w:val="00BD1A84"/>
    <w:rsid w:val="00BD62B1"/>
    <w:rsid w:val="00BD6C19"/>
    <w:rsid w:val="00BD6D1E"/>
    <w:rsid w:val="00BD6E20"/>
    <w:rsid w:val="00BE4F0C"/>
    <w:rsid w:val="00BE5396"/>
    <w:rsid w:val="00BE6302"/>
    <w:rsid w:val="00BF1C8C"/>
    <w:rsid w:val="00BF3277"/>
    <w:rsid w:val="00BF5227"/>
    <w:rsid w:val="00BF6264"/>
    <w:rsid w:val="00BF62FD"/>
    <w:rsid w:val="00C01A34"/>
    <w:rsid w:val="00C02DE1"/>
    <w:rsid w:val="00C03E16"/>
    <w:rsid w:val="00C075DB"/>
    <w:rsid w:val="00C118CA"/>
    <w:rsid w:val="00C13127"/>
    <w:rsid w:val="00C237C0"/>
    <w:rsid w:val="00C246D9"/>
    <w:rsid w:val="00C25324"/>
    <w:rsid w:val="00C267BF"/>
    <w:rsid w:val="00C31510"/>
    <w:rsid w:val="00C3702F"/>
    <w:rsid w:val="00C4094C"/>
    <w:rsid w:val="00C46839"/>
    <w:rsid w:val="00C47E08"/>
    <w:rsid w:val="00C5046A"/>
    <w:rsid w:val="00C51226"/>
    <w:rsid w:val="00C5448C"/>
    <w:rsid w:val="00C5449D"/>
    <w:rsid w:val="00C54E66"/>
    <w:rsid w:val="00C564E7"/>
    <w:rsid w:val="00C601FA"/>
    <w:rsid w:val="00C61AF8"/>
    <w:rsid w:val="00C63EA8"/>
    <w:rsid w:val="00C651DF"/>
    <w:rsid w:val="00C72290"/>
    <w:rsid w:val="00C739FA"/>
    <w:rsid w:val="00C73E7A"/>
    <w:rsid w:val="00C748BC"/>
    <w:rsid w:val="00C76969"/>
    <w:rsid w:val="00C80009"/>
    <w:rsid w:val="00C8040C"/>
    <w:rsid w:val="00C80F79"/>
    <w:rsid w:val="00C833AF"/>
    <w:rsid w:val="00C861DF"/>
    <w:rsid w:val="00C91782"/>
    <w:rsid w:val="00C93957"/>
    <w:rsid w:val="00C93BCF"/>
    <w:rsid w:val="00C9484F"/>
    <w:rsid w:val="00C94CD6"/>
    <w:rsid w:val="00C962B9"/>
    <w:rsid w:val="00C96EFB"/>
    <w:rsid w:val="00C971CE"/>
    <w:rsid w:val="00CA19C1"/>
    <w:rsid w:val="00CA54B5"/>
    <w:rsid w:val="00CA5BC2"/>
    <w:rsid w:val="00CA6627"/>
    <w:rsid w:val="00CB30B9"/>
    <w:rsid w:val="00CB5B7B"/>
    <w:rsid w:val="00CB6E89"/>
    <w:rsid w:val="00CB71E8"/>
    <w:rsid w:val="00CB7BBD"/>
    <w:rsid w:val="00CB7EA1"/>
    <w:rsid w:val="00CC0006"/>
    <w:rsid w:val="00CC2011"/>
    <w:rsid w:val="00CC2F34"/>
    <w:rsid w:val="00CC54F3"/>
    <w:rsid w:val="00CD09EA"/>
    <w:rsid w:val="00CD20D0"/>
    <w:rsid w:val="00CD36D4"/>
    <w:rsid w:val="00CD40A4"/>
    <w:rsid w:val="00CD4868"/>
    <w:rsid w:val="00CD5D4E"/>
    <w:rsid w:val="00CE0092"/>
    <w:rsid w:val="00CE29A8"/>
    <w:rsid w:val="00CE3AF5"/>
    <w:rsid w:val="00CF3FB0"/>
    <w:rsid w:val="00CF4B28"/>
    <w:rsid w:val="00CF6229"/>
    <w:rsid w:val="00CF63C6"/>
    <w:rsid w:val="00CF695A"/>
    <w:rsid w:val="00CF6D6A"/>
    <w:rsid w:val="00D01270"/>
    <w:rsid w:val="00D01FCD"/>
    <w:rsid w:val="00D02101"/>
    <w:rsid w:val="00D04600"/>
    <w:rsid w:val="00D071DC"/>
    <w:rsid w:val="00D07D44"/>
    <w:rsid w:val="00D106B5"/>
    <w:rsid w:val="00D10E6D"/>
    <w:rsid w:val="00D11431"/>
    <w:rsid w:val="00D17E44"/>
    <w:rsid w:val="00D21294"/>
    <w:rsid w:val="00D22D55"/>
    <w:rsid w:val="00D25DC2"/>
    <w:rsid w:val="00D25EB8"/>
    <w:rsid w:val="00D271C1"/>
    <w:rsid w:val="00D32DBD"/>
    <w:rsid w:val="00D3698F"/>
    <w:rsid w:val="00D374F4"/>
    <w:rsid w:val="00D45586"/>
    <w:rsid w:val="00D50237"/>
    <w:rsid w:val="00D52D47"/>
    <w:rsid w:val="00D57030"/>
    <w:rsid w:val="00D57908"/>
    <w:rsid w:val="00D57C68"/>
    <w:rsid w:val="00D64C70"/>
    <w:rsid w:val="00D66C86"/>
    <w:rsid w:val="00D72352"/>
    <w:rsid w:val="00D72F70"/>
    <w:rsid w:val="00D73722"/>
    <w:rsid w:val="00D75C6F"/>
    <w:rsid w:val="00D778DB"/>
    <w:rsid w:val="00D8084A"/>
    <w:rsid w:val="00D81A75"/>
    <w:rsid w:val="00D85D16"/>
    <w:rsid w:val="00D860D6"/>
    <w:rsid w:val="00D8654E"/>
    <w:rsid w:val="00D8769A"/>
    <w:rsid w:val="00D877B6"/>
    <w:rsid w:val="00D90E10"/>
    <w:rsid w:val="00D92813"/>
    <w:rsid w:val="00D92968"/>
    <w:rsid w:val="00D937FF"/>
    <w:rsid w:val="00D93CCF"/>
    <w:rsid w:val="00D940B0"/>
    <w:rsid w:val="00D956BC"/>
    <w:rsid w:val="00D95CC0"/>
    <w:rsid w:val="00D96997"/>
    <w:rsid w:val="00DA018D"/>
    <w:rsid w:val="00DA0942"/>
    <w:rsid w:val="00DA2B6D"/>
    <w:rsid w:val="00DA3F34"/>
    <w:rsid w:val="00DA589C"/>
    <w:rsid w:val="00DA5E2E"/>
    <w:rsid w:val="00DB014B"/>
    <w:rsid w:val="00DB2CF3"/>
    <w:rsid w:val="00DB5BB5"/>
    <w:rsid w:val="00DC1A51"/>
    <w:rsid w:val="00DC54C3"/>
    <w:rsid w:val="00DC5ACC"/>
    <w:rsid w:val="00DC67C2"/>
    <w:rsid w:val="00DD03D0"/>
    <w:rsid w:val="00DD3450"/>
    <w:rsid w:val="00DD4781"/>
    <w:rsid w:val="00DD5DFF"/>
    <w:rsid w:val="00DD6230"/>
    <w:rsid w:val="00DD7E28"/>
    <w:rsid w:val="00DE10CF"/>
    <w:rsid w:val="00DE1B7C"/>
    <w:rsid w:val="00DE5302"/>
    <w:rsid w:val="00DE5F90"/>
    <w:rsid w:val="00DF143E"/>
    <w:rsid w:val="00E00C4C"/>
    <w:rsid w:val="00E02CB8"/>
    <w:rsid w:val="00E03B5F"/>
    <w:rsid w:val="00E0436A"/>
    <w:rsid w:val="00E06A49"/>
    <w:rsid w:val="00E070C9"/>
    <w:rsid w:val="00E0796E"/>
    <w:rsid w:val="00E1140B"/>
    <w:rsid w:val="00E11767"/>
    <w:rsid w:val="00E12A1D"/>
    <w:rsid w:val="00E20B1A"/>
    <w:rsid w:val="00E21699"/>
    <w:rsid w:val="00E222DB"/>
    <w:rsid w:val="00E2262D"/>
    <w:rsid w:val="00E2702B"/>
    <w:rsid w:val="00E3044A"/>
    <w:rsid w:val="00E35839"/>
    <w:rsid w:val="00E35A82"/>
    <w:rsid w:val="00E35D58"/>
    <w:rsid w:val="00E362C3"/>
    <w:rsid w:val="00E363AA"/>
    <w:rsid w:val="00E36A26"/>
    <w:rsid w:val="00E36B13"/>
    <w:rsid w:val="00E43C1E"/>
    <w:rsid w:val="00E43DAF"/>
    <w:rsid w:val="00E448BF"/>
    <w:rsid w:val="00E46CD4"/>
    <w:rsid w:val="00E54B92"/>
    <w:rsid w:val="00E55904"/>
    <w:rsid w:val="00E60028"/>
    <w:rsid w:val="00E6021A"/>
    <w:rsid w:val="00E66ADB"/>
    <w:rsid w:val="00E70774"/>
    <w:rsid w:val="00E7220F"/>
    <w:rsid w:val="00E7222D"/>
    <w:rsid w:val="00E72FF0"/>
    <w:rsid w:val="00E735FA"/>
    <w:rsid w:val="00E73B18"/>
    <w:rsid w:val="00E75F9B"/>
    <w:rsid w:val="00E81332"/>
    <w:rsid w:val="00E83FCE"/>
    <w:rsid w:val="00E86E65"/>
    <w:rsid w:val="00E87126"/>
    <w:rsid w:val="00E903A6"/>
    <w:rsid w:val="00E906B4"/>
    <w:rsid w:val="00E909EF"/>
    <w:rsid w:val="00E90FD6"/>
    <w:rsid w:val="00E9137C"/>
    <w:rsid w:val="00E94D53"/>
    <w:rsid w:val="00EA6879"/>
    <w:rsid w:val="00EB331F"/>
    <w:rsid w:val="00EB6906"/>
    <w:rsid w:val="00EC1437"/>
    <w:rsid w:val="00EC1F29"/>
    <w:rsid w:val="00EC3DAF"/>
    <w:rsid w:val="00EC3E8F"/>
    <w:rsid w:val="00EC6F0C"/>
    <w:rsid w:val="00EC7723"/>
    <w:rsid w:val="00EC7F8C"/>
    <w:rsid w:val="00ED3B8B"/>
    <w:rsid w:val="00ED3E35"/>
    <w:rsid w:val="00EE0BD3"/>
    <w:rsid w:val="00EE0EA8"/>
    <w:rsid w:val="00EE47CB"/>
    <w:rsid w:val="00EE4BC7"/>
    <w:rsid w:val="00EF11C5"/>
    <w:rsid w:val="00EF7CBF"/>
    <w:rsid w:val="00F014D1"/>
    <w:rsid w:val="00F0391B"/>
    <w:rsid w:val="00F04580"/>
    <w:rsid w:val="00F0478E"/>
    <w:rsid w:val="00F0495E"/>
    <w:rsid w:val="00F05305"/>
    <w:rsid w:val="00F05968"/>
    <w:rsid w:val="00F06D34"/>
    <w:rsid w:val="00F06D68"/>
    <w:rsid w:val="00F078AD"/>
    <w:rsid w:val="00F12A8F"/>
    <w:rsid w:val="00F141AD"/>
    <w:rsid w:val="00F15E56"/>
    <w:rsid w:val="00F16A65"/>
    <w:rsid w:val="00F25EE2"/>
    <w:rsid w:val="00F27EAC"/>
    <w:rsid w:val="00F3147D"/>
    <w:rsid w:val="00F31795"/>
    <w:rsid w:val="00F3184A"/>
    <w:rsid w:val="00F32F2B"/>
    <w:rsid w:val="00F36EC3"/>
    <w:rsid w:val="00F43312"/>
    <w:rsid w:val="00F442C8"/>
    <w:rsid w:val="00F448C4"/>
    <w:rsid w:val="00F475E9"/>
    <w:rsid w:val="00F5037E"/>
    <w:rsid w:val="00F513F0"/>
    <w:rsid w:val="00F57EFE"/>
    <w:rsid w:val="00F61A3C"/>
    <w:rsid w:val="00F6275F"/>
    <w:rsid w:val="00F634F9"/>
    <w:rsid w:val="00F649CC"/>
    <w:rsid w:val="00F66A67"/>
    <w:rsid w:val="00F679F8"/>
    <w:rsid w:val="00F716DD"/>
    <w:rsid w:val="00F77D75"/>
    <w:rsid w:val="00F800D9"/>
    <w:rsid w:val="00F841DF"/>
    <w:rsid w:val="00F858F6"/>
    <w:rsid w:val="00F878E9"/>
    <w:rsid w:val="00F90137"/>
    <w:rsid w:val="00F904A6"/>
    <w:rsid w:val="00F90E86"/>
    <w:rsid w:val="00F92F52"/>
    <w:rsid w:val="00F9380F"/>
    <w:rsid w:val="00F9781D"/>
    <w:rsid w:val="00FA1207"/>
    <w:rsid w:val="00FA2741"/>
    <w:rsid w:val="00FA2BBC"/>
    <w:rsid w:val="00FA5FD3"/>
    <w:rsid w:val="00FA614C"/>
    <w:rsid w:val="00FA677C"/>
    <w:rsid w:val="00FA75CD"/>
    <w:rsid w:val="00FB4F4A"/>
    <w:rsid w:val="00FC0887"/>
    <w:rsid w:val="00FC3D2F"/>
    <w:rsid w:val="00FC474A"/>
    <w:rsid w:val="00FC6E7A"/>
    <w:rsid w:val="00FD14A8"/>
    <w:rsid w:val="00FD35DC"/>
    <w:rsid w:val="00FD4FA3"/>
    <w:rsid w:val="00FE21E0"/>
    <w:rsid w:val="00FE2C81"/>
    <w:rsid w:val="00FE74A4"/>
    <w:rsid w:val="00FF1FA7"/>
    <w:rsid w:val="00FF218E"/>
    <w:rsid w:val="00FF316F"/>
    <w:rsid w:val="00FF6B2B"/>
    <w:rsid w:val="00FF6EB1"/>
    <w:rsid w:val="00FF75F3"/>
    <w:rsid w:val="00FF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A4C93"/>
    <w:pPr>
      <w:suppressAutoHyphens/>
      <w:spacing w:after="0" w:line="240" w:lineRule="auto"/>
    </w:pPr>
    <w:rPr>
      <w:sz w:val="20"/>
      <w:szCs w:val="20"/>
      <w:lang w:eastAsia="zh-CN"/>
    </w:rPr>
  </w:style>
  <w:style w:type="paragraph" w:styleId="1">
    <w:name w:val="heading 1"/>
    <w:basedOn w:val="a"/>
    <w:next w:val="a"/>
    <w:link w:val="10"/>
    <w:uiPriority w:val="99"/>
    <w:qFormat/>
    <w:rsid w:val="007C6990"/>
    <w:pPr>
      <w:keepNext/>
      <w:tabs>
        <w:tab w:val="num" w:pos="0"/>
      </w:tabs>
      <w:jc w:val="center"/>
      <w:outlineLvl w:val="0"/>
    </w:pPr>
    <w:rPr>
      <w:sz w:val="28"/>
    </w:rPr>
  </w:style>
  <w:style w:type="paragraph" w:styleId="2">
    <w:name w:val="heading 2"/>
    <w:basedOn w:val="a"/>
    <w:next w:val="a"/>
    <w:link w:val="20"/>
    <w:uiPriority w:val="99"/>
    <w:qFormat/>
    <w:rsid w:val="007C6990"/>
    <w:pPr>
      <w:keepNext/>
      <w:tabs>
        <w:tab w:val="num" w:pos="0"/>
      </w:tabs>
      <w:outlineLvl w:val="1"/>
    </w:pPr>
    <w:rPr>
      <w:b/>
      <w:sz w:val="28"/>
    </w:rPr>
  </w:style>
  <w:style w:type="paragraph" w:styleId="3">
    <w:name w:val="heading 3"/>
    <w:basedOn w:val="a"/>
    <w:next w:val="a"/>
    <w:link w:val="30"/>
    <w:uiPriority w:val="99"/>
    <w:qFormat/>
    <w:rsid w:val="007C6990"/>
    <w:pPr>
      <w:keepNext/>
      <w:tabs>
        <w:tab w:val="num" w:pos="0"/>
      </w:tabs>
      <w:jc w:val="right"/>
      <w:outlineLvl w:val="2"/>
    </w:pPr>
    <w:rPr>
      <w:b/>
      <w:sz w:val="28"/>
    </w:rPr>
  </w:style>
  <w:style w:type="paragraph" w:styleId="4">
    <w:name w:val="heading 4"/>
    <w:basedOn w:val="a"/>
    <w:next w:val="a"/>
    <w:link w:val="40"/>
    <w:uiPriority w:val="99"/>
    <w:qFormat/>
    <w:rsid w:val="007C6990"/>
    <w:pPr>
      <w:keepNext/>
      <w:tabs>
        <w:tab w:val="num" w:pos="0"/>
      </w:tabs>
      <w:jc w:val="both"/>
      <w:outlineLvl w:val="3"/>
    </w:pPr>
    <w:rPr>
      <w:b/>
      <w:sz w:val="28"/>
    </w:rPr>
  </w:style>
  <w:style w:type="paragraph" w:styleId="5">
    <w:name w:val="heading 5"/>
    <w:basedOn w:val="a"/>
    <w:next w:val="a"/>
    <w:link w:val="50"/>
    <w:uiPriority w:val="99"/>
    <w:qFormat/>
    <w:rsid w:val="007C6990"/>
    <w:pPr>
      <w:keepNext/>
      <w:tabs>
        <w:tab w:val="num" w:pos="0"/>
      </w:tabs>
      <w:outlineLvl w:val="4"/>
    </w:pPr>
    <w:rPr>
      <w:sz w:val="28"/>
    </w:rPr>
  </w:style>
  <w:style w:type="paragraph" w:styleId="6">
    <w:name w:val="heading 6"/>
    <w:basedOn w:val="a"/>
    <w:next w:val="a"/>
    <w:link w:val="60"/>
    <w:uiPriority w:val="99"/>
    <w:qFormat/>
    <w:rsid w:val="007C6990"/>
    <w:pPr>
      <w:keepNext/>
      <w:tabs>
        <w:tab w:val="num" w:pos="0"/>
      </w:tabs>
      <w:jc w:val="center"/>
      <w:outlineLvl w:val="5"/>
    </w:pPr>
    <w:rPr>
      <w:b/>
      <w:sz w:val="28"/>
    </w:rPr>
  </w:style>
  <w:style w:type="paragraph" w:styleId="7">
    <w:name w:val="heading 7"/>
    <w:basedOn w:val="a"/>
    <w:next w:val="a"/>
    <w:link w:val="70"/>
    <w:uiPriority w:val="99"/>
    <w:qFormat/>
    <w:rsid w:val="007C6990"/>
    <w:pPr>
      <w:keepNext/>
      <w:tabs>
        <w:tab w:val="num" w:pos="0"/>
      </w:tabs>
      <w:ind w:left="360"/>
      <w:jc w:val="center"/>
      <w:outlineLvl w:val="6"/>
    </w:pPr>
    <w:rPr>
      <w:sz w:val="28"/>
    </w:rPr>
  </w:style>
  <w:style w:type="paragraph" w:styleId="8">
    <w:name w:val="heading 8"/>
    <w:basedOn w:val="a"/>
    <w:next w:val="a"/>
    <w:link w:val="80"/>
    <w:uiPriority w:val="99"/>
    <w:qFormat/>
    <w:rsid w:val="007C6990"/>
    <w:pPr>
      <w:keepNext/>
      <w:tabs>
        <w:tab w:val="num" w:pos="0"/>
      </w:tabs>
      <w:ind w:left="360"/>
      <w:outlineLvl w:val="7"/>
    </w:pPr>
    <w:rPr>
      <w:sz w:val="28"/>
    </w:rPr>
  </w:style>
  <w:style w:type="paragraph" w:styleId="9">
    <w:name w:val="heading 9"/>
    <w:basedOn w:val="a"/>
    <w:next w:val="a"/>
    <w:link w:val="90"/>
    <w:uiPriority w:val="99"/>
    <w:qFormat/>
    <w:rsid w:val="007C6990"/>
    <w:pPr>
      <w:keepNext/>
      <w:tabs>
        <w:tab w:val="num" w:pos="0"/>
        <w:tab w:val="center" w:pos="5561"/>
        <w:tab w:val="right" w:pos="9637"/>
      </w:tabs>
      <w:ind w:left="1485"/>
      <w:outlineLvl w:val="8"/>
    </w:pPr>
    <w:rPr>
      <w:b/>
      <w:sz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Pr>
      <w:rFonts w:ascii="Cambria" w:hAnsi="Cambria" w:cs="Times New Roman"/>
      <w:b/>
      <w:bCs/>
      <w:sz w:val="26"/>
      <w:szCs w:val="26"/>
      <w:lang w:eastAsia="zh-CN"/>
    </w:rPr>
  </w:style>
  <w:style w:type="character" w:customStyle="1" w:styleId="40">
    <w:name w:val="Заголовок 4 Знак"/>
    <w:basedOn w:val="a0"/>
    <w:link w:val="4"/>
    <w:uiPriority w:val="99"/>
    <w:semiHidden/>
    <w:locked/>
    <w:rPr>
      <w:rFonts w:ascii="Calibri" w:hAnsi="Calibri" w:cs="Times New Roman"/>
      <w:b/>
      <w:bCs/>
      <w:sz w:val="28"/>
      <w:szCs w:val="28"/>
      <w:lang w:eastAsia="zh-CN"/>
    </w:rPr>
  </w:style>
  <w:style w:type="character" w:customStyle="1" w:styleId="50">
    <w:name w:val="Заголовок 5 Знак"/>
    <w:basedOn w:val="a0"/>
    <w:link w:val="5"/>
    <w:uiPriority w:val="99"/>
    <w:semiHidden/>
    <w:locked/>
    <w:rPr>
      <w:rFonts w:ascii="Calibri" w:hAnsi="Calibri" w:cs="Times New Roman"/>
      <w:b/>
      <w:bCs/>
      <w:i/>
      <w:iCs/>
      <w:sz w:val="26"/>
      <w:szCs w:val="26"/>
      <w:lang w:eastAsia="zh-CN"/>
    </w:rPr>
  </w:style>
  <w:style w:type="character" w:customStyle="1" w:styleId="60">
    <w:name w:val="Заголовок 6 Знак"/>
    <w:basedOn w:val="a0"/>
    <w:link w:val="6"/>
    <w:uiPriority w:val="99"/>
    <w:semiHidden/>
    <w:locked/>
    <w:rPr>
      <w:rFonts w:ascii="Calibri" w:hAnsi="Calibri" w:cs="Times New Roman"/>
      <w:b/>
      <w:bCs/>
      <w:lang w:eastAsia="zh-CN"/>
    </w:rPr>
  </w:style>
  <w:style w:type="character" w:customStyle="1" w:styleId="70">
    <w:name w:val="Заголовок 7 Знак"/>
    <w:basedOn w:val="a0"/>
    <w:link w:val="7"/>
    <w:uiPriority w:val="99"/>
    <w:semiHidden/>
    <w:locked/>
    <w:rPr>
      <w:rFonts w:ascii="Calibri" w:hAnsi="Calibri" w:cs="Times New Roman"/>
      <w:sz w:val="24"/>
      <w:szCs w:val="24"/>
      <w:lang w:eastAsia="zh-CN"/>
    </w:rPr>
  </w:style>
  <w:style w:type="character" w:customStyle="1" w:styleId="80">
    <w:name w:val="Заголовок 8 Знак"/>
    <w:basedOn w:val="a0"/>
    <w:link w:val="8"/>
    <w:uiPriority w:val="99"/>
    <w:semiHidden/>
    <w:locked/>
    <w:rPr>
      <w:rFonts w:ascii="Calibri" w:hAnsi="Calibri" w:cs="Times New Roman"/>
      <w:i/>
      <w:iCs/>
      <w:sz w:val="24"/>
      <w:szCs w:val="24"/>
      <w:lang w:eastAsia="zh-CN"/>
    </w:rPr>
  </w:style>
  <w:style w:type="character" w:customStyle="1" w:styleId="90">
    <w:name w:val="Заголовок 9 Знак"/>
    <w:basedOn w:val="a0"/>
    <w:link w:val="9"/>
    <w:uiPriority w:val="99"/>
    <w:semiHidden/>
    <w:locked/>
    <w:rPr>
      <w:rFonts w:ascii="Cambria" w:hAnsi="Cambria" w:cs="Times New Roman"/>
      <w:lang w:eastAsia="zh-CN"/>
    </w:rPr>
  </w:style>
  <w:style w:type="character" w:customStyle="1" w:styleId="WW8Num1z0">
    <w:name w:val="WW8Num1z0"/>
    <w:uiPriority w:val="99"/>
    <w:rsid w:val="007C6990"/>
  </w:style>
  <w:style w:type="character" w:customStyle="1" w:styleId="WW8Num1z1">
    <w:name w:val="WW8Num1z1"/>
    <w:uiPriority w:val="99"/>
    <w:rsid w:val="007C6990"/>
  </w:style>
  <w:style w:type="character" w:customStyle="1" w:styleId="WW8Num1z2">
    <w:name w:val="WW8Num1z2"/>
    <w:uiPriority w:val="99"/>
    <w:rsid w:val="007C6990"/>
  </w:style>
  <w:style w:type="character" w:customStyle="1" w:styleId="WW8Num1z3">
    <w:name w:val="WW8Num1z3"/>
    <w:uiPriority w:val="99"/>
    <w:rsid w:val="007C6990"/>
  </w:style>
  <w:style w:type="character" w:customStyle="1" w:styleId="WW8Num1z4">
    <w:name w:val="WW8Num1z4"/>
    <w:uiPriority w:val="99"/>
    <w:rsid w:val="007C6990"/>
  </w:style>
  <w:style w:type="character" w:customStyle="1" w:styleId="WW8Num1z5">
    <w:name w:val="WW8Num1z5"/>
    <w:uiPriority w:val="99"/>
    <w:rsid w:val="007C6990"/>
  </w:style>
  <w:style w:type="character" w:customStyle="1" w:styleId="WW8Num1z6">
    <w:name w:val="WW8Num1z6"/>
    <w:uiPriority w:val="99"/>
    <w:rsid w:val="007C6990"/>
  </w:style>
  <w:style w:type="character" w:customStyle="1" w:styleId="WW8Num1z7">
    <w:name w:val="WW8Num1z7"/>
    <w:uiPriority w:val="99"/>
    <w:rsid w:val="007C6990"/>
  </w:style>
  <w:style w:type="character" w:customStyle="1" w:styleId="WW8Num1z8">
    <w:name w:val="WW8Num1z8"/>
    <w:uiPriority w:val="99"/>
    <w:rsid w:val="007C6990"/>
  </w:style>
  <w:style w:type="character" w:customStyle="1" w:styleId="WW8Num2z0">
    <w:name w:val="WW8Num2z0"/>
    <w:uiPriority w:val="99"/>
    <w:rsid w:val="007C6990"/>
    <w:rPr>
      <w:sz w:val="24"/>
    </w:rPr>
  </w:style>
  <w:style w:type="character" w:customStyle="1" w:styleId="31">
    <w:name w:val="Основной шрифт абзаца3"/>
    <w:uiPriority w:val="99"/>
    <w:rsid w:val="007C6990"/>
  </w:style>
  <w:style w:type="character" w:customStyle="1" w:styleId="21">
    <w:name w:val="Основной шрифт абзаца2"/>
    <w:uiPriority w:val="99"/>
    <w:rsid w:val="007C6990"/>
  </w:style>
  <w:style w:type="character" w:customStyle="1" w:styleId="WW8Num3z0">
    <w:name w:val="WW8Num3z0"/>
    <w:uiPriority w:val="99"/>
    <w:rsid w:val="007C6990"/>
  </w:style>
  <w:style w:type="character" w:customStyle="1" w:styleId="WW8Num4z0">
    <w:name w:val="WW8Num4z0"/>
    <w:uiPriority w:val="99"/>
    <w:rsid w:val="007C6990"/>
    <w:rPr>
      <w:sz w:val="24"/>
    </w:rPr>
  </w:style>
  <w:style w:type="character" w:customStyle="1" w:styleId="WW8Num4z1">
    <w:name w:val="WW8Num4z1"/>
    <w:uiPriority w:val="99"/>
    <w:rsid w:val="007C6990"/>
  </w:style>
  <w:style w:type="character" w:customStyle="1" w:styleId="WW8Num4z2">
    <w:name w:val="WW8Num4z2"/>
    <w:uiPriority w:val="99"/>
    <w:rsid w:val="007C6990"/>
  </w:style>
  <w:style w:type="character" w:customStyle="1" w:styleId="WW8Num4z3">
    <w:name w:val="WW8Num4z3"/>
    <w:uiPriority w:val="99"/>
    <w:rsid w:val="007C6990"/>
  </w:style>
  <w:style w:type="character" w:customStyle="1" w:styleId="WW8Num4z4">
    <w:name w:val="WW8Num4z4"/>
    <w:uiPriority w:val="99"/>
    <w:rsid w:val="007C6990"/>
  </w:style>
  <w:style w:type="character" w:customStyle="1" w:styleId="WW8Num4z5">
    <w:name w:val="WW8Num4z5"/>
    <w:uiPriority w:val="99"/>
    <w:rsid w:val="007C6990"/>
  </w:style>
  <w:style w:type="character" w:customStyle="1" w:styleId="WW8Num4z6">
    <w:name w:val="WW8Num4z6"/>
    <w:uiPriority w:val="99"/>
    <w:rsid w:val="007C6990"/>
  </w:style>
  <w:style w:type="character" w:customStyle="1" w:styleId="WW8Num4z7">
    <w:name w:val="WW8Num4z7"/>
    <w:uiPriority w:val="99"/>
    <w:rsid w:val="007C6990"/>
  </w:style>
  <w:style w:type="character" w:customStyle="1" w:styleId="WW8Num4z8">
    <w:name w:val="WW8Num4z8"/>
    <w:uiPriority w:val="99"/>
    <w:rsid w:val="007C6990"/>
  </w:style>
  <w:style w:type="character" w:customStyle="1" w:styleId="WW8Num5z0">
    <w:name w:val="WW8Num5z0"/>
    <w:uiPriority w:val="99"/>
    <w:rsid w:val="007C6990"/>
    <w:rPr>
      <w:color w:val="auto"/>
    </w:rPr>
  </w:style>
  <w:style w:type="character" w:customStyle="1" w:styleId="WW8Num5z1">
    <w:name w:val="WW8Num5z1"/>
    <w:uiPriority w:val="99"/>
    <w:rsid w:val="007C6990"/>
  </w:style>
  <w:style w:type="character" w:customStyle="1" w:styleId="WW8Num6z0">
    <w:name w:val="WW8Num6z0"/>
    <w:uiPriority w:val="99"/>
    <w:rsid w:val="007C6990"/>
  </w:style>
  <w:style w:type="character" w:customStyle="1" w:styleId="WW8Num7z0">
    <w:name w:val="WW8Num7z0"/>
    <w:uiPriority w:val="99"/>
    <w:rsid w:val="007C6990"/>
  </w:style>
  <w:style w:type="character" w:customStyle="1" w:styleId="WW8Num7z1">
    <w:name w:val="WW8Num7z1"/>
    <w:uiPriority w:val="99"/>
    <w:rsid w:val="007C6990"/>
  </w:style>
  <w:style w:type="character" w:customStyle="1" w:styleId="WW8Num7z2">
    <w:name w:val="WW8Num7z2"/>
    <w:uiPriority w:val="99"/>
    <w:rsid w:val="007C6990"/>
  </w:style>
  <w:style w:type="character" w:customStyle="1" w:styleId="WW8Num7z3">
    <w:name w:val="WW8Num7z3"/>
    <w:uiPriority w:val="99"/>
    <w:rsid w:val="007C6990"/>
  </w:style>
  <w:style w:type="character" w:customStyle="1" w:styleId="WW8Num7z4">
    <w:name w:val="WW8Num7z4"/>
    <w:uiPriority w:val="99"/>
    <w:rsid w:val="007C6990"/>
  </w:style>
  <w:style w:type="character" w:customStyle="1" w:styleId="WW8Num7z5">
    <w:name w:val="WW8Num7z5"/>
    <w:uiPriority w:val="99"/>
    <w:rsid w:val="007C6990"/>
  </w:style>
  <w:style w:type="character" w:customStyle="1" w:styleId="WW8Num7z6">
    <w:name w:val="WW8Num7z6"/>
    <w:uiPriority w:val="99"/>
    <w:rsid w:val="007C6990"/>
  </w:style>
  <w:style w:type="character" w:customStyle="1" w:styleId="WW8Num7z7">
    <w:name w:val="WW8Num7z7"/>
    <w:uiPriority w:val="99"/>
    <w:rsid w:val="007C6990"/>
  </w:style>
  <w:style w:type="character" w:customStyle="1" w:styleId="WW8Num7z8">
    <w:name w:val="WW8Num7z8"/>
    <w:uiPriority w:val="99"/>
    <w:rsid w:val="007C6990"/>
  </w:style>
  <w:style w:type="character" w:customStyle="1" w:styleId="WW8Num8z0">
    <w:name w:val="WW8Num8z0"/>
    <w:uiPriority w:val="99"/>
    <w:rsid w:val="007C6990"/>
  </w:style>
  <w:style w:type="character" w:customStyle="1" w:styleId="WW8Num9z0">
    <w:name w:val="WW8Num9z0"/>
    <w:uiPriority w:val="99"/>
    <w:rsid w:val="007C6990"/>
    <w:rPr>
      <w:color w:val="auto"/>
    </w:rPr>
  </w:style>
  <w:style w:type="character" w:customStyle="1" w:styleId="WW8Num9z1">
    <w:name w:val="WW8Num9z1"/>
    <w:uiPriority w:val="99"/>
    <w:rsid w:val="007C6990"/>
  </w:style>
  <w:style w:type="character" w:customStyle="1" w:styleId="WW8Num10z0">
    <w:name w:val="WW8Num10z0"/>
    <w:uiPriority w:val="99"/>
    <w:rsid w:val="007C6990"/>
  </w:style>
  <w:style w:type="character" w:customStyle="1" w:styleId="WW8Num11z0">
    <w:name w:val="WW8Num11z0"/>
    <w:uiPriority w:val="99"/>
    <w:rsid w:val="007C6990"/>
  </w:style>
  <w:style w:type="character" w:customStyle="1" w:styleId="WW8Num11z1">
    <w:name w:val="WW8Num11z1"/>
    <w:uiPriority w:val="99"/>
    <w:rsid w:val="007C6990"/>
  </w:style>
  <w:style w:type="character" w:customStyle="1" w:styleId="WW8Num11z2">
    <w:name w:val="WW8Num11z2"/>
    <w:uiPriority w:val="99"/>
    <w:rsid w:val="007C6990"/>
  </w:style>
  <w:style w:type="character" w:customStyle="1" w:styleId="WW8Num11z3">
    <w:name w:val="WW8Num11z3"/>
    <w:uiPriority w:val="99"/>
    <w:rsid w:val="007C6990"/>
  </w:style>
  <w:style w:type="character" w:customStyle="1" w:styleId="WW8Num11z4">
    <w:name w:val="WW8Num11z4"/>
    <w:uiPriority w:val="99"/>
    <w:rsid w:val="007C6990"/>
  </w:style>
  <w:style w:type="character" w:customStyle="1" w:styleId="WW8Num11z5">
    <w:name w:val="WW8Num11z5"/>
    <w:uiPriority w:val="99"/>
    <w:rsid w:val="007C6990"/>
  </w:style>
  <w:style w:type="character" w:customStyle="1" w:styleId="WW8Num11z6">
    <w:name w:val="WW8Num11z6"/>
    <w:uiPriority w:val="99"/>
    <w:rsid w:val="007C6990"/>
  </w:style>
  <w:style w:type="character" w:customStyle="1" w:styleId="WW8Num11z7">
    <w:name w:val="WW8Num11z7"/>
    <w:uiPriority w:val="99"/>
    <w:rsid w:val="007C6990"/>
  </w:style>
  <w:style w:type="character" w:customStyle="1" w:styleId="WW8Num11z8">
    <w:name w:val="WW8Num11z8"/>
    <w:uiPriority w:val="99"/>
    <w:rsid w:val="007C6990"/>
  </w:style>
  <w:style w:type="character" w:customStyle="1" w:styleId="WW8Num12z0">
    <w:name w:val="WW8Num12z0"/>
    <w:uiPriority w:val="99"/>
    <w:rsid w:val="007C6990"/>
  </w:style>
  <w:style w:type="character" w:customStyle="1" w:styleId="WW8Num12z1">
    <w:name w:val="WW8Num12z1"/>
    <w:uiPriority w:val="99"/>
    <w:rsid w:val="007C6990"/>
  </w:style>
  <w:style w:type="character" w:customStyle="1" w:styleId="WW8Num12z2">
    <w:name w:val="WW8Num12z2"/>
    <w:uiPriority w:val="99"/>
    <w:rsid w:val="007C6990"/>
  </w:style>
  <w:style w:type="character" w:customStyle="1" w:styleId="WW8Num12z3">
    <w:name w:val="WW8Num12z3"/>
    <w:uiPriority w:val="99"/>
    <w:rsid w:val="007C6990"/>
  </w:style>
  <w:style w:type="character" w:customStyle="1" w:styleId="WW8Num12z4">
    <w:name w:val="WW8Num12z4"/>
    <w:uiPriority w:val="99"/>
    <w:rsid w:val="007C6990"/>
  </w:style>
  <w:style w:type="character" w:customStyle="1" w:styleId="WW8Num12z5">
    <w:name w:val="WW8Num12z5"/>
    <w:uiPriority w:val="99"/>
    <w:rsid w:val="007C6990"/>
  </w:style>
  <w:style w:type="character" w:customStyle="1" w:styleId="WW8Num12z6">
    <w:name w:val="WW8Num12z6"/>
    <w:uiPriority w:val="99"/>
    <w:rsid w:val="007C6990"/>
  </w:style>
  <w:style w:type="character" w:customStyle="1" w:styleId="WW8Num12z7">
    <w:name w:val="WW8Num12z7"/>
    <w:uiPriority w:val="99"/>
    <w:rsid w:val="007C6990"/>
  </w:style>
  <w:style w:type="character" w:customStyle="1" w:styleId="WW8Num12z8">
    <w:name w:val="WW8Num12z8"/>
    <w:uiPriority w:val="99"/>
    <w:rsid w:val="007C6990"/>
  </w:style>
  <w:style w:type="character" w:customStyle="1" w:styleId="WW8Num13z0">
    <w:name w:val="WW8Num13z0"/>
    <w:uiPriority w:val="99"/>
    <w:rsid w:val="007C6990"/>
    <w:rPr>
      <w:color w:val="auto"/>
    </w:rPr>
  </w:style>
  <w:style w:type="character" w:customStyle="1" w:styleId="WW8Num13z1">
    <w:name w:val="WW8Num13z1"/>
    <w:uiPriority w:val="99"/>
    <w:rsid w:val="007C6990"/>
  </w:style>
  <w:style w:type="character" w:customStyle="1" w:styleId="WW8Num14z0">
    <w:name w:val="WW8Num14z0"/>
    <w:uiPriority w:val="99"/>
    <w:rsid w:val="007C6990"/>
  </w:style>
  <w:style w:type="character" w:customStyle="1" w:styleId="WW8Num15z0">
    <w:name w:val="WW8Num15z0"/>
    <w:uiPriority w:val="99"/>
    <w:rsid w:val="007C6990"/>
  </w:style>
  <w:style w:type="character" w:customStyle="1" w:styleId="WW8Num16z0">
    <w:name w:val="WW8Num16z0"/>
    <w:uiPriority w:val="99"/>
    <w:rsid w:val="007C6990"/>
  </w:style>
  <w:style w:type="character" w:customStyle="1" w:styleId="WW8Num17z0">
    <w:name w:val="WW8Num17z0"/>
    <w:uiPriority w:val="99"/>
    <w:rsid w:val="007C6990"/>
    <w:rPr>
      <w:color w:val="auto"/>
    </w:rPr>
  </w:style>
  <w:style w:type="character" w:customStyle="1" w:styleId="WW8Num17z1">
    <w:name w:val="WW8Num17z1"/>
    <w:uiPriority w:val="99"/>
    <w:rsid w:val="007C6990"/>
  </w:style>
  <w:style w:type="character" w:customStyle="1" w:styleId="WW8Num18z0">
    <w:name w:val="WW8Num18z0"/>
    <w:uiPriority w:val="99"/>
    <w:rsid w:val="007C6990"/>
  </w:style>
  <w:style w:type="character" w:customStyle="1" w:styleId="WW8Num18z1">
    <w:name w:val="WW8Num18z1"/>
    <w:uiPriority w:val="99"/>
    <w:rsid w:val="007C6990"/>
  </w:style>
  <w:style w:type="character" w:customStyle="1" w:styleId="WW8Num18z2">
    <w:name w:val="WW8Num18z2"/>
    <w:uiPriority w:val="99"/>
    <w:rsid w:val="007C6990"/>
  </w:style>
  <w:style w:type="character" w:customStyle="1" w:styleId="WW8Num18z3">
    <w:name w:val="WW8Num18z3"/>
    <w:uiPriority w:val="99"/>
    <w:rsid w:val="007C6990"/>
  </w:style>
  <w:style w:type="character" w:customStyle="1" w:styleId="WW8Num18z4">
    <w:name w:val="WW8Num18z4"/>
    <w:uiPriority w:val="99"/>
    <w:rsid w:val="007C6990"/>
  </w:style>
  <w:style w:type="character" w:customStyle="1" w:styleId="WW8Num18z5">
    <w:name w:val="WW8Num18z5"/>
    <w:uiPriority w:val="99"/>
    <w:rsid w:val="007C6990"/>
  </w:style>
  <w:style w:type="character" w:customStyle="1" w:styleId="WW8Num18z6">
    <w:name w:val="WW8Num18z6"/>
    <w:uiPriority w:val="99"/>
    <w:rsid w:val="007C6990"/>
  </w:style>
  <w:style w:type="character" w:customStyle="1" w:styleId="WW8Num18z7">
    <w:name w:val="WW8Num18z7"/>
    <w:uiPriority w:val="99"/>
    <w:rsid w:val="007C6990"/>
  </w:style>
  <w:style w:type="character" w:customStyle="1" w:styleId="WW8Num18z8">
    <w:name w:val="WW8Num18z8"/>
    <w:uiPriority w:val="99"/>
    <w:rsid w:val="007C6990"/>
  </w:style>
  <w:style w:type="character" w:customStyle="1" w:styleId="WW8Num19z0">
    <w:name w:val="WW8Num19z0"/>
    <w:uiPriority w:val="99"/>
    <w:rsid w:val="007C6990"/>
    <w:rPr>
      <w:color w:val="auto"/>
    </w:rPr>
  </w:style>
  <w:style w:type="character" w:customStyle="1" w:styleId="WW8Num19z1">
    <w:name w:val="WW8Num19z1"/>
    <w:uiPriority w:val="99"/>
    <w:rsid w:val="007C6990"/>
  </w:style>
  <w:style w:type="character" w:customStyle="1" w:styleId="WW8Num20z0">
    <w:name w:val="WW8Num20z0"/>
    <w:uiPriority w:val="99"/>
    <w:rsid w:val="007C6990"/>
    <w:rPr>
      <w:color w:val="auto"/>
    </w:rPr>
  </w:style>
  <w:style w:type="character" w:customStyle="1" w:styleId="WW8Num20z1">
    <w:name w:val="WW8Num20z1"/>
    <w:uiPriority w:val="99"/>
    <w:rsid w:val="007C6990"/>
  </w:style>
  <w:style w:type="character" w:customStyle="1" w:styleId="WW8Num21z0">
    <w:name w:val="WW8Num21z0"/>
    <w:uiPriority w:val="99"/>
    <w:rsid w:val="007C6990"/>
    <w:rPr>
      <w:color w:val="auto"/>
    </w:rPr>
  </w:style>
  <w:style w:type="character" w:customStyle="1" w:styleId="WW8Num21z1">
    <w:name w:val="WW8Num21z1"/>
    <w:uiPriority w:val="99"/>
    <w:rsid w:val="007C6990"/>
  </w:style>
  <w:style w:type="character" w:customStyle="1" w:styleId="WW8Num22z0">
    <w:name w:val="WW8Num22z0"/>
    <w:uiPriority w:val="99"/>
    <w:rsid w:val="007C6990"/>
  </w:style>
  <w:style w:type="character" w:customStyle="1" w:styleId="WW8Num23z0">
    <w:name w:val="WW8Num23z0"/>
    <w:uiPriority w:val="99"/>
    <w:rsid w:val="007C6990"/>
  </w:style>
  <w:style w:type="character" w:customStyle="1" w:styleId="WW8Num23z1">
    <w:name w:val="WW8Num23z1"/>
    <w:uiPriority w:val="99"/>
    <w:rsid w:val="007C6990"/>
  </w:style>
  <w:style w:type="character" w:customStyle="1" w:styleId="WW8Num23z2">
    <w:name w:val="WW8Num23z2"/>
    <w:uiPriority w:val="99"/>
    <w:rsid w:val="007C6990"/>
  </w:style>
  <w:style w:type="character" w:customStyle="1" w:styleId="WW8Num23z3">
    <w:name w:val="WW8Num23z3"/>
    <w:uiPriority w:val="99"/>
    <w:rsid w:val="007C6990"/>
  </w:style>
  <w:style w:type="character" w:customStyle="1" w:styleId="WW8Num23z4">
    <w:name w:val="WW8Num23z4"/>
    <w:uiPriority w:val="99"/>
    <w:rsid w:val="007C6990"/>
  </w:style>
  <w:style w:type="character" w:customStyle="1" w:styleId="WW8Num23z5">
    <w:name w:val="WW8Num23z5"/>
    <w:uiPriority w:val="99"/>
    <w:rsid w:val="007C6990"/>
  </w:style>
  <w:style w:type="character" w:customStyle="1" w:styleId="WW8Num23z6">
    <w:name w:val="WW8Num23z6"/>
    <w:uiPriority w:val="99"/>
    <w:rsid w:val="007C6990"/>
  </w:style>
  <w:style w:type="character" w:customStyle="1" w:styleId="WW8Num23z7">
    <w:name w:val="WW8Num23z7"/>
    <w:uiPriority w:val="99"/>
    <w:rsid w:val="007C6990"/>
  </w:style>
  <w:style w:type="character" w:customStyle="1" w:styleId="WW8Num23z8">
    <w:name w:val="WW8Num23z8"/>
    <w:uiPriority w:val="99"/>
    <w:rsid w:val="007C6990"/>
  </w:style>
  <w:style w:type="character" w:customStyle="1" w:styleId="WW8Num24z0">
    <w:name w:val="WW8Num24z0"/>
    <w:uiPriority w:val="99"/>
    <w:rsid w:val="007C6990"/>
  </w:style>
  <w:style w:type="character" w:customStyle="1" w:styleId="WW8Num25z0">
    <w:name w:val="WW8Num25z0"/>
    <w:uiPriority w:val="99"/>
    <w:rsid w:val="007C6990"/>
  </w:style>
  <w:style w:type="character" w:customStyle="1" w:styleId="11">
    <w:name w:val="Основной шрифт абзаца1"/>
    <w:uiPriority w:val="99"/>
    <w:rsid w:val="007C6990"/>
  </w:style>
  <w:style w:type="character" w:styleId="a3">
    <w:name w:val="page number"/>
    <w:basedOn w:val="11"/>
    <w:uiPriority w:val="99"/>
    <w:rsid w:val="007C6990"/>
    <w:rPr>
      <w:rFonts w:cs="Times New Roman"/>
    </w:rPr>
  </w:style>
  <w:style w:type="character" w:customStyle="1" w:styleId="Normal">
    <w:name w:val="Normal Знак"/>
    <w:basedOn w:val="11"/>
    <w:uiPriority w:val="99"/>
    <w:rsid w:val="007C6990"/>
    <w:rPr>
      <w:rFonts w:cs="Times New Roman"/>
      <w:lang w:val="ru-RU" w:bidi="ar-SA"/>
    </w:rPr>
  </w:style>
  <w:style w:type="character" w:styleId="a4">
    <w:name w:val="Hyperlink"/>
    <w:basedOn w:val="11"/>
    <w:uiPriority w:val="99"/>
    <w:rsid w:val="007C6990"/>
    <w:rPr>
      <w:rFonts w:cs="Times New Roman"/>
      <w:color w:val="0000FF"/>
      <w:u w:val="single"/>
    </w:rPr>
  </w:style>
  <w:style w:type="character" w:styleId="a5">
    <w:name w:val="Strong"/>
    <w:basedOn w:val="11"/>
    <w:uiPriority w:val="99"/>
    <w:qFormat/>
    <w:rsid w:val="007C6990"/>
    <w:rPr>
      <w:rFonts w:cs="Times New Roman"/>
      <w:b/>
      <w:bCs/>
    </w:rPr>
  </w:style>
  <w:style w:type="paragraph" w:customStyle="1" w:styleId="a6">
    <w:name w:val="Заголовок"/>
    <w:basedOn w:val="a"/>
    <w:next w:val="a7"/>
    <w:uiPriority w:val="99"/>
    <w:rsid w:val="007C6990"/>
    <w:pPr>
      <w:jc w:val="center"/>
    </w:pPr>
    <w:rPr>
      <w:sz w:val="28"/>
    </w:rPr>
  </w:style>
  <w:style w:type="paragraph" w:styleId="a7">
    <w:name w:val="Body Text"/>
    <w:basedOn w:val="a"/>
    <w:link w:val="a8"/>
    <w:uiPriority w:val="99"/>
    <w:rsid w:val="007C6990"/>
    <w:pPr>
      <w:jc w:val="both"/>
    </w:pPr>
    <w:rPr>
      <w:sz w:val="28"/>
    </w:rPr>
  </w:style>
  <w:style w:type="character" w:customStyle="1" w:styleId="a8">
    <w:name w:val="Основной текст Знак"/>
    <w:basedOn w:val="a0"/>
    <w:link w:val="a7"/>
    <w:uiPriority w:val="99"/>
    <w:semiHidden/>
    <w:locked/>
    <w:rPr>
      <w:rFonts w:cs="Times New Roman"/>
      <w:sz w:val="20"/>
      <w:szCs w:val="20"/>
      <w:lang w:eastAsia="zh-CN"/>
    </w:rPr>
  </w:style>
  <w:style w:type="paragraph" w:styleId="a9">
    <w:name w:val="List"/>
    <w:basedOn w:val="a7"/>
    <w:uiPriority w:val="99"/>
    <w:rsid w:val="007C6990"/>
    <w:rPr>
      <w:rFonts w:cs="Lohit Devanagari"/>
    </w:rPr>
  </w:style>
  <w:style w:type="paragraph" w:styleId="aa">
    <w:name w:val="caption"/>
    <w:basedOn w:val="a"/>
    <w:uiPriority w:val="99"/>
    <w:qFormat/>
    <w:rsid w:val="007C6990"/>
    <w:pPr>
      <w:suppressLineNumbers/>
      <w:spacing w:before="120" w:after="120"/>
    </w:pPr>
    <w:rPr>
      <w:rFonts w:cs="Lohit Devanagari"/>
      <w:i/>
      <w:iCs/>
      <w:sz w:val="24"/>
      <w:szCs w:val="24"/>
    </w:rPr>
  </w:style>
  <w:style w:type="paragraph" w:customStyle="1" w:styleId="32">
    <w:name w:val="Указатель3"/>
    <w:basedOn w:val="a"/>
    <w:uiPriority w:val="99"/>
    <w:rsid w:val="007C6990"/>
    <w:pPr>
      <w:suppressLineNumbers/>
    </w:pPr>
    <w:rPr>
      <w:rFonts w:cs="Lohit Devanagari"/>
    </w:rPr>
  </w:style>
  <w:style w:type="paragraph" w:customStyle="1" w:styleId="33">
    <w:name w:val="Название объекта3"/>
    <w:basedOn w:val="a"/>
    <w:uiPriority w:val="99"/>
    <w:rsid w:val="007C6990"/>
    <w:pPr>
      <w:suppressLineNumbers/>
      <w:spacing w:before="120" w:after="120"/>
    </w:pPr>
    <w:rPr>
      <w:rFonts w:cs="Lohit Devanagari"/>
      <w:i/>
      <w:iCs/>
      <w:sz w:val="24"/>
      <w:szCs w:val="24"/>
    </w:rPr>
  </w:style>
  <w:style w:type="paragraph" w:customStyle="1" w:styleId="22">
    <w:name w:val="Указатель2"/>
    <w:basedOn w:val="a"/>
    <w:uiPriority w:val="99"/>
    <w:rsid w:val="007C6990"/>
    <w:pPr>
      <w:suppressLineNumbers/>
    </w:pPr>
    <w:rPr>
      <w:rFonts w:cs="Lohit Devanagari"/>
    </w:rPr>
  </w:style>
  <w:style w:type="paragraph" w:customStyle="1" w:styleId="23">
    <w:name w:val="Название объекта2"/>
    <w:basedOn w:val="a"/>
    <w:uiPriority w:val="99"/>
    <w:rsid w:val="007C6990"/>
    <w:pPr>
      <w:suppressLineNumbers/>
      <w:spacing w:before="120" w:after="120"/>
    </w:pPr>
    <w:rPr>
      <w:rFonts w:cs="Lohit Devanagari"/>
      <w:i/>
      <w:iCs/>
      <w:sz w:val="24"/>
      <w:szCs w:val="24"/>
    </w:rPr>
  </w:style>
  <w:style w:type="paragraph" w:customStyle="1" w:styleId="12">
    <w:name w:val="Указатель1"/>
    <w:basedOn w:val="a"/>
    <w:uiPriority w:val="99"/>
    <w:rsid w:val="007C6990"/>
    <w:pPr>
      <w:suppressLineNumbers/>
    </w:pPr>
    <w:rPr>
      <w:rFonts w:cs="Lohit Devanagari"/>
    </w:rPr>
  </w:style>
  <w:style w:type="paragraph" w:customStyle="1" w:styleId="210">
    <w:name w:val="Основной текст 21"/>
    <w:basedOn w:val="a"/>
    <w:uiPriority w:val="99"/>
    <w:rsid w:val="007C6990"/>
    <w:rPr>
      <w:sz w:val="28"/>
    </w:rPr>
  </w:style>
  <w:style w:type="paragraph" w:customStyle="1" w:styleId="310">
    <w:name w:val="Основной текст 31"/>
    <w:basedOn w:val="a"/>
    <w:uiPriority w:val="99"/>
    <w:rsid w:val="007C6990"/>
    <w:rPr>
      <w:b/>
      <w:sz w:val="28"/>
    </w:rPr>
  </w:style>
  <w:style w:type="paragraph" w:styleId="ab">
    <w:name w:val="header"/>
    <w:basedOn w:val="a"/>
    <w:link w:val="ac"/>
    <w:uiPriority w:val="99"/>
    <w:rsid w:val="007C6990"/>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0"/>
      <w:szCs w:val="20"/>
      <w:lang w:eastAsia="zh-CN"/>
    </w:rPr>
  </w:style>
  <w:style w:type="paragraph" w:styleId="ad">
    <w:name w:val="footer"/>
    <w:basedOn w:val="a"/>
    <w:link w:val="ae"/>
    <w:uiPriority w:val="99"/>
    <w:rsid w:val="007C6990"/>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szCs w:val="20"/>
      <w:lang w:eastAsia="zh-CN"/>
    </w:rPr>
  </w:style>
  <w:style w:type="paragraph" w:customStyle="1" w:styleId="LO-Normal">
    <w:name w:val="LO-Normal"/>
    <w:uiPriority w:val="99"/>
    <w:rsid w:val="007C6990"/>
    <w:pPr>
      <w:suppressAutoHyphens/>
      <w:spacing w:after="0" w:line="240" w:lineRule="auto"/>
    </w:pPr>
    <w:rPr>
      <w:sz w:val="20"/>
      <w:szCs w:val="20"/>
      <w:lang w:eastAsia="zh-CN"/>
    </w:rPr>
  </w:style>
  <w:style w:type="paragraph" w:customStyle="1" w:styleId="311">
    <w:name w:val="Основной текст с отступом 31"/>
    <w:basedOn w:val="a"/>
    <w:uiPriority w:val="99"/>
    <w:rsid w:val="007C6990"/>
    <w:pPr>
      <w:spacing w:after="120"/>
      <w:ind w:left="283"/>
    </w:pPr>
    <w:rPr>
      <w:sz w:val="16"/>
      <w:szCs w:val="16"/>
    </w:rPr>
  </w:style>
  <w:style w:type="paragraph" w:customStyle="1" w:styleId="13">
    <w:name w:val="Цитата1"/>
    <w:basedOn w:val="a"/>
    <w:uiPriority w:val="99"/>
    <w:rsid w:val="007C6990"/>
    <w:pPr>
      <w:ind w:left="567" w:right="5527"/>
      <w:jc w:val="both"/>
    </w:pPr>
  </w:style>
  <w:style w:type="paragraph" w:styleId="af">
    <w:name w:val="Normal (Web)"/>
    <w:basedOn w:val="a"/>
    <w:uiPriority w:val="99"/>
    <w:rsid w:val="007C6990"/>
    <w:pPr>
      <w:spacing w:before="100" w:after="100"/>
    </w:pPr>
    <w:rPr>
      <w:sz w:val="24"/>
      <w:szCs w:val="24"/>
    </w:rPr>
  </w:style>
  <w:style w:type="paragraph" w:styleId="af0">
    <w:name w:val="Balloon Text"/>
    <w:basedOn w:val="a"/>
    <w:link w:val="af1"/>
    <w:uiPriority w:val="99"/>
    <w:rsid w:val="007C6990"/>
    <w:rPr>
      <w:rFonts w:ascii="Tahoma" w:hAnsi="Tahoma" w:cs="Tahoma"/>
      <w:sz w:val="16"/>
      <w:szCs w:val="16"/>
    </w:rPr>
  </w:style>
  <w:style w:type="character" w:customStyle="1" w:styleId="af1">
    <w:name w:val="Текст выноски Знак"/>
    <w:basedOn w:val="a0"/>
    <w:link w:val="af0"/>
    <w:uiPriority w:val="99"/>
    <w:semiHidden/>
    <w:locked/>
    <w:rPr>
      <w:rFonts w:cs="Times New Roman"/>
      <w:sz w:val="2"/>
      <w:lang w:eastAsia="zh-CN"/>
    </w:rPr>
  </w:style>
  <w:style w:type="paragraph" w:customStyle="1" w:styleId="14">
    <w:name w:val="Название объекта1"/>
    <w:basedOn w:val="a"/>
    <w:next w:val="a"/>
    <w:uiPriority w:val="99"/>
    <w:rsid w:val="007C6990"/>
    <w:pPr>
      <w:ind w:firstLine="567"/>
      <w:jc w:val="center"/>
    </w:pPr>
    <w:rPr>
      <w:sz w:val="24"/>
    </w:rPr>
  </w:style>
  <w:style w:type="paragraph" w:customStyle="1" w:styleId="af2">
    <w:name w:val="Содержимое таблицы"/>
    <w:basedOn w:val="a"/>
    <w:uiPriority w:val="99"/>
    <w:rsid w:val="007C6990"/>
    <w:pPr>
      <w:suppressLineNumbers/>
      <w:jc w:val="both"/>
    </w:pPr>
    <w:rPr>
      <w:sz w:val="24"/>
    </w:rPr>
  </w:style>
  <w:style w:type="paragraph" w:customStyle="1" w:styleId="af3">
    <w:name w:val="Заголовок таблицы"/>
    <w:basedOn w:val="af2"/>
    <w:uiPriority w:val="99"/>
    <w:rsid w:val="007C6990"/>
    <w:pPr>
      <w:jc w:val="center"/>
    </w:pPr>
    <w:rPr>
      <w:b/>
      <w:bCs/>
    </w:rPr>
  </w:style>
  <w:style w:type="paragraph" w:customStyle="1" w:styleId="af4">
    <w:name w:val="Содержимое врезки"/>
    <w:basedOn w:val="a"/>
    <w:uiPriority w:val="99"/>
    <w:rsid w:val="007C6990"/>
  </w:style>
  <w:style w:type="character" w:styleId="af5">
    <w:name w:val="Emphasis"/>
    <w:basedOn w:val="a0"/>
    <w:uiPriority w:val="99"/>
    <w:qFormat/>
    <w:rsid w:val="00961574"/>
    <w:rPr>
      <w:rFonts w:cs="Times New Roman"/>
      <w:i/>
      <w:iCs/>
    </w:rPr>
  </w:style>
  <w:style w:type="character" w:customStyle="1" w:styleId="3f3f3f3f3f3f3f3f-3f3f3f3f3f3f">
    <w:name w:val="И3fн3fт3fе3fр3fн3fе3fт3f-с3fс3fы3fл3fк3fа3f"/>
    <w:basedOn w:val="a0"/>
    <w:uiPriority w:val="99"/>
    <w:rsid w:val="00A9200C"/>
    <w:rPr>
      <w:rFonts w:eastAsia="Times New Roman" w:cs="Times New Roman"/>
      <w:color w:val="0000FF"/>
      <w:u w:val="single"/>
    </w:rPr>
  </w:style>
  <w:style w:type="character" w:customStyle="1" w:styleId="-">
    <w:name w:val="Интернет-ссылка"/>
    <w:basedOn w:val="a0"/>
    <w:uiPriority w:val="99"/>
    <w:rsid w:val="00304F75"/>
    <w:rPr>
      <w:rFonts w:cs="Times New Roman"/>
      <w:color w:val="0000FF"/>
      <w:u w:val="single"/>
    </w:rPr>
  </w:style>
  <w:style w:type="character" w:customStyle="1" w:styleId="af6">
    <w:name w:val="Посещённая гиперссылка"/>
    <w:uiPriority w:val="99"/>
    <w:rsid w:val="00304F75"/>
    <w:rPr>
      <w:color w:val="800000"/>
      <w:u w:val="single"/>
    </w:rPr>
  </w:style>
  <w:style w:type="paragraph" w:customStyle="1" w:styleId="af7">
    <w:name w:val="Пункт_пост"/>
    <w:basedOn w:val="a"/>
    <w:uiPriority w:val="99"/>
    <w:rsid w:val="00304F75"/>
    <w:pPr>
      <w:spacing w:before="120"/>
      <w:ind w:firstLine="720"/>
      <w:jc w:val="both"/>
      <w:textAlignment w:val="baseline"/>
    </w:pPr>
    <w:rPr>
      <w:color w:val="00000A"/>
      <w:sz w:val="26"/>
      <w:lang w:eastAsia="ru-RU"/>
    </w:rPr>
  </w:style>
  <w:style w:type="character" w:styleId="af8">
    <w:name w:val="FollowedHyperlink"/>
    <w:basedOn w:val="a0"/>
    <w:uiPriority w:val="99"/>
    <w:semiHidden/>
    <w:rsid w:val="0031326D"/>
    <w:rPr>
      <w:rFonts w:cs="Times New Roman"/>
      <w:color w:val="800080"/>
      <w:u w:val="single"/>
    </w:rPr>
  </w:style>
  <w:style w:type="paragraph" w:customStyle="1" w:styleId="ConsPlusNormal">
    <w:name w:val="ConsPlusNormal"/>
    <w:uiPriority w:val="99"/>
    <w:rsid w:val="00903F69"/>
    <w:pPr>
      <w:widowControl w:val="0"/>
      <w:autoSpaceDE w:val="0"/>
      <w:autoSpaceDN w:val="0"/>
      <w:adjustRightInd w:val="0"/>
      <w:spacing w:after="0" w:line="240" w:lineRule="auto"/>
    </w:pPr>
    <w:rPr>
      <w:rFonts w:ascii="Arial" w:hAnsi="Arial" w:cs="Arial"/>
      <w:sz w:val="20"/>
      <w:szCs w:val="20"/>
    </w:rPr>
  </w:style>
  <w:style w:type="paragraph" w:styleId="af9">
    <w:name w:val="endnote text"/>
    <w:basedOn w:val="a"/>
    <w:link w:val="afa"/>
    <w:uiPriority w:val="99"/>
    <w:rsid w:val="004D1924"/>
    <w:pPr>
      <w:suppressAutoHyphens w:val="0"/>
      <w:autoSpaceDE w:val="0"/>
      <w:autoSpaceDN w:val="0"/>
    </w:pPr>
    <w:rPr>
      <w:lang w:eastAsia="ru-RU"/>
    </w:rPr>
  </w:style>
  <w:style w:type="character" w:customStyle="1" w:styleId="afa">
    <w:name w:val="Текст концевой сноски Знак"/>
    <w:basedOn w:val="a0"/>
    <w:link w:val="af9"/>
    <w:uiPriority w:val="99"/>
    <w:locked/>
    <w:rsid w:val="004D1924"/>
    <w:rPr>
      <w:rFonts w:eastAsia="Times New Roman" w:cs="Times New Roman"/>
    </w:rPr>
  </w:style>
  <w:style w:type="character" w:styleId="afb">
    <w:name w:val="endnote reference"/>
    <w:basedOn w:val="a0"/>
    <w:uiPriority w:val="99"/>
    <w:rsid w:val="004D1924"/>
    <w:rPr>
      <w:rFonts w:cs="Times New Roman"/>
      <w:vertAlign w:val="superscript"/>
    </w:rPr>
  </w:style>
  <w:style w:type="paragraph" w:styleId="afc">
    <w:name w:val="List Paragraph"/>
    <w:basedOn w:val="a"/>
    <w:uiPriority w:val="99"/>
    <w:qFormat/>
    <w:rsid w:val="00F05968"/>
    <w:pPr>
      <w:ind w:left="720"/>
      <w:contextualSpacing/>
    </w:pPr>
  </w:style>
  <w:style w:type="paragraph" w:styleId="afd">
    <w:name w:val="footnote text"/>
    <w:basedOn w:val="a"/>
    <w:link w:val="afe"/>
    <w:uiPriority w:val="99"/>
    <w:semiHidden/>
    <w:rsid w:val="00824E39"/>
  </w:style>
  <w:style w:type="character" w:customStyle="1" w:styleId="afe">
    <w:name w:val="Текст сноски Знак"/>
    <w:basedOn w:val="a0"/>
    <w:link w:val="afd"/>
    <w:uiPriority w:val="99"/>
    <w:semiHidden/>
    <w:locked/>
    <w:rsid w:val="00824E39"/>
    <w:rPr>
      <w:rFonts w:cs="Times New Roman"/>
      <w:lang w:eastAsia="zh-CN"/>
    </w:rPr>
  </w:style>
  <w:style w:type="character" w:styleId="aff">
    <w:name w:val="footnote reference"/>
    <w:basedOn w:val="a0"/>
    <w:uiPriority w:val="99"/>
    <w:semiHidden/>
    <w:rsid w:val="0027472A"/>
    <w:rPr>
      <w:rFonts w:cs="Times New Roman"/>
      <w:vertAlign w:val="superscript"/>
    </w:rPr>
  </w:style>
  <w:style w:type="table" w:styleId="aff0">
    <w:name w:val="Table Grid"/>
    <w:basedOn w:val="a1"/>
    <w:uiPriority w:val="99"/>
    <w:rsid w:val="0046372B"/>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8138C6"/>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138C6"/>
    <w:pPr>
      <w:widowControl w:val="0"/>
      <w:suppressAutoHyphens w:val="0"/>
      <w:autoSpaceDE w:val="0"/>
      <w:autoSpaceDN w:val="0"/>
    </w:pPr>
    <w:rPr>
      <w:rFonts w:ascii="Calibri" w:hAnsi="Calibri" w:cs="Calibri"/>
      <w:sz w:val="22"/>
      <w:szCs w:val="22"/>
      <w:lang w:eastAsia="en-US"/>
    </w:rPr>
  </w:style>
  <w:style w:type="character" w:customStyle="1" w:styleId="24">
    <w:name w:val="Основной текст (2)_"/>
    <w:link w:val="211"/>
    <w:locked/>
    <w:rsid w:val="008D10DA"/>
    <w:rPr>
      <w:sz w:val="28"/>
      <w:shd w:val="clear" w:color="auto" w:fill="FFFFFF"/>
    </w:rPr>
  </w:style>
  <w:style w:type="paragraph" w:customStyle="1" w:styleId="211">
    <w:name w:val="Основной текст (2)1"/>
    <w:basedOn w:val="a"/>
    <w:link w:val="24"/>
    <w:rsid w:val="008D10DA"/>
    <w:pPr>
      <w:widowControl w:val="0"/>
      <w:shd w:val="clear" w:color="auto" w:fill="FFFFFF"/>
      <w:suppressAutoHyphens w:val="0"/>
      <w:spacing w:after="120" w:line="240" w:lineRule="atLeast"/>
      <w:ind w:hanging="120"/>
      <w:jc w:val="center"/>
    </w:pPr>
    <w:rPr>
      <w:sz w:val="28"/>
      <w:szCs w:val="22"/>
      <w:lang w:eastAsia="ru-RU"/>
    </w:rPr>
  </w:style>
  <w:style w:type="paragraph" w:styleId="aff1">
    <w:name w:val="No Spacing"/>
    <w:link w:val="aff2"/>
    <w:uiPriority w:val="1"/>
    <w:qFormat/>
    <w:rsid w:val="008D10DA"/>
    <w:pPr>
      <w:suppressAutoHyphens/>
      <w:spacing w:after="0" w:line="240" w:lineRule="auto"/>
    </w:pPr>
    <w:rPr>
      <w:rFonts w:ascii="Calibri" w:hAnsi="Calibri"/>
      <w:lang w:eastAsia="ar-SA"/>
    </w:rPr>
  </w:style>
  <w:style w:type="character" w:customStyle="1" w:styleId="aff2">
    <w:name w:val="Без интервала Знак"/>
    <w:link w:val="aff1"/>
    <w:uiPriority w:val="1"/>
    <w:locked/>
    <w:rsid w:val="008D10DA"/>
    <w:rPr>
      <w:rFonts w:ascii="Calibri" w:hAnsi="Calibri"/>
      <w:lang w:eastAsia="ar-SA" w:bidi="ar-SA"/>
    </w:rPr>
  </w:style>
  <w:style w:type="character" w:customStyle="1" w:styleId="aff3">
    <w:name w:val="Основной текст_"/>
    <w:link w:val="41"/>
    <w:locked/>
    <w:rsid w:val="00DA2B6D"/>
    <w:rPr>
      <w:sz w:val="26"/>
      <w:shd w:val="clear" w:color="auto" w:fill="FFFFFF"/>
    </w:rPr>
  </w:style>
  <w:style w:type="paragraph" w:customStyle="1" w:styleId="41">
    <w:name w:val="Основной текст4"/>
    <w:basedOn w:val="a"/>
    <w:link w:val="aff3"/>
    <w:rsid w:val="00DA2B6D"/>
    <w:pPr>
      <w:shd w:val="clear" w:color="auto" w:fill="FFFFFF"/>
      <w:suppressAutoHyphens w:val="0"/>
      <w:spacing w:line="324" w:lineRule="exact"/>
      <w:ind w:hanging="1000"/>
      <w:jc w:val="both"/>
    </w:pPr>
    <w:rPr>
      <w:sz w:val="26"/>
      <w:szCs w:val="22"/>
      <w:lang w:eastAsia="ru-RU"/>
    </w:rPr>
  </w:style>
</w:styles>
</file>

<file path=word/webSettings.xml><?xml version="1.0" encoding="utf-8"?>
<w:webSettings xmlns:r="http://schemas.openxmlformats.org/officeDocument/2006/relationships" xmlns:w="http://schemas.openxmlformats.org/wordprocessingml/2006/main">
  <w:divs>
    <w:div w:id="1398673347">
      <w:marLeft w:val="0"/>
      <w:marRight w:val="0"/>
      <w:marTop w:val="0"/>
      <w:marBottom w:val="0"/>
      <w:divBdr>
        <w:top w:val="none" w:sz="0" w:space="0" w:color="auto"/>
        <w:left w:val="none" w:sz="0" w:space="0" w:color="auto"/>
        <w:bottom w:val="none" w:sz="0" w:space="0" w:color="auto"/>
        <w:right w:val="none" w:sz="0" w:space="0" w:color="auto"/>
      </w:divBdr>
      <w:divsChild>
        <w:div w:id="1398673346">
          <w:marLeft w:val="0"/>
          <w:marRight w:val="0"/>
          <w:marTop w:val="192"/>
          <w:marBottom w:val="0"/>
          <w:divBdr>
            <w:top w:val="none" w:sz="0" w:space="0" w:color="auto"/>
            <w:left w:val="none" w:sz="0" w:space="0" w:color="auto"/>
            <w:bottom w:val="none" w:sz="0" w:space="0" w:color="auto"/>
            <w:right w:val="none" w:sz="0" w:space="0" w:color="auto"/>
          </w:divBdr>
        </w:div>
        <w:div w:id="1398673354">
          <w:marLeft w:val="0"/>
          <w:marRight w:val="0"/>
          <w:marTop w:val="192"/>
          <w:marBottom w:val="0"/>
          <w:divBdr>
            <w:top w:val="none" w:sz="0" w:space="0" w:color="auto"/>
            <w:left w:val="none" w:sz="0" w:space="0" w:color="auto"/>
            <w:bottom w:val="none" w:sz="0" w:space="0" w:color="auto"/>
            <w:right w:val="none" w:sz="0" w:space="0" w:color="auto"/>
          </w:divBdr>
        </w:div>
        <w:div w:id="1398673356">
          <w:marLeft w:val="0"/>
          <w:marRight w:val="0"/>
          <w:marTop w:val="192"/>
          <w:marBottom w:val="0"/>
          <w:divBdr>
            <w:top w:val="none" w:sz="0" w:space="0" w:color="auto"/>
            <w:left w:val="none" w:sz="0" w:space="0" w:color="auto"/>
            <w:bottom w:val="none" w:sz="0" w:space="0" w:color="auto"/>
            <w:right w:val="none" w:sz="0" w:space="0" w:color="auto"/>
          </w:divBdr>
        </w:div>
        <w:div w:id="1398673359">
          <w:marLeft w:val="0"/>
          <w:marRight w:val="0"/>
          <w:marTop w:val="192"/>
          <w:marBottom w:val="0"/>
          <w:divBdr>
            <w:top w:val="none" w:sz="0" w:space="0" w:color="auto"/>
            <w:left w:val="none" w:sz="0" w:space="0" w:color="auto"/>
            <w:bottom w:val="none" w:sz="0" w:space="0" w:color="auto"/>
            <w:right w:val="none" w:sz="0" w:space="0" w:color="auto"/>
          </w:divBdr>
        </w:div>
        <w:div w:id="1398673363">
          <w:marLeft w:val="0"/>
          <w:marRight w:val="0"/>
          <w:marTop w:val="192"/>
          <w:marBottom w:val="0"/>
          <w:divBdr>
            <w:top w:val="none" w:sz="0" w:space="0" w:color="auto"/>
            <w:left w:val="none" w:sz="0" w:space="0" w:color="auto"/>
            <w:bottom w:val="none" w:sz="0" w:space="0" w:color="auto"/>
            <w:right w:val="none" w:sz="0" w:space="0" w:color="auto"/>
          </w:divBdr>
        </w:div>
        <w:div w:id="1398673368">
          <w:marLeft w:val="0"/>
          <w:marRight w:val="0"/>
          <w:marTop w:val="192"/>
          <w:marBottom w:val="0"/>
          <w:divBdr>
            <w:top w:val="none" w:sz="0" w:space="0" w:color="auto"/>
            <w:left w:val="none" w:sz="0" w:space="0" w:color="auto"/>
            <w:bottom w:val="none" w:sz="0" w:space="0" w:color="auto"/>
            <w:right w:val="none" w:sz="0" w:space="0" w:color="auto"/>
          </w:divBdr>
        </w:div>
        <w:div w:id="1398673369">
          <w:marLeft w:val="0"/>
          <w:marRight w:val="0"/>
          <w:marTop w:val="192"/>
          <w:marBottom w:val="0"/>
          <w:divBdr>
            <w:top w:val="none" w:sz="0" w:space="0" w:color="auto"/>
            <w:left w:val="none" w:sz="0" w:space="0" w:color="auto"/>
            <w:bottom w:val="none" w:sz="0" w:space="0" w:color="auto"/>
            <w:right w:val="none" w:sz="0" w:space="0" w:color="auto"/>
          </w:divBdr>
        </w:div>
        <w:div w:id="1398673370">
          <w:marLeft w:val="0"/>
          <w:marRight w:val="0"/>
          <w:marTop w:val="192"/>
          <w:marBottom w:val="0"/>
          <w:divBdr>
            <w:top w:val="none" w:sz="0" w:space="0" w:color="auto"/>
            <w:left w:val="none" w:sz="0" w:space="0" w:color="auto"/>
            <w:bottom w:val="none" w:sz="0" w:space="0" w:color="auto"/>
            <w:right w:val="none" w:sz="0" w:space="0" w:color="auto"/>
          </w:divBdr>
        </w:div>
        <w:div w:id="1398673387">
          <w:marLeft w:val="0"/>
          <w:marRight w:val="0"/>
          <w:marTop w:val="192"/>
          <w:marBottom w:val="0"/>
          <w:divBdr>
            <w:top w:val="none" w:sz="0" w:space="0" w:color="auto"/>
            <w:left w:val="none" w:sz="0" w:space="0" w:color="auto"/>
            <w:bottom w:val="none" w:sz="0" w:space="0" w:color="auto"/>
            <w:right w:val="none" w:sz="0" w:space="0" w:color="auto"/>
          </w:divBdr>
        </w:div>
        <w:div w:id="1398673389">
          <w:marLeft w:val="0"/>
          <w:marRight w:val="0"/>
          <w:marTop w:val="192"/>
          <w:marBottom w:val="0"/>
          <w:divBdr>
            <w:top w:val="none" w:sz="0" w:space="0" w:color="auto"/>
            <w:left w:val="none" w:sz="0" w:space="0" w:color="auto"/>
            <w:bottom w:val="none" w:sz="0" w:space="0" w:color="auto"/>
            <w:right w:val="none" w:sz="0" w:space="0" w:color="auto"/>
          </w:divBdr>
        </w:div>
      </w:divsChild>
    </w:div>
    <w:div w:id="1398673348">
      <w:marLeft w:val="0"/>
      <w:marRight w:val="0"/>
      <w:marTop w:val="0"/>
      <w:marBottom w:val="0"/>
      <w:divBdr>
        <w:top w:val="none" w:sz="0" w:space="0" w:color="auto"/>
        <w:left w:val="none" w:sz="0" w:space="0" w:color="auto"/>
        <w:bottom w:val="none" w:sz="0" w:space="0" w:color="auto"/>
        <w:right w:val="none" w:sz="0" w:space="0" w:color="auto"/>
      </w:divBdr>
    </w:div>
    <w:div w:id="1398673349">
      <w:marLeft w:val="0"/>
      <w:marRight w:val="0"/>
      <w:marTop w:val="0"/>
      <w:marBottom w:val="0"/>
      <w:divBdr>
        <w:top w:val="none" w:sz="0" w:space="0" w:color="auto"/>
        <w:left w:val="none" w:sz="0" w:space="0" w:color="auto"/>
        <w:bottom w:val="none" w:sz="0" w:space="0" w:color="auto"/>
        <w:right w:val="none" w:sz="0" w:space="0" w:color="auto"/>
      </w:divBdr>
      <w:divsChild>
        <w:div w:id="1398673350">
          <w:marLeft w:val="0"/>
          <w:marRight w:val="0"/>
          <w:marTop w:val="192"/>
          <w:marBottom w:val="0"/>
          <w:divBdr>
            <w:top w:val="none" w:sz="0" w:space="0" w:color="auto"/>
            <w:left w:val="none" w:sz="0" w:space="0" w:color="auto"/>
            <w:bottom w:val="none" w:sz="0" w:space="0" w:color="auto"/>
            <w:right w:val="none" w:sz="0" w:space="0" w:color="auto"/>
          </w:divBdr>
        </w:div>
        <w:div w:id="1398673353">
          <w:marLeft w:val="0"/>
          <w:marRight w:val="0"/>
          <w:marTop w:val="192"/>
          <w:marBottom w:val="0"/>
          <w:divBdr>
            <w:top w:val="none" w:sz="0" w:space="0" w:color="auto"/>
            <w:left w:val="none" w:sz="0" w:space="0" w:color="auto"/>
            <w:bottom w:val="none" w:sz="0" w:space="0" w:color="auto"/>
            <w:right w:val="none" w:sz="0" w:space="0" w:color="auto"/>
          </w:divBdr>
        </w:div>
        <w:div w:id="1398673358">
          <w:marLeft w:val="0"/>
          <w:marRight w:val="0"/>
          <w:marTop w:val="192"/>
          <w:marBottom w:val="0"/>
          <w:divBdr>
            <w:top w:val="none" w:sz="0" w:space="0" w:color="auto"/>
            <w:left w:val="none" w:sz="0" w:space="0" w:color="auto"/>
            <w:bottom w:val="none" w:sz="0" w:space="0" w:color="auto"/>
            <w:right w:val="none" w:sz="0" w:space="0" w:color="auto"/>
          </w:divBdr>
        </w:div>
        <w:div w:id="1398673367">
          <w:marLeft w:val="0"/>
          <w:marRight w:val="0"/>
          <w:marTop w:val="192"/>
          <w:marBottom w:val="0"/>
          <w:divBdr>
            <w:top w:val="none" w:sz="0" w:space="0" w:color="auto"/>
            <w:left w:val="none" w:sz="0" w:space="0" w:color="auto"/>
            <w:bottom w:val="none" w:sz="0" w:space="0" w:color="auto"/>
            <w:right w:val="none" w:sz="0" w:space="0" w:color="auto"/>
          </w:divBdr>
        </w:div>
        <w:div w:id="1398673375">
          <w:marLeft w:val="0"/>
          <w:marRight w:val="0"/>
          <w:marTop w:val="192"/>
          <w:marBottom w:val="0"/>
          <w:divBdr>
            <w:top w:val="none" w:sz="0" w:space="0" w:color="auto"/>
            <w:left w:val="none" w:sz="0" w:space="0" w:color="auto"/>
            <w:bottom w:val="none" w:sz="0" w:space="0" w:color="auto"/>
            <w:right w:val="none" w:sz="0" w:space="0" w:color="auto"/>
          </w:divBdr>
        </w:div>
      </w:divsChild>
    </w:div>
    <w:div w:id="1398673351">
      <w:marLeft w:val="0"/>
      <w:marRight w:val="0"/>
      <w:marTop w:val="0"/>
      <w:marBottom w:val="0"/>
      <w:divBdr>
        <w:top w:val="none" w:sz="0" w:space="0" w:color="auto"/>
        <w:left w:val="none" w:sz="0" w:space="0" w:color="auto"/>
        <w:bottom w:val="none" w:sz="0" w:space="0" w:color="auto"/>
        <w:right w:val="none" w:sz="0" w:space="0" w:color="auto"/>
      </w:divBdr>
    </w:div>
    <w:div w:id="1398673360">
      <w:marLeft w:val="0"/>
      <w:marRight w:val="0"/>
      <w:marTop w:val="0"/>
      <w:marBottom w:val="0"/>
      <w:divBdr>
        <w:top w:val="none" w:sz="0" w:space="0" w:color="auto"/>
        <w:left w:val="none" w:sz="0" w:space="0" w:color="auto"/>
        <w:bottom w:val="none" w:sz="0" w:space="0" w:color="auto"/>
        <w:right w:val="none" w:sz="0" w:space="0" w:color="auto"/>
      </w:divBdr>
    </w:div>
    <w:div w:id="1398673364">
      <w:marLeft w:val="0"/>
      <w:marRight w:val="0"/>
      <w:marTop w:val="0"/>
      <w:marBottom w:val="0"/>
      <w:divBdr>
        <w:top w:val="none" w:sz="0" w:space="0" w:color="auto"/>
        <w:left w:val="none" w:sz="0" w:space="0" w:color="auto"/>
        <w:bottom w:val="none" w:sz="0" w:space="0" w:color="auto"/>
        <w:right w:val="none" w:sz="0" w:space="0" w:color="auto"/>
      </w:divBdr>
      <w:divsChild>
        <w:div w:id="1398673357">
          <w:marLeft w:val="0"/>
          <w:marRight w:val="0"/>
          <w:marTop w:val="192"/>
          <w:marBottom w:val="0"/>
          <w:divBdr>
            <w:top w:val="none" w:sz="0" w:space="0" w:color="auto"/>
            <w:left w:val="none" w:sz="0" w:space="0" w:color="auto"/>
            <w:bottom w:val="none" w:sz="0" w:space="0" w:color="auto"/>
            <w:right w:val="none" w:sz="0" w:space="0" w:color="auto"/>
          </w:divBdr>
        </w:div>
        <w:div w:id="1398673361">
          <w:marLeft w:val="0"/>
          <w:marRight w:val="0"/>
          <w:marTop w:val="192"/>
          <w:marBottom w:val="0"/>
          <w:divBdr>
            <w:top w:val="none" w:sz="0" w:space="0" w:color="auto"/>
            <w:left w:val="none" w:sz="0" w:space="0" w:color="auto"/>
            <w:bottom w:val="none" w:sz="0" w:space="0" w:color="auto"/>
            <w:right w:val="none" w:sz="0" w:space="0" w:color="auto"/>
          </w:divBdr>
        </w:div>
        <w:div w:id="1398673373">
          <w:marLeft w:val="0"/>
          <w:marRight w:val="0"/>
          <w:marTop w:val="192"/>
          <w:marBottom w:val="0"/>
          <w:divBdr>
            <w:top w:val="none" w:sz="0" w:space="0" w:color="auto"/>
            <w:left w:val="none" w:sz="0" w:space="0" w:color="auto"/>
            <w:bottom w:val="none" w:sz="0" w:space="0" w:color="auto"/>
            <w:right w:val="none" w:sz="0" w:space="0" w:color="auto"/>
          </w:divBdr>
        </w:div>
        <w:div w:id="1398673382">
          <w:marLeft w:val="0"/>
          <w:marRight w:val="0"/>
          <w:marTop w:val="192"/>
          <w:marBottom w:val="0"/>
          <w:divBdr>
            <w:top w:val="none" w:sz="0" w:space="0" w:color="auto"/>
            <w:left w:val="none" w:sz="0" w:space="0" w:color="auto"/>
            <w:bottom w:val="none" w:sz="0" w:space="0" w:color="auto"/>
            <w:right w:val="none" w:sz="0" w:space="0" w:color="auto"/>
          </w:divBdr>
        </w:div>
        <w:div w:id="1398673386">
          <w:marLeft w:val="0"/>
          <w:marRight w:val="0"/>
          <w:marTop w:val="192"/>
          <w:marBottom w:val="0"/>
          <w:divBdr>
            <w:top w:val="none" w:sz="0" w:space="0" w:color="auto"/>
            <w:left w:val="none" w:sz="0" w:space="0" w:color="auto"/>
            <w:bottom w:val="none" w:sz="0" w:space="0" w:color="auto"/>
            <w:right w:val="none" w:sz="0" w:space="0" w:color="auto"/>
          </w:divBdr>
        </w:div>
      </w:divsChild>
    </w:div>
    <w:div w:id="1398673365">
      <w:marLeft w:val="0"/>
      <w:marRight w:val="0"/>
      <w:marTop w:val="0"/>
      <w:marBottom w:val="0"/>
      <w:divBdr>
        <w:top w:val="none" w:sz="0" w:space="0" w:color="auto"/>
        <w:left w:val="none" w:sz="0" w:space="0" w:color="auto"/>
        <w:bottom w:val="none" w:sz="0" w:space="0" w:color="auto"/>
        <w:right w:val="none" w:sz="0" w:space="0" w:color="auto"/>
      </w:divBdr>
      <w:divsChild>
        <w:div w:id="1398673352">
          <w:marLeft w:val="0"/>
          <w:marRight w:val="0"/>
          <w:marTop w:val="192"/>
          <w:marBottom w:val="0"/>
          <w:divBdr>
            <w:top w:val="none" w:sz="0" w:space="0" w:color="auto"/>
            <w:left w:val="none" w:sz="0" w:space="0" w:color="auto"/>
            <w:bottom w:val="none" w:sz="0" w:space="0" w:color="auto"/>
            <w:right w:val="none" w:sz="0" w:space="0" w:color="auto"/>
          </w:divBdr>
        </w:div>
        <w:div w:id="1398673355">
          <w:marLeft w:val="0"/>
          <w:marRight w:val="0"/>
          <w:marTop w:val="192"/>
          <w:marBottom w:val="0"/>
          <w:divBdr>
            <w:top w:val="none" w:sz="0" w:space="0" w:color="auto"/>
            <w:left w:val="none" w:sz="0" w:space="0" w:color="auto"/>
            <w:bottom w:val="none" w:sz="0" w:space="0" w:color="auto"/>
            <w:right w:val="none" w:sz="0" w:space="0" w:color="auto"/>
          </w:divBdr>
        </w:div>
        <w:div w:id="1398673362">
          <w:marLeft w:val="0"/>
          <w:marRight w:val="0"/>
          <w:marTop w:val="192"/>
          <w:marBottom w:val="0"/>
          <w:divBdr>
            <w:top w:val="none" w:sz="0" w:space="0" w:color="auto"/>
            <w:left w:val="none" w:sz="0" w:space="0" w:color="auto"/>
            <w:bottom w:val="none" w:sz="0" w:space="0" w:color="auto"/>
            <w:right w:val="none" w:sz="0" w:space="0" w:color="auto"/>
          </w:divBdr>
        </w:div>
        <w:div w:id="1398673366">
          <w:marLeft w:val="0"/>
          <w:marRight w:val="0"/>
          <w:marTop w:val="192"/>
          <w:marBottom w:val="0"/>
          <w:divBdr>
            <w:top w:val="none" w:sz="0" w:space="0" w:color="auto"/>
            <w:left w:val="none" w:sz="0" w:space="0" w:color="auto"/>
            <w:bottom w:val="none" w:sz="0" w:space="0" w:color="auto"/>
            <w:right w:val="none" w:sz="0" w:space="0" w:color="auto"/>
          </w:divBdr>
        </w:div>
        <w:div w:id="1398673371">
          <w:marLeft w:val="0"/>
          <w:marRight w:val="0"/>
          <w:marTop w:val="192"/>
          <w:marBottom w:val="0"/>
          <w:divBdr>
            <w:top w:val="none" w:sz="0" w:space="0" w:color="auto"/>
            <w:left w:val="none" w:sz="0" w:space="0" w:color="auto"/>
            <w:bottom w:val="none" w:sz="0" w:space="0" w:color="auto"/>
            <w:right w:val="none" w:sz="0" w:space="0" w:color="auto"/>
          </w:divBdr>
        </w:div>
        <w:div w:id="1398673372">
          <w:marLeft w:val="0"/>
          <w:marRight w:val="0"/>
          <w:marTop w:val="192"/>
          <w:marBottom w:val="0"/>
          <w:divBdr>
            <w:top w:val="none" w:sz="0" w:space="0" w:color="auto"/>
            <w:left w:val="none" w:sz="0" w:space="0" w:color="auto"/>
            <w:bottom w:val="none" w:sz="0" w:space="0" w:color="auto"/>
            <w:right w:val="none" w:sz="0" w:space="0" w:color="auto"/>
          </w:divBdr>
        </w:div>
        <w:div w:id="1398673374">
          <w:marLeft w:val="0"/>
          <w:marRight w:val="0"/>
          <w:marTop w:val="192"/>
          <w:marBottom w:val="0"/>
          <w:divBdr>
            <w:top w:val="none" w:sz="0" w:space="0" w:color="auto"/>
            <w:left w:val="none" w:sz="0" w:space="0" w:color="auto"/>
            <w:bottom w:val="none" w:sz="0" w:space="0" w:color="auto"/>
            <w:right w:val="none" w:sz="0" w:space="0" w:color="auto"/>
          </w:divBdr>
        </w:div>
        <w:div w:id="1398673376">
          <w:marLeft w:val="0"/>
          <w:marRight w:val="0"/>
          <w:marTop w:val="192"/>
          <w:marBottom w:val="0"/>
          <w:divBdr>
            <w:top w:val="none" w:sz="0" w:space="0" w:color="auto"/>
            <w:left w:val="none" w:sz="0" w:space="0" w:color="auto"/>
            <w:bottom w:val="none" w:sz="0" w:space="0" w:color="auto"/>
            <w:right w:val="none" w:sz="0" w:space="0" w:color="auto"/>
          </w:divBdr>
        </w:div>
        <w:div w:id="1398673378">
          <w:marLeft w:val="0"/>
          <w:marRight w:val="0"/>
          <w:marTop w:val="192"/>
          <w:marBottom w:val="0"/>
          <w:divBdr>
            <w:top w:val="none" w:sz="0" w:space="0" w:color="auto"/>
            <w:left w:val="none" w:sz="0" w:space="0" w:color="auto"/>
            <w:bottom w:val="none" w:sz="0" w:space="0" w:color="auto"/>
            <w:right w:val="none" w:sz="0" w:space="0" w:color="auto"/>
          </w:divBdr>
        </w:div>
        <w:div w:id="1398673388">
          <w:marLeft w:val="0"/>
          <w:marRight w:val="0"/>
          <w:marTop w:val="192"/>
          <w:marBottom w:val="0"/>
          <w:divBdr>
            <w:top w:val="none" w:sz="0" w:space="0" w:color="auto"/>
            <w:left w:val="none" w:sz="0" w:space="0" w:color="auto"/>
            <w:bottom w:val="none" w:sz="0" w:space="0" w:color="auto"/>
            <w:right w:val="none" w:sz="0" w:space="0" w:color="auto"/>
          </w:divBdr>
        </w:div>
      </w:divsChild>
    </w:div>
    <w:div w:id="1398673377">
      <w:marLeft w:val="0"/>
      <w:marRight w:val="0"/>
      <w:marTop w:val="0"/>
      <w:marBottom w:val="0"/>
      <w:divBdr>
        <w:top w:val="none" w:sz="0" w:space="0" w:color="auto"/>
        <w:left w:val="none" w:sz="0" w:space="0" w:color="auto"/>
        <w:bottom w:val="none" w:sz="0" w:space="0" w:color="auto"/>
        <w:right w:val="none" w:sz="0" w:space="0" w:color="auto"/>
      </w:divBdr>
    </w:div>
    <w:div w:id="1398673379">
      <w:marLeft w:val="0"/>
      <w:marRight w:val="0"/>
      <w:marTop w:val="0"/>
      <w:marBottom w:val="0"/>
      <w:divBdr>
        <w:top w:val="none" w:sz="0" w:space="0" w:color="auto"/>
        <w:left w:val="none" w:sz="0" w:space="0" w:color="auto"/>
        <w:bottom w:val="none" w:sz="0" w:space="0" w:color="auto"/>
        <w:right w:val="none" w:sz="0" w:space="0" w:color="auto"/>
      </w:divBdr>
    </w:div>
    <w:div w:id="1398673380">
      <w:marLeft w:val="0"/>
      <w:marRight w:val="0"/>
      <w:marTop w:val="0"/>
      <w:marBottom w:val="0"/>
      <w:divBdr>
        <w:top w:val="none" w:sz="0" w:space="0" w:color="auto"/>
        <w:left w:val="none" w:sz="0" w:space="0" w:color="auto"/>
        <w:bottom w:val="none" w:sz="0" w:space="0" w:color="auto"/>
        <w:right w:val="none" w:sz="0" w:space="0" w:color="auto"/>
      </w:divBdr>
    </w:div>
    <w:div w:id="1398673381">
      <w:marLeft w:val="0"/>
      <w:marRight w:val="0"/>
      <w:marTop w:val="0"/>
      <w:marBottom w:val="0"/>
      <w:divBdr>
        <w:top w:val="none" w:sz="0" w:space="0" w:color="auto"/>
        <w:left w:val="none" w:sz="0" w:space="0" w:color="auto"/>
        <w:bottom w:val="none" w:sz="0" w:space="0" w:color="auto"/>
        <w:right w:val="none" w:sz="0" w:space="0" w:color="auto"/>
      </w:divBdr>
    </w:div>
    <w:div w:id="1398673383">
      <w:marLeft w:val="0"/>
      <w:marRight w:val="0"/>
      <w:marTop w:val="0"/>
      <w:marBottom w:val="0"/>
      <w:divBdr>
        <w:top w:val="none" w:sz="0" w:space="0" w:color="auto"/>
        <w:left w:val="none" w:sz="0" w:space="0" w:color="auto"/>
        <w:bottom w:val="none" w:sz="0" w:space="0" w:color="auto"/>
        <w:right w:val="none" w:sz="0" w:space="0" w:color="auto"/>
      </w:divBdr>
    </w:div>
    <w:div w:id="1398673384">
      <w:marLeft w:val="0"/>
      <w:marRight w:val="0"/>
      <w:marTop w:val="0"/>
      <w:marBottom w:val="0"/>
      <w:divBdr>
        <w:top w:val="none" w:sz="0" w:space="0" w:color="auto"/>
        <w:left w:val="none" w:sz="0" w:space="0" w:color="auto"/>
        <w:bottom w:val="none" w:sz="0" w:space="0" w:color="auto"/>
        <w:right w:val="none" w:sz="0" w:space="0" w:color="auto"/>
      </w:divBdr>
    </w:div>
    <w:div w:id="1398673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fe0cad704c69e3b97bf615f0437ecf1996a57677/" TargetMode="External"/><Relationship Id="rId13" Type="http://schemas.openxmlformats.org/officeDocument/2006/relationships/hyperlink" Target="consultantplus://offline/ref=607EE794C55EED7DE73EC984B82B4E18D9072CCF90F1F411D5EF2E920D07B02DA8D4132CED3A718202286863C04008577CCFAB18FCFAE3DBM" TargetMode="External"/><Relationship Id="rId18" Type="http://schemas.openxmlformats.org/officeDocument/2006/relationships/hyperlink" Target="consultantplus://offline/ref=9241F207F593ED78783FFE2BAAC68A24B308B650919CBD95CC64C3F9142A48BF0A63BFEB09262BDFAE0379AA5FAC025EE395D99A53FEC451BCH0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D7CEFF827337646CB7C9B58A09B46A276FBDB271A4152751534523E25381A12B8AF909EB48B29740768AA73BDDF0BE1DC240C8600B41B32H" TargetMode="External"/><Relationship Id="rId7" Type="http://schemas.openxmlformats.org/officeDocument/2006/relationships/hyperlink" Target="http://viselki.net/node/1488" TargetMode="External"/><Relationship Id="rId12" Type="http://schemas.openxmlformats.org/officeDocument/2006/relationships/hyperlink" Target="consultantplus://offline/ref=8561E30529A2963A1594E428FD911AB2221DD4E0A1233DAC6C470E6043D09B7F6FB544DC1494069DE3537358979261D40304C647AA4317L0H" TargetMode="External"/><Relationship Id="rId17" Type="http://schemas.openxmlformats.org/officeDocument/2006/relationships/hyperlink" Target="https://egrul.nalog.ru/index.html" TargetMode="External"/><Relationship Id="rId25" Type="http://schemas.openxmlformats.org/officeDocument/2006/relationships/hyperlink" Target="http://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consultantplus://offline/ref=BD59E39C4829FA6CDE4177C7402C2809F8AD62BA35FD0339010D82B368BA7F0F80CDAA7BCB27A8A6A68C81A0C3EF08618AF31EC8AE28qCU5F" TargetMode="External"/><Relationship Id="rId20" Type="http://schemas.openxmlformats.org/officeDocument/2006/relationships/hyperlink" Target="https://login.consultant.ru/link/?req=doc&amp;base=LAW&amp;n=307758&amp;dst=1000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18/" TargetMode="External"/><Relationship Id="rId24" Type="http://schemas.openxmlformats.org/officeDocument/2006/relationships/hyperlink" Target="http://pravo-search.minjust.ru/bigs/showDocument.html?id=BBA0BFB1-06C7-4E50-A8D3-FE1045784BF1" TargetMode="External"/><Relationship Id="rId5" Type="http://schemas.openxmlformats.org/officeDocument/2006/relationships/footnotes" Target="footnotes.xml"/><Relationship Id="rId15" Type="http://schemas.openxmlformats.org/officeDocument/2006/relationships/hyperlink" Target="consultantplus://offline/ref=607EE794C55EED7DE73EC984B82B4E18D9072CCF90F1F411D5EF2E920D07B02DA8D4132CED3B748202286863C04008577CCFAB18FCFAE3DBM" TargetMode="External"/><Relationship Id="rId23"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www.consultant.ru/document/cons_doc_LAW_51040/fe0cad704c69e3b97bf615f0437ecf1996a57677/" TargetMode="External"/><Relationship Id="rId19" Type="http://schemas.openxmlformats.org/officeDocument/2006/relationships/hyperlink" Target="consultantplus://offline/ref=55392A369C1917DA24AE6978A0EE56BA9848A4268E6B4583E8DBAC6C1C8A9E428D044FB622D2E6064FA0101503E0CC16DE359BAD7428LAG1G" TargetMode="External"/><Relationship Id="rId4" Type="http://schemas.openxmlformats.org/officeDocument/2006/relationships/webSettings" Target="webSettings.xml"/><Relationship Id="rId9" Type="http://schemas.openxmlformats.org/officeDocument/2006/relationships/hyperlink" Target="http://www.consultant.ru/document/cons_doc_LAW_51040/fe0cad704c69e3b97bf615f0437ecf1996a57677/" TargetMode="External"/><Relationship Id="rId14" Type="http://schemas.openxmlformats.org/officeDocument/2006/relationships/hyperlink" Target="consultantplus://offline/ref=607EE794C55EED7DE73EC984B82B4E18D9072CCF90F1F411D5EF2E920D07B02DA8D4132CED3B728202286863C04008577CCFAB18FCFAE3DBM" TargetMode="External"/><Relationship Id="rId22" Type="http://schemas.openxmlformats.org/officeDocument/2006/relationships/hyperlink" Target="https://login.consultant.ru/link/?req=doc&amp;base=LAW&amp;n=307758&amp;dst=10000001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22401</Words>
  <Characters>127689</Characters>
  <Application>Microsoft Office Word</Application>
  <DocSecurity>0</DocSecurity>
  <Lines>1064</Lines>
  <Paragraphs>299</Paragraphs>
  <ScaleCrop>false</ScaleCrop>
  <Company>Reanimator Extreme Edition</Company>
  <LinksUpToDate>false</LinksUpToDate>
  <CharactersWithSpaces>149791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23.06.2014 N 171-ФЗ(ред. от 31.12.2017)"О внесении изменений в Земельный кодекс Российской Федерации и отдельные законодательные акты Российской Федерации"(с изм. и доп., вступ. в силу с 01.01.2019)</dc:title>
  <dc:creator>Нет</dc:creator>
  <cp:lastModifiedBy>ВовкМ</cp:lastModifiedBy>
  <cp:revision>2</cp:revision>
  <cp:lastPrinted>2021-12-21T13:07:00Z</cp:lastPrinted>
  <dcterms:created xsi:type="dcterms:W3CDTF">2022-10-12T05:29:00Z</dcterms:created>
  <dcterms:modified xsi:type="dcterms:W3CDTF">2022-10-12T05:29:00Z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4018.00.51</vt:lpwstr>
  </property>
</Properties>
</file>