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3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к проекту </w:t>
      </w:r>
      <w:r>
        <w:rPr>
          <w:sz w:val="28"/>
        </w:rPr>
        <w:t>постановления администрации муниципального</w:t>
      </w:r>
    </w:p>
    <w:p w14:paraId="04000000">
      <w:pPr>
        <w:widowControl w:val="0"/>
        <w:ind/>
        <w:jc w:val="center"/>
        <w:rPr>
          <w:sz w:val="28"/>
        </w:rPr>
      </w:pPr>
      <w:r>
        <w:rPr>
          <w:sz w:val="28"/>
        </w:rPr>
        <w:t>образования Выселковский район «</w:t>
      </w:r>
      <w:r>
        <w:rPr>
          <w:sz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Проект постановления администрации Выселковский район</w:t>
      </w:r>
      <w:r>
        <w:rPr>
          <w:sz w:val="28"/>
        </w:rPr>
        <w:t xml:space="preserve"> «</w:t>
      </w:r>
      <w:bookmarkStart w:id="1" w:name="_Hlk509823976"/>
      <w:r>
        <w:rPr>
          <w:sz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</w:rPr>
        <w:t>»</w:t>
      </w:r>
      <w:bookmarkEnd w:id="1"/>
      <w:r>
        <w:rPr>
          <w:sz w:val="28"/>
        </w:rPr>
        <w:t xml:space="preserve"> </w:t>
      </w:r>
      <w:r>
        <w:rPr>
          <w:sz w:val="28"/>
        </w:rPr>
        <w:t>разработан в соответствии с действующим законодательством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z w:val="28"/>
        </w:rPr>
        <w:t xml:space="preserve"> </w:t>
      </w:r>
      <w:r>
        <w:rPr>
          <w:sz w:val="28"/>
        </w:rPr>
        <w:t xml:space="preserve">от 13 июля 2020 года № 189-ФЗ </w:t>
      </w:r>
      <w:r>
        <w:rPr>
          <w:sz w:val="28"/>
        </w:rPr>
        <w:t>«</w:t>
      </w:r>
      <w:r>
        <w:rPr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Бюджетным кодексом Российской Федерации</w:t>
      </w:r>
      <w:r>
        <w:rPr>
          <w:sz w:val="28"/>
        </w:rPr>
        <w:t>.</w:t>
      </w:r>
    </w:p>
    <w:p w14:paraId="08000000">
      <w:pPr>
        <w:ind w:firstLine="851" w:left="0"/>
        <w:jc w:val="both"/>
        <w:rPr>
          <w:sz w:val="28"/>
        </w:rPr>
      </w:pPr>
      <w:r>
        <w:rPr>
          <w:sz w:val="28"/>
        </w:rPr>
        <w:t>Целью правового регулирования является: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</w:t>
      </w:r>
      <w:r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0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0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Л.А. Семина</w:t>
      </w:r>
    </w:p>
    <w:p w14:paraId="10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spacing w:after="0"/>
        <w:ind w:firstLine="851" w:left="0"/>
        <w:jc w:val="both"/>
        <w:rPr>
          <w:sz w:val="28"/>
        </w:rPr>
      </w:pPr>
    </w:p>
    <w:p w14:paraId="12000000">
      <w:pPr>
        <w:pStyle w:val="Style_1"/>
        <w:spacing w:after="0"/>
        <w:ind w:firstLine="851" w:left="0"/>
        <w:jc w:val="both"/>
        <w:rPr>
          <w:sz w:val="28"/>
        </w:rPr>
      </w:pPr>
    </w:p>
    <w:p w14:paraId="13000000">
      <w:pPr>
        <w:pStyle w:val="Style_1"/>
        <w:spacing w:after="0"/>
        <w:ind w:firstLine="851" w:left="0"/>
        <w:jc w:val="both"/>
        <w:rPr>
          <w:sz w:val="28"/>
        </w:rPr>
      </w:pPr>
    </w:p>
    <w:p w14:paraId="14000000">
      <w:pPr>
        <w:pStyle w:val="Style_1"/>
        <w:spacing w:after="0"/>
        <w:ind w:firstLine="851" w:left="0"/>
        <w:jc w:val="both"/>
        <w:rPr>
          <w:sz w:val="28"/>
        </w:rPr>
      </w:pP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/>
        <w:jc w:val="center"/>
        <w:rPr>
          <w:sz w:val="28"/>
        </w:rPr>
      </w:pP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Body Text Indent"/>
    <w:basedOn w:val="Style_3"/>
    <w:link w:val="Style_1_ch"/>
    <w:pPr>
      <w:spacing w:after="120"/>
      <w:ind w:firstLine="0" w:left="283"/>
    </w:pPr>
  </w:style>
  <w:style w:styleId="Style_1_ch" w:type="character">
    <w:name w:val="Body Text Indent"/>
    <w:basedOn w:val="Style_3_ch"/>
    <w:link w:val="Style_1"/>
  </w:style>
  <w:style w:styleId="Style_11" w:type="paragraph">
    <w:basedOn w:val="Style_3"/>
    <w:link w:val="Style_11_ch"/>
    <w:semiHidden w:val="1"/>
    <w:unhideWhenUsed w:val="1"/>
    <w:pPr>
      <w:spacing w:after="160" w:line="240" w:lineRule="exact"/>
      <w:ind/>
    </w:pPr>
    <w:rPr>
      <w:sz w:val="20"/>
    </w:rPr>
  </w:style>
  <w:style w:styleId="Style_11_ch" w:type="character">
    <w:basedOn w:val="Style_3_ch"/>
    <w:link w:val="Style_11"/>
    <w:semiHidden w:val="1"/>
    <w:unhideWhenUsed w:val="1"/>
    <w:rPr>
      <w:sz w:val="20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Гипертекстовая ссылка"/>
    <w:link w:val="Style_23_ch"/>
    <w:rPr>
      <w:b w:val="1"/>
      <w:color w:val="106BBE"/>
    </w:rPr>
  </w:style>
  <w:style w:styleId="Style_23_ch" w:type="character">
    <w:name w:val="Гипертекстовая ссылка"/>
    <w:link w:val="Style_23"/>
    <w:rPr>
      <w:b w:val="1"/>
      <w:color w:val="106BBE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2023-07-07T09:49:07Z</dcterms:modified>
</cp:coreProperties>
</file>