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7C0E" w:rsidRDefault="002B7C0E" w:rsidP="00CE55EA">
      <w:pPr>
        <w:jc w:val="center"/>
        <w:outlineLvl w:val="0"/>
        <w:rPr>
          <w:rFonts w:ascii="Calibri" w:eastAsiaTheme="minorHAnsi" w:hAnsi="Calibri" w:cs="Calibri"/>
          <w:sz w:val="28"/>
          <w:szCs w:val="28"/>
          <w:lang w:eastAsia="ru-RU"/>
        </w:rPr>
      </w:pPr>
    </w:p>
    <w:p w:rsidR="002B7C0E" w:rsidRDefault="002B7C0E" w:rsidP="00CE55EA">
      <w:pPr>
        <w:jc w:val="center"/>
        <w:outlineLvl w:val="0"/>
        <w:rPr>
          <w:rFonts w:ascii="Calibri" w:eastAsiaTheme="minorHAnsi" w:hAnsi="Calibri" w:cs="Calibri"/>
          <w:sz w:val="28"/>
          <w:szCs w:val="28"/>
          <w:lang w:eastAsia="ru-RU"/>
        </w:rPr>
      </w:pPr>
    </w:p>
    <w:p w:rsidR="002B7C0E" w:rsidRDefault="002B7C0E" w:rsidP="00CE55EA">
      <w:pPr>
        <w:jc w:val="center"/>
        <w:outlineLvl w:val="0"/>
        <w:rPr>
          <w:rFonts w:ascii="Calibri" w:eastAsiaTheme="minorHAnsi" w:hAnsi="Calibri" w:cs="Calibri"/>
          <w:sz w:val="28"/>
          <w:szCs w:val="28"/>
          <w:lang w:eastAsia="ru-RU"/>
        </w:rPr>
      </w:pPr>
    </w:p>
    <w:p w:rsidR="002B7C0E" w:rsidRDefault="002B7C0E" w:rsidP="00CE55EA">
      <w:pPr>
        <w:jc w:val="center"/>
        <w:outlineLvl w:val="0"/>
        <w:rPr>
          <w:rFonts w:ascii="Calibri" w:eastAsiaTheme="minorHAnsi" w:hAnsi="Calibri" w:cs="Calibri"/>
          <w:sz w:val="28"/>
          <w:szCs w:val="28"/>
          <w:lang w:eastAsia="ru-RU"/>
        </w:rPr>
      </w:pPr>
    </w:p>
    <w:p w:rsidR="002B7C0E" w:rsidRDefault="002B7C0E" w:rsidP="00CE55EA">
      <w:pPr>
        <w:jc w:val="center"/>
        <w:outlineLvl w:val="0"/>
        <w:rPr>
          <w:rFonts w:ascii="Calibri" w:eastAsiaTheme="minorHAnsi" w:hAnsi="Calibri" w:cs="Calibri"/>
          <w:sz w:val="28"/>
          <w:szCs w:val="28"/>
          <w:lang w:eastAsia="ru-RU"/>
        </w:rPr>
      </w:pPr>
    </w:p>
    <w:p w:rsidR="002B7C0E" w:rsidRDefault="002B7C0E" w:rsidP="00CE55EA">
      <w:pPr>
        <w:jc w:val="center"/>
        <w:outlineLvl w:val="0"/>
        <w:rPr>
          <w:rFonts w:ascii="Calibri" w:eastAsiaTheme="minorHAnsi" w:hAnsi="Calibri" w:cs="Calibri"/>
          <w:sz w:val="28"/>
          <w:szCs w:val="28"/>
          <w:lang w:eastAsia="ru-RU"/>
        </w:rPr>
      </w:pPr>
    </w:p>
    <w:p w:rsidR="002B7C0E" w:rsidRDefault="002B7C0E" w:rsidP="00CE55EA">
      <w:pPr>
        <w:jc w:val="center"/>
        <w:outlineLvl w:val="0"/>
        <w:rPr>
          <w:rFonts w:ascii="Calibri" w:eastAsiaTheme="minorHAnsi" w:hAnsi="Calibri" w:cs="Calibri"/>
          <w:sz w:val="28"/>
          <w:szCs w:val="28"/>
          <w:lang w:eastAsia="ru-RU"/>
        </w:rPr>
      </w:pPr>
    </w:p>
    <w:p w:rsidR="002B7C0E" w:rsidRDefault="002B7C0E" w:rsidP="00CE55EA">
      <w:pPr>
        <w:jc w:val="center"/>
        <w:outlineLvl w:val="0"/>
        <w:rPr>
          <w:rFonts w:ascii="Calibri" w:eastAsiaTheme="minorHAnsi" w:hAnsi="Calibri" w:cs="Calibri"/>
          <w:sz w:val="28"/>
          <w:szCs w:val="28"/>
          <w:lang w:eastAsia="ru-RU"/>
        </w:rPr>
      </w:pPr>
    </w:p>
    <w:p w:rsidR="002B7C0E" w:rsidRDefault="002B7C0E" w:rsidP="00CE55EA">
      <w:pPr>
        <w:jc w:val="center"/>
        <w:outlineLvl w:val="0"/>
        <w:rPr>
          <w:rFonts w:ascii="Calibri" w:eastAsiaTheme="minorHAnsi" w:hAnsi="Calibri" w:cs="Calibri"/>
          <w:sz w:val="28"/>
          <w:szCs w:val="28"/>
          <w:lang w:eastAsia="ru-RU"/>
        </w:rPr>
      </w:pPr>
    </w:p>
    <w:p w:rsidR="002B7C0E" w:rsidRDefault="002B7C0E" w:rsidP="00CE55EA">
      <w:pPr>
        <w:jc w:val="center"/>
        <w:outlineLvl w:val="0"/>
        <w:rPr>
          <w:rFonts w:ascii="Calibri" w:eastAsiaTheme="minorHAnsi" w:hAnsi="Calibri" w:cs="Calibri"/>
          <w:sz w:val="28"/>
          <w:szCs w:val="28"/>
          <w:lang w:eastAsia="ru-RU"/>
        </w:rPr>
      </w:pPr>
    </w:p>
    <w:p w:rsidR="002B7C0E" w:rsidRDefault="002B7C0E" w:rsidP="00CE55EA">
      <w:pPr>
        <w:jc w:val="center"/>
        <w:outlineLvl w:val="0"/>
        <w:rPr>
          <w:rFonts w:ascii="Calibri" w:eastAsiaTheme="minorHAnsi" w:hAnsi="Calibri" w:cs="Calibri"/>
          <w:sz w:val="28"/>
          <w:szCs w:val="28"/>
          <w:lang w:eastAsia="ru-RU"/>
        </w:rPr>
      </w:pPr>
    </w:p>
    <w:p w:rsidR="00CE55EA" w:rsidRPr="00BF7894" w:rsidRDefault="00CE55EA" w:rsidP="00CE55EA">
      <w:pPr>
        <w:jc w:val="center"/>
        <w:outlineLvl w:val="0"/>
        <w:rPr>
          <w:b/>
          <w:sz w:val="28"/>
          <w:szCs w:val="28"/>
        </w:rPr>
      </w:pPr>
      <w:r w:rsidRPr="00BF7894">
        <w:rPr>
          <w:b/>
          <w:sz w:val="28"/>
          <w:szCs w:val="28"/>
        </w:rPr>
        <w:t>Об утверждении административного регламента</w:t>
      </w:r>
    </w:p>
    <w:p w:rsidR="00CA4330" w:rsidRDefault="00CE55EA" w:rsidP="00CE55EA">
      <w:pPr>
        <w:widowControl w:val="0"/>
        <w:autoSpaceDE w:val="0"/>
        <w:spacing w:line="200" w:lineRule="atLeast"/>
        <w:jc w:val="center"/>
        <w:rPr>
          <w:b/>
          <w:sz w:val="28"/>
          <w:szCs w:val="28"/>
        </w:rPr>
      </w:pPr>
      <w:r w:rsidRPr="00BF7894">
        <w:rPr>
          <w:b/>
          <w:sz w:val="28"/>
          <w:szCs w:val="28"/>
        </w:rPr>
        <w:t xml:space="preserve">предоставления муниципальной услуги «Предоставление </w:t>
      </w:r>
    </w:p>
    <w:p w:rsidR="00CA4330" w:rsidRDefault="00CE55EA" w:rsidP="00CE55EA">
      <w:pPr>
        <w:widowControl w:val="0"/>
        <w:autoSpaceDE w:val="0"/>
        <w:spacing w:line="200" w:lineRule="atLeast"/>
        <w:jc w:val="center"/>
        <w:rPr>
          <w:b/>
          <w:sz w:val="28"/>
          <w:szCs w:val="28"/>
        </w:rPr>
      </w:pPr>
      <w:r w:rsidRPr="00BF7894">
        <w:rPr>
          <w:b/>
          <w:sz w:val="28"/>
          <w:szCs w:val="28"/>
        </w:rPr>
        <w:t xml:space="preserve">разрешения на отклонение от предельных параметров </w:t>
      </w:r>
    </w:p>
    <w:p w:rsidR="00CA4330" w:rsidRDefault="00CE55EA" w:rsidP="00CE55EA">
      <w:pPr>
        <w:widowControl w:val="0"/>
        <w:autoSpaceDE w:val="0"/>
        <w:spacing w:line="200" w:lineRule="atLeast"/>
        <w:jc w:val="center"/>
        <w:rPr>
          <w:b/>
          <w:sz w:val="28"/>
          <w:szCs w:val="28"/>
        </w:rPr>
      </w:pPr>
      <w:r w:rsidRPr="00BF7894">
        <w:rPr>
          <w:b/>
          <w:sz w:val="28"/>
          <w:szCs w:val="28"/>
        </w:rPr>
        <w:t xml:space="preserve">разрешенного строительства, реконструкции </w:t>
      </w:r>
    </w:p>
    <w:p w:rsidR="00CE55EA" w:rsidRPr="00BF7894" w:rsidRDefault="00CE55EA" w:rsidP="00CE55EA">
      <w:pPr>
        <w:widowControl w:val="0"/>
        <w:autoSpaceDE w:val="0"/>
        <w:spacing w:line="200" w:lineRule="atLeast"/>
        <w:jc w:val="center"/>
        <w:rPr>
          <w:b/>
          <w:color w:val="000000"/>
          <w:spacing w:val="2"/>
          <w:sz w:val="28"/>
          <w:szCs w:val="28"/>
        </w:rPr>
      </w:pPr>
      <w:r w:rsidRPr="00BF7894">
        <w:rPr>
          <w:b/>
          <w:sz w:val="28"/>
          <w:szCs w:val="28"/>
        </w:rPr>
        <w:t>объектов капитального строительства</w:t>
      </w:r>
      <w:r w:rsidR="000F4A28">
        <w:rPr>
          <w:b/>
          <w:sz w:val="28"/>
          <w:szCs w:val="28"/>
        </w:rPr>
        <w:t>»</w:t>
      </w:r>
    </w:p>
    <w:p w:rsidR="00CE55EA" w:rsidRDefault="00CE55EA" w:rsidP="00CE55EA">
      <w:pPr>
        <w:jc w:val="center"/>
        <w:rPr>
          <w:sz w:val="28"/>
          <w:szCs w:val="28"/>
        </w:rPr>
      </w:pPr>
    </w:p>
    <w:p w:rsidR="000F4A28" w:rsidRPr="00BF7894" w:rsidRDefault="000F4A28" w:rsidP="00CE55EA">
      <w:pPr>
        <w:jc w:val="center"/>
        <w:rPr>
          <w:sz w:val="28"/>
          <w:szCs w:val="28"/>
        </w:rPr>
      </w:pPr>
    </w:p>
    <w:p w:rsidR="00CE55EA" w:rsidRPr="00BF7894" w:rsidRDefault="00CE55EA" w:rsidP="00CE55EA">
      <w:pPr>
        <w:ind w:firstLine="708"/>
        <w:jc w:val="both"/>
        <w:rPr>
          <w:sz w:val="28"/>
          <w:szCs w:val="28"/>
        </w:rPr>
      </w:pPr>
      <w:r w:rsidRPr="00BF7894">
        <w:rPr>
          <w:sz w:val="28"/>
          <w:szCs w:val="28"/>
        </w:rPr>
        <w:t>В соответствии с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w:t>
      </w:r>
      <w:r w:rsidR="007A5878" w:rsidRPr="007A5878">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w:t>
      </w:r>
      <w:r w:rsidR="00D027BB" w:rsidRPr="00BF7894">
        <w:rPr>
          <w:sz w:val="28"/>
          <w:szCs w:val="28"/>
        </w:rPr>
        <w:t xml:space="preserve">, Уставом муниципального образования </w:t>
      </w:r>
      <w:r w:rsidR="00D027BB">
        <w:rPr>
          <w:sz w:val="28"/>
          <w:szCs w:val="28"/>
        </w:rPr>
        <w:t>Выселковский</w:t>
      </w:r>
      <w:r w:rsidR="00D027BB" w:rsidRPr="00BF7894">
        <w:rPr>
          <w:sz w:val="28"/>
          <w:szCs w:val="28"/>
        </w:rPr>
        <w:t xml:space="preserve"> рай</w:t>
      </w:r>
      <w:r w:rsidR="00D027BB" w:rsidRPr="00BF7894">
        <w:rPr>
          <w:sz w:val="28"/>
          <w:szCs w:val="28"/>
        </w:rPr>
        <w:softHyphen/>
        <w:t>он п о с т а н о в л я ю:</w:t>
      </w:r>
    </w:p>
    <w:p w:rsidR="00CE55EA" w:rsidRPr="00BF7894" w:rsidRDefault="00CE55EA" w:rsidP="00CE55EA">
      <w:pPr>
        <w:numPr>
          <w:ilvl w:val="0"/>
          <w:numId w:val="15"/>
        </w:numPr>
        <w:tabs>
          <w:tab w:val="left" w:pos="1134"/>
        </w:tabs>
        <w:ind w:left="0" w:firstLine="851"/>
        <w:jc w:val="both"/>
        <w:outlineLvl w:val="0"/>
        <w:rPr>
          <w:rFonts w:eastAsia="Calibri"/>
          <w:sz w:val="28"/>
          <w:szCs w:val="28"/>
        </w:rPr>
      </w:pPr>
      <w:r w:rsidRPr="00BF7894">
        <w:rPr>
          <w:sz w:val="28"/>
          <w:szCs w:val="28"/>
        </w:rPr>
        <w:t>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0F4A28" w:rsidRDefault="001D3984" w:rsidP="001D3984">
      <w:pPr>
        <w:pStyle w:val="aff9"/>
        <w:widowControl w:val="0"/>
        <w:numPr>
          <w:ilvl w:val="0"/>
          <w:numId w:val="15"/>
        </w:numPr>
        <w:tabs>
          <w:tab w:val="left" w:pos="851"/>
        </w:tabs>
        <w:ind w:left="0" w:firstLine="851"/>
        <w:jc w:val="both"/>
        <w:outlineLvl w:val="0"/>
      </w:pPr>
      <w:r w:rsidRPr="000F4A28">
        <w:t>Признать утратившим силу постановление администрации муниц</w:t>
      </w:r>
      <w:r w:rsidRPr="000F4A28">
        <w:t>и</w:t>
      </w:r>
      <w:r w:rsidRPr="000F4A28">
        <w:t xml:space="preserve">пального образования Выселковский район от </w:t>
      </w:r>
      <w:r w:rsidR="00AC6770">
        <w:t>08июня</w:t>
      </w:r>
      <w:r w:rsidRPr="000F4A28">
        <w:t xml:space="preserve"> 20</w:t>
      </w:r>
      <w:r w:rsidR="00AC6770">
        <w:t>20</w:t>
      </w:r>
      <w:r w:rsidRPr="000F4A28">
        <w:t xml:space="preserve"> года № </w:t>
      </w:r>
      <w:r w:rsidR="00AC6770">
        <w:t>527</w:t>
      </w:r>
      <w:r w:rsidRPr="000F4A28">
        <w:t xml:space="preserve"> «Об у</w:t>
      </w:r>
      <w:r w:rsidRPr="000F4A28">
        <w:t>т</w:t>
      </w:r>
      <w:r w:rsidRPr="000F4A28">
        <w:t>верждении административного регламента по предоставлению муниципальной услуги «</w:t>
      </w:r>
      <w:r w:rsidR="000F4A28" w:rsidRPr="000F4A28">
        <w:t>Предоставление разрешения на отклонение от предельных параметров разрешенного строительства, реконструкции объектов капитального строител</w:t>
      </w:r>
      <w:r w:rsidR="000F4A28" w:rsidRPr="000F4A28">
        <w:t>ь</w:t>
      </w:r>
      <w:r w:rsidR="000F4A28" w:rsidRPr="000F4A28">
        <w:t>ства</w:t>
      </w:r>
      <w:r w:rsidRPr="000F4A28">
        <w:t>».</w:t>
      </w:r>
    </w:p>
    <w:p w:rsidR="00AC6770" w:rsidRPr="00AC6770" w:rsidRDefault="00AC6770" w:rsidP="00AC6770">
      <w:pPr>
        <w:pStyle w:val="aff9"/>
        <w:numPr>
          <w:ilvl w:val="0"/>
          <w:numId w:val="15"/>
        </w:numPr>
        <w:ind w:left="0" w:firstLine="709"/>
      </w:pPr>
      <w:r w:rsidRPr="00AC6770">
        <w:t>Отделу Муниципальный центр управления администрации мун</w:t>
      </w:r>
      <w:r w:rsidRPr="00AC6770">
        <w:t>и</w:t>
      </w:r>
      <w:r w:rsidRPr="00AC6770">
        <w:t>ципального образования Выселковский район (Абушаев) данное постановление разместить на официальном сайте администрации муниципального образования Выселковский район в сети интернет.</w:t>
      </w:r>
    </w:p>
    <w:p w:rsidR="0026423A" w:rsidRDefault="0026423A" w:rsidP="0026423A">
      <w:pPr>
        <w:pStyle w:val="aff9"/>
        <w:widowControl w:val="0"/>
        <w:tabs>
          <w:tab w:val="left" w:pos="851"/>
        </w:tabs>
        <w:ind w:left="851"/>
        <w:jc w:val="both"/>
        <w:outlineLvl w:val="0"/>
      </w:pPr>
    </w:p>
    <w:p w:rsidR="00E04412" w:rsidRDefault="00E04412" w:rsidP="00E04412">
      <w:pPr>
        <w:pStyle w:val="aff9"/>
        <w:widowControl w:val="0"/>
        <w:tabs>
          <w:tab w:val="left" w:pos="851"/>
        </w:tabs>
        <w:ind w:left="851"/>
        <w:jc w:val="both"/>
        <w:outlineLvl w:val="0"/>
      </w:pPr>
    </w:p>
    <w:p w:rsidR="001D3984" w:rsidRDefault="00AC6770" w:rsidP="00323D8B">
      <w:pPr>
        <w:pStyle w:val="aff9"/>
        <w:widowControl w:val="0"/>
        <w:numPr>
          <w:ilvl w:val="0"/>
          <w:numId w:val="15"/>
        </w:numPr>
        <w:tabs>
          <w:tab w:val="left" w:pos="851"/>
          <w:tab w:val="left" w:pos="1134"/>
          <w:tab w:val="left" w:pos="1276"/>
          <w:tab w:val="left" w:pos="1418"/>
        </w:tabs>
        <w:autoSpaceDE w:val="0"/>
        <w:autoSpaceDN w:val="0"/>
        <w:adjustRightInd w:val="0"/>
        <w:ind w:left="0" w:firstLine="851"/>
        <w:jc w:val="both"/>
        <w:outlineLvl w:val="0"/>
      </w:pPr>
      <w:r>
        <w:lastRenderedPageBreak/>
        <w:t>Настоящее</w:t>
      </w:r>
      <w:r w:rsidR="001D3984" w:rsidRPr="001D3984">
        <w:t xml:space="preserve"> постановление обнародовать в соответствии с Уставом муниципального образования Выселковский район.</w:t>
      </w:r>
    </w:p>
    <w:p w:rsidR="001D3984" w:rsidRDefault="00323D8B" w:rsidP="00323D8B">
      <w:pPr>
        <w:pStyle w:val="aff9"/>
        <w:widowControl w:val="0"/>
        <w:numPr>
          <w:ilvl w:val="0"/>
          <w:numId w:val="15"/>
        </w:numPr>
        <w:tabs>
          <w:tab w:val="left" w:pos="851"/>
          <w:tab w:val="left" w:pos="1134"/>
          <w:tab w:val="left" w:pos="1276"/>
          <w:tab w:val="left" w:pos="1418"/>
        </w:tabs>
        <w:autoSpaceDE w:val="0"/>
        <w:autoSpaceDN w:val="0"/>
        <w:adjustRightInd w:val="0"/>
        <w:ind w:left="0" w:firstLine="851"/>
        <w:jc w:val="both"/>
        <w:outlineLvl w:val="0"/>
      </w:pPr>
      <w:r w:rsidRPr="001D3984">
        <w:t>Контроль за выполнение настоящего постановления возложить на з</w:t>
      </w:r>
      <w:r w:rsidRPr="001D3984">
        <w:t>а</w:t>
      </w:r>
      <w:r w:rsidRPr="001D3984">
        <w:t>местителя главы муниципального образования Выселковский район В.В.Кононенко.</w:t>
      </w:r>
    </w:p>
    <w:p w:rsidR="00323D8B" w:rsidRPr="001D3984" w:rsidRDefault="00323D8B" w:rsidP="00323D8B">
      <w:pPr>
        <w:pStyle w:val="aff9"/>
        <w:widowControl w:val="0"/>
        <w:numPr>
          <w:ilvl w:val="0"/>
          <w:numId w:val="15"/>
        </w:numPr>
        <w:tabs>
          <w:tab w:val="left" w:pos="851"/>
          <w:tab w:val="left" w:pos="1134"/>
          <w:tab w:val="left" w:pos="1276"/>
          <w:tab w:val="left" w:pos="1418"/>
        </w:tabs>
        <w:autoSpaceDE w:val="0"/>
        <w:autoSpaceDN w:val="0"/>
        <w:adjustRightInd w:val="0"/>
        <w:ind w:left="0" w:firstLine="851"/>
        <w:jc w:val="both"/>
        <w:outlineLvl w:val="0"/>
      </w:pPr>
      <w:r w:rsidRPr="001D3984">
        <w:t>Постановление вступает в силу со дня его обнародования.</w:t>
      </w:r>
    </w:p>
    <w:p w:rsidR="00CE55EA" w:rsidRDefault="00CE55EA" w:rsidP="00CE55EA">
      <w:pPr>
        <w:tabs>
          <w:tab w:val="left" w:pos="1134"/>
          <w:tab w:val="left" w:pos="1276"/>
          <w:tab w:val="left" w:pos="1418"/>
        </w:tabs>
        <w:autoSpaceDE w:val="0"/>
        <w:autoSpaceDN w:val="0"/>
        <w:adjustRightInd w:val="0"/>
        <w:jc w:val="both"/>
        <w:rPr>
          <w:sz w:val="28"/>
          <w:szCs w:val="28"/>
        </w:rPr>
      </w:pPr>
    </w:p>
    <w:p w:rsidR="001D3984" w:rsidRPr="00BF7894" w:rsidRDefault="001D3984" w:rsidP="00CE55EA">
      <w:pPr>
        <w:tabs>
          <w:tab w:val="left" w:pos="1134"/>
          <w:tab w:val="left" w:pos="1276"/>
          <w:tab w:val="left" w:pos="1418"/>
        </w:tabs>
        <w:autoSpaceDE w:val="0"/>
        <w:autoSpaceDN w:val="0"/>
        <w:adjustRightInd w:val="0"/>
        <w:jc w:val="both"/>
        <w:rPr>
          <w:sz w:val="28"/>
          <w:szCs w:val="28"/>
        </w:rPr>
      </w:pPr>
    </w:p>
    <w:p w:rsidR="00CE55EA" w:rsidRPr="00BF7894" w:rsidRDefault="00CE55EA" w:rsidP="00CE55EA">
      <w:pPr>
        <w:tabs>
          <w:tab w:val="left" w:pos="1134"/>
          <w:tab w:val="left" w:pos="1276"/>
          <w:tab w:val="left" w:pos="1418"/>
        </w:tabs>
        <w:autoSpaceDE w:val="0"/>
        <w:autoSpaceDN w:val="0"/>
        <w:adjustRightInd w:val="0"/>
        <w:jc w:val="both"/>
        <w:rPr>
          <w:sz w:val="28"/>
          <w:szCs w:val="28"/>
        </w:rPr>
      </w:pPr>
      <w:r w:rsidRPr="00BF7894">
        <w:rPr>
          <w:sz w:val="28"/>
          <w:szCs w:val="28"/>
        </w:rPr>
        <w:t>Глава муниципального образования</w:t>
      </w:r>
    </w:p>
    <w:p w:rsidR="00CE55EA" w:rsidRPr="00C8104D" w:rsidRDefault="00CE55EA" w:rsidP="00323D8B">
      <w:pPr>
        <w:tabs>
          <w:tab w:val="left" w:pos="1134"/>
          <w:tab w:val="left" w:pos="1276"/>
          <w:tab w:val="left" w:pos="1418"/>
        </w:tabs>
        <w:autoSpaceDE w:val="0"/>
        <w:autoSpaceDN w:val="0"/>
        <w:adjustRightInd w:val="0"/>
        <w:jc w:val="both"/>
        <w:rPr>
          <w:rFonts w:eastAsia="Calibri"/>
          <w:sz w:val="28"/>
          <w:szCs w:val="28"/>
          <w:lang w:eastAsia="en-US"/>
        </w:rPr>
      </w:pPr>
      <w:r>
        <w:rPr>
          <w:sz w:val="28"/>
          <w:szCs w:val="28"/>
        </w:rPr>
        <w:t>Выселковский</w:t>
      </w:r>
      <w:r w:rsidRPr="00BF7894">
        <w:rPr>
          <w:sz w:val="28"/>
          <w:szCs w:val="28"/>
        </w:rPr>
        <w:t xml:space="preserve"> район                                                                         </w:t>
      </w:r>
      <w:r>
        <w:rPr>
          <w:sz w:val="28"/>
          <w:szCs w:val="28"/>
        </w:rPr>
        <w:t xml:space="preserve">   С.И. Фирстков</w:t>
      </w: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AC6770" w:rsidRDefault="00AC6770"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1D3984" w:rsidRDefault="001D398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p>
    <w:p w:rsidR="002E2DF4" w:rsidRPr="00E46906" w:rsidRDefault="002E2DF4"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r w:rsidRPr="00E46906">
        <w:rPr>
          <w:rFonts w:eastAsia="Calibri"/>
          <w:sz w:val="28"/>
          <w:szCs w:val="28"/>
          <w:lang w:eastAsia="en-US"/>
        </w:rPr>
        <w:lastRenderedPageBreak/>
        <w:t>УТВЕРЖДЕН</w:t>
      </w:r>
    </w:p>
    <w:p w:rsidR="00002AF2" w:rsidRPr="00E46906" w:rsidRDefault="00002AF2"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r w:rsidRPr="00E46906">
        <w:rPr>
          <w:rFonts w:eastAsia="Calibri"/>
          <w:sz w:val="28"/>
          <w:szCs w:val="28"/>
          <w:lang w:eastAsia="en-US"/>
        </w:rPr>
        <w:t>к постановлению администрации</w:t>
      </w:r>
    </w:p>
    <w:p w:rsidR="00002AF2" w:rsidRPr="00E46906" w:rsidRDefault="00002AF2"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r w:rsidRPr="00E46906">
        <w:rPr>
          <w:rFonts w:eastAsia="Calibri"/>
          <w:sz w:val="28"/>
          <w:szCs w:val="28"/>
          <w:lang w:eastAsia="en-US"/>
        </w:rPr>
        <w:t>муниципального образования</w:t>
      </w:r>
    </w:p>
    <w:p w:rsidR="00002AF2" w:rsidRPr="00E46906" w:rsidRDefault="00CE55EA"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r>
        <w:rPr>
          <w:rFonts w:eastAsia="Calibri"/>
          <w:sz w:val="28"/>
          <w:szCs w:val="28"/>
          <w:lang w:eastAsia="en-US"/>
        </w:rPr>
        <w:t>Выселковский</w:t>
      </w:r>
      <w:r w:rsidR="00002AF2" w:rsidRPr="00E46906">
        <w:rPr>
          <w:rFonts w:eastAsia="Calibri"/>
          <w:sz w:val="28"/>
          <w:szCs w:val="28"/>
          <w:lang w:eastAsia="en-US"/>
        </w:rPr>
        <w:t xml:space="preserve"> район</w:t>
      </w:r>
    </w:p>
    <w:p w:rsidR="00002AF2" w:rsidRPr="00E46906" w:rsidRDefault="00002AF2" w:rsidP="00B1251E">
      <w:pPr>
        <w:widowControl w:val="0"/>
        <w:shd w:val="clear" w:color="auto" w:fill="FFFFFF"/>
        <w:tabs>
          <w:tab w:val="left" w:pos="4820"/>
        </w:tabs>
        <w:suppressAutoHyphens w:val="0"/>
        <w:autoSpaceDE w:val="0"/>
        <w:autoSpaceDN w:val="0"/>
        <w:adjustRightInd w:val="0"/>
        <w:ind w:left="4678" w:right="-280"/>
        <w:jc w:val="center"/>
        <w:rPr>
          <w:rFonts w:eastAsia="Calibri"/>
          <w:sz w:val="28"/>
          <w:szCs w:val="28"/>
          <w:lang w:eastAsia="en-US"/>
        </w:rPr>
      </w:pPr>
      <w:r w:rsidRPr="00E46906">
        <w:rPr>
          <w:rFonts w:eastAsia="Calibri"/>
          <w:sz w:val="28"/>
          <w:szCs w:val="28"/>
          <w:lang w:eastAsia="en-US"/>
        </w:rPr>
        <w:t xml:space="preserve">от __№ </w:t>
      </w:r>
      <w:r w:rsidR="00B52A91" w:rsidRPr="00B52A91">
        <w:rPr>
          <w:rFonts w:eastAsia="Calibri"/>
          <w:color w:val="FFFFFF"/>
          <w:sz w:val="28"/>
          <w:szCs w:val="28"/>
          <w:u w:val="single"/>
          <w:lang w:eastAsia="en-US"/>
        </w:rPr>
        <w:t>.</w:t>
      </w:r>
    </w:p>
    <w:p w:rsidR="00374468" w:rsidRPr="00E46906" w:rsidRDefault="00374468" w:rsidP="00C8104D">
      <w:pPr>
        <w:widowControl w:val="0"/>
        <w:rPr>
          <w:sz w:val="28"/>
          <w:szCs w:val="28"/>
        </w:rPr>
      </w:pPr>
    </w:p>
    <w:p w:rsidR="00A34D82" w:rsidRPr="00AC6770" w:rsidRDefault="007E2ECF" w:rsidP="00C8104D">
      <w:pPr>
        <w:widowControl w:val="0"/>
        <w:jc w:val="center"/>
        <w:rPr>
          <w:sz w:val="28"/>
          <w:szCs w:val="28"/>
        </w:rPr>
      </w:pPr>
      <w:r w:rsidRPr="00AC6770">
        <w:rPr>
          <w:sz w:val="28"/>
          <w:szCs w:val="28"/>
        </w:rPr>
        <w:t>АДМИНИСТРАТИВНЫЙ РЕГЛАМЕНТ</w:t>
      </w:r>
    </w:p>
    <w:p w:rsidR="00247C41" w:rsidRPr="00AC6770" w:rsidRDefault="00906DF0" w:rsidP="00C8104D">
      <w:pPr>
        <w:widowControl w:val="0"/>
        <w:autoSpaceDE w:val="0"/>
        <w:spacing w:line="200" w:lineRule="atLeast"/>
        <w:jc w:val="center"/>
        <w:rPr>
          <w:spacing w:val="2"/>
          <w:sz w:val="28"/>
          <w:szCs w:val="28"/>
        </w:rPr>
      </w:pPr>
      <w:r w:rsidRPr="00AC6770">
        <w:rPr>
          <w:sz w:val="28"/>
          <w:szCs w:val="28"/>
        </w:rPr>
        <w:t>предоставления муниципальной услуги</w:t>
      </w:r>
      <w:r w:rsidR="00247C41" w:rsidRPr="00AC6770">
        <w:rPr>
          <w:sz w:val="28"/>
          <w:szCs w:val="28"/>
        </w:rPr>
        <w:t xml:space="preserve"> «Предоставление разрешения на отклонение от </w:t>
      </w:r>
      <w:r w:rsidR="006B30F0" w:rsidRPr="00AC6770">
        <w:rPr>
          <w:sz w:val="28"/>
          <w:szCs w:val="28"/>
        </w:rPr>
        <w:t>п</w:t>
      </w:r>
      <w:r w:rsidR="00247C41" w:rsidRPr="00AC6770">
        <w:rPr>
          <w:sz w:val="28"/>
          <w:szCs w:val="28"/>
        </w:rPr>
        <w:t>редельных параметров разрешенного строительства, реконструкции объектов капитального строительства»</w:t>
      </w:r>
    </w:p>
    <w:p w:rsidR="002D39E9" w:rsidRPr="0026423A" w:rsidRDefault="002D39E9" w:rsidP="00C8104D">
      <w:pPr>
        <w:widowControl w:val="0"/>
        <w:jc w:val="center"/>
        <w:rPr>
          <w:sz w:val="20"/>
          <w:szCs w:val="20"/>
        </w:rPr>
      </w:pPr>
    </w:p>
    <w:p w:rsidR="00AF22BD" w:rsidRPr="001D3984" w:rsidRDefault="00AF22BD" w:rsidP="00C8104D">
      <w:pPr>
        <w:pStyle w:val="1"/>
        <w:widowControl w:val="0"/>
        <w:spacing w:before="0" w:after="0"/>
        <w:jc w:val="center"/>
        <w:rPr>
          <w:rFonts w:ascii="Times New Roman" w:hAnsi="Times New Roman"/>
          <w:b w:val="0"/>
          <w:sz w:val="28"/>
          <w:szCs w:val="28"/>
        </w:rPr>
      </w:pPr>
      <w:bookmarkStart w:id="0" w:name="sub_51"/>
      <w:r w:rsidRPr="001D3984">
        <w:rPr>
          <w:rFonts w:ascii="Times New Roman" w:hAnsi="Times New Roman"/>
          <w:b w:val="0"/>
          <w:sz w:val="28"/>
          <w:szCs w:val="28"/>
        </w:rPr>
        <w:t xml:space="preserve">1. Общие положения </w:t>
      </w:r>
    </w:p>
    <w:bookmarkEnd w:id="0"/>
    <w:p w:rsidR="00AF22BD" w:rsidRPr="0026423A" w:rsidRDefault="00AF22BD" w:rsidP="00C8104D">
      <w:pPr>
        <w:widowControl w:val="0"/>
        <w:ind w:firstLine="851"/>
        <w:jc w:val="both"/>
        <w:rPr>
          <w:sz w:val="20"/>
          <w:szCs w:val="20"/>
        </w:rPr>
      </w:pPr>
    </w:p>
    <w:p w:rsidR="00CC085A" w:rsidRPr="0026423A" w:rsidRDefault="00CC085A" w:rsidP="00C8104D">
      <w:pPr>
        <w:widowControl w:val="0"/>
        <w:ind w:firstLine="567"/>
        <w:jc w:val="center"/>
        <w:rPr>
          <w:sz w:val="20"/>
          <w:szCs w:val="20"/>
        </w:rPr>
      </w:pPr>
    </w:p>
    <w:p w:rsidR="00CC085A" w:rsidRPr="00E46906" w:rsidRDefault="00CC085A" w:rsidP="00C8104D">
      <w:pPr>
        <w:widowControl w:val="0"/>
        <w:ind w:firstLine="851"/>
        <w:jc w:val="both"/>
        <w:outlineLvl w:val="0"/>
        <w:rPr>
          <w:sz w:val="28"/>
          <w:szCs w:val="28"/>
        </w:rPr>
      </w:pPr>
      <w:r w:rsidRPr="00E46906">
        <w:rPr>
          <w:sz w:val="28"/>
          <w:szCs w:val="28"/>
        </w:rPr>
        <w:t>1.1. Административный регламент предоставления муниципальной услуги «</w:t>
      </w:r>
      <w:r w:rsidR="00247C41" w:rsidRPr="00E46906">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644E3" w:rsidRPr="00E46906">
        <w:rPr>
          <w:sz w:val="28"/>
          <w:szCs w:val="28"/>
        </w:rPr>
        <w:t>» (далее – р</w:t>
      </w:r>
      <w:r w:rsidRPr="00E46906">
        <w:rPr>
          <w:sz w:val="28"/>
          <w:szCs w:val="28"/>
        </w:rPr>
        <w:t xml:space="preserve">егламент) определяет стандарты, сроки и последовательность административных процедур (действий) </w:t>
      </w:r>
      <w:r w:rsidR="00413707" w:rsidRPr="00E46906">
        <w:rPr>
          <w:sz w:val="28"/>
          <w:szCs w:val="28"/>
        </w:rPr>
        <w:t>предоставления</w:t>
      </w:r>
      <w:r w:rsidRPr="00E46906">
        <w:rPr>
          <w:sz w:val="28"/>
          <w:szCs w:val="28"/>
        </w:rPr>
        <w:t xml:space="preserve"> администрацией муниципального образования </w:t>
      </w:r>
      <w:r w:rsidR="00CE55EA">
        <w:rPr>
          <w:sz w:val="28"/>
          <w:szCs w:val="28"/>
        </w:rPr>
        <w:t>Выселковский</w:t>
      </w:r>
      <w:r w:rsidR="00585E3C" w:rsidRPr="00E46906">
        <w:rPr>
          <w:sz w:val="28"/>
          <w:szCs w:val="28"/>
        </w:rPr>
        <w:t xml:space="preserve"> район муниципальной услуги предоставления</w:t>
      </w:r>
      <w:r w:rsidR="00247C41" w:rsidRPr="00E46906">
        <w:rPr>
          <w:sz w:val="28"/>
          <w:szCs w:val="28"/>
        </w:rPr>
        <w:t xml:space="preserve"> разрешения на отклонение от предельных параметров разрешенного строительства, реконструкции </w:t>
      </w:r>
      <w:r w:rsidR="006222EC" w:rsidRPr="00E46906">
        <w:rPr>
          <w:sz w:val="28"/>
          <w:szCs w:val="28"/>
        </w:rPr>
        <w:t>объектов капитального строитель</w:t>
      </w:r>
      <w:r w:rsidR="00247C41" w:rsidRPr="00E46906">
        <w:rPr>
          <w:sz w:val="28"/>
          <w:szCs w:val="28"/>
        </w:rPr>
        <w:t xml:space="preserve">ства, расположенныхв границах земельных участков, расположенных на территории муниципального образования </w:t>
      </w:r>
      <w:r w:rsidR="00CE55EA">
        <w:rPr>
          <w:sz w:val="28"/>
          <w:szCs w:val="28"/>
        </w:rPr>
        <w:t>Выселковский</w:t>
      </w:r>
      <w:r w:rsidR="00247C41" w:rsidRPr="00E46906">
        <w:rPr>
          <w:sz w:val="28"/>
          <w:szCs w:val="28"/>
        </w:rPr>
        <w:t xml:space="preserve"> район.</w:t>
      </w:r>
    </w:p>
    <w:p w:rsidR="00F01ADA" w:rsidRDefault="00F01ADA" w:rsidP="00C8104D">
      <w:pPr>
        <w:widowControl w:val="0"/>
        <w:suppressAutoHyphens w:val="0"/>
        <w:autoSpaceDE w:val="0"/>
        <w:autoSpaceDN w:val="0"/>
        <w:adjustRightInd w:val="0"/>
        <w:ind w:firstLine="851"/>
        <w:jc w:val="both"/>
        <w:rPr>
          <w:sz w:val="28"/>
          <w:szCs w:val="28"/>
          <w:lang w:eastAsia="ru-RU"/>
        </w:rPr>
      </w:pPr>
      <w:r w:rsidRPr="00E46906">
        <w:rPr>
          <w:sz w:val="28"/>
          <w:szCs w:val="28"/>
          <w:lang w:eastAsia="ru-RU"/>
        </w:rPr>
        <w:t xml:space="preserve">Отклонение от предельных параметров разрешенного строительства, реконструкции объектов капитального строительства разрешается для </w:t>
      </w:r>
      <w:r w:rsidR="00D027BB">
        <w:rPr>
          <w:sz w:val="28"/>
          <w:szCs w:val="28"/>
          <w:lang w:eastAsia="ru-RU"/>
        </w:rPr>
        <w:t>отдел</w:t>
      </w:r>
      <w:r w:rsidR="00D027BB" w:rsidRPr="00E46906">
        <w:rPr>
          <w:sz w:val="28"/>
          <w:szCs w:val="28"/>
          <w:lang w:eastAsia="ru-RU"/>
        </w:rPr>
        <w:t>ьного</w:t>
      </w:r>
      <w:r w:rsidRPr="00E46906">
        <w:rPr>
          <w:sz w:val="28"/>
          <w:szCs w:val="28"/>
          <w:lang w:eastAsia="ru-RU"/>
        </w:rPr>
        <w:t xml:space="preserve">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86D9D" w:rsidRPr="000D5609" w:rsidRDefault="00AC6770" w:rsidP="00F86D9D">
      <w:pPr>
        <w:suppressAutoHyphens w:val="0"/>
        <w:autoSpaceDE w:val="0"/>
        <w:autoSpaceDN w:val="0"/>
        <w:adjustRightInd w:val="0"/>
        <w:ind w:firstLine="709"/>
        <w:jc w:val="both"/>
        <w:rPr>
          <w:sz w:val="28"/>
          <w:szCs w:val="28"/>
          <w:lang w:eastAsia="ru-RU"/>
        </w:rPr>
      </w:pPr>
      <w:r w:rsidRPr="00AC6770">
        <w:rPr>
          <w:sz w:val="28"/>
          <w:szCs w:val="28"/>
          <w:lang w:eastAsia="ru-RU"/>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w:t>
      </w:r>
      <w:r>
        <w:rPr>
          <w:sz w:val="28"/>
          <w:szCs w:val="28"/>
          <w:lang w:eastAsia="ru-RU"/>
        </w:rPr>
        <w:t>Градостроительного кодекса РФ</w:t>
      </w:r>
      <w:r w:rsidRPr="00AC6770">
        <w:rPr>
          <w:sz w:val="28"/>
          <w:szCs w:val="28"/>
          <w:lang w:eastAsia="ru-RU"/>
        </w:rPr>
        <w:t xml:space="preserve">, с учетом положений статьи 39 </w:t>
      </w:r>
      <w:r>
        <w:rPr>
          <w:sz w:val="28"/>
          <w:szCs w:val="28"/>
          <w:lang w:eastAsia="ru-RU"/>
        </w:rPr>
        <w:t>Градостроительного кодекса РФ</w:t>
      </w:r>
      <w:r w:rsidRPr="00AC6770">
        <w:rPr>
          <w:sz w:val="28"/>
          <w:szCs w:val="28"/>
          <w:lang w:eastAsia="ru-RU"/>
        </w:rPr>
        <w:t>, за исключением случая, указанного в части 1.1 статьи</w:t>
      </w:r>
      <w:r w:rsidR="007A5878" w:rsidRPr="007A5878">
        <w:rPr>
          <w:sz w:val="28"/>
          <w:szCs w:val="28"/>
          <w:lang w:eastAsia="ru-RU"/>
        </w:rPr>
        <w:t>39 Градостроительного кодекса РФ</w:t>
      </w:r>
      <w:r w:rsidRPr="00AC6770">
        <w:rPr>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F86D9D" w:rsidRPr="000D5609">
        <w:rPr>
          <w:sz w:val="28"/>
          <w:szCs w:val="28"/>
          <w:lang w:eastAsia="ru-RU"/>
        </w:rPr>
        <w:t>.</w:t>
      </w:r>
    </w:p>
    <w:p w:rsidR="00F01ADA" w:rsidRPr="00E46906" w:rsidRDefault="00F01ADA" w:rsidP="00C8104D">
      <w:pPr>
        <w:widowControl w:val="0"/>
        <w:ind w:firstLine="567"/>
        <w:jc w:val="both"/>
        <w:outlineLvl w:val="0"/>
        <w:rPr>
          <w:sz w:val="28"/>
          <w:szCs w:val="28"/>
        </w:rPr>
      </w:pPr>
    </w:p>
    <w:p w:rsidR="00CC085A" w:rsidRPr="0026423A" w:rsidRDefault="00CC085A" w:rsidP="00C8104D">
      <w:pPr>
        <w:widowControl w:val="0"/>
        <w:autoSpaceDE w:val="0"/>
        <w:autoSpaceDN w:val="0"/>
        <w:adjustRightInd w:val="0"/>
        <w:ind w:firstLine="720"/>
        <w:jc w:val="center"/>
        <w:outlineLvl w:val="0"/>
        <w:rPr>
          <w:sz w:val="20"/>
          <w:szCs w:val="20"/>
        </w:rPr>
      </w:pPr>
    </w:p>
    <w:p w:rsidR="00626427" w:rsidRDefault="002B7C0E" w:rsidP="00C8104D">
      <w:pPr>
        <w:widowControl w:val="0"/>
        <w:suppressAutoHyphens w:val="0"/>
        <w:autoSpaceDE w:val="0"/>
        <w:autoSpaceDN w:val="0"/>
        <w:adjustRightInd w:val="0"/>
        <w:ind w:firstLine="851"/>
        <w:jc w:val="both"/>
        <w:rPr>
          <w:sz w:val="28"/>
          <w:szCs w:val="28"/>
          <w:lang w:eastAsia="ru-RU"/>
        </w:rPr>
      </w:pPr>
      <w:r>
        <w:rPr>
          <w:sz w:val="28"/>
          <w:szCs w:val="28"/>
        </w:rPr>
        <w:t xml:space="preserve">1.2. </w:t>
      </w:r>
      <w:r w:rsidR="00247C41" w:rsidRPr="00E46906">
        <w:rPr>
          <w:sz w:val="28"/>
          <w:szCs w:val="28"/>
        </w:rPr>
        <w:t>Заявителями в соотв</w:t>
      </w:r>
      <w:r w:rsidR="007F1955" w:rsidRPr="00E46906">
        <w:rPr>
          <w:sz w:val="28"/>
          <w:szCs w:val="28"/>
        </w:rPr>
        <w:t>етствии с регламентом являются п</w:t>
      </w:r>
      <w:r w:rsidR="00626427" w:rsidRPr="00E46906">
        <w:rPr>
          <w:sz w:val="28"/>
          <w:szCs w:val="28"/>
          <w:lang w:eastAsia="ru-RU"/>
        </w:rPr>
        <w:t xml:space="preserve">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AE7B27" w:rsidRPr="00E46906">
        <w:rPr>
          <w:sz w:val="28"/>
          <w:szCs w:val="28"/>
          <w:lang w:eastAsia="ru-RU"/>
        </w:rPr>
        <w:t>иные характеристики,</w:t>
      </w:r>
      <w:r w:rsidR="00626427" w:rsidRPr="00E46906">
        <w:rPr>
          <w:sz w:val="28"/>
          <w:szCs w:val="28"/>
          <w:lang w:eastAsia="ru-RU"/>
        </w:rPr>
        <w:t xml:space="preserve"> которых неблаго</w:t>
      </w:r>
      <w:r w:rsidR="006222EC" w:rsidRPr="00E46906">
        <w:rPr>
          <w:sz w:val="28"/>
          <w:szCs w:val="28"/>
          <w:lang w:eastAsia="ru-RU"/>
        </w:rPr>
        <w:t xml:space="preserve">приятны для застройки, расположенных на территории сельских поселений </w:t>
      </w:r>
      <w:r w:rsidR="00CE55EA">
        <w:rPr>
          <w:sz w:val="28"/>
          <w:szCs w:val="28"/>
          <w:lang w:eastAsia="ru-RU"/>
        </w:rPr>
        <w:t>Выселковского</w:t>
      </w:r>
      <w:r w:rsidR="006222EC" w:rsidRPr="00E46906">
        <w:rPr>
          <w:sz w:val="28"/>
          <w:szCs w:val="28"/>
          <w:lang w:eastAsia="ru-RU"/>
        </w:rPr>
        <w:t xml:space="preserve"> района, либо их уполномоченные представители</w:t>
      </w:r>
      <w:r w:rsidR="006B315C" w:rsidRPr="00E46906">
        <w:rPr>
          <w:sz w:val="28"/>
          <w:szCs w:val="28"/>
          <w:lang w:eastAsia="ru-RU"/>
        </w:rPr>
        <w:t xml:space="preserve"> (далее - заявители)</w:t>
      </w:r>
      <w:r w:rsidR="006222EC" w:rsidRPr="00E46906">
        <w:rPr>
          <w:sz w:val="28"/>
          <w:szCs w:val="28"/>
          <w:lang w:eastAsia="ru-RU"/>
        </w:rPr>
        <w:t>.</w:t>
      </w:r>
    </w:p>
    <w:p w:rsidR="00436E49" w:rsidRPr="00436E49" w:rsidRDefault="00436E49" w:rsidP="002B7C0E">
      <w:pPr>
        <w:widowControl w:val="0"/>
        <w:suppressAutoHyphens w:val="0"/>
        <w:autoSpaceDE w:val="0"/>
        <w:autoSpaceDN w:val="0"/>
        <w:adjustRightInd w:val="0"/>
        <w:ind w:firstLine="851"/>
        <w:jc w:val="both"/>
        <w:outlineLvl w:val="0"/>
        <w:rPr>
          <w:sz w:val="28"/>
          <w:szCs w:val="28"/>
          <w:lang w:eastAsia="ru-RU"/>
        </w:rPr>
      </w:pPr>
      <w:r w:rsidRPr="00436E49">
        <w:rPr>
          <w:sz w:val="28"/>
          <w:szCs w:val="28"/>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5195A" w:rsidRDefault="00436E49" w:rsidP="002B7C0E">
      <w:pPr>
        <w:widowControl w:val="0"/>
        <w:suppressAutoHyphens w:val="0"/>
        <w:autoSpaceDE w:val="0"/>
        <w:autoSpaceDN w:val="0"/>
        <w:adjustRightInd w:val="0"/>
        <w:ind w:firstLine="851"/>
        <w:jc w:val="both"/>
        <w:outlineLvl w:val="0"/>
        <w:rPr>
          <w:sz w:val="28"/>
          <w:szCs w:val="28"/>
          <w:lang w:eastAsia="ru-RU"/>
        </w:rPr>
      </w:pPr>
      <w:r w:rsidRPr="00436E49">
        <w:rPr>
          <w:sz w:val="28"/>
          <w:szCs w:val="28"/>
          <w:lang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36E49" w:rsidRDefault="00436E49" w:rsidP="002B7C0E">
      <w:pPr>
        <w:widowControl w:val="0"/>
        <w:suppressAutoHyphens w:val="0"/>
        <w:autoSpaceDE w:val="0"/>
        <w:autoSpaceDN w:val="0"/>
        <w:adjustRightInd w:val="0"/>
        <w:ind w:firstLine="851"/>
        <w:jc w:val="both"/>
        <w:outlineLvl w:val="0"/>
        <w:rPr>
          <w:sz w:val="28"/>
          <w:szCs w:val="28"/>
          <w:lang w:eastAsia="ru-RU"/>
        </w:rPr>
      </w:pPr>
      <w:r w:rsidRPr="00436E49">
        <w:rPr>
          <w:sz w:val="28"/>
          <w:szCs w:val="28"/>
          <w:lang w:eastAsia="ru-RU"/>
        </w:rPr>
        <w:t>Не могут быть заявителями на получение муниципальной услуги государственные органы и их территориальные органы, органы государственных внебюджетных фондов и их территориальные, органы местного самоуправления.</w:t>
      </w:r>
    </w:p>
    <w:p w:rsidR="002B7C0E" w:rsidRPr="002B7C0E" w:rsidRDefault="002B7C0E" w:rsidP="002B7C0E">
      <w:pPr>
        <w:ind w:firstLine="851"/>
        <w:rPr>
          <w:sz w:val="28"/>
          <w:szCs w:val="28"/>
          <w:lang w:eastAsia="ru-RU"/>
        </w:rPr>
      </w:pPr>
      <w:r>
        <w:rPr>
          <w:sz w:val="28"/>
          <w:szCs w:val="28"/>
          <w:lang w:eastAsia="ru-RU"/>
        </w:rPr>
        <w:t xml:space="preserve">1.3. </w:t>
      </w:r>
      <w:r w:rsidRPr="002B7C0E">
        <w:rPr>
          <w:sz w:val="28"/>
          <w:szCs w:val="28"/>
          <w:lang w:eastAsia="ru-RU"/>
        </w:rPr>
        <w:t xml:space="preserve">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413707" w:rsidRPr="00E46906" w:rsidRDefault="00413707" w:rsidP="002B7C0E">
      <w:pPr>
        <w:widowControl w:val="0"/>
        <w:autoSpaceDE w:val="0"/>
        <w:autoSpaceDN w:val="0"/>
        <w:adjustRightInd w:val="0"/>
        <w:ind w:firstLine="851"/>
        <w:jc w:val="both"/>
        <w:outlineLvl w:val="0"/>
        <w:rPr>
          <w:sz w:val="28"/>
          <w:szCs w:val="28"/>
        </w:rPr>
      </w:pPr>
    </w:p>
    <w:p w:rsidR="00CC085A" w:rsidRPr="00E46906" w:rsidRDefault="00CC085A" w:rsidP="00C8104D">
      <w:pPr>
        <w:widowControl w:val="0"/>
        <w:autoSpaceDE w:val="0"/>
        <w:autoSpaceDN w:val="0"/>
        <w:adjustRightInd w:val="0"/>
        <w:jc w:val="both"/>
        <w:outlineLvl w:val="0"/>
        <w:rPr>
          <w:sz w:val="28"/>
          <w:szCs w:val="28"/>
        </w:rPr>
      </w:pPr>
    </w:p>
    <w:p w:rsidR="00AF22BD" w:rsidRPr="00E46906" w:rsidRDefault="00822F6D" w:rsidP="00C8104D">
      <w:pPr>
        <w:pStyle w:val="1"/>
        <w:widowControl w:val="0"/>
        <w:tabs>
          <w:tab w:val="clear" w:pos="432"/>
          <w:tab w:val="num" w:pos="0"/>
        </w:tabs>
        <w:spacing w:before="0" w:after="0"/>
        <w:ind w:left="0" w:firstLine="0"/>
        <w:jc w:val="center"/>
        <w:rPr>
          <w:rFonts w:ascii="Times New Roman" w:hAnsi="Times New Roman"/>
          <w:b w:val="0"/>
          <w:sz w:val="28"/>
          <w:szCs w:val="28"/>
        </w:rPr>
      </w:pPr>
      <w:bookmarkStart w:id="1" w:name="sub_52"/>
      <w:r w:rsidRPr="00E46906">
        <w:rPr>
          <w:rFonts w:ascii="Times New Roman" w:hAnsi="Times New Roman"/>
          <w:b w:val="0"/>
          <w:sz w:val="28"/>
          <w:szCs w:val="28"/>
        </w:rPr>
        <w:t xml:space="preserve">Раздел </w:t>
      </w:r>
      <w:r w:rsidR="00AF22BD" w:rsidRPr="00E46906">
        <w:rPr>
          <w:rFonts w:ascii="Times New Roman" w:hAnsi="Times New Roman"/>
          <w:b w:val="0"/>
          <w:sz w:val="28"/>
          <w:szCs w:val="28"/>
        </w:rPr>
        <w:t xml:space="preserve">2. Стандарт предоставления муниципальной услуги </w:t>
      </w:r>
    </w:p>
    <w:p w:rsidR="002E3DD0" w:rsidRPr="00E46906" w:rsidRDefault="002E3DD0" w:rsidP="00C8104D">
      <w:pPr>
        <w:widowControl w:val="0"/>
        <w:rPr>
          <w:sz w:val="28"/>
        </w:rPr>
      </w:pPr>
    </w:p>
    <w:p w:rsidR="002E3DD0" w:rsidRPr="00E46906" w:rsidRDefault="002E3DD0" w:rsidP="00C8104D">
      <w:pPr>
        <w:widowControl w:val="0"/>
        <w:autoSpaceDE w:val="0"/>
        <w:autoSpaceDN w:val="0"/>
        <w:adjustRightInd w:val="0"/>
        <w:jc w:val="center"/>
        <w:outlineLvl w:val="0"/>
        <w:rPr>
          <w:sz w:val="28"/>
          <w:szCs w:val="28"/>
        </w:rPr>
      </w:pPr>
      <w:r w:rsidRPr="00E46906">
        <w:rPr>
          <w:sz w:val="28"/>
          <w:szCs w:val="28"/>
        </w:rPr>
        <w:t>2.1. Наименование муниципальной услуги</w:t>
      </w:r>
    </w:p>
    <w:p w:rsidR="002E3DD0" w:rsidRPr="00E46906" w:rsidRDefault="002E3DD0" w:rsidP="00C8104D">
      <w:pPr>
        <w:widowControl w:val="0"/>
        <w:jc w:val="both"/>
        <w:rPr>
          <w:sz w:val="28"/>
          <w:szCs w:val="28"/>
        </w:rPr>
      </w:pPr>
    </w:p>
    <w:p w:rsidR="002E3DD0" w:rsidRPr="00E46906" w:rsidRDefault="00541AF0" w:rsidP="00C8104D">
      <w:pPr>
        <w:widowControl w:val="0"/>
        <w:ind w:firstLine="567"/>
        <w:jc w:val="both"/>
        <w:rPr>
          <w:sz w:val="28"/>
          <w:szCs w:val="28"/>
        </w:rPr>
      </w:pPr>
      <w:r w:rsidRPr="00E46906">
        <w:rPr>
          <w:sz w:val="28"/>
          <w:szCs w:val="28"/>
        </w:rPr>
        <w:t>Муниципальная услуга –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E3DD0" w:rsidRPr="00E46906">
        <w:rPr>
          <w:sz w:val="28"/>
          <w:szCs w:val="28"/>
        </w:rPr>
        <w:t>.</w:t>
      </w:r>
    </w:p>
    <w:p w:rsidR="002E3DD0" w:rsidRPr="00E46906" w:rsidRDefault="002E3DD0" w:rsidP="00C8104D">
      <w:pPr>
        <w:widowControl w:val="0"/>
        <w:ind w:firstLine="567"/>
        <w:rPr>
          <w:sz w:val="28"/>
          <w:szCs w:val="28"/>
        </w:rPr>
      </w:pPr>
    </w:p>
    <w:p w:rsidR="002E3DD0" w:rsidRPr="00E46906" w:rsidRDefault="008644E3" w:rsidP="00C8104D">
      <w:pPr>
        <w:widowControl w:val="0"/>
        <w:ind w:firstLine="720"/>
        <w:jc w:val="center"/>
        <w:rPr>
          <w:sz w:val="28"/>
          <w:szCs w:val="28"/>
        </w:rPr>
      </w:pPr>
      <w:r w:rsidRPr="00E46906">
        <w:rPr>
          <w:sz w:val="28"/>
          <w:szCs w:val="28"/>
        </w:rPr>
        <w:t>2.2</w:t>
      </w:r>
      <w:r w:rsidR="002E3DD0" w:rsidRPr="00E46906">
        <w:rPr>
          <w:sz w:val="28"/>
          <w:szCs w:val="28"/>
        </w:rPr>
        <w:t>. Наименование органа, предоставляющего муниципальную услугу</w:t>
      </w:r>
    </w:p>
    <w:p w:rsidR="002E3DD0" w:rsidRPr="00E46906" w:rsidRDefault="002E3DD0" w:rsidP="00C8104D">
      <w:pPr>
        <w:widowControl w:val="0"/>
        <w:ind w:firstLine="720"/>
        <w:jc w:val="center"/>
        <w:rPr>
          <w:sz w:val="28"/>
          <w:szCs w:val="28"/>
        </w:rPr>
      </w:pPr>
    </w:p>
    <w:p w:rsidR="002E3DD0" w:rsidRPr="00E46906" w:rsidRDefault="002E3DD0" w:rsidP="00C8104D">
      <w:pPr>
        <w:widowControl w:val="0"/>
        <w:ind w:firstLine="851"/>
        <w:jc w:val="both"/>
        <w:rPr>
          <w:sz w:val="28"/>
          <w:szCs w:val="28"/>
        </w:rPr>
      </w:pPr>
      <w:r w:rsidRPr="00E46906">
        <w:rPr>
          <w:sz w:val="28"/>
          <w:szCs w:val="28"/>
        </w:rPr>
        <w:t xml:space="preserve">2.2.1. Муниципальная услуга предоставляется </w:t>
      </w:r>
      <w:r w:rsidR="00413707" w:rsidRPr="00E46906">
        <w:rPr>
          <w:sz w:val="28"/>
          <w:szCs w:val="28"/>
        </w:rPr>
        <w:t xml:space="preserve">администрацией муниципального образования </w:t>
      </w:r>
      <w:r w:rsidR="00CE55EA">
        <w:rPr>
          <w:sz w:val="28"/>
          <w:szCs w:val="28"/>
        </w:rPr>
        <w:t>Выселковский</w:t>
      </w:r>
      <w:r w:rsidR="00413707" w:rsidRPr="00E46906">
        <w:rPr>
          <w:sz w:val="28"/>
          <w:szCs w:val="28"/>
        </w:rPr>
        <w:t xml:space="preserve"> район (далее - орган, предоставляющий му</w:t>
      </w:r>
      <w:r w:rsidR="00413707" w:rsidRPr="00E46906">
        <w:rPr>
          <w:sz w:val="28"/>
          <w:szCs w:val="28"/>
        </w:rPr>
        <w:softHyphen/>
        <w:t>ниципальную услугу</w:t>
      </w:r>
      <w:r w:rsidR="00F26BC3" w:rsidRPr="00E46906">
        <w:rPr>
          <w:sz w:val="28"/>
          <w:szCs w:val="28"/>
        </w:rPr>
        <w:t>)</w:t>
      </w:r>
      <w:r w:rsidRPr="00E46906">
        <w:rPr>
          <w:sz w:val="28"/>
          <w:szCs w:val="28"/>
        </w:rPr>
        <w:t xml:space="preserve">через отраслевой (функциональный) орган администрации муниципального образования </w:t>
      </w:r>
      <w:r w:rsidR="00CE55EA">
        <w:rPr>
          <w:sz w:val="28"/>
          <w:szCs w:val="28"/>
        </w:rPr>
        <w:t>Выселковский</w:t>
      </w:r>
      <w:r w:rsidRPr="00E46906">
        <w:rPr>
          <w:sz w:val="28"/>
          <w:szCs w:val="28"/>
        </w:rPr>
        <w:t xml:space="preserve"> район – </w:t>
      </w:r>
      <w:r w:rsidR="00CE55EA">
        <w:rPr>
          <w:sz w:val="28"/>
          <w:szCs w:val="28"/>
        </w:rPr>
        <w:t>управление</w:t>
      </w:r>
      <w:r w:rsidRPr="00E46906">
        <w:rPr>
          <w:sz w:val="28"/>
          <w:szCs w:val="28"/>
        </w:rPr>
        <w:t xml:space="preserve"> архитектуры и градостроительства администрации муниципального образования </w:t>
      </w:r>
      <w:r w:rsidR="00CE55EA">
        <w:rPr>
          <w:sz w:val="28"/>
          <w:szCs w:val="28"/>
        </w:rPr>
        <w:t>Выселковский</w:t>
      </w:r>
      <w:r w:rsidRPr="00E46906">
        <w:rPr>
          <w:sz w:val="28"/>
          <w:szCs w:val="28"/>
        </w:rPr>
        <w:t xml:space="preserve"> район (далее – </w:t>
      </w:r>
      <w:r w:rsidR="00CE55EA">
        <w:rPr>
          <w:sz w:val="28"/>
          <w:szCs w:val="28"/>
        </w:rPr>
        <w:t>Управление</w:t>
      </w:r>
      <w:r w:rsidRPr="00E46906">
        <w:rPr>
          <w:sz w:val="28"/>
          <w:szCs w:val="28"/>
        </w:rPr>
        <w:t>).</w:t>
      </w:r>
    </w:p>
    <w:p w:rsidR="008644E3" w:rsidRPr="00E46906" w:rsidRDefault="008644E3" w:rsidP="00C8104D">
      <w:pPr>
        <w:widowControl w:val="0"/>
        <w:ind w:firstLine="851"/>
        <w:jc w:val="both"/>
        <w:rPr>
          <w:sz w:val="28"/>
          <w:szCs w:val="28"/>
        </w:rPr>
      </w:pPr>
      <w:r w:rsidRPr="00E46906">
        <w:rPr>
          <w:sz w:val="28"/>
          <w:szCs w:val="28"/>
        </w:rPr>
        <w:t>2.2.2. В предоставлении муниципальной услуги участвуют: Комиссия</w:t>
      </w:r>
      <w:r w:rsidR="00F81F48" w:rsidRPr="00E46906">
        <w:rPr>
          <w:sz w:val="28"/>
          <w:szCs w:val="28"/>
        </w:rPr>
        <w:t xml:space="preserve">по подготовке проекта правил землепользования и застройки на территории сельских поселений </w:t>
      </w:r>
      <w:r w:rsidR="00CE55EA">
        <w:rPr>
          <w:sz w:val="28"/>
          <w:szCs w:val="28"/>
        </w:rPr>
        <w:t>Выселковского</w:t>
      </w:r>
      <w:r w:rsidR="00F81F48" w:rsidRPr="00E46906">
        <w:rPr>
          <w:sz w:val="28"/>
          <w:szCs w:val="28"/>
        </w:rPr>
        <w:t xml:space="preserve"> района</w:t>
      </w:r>
      <w:r w:rsidR="006D735D" w:rsidRPr="00E46906">
        <w:rPr>
          <w:sz w:val="28"/>
          <w:szCs w:val="28"/>
        </w:rPr>
        <w:t xml:space="preserve"> (далее – Комиссия)</w:t>
      </w:r>
      <w:r w:rsidRPr="00E46906">
        <w:rPr>
          <w:sz w:val="28"/>
          <w:szCs w:val="28"/>
        </w:rPr>
        <w:t>, Ф</w:t>
      </w:r>
      <w:r w:rsidRPr="00E46906">
        <w:rPr>
          <w:kern w:val="1"/>
          <w:sz w:val="28"/>
          <w:szCs w:val="28"/>
        </w:rPr>
        <w:t>НС России</w:t>
      </w:r>
      <w:r w:rsidRPr="00E46906">
        <w:rPr>
          <w:sz w:val="28"/>
          <w:szCs w:val="28"/>
        </w:rPr>
        <w:t>, управление Росреестра по Краснодарскому краю</w:t>
      </w:r>
      <w:r w:rsidR="00B94A3D" w:rsidRPr="00E46906">
        <w:rPr>
          <w:sz w:val="28"/>
          <w:szCs w:val="28"/>
        </w:rPr>
        <w:t xml:space="preserve">, </w:t>
      </w:r>
      <w:r w:rsidRPr="00E46906">
        <w:rPr>
          <w:sz w:val="28"/>
          <w:szCs w:val="28"/>
        </w:rPr>
        <w:t>многофункциональные центры.</w:t>
      </w:r>
    </w:p>
    <w:p w:rsidR="00413707" w:rsidRPr="00E46906" w:rsidRDefault="00413707" w:rsidP="00C8104D">
      <w:pPr>
        <w:widowControl w:val="0"/>
        <w:ind w:firstLine="851"/>
        <w:jc w:val="both"/>
        <w:rPr>
          <w:sz w:val="28"/>
          <w:szCs w:val="28"/>
        </w:rPr>
      </w:pPr>
      <w:r w:rsidRPr="00E46906">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w:t>
      </w:r>
      <w:r w:rsidRPr="00E46906">
        <w:rPr>
          <w:sz w:val="28"/>
          <w:szCs w:val="28"/>
        </w:rPr>
        <w:softHyphen/>
        <w:t>нимателей) либо места нахождения (для юридических лиц) имеет право на обра</w:t>
      </w:r>
      <w:r w:rsidRPr="00E46906">
        <w:rPr>
          <w:sz w:val="28"/>
          <w:szCs w:val="28"/>
        </w:rPr>
        <w:softHyphen/>
        <w:t>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13707" w:rsidRPr="00E46906" w:rsidRDefault="00413707" w:rsidP="00C8104D">
      <w:pPr>
        <w:widowControl w:val="0"/>
        <w:ind w:firstLine="851"/>
        <w:jc w:val="both"/>
        <w:rPr>
          <w:i/>
          <w:sz w:val="28"/>
          <w:szCs w:val="28"/>
        </w:rPr>
      </w:pPr>
      <w:r w:rsidRPr="00E46906">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8644E3" w:rsidRPr="00E46906" w:rsidRDefault="00413707" w:rsidP="00C8104D">
      <w:pPr>
        <w:widowControl w:val="0"/>
        <w:ind w:firstLine="851"/>
        <w:jc w:val="both"/>
        <w:rPr>
          <w:sz w:val="28"/>
          <w:szCs w:val="28"/>
        </w:rPr>
      </w:pPr>
      <w:r w:rsidRPr="00E46906">
        <w:rPr>
          <w:bCs/>
          <w:sz w:val="28"/>
          <w:szCs w:val="28"/>
        </w:rPr>
        <w:t xml:space="preserve">2.2.3. Орган, предоставляющий муниципальную услугу, </w:t>
      </w:r>
      <w:r w:rsidR="008644E3" w:rsidRPr="00E46906">
        <w:rPr>
          <w:sz w:val="28"/>
          <w:szCs w:val="28"/>
        </w:rPr>
        <w:t xml:space="preserve">Комиссия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CE55EA">
        <w:rPr>
          <w:sz w:val="28"/>
          <w:szCs w:val="28"/>
        </w:rPr>
        <w:t>Выселковский</w:t>
      </w:r>
      <w:r w:rsidR="008644E3" w:rsidRPr="00E46906">
        <w:rPr>
          <w:sz w:val="28"/>
          <w:szCs w:val="28"/>
        </w:rPr>
        <w:t xml:space="preserve"> район.</w:t>
      </w:r>
    </w:p>
    <w:p w:rsidR="00B94A3D" w:rsidRPr="00E46906" w:rsidRDefault="00B94A3D" w:rsidP="00C8104D">
      <w:pPr>
        <w:widowControl w:val="0"/>
        <w:ind w:firstLine="567"/>
        <w:jc w:val="center"/>
        <w:rPr>
          <w:sz w:val="28"/>
          <w:szCs w:val="28"/>
        </w:rPr>
      </w:pPr>
    </w:p>
    <w:p w:rsidR="00AF22BD" w:rsidRPr="00E46906" w:rsidRDefault="00AF22BD" w:rsidP="00C8104D">
      <w:pPr>
        <w:widowControl w:val="0"/>
        <w:ind w:firstLine="567"/>
        <w:jc w:val="center"/>
        <w:rPr>
          <w:sz w:val="28"/>
          <w:szCs w:val="28"/>
        </w:rPr>
      </w:pPr>
      <w:r w:rsidRPr="00E46906">
        <w:rPr>
          <w:sz w:val="28"/>
          <w:szCs w:val="28"/>
        </w:rPr>
        <w:t xml:space="preserve">2.3. </w:t>
      </w:r>
      <w:r w:rsidR="002B7C0E">
        <w:rPr>
          <w:sz w:val="28"/>
          <w:szCs w:val="28"/>
        </w:rPr>
        <w:t>Р</w:t>
      </w:r>
      <w:r w:rsidRPr="00E46906">
        <w:rPr>
          <w:sz w:val="28"/>
          <w:szCs w:val="28"/>
        </w:rPr>
        <w:t xml:space="preserve">езультат предоставления </w:t>
      </w:r>
      <w:r w:rsidR="002E3DD0" w:rsidRPr="00E46906">
        <w:rPr>
          <w:sz w:val="28"/>
          <w:szCs w:val="28"/>
        </w:rPr>
        <w:t>муниципальной услуги</w:t>
      </w:r>
    </w:p>
    <w:p w:rsidR="002E3DD0" w:rsidRPr="00E46906" w:rsidRDefault="002E3DD0" w:rsidP="00C8104D">
      <w:pPr>
        <w:widowControl w:val="0"/>
        <w:ind w:firstLine="567"/>
        <w:jc w:val="center"/>
        <w:rPr>
          <w:sz w:val="28"/>
          <w:szCs w:val="28"/>
        </w:rPr>
      </w:pPr>
    </w:p>
    <w:p w:rsidR="00AF22BD" w:rsidRPr="00E46906" w:rsidRDefault="00380603" w:rsidP="00C8104D">
      <w:pPr>
        <w:widowControl w:val="0"/>
        <w:ind w:firstLine="851"/>
        <w:jc w:val="both"/>
        <w:rPr>
          <w:sz w:val="28"/>
          <w:szCs w:val="28"/>
        </w:rPr>
      </w:pPr>
      <w:r w:rsidRPr="00E46906">
        <w:rPr>
          <w:sz w:val="28"/>
          <w:szCs w:val="28"/>
        </w:rPr>
        <w:t xml:space="preserve">2.3.1. </w:t>
      </w:r>
      <w:r w:rsidR="00AF22BD" w:rsidRPr="00E46906">
        <w:rPr>
          <w:sz w:val="28"/>
          <w:szCs w:val="28"/>
        </w:rPr>
        <w:t xml:space="preserve">Результатом предоставления </w:t>
      </w:r>
      <w:r w:rsidR="00413707" w:rsidRPr="00E46906">
        <w:rPr>
          <w:sz w:val="28"/>
          <w:szCs w:val="28"/>
        </w:rPr>
        <w:t xml:space="preserve">муниципальной </w:t>
      </w:r>
      <w:r w:rsidR="00AF22BD" w:rsidRPr="00E46906">
        <w:rPr>
          <w:sz w:val="28"/>
          <w:szCs w:val="28"/>
        </w:rPr>
        <w:t>услуги является</w:t>
      </w:r>
      <w:r w:rsidR="002137C2" w:rsidRPr="00E46906">
        <w:rPr>
          <w:sz w:val="28"/>
          <w:szCs w:val="28"/>
        </w:rPr>
        <w:t>выдача</w:t>
      </w:r>
      <w:r w:rsidR="00F5760D">
        <w:rPr>
          <w:sz w:val="28"/>
          <w:szCs w:val="28"/>
          <w:lang w:eastAsia="ru-RU"/>
        </w:rPr>
        <w:t>(направление)</w:t>
      </w:r>
      <w:r w:rsidR="002137C2" w:rsidRPr="00E46906">
        <w:rPr>
          <w:sz w:val="28"/>
          <w:szCs w:val="28"/>
        </w:rPr>
        <w:t xml:space="preserve"> заявителю</w:t>
      </w:r>
      <w:r w:rsidR="00AF22BD" w:rsidRPr="00E46906">
        <w:rPr>
          <w:sz w:val="28"/>
          <w:szCs w:val="28"/>
        </w:rPr>
        <w:t>:</w:t>
      </w:r>
    </w:p>
    <w:p w:rsidR="00A869AA" w:rsidRDefault="00397B4B" w:rsidP="00C8104D">
      <w:pPr>
        <w:pStyle w:val="af5"/>
        <w:widowControl w:val="0"/>
        <w:tabs>
          <w:tab w:val="left" w:pos="748"/>
        </w:tabs>
        <w:suppressAutoHyphens w:val="0"/>
        <w:autoSpaceDE w:val="0"/>
        <w:ind w:firstLine="851"/>
        <w:jc w:val="both"/>
        <w:rPr>
          <w:rFonts w:ascii="Times New Roman" w:hAnsi="Times New Roman"/>
          <w:color w:val="auto"/>
          <w:sz w:val="28"/>
          <w:szCs w:val="28"/>
        </w:rPr>
      </w:pPr>
      <w:r w:rsidRPr="00E46906">
        <w:rPr>
          <w:rFonts w:ascii="Times New Roman" w:eastAsia="Arial CYR" w:hAnsi="Times New Roman"/>
          <w:color w:val="auto"/>
          <w:sz w:val="28"/>
          <w:szCs w:val="28"/>
          <w:shd w:val="clear" w:color="auto" w:fill="FFFFFF"/>
        </w:rPr>
        <w:t xml:space="preserve">заверенной </w:t>
      </w:r>
      <w:r w:rsidR="00A74338" w:rsidRPr="00E46906">
        <w:rPr>
          <w:rFonts w:ascii="Times New Roman" w:eastAsia="Arial CYR" w:hAnsi="Times New Roman"/>
          <w:color w:val="auto"/>
          <w:sz w:val="28"/>
          <w:szCs w:val="28"/>
          <w:shd w:val="clear" w:color="auto" w:fill="FFFFFF"/>
        </w:rPr>
        <w:t xml:space="preserve">копии </w:t>
      </w:r>
      <w:r w:rsidR="00A869AA" w:rsidRPr="00E46906">
        <w:rPr>
          <w:rFonts w:ascii="Times New Roman" w:eastAsia="Arial CYR" w:hAnsi="Times New Roman"/>
          <w:color w:val="auto"/>
          <w:sz w:val="28"/>
          <w:szCs w:val="28"/>
          <w:shd w:val="clear" w:color="auto" w:fill="FFFFFF"/>
        </w:rPr>
        <w:t>постановлени</w:t>
      </w:r>
      <w:r w:rsidR="00A74338" w:rsidRPr="00E46906">
        <w:rPr>
          <w:rFonts w:ascii="Times New Roman" w:eastAsia="Arial CYR" w:hAnsi="Times New Roman"/>
          <w:color w:val="auto"/>
          <w:sz w:val="28"/>
          <w:szCs w:val="28"/>
          <w:shd w:val="clear" w:color="auto" w:fill="FFFFFF"/>
        </w:rPr>
        <w:t>я</w:t>
      </w:r>
      <w:r w:rsidR="00A869AA" w:rsidRPr="00E46906">
        <w:rPr>
          <w:rFonts w:ascii="Times New Roman" w:eastAsia="Arial CYR" w:hAnsi="Times New Roman"/>
          <w:color w:val="auto"/>
          <w:sz w:val="28"/>
          <w:szCs w:val="28"/>
          <w:shd w:val="clear" w:color="auto" w:fill="FFFFFF"/>
        </w:rPr>
        <w:t xml:space="preserve"> администрации муниципального образования </w:t>
      </w:r>
      <w:r w:rsidR="00CE55EA">
        <w:rPr>
          <w:rFonts w:ascii="Times New Roman" w:eastAsia="Arial CYR" w:hAnsi="Times New Roman"/>
          <w:color w:val="auto"/>
          <w:sz w:val="28"/>
          <w:szCs w:val="28"/>
          <w:shd w:val="clear" w:color="auto" w:fill="FFFFFF"/>
        </w:rPr>
        <w:t>Выселковский</w:t>
      </w:r>
      <w:r w:rsidR="00A869AA" w:rsidRPr="00E46906">
        <w:rPr>
          <w:rFonts w:ascii="Times New Roman" w:eastAsia="Arial CYR" w:hAnsi="Times New Roman"/>
          <w:color w:val="auto"/>
          <w:sz w:val="28"/>
          <w:szCs w:val="28"/>
          <w:shd w:val="clear" w:color="auto" w:fill="FFFFFF"/>
        </w:rPr>
        <w:t xml:space="preserve"> район о </w:t>
      </w:r>
      <w:r w:rsidR="00A869AA" w:rsidRPr="00E46906">
        <w:rPr>
          <w:rFonts w:ascii="Times New Roman" w:hAnsi="Times New Roman"/>
          <w:color w:val="auto"/>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w:t>
      </w:r>
      <w:r w:rsidR="002B7C0E">
        <w:rPr>
          <w:rFonts w:ascii="Times New Roman" w:hAnsi="Times New Roman"/>
          <w:color w:val="auto"/>
          <w:sz w:val="28"/>
          <w:szCs w:val="28"/>
        </w:rPr>
        <w:t>ства;</w:t>
      </w:r>
    </w:p>
    <w:p w:rsidR="002B7C0E" w:rsidRPr="002B7C0E" w:rsidRDefault="002B7C0E" w:rsidP="002B7C0E">
      <w:pPr>
        <w:pStyle w:val="af5"/>
        <w:widowControl w:val="0"/>
        <w:tabs>
          <w:tab w:val="left" w:pos="748"/>
        </w:tabs>
        <w:suppressAutoHyphens w:val="0"/>
        <w:autoSpaceDE w:val="0"/>
        <w:ind w:firstLine="851"/>
        <w:jc w:val="both"/>
        <w:rPr>
          <w:rFonts w:ascii="Times New Roman" w:hAnsi="Times New Roman"/>
          <w:color w:val="auto"/>
          <w:sz w:val="28"/>
          <w:szCs w:val="28"/>
        </w:rPr>
      </w:pPr>
      <w:r w:rsidRPr="002B7C0E">
        <w:rPr>
          <w:rFonts w:ascii="Times New Roman" w:hAnsi="Times New Roman"/>
          <w:color w:val="auto"/>
          <w:sz w:val="28"/>
          <w:szCs w:val="28"/>
        </w:rPr>
        <w:t>исправление опечаток и ошибок в выданном разрешении на отклонение от предельных параметров;</w:t>
      </w:r>
    </w:p>
    <w:p w:rsidR="002B7C0E" w:rsidRPr="00E46906" w:rsidRDefault="002B7C0E" w:rsidP="002B7C0E">
      <w:pPr>
        <w:pStyle w:val="af5"/>
        <w:widowControl w:val="0"/>
        <w:tabs>
          <w:tab w:val="left" w:pos="748"/>
        </w:tabs>
        <w:suppressAutoHyphens w:val="0"/>
        <w:autoSpaceDE w:val="0"/>
        <w:ind w:firstLine="851"/>
        <w:jc w:val="both"/>
        <w:rPr>
          <w:rFonts w:ascii="Times New Roman" w:hAnsi="Times New Roman"/>
          <w:color w:val="auto"/>
          <w:sz w:val="28"/>
          <w:szCs w:val="28"/>
        </w:rPr>
      </w:pPr>
      <w:r w:rsidRPr="002B7C0E">
        <w:rPr>
          <w:rFonts w:ascii="Times New Roman" w:hAnsi="Times New Roman"/>
          <w:color w:val="auto"/>
          <w:sz w:val="28"/>
          <w:szCs w:val="28"/>
        </w:rPr>
        <w:t>выдача дубликата разрешения на отклонение от предельных параметров;</w:t>
      </w:r>
    </w:p>
    <w:p w:rsidR="00BD1B83" w:rsidRPr="00E46906" w:rsidRDefault="00A74338" w:rsidP="00C8104D">
      <w:pPr>
        <w:widowControl w:val="0"/>
        <w:ind w:firstLine="851"/>
        <w:jc w:val="both"/>
        <w:rPr>
          <w:sz w:val="28"/>
          <w:szCs w:val="28"/>
        </w:rPr>
      </w:pPr>
      <w:r w:rsidRPr="00E46906">
        <w:rPr>
          <w:kern w:val="1"/>
          <w:sz w:val="28"/>
          <w:szCs w:val="28"/>
        </w:rPr>
        <w:t>уведомления</w:t>
      </w:r>
      <w:r w:rsidR="00035FB1" w:rsidRPr="00E46906">
        <w:rPr>
          <w:rFonts w:eastAsia="Arial CYR"/>
          <w:sz w:val="28"/>
          <w:szCs w:val="28"/>
          <w:shd w:val="clear" w:color="auto" w:fill="FFFFFF"/>
        </w:rPr>
        <w:t xml:space="preserve">администрации муниципального образования </w:t>
      </w:r>
      <w:r w:rsidR="00CE55EA">
        <w:rPr>
          <w:rFonts w:eastAsia="Arial CYR"/>
          <w:sz w:val="28"/>
          <w:szCs w:val="28"/>
          <w:shd w:val="clear" w:color="auto" w:fill="FFFFFF"/>
        </w:rPr>
        <w:t>Выселковский</w:t>
      </w:r>
      <w:r w:rsidR="00035FB1" w:rsidRPr="00E46906">
        <w:rPr>
          <w:rFonts w:eastAsia="Arial CYR"/>
          <w:sz w:val="28"/>
          <w:szCs w:val="28"/>
          <w:shd w:val="clear" w:color="auto" w:fill="FFFFFF"/>
        </w:rPr>
        <w:t xml:space="preserve"> район </w:t>
      </w:r>
      <w:r w:rsidR="009328A9" w:rsidRPr="00E46906">
        <w:rPr>
          <w:sz w:val="28"/>
          <w:szCs w:val="28"/>
        </w:rPr>
        <w:t xml:space="preserve">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BD1B83" w:rsidRPr="00E46906">
        <w:rPr>
          <w:sz w:val="28"/>
          <w:szCs w:val="28"/>
        </w:rPr>
        <w:t>с указанием причин отказа.</w:t>
      </w:r>
    </w:p>
    <w:p w:rsidR="002B7C0E" w:rsidRPr="002B7C0E" w:rsidRDefault="00056D11" w:rsidP="002B7C0E">
      <w:pPr>
        <w:widowControl w:val="0"/>
        <w:tabs>
          <w:tab w:val="left" w:pos="1134"/>
        </w:tabs>
        <w:ind w:right="-1" w:firstLine="851"/>
        <w:jc w:val="both"/>
        <w:rPr>
          <w:sz w:val="28"/>
          <w:szCs w:val="28"/>
          <w:lang w:eastAsia="ru-RU"/>
        </w:rPr>
      </w:pPr>
      <w:r w:rsidRPr="00E46906">
        <w:rPr>
          <w:sz w:val="28"/>
          <w:szCs w:val="28"/>
        </w:rPr>
        <w:t xml:space="preserve">2.3.2. </w:t>
      </w:r>
      <w:r w:rsidR="002B7C0E" w:rsidRPr="002B7C0E">
        <w:rPr>
          <w:sz w:val="28"/>
          <w:szCs w:val="28"/>
          <w:lang w:eastAsia="ru-RU"/>
        </w:rPr>
        <w:t>Способы получения результатов муниципальной услуги, указанных в пункте 2.3.1 административного регламента:</w:t>
      </w:r>
    </w:p>
    <w:p w:rsidR="002B7C0E" w:rsidRPr="002B7C0E" w:rsidRDefault="002B7C0E" w:rsidP="002B7C0E">
      <w:pPr>
        <w:widowControl w:val="0"/>
        <w:tabs>
          <w:tab w:val="left" w:pos="1134"/>
        </w:tabs>
        <w:ind w:right="-1" w:firstLine="851"/>
        <w:jc w:val="both"/>
        <w:rPr>
          <w:sz w:val="28"/>
          <w:szCs w:val="28"/>
          <w:lang w:eastAsia="ru-RU"/>
        </w:rPr>
      </w:pPr>
      <w:r w:rsidRPr="002B7C0E">
        <w:rPr>
          <w:sz w:val="28"/>
          <w:szCs w:val="28"/>
          <w:lang w:eastAsia="ru-RU"/>
        </w:rPr>
        <w:t>1) лично в структурном подразделении администрации района;</w:t>
      </w:r>
    </w:p>
    <w:p w:rsidR="002B7C0E" w:rsidRPr="002B7C0E" w:rsidRDefault="002B7C0E" w:rsidP="002B7C0E">
      <w:pPr>
        <w:widowControl w:val="0"/>
        <w:tabs>
          <w:tab w:val="left" w:pos="1134"/>
        </w:tabs>
        <w:ind w:right="-1" w:firstLine="851"/>
        <w:jc w:val="both"/>
        <w:rPr>
          <w:sz w:val="28"/>
          <w:szCs w:val="28"/>
          <w:lang w:eastAsia="ru-RU"/>
        </w:rPr>
      </w:pPr>
      <w:r w:rsidRPr="002B7C0E">
        <w:rPr>
          <w:sz w:val="28"/>
          <w:szCs w:val="28"/>
          <w:lang w:eastAsia="ru-RU"/>
        </w:rPr>
        <w:t>2) через законного представителя в структурном подразделении администрации района;</w:t>
      </w:r>
    </w:p>
    <w:p w:rsidR="002B7C0E" w:rsidRPr="002B7C0E" w:rsidRDefault="002B7C0E" w:rsidP="002B7C0E">
      <w:pPr>
        <w:widowControl w:val="0"/>
        <w:tabs>
          <w:tab w:val="left" w:pos="1134"/>
        </w:tabs>
        <w:ind w:right="-1" w:firstLine="851"/>
        <w:jc w:val="both"/>
        <w:rPr>
          <w:sz w:val="28"/>
          <w:szCs w:val="28"/>
          <w:lang w:eastAsia="ru-RU"/>
        </w:rPr>
      </w:pPr>
      <w:r w:rsidRPr="002B7C0E">
        <w:rPr>
          <w:sz w:val="28"/>
          <w:szCs w:val="28"/>
          <w:lang w:eastAsia="ru-RU"/>
        </w:rPr>
        <w:t>3) по почтовому адресу;</w:t>
      </w:r>
    </w:p>
    <w:p w:rsidR="002B7C0E" w:rsidRPr="002B7C0E" w:rsidRDefault="002B7C0E" w:rsidP="002B7C0E">
      <w:pPr>
        <w:widowControl w:val="0"/>
        <w:tabs>
          <w:tab w:val="left" w:pos="1134"/>
        </w:tabs>
        <w:ind w:right="-1" w:firstLine="851"/>
        <w:jc w:val="both"/>
        <w:rPr>
          <w:sz w:val="28"/>
          <w:szCs w:val="28"/>
          <w:lang w:eastAsia="ru-RU"/>
        </w:rPr>
      </w:pPr>
      <w:r w:rsidRPr="002B7C0E">
        <w:rPr>
          <w:sz w:val="28"/>
          <w:szCs w:val="28"/>
          <w:lang w:eastAsia="ru-RU"/>
        </w:rPr>
        <w:t>4) через многофункциональный центр;</w:t>
      </w:r>
    </w:p>
    <w:p w:rsidR="002B7C0E" w:rsidRPr="002B7C0E" w:rsidRDefault="002B7C0E" w:rsidP="002B7C0E">
      <w:pPr>
        <w:widowControl w:val="0"/>
        <w:tabs>
          <w:tab w:val="left" w:pos="1134"/>
        </w:tabs>
        <w:ind w:right="-1" w:firstLine="851"/>
        <w:jc w:val="both"/>
        <w:rPr>
          <w:sz w:val="28"/>
          <w:szCs w:val="28"/>
          <w:lang w:eastAsia="ru-RU"/>
        </w:rPr>
      </w:pPr>
      <w:r w:rsidRPr="002B7C0E">
        <w:rPr>
          <w:sz w:val="28"/>
          <w:szCs w:val="28"/>
          <w:lang w:eastAsia="ru-RU"/>
        </w:rPr>
        <w:t>5) через Единый портал;</w:t>
      </w:r>
    </w:p>
    <w:p w:rsidR="002B7C0E" w:rsidRDefault="002B7C0E" w:rsidP="002B7C0E">
      <w:pPr>
        <w:widowControl w:val="0"/>
        <w:tabs>
          <w:tab w:val="left" w:pos="1134"/>
        </w:tabs>
        <w:ind w:right="-1" w:firstLine="851"/>
        <w:jc w:val="both"/>
        <w:rPr>
          <w:sz w:val="28"/>
          <w:szCs w:val="28"/>
          <w:lang w:eastAsia="ru-RU"/>
        </w:rPr>
      </w:pPr>
      <w:r w:rsidRPr="002B7C0E">
        <w:rPr>
          <w:sz w:val="28"/>
          <w:szCs w:val="28"/>
          <w:lang w:eastAsia="ru-RU"/>
        </w:rPr>
        <w:t>6) через уполномоченного представителя в структурном подразделении администрации района.</w:t>
      </w:r>
    </w:p>
    <w:p w:rsidR="00056D11" w:rsidRPr="00E46906" w:rsidRDefault="00056D11" w:rsidP="002B7C0E">
      <w:pPr>
        <w:widowControl w:val="0"/>
        <w:tabs>
          <w:tab w:val="left" w:pos="1134"/>
        </w:tabs>
        <w:ind w:right="-1" w:firstLine="851"/>
        <w:jc w:val="both"/>
        <w:rPr>
          <w:sz w:val="28"/>
          <w:szCs w:val="28"/>
          <w:lang w:eastAsia="ru-RU"/>
        </w:rPr>
      </w:pPr>
      <w:r w:rsidRPr="00E46906">
        <w:rPr>
          <w:sz w:val="28"/>
          <w:szCs w:val="28"/>
          <w:lang w:eastAsia="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413707" w:rsidRPr="00E46906">
        <w:rPr>
          <w:sz w:val="28"/>
          <w:szCs w:val="28"/>
          <w:lang w:eastAsia="ru-RU"/>
        </w:rPr>
        <w:t xml:space="preserve">орган, предоставляющий </w:t>
      </w:r>
      <w:r w:rsidR="00721AE6" w:rsidRPr="00E46906">
        <w:rPr>
          <w:sz w:val="28"/>
          <w:szCs w:val="28"/>
          <w:lang w:eastAsia="ru-RU"/>
        </w:rPr>
        <w:t xml:space="preserve">муниципальную </w:t>
      </w:r>
      <w:r w:rsidR="00413707" w:rsidRPr="00E46906">
        <w:rPr>
          <w:sz w:val="28"/>
          <w:szCs w:val="28"/>
          <w:lang w:eastAsia="ru-RU"/>
        </w:rPr>
        <w:t>услугу.</w:t>
      </w:r>
    </w:p>
    <w:p w:rsidR="00A869AA" w:rsidRPr="00E46906" w:rsidRDefault="00A869AA" w:rsidP="00C8104D">
      <w:pPr>
        <w:widowControl w:val="0"/>
        <w:ind w:firstLine="567"/>
        <w:jc w:val="both"/>
        <w:rPr>
          <w:sz w:val="28"/>
          <w:szCs w:val="28"/>
        </w:rPr>
      </w:pPr>
    </w:p>
    <w:p w:rsidR="002E3DD0" w:rsidRPr="00E46906" w:rsidRDefault="002E3DD0" w:rsidP="00C8104D">
      <w:pPr>
        <w:widowControl w:val="0"/>
        <w:ind w:firstLine="567"/>
        <w:jc w:val="center"/>
        <w:rPr>
          <w:sz w:val="28"/>
          <w:szCs w:val="28"/>
        </w:rPr>
      </w:pPr>
      <w:r w:rsidRPr="00E46906">
        <w:rPr>
          <w:sz w:val="28"/>
          <w:szCs w:val="28"/>
        </w:rPr>
        <w:t>2.4. Срок предо</w:t>
      </w:r>
      <w:r w:rsidR="00E800CE">
        <w:rPr>
          <w:sz w:val="28"/>
          <w:szCs w:val="28"/>
        </w:rPr>
        <w:t>ставления муниципальной услуги</w:t>
      </w:r>
    </w:p>
    <w:p w:rsidR="002E3DD0" w:rsidRPr="00E46906" w:rsidRDefault="002E3DD0" w:rsidP="00C8104D">
      <w:pPr>
        <w:widowControl w:val="0"/>
        <w:ind w:firstLine="567"/>
        <w:jc w:val="both"/>
        <w:rPr>
          <w:sz w:val="28"/>
          <w:szCs w:val="28"/>
        </w:rPr>
      </w:pPr>
    </w:p>
    <w:p w:rsidR="00F81F48" w:rsidRPr="00E46906" w:rsidRDefault="0073476E" w:rsidP="00C8104D">
      <w:pPr>
        <w:widowControl w:val="0"/>
        <w:ind w:firstLine="851"/>
        <w:jc w:val="both"/>
        <w:rPr>
          <w:sz w:val="28"/>
          <w:szCs w:val="28"/>
        </w:rPr>
      </w:pPr>
      <w:r w:rsidRPr="00E46906">
        <w:rPr>
          <w:sz w:val="28"/>
          <w:szCs w:val="28"/>
        </w:rPr>
        <w:t xml:space="preserve">2.4.1. </w:t>
      </w:r>
      <w:r w:rsidR="00F81F48" w:rsidRPr="00E46906">
        <w:rPr>
          <w:sz w:val="28"/>
          <w:szCs w:val="28"/>
        </w:rPr>
        <w:t>Орган, предоставляющий муниципальную услугу, выдает результат предоставления муниципальной услуги, указанный в пункте 2.3.1 подраздела 2.3 раздела 2 регламента, в течение 58 календарных дней со дня поступления заявления и прилагаемых к нему документов, в соответствии с пунктом 2.6.1 подраздела 2.6 регламента, в орган, предоставляющий муниципальную услугу.</w:t>
      </w:r>
    </w:p>
    <w:p w:rsidR="00BD1B83" w:rsidRPr="00E46906" w:rsidRDefault="00F86D9D" w:rsidP="00C8104D">
      <w:pPr>
        <w:widowControl w:val="0"/>
        <w:ind w:firstLine="851"/>
        <w:jc w:val="both"/>
        <w:rPr>
          <w:sz w:val="28"/>
          <w:szCs w:val="28"/>
        </w:rPr>
      </w:pPr>
      <w:r>
        <w:rPr>
          <w:sz w:val="28"/>
          <w:szCs w:val="28"/>
        </w:rPr>
        <w:t xml:space="preserve">2.4.2. </w:t>
      </w:r>
      <w:r w:rsidR="0073476E" w:rsidRPr="00E46906">
        <w:rPr>
          <w:sz w:val="28"/>
          <w:szCs w:val="28"/>
        </w:rPr>
        <w:t xml:space="preserve">Уведомление администрациимуниципального образования </w:t>
      </w:r>
      <w:r w:rsidR="00CE55EA">
        <w:rPr>
          <w:sz w:val="28"/>
          <w:szCs w:val="28"/>
        </w:rPr>
        <w:t>Выселковский</w:t>
      </w:r>
      <w:r w:rsidR="0073476E" w:rsidRPr="00E46906">
        <w:rPr>
          <w:sz w:val="28"/>
          <w:szCs w:val="28"/>
        </w:rPr>
        <w:t xml:space="preserve"> район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75970" w:rsidRPr="00E46906">
        <w:rPr>
          <w:sz w:val="28"/>
          <w:szCs w:val="28"/>
        </w:rPr>
        <w:t xml:space="preserve">, </w:t>
      </w:r>
      <w:r w:rsidR="00F81F48" w:rsidRPr="00E46906">
        <w:rPr>
          <w:sz w:val="28"/>
          <w:szCs w:val="28"/>
        </w:rPr>
        <w:t>по основаниям</w:t>
      </w:r>
      <w:r w:rsidR="00F75970" w:rsidRPr="00E46906">
        <w:rPr>
          <w:sz w:val="28"/>
          <w:szCs w:val="28"/>
        </w:rPr>
        <w:t xml:space="preserve"> для отказа в предоставлении муниципальной услуги, предусмотренн</w:t>
      </w:r>
      <w:r w:rsidR="00F81F48" w:rsidRPr="00E46906">
        <w:rPr>
          <w:sz w:val="28"/>
          <w:szCs w:val="28"/>
        </w:rPr>
        <w:t>ым</w:t>
      </w:r>
      <w:r w:rsidR="00EB0639">
        <w:rPr>
          <w:sz w:val="28"/>
          <w:szCs w:val="28"/>
        </w:rPr>
        <w:t>настоящим</w:t>
      </w:r>
      <w:r w:rsidR="00F75970" w:rsidRPr="00E46906">
        <w:rPr>
          <w:sz w:val="28"/>
          <w:szCs w:val="28"/>
        </w:rPr>
        <w:t xml:space="preserve"> регламент</w:t>
      </w:r>
      <w:r w:rsidR="00EB0639">
        <w:rPr>
          <w:sz w:val="28"/>
          <w:szCs w:val="28"/>
        </w:rPr>
        <w:t>ом</w:t>
      </w:r>
      <w:r w:rsidR="00F75970" w:rsidRPr="00E46906">
        <w:rPr>
          <w:sz w:val="28"/>
          <w:szCs w:val="28"/>
        </w:rPr>
        <w:t>,</w:t>
      </w:r>
      <w:r w:rsidR="0073476E" w:rsidRPr="00E46906">
        <w:rPr>
          <w:sz w:val="28"/>
          <w:szCs w:val="28"/>
        </w:rPr>
        <w:t xml:space="preserve"> подлежит направлению (выдаче) заявителю в течение 20 календарных дней со дня поступления заявления и прилагаемых к нему документов </w:t>
      </w:r>
      <w:r w:rsidR="00406C34" w:rsidRPr="00E46906">
        <w:rPr>
          <w:sz w:val="28"/>
          <w:szCs w:val="28"/>
        </w:rPr>
        <w:t xml:space="preserve">в </w:t>
      </w:r>
      <w:r w:rsidR="004075E9" w:rsidRPr="00E46906">
        <w:rPr>
          <w:sz w:val="28"/>
          <w:szCs w:val="28"/>
        </w:rPr>
        <w:t>орган, предоставляющий муниципальную услугу.</w:t>
      </w:r>
    </w:p>
    <w:p w:rsidR="00956675" w:rsidRPr="00E46906" w:rsidRDefault="00C4768D" w:rsidP="00C8104D">
      <w:pPr>
        <w:widowControl w:val="0"/>
        <w:ind w:firstLine="851"/>
        <w:jc w:val="both"/>
        <w:rPr>
          <w:sz w:val="28"/>
          <w:szCs w:val="28"/>
        </w:rPr>
      </w:pPr>
      <w:r w:rsidRPr="00E46906">
        <w:rPr>
          <w:sz w:val="28"/>
          <w:szCs w:val="28"/>
        </w:rPr>
        <w:t xml:space="preserve">2.4.3. </w:t>
      </w:r>
      <w:r w:rsidR="00956675" w:rsidRPr="00E46906">
        <w:rPr>
          <w:sz w:val="28"/>
          <w:szCs w:val="28"/>
        </w:rPr>
        <w:t xml:space="preserve">Срок приостановления предоставления муниципальной услуги </w:t>
      </w:r>
      <w:r w:rsidR="009A368F" w:rsidRPr="00E46906">
        <w:rPr>
          <w:sz w:val="28"/>
          <w:szCs w:val="28"/>
        </w:rPr>
        <w:t>законо</w:t>
      </w:r>
      <w:r w:rsidR="00956675" w:rsidRPr="00E46906">
        <w:rPr>
          <w:sz w:val="28"/>
          <w:szCs w:val="28"/>
        </w:rPr>
        <w:t>дательством не предусмотрен.</w:t>
      </w:r>
    </w:p>
    <w:p w:rsidR="004417CB" w:rsidRPr="00E46906" w:rsidRDefault="004417CB" w:rsidP="00C8104D">
      <w:pPr>
        <w:widowControl w:val="0"/>
        <w:ind w:firstLine="851"/>
        <w:jc w:val="both"/>
        <w:rPr>
          <w:sz w:val="28"/>
          <w:szCs w:val="28"/>
        </w:rPr>
      </w:pPr>
      <w:r w:rsidRPr="00E46906">
        <w:rPr>
          <w:sz w:val="28"/>
          <w:szCs w:val="28"/>
        </w:rPr>
        <w:t>2.4.4. Срок выдачи (направления) документов, являющихся результатом предоставления муниципальной услуги,составляет 1 рабочий день.</w:t>
      </w:r>
    </w:p>
    <w:p w:rsidR="004417CB" w:rsidRPr="00E46906" w:rsidRDefault="004417CB" w:rsidP="00C8104D">
      <w:pPr>
        <w:widowControl w:val="0"/>
        <w:ind w:firstLine="567"/>
        <w:jc w:val="both"/>
        <w:rPr>
          <w:sz w:val="28"/>
          <w:szCs w:val="28"/>
        </w:rPr>
      </w:pPr>
    </w:p>
    <w:p w:rsidR="004417CB" w:rsidRDefault="004417CB" w:rsidP="006E5F55">
      <w:pPr>
        <w:widowControl w:val="0"/>
        <w:autoSpaceDE w:val="0"/>
        <w:autoSpaceDN w:val="0"/>
        <w:adjustRightInd w:val="0"/>
        <w:ind w:firstLine="567"/>
        <w:jc w:val="center"/>
        <w:rPr>
          <w:rFonts w:eastAsia="Calibri"/>
          <w:sz w:val="28"/>
          <w:szCs w:val="28"/>
          <w:lang w:eastAsia="en-US"/>
        </w:rPr>
      </w:pPr>
      <w:r w:rsidRPr="00E46906">
        <w:rPr>
          <w:rFonts w:eastAsia="Calibri"/>
          <w:sz w:val="28"/>
          <w:szCs w:val="28"/>
          <w:lang w:eastAsia="en-US"/>
        </w:rPr>
        <w:t xml:space="preserve">2.5. </w:t>
      </w:r>
      <w:r w:rsidR="006E5F55" w:rsidRPr="006E5F55">
        <w:rPr>
          <w:rFonts w:eastAsia="Calibri"/>
          <w:sz w:val="28"/>
          <w:szCs w:val="28"/>
          <w:lang w:eastAsia="en-US"/>
        </w:rPr>
        <w:t>Правовые основания для предоставления муниципальной услуги</w:t>
      </w:r>
    </w:p>
    <w:p w:rsidR="006E5F55" w:rsidRPr="00E46906" w:rsidRDefault="006E5F55" w:rsidP="006E5F55">
      <w:pPr>
        <w:widowControl w:val="0"/>
        <w:autoSpaceDE w:val="0"/>
        <w:autoSpaceDN w:val="0"/>
        <w:adjustRightInd w:val="0"/>
        <w:ind w:firstLine="567"/>
        <w:jc w:val="center"/>
        <w:rPr>
          <w:rFonts w:eastAsia="Calibri"/>
          <w:sz w:val="28"/>
          <w:szCs w:val="28"/>
          <w:lang w:eastAsia="en-US"/>
        </w:rPr>
      </w:pPr>
    </w:p>
    <w:p w:rsidR="004417CB" w:rsidRPr="00E46906" w:rsidRDefault="004417CB" w:rsidP="00C8104D">
      <w:pPr>
        <w:widowControl w:val="0"/>
        <w:autoSpaceDE w:val="0"/>
        <w:autoSpaceDN w:val="0"/>
        <w:adjustRightInd w:val="0"/>
        <w:ind w:firstLine="851"/>
        <w:jc w:val="both"/>
        <w:rPr>
          <w:rFonts w:eastAsia="Calibri"/>
          <w:sz w:val="28"/>
          <w:szCs w:val="28"/>
          <w:lang w:eastAsia="en-US"/>
        </w:rPr>
      </w:pPr>
      <w:r w:rsidRPr="00E46906">
        <w:rPr>
          <w:rFonts w:eastAsia="Calibri"/>
          <w:sz w:val="28"/>
          <w:szCs w:val="28"/>
          <w:lang w:eastAsia="en-US"/>
        </w:rPr>
        <w:t>Перечень нормативных правовых актов, регулирующих предоставление му</w:t>
      </w:r>
      <w:r w:rsidRPr="00E46906">
        <w:rPr>
          <w:rFonts w:eastAsia="Calibri"/>
          <w:sz w:val="28"/>
          <w:szCs w:val="28"/>
          <w:lang w:eastAsia="en-US"/>
        </w:rPr>
        <w:softHyphen/>
        <w:t>ниципальной услуги (с указанием их реквизитов и источников официального опубликования) размещен:</w:t>
      </w:r>
    </w:p>
    <w:p w:rsidR="004417CB" w:rsidRPr="00E46906" w:rsidRDefault="00E27043" w:rsidP="00C8104D">
      <w:pPr>
        <w:widowControl w:val="0"/>
        <w:autoSpaceDE w:val="0"/>
        <w:autoSpaceDN w:val="0"/>
        <w:adjustRightInd w:val="0"/>
        <w:ind w:firstLine="851"/>
        <w:jc w:val="both"/>
        <w:rPr>
          <w:rFonts w:eastAsia="Calibri"/>
          <w:sz w:val="28"/>
          <w:szCs w:val="28"/>
          <w:lang w:eastAsia="en-US"/>
        </w:rPr>
      </w:pPr>
      <w:r w:rsidRPr="00323D8B">
        <w:rPr>
          <w:rFonts w:eastAsia="Calibri"/>
          <w:sz w:val="28"/>
          <w:szCs w:val="28"/>
          <w:lang w:eastAsia="en-US"/>
        </w:rPr>
        <w:t xml:space="preserve">на официальном сайте в разделе </w:t>
      </w:r>
      <w:r w:rsidRPr="00E46906">
        <w:rPr>
          <w:sz w:val="28"/>
          <w:szCs w:val="28"/>
        </w:rPr>
        <w:t>«</w:t>
      </w:r>
      <w:r>
        <w:rPr>
          <w:sz w:val="28"/>
          <w:szCs w:val="28"/>
        </w:rPr>
        <w:t>Экономика</w:t>
      </w:r>
      <w:r w:rsidRPr="00E46906">
        <w:rPr>
          <w:sz w:val="28"/>
          <w:szCs w:val="28"/>
        </w:rPr>
        <w:t xml:space="preserve">» подраздел </w:t>
      </w:r>
      <w:r>
        <w:rPr>
          <w:sz w:val="28"/>
          <w:szCs w:val="28"/>
        </w:rPr>
        <w:t>«</w:t>
      </w:r>
      <w:hyperlink r:id="rId8" w:tooltip="Административная реформа" w:history="1">
        <w:r w:rsidRPr="00B1251E">
          <w:rPr>
            <w:rStyle w:val="af"/>
            <w:color w:val="auto"/>
            <w:sz w:val="28"/>
            <w:szCs w:val="28"/>
            <w:u w:val="none"/>
          </w:rPr>
          <w:t>Административная реформа</w:t>
        </w:r>
      </w:hyperlink>
      <w:r w:rsidRPr="00B1251E">
        <w:rPr>
          <w:sz w:val="28"/>
          <w:szCs w:val="28"/>
        </w:rPr>
        <w:t>»</w:t>
      </w:r>
      <w:r>
        <w:rPr>
          <w:sz w:val="28"/>
          <w:szCs w:val="28"/>
        </w:rPr>
        <w:t>,</w:t>
      </w:r>
      <w:r w:rsidRPr="00B1251E">
        <w:rPr>
          <w:sz w:val="28"/>
          <w:szCs w:val="28"/>
        </w:rPr>
        <w:t xml:space="preserve"> «</w:t>
      </w:r>
      <w:r>
        <w:t>РЕГЛАМЕНТЫ</w:t>
      </w:r>
      <w:r w:rsidRPr="00E46906">
        <w:rPr>
          <w:sz w:val="28"/>
          <w:szCs w:val="28"/>
        </w:rPr>
        <w:t>»</w:t>
      </w:r>
      <w:r w:rsidRPr="00323D8B">
        <w:rPr>
          <w:rFonts w:eastAsia="Calibri"/>
          <w:sz w:val="28"/>
          <w:szCs w:val="28"/>
          <w:lang w:eastAsia="en-US"/>
        </w:rPr>
        <w:t>;</w:t>
      </w:r>
    </w:p>
    <w:p w:rsidR="004417CB" w:rsidRPr="00E46906" w:rsidRDefault="004417CB" w:rsidP="00C8104D">
      <w:pPr>
        <w:widowControl w:val="0"/>
        <w:autoSpaceDE w:val="0"/>
        <w:autoSpaceDN w:val="0"/>
        <w:adjustRightInd w:val="0"/>
        <w:ind w:firstLine="851"/>
        <w:jc w:val="both"/>
        <w:rPr>
          <w:rFonts w:eastAsia="Calibri"/>
          <w:sz w:val="28"/>
          <w:szCs w:val="28"/>
          <w:lang w:eastAsia="en-US"/>
        </w:rPr>
      </w:pPr>
      <w:r w:rsidRPr="00E46906">
        <w:rPr>
          <w:rFonts w:eastAsia="Calibri"/>
          <w:sz w:val="28"/>
          <w:szCs w:val="28"/>
          <w:lang w:eastAsia="en-US"/>
        </w:rPr>
        <w:t>в федеральном реестре;</w:t>
      </w:r>
    </w:p>
    <w:p w:rsidR="004417CB" w:rsidRPr="00E46906" w:rsidRDefault="004417CB" w:rsidP="00C8104D">
      <w:pPr>
        <w:widowControl w:val="0"/>
        <w:autoSpaceDE w:val="0"/>
        <w:autoSpaceDN w:val="0"/>
        <w:adjustRightInd w:val="0"/>
        <w:ind w:firstLine="851"/>
        <w:jc w:val="both"/>
        <w:rPr>
          <w:rFonts w:eastAsia="Calibri"/>
          <w:sz w:val="28"/>
          <w:szCs w:val="28"/>
          <w:lang w:eastAsia="en-US"/>
        </w:rPr>
      </w:pPr>
      <w:r w:rsidRPr="00E46906">
        <w:rPr>
          <w:rFonts w:eastAsia="Calibri"/>
          <w:sz w:val="28"/>
          <w:szCs w:val="28"/>
          <w:lang w:eastAsia="en-US"/>
        </w:rPr>
        <w:t>на Едином портале, Региональном портале.</w:t>
      </w:r>
    </w:p>
    <w:p w:rsidR="004417CB" w:rsidRPr="00E46906" w:rsidRDefault="004417CB" w:rsidP="00C8104D">
      <w:pPr>
        <w:widowControl w:val="0"/>
        <w:autoSpaceDE w:val="0"/>
        <w:autoSpaceDN w:val="0"/>
        <w:adjustRightInd w:val="0"/>
        <w:ind w:firstLine="851"/>
        <w:jc w:val="both"/>
        <w:rPr>
          <w:rFonts w:eastAsia="Calibri"/>
          <w:sz w:val="28"/>
          <w:szCs w:val="28"/>
          <w:lang w:eastAsia="en-US"/>
        </w:rPr>
      </w:pPr>
      <w:r w:rsidRPr="00E46906">
        <w:rPr>
          <w:rFonts w:eastAsia="Calibri"/>
          <w:sz w:val="28"/>
          <w:szCs w:val="28"/>
          <w:lang w:eastAsia="en-US"/>
        </w:rPr>
        <w:t>Орган, предоставляющий муниципальную услугу, обеспечивает размеще</w:t>
      </w:r>
      <w:r w:rsidRPr="00E46906">
        <w:rPr>
          <w:rFonts w:eastAsia="Calibri"/>
          <w:sz w:val="28"/>
          <w:szCs w:val="28"/>
          <w:lang w:eastAsia="en-US"/>
        </w:rPr>
        <w:softHyphen/>
        <w:t xml:space="preserve">ние и актуализацию перечня нормативных правовых актов, регулирующих предоставление муниципальной услуги, </w:t>
      </w:r>
      <w:r w:rsidR="00EB0639" w:rsidRPr="00EB0639">
        <w:rPr>
          <w:rFonts w:eastAsia="Calibri"/>
          <w:sz w:val="28"/>
          <w:szCs w:val="28"/>
          <w:lang w:eastAsia="en-US"/>
        </w:rPr>
        <w:t>а также информация о порядке досудебного (внесудебного) обжалования решений и действий (бездействия) администрации района, а также его должностных лиц, муниципальных служащих, работников.</w:t>
      </w:r>
    </w:p>
    <w:p w:rsidR="004417CB" w:rsidRPr="00E46906" w:rsidRDefault="004417CB" w:rsidP="00C8104D">
      <w:pPr>
        <w:widowControl w:val="0"/>
        <w:rPr>
          <w:sz w:val="28"/>
          <w:szCs w:val="28"/>
        </w:rPr>
      </w:pPr>
    </w:p>
    <w:p w:rsidR="00956675" w:rsidRPr="00E46906" w:rsidRDefault="00956675" w:rsidP="00EB0639">
      <w:pPr>
        <w:widowControl w:val="0"/>
        <w:jc w:val="center"/>
        <w:rPr>
          <w:sz w:val="28"/>
          <w:szCs w:val="28"/>
        </w:rPr>
      </w:pPr>
      <w:r w:rsidRPr="00E46906">
        <w:rPr>
          <w:sz w:val="28"/>
          <w:szCs w:val="28"/>
        </w:rPr>
        <w:t xml:space="preserve">2.6. </w:t>
      </w:r>
      <w:r w:rsidR="006E5F55" w:rsidRPr="006E5F55">
        <w:rPr>
          <w:sz w:val="28"/>
          <w:szCs w:val="28"/>
        </w:rPr>
        <w:t>Исчерпывающий перечень документов, необходимых для предоставления муниципальной услуги</w:t>
      </w:r>
    </w:p>
    <w:p w:rsidR="00956675" w:rsidRPr="00E46906" w:rsidRDefault="00956675" w:rsidP="00C8104D">
      <w:pPr>
        <w:widowControl w:val="0"/>
        <w:ind w:firstLine="720"/>
        <w:jc w:val="both"/>
        <w:rPr>
          <w:sz w:val="28"/>
          <w:szCs w:val="28"/>
        </w:rPr>
      </w:pPr>
    </w:p>
    <w:p w:rsidR="00956675" w:rsidRPr="00E46906" w:rsidRDefault="00956675" w:rsidP="00C8104D">
      <w:pPr>
        <w:widowControl w:val="0"/>
        <w:ind w:firstLine="851"/>
        <w:jc w:val="both"/>
        <w:rPr>
          <w:sz w:val="28"/>
          <w:szCs w:val="28"/>
        </w:rPr>
      </w:pPr>
      <w:r w:rsidRPr="00E46906">
        <w:rPr>
          <w:sz w:val="28"/>
          <w:szCs w:val="28"/>
        </w:rPr>
        <w:t>2.6.1. Для получения муниципальной услуги заявителем представляются следующие документы.</w:t>
      </w:r>
    </w:p>
    <w:p w:rsidR="00557146" w:rsidRPr="00E46906" w:rsidRDefault="00557146" w:rsidP="00C8104D">
      <w:pPr>
        <w:widowControl w:val="0"/>
        <w:autoSpaceDE w:val="0"/>
        <w:autoSpaceDN w:val="0"/>
        <w:adjustRightInd w:val="0"/>
        <w:ind w:firstLine="851"/>
        <w:jc w:val="both"/>
        <w:rPr>
          <w:sz w:val="28"/>
          <w:szCs w:val="28"/>
        </w:rPr>
      </w:pPr>
      <w:r w:rsidRPr="00E46906">
        <w:rPr>
          <w:sz w:val="28"/>
          <w:szCs w:val="28"/>
        </w:rPr>
        <w:t>Основанием для предоставления муниципальной услуги является подача заявителем</w:t>
      </w:r>
      <w:r w:rsidR="004075E9" w:rsidRPr="00E46906">
        <w:rPr>
          <w:sz w:val="28"/>
          <w:szCs w:val="28"/>
        </w:rPr>
        <w:t>в орган, предо</w:t>
      </w:r>
      <w:r w:rsidR="00E217B5" w:rsidRPr="00E46906">
        <w:rPr>
          <w:sz w:val="28"/>
          <w:szCs w:val="28"/>
        </w:rPr>
        <w:t>ставляющий муниципальную услугу,</w:t>
      </w:r>
      <w:r w:rsidR="00B94A3D" w:rsidRPr="00E46906">
        <w:rPr>
          <w:sz w:val="28"/>
          <w:szCs w:val="28"/>
        </w:rPr>
        <w:t xml:space="preserve">на </w:t>
      </w:r>
      <w:r w:rsidR="00111BAB" w:rsidRPr="00E46906">
        <w:rPr>
          <w:sz w:val="28"/>
          <w:szCs w:val="28"/>
        </w:rPr>
        <w:t xml:space="preserve">имя председателя </w:t>
      </w:r>
      <w:r w:rsidR="00143062" w:rsidRPr="00E46906">
        <w:rPr>
          <w:sz w:val="28"/>
          <w:szCs w:val="28"/>
        </w:rPr>
        <w:t>Комисси</w:t>
      </w:r>
      <w:r w:rsidR="00111BAB" w:rsidRPr="00E46906">
        <w:rPr>
          <w:sz w:val="28"/>
          <w:szCs w:val="28"/>
        </w:rPr>
        <w:t>и</w:t>
      </w:r>
      <w:r w:rsidRPr="00E46906">
        <w:rPr>
          <w:sz w:val="28"/>
          <w:szCs w:val="28"/>
        </w:rPr>
        <w:t xml:space="preserve">заявления о </w:t>
      </w:r>
      <w:r w:rsidR="00CF1A77" w:rsidRPr="00E46906">
        <w:rPr>
          <w:sz w:val="28"/>
          <w:szCs w:val="28"/>
        </w:rPr>
        <w:t>предоставлении</w:t>
      </w:r>
      <w:r w:rsidR="0080048D" w:rsidRPr="00E46906">
        <w:rPr>
          <w:sz w:val="28"/>
          <w:szCs w:val="28"/>
        </w:rPr>
        <w:t>разрешения на отклонение</w:t>
      </w:r>
      <w:r w:rsidR="00CF1A77" w:rsidRPr="00E46906">
        <w:rPr>
          <w:sz w:val="28"/>
          <w:szCs w:val="28"/>
        </w:rPr>
        <w:t>от предельных параметров разрешенного строительства, реконструкции объекта капитального строительства</w:t>
      </w:r>
      <w:r w:rsidRPr="00E46906">
        <w:rPr>
          <w:sz w:val="28"/>
          <w:szCs w:val="28"/>
        </w:rPr>
        <w:t>(далее – заявление) по форме, согласно приложению № 1 к настоящему регламенту.</w:t>
      </w:r>
      <w:r w:rsidR="004D0A0E" w:rsidRPr="00E46906">
        <w:rPr>
          <w:sz w:val="28"/>
          <w:szCs w:val="28"/>
        </w:rPr>
        <w:t xml:space="preserve"> Образец заполнения </w:t>
      </w:r>
      <w:r w:rsidR="00380603" w:rsidRPr="00E46906">
        <w:rPr>
          <w:sz w:val="28"/>
          <w:szCs w:val="28"/>
        </w:rPr>
        <w:t xml:space="preserve">заявления </w:t>
      </w:r>
      <w:r w:rsidR="004D0A0E" w:rsidRPr="00E46906">
        <w:rPr>
          <w:sz w:val="28"/>
          <w:szCs w:val="28"/>
        </w:rPr>
        <w:t>приведен в приложении № 2 к настоящему регламенту.</w:t>
      </w:r>
    </w:p>
    <w:p w:rsidR="00B04B5E" w:rsidRPr="00E46906" w:rsidRDefault="00557146" w:rsidP="00C8104D">
      <w:pPr>
        <w:pStyle w:val="ConsPlusNormal"/>
        <w:widowControl w:val="0"/>
        <w:ind w:firstLine="851"/>
        <w:jc w:val="both"/>
      </w:pPr>
      <w:r w:rsidRPr="00E46906">
        <w:t>К указанному заявлению прилагаются следующие документы:</w:t>
      </w:r>
    </w:p>
    <w:p w:rsidR="0041449E" w:rsidRPr="00E46906" w:rsidRDefault="00975CFE" w:rsidP="00C8104D">
      <w:pPr>
        <w:widowControl w:val="0"/>
        <w:tabs>
          <w:tab w:val="left" w:pos="567"/>
        </w:tabs>
        <w:ind w:firstLine="851"/>
        <w:jc w:val="both"/>
        <w:rPr>
          <w:sz w:val="28"/>
          <w:szCs w:val="28"/>
        </w:rPr>
      </w:pPr>
      <w:r w:rsidRPr="00E46906">
        <w:rPr>
          <w:sz w:val="28"/>
          <w:szCs w:val="28"/>
        </w:rPr>
        <w:t>документ, удостоверяющий личность заявителя</w:t>
      </w:r>
      <w:r w:rsidR="0041449E" w:rsidRPr="00E46906">
        <w:rPr>
          <w:sz w:val="28"/>
          <w:szCs w:val="28"/>
        </w:rPr>
        <w:t>,являющегося физ</w:t>
      </w:r>
      <w:r w:rsidR="00DB5D98" w:rsidRPr="00E46906">
        <w:rPr>
          <w:sz w:val="28"/>
          <w:szCs w:val="28"/>
        </w:rPr>
        <w:t xml:space="preserve">ическим </w:t>
      </w:r>
      <w:r w:rsidR="0041449E" w:rsidRPr="00E46906">
        <w:rPr>
          <w:sz w:val="28"/>
          <w:szCs w:val="28"/>
        </w:rPr>
        <w:t xml:space="preserve">лицом, либо личность представителя </w:t>
      </w:r>
      <w:r w:rsidR="009224E8" w:rsidRPr="00E46906">
        <w:rPr>
          <w:sz w:val="28"/>
          <w:szCs w:val="28"/>
        </w:rPr>
        <w:t xml:space="preserve">физического или </w:t>
      </w:r>
      <w:r w:rsidR="0041449E" w:rsidRPr="00E46906">
        <w:rPr>
          <w:sz w:val="28"/>
          <w:szCs w:val="28"/>
        </w:rPr>
        <w:t>юридического лица</w:t>
      </w:r>
      <w:r w:rsidR="00EB0639" w:rsidRPr="00EB0639">
        <w:rPr>
          <w:sz w:val="28"/>
          <w:szCs w:val="28"/>
        </w:rPr>
        <w:t>(в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p>
    <w:p w:rsidR="00111666" w:rsidRPr="00E46906" w:rsidRDefault="0041449E" w:rsidP="00C8104D">
      <w:pPr>
        <w:widowControl w:val="0"/>
        <w:tabs>
          <w:tab w:val="left" w:pos="567"/>
        </w:tabs>
        <w:ind w:firstLine="851"/>
        <w:jc w:val="both"/>
        <w:rPr>
          <w:sz w:val="28"/>
          <w:szCs w:val="28"/>
        </w:rPr>
      </w:pPr>
      <w:r w:rsidRPr="00E46906">
        <w:rPr>
          <w:sz w:val="28"/>
          <w:szCs w:val="28"/>
        </w:rPr>
        <w:t>документ, подтверждающий полномочия представителя заявителя, в соответствии с законодательством Российской Федерации, в случае обращения представителя юридического или физиче</w:t>
      </w:r>
      <w:r w:rsidR="007C3433" w:rsidRPr="00E46906">
        <w:rPr>
          <w:sz w:val="28"/>
          <w:szCs w:val="28"/>
        </w:rPr>
        <w:t>ского лица</w:t>
      </w:r>
      <w:r w:rsidR="00EB0639" w:rsidRPr="00EB0639">
        <w:rPr>
          <w:sz w:val="28"/>
          <w:szCs w:val="28"/>
        </w:rPr>
        <w:t>(в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p>
    <w:p w:rsidR="007B3F3D" w:rsidRPr="00E46906" w:rsidRDefault="007B3F3D" w:rsidP="00C8104D">
      <w:pPr>
        <w:widowControl w:val="0"/>
        <w:autoSpaceDE w:val="0"/>
        <w:autoSpaceDN w:val="0"/>
        <w:adjustRightInd w:val="0"/>
        <w:ind w:firstLine="851"/>
        <w:jc w:val="both"/>
        <w:rPr>
          <w:sz w:val="28"/>
          <w:szCs w:val="28"/>
        </w:rPr>
      </w:pPr>
      <w:r w:rsidRPr="00E46906">
        <w:rPr>
          <w:sz w:val="28"/>
          <w:szCs w:val="28"/>
        </w:rPr>
        <w:t xml:space="preserve">правоустанавливающие документы </w:t>
      </w:r>
      <w:r w:rsidR="00AC6AE1" w:rsidRPr="00E46906">
        <w:rPr>
          <w:sz w:val="28"/>
          <w:szCs w:val="28"/>
        </w:rPr>
        <w:t>на земельный участок и объекты капитального строительства (при наличии)</w:t>
      </w:r>
      <w:r w:rsidRPr="00E46906">
        <w:rPr>
          <w:sz w:val="28"/>
          <w:szCs w:val="28"/>
        </w:rPr>
        <w:t xml:space="preserve">, </w:t>
      </w:r>
      <w:r w:rsidR="00595CC0" w:rsidRPr="00E46906">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111666" w:rsidRPr="00E46906">
        <w:rPr>
          <w:sz w:val="28"/>
          <w:szCs w:val="28"/>
        </w:rPr>
        <w:t>;</w:t>
      </w:r>
    </w:p>
    <w:p w:rsidR="00AC6AE1" w:rsidRDefault="00323D8B" w:rsidP="00C8104D">
      <w:pPr>
        <w:pStyle w:val="ConsPlusNormal"/>
        <w:widowControl w:val="0"/>
        <w:ind w:firstLine="851"/>
        <w:jc w:val="both"/>
      </w:pPr>
      <w:r w:rsidRPr="00E46906">
        <w:t>схема планировочной организации земельного участка</w:t>
      </w:r>
      <w:r>
        <w:t xml:space="preserve"> (с указанием             техни</w:t>
      </w:r>
      <w:r w:rsidRPr="00E46906">
        <w:t>ко-экономических показателей объекта капитального строительства, обозначением размещения объекта капитального строительства, элементов благоустройства, подъездов, парковочных м</w:t>
      </w:r>
      <w:r w:rsidR="0012496F">
        <w:t>ест (при их наличии);</w:t>
      </w:r>
    </w:p>
    <w:p w:rsidR="0012496F" w:rsidRDefault="0012496F" w:rsidP="0012496F">
      <w:pPr>
        <w:pStyle w:val="ConsPlusNormal"/>
        <w:widowControl w:val="0"/>
        <w:ind w:firstLine="851"/>
        <w:jc w:val="both"/>
      </w:pPr>
      <w:r>
        <w:t xml:space="preserve">документы, подтверждающие, что характеристики земельного участка, неблагоприятны для застройки. В случае, если неблагоприятные для застройки характеристики земельного участка - инженерно-геологические, то дополнительно предоставляется заключение, подготовленное физическим (юридическим) лицом, соответствующим требованиям законодательством Российской Федерации, предъявляемым к лицам, выполняющим инженерные изыскания; </w:t>
      </w:r>
    </w:p>
    <w:p w:rsidR="0012496F" w:rsidRPr="00E46906" w:rsidRDefault="0012496F" w:rsidP="0012496F">
      <w:pPr>
        <w:pStyle w:val="ConsPlusNormal"/>
        <w:widowControl w:val="0"/>
        <w:ind w:firstLine="851"/>
        <w:jc w:val="both"/>
      </w:pPr>
      <w:r>
        <w:t>документы, подтверждающие соблюдение требований технических регламентов при размещении планируемого к строительству, реконструкции объекта капитального строительства, представляемые в форме заключения организации, состоящей в саморегулируемой организации (СРО), о соблюдении требований технических регламентов для объектов капитального строительства при реализации разрешения на отклонение от предельных параметров разрешенного строительства, реконструкции объектов капитального строительства.</w:t>
      </w:r>
    </w:p>
    <w:p w:rsidR="0012496F" w:rsidRPr="0012496F" w:rsidRDefault="0012496F" w:rsidP="0012496F">
      <w:pPr>
        <w:widowControl w:val="0"/>
        <w:autoSpaceDE w:val="0"/>
        <w:autoSpaceDN w:val="0"/>
        <w:adjustRightInd w:val="0"/>
        <w:ind w:firstLine="851"/>
        <w:jc w:val="both"/>
        <w:rPr>
          <w:sz w:val="28"/>
          <w:szCs w:val="28"/>
        </w:rPr>
      </w:pPr>
      <w:r w:rsidRPr="0012496F">
        <w:rPr>
          <w:sz w:val="28"/>
          <w:szCs w:val="28"/>
        </w:rPr>
        <w:t>2.6.1.</w:t>
      </w:r>
      <w:r>
        <w:rPr>
          <w:sz w:val="28"/>
          <w:szCs w:val="28"/>
        </w:rPr>
        <w:t>1</w:t>
      </w:r>
      <w:r w:rsidRPr="0012496F">
        <w:rPr>
          <w:sz w:val="28"/>
          <w:szCs w:val="28"/>
        </w:rPr>
        <w:t xml:space="preserve">. В целях исправления допущенных опечаток и ошибок в выданном разрешении на отклонение от предельных параметров заявитель представляет (направляет) в администрацию района заявление по форме согласно приложению № </w:t>
      </w:r>
      <w:r w:rsidR="00555D63">
        <w:rPr>
          <w:sz w:val="28"/>
          <w:szCs w:val="28"/>
        </w:rPr>
        <w:t>3</w:t>
      </w:r>
      <w:r w:rsidRPr="0012496F">
        <w:rPr>
          <w:sz w:val="28"/>
          <w:szCs w:val="28"/>
        </w:rPr>
        <w:t xml:space="preserve"> к административному регламенту, к которому прилагаются следующие документы:</w:t>
      </w:r>
    </w:p>
    <w:p w:rsidR="0012496F" w:rsidRPr="0012496F" w:rsidRDefault="0012496F" w:rsidP="0012496F">
      <w:pPr>
        <w:widowControl w:val="0"/>
        <w:autoSpaceDE w:val="0"/>
        <w:autoSpaceDN w:val="0"/>
        <w:adjustRightInd w:val="0"/>
        <w:ind w:firstLine="851"/>
        <w:jc w:val="both"/>
        <w:rPr>
          <w:sz w:val="28"/>
          <w:szCs w:val="28"/>
        </w:rPr>
      </w:pPr>
      <w:r w:rsidRPr="0012496F">
        <w:rPr>
          <w:sz w:val="28"/>
          <w:szCs w:val="28"/>
        </w:rPr>
        <w:t>1) документ, удостоверяющий личность заявителя (в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p>
    <w:p w:rsidR="0012496F" w:rsidRPr="0012496F" w:rsidRDefault="0012496F" w:rsidP="0012496F">
      <w:pPr>
        <w:widowControl w:val="0"/>
        <w:autoSpaceDE w:val="0"/>
        <w:autoSpaceDN w:val="0"/>
        <w:adjustRightInd w:val="0"/>
        <w:ind w:firstLine="851"/>
        <w:jc w:val="both"/>
        <w:rPr>
          <w:sz w:val="28"/>
          <w:szCs w:val="28"/>
        </w:rPr>
      </w:pPr>
      <w:r w:rsidRPr="0012496F">
        <w:rPr>
          <w:sz w:val="28"/>
          <w:szCs w:val="28"/>
        </w:rPr>
        <w:t>2) документ, подтверждающий полномочия представителя заявителя (в случае, если отсутствуют сведения о документе, подтверждающем полномочия представителя в Единой информационной системе нотариата);</w:t>
      </w:r>
    </w:p>
    <w:p w:rsidR="0012496F" w:rsidRPr="0012496F" w:rsidRDefault="0012496F" w:rsidP="0012496F">
      <w:pPr>
        <w:widowControl w:val="0"/>
        <w:autoSpaceDE w:val="0"/>
        <w:autoSpaceDN w:val="0"/>
        <w:adjustRightInd w:val="0"/>
        <w:ind w:firstLine="851"/>
        <w:jc w:val="both"/>
        <w:rPr>
          <w:sz w:val="28"/>
          <w:szCs w:val="28"/>
        </w:rPr>
      </w:pPr>
      <w:r w:rsidRPr="0012496F">
        <w:rPr>
          <w:sz w:val="28"/>
          <w:szCs w:val="28"/>
        </w:rPr>
        <w:t>3) документы (сведения), свидетельствующие о наличии в разрешении на отклонение от предельных параметров опечаток и (или) ошибок и содержащие правильные данные.</w:t>
      </w:r>
    </w:p>
    <w:p w:rsidR="0012496F" w:rsidRPr="0012496F" w:rsidRDefault="0012496F" w:rsidP="0012496F">
      <w:pPr>
        <w:widowControl w:val="0"/>
        <w:autoSpaceDE w:val="0"/>
        <w:autoSpaceDN w:val="0"/>
        <w:adjustRightInd w:val="0"/>
        <w:ind w:firstLine="851"/>
        <w:jc w:val="both"/>
        <w:rPr>
          <w:sz w:val="28"/>
          <w:szCs w:val="28"/>
        </w:rPr>
      </w:pPr>
      <w:r w:rsidRPr="0012496F">
        <w:rPr>
          <w:sz w:val="28"/>
          <w:szCs w:val="28"/>
        </w:rPr>
        <w:t>2.6.1.</w:t>
      </w:r>
      <w:r>
        <w:rPr>
          <w:sz w:val="28"/>
          <w:szCs w:val="28"/>
        </w:rPr>
        <w:t>2</w:t>
      </w:r>
      <w:r w:rsidRPr="0012496F">
        <w:rPr>
          <w:sz w:val="28"/>
          <w:szCs w:val="28"/>
        </w:rPr>
        <w:t>. В целях получения дубликата разрешения на отклонение от предельных параметров заявитель представляет (направляет) в администрацию района заявление о выдаче дубликата разрешения на отклонение от предельных параметров по форме согласно приложению № 3 к административному регламенту. К заявлению прилагаются следующие документы:</w:t>
      </w:r>
    </w:p>
    <w:p w:rsidR="0012496F" w:rsidRPr="0012496F" w:rsidRDefault="0012496F" w:rsidP="0012496F">
      <w:pPr>
        <w:widowControl w:val="0"/>
        <w:autoSpaceDE w:val="0"/>
        <w:autoSpaceDN w:val="0"/>
        <w:adjustRightInd w:val="0"/>
        <w:ind w:firstLine="851"/>
        <w:jc w:val="both"/>
        <w:rPr>
          <w:sz w:val="28"/>
          <w:szCs w:val="28"/>
        </w:rPr>
      </w:pPr>
      <w:r w:rsidRPr="0012496F">
        <w:rPr>
          <w:sz w:val="28"/>
          <w:szCs w:val="28"/>
        </w:rPr>
        <w:t>1) документ, удостоверяющий личность заявителя (в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p>
    <w:p w:rsidR="0012496F" w:rsidRDefault="0012496F" w:rsidP="0012496F">
      <w:pPr>
        <w:widowControl w:val="0"/>
        <w:autoSpaceDE w:val="0"/>
        <w:autoSpaceDN w:val="0"/>
        <w:adjustRightInd w:val="0"/>
        <w:ind w:firstLine="851"/>
        <w:jc w:val="both"/>
        <w:rPr>
          <w:sz w:val="28"/>
          <w:szCs w:val="28"/>
        </w:rPr>
      </w:pPr>
      <w:r w:rsidRPr="0012496F">
        <w:rPr>
          <w:sz w:val="28"/>
          <w:szCs w:val="28"/>
        </w:rPr>
        <w:t xml:space="preserve">2) документ, подтверждающий полномочия представителя заявителя (в случае, если отсутствуют сведения о документе, подтверждающем полномочия представителя в Единой информационной системе нотариата). </w:t>
      </w:r>
    </w:p>
    <w:p w:rsidR="00277CAA" w:rsidRPr="00277CAA" w:rsidRDefault="00277CAA" w:rsidP="00277CAA">
      <w:pPr>
        <w:widowControl w:val="0"/>
        <w:autoSpaceDE w:val="0"/>
        <w:autoSpaceDN w:val="0"/>
        <w:adjustRightInd w:val="0"/>
        <w:ind w:firstLine="851"/>
        <w:jc w:val="both"/>
        <w:rPr>
          <w:sz w:val="28"/>
          <w:szCs w:val="28"/>
        </w:rPr>
      </w:pPr>
      <w:r w:rsidRPr="00277CAA">
        <w:rPr>
          <w:sz w:val="28"/>
          <w:szCs w:val="28"/>
        </w:rPr>
        <w:t>2.6.1.</w:t>
      </w:r>
      <w:r>
        <w:rPr>
          <w:sz w:val="28"/>
          <w:szCs w:val="28"/>
        </w:rPr>
        <w:t>3</w:t>
      </w:r>
      <w:r w:rsidRPr="00277CAA">
        <w:rPr>
          <w:sz w:val="28"/>
          <w:szCs w:val="28"/>
        </w:rPr>
        <w:t>. К оформлению заявления о предоставления муниципальной услуги и прилагаемых к нему документов предъявляются следующие требования:</w:t>
      </w:r>
    </w:p>
    <w:p w:rsidR="00277CAA" w:rsidRPr="00277CAA" w:rsidRDefault="00277CAA" w:rsidP="00277CAA">
      <w:pPr>
        <w:widowControl w:val="0"/>
        <w:autoSpaceDE w:val="0"/>
        <w:autoSpaceDN w:val="0"/>
        <w:adjustRightInd w:val="0"/>
        <w:ind w:firstLine="851"/>
        <w:jc w:val="both"/>
        <w:rPr>
          <w:sz w:val="28"/>
          <w:szCs w:val="28"/>
        </w:rPr>
      </w:pPr>
      <w:r w:rsidRPr="00277CAA">
        <w:rPr>
          <w:sz w:val="28"/>
          <w:szCs w:val="28"/>
        </w:rPr>
        <w:t xml:space="preserve">1) заявление и документы оформляются на русском языке; </w:t>
      </w:r>
    </w:p>
    <w:p w:rsidR="00277CAA" w:rsidRPr="00277CAA" w:rsidRDefault="00277CAA" w:rsidP="00277CAA">
      <w:pPr>
        <w:widowControl w:val="0"/>
        <w:autoSpaceDE w:val="0"/>
        <w:autoSpaceDN w:val="0"/>
        <w:adjustRightInd w:val="0"/>
        <w:ind w:firstLine="851"/>
        <w:jc w:val="both"/>
        <w:rPr>
          <w:sz w:val="28"/>
          <w:szCs w:val="28"/>
        </w:rPr>
      </w:pPr>
      <w:r w:rsidRPr="00277CAA">
        <w:rPr>
          <w:sz w:val="28"/>
          <w:szCs w:val="28"/>
        </w:rPr>
        <w:t>2) 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w:t>
      </w:r>
    </w:p>
    <w:p w:rsidR="00277CAA" w:rsidRPr="00277CAA" w:rsidRDefault="00277CAA" w:rsidP="00277CAA">
      <w:pPr>
        <w:widowControl w:val="0"/>
        <w:autoSpaceDE w:val="0"/>
        <w:autoSpaceDN w:val="0"/>
        <w:adjustRightInd w:val="0"/>
        <w:ind w:firstLine="851"/>
        <w:jc w:val="both"/>
        <w:rPr>
          <w:sz w:val="28"/>
          <w:szCs w:val="28"/>
        </w:rPr>
      </w:pPr>
      <w:r w:rsidRPr="00277CAA">
        <w:rPr>
          <w:sz w:val="28"/>
          <w:szCs w:val="28"/>
        </w:rPr>
        <w:t>3) тексты документов должны быть написаны разборчиво;</w:t>
      </w:r>
    </w:p>
    <w:p w:rsidR="00277CAA" w:rsidRPr="00277CAA" w:rsidRDefault="00277CAA" w:rsidP="00277CAA">
      <w:pPr>
        <w:widowControl w:val="0"/>
        <w:autoSpaceDE w:val="0"/>
        <w:autoSpaceDN w:val="0"/>
        <w:adjustRightInd w:val="0"/>
        <w:ind w:firstLine="851"/>
        <w:jc w:val="both"/>
        <w:rPr>
          <w:sz w:val="28"/>
          <w:szCs w:val="28"/>
        </w:rPr>
      </w:pPr>
      <w:r w:rsidRPr="00277CAA">
        <w:rPr>
          <w:sz w:val="28"/>
          <w:szCs w:val="28"/>
        </w:rPr>
        <w:t>4) фамилия, имя и отчество (при наличии) заявителя, его адрес места жительства, телефон (если есть) должны быть написаны полностью;</w:t>
      </w:r>
    </w:p>
    <w:p w:rsidR="00277CAA" w:rsidRPr="00277CAA" w:rsidRDefault="00277CAA" w:rsidP="00277CAA">
      <w:pPr>
        <w:widowControl w:val="0"/>
        <w:autoSpaceDE w:val="0"/>
        <w:autoSpaceDN w:val="0"/>
        <w:adjustRightInd w:val="0"/>
        <w:ind w:firstLine="851"/>
        <w:jc w:val="both"/>
        <w:rPr>
          <w:sz w:val="28"/>
          <w:szCs w:val="28"/>
        </w:rPr>
      </w:pPr>
      <w:r w:rsidRPr="00277CAA">
        <w:rPr>
          <w:sz w:val="28"/>
          <w:szCs w:val="28"/>
        </w:rPr>
        <w:t>5)документы не должны содержать подчисток, приписок, зачеркнутых слов и иных неоговоренных исправлений;</w:t>
      </w:r>
    </w:p>
    <w:p w:rsidR="00277CAA" w:rsidRPr="00277CAA" w:rsidRDefault="00277CAA" w:rsidP="00277CAA">
      <w:pPr>
        <w:widowControl w:val="0"/>
        <w:autoSpaceDE w:val="0"/>
        <w:autoSpaceDN w:val="0"/>
        <w:adjustRightInd w:val="0"/>
        <w:ind w:firstLine="851"/>
        <w:jc w:val="both"/>
        <w:rPr>
          <w:sz w:val="28"/>
          <w:szCs w:val="28"/>
        </w:rPr>
      </w:pPr>
      <w:r w:rsidRPr="00277CAA">
        <w:rPr>
          <w:sz w:val="28"/>
          <w:szCs w:val="28"/>
        </w:rPr>
        <w:t>6)документы не должны быть исполнены карандашом;</w:t>
      </w:r>
    </w:p>
    <w:p w:rsidR="00277CAA" w:rsidRDefault="00277CAA" w:rsidP="00277CAA">
      <w:pPr>
        <w:widowControl w:val="0"/>
        <w:autoSpaceDE w:val="0"/>
        <w:autoSpaceDN w:val="0"/>
        <w:adjustRightInd w:val="0"/>
        <w:ind w:firstLine="851"/>
        <w:jc w:val="both"/>
        <w:rPr>
          <w:sz w:val="28"/>
          <w:szCs w:val="28"/>
        </w:rPr>
      </w:pPr>
      <w:r w:rsidRPr="00277CAA">
        <w:rPr>
          <w:sz w:val="28"/>
          <w:szCs w:val="28"/>
        </w:rPr>
        <w:t>7</w:t>
      </w:r>
      <w:r>
        <w:rPr>
          <w:sz w:val="28"/>
          <w:szCs w:val="28"/>
        </w:rPr>
        <w:t xml:space="preserve">) </w:t>
      </w:r>
      <w:r w:rsidRPr="00277CAA">
        <w:rPr>
          <w:sz w:val="28"/>
          <w:szCs w:val="28"/>
        </w:rPr>
        <w:t>документы не должны иметь серьезных повреждений, наличие которых допускает неоднозначность их толкования.</w:t>
      </w:r>
    </w:p>
    <w:p w:rsidR="005A5033" w:rsidRPr="00E46906" w:rsidRDefault="00B07F7A" w:rsidP="00277CAA">
      <w:pPr>
        <w:widowControl w:val="0"/>
        <w:autoSpaceDE w:val="0"/>
        <w:autoSpaceDN w:val="0"/>
        <w:adjustRightInd w:val="0"/>
        <w:ind w:firstLine="851"/>
        <w:jc w:val="both"/>
        <w:rPr>
          <w:sz w:val="28"/>
        </w:rPr>
      </w:pPr>
      <w:r w:rsidRPr="00E46906">
        <w:rPr>
          <w:sz w:val="28"/>
          <w:szCs w:val="28"/>
        </w:rPr>
        <w:t>2.6.2</w:t>
      </w:r>
      <w:r w:rsidR="00BC34E1" w:rsidRPr="00E46906">
        <w:rPr>
          <w:sz w:val="28"/>
          <w:szCs w:val="28"/>
        </w:rPr>
        <w:t>.</w:t>
      </w:r>
      <w:r w:rsidR="00152135" w:rsidRPr="00E46906">
        <w:rPr>
          <w:sz w:val="28"/>
          <w:szCs w:val="28"/>
        </w:rPr>
        <w:t xml:space="preserve"> Копии документов, указанных в </w:t>
      </w:r>
      <w:r w:rsidR="00A43D31" w:rsidRPr="00E46906">
        <w:rPr>
          <w:sz w:val="28"/>
          <w:szCs w:val="28"/>
        </w:rPr>
        <w:t>подраздел</w:t>
      </w:r>
      <w:r w:rsidR="0012496F">
        <w:rPr>
          <w:sz w:val="28"/>
          <w:szCs w:val="28"/>
        </w:rPr>
        <w:t>е</w:t>
      </w:r>
      <w:r w:rsidR="00A43D31" w:rsidRPr="00E46906">
        <w:rPr>
          <w:sz w:val="28"/>
          <w:szCs w:val="28"/>
        </w:rPr>
        <w:t xml:space="preserve"> 2.6 настоящего регламента</w:t>
      </w:r>
      <w:r w:rsidR="009A368F" w:rsidRPr="00E46906">
        <w:rPr>
          <w:sz w:val="28"/>
          <w:szCs w:val="28"/>
        </w:rPr>
        <w:t>,</w:t>
      </w:r>
      <w:r w:rsidR="00152135" w:rsidRPr="00E46906">
        <w:rPr>
          <w:sz w:val="28"/>
          <w:szCs w:val="28"/>
        </w:rPr>
        <w:t xml:space="preserve"> представляются вместе с подлинниками, которые после сверки возвращаются заявителю.</w:t>
      </w:r>
      <w:r w:rsidR="004417CB" w:rsidRPr="00E46906">
        <w:rPr>
          <w:sz w:val="28"/>
          <w:szCs w:val="28"/>
        </w:rPr>
        <w:t xml:space="preserve"> В случае невозможности предоставления подлинников, предоставляются нотариально заверенные копии.</w:t>
      </w:r>
    </w:p>
    <w:p w:rsidR="003C3523" w:rsidRPr="00E46906" w:rsidRDefault="000A1EB3" w:rsidP="00C8104D">
      <w:pPr>
        <w:widowControl w:val="0"/>
        <w:ind w:firstLine="851"/>
        <w:jc w:val="both"/>
        <w:rPr>
          <w:sz w:val="28"/>
          <w:szCs w:val="28"/>
        </w:rPr>
      </w:pPr>
      <w:r w:rsidRPr="00E46906">
        <w:rPr>
          <w:sz w:val="28"/>
          <w:szCs w:val="28"/>
        </w:rPr>
        <w:t xml:space="preserve">2.6.3. </w:t>
      </w:r>
      <w:r w:rsidR="003C3523" w:rsidRPr="00E46906">
        <w:rPr>
          <w:sz w:val="28"/>
          <w:szCs w:val="28"/>
        </w:rPr>
        <w:t xml:space="preserve">Заявление и прилагаемые к нему документы, могут быть поданы заявителем в </w:t>
      </w:r>
      <w:r w:rsidR="004075E9" w:rsidRPr="00E46906">
        <w:rPr>
          <w:sz w:val="28"/>
          <w:szCs w:val="28"/>
        </w:rPr>
        <w:t>орган, предоставляющий муниципальную услугу</w:t>
      </w:r>
      <w:r w:rsidR="00B94A3D" w:rsidRPr="00E46906">
        <w:rPr>
          <w:sz w:val="28"/>
          <w:szCs w:val="28"/>
        </w:rPr>
        <w:t>,</w:t>
      </w:r>
      <w:r w:rsidR="003C3523" w:rsidRPr="00E46906">
        <w:rPr>
          <w:sz w:val="28"/>
          <w:szCs w:val="28"/>
        </w:rPr>
        <w:t xml:space="preserve">непосредственно </w:t>
      </w:r>
      <w:r w:rsidR="004075E9" w:rsidRPr="00E46906">
        <w:rPr>
          <w:sz w:val="28"/>
          <w:szCs w:val="28"/>
        </w:rPr>
        <w:t xml:space="preserve">обратившись </w:t>
      </w:r>
      <w:r w:rsidR="003C3523" w:rsidRPr="00E46906">
        <w:rPr>
          <w:sz w:val="28"/>
          <w:szCs w:val="28"/>
        </w:rPr>
        <w:t xml:space="preserve">в Комиссию или через многофункциональный центр, а также могут быть направлены в электронной форме в </w:t>
      </w:r>
      <w:r w:rsidR="004075E9" w:rsidRPr="00E46906">
        <w:rPr>
          <w:sz w:val="28"/>
          <w:szCs w:val="28"/>
        </w:rPr>
        <w:t xml:space="preserve">орган, предоставляющий муниципальную </w:t>
      </w:r>
      <w:r w:rsidR="00E217B5" w:rsidRPr="00E46906">
        <w:rPr>
          <w:sz w:val="28"/>
          <w:szCs w:val="28"/>
        </w:rPr>
        <w:t>услугу, с</w:t>
      </w:r>
      <w:r w:rsidR="003C3523" w:rsidRPr="00E46906">
        <w:rPr>
          <w:sz w:val="28"/>
          <w:szCs w:val="28"/>
        </w:rPr>
        <w:t xml:space="preserve"> использованием Регионального портала.</w:t>
      </w:r>
    </w:p>
    <w:p w:rsidR="006672C2" w:rsidRPr="00FD6B69" w:rsidRDefault="003C3523" w:rsidP="006672C2">
      <w:pPr>
        <w:tabs>
          <w:tab w:val="left" w:pos="720"/>
        </w:tabs>
        <w:autoSpaceDE w:val="0"/>
        <w:autoSpaceDN w:val="0"/>
        <w:adjustRightInd w:val="0"/>
        <w:ind w:firstLine="851"/>
        <w:jc w:val="both"/>
        <w:rPr>
          <w:sz w:val="28"/>
          <w:szCs w:val="28"/>
        </w:rPr>
      </w:pPr>
      <w:r w:rsidRPr="00E46906">
        <w:rPr>
          <w:sz w:val="28"/>
          <w:szCs w:val="28"/>
        </w:rPr>
        <w:t xml:space="preserve">2.6.4. </w:t>
      </w:r>
      <w:r w:rsidR="006672C2" w:rsidRPr="00FD6B69">
        <w:rPr>
          <w:sz w:val="28"/>
          <w:szCs w:val="28"/>
        </w:rPr>
        <w:t>Прием заявления о предоставлении муниципальной услуги, копирование документов при возникновении необходимости (отсутствии копий документов у заяви</w:t>
      </w:r>
      <w:r w:rsidR="006672C2">
        <w:rPr>
          <w:sz w:val="28"/>
          <w:szCs w:val="28"/>
        </w:rPr>
        <w:t>т</w:t>
      </w:r>
      <w:r w:rsidR="006672C2" w:rsidRPr="00FD6B69">
        <w:rPr>
          <w:sz w:val="28"/>
          <w:szCs w:val="28"/>
        </w:rPr>
        <w:t>еля), предусмотренных пунктами 1-7, 9, 10, 14, 18 части 6 статьи 7 Федерального закона от 27 июля 2010 года № 210-ФЗ «Об организации предоставления государственных и муниципальных услуг», (далее-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уполномоченном органе осуществляется бесплатно.</w:t>
      </w:r>
    </w:p>
    <w:p w:rsidR="00956675" w:rsidRDefault="006672C2" w:rsidP="00C8104D">
      <w:pPr>
        <w:widowControl w:val="0"/>
        <w:ind w:firstLine="851"/>
        <w:jc w:val="both"/>
        <w:rPr>
          <w:sz w:val="28"/>
          <w:szCs w:val="28"/>
          <w:shd w:val="clear" w:color="auto" w:fill="FFFFFF"/>
        </w:rPr>
      </w:pPr>
      <w:r>
        <w:rPr>
          <w:sz w:val="28"/>
          <w:szCs w:val="28"/>
          <w:shd w:val="clear" w:color="auto" w:fill="FFFFFF"/>
        </w:rPr>
        <w:t xml:space="preserve">2.6.5. </w:t>
      </w:r>
      <w:r w:rsidR="009A7341" w:rsidRPr="0025259D">
        <w:rPr>
          <w:sz w:val="28"/>
          <w:szCs w:val="28"/>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w:t>
      </w:r>
      <w:r w:rsidR="009A7341">
        <w:rPr>
          <w:sz w:val="28"/>
          <w:szCs w:val="28"/>
          <w:shd w:val="clear" w:color="auto" w:fill="FFFFFF"/>
        </w:rPr>
        <w:t xml:space="preserve">одимых в порядке, установленном </w:t>
      </w:r>
      <w:hyperlink r:id="rId9" w:anchor="dst2104" w:history="1">
        <w:r w:rsidR="009A7341" w:rsidRPr="0025259D">
          <w:rPr>
            <w:sz w:val="28"/>
            <w:szCs w:val="28"/>
            <w:shd w:val="clear" w:color="auto" w:fill="FFFFFF"/>
          </w:rPr>
          <w:t>статьей 5.1</w:t>
        </w:r>
      </w:hyperlink>
      <w:r w:rsidR="009A7341">
        <w:rPr>
          <w:sz w:val="28"/>
          <w:szCs w:val="28"/>
          <w:shd w:val="clear" w:color="auto" w:fill="FFFFFF"/>
        </w:rPr>
        <w:t xml:space="preserve"> Градостроительногок</w:t>
      </w:r>
      <w:r w:rsidR="009A7341" w:rsidRPr="0025259D">
        <w:rPr>
          <w:sz w:val="28"/>
          <w:szCs w:val="28"/>
          <w:shd w:val="clear" w:color="auto" w:fill="FFFFFF"/>
        </w:rPr>
        <w:t>одекса</w:t>
      </w:r>
      <w:r w:rsidR="009A7341">
        <w:rPr>
          <w:sz w:val="28"/>
          <w:szCs w:val="28"/>
          <w:shd w:val="clear" w:color="auto" w:fill="FFFFFF"/>
        </w:rPr>
        <w:t xml:space="preserve"> РФ</w:t>
      </w:r>
      <w:r w:rsidR="009A7341" w:rsidRPr="0025259D">
        <w:rPr>
          <w:sz w:val="28"/>
          <w:szCs w:val="28"/>
          <w:shd w:val="clear" w:color="auto" w:fill="FFFFFF"/>
        </w:rPr>
        <w:t>, с учетом положений</w:t>
      </w:r>
      <w:hyperlink r:id="rId10" w:anchor="dst100615" w:history="1">
        <w:r w:rsidR="009A7341" w:rsidRPr="0025259D">
          <w:rPr>
            <w:sz w:val="28"/>
            <w:szCs w:val="28"/>
            <w:shd w:val="clear" w:color="auto" w:fill="FFFFFF"/>
          </w:rPr>
          <w:t>статьи 39</w:t>
        </w:r>
      </w:hyperlink>
      <w:r w:rsidR="009A7341" w:rsidRPr="009A7341">
        <w:rPr>
          <w:sz w:val="28"/>
          <w:szCs w:val="28"/>
          <w:shd w:val="clear" w:color="auto" w:fill="FFFFFF"/>
        </w:rPr>
        <w:t>Градостроительного кодекса РФ</w:t>
      </w:r>
      <w:r w:rsidR="009A7341" w:rsidRPr="0025259D">
        <w:rPr>
          <w:sz w:val="28"/>
          <w:szCs w:val="28"/>
          <w:shd w:val="clear" w:color="auto" w:fill="FFFFFF"/>
        </w:rPr>
        <w:t>, за исключением случая, указанного в</w:t>
      </w:r>
      <w:hyperlink r:id="rId11" w:anchor="dst3127" w:history="1">
        <w:r w:rsidR="009A7341" w:rsidRPr="0025259D">
          <w:rPr>
            <w:sz w:val="28"/>
            <w:szCs w:val="28"/>
            <w:shd w:val="clear" w:color="auto" w:fill="FFFFFF"/>
          </w:rPr>
          <w:t>части 1.1</w:t>
        </w:r>
      </w:hyperlink>
      <w:r w:rsidR="009A7341" w:rsidRPr="0025259D">
        <w:rPr>
          <w:sz w:val="28"/>
          <w:szCs w:val="28"/>
          <w:shd w:val="clear" w:color="auto" w:fill="FFFFFF"/>
        </w:rPr>
        <w:t xml:space="preserve"> статьи</w:t>
      </w:r>
      <w:r w:rsidR="009A7341" w:rsidRPr="009A7341">
        <w:rPr>
          <w:sz w:val="28"/>
          <w:szCs w:val="28"/>
          <w:shd w:val="clear" w:color="auto" w:fill="FFFFFF"/>
        </w:rPr>
        <w:t xml:space="preserve"> 39 Градостроительного кодекса РФ</w:t>
      </w:r>
      <w:r w:rsidR="009A7341" w:rsidRPr="0025259D">
        <w:rPr>
          <w:sz w:val="28"/>
          <w:szCs w:val="28"/>
          <w:shd w:val="clear" w:color="auto" w:fill="FFFFFF"/>
        </w:rPr>
        <w:t xml:space="preserve">. </w:t>
      </w:r>
      <w:r w:rsidR="0025259D" w:rsidRPr="0025259D">
        <w:rPr>
          <w:sz w:val="28"/>
          <w:szCs w:val="28"/>
          <w:shd w:val="clear" w:color="auto" w:fill="FFFFF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72C2" w:rsidRPr="00FD6B69" w:rsidRDefault="006672C2" w:rsidP="006672C2">
      <w:pPr>
        <w:tabs>
          <w:tab w:val="left" w:pos="720"/>
        </w:tabs>
        <w:autoSpaceDE w:val="0"/>
        <w:autoSpaceDN w:val="0"/>
        <w:adjustRightInd w:val="0"/>
        <w:ind w:firstLine="851"/>
        <w:jc w:val="both"/>
        <w:rPr>
          <w:sz w:val="28"/>
          <w:szCs w:val="28"/>
        </w:rPr>
      </w:pPr>
      <w:r w:rsidRPr="00FD6B69">
        <w:rPr>
          <w:sz w:val="28"/>
          <w:szCs w:val="28"/>
        </w:rPr>
        <w:t>2.6.</w:t>
      </w:r>
      <w:r>
        <w:rPr>
          <w:sz w:val="28"/>
          <w:szCs w:val="28"/>
        </w:rPr>
        <w:t>6</w:t>
      </w:r>
      <w:r w:rsidRPr="00FD6B69">
        <w:rPr>
          <w:sz w:val="28"/>
          <w:szCs w:val="28"/>
        </w:rPr>
        <w:t xml:space="preserve">. Заявление и документы, предусмотренные пунктом 2.6.1 Административного регламента, могут быть представлены заявителем в </w:t>
      </w:r>
      <w:r w:rsidR="009A7341" w:rsidRPr="00FD6B69">
        <w:rPr>
          <w:sz w:val="28"/>
          <w:szCs w:val="28"/>
        </w:rPr>
        <w:t>электро</w:t>
      </w:r>
      <w:r w:rsidR="009A7341">
        <w:rPr>
          <w:sz w:val="28"/>
          <w:szCs w:val="28"/>
        </w:rPr>
        <w:t>н</w:t>
      </w:r>
      <w:r w:rsidR="009A7341" w:rsidRPr="00FD6B69">
        <w:rPr>
          <w:sz w:val="28"/>
          <w:szCs w:val="28"/>
        </w:rPr>
        <w:t>ной</w:t>
      </w:r>
      <w:r w:rsidRPr="00FD6B69">
        <w:rPr>
          <w:sz w:val="28"/>
          <w:szCs w:val="28"/>
        </w:rPr>
        <w:t xml:space="preserve">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77CAA" w:rsidRDefault="00406C34" w:rsidP="00C8104D">
      <w:pPr>
        <w:widowControl w:val="0"/>
        <w:autoSpaceDE w:val="0"/>
        <w:autoSpaceDN w:val="0"/>
        <w:adjustRightInd w:val="0"/>
        <w:ind w:firstLine="851"/>
        <w:jc w:val="both"/>
        <w:rPr>
          <w:sz w:val="28"/>
          <w:szCs w:val="28"/>
        </w:rPr>
      </w:pPr>
      <w:r w:rsidRPr="00E46906">
        <w:rPr>
          <w:sz w:val="28"/>
          <w:szCs w:val="28"/>
        </w:rPr>
        <w:t>2.</w:t>
      </w:r>
      <w:r w:rsidR="0012496F">
        <w:rPr>
          <w:sz w:val="28"/>
          <w:szCs w:val="28"/>
        </w:rPr>
        <w:t>6</w:t>
      </w:r>
      <w:r w:rsidRPr="00E46906">
        <w:rPr>
          <w:sz w:val="28"/>
          <w:szCs w:val="28"/>
        </w:rPr>
        <w:t>.</w:t>
      </w:r>
      <w:r w:rsidR="0012496F">
        <w:rPr>
          <w:sz w:val="28"/>
          <w:szCs w:val="28"/>
        </w:rPr>
        <w:t>7</w:t>
      </w:r>
      <w:r w:rsidRPr="00E46906">
        <w:rPr>
          <w:sz w:val="28"/>
          <w:szCs w:val="28"/>
        </w:rPr>
        <w:t xml:space="preserve">. </w:t>
      </w:r>
      <w:r w:rsidR="00277CAA" w:rsidRPr="00277CAA">
        <w:rPr>
          <w:sz w:val="28"/>
          <w:szCs w:val="28"/>
        </w:rPr>
        <w:t>Документы и информация, которые заявитель вправе представить по собственной инициативе, подлежащие представлению в рамках межведомственного информационного взаимодействия.</w:t>
      </w:r>
    </w:p>
    <w:p w:rsidR="00956675" w:rsidRPr="00E46906" w:rsidRDefault="00956675" w:rsidP="00C8104D">
      <w:pPr>
        <w:widowControl w:val="0"/>
        <w:autoSpaceDE w:val="0"/>
        <w:autoSpaceDN w:val="0"/>
        <w:adjustRightInd w:val="0"/>
        <w:ind w:firstLine="851"/>
        <w:jc w:val="both"/>
        <w:rPr>
          <w:sz w:val="28"/>
          <w:szCs w:val="28"/>
        </w:rPr>
      </w:pPr>
      <w:r w:rsidRPr="00E46906">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8A43BF" w:rsidRPr="00E46906" w:rsidRDefault="004417CB" w:rsidP="00C8104D">
      <w:pPr>
        <w:widowControl w:val="0"/>
        <w:numPr>
          <w:ilvl w:val="0"/>
          <w:numId w:val="11"/>
        </w:numPr>
        <w:tabs>
          <w:tab w:val="left" w:pos="568"/>
          <w:tab w:val="left" w:pos="851"/>
          <w:tab w:val="left" w:pos="993"/>
        </w:tabs>
        <w:ind w:left="0" w:firstLine="851"/>
        <w:jc w:val="both"/>
        <w:rPr>
          <w:sz w:val="28"/>
          <w:szCs w:val="28"/>
        </w:rPr>
      </w:pPr>
      <w:r w:rsidRPr="00E46906">
        <w:rPr>
          <w:sz w:val="28"/>
          <w:szCs w:val="28"/>
        </w:rPr>
        <w:t>Сведения (в</w:t>
      </w:r>
      <w:r w:rsidR="00AF22BD" w:rsidRPr="00E46906">
        <w:rPr>
          <w:sz w:val="28"/>
          <w:szCs w:val="28"/>
        </w:rPr>
        <w:t>ыписка</w:t>
      </w:r>
      <w:r w:rsidRPr="00E46906">
        <w:rPr>
          <w:sz w:val="28"/>
          <w:szCs w:val="28"/>
        </w:rPr>
        <w:t>)</w:t>
      </w:r>
      <w:r w:rsidR="00AF22BD" w:rsidRPr="00E46906">
        <w:rPr>
          <w:sz w:val="28"/>
          <w:szCs w:val="28"/>
        </w:rPr>
        <w:t xml:space="preserve"> из Единого государственного реестра </w:t>
      </w:r>
      <w:r w:rsidR="00EB625F" w:rsidRPr="00E46906">
        <w:rPr>
          <w:sz w:val="28"/>
          <w:szCs w:val="28"/>
        </w:rPr>
        <w:t>юридических лиц</w:t>
      </w:r>
      <w:r w:rsidR="00900B8B" w:rsidRPr="00E46906">
        <w:rPr>
          <w:sz w:val="28"/>
          <w:szCs w:val="28"/>
        </w:rPr>
        <w:t>, если заявителем является юридическое лицо</w:t>
      </w:r>
      <w:r w:rsidR="000D43F3" w:rsidRPr="00E46906">
        <w:rPr>
          <w:sz w:val="28"/>
          <w:szCs w:val="28"/>
        </w:rPr>
        <w:t xml:space="preserve"> или выписка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227AF7" w:rsidRPr="00E46906">
        <w:rPr>
          <w:sz w:val="28"/>
          <w:szCs w:val="28"/>
        </w:rPr>
        <w:t xml:space="preserve">.Получается </w:t>
      </w:r>
      <w:r w:rsidR="00B94A3D" w:rsidRPr="00E46906">
        <w:rPr>
          <w:sz w:val="28"/>
          <w:szCs w:val="28"/>
        </w:rPr>
        <w:t xml:space="preserve">в </w:t>
      </w:r>
      <w:r w:rsidR="00227AF7" w:rsidRPr="00E46906">
        <w:rPr>
          <w:sz w:val="28"/>
          <w:szCs w:val="28"/>
        </w:rPr>
        <w:t xml:space="preserve">территориальных органах </w:t>
      </w:r>
      <w:r w:rsidR="00852567" w:rsidRPr="00E46906">
        <w:rPr>
          <w:sz w:val="28"/>
          <w:szCs w:val="28"/>
        </w:rPr>
        <w:t>ФНС России.</w:t>
      </w:r>
    </w:p>
    <w:p w:rsidR="00380603" w:rsidRPr="00E46906" w:rsidRDefault="004417CB" w:rsidP="00C8104D">
      <w:pPr>
        <w:widowControl w:val="0"/>
        <w:numPr>
          <w:ilvl w:val="0"/>
          <w:numId w:val="11"/>
        </w:numPr>
        <w:tabs>
          <w:tab w:val="left" w:pos="1134"/>
        </w:tabs>
        <w:ind w:left="0" w:firstLine="851"/>
        <w:jc w:val="both"/>
        <w:rPr>
          <w:sz w:val="28"/>
          <w:szCs w:val="28"/>
          <w:shd w:val="clear" w:color="auto" w:fill="FFFFFF"/>
        </w:rPr>
      </w:pPr>
      <w:r w:rsidRPr="00E46906">
        <w:rPr>
          <w:sz w:val="28"/>
          <w:szCs w:val="28"/>
        </w:rPr>
        <w:t xml:space="preserve">Сведения (выписка) </w:t>
      </w:r>
      <w:r w:rsidR="008A43BF" w:rsidRPr="00E46906">
        <w:rPr>
          <w:sz w:val="28"/>
          <w:szCs w:val="28"/>
          <w:shd w:val="clear" w:color="auto" w:fill="FFFFFF"/>
        </w:rPr>
        <w:t>госуда</w:t>
      </w:r>
      <w:r w:rsidR="00380603" w:rsidRPr="00E46906">
        <w:rPr>
          <w:sz w:val="28"/>
          <w:szCs w:val="28"/>
          <w:shd w:val="clear" w:color="auto" w:fill="FFFFFF"/>
        </w:rPr>
        <w:t>рственного реестра недвижимости</w:t>
      </w:r>
      <w:r w:rsidR="00793209" w:rsidRPr="00E46906">
        <w:rPr>
          <w:sz w:val="28"/>
          <w:szCs w:val="28"/>
          <w:shd w:val="clear" w:color="auto" w:fill="FFFFFF"/>
        </w:rPr>
        <w:t xml:space="preserve"> об объекте недвижимости (</w:t>
      </w:r>
      <w:r w:rsidR="008A43BF" w:rsidRPr="00E46906">
        <w:rPr>
          <w:sz w:val="28"/>
          <w:szCs w:val="28"/>
          <w:shd w:val="clear" w:color="auto" w:fill="FFFFFF"/>
        </w:rPr>
        <w:t xml:space="preserve">о </w:t>
      </w:r>
      <w:r w:rsidR="00793209" w:rsidRPr="00E46906">
        <w:rPr>
          <w:sz w:val="28"/>
          <w:szCs w:val="28"/>
          <w:shd w:val="clear" w:color="auto" w:fill="FFFFFF"/>
        </w:rPr>
        <w:t>земельном участке)</w:t>
      </w:r>
      <w:r w:rsidR="00380603" w:rsidRPr="00E46906">
        <w:rPr>
          <w:sz w:val="28"/>
          <w:szCs w:val="28"/>
          <w:shd w:val="clear" w:color="auto" w:fill="FFFFFF"/>
        </w:rPr>
        <w:t>.</w:t>
      </w:r>
    </w:p>
    <w:p w:rsidR="0021473E" w:rsidRPr="00E46906" w:rsidRDefault="004417CB" w:rsidP="00C8104D">
      <w:pPr>
        <w:widowControl w:val="0"/>
        <w:numPr>
          <w:ilvl w:val="0"/>
          <w:numId w:val="11"/>
        </w:numPr>
        <w:tabs>
          <w:tab w:val="left" w:pos="1134"/>
        </w:tabs>
        <w:ind w:left="0" w:firstLine="851"/>
        <w:jc w:val="both"/>
        <w:rPr>
          <w:sz w:val="28"/>
          <w:szCs w:val="28"/>
        </w:rPr>
      </w:pPr>
      <w:r w:rsidRPr="00E46906">
        <w:rPr>
          <w:sz w:val="28"/>
          <w:szCs w:val="28"/>
        </w:rPr>
        <w:t>Сведения (выписка)</w:t>
      </w:r>
      <w:r w:rsidR="00380603" w:rsidRPr="00E46906">
        <w:rPr>
          <w:sz w:val="28"/>
          <w:szCs w:val="28"/>
          <w:shd w:val="clear" w:color="auto" w:fill="FFFFFF"/>
        </w:rPr>
        <w:t>государственного реестра недвижимости</w:t>
      </w:r>
      <w:r w:rsidR="00793209" w:rsidRPr="00E46906">
        <w:rPr>
          <w:sz w:val="28"/>
          <w:szCs w:val="28"/>
          <w:shd w:val="clear" w:color="auto" w:fill="FFFFFF"/>
        </w:rPr>
        <w:t xml:space="preserve"> об объекте недвижимости (о здании и (или) сооружении, расположенном(ых) на земельном участке)</w:t>
      </w:r>
      <w:r w:rsidR="00087190" w:rsidRPr="00E46906">
        <w:rPr>
          <w:sz w:val="28"/>
          <w:szCs w:val="28"/>
          <w:shd w:val="clear" w:color="auto" w:fill="FFFFFF"/>
        </w:rPr>
        <w:t xml:space="preserve"> (при наличии</w:t>
      </w:r>
      <w:r w:rsidR="00380603" w:rsidRPr="00E46906">
        <w:rPr>
          <w:sz w:val="28"/>
          <w:szCs w:val="28"/>
          <w:shd w:val="clear" w:color="auto" w:fill="FFFFFF"/>
        </w:rPr>
        <w:t xml:space="preserve"> на земельном участке зданий и (или) сооружении</w:t>
      </w:r>
      <w:r w:rsidR="00087190" w:rsidRPr="00E46906">
        <w:rPr>
          <w:sz w:val="28"/>
          <w:szCs w:val="28"/>
          <w:shd w:val="clear" w:color="auto" w:fill="FFFFFF"/>
        </w:rPr>
        <w:t>)</w:t>
      </w:r>
      <w:r w:rsidR="009359E9" w:rsidRPr="00E46906">
        <w:rPr>
          <w:sz w:val="28"/>
          <w:szCs w:val="28"/>
          <w:shd w:val="clear" w:color="auto" w:fill="FFFFFF"/>
        </w:rPr>
        <w:t>.</w:t>
      </w:r>
    </w:p>
    <w:p w:rsidR="00C8104D" w:rsidRPr="00E46906" w:rsidRDefault="004417CB" w:rsidP="00C8104D">
      <w:pPr>
        <w:widowControl w:val="0"/>
        <w:numPr>
          <w:ilvl w:val="0"/>
          <w:numId w:val="11"/>
        </w:numPr>
        <w:ind w:left="0" w:firstLine="851"/>
        <w:jc w:val="both"/>
        <w:rPr>
          <w:sz w:val="28"/>
          <w:szCs w:val="28"/>
          <w:shd w:val="clear" w:color="auto" w:fill="FFFFFF"/>
        </w:rPr>
      </w:pPr>
      <w:r w:rsidRPr="00E46906">
        <w:rPr>
          <w:sz w:val="28"/>
          <w:szCs w:val="28"/>
        </w:rPr>
        <w:t xml:space="preserve">Сведения (выписка) </w:t>
      </w:r>
      <w:r w:rsidR="000D43F3" w:rsidRPr="00E46906">
        <w:rPr>
          <w:sz w:val="28"/>
          <w:szCs w:val="28"/>
          <w:shd w:val="clear" w:color="auto" w:fill="FFFFFF"/>
        </w:rPr>
        <w:t>на земельные участки, имеющие общие границы</w:t>
      </w:r>
      <w:r w:rsidR="0021473E" w:rsidRPr="00E46906">
        <w:rPr>
          <w:sz w:val="28"/>
          <w:szCs w:val="28"/>
          <w:shd w:val="clear" w:color="auto" w:fill="FFFFFF"/>
        </w:rPr>
        <w:t xml:space="preserve"> с земельным участком заявителя.</w:t>
      </w:r>
    </w:p>
    <w:p w:rsidR="009359E9" w:rsidRPr="00E46906" w:rsidRDefault="008A43BF" w:rsidP="00C8104D">
      <w:pPr>
        <w:widowControl w:val="0"/>
        <w:numPr>
          <w:ilvl w:val="0"/>
          <w:numId w:val="11"/>
        </w:numPr>
        <w:ind w:left="0" w:firstLine="851"/>
        <w:jc w:val="both"/>
        <w:rPr>
          <w:sz w:val="28"/>
          <w:szCs w:val="28"/>
          <w:shd w:val="clear" w:color="auto" w:fill="FFFFFF"/>
        </w:rPr>
      </w:pPr>
      <w:r w:rsidRPr="00E46906">
        <w:rPr>
          <w:sz w:val="28"/>
          <w:szCs w:val="28"/>
          <w:shd w:val="clear" w:color="auto" w:fill="FFFFFF"/>
        </w:rPr>
        <w:t>Д</w:t>
      </w:r>
      <w:r w:rsidR="009A7341">
        <w:rPr>
          <w:sz w:val="28"/>
          <w:szCs w:val="28"/>
          <w:shd w:val="clear" w:color="auto" w:fill="FFFFFF"/>
        </w:rPr>
        <w:t>окументы, указанные в пунктах 2,</w:t>
      </w:r>
      <w:r w:rsidRPr="00E46906">
        <w:rPr>
          <w:sz w:val="28"/>
          <w:szCs w:val="28"/>
          <w:shd w:val="clear" w:color="auto" w:fill="FFFFFF"/>
        </w:rPr>
        <w:t xml:space="preserve"> 3</w:t>
      </w:r>
      <w:r w:rsidR="0021473E" w:rsidRPr="00E46906">
        <w:rPr>
          <w:sz w:val="28"/>
          <w:szCs w:val="28"/>
          <w:shd w:val="clear" w:color="auto" w:fill="FFFFFF"/>
        </w:rPr>
        <w:t>, 4</w:t>
      </w:r>
      <w:r w:rsidRPr="00E46906">
        <w:rPr>
          <w:sz w:val="28"/>
          <w:szCs w:val="28"/>
          <w:shd w:val="clear" w:color="auto" w:fill="FFFFFF"/>
        </w:rPr>
        <w:t xml:space="preserve"> подраздела 2.7 регламента</w:t>
      </w:r>
      <w:r w:rsidR="004D0A0E" w:rsidRPr="00E46906">
        <w:rPr>
          <w:sz w:val="28"/>
          <w:szCs w:val="28"/>
          <w:shd w:val="clear" w:color="auto" w:fill="FFFFFF"/>
        </w:rPr>
        <w:t>,</w:t>
      </w:r>
      <w:r w:rsidR="00E45423" w:rsidRPr="00E46906">
        <w:rPr>
          <w:sz w:val="28"/>
          <w:szCs w:val="28"/>
          <w:shd w:val="clear" w:color="auto" w:fill="FFFFFF"/>
        </w:rPr>
        <w:t>получаю</w:t>
      </w:r>
      <w:r w:rsidR="004D0A0E" w:rsidRPr="00E46906">
        <w:rPr>
          <w:sz w:val="28"/>
          <w:szCs w:val="28"/>
          <w:shd w:val="clear" w:color="auto" w:fill="FFFFFF"/>
        </w:rPr>
        <w:t>тся в У</w:t>
      </w:r>
      <w:r w:rsidR="009359E9" w:rsidRPr="00E46906">
        <w:rPr>
          <w:sz w:val="28"/>
          <w:szCs w:val="28"/>
          <w:shd w:val="clear" w:color="auto" w:fill="FFFFFF"/>
        </w:rPr>
        <w:t xml:space="preserve">правлении </w:t>
      </w:r>
      <w:r w:rsidR="00E45423" w:rsidRPr="00E46906">
        <w:rPr>
          <w:sz w:val="28"/>
          <w:szCs w:val="28"/>
        </w:rPr>
        <w:t>Федеральной службы</w:t>
      </w:r>
      <w:r w:rsidR="009359E9" w:rsidRPr="00E46906">
        <w:rPr>
          <w:sz w:val="28"/>
          <w:szCs w:val="28"/>
        </w:rPr>
        <w:t xml:space="preserve"> государственной регистрации, кадастра и картографии по Краснодарскому </w:t>
      </w:r>
      <w:r w:rsidR="00406C34" w:rsidRPr="00E46906">
        <w:rPr>
          <w:sz w:val="28"/>
          <w:szCs w:val="28"/>
        </w:rPr>
        <w:t>краю (</w:t>
      </w:r>
      <w:r w:rsidR="004417CB" w:rsidRPr="00E46906">
        <w:rPr>
          <w:sz w:val="28"/>
          <w:szCs w:val="28"/>
        </w:rPr>
        <w:t xml:space="preserve">его территориальных </w:t>
      </w:r>
      <w:r w:rsidR="00CE55EA">
        <w:rPr>
          <w:sz w:val="28"/>
          <w:szCs w:val="28"/>
        </w:rPr>
        <w:t>управления</w:t>
      </w:r>
      <w:r w:rsidR="004417CB" w:rsidRPr="00E46906">
        <w:rPr>
          <w:sz w:val="28"/>
          <w:szCs w:val="28"/>
        </w:rPr>
        <w:t>х)</w:t>
      </w:r>
      <w:r w:rsidR="009359E9" w:rsidRPr="00E46906">
        <w:rPr>
          <w:sz w:val="28"/>
          <w:szCs w:val="28"/>
        </w:rPr>
        <w:t>.</w:t>
      </w:r>
    </w:p>
    <w:p w:rsidR="007C3433" w:rsidRDefault="00406C34" w:rsidP="00C8104D">
      <w:pPr>
        <w:widowControl w:val="0"/>
        <w:autoSpaceDE w:val="0"/>
        <w:autoSpaceDN w:val="0"/>
        <w:adjustRightInd w:val="0"/>
        <w:ind w:firstLine="851"/>
        <w:jc w:val="both"/>
        <w:outlineLvl w:val="2"/>
        <w:rPr>
          <w:sz w:val="28"/>
          <w:szCs w:val="28"/>
        </w:rPr>
      </w:pPr>
      <w:r w:rsidRPr="00E46906">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277CAA" w:rsidRPr="00E46906" w:rsidRDefault="00277CAA" w:rsidP="00C8104D">
      <w:pPr>
        <w:widowControl w:val="0"/>
        <w:autoSpaceDE w:val="0"/>
        <w:autoSpaceDN w:val="0"/>
        <w:adjustRightInd w:val="0"/>
        <w:ind w:firstLine="851"/>
        <w:jc w:val="both"/>
        <w:outlineLvl w:val="2"/>
        <w:rPr>
          <w:sz w:val="28"/>
          <w:szCs w:val="28"/>
        </w:rPr>
      </w:pPr>
      <w:r>
        <w:rPr>
          <w:sz w:val="28"/>
          <w:szCs w:val="28"/>
        </w:rPr>
        <w:t>2.6.8. Получение муниципальной услуги посредством комплексного запроса о предоставлении нескольких муниципальных услуг не предусмотрено.</w:t>
      </w:r>
    </w:p>
    <w:p w:rsidR="00C16CFF" w:rsidRPr="00E46906" w:rsidRDefault="00A41F3B" w:rsidP="00C8104D">
      <w:pPr>
        <w:widowControl w:val="0"/>
        <w:suppressAutoHyphens w:val="0"/>
        <w:autoSpaceDE w:val="0"/>
        <w:autoSpaceDN w:val="0"/>
        <w:adjustRightInd w:val="0"/>
        <w:ind w:firstLine="851"/>
        <w:jc w:val="both"/>
        <w:outlineLvl w:val="1"/>
        <w:rPr>
          <w:sz w:val="28"/>
          <w:szCs w:val="28"/>
          <w:lang w:eastAsia="ru-RU"/>
        </w:rPr>
      </w:pPr>
      <w:r>
        <w:rPr>
          <w:sz w:val="28"/>
          <w:szCs w:val="28"/>
          <w:lang w:eastAsia="ru-RU"/>
        </w:rPr>
        <w:t xml:space="preserve">2.6.9. </w:t>
      </w:r>
      <w:r w:rsidR="00C16CFF" w:rsidRPr="00E46906">
        <w:rPr>
          <w:sz w:val="28"/>
          <w:szCs w:val="28"/>
          <w:lang w:eastAsia="ru-RU"/>
        </w:rPr>
        <w:t>Орган, предоставляющий муниципальную услугу, не вправе:</w:t>
      </w:r>
    </w:p>
    <w:p w:rsidR="00C16CFF" w:rsidRPr="00E46906" w:rsidRDefault="00C16CFF" w:rsidP="00C8104D">
      <w:pPr>
        <w:widowControl w:val="0"/>
        <w:numPr>
          <w:ilvl w:val="0"/>
          <w:numId w:val="13"/>
        </w:numPr>
        <w:tabs>
          <w:tab w:val="left" w:pos="1134"/>
        </w:tabs>
        <w:suppressAutoHyphens w:val="0"/>
        <w:autoSpaceDE w:val="0"/>
        <w:autoSpaceDN w:val="0"/>
        <w:adjustRightInd w:val="0"/>
        <w:ind w:left="0" w:firstLine="851"/>
        <w:jc w:val="both"/>
        <w:outlineLvl w:val="1"/>
        <w:rPr>
          <w:sz w:val="28"/>
          <w:szCs w:val="28"/>
          <w:lang w:eastAsia="ru-RU"/>
        </w:rPr>
      </w:pPr>
      <w:r w:rsidRPr="00E46906">
        <w:rPr>
          <w:sz w:val="28"/>
          <w:szCs w:val="28"/>
          <w:lang w:eastAsia="ru-RU"/>
        </w:rPr>
        <w:t>требовать от заявителя предоставления документов и информации или осу</w:t>
      </w:r>
      <w:r w:rsidRPr="00E46906">
        <w:rPr>
          <w:sz w:val="28"/>
          <w:szCs w:val="28"/>
          <w:lang w:eastAsia="ru-RU"/>
        </w:rPr>
        <w:softHyphen/>
        <w:t>ществления действий, предоставление или осуществление которых не преду</w:t>
      </w:r>
      <w:r w:rsidRPr="00E46906">
        <w:rPr>
          <w:sz w:val="28"/>
          <w:szCs w:val="28"/>
          <w:lang w:eastAsia="ru-RU"/>
        </w:rPr>
        <w:softHyphen/>
        <w:t>смотрено нормативными правовыми актами, регулирующими отношения, возни</w:t>
      </w:r>
      <w:r w:rsidRPr="00E46906">
        <w:rPr>
          <w:sz w:val="28"/>
          <w:szCs w:val="28"/>
          <w:lang w:eastAsia="ru-RU"/>
        </w:rPr>
        <w:softHyphen/>
        <w:t>кающие в связи с предоставлением муниципальной услуги;</w:t>
      </w:r>
    </w:p>
    <w:p w:rsidR="00C16CFF" w:rsidRPr="00E46906" w:rsidRDefault="00C16CFF" w:rsidP="00C8104D">
      <w:pPr>
        <w:widowControl w:val="0"/>
        <w:numPr>
          <w:ilvl w:val="0"/>
          <w:numId w:val="13"/>
        </w:numPr>
        <w:tabs>
          <w:tab w:val="left" w:pos="1134"/>
        </w:tabs>
        <w:suppressAutoHyphens w:val="0"/>
        <w:autoSpaceDE w:val="0"/>
        <w:autoSpaceDN w:val="0"/>
        <w:adjustRightInd w:val="0"/>
        <w:ind w:left="0" w:firstLine="851"/>
        <w:jc w:val="both"/>
        <w:outlineLvl w:val="1"/>
        <w:rPr>
          <w:sz w:val="28"/>
          <w:szCs w:val="28"/>
          <w:lang w:eastAsia="ru-RU"/>
        </w:rPr>
      </w:pPr>
      <w:r w:rsidRPr="00E46906">
        <w:rPr>
          <w:sz w:val="28"/>
          <w:szCs w:val="28"/>
          <w:lang w:eastAsia="ru-RU"/>
        </w:rPr>
        <w:t>требовать от заявителя представления документов и информации, которые в соответ</w:t>
      </w:r>
      <w:r w:rsidRPr="00E46906">
        <w:rPr>
          <w:sz w:val="28"/>
          <w:szCs w:val="28"/>
          <w:lang w:eastAsia="ru-RU"/>
        </w:rPr>
        <w:softHyphen/>
        <w:t>ствии с нормативными правовыми актами Российской Федерации, норматив</w:t>
      </w:r>
      <w:r w:rsidRPr="00E46906">
        <w:rPr>
          <w:sz w:val="28"/>
          <w:szCs w:val="28"/>
          <w:lang w:eastAsia="ru-RU"/>
        </w:rPr>
        <w:softHyphen/>
        <w:t>ными правовыми актами Краснодарского края и муниципальными актами муни</w:t>
      </w:r>
      <w:r w:rsidRPr="00E46906">
        <w:rPr>
          <w:sz w:val="28"/>
          <w:szCs w:val="28"/>
          <w:lang w:eastAsia="ru-RU"/>
        </w:rPr>
        <w:softHyphen/>
        <w:t xml:space="preserve">ципального образования </w:t>
      </w:r>
      <w:r w:rsidR="00CE55EA">
        <w:rPr>
          <w:sz w:val="28"/>
          <w:szCs w:val="28"/>
          <w:lang w:eastAsia="ru-RU"/>
        </w:rPr>
        <w:t>Выселковский</w:t>
      </w:r>
      <w:r w:rsidRPr="00E46906">
        <w:rPr>
          <w:sz w:val="28"/>
          <w:szCs w:val="28"/>
          <w:lang w:eastAsia="ru-RU"/>
        </w:rPr>
        <w:t xml:space="preserve"> район находятся в распоряжении госу</w:t>
      </w:r>
      <w:r w:rsidRPr="00E46906">
        <w:rPr>
          <w:sz w:val="28"/>
          <w:szCs w:val="28"/>
          <w:lang w:eastAsia="ru-RU"/>
        </w:rPr>
        <w:softHyphen/>
        <w:t>дарственных органов, иных органов местного самоуправления и (или) подведомствен</w:t>
      </w:r>
      <w:r w:rsidRPr="00E46906">
        <w:rPr>
          <w:sz w:val="28"/>
          <w:szCs w:val="28"/>
          <w:lang w:eastAsia="ru-RU"/>
        </w:rPr>
        <w:softHyphen/>
        <w:t>ных государственным органам и органам местного самоуправления организа</w:t>
      </w:r>
      <w:r w:rsidRPr="00E46906">
        <w:rPr>
          <w:sz w:val="28"/>
          <w:szCs w:val="28"/>
          <w:lang w:eastAsia="ru-RU"/>
        </w:rPr>
        <w:softHyphen/>
        <w:t xml:space="preserve">ций, участвующих в предоставлении муниципальных услуг, </w:t>
      </w:r>
      <w:r w:rsidRPr="00E46906">
        <w:rPr>
          <w:rFonts w:eastAsia="Calibri"/>
          <w:sz w:val="28"/>
          <w:szCs w:val="28"/>
          <w:lang w:eastAsia="ru-RU"/>
        </w:rPr>
        <w:t>за исключением случаев, если такие документы включены в определенный частью 6 статьи 7 Фе</w:t>
      </w:r>
      <w:r w:rsidRPr="00E46906">
        <w:rPr>
          <w:rFonts w:eastAsia="Calibri"/>
          <w:sz w:val="28"/>
          <w:szCs w:val="28"/>
          <w:lang w:eastAsia="ru-RU"/>
        </w:rPr>
        <w:softHyphen/>
        <w:t>дерального закона от 27 июля 2010 года № 210-ФЗ «Об организации предостав</w:t>
      </w:r>
      <w:r w:rsidRPr="00E46906">
        <w:rPr>
          <w:rFonts w:eastAsia="Calibri"/>
          <w:sz w:val="28"/>
          <w:szCs w:val="28"/>
          <w:lang w:eastAsia="ru-RU"/>
        </w:rPr>
        <w:softHyphen/>
        <w:t>ления государственных и муниципальных услуг» (далее – Федеральный закон   № 210-ФЗ) перечень документов.Заявитель вправе представить указанные документы и информацию в орган, предоставляющий муниципальные услуги, по собственной инициативе;</w:t>
      </w:r>
    </w:p>
    <w:p w:rsidR="00C16CFF" w:rsidRPr="00E46906" w:rsidRDefault="00C16CFF" w:rsidP="00C8104D">
      <w:pPr>
        <w:widowControl w:val="0"/>
        <w:numPr>
          <w:ilvl w:val="0"/>
          <w:numId w:val="13"/>
        </w:numPr>
        <w:tabs>
          <w:tab w:val="left" w:pos="1134"/>
        </w:tabs>
        <w:suppressAutoHyphens w:val="0"/>
        <w:autoSpaceDE w:val="0"/>
        <w:autoSpaceDN w:val="0"/>
        <w:adjustRightInd w:val="0"/>
        <w:ind w:left="0" w:firstLine="851"/>
        <w:jc w:val="both"/>
        <w:outlineLvl w:val="1"/>
        <w:rPr>
          <w:sz w:val="28"/>
          <w:szCs w:val="28"/>
          <w:lang w:eastAsia="ru-RU"/>
        </w:rPr>
      </w:pPr>
      <w:r w:rsidRPr="00E46906">
        <w:rPr>
          <w:sz w:val="28"/>
          <w:szCs w:val="28"/>
          <w:lang w:eastAsia="ru-RU"/>
        </w:rPr>
        <w:t>требовать от заявителя предоставления документов, подтверждающих вне</w:t>
      </w:r>
      <w:r w:rsidRPr="00E46906">
        <w:rPr>
          <w:sz w:val="28"/>
          <w:szCs w:val="28"/>
          <w:lang w:eastAsia="ru-RU"/>
        </w:rPr>
        <w:softHyphen/>
        <w:t>сение заявителем платы за предоставление муниципальной услуги;</w:t>
      </w:r>
    </w:p>
    <w:p w:rsidR="00C16CFF" w:rsidRPr="00E46906" w:rsidRDefault="00C16CFF" w:rsidP="00C8104D">
      <w:pPr>
        <w:widowControl w:val="0"/>
        <w:numPr>
          <w:ilvl w:val="0"/>
          <w:numId w:val="13"/>
        </w:numPr>
        <w:tabs>
          <w:tab w:val="left" w:pos="1134"/>
        </w:tabs>
        <w:suppressAutoHyphens w:val="0"/>
        <w:autoSpaceDE w:val="0"/>
        <w:autoSpaceDN w:val="0"/>
        <w:adjustRightInd w:val="0"/>
        <w:ind w:left="0" w:firstLine="851"/>
        <w:jc w:val="both"/>
        <w:outlineLvl w:val="1"/>
        <w:rPr>
          <w:sz w:val="28"/>
          <w:szCs w:val="28"/>
          <w:lang w:eastAsia="ru-RU"/>
        </w:rPr>
      </w:pPr>
      <w:r w:rsidRPr="00E46906">
        <w:rPr>
          <w:sz w:val="28"/>
          <w:szCs w:val="28"/>
          <w:lang w:eastAsia="ru-RU"/>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6CFF" w:rsidRPr="00E46906" w:rsidRDefault="00C16CFF" w:rsidP="00C8104D">
      <w:pPr>
        <w:widowControl w:val="0"/>
        <w:tabs>
          <w:tab w:val="left" w:pos="1134"/>
        </w:tabs>
        <w:suppressAutoHyphens w:val="0"/>
        <w:autoSpaceDE w:val="0"/>
        <w:autoSpaceDN w:val="0"/>
        <w:adjustRightInd w:val="0"/>
        <w:ind w:firstLine="851"/>
        <w:jc w:val="both"/>
        <w:outlineLvl w:val="1"/>
        <w:rPr>
          <w:sz w:val="28"/>
          <w:szCs w:val="28"/>
          <w:lang w:eastAsia="ru-RU"/>
        </w:rPr>
      </w:pPr>
      <w:r w:rsidRPr="00E46906">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6CFF" w:rsidRPr="00E46906" w:rsidRDefault="00C16CFF" w:rsidP="00C8104D">
      <w:pPr>
        <w:widowControl w:val="0"/>
        <w:tabs>
          <w:tab w:val="left" w:pos="1134"/>
        </w:tabs>
        <w:suppressAutoHyphens w:val="0"/>
        <w:autoSpaceDE w:val="0"/>
        <w:autoSpaceDN w:val="0"/>
        <w:adjustRightInd w:val="0"/>
        <w:ind w:firstLine="851"/>
        <w:jc w:val="both"/>
        <w:outlineLvl w:val="1"/>
        <w:rPr>
          <w:sz w:val="28"/>
          <w:szCs w:val="28"/>
          <w:lang w:eastAsia="ru-RU"/>
        </w:rPr>
      </w:pPr>
      <w:r w:rsidRPr="00E46906">
        <w:rPr>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6CFF" w:rsidRPr="00E46906" w:rsidRDefault="00C16CFF" w:rsidP="00C8104D">
      <w:pPr>
        <w:widowControl w:val="0"/>
        <w:tabs>
          <w:tab w:val="left" w:pos="1134"/>
        </w:tabs>
        <w:suppressAutoHyphens w:val="0"/>
        <w:autoSpaceDE w:val="0"/>
        <w:autoSpaceDN w:val="0"/>
        <w:adjustRightInd w:val="0"/>
        <w:ind w:firstLine="851"/>
        <w:jc w:val="both"/>
        <w:outlineLvl w:val="1"/>
        <w:rPr>
          <w:sz w:val="28"/>
          <w:szCs w:val="28"/>
          <w:lang w:eastAsia="ru-RU"/>
        </w:rPr>
      </w:pPr>
      <w:r w:rsidRPr="00E46906">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6CFF" w:rsidRPr="00E46906" w:rsidRDefault="00C16CFF" w:rsidP="00C8104D">
      <w:pPr>
        <w:widowControl w:val="0"/>
        <w:tabs>
          <w:tab w:val="left" w:pos="1134"/>
        </w:tabs>
        <w:suppressAutoHyphens w:val="0"/>
        <w:autoSpaceDE w:val="0"/>
        <w:autoSpaceDN w:val="0"/>
        <w:adjustRightInd w:val="0"/>
        <w:ind w:firstLine="851"/>
        <w:jc w:val="both"/>
        <w:outlineLvl w:val="1"/>
        <w:rPr>
          <w:sz w:val="28"/>
          <w:szCs w:val="28"/>
          <w:lang w:eastAsia="ru-RU"/>
        </w:rPr>
      </w:pPr>
      <w:r w:rsidRPr="00E46906">
        <w:rPr>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6CFF" w:rsidRPr="00E46906" w:rsidRDefault="00C16CFF" w:rsidP="00C8104D">
      <w:pPr>
        <w:widowControl w:val="0"/>
        <w:suppressAutoHyphens w:val="0"/>
        <w:autoSpaceDE w:val="0"/>
        <w:autoSpaceDN w:val="0"/>
        <w:adjustRightInd w:val="0"/>
        <w:ind w:firstLine="851"/>
        <w:jc w:val="both"/>
        <w:outlineLvl w:val="1"/>
        <w:rPr>
          <w:sz w:val="28"/>
          <w:szCs w:val="28"/>
          <w:lang w:eastAsia="ru-RU"/>
        </w:rPr>
      </w:pPr>
      <w:r w:rsidRPr="00E46906">
        <w:rPr>
          <w:sz w:val="28"/>
          <w:szCs w:val="28"/>
          <w:lang w:eastAsia="ru-RU"/>
        </w:rPr>
        <w:t>5) отказывать в приеме запроса и иных документов, необходимых для предо</w:t>
      </w:r>
      <w:r w:rsidRPr="00E46906">
        <w:rPr>
          <w:sz w:val="28"/>
          <w:szCs w:val="28"/>
          <w:lang w:eastAsia="ru-RU"/>
        </w:rPr>
        <w:softHyphen/>
        <w:t>ставления муниципальной услуги, в случае, если запрос и документы, необходи</w:t>
      </w:r>
      <w:r w:rsidRPr="00E46906">
        <w:rPr>
          <w:sz w:val="28"/>
          <w:szCs w:val="28"/>
          <w:lang w:eastAsia="ru-RU"/>
        </w:rPr>
        <w:softHyphen/>
        <w:t>мые для предоставления муниципальной услуги, поданы в соответствии с инфор</w:t>
      </w:r>
      <w:r w:rsidRPr="00E46906">
        <w:rPr>
          <w:sz w:val="28"/>
          <w:szCs w:val="28"/>
          <w:lang w:eastAsia="ru-RU"/>
        </w:rPr>
        <w:softHyphen/>
        <w:t>мацией о сроках и порядке предоставления муниципальной услуги, опублико</w:t>
      </w:r>
      <w:r w:rsidRPr="00E46906">
        <w:rPr>
          <w:sz w:val="28"/>
          <w:szCs w:val="28"/>
          <w:lang w:eastAsia="ru-RU"/>
        </w:rPr>
        <w:softHyphen/>
        <w:t>ванной на Едином портале, Региональном портале;</w:t>
      </w:r>
    </w:p>
    <w:p w:rsidR="00C16CFF" w:rsidRPr="00E46906" w:rsidRDefault="00C16CFF" w:rsidP="00C8104D">
      <w:pPr>
        <w:widowControl w:val="0"/>
        <w:suppressAutoHyphens w:val="0"/>
        <w:autoSpaceDE w:val="0"/>
        <w:autoSpaceDN w:val="0"/>
        <w:adjustRightInd w:val="0"/>
        <w:ind w:firstLine="851"/>
        <w:jc w:val="both"/>
        <w:rPr>
          <w:sz w:val="28"/>
          <w:szCs w:val="28"/>
          <w:lang w:eastAsia="ru-RU"/>
        </w:rPr>
      </w:pPr>
      <w:r w:rsidRPr="00E46906">
        <w:rPr>
          <w:sz w:val="28"/>
          <w:szCs w:val="28"/>
          <w:lang w:eastAsia="ru-RU"/>
        </w:rPr>
        <w:t>6)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w:t>
      </w:r>
      <w:r w:rsidRPr="00E46906">
        <w:rPr>
          <w:sz w:val="28"/>
          <w:szCs w:val="28"/>
          <w:lang w:eastAsia="ru-RU"/>
        </w:rPr>
        <w:softHyphen/>
        <w:t>рый необходимо забронировать для приема;</w:t>
      </w:r>
    </w:p>
    <w:p w:rsidR="00C16CFF" w:rsidRPr="00E46906" w:rsidRDefault="00C16CFF" w:rsidP="00C8104D">
      <w:pPr>
        <w:widowControl w:val="0"/>
        <w:suppressAutoHyphens w:val="0"/>
        <w:autoSpaceDE w:val="0"/>
        <w:autoSpaceDN w:val="0"/>
        <w:adjustRightInd w:val="0"/>
        <w:ind w:firstLine="851"/>
        <w:jc w:val="both"/>
        <w:rPr>
          <w:sz w:val="28"/>
          <w:szCs w:val="28"/>
          <w:lang w:eastAsia="ru-RU"/>
        </w:rPr>
      </w:pPr>
      <w:r w:rsidRPr="00E46906">
        <w:rPr>
          <w:sz w:val="28"/>
          <w:szCs w:val="28"/>
          <w:lang w:eastAsia="ru-RU"/>
        </w:rPr>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w:t>
      </w:r>
      <w:r w:rsidRPr="00E46906">
        <w:rPr>
          <w:sz w:val="28"/>
          <w:szCs w:val="28"/>
          <w:lang w:eastAsia="ru-RU"/>
        </w:rPr>
        <w:softHyphen/>
        <w:t>ной услуги, опубликованной на Едином портале, Региональном портале;</w:t>
      </w:r>
    </w:p>
    <w:p w:rsidR="00C16CFF" w:rsidRDefault="00C16CFF" w:rsidP="00C8104D">
      <w:pPr>
        <w:widowControl w:val="0"/>
        <w:suppressAutoHyphens w:val="0"/>
        <w:autoSpaceDE w:val="0"/>
        <w:autoSpaceDN w:val="0"/>
        <w:adjustRightInd w:val="0"/>
        <w:ind w:firstLine="851"/>
        <w:jc w:val="both"/>
        <w:rPr>
          <w:sz w:val="28"/>
          <w:szCs w:val="28"/>
          <w:lang w:eastAsia="ru-RU"/>
        </w:rPr>
      </w:pPr>
      <w:r w:rsidRPr="00E46906">
        <w:rPr>
          <w:sz w:val="28"/>
          <w:szCs w:val="28"/>
          <w:lang w:eastAsia="ru-RU"/>
        </w:rPr>
        <w:t>8) требовать при предоставлении муниципальной услуги по экстерриториаль</w:t>
      </w:r>
      <w:r w:rsidRPr="00E46906">
        <w:rPr>
          <w:sz w:val="28"/>
          <w:szCs w:val="28"/>
          <w:lang w:eastAsia="ru-RU"/>
        </w:rPr>
        <w:softHyphen/>
        <w:t>ному принципу от заявителя (представителя заявителя) или многофункциональ</w:t>
      </w:r>
      <w:r w:rsidRPr="00E46906">
        <w:rPr>
          <w:sz w:val="28"/>
          <w:szCs w:val="28"/>
          <w:lang w:eastAsia="ru-RU"/>
        </w:rPr>
        <w:softHyphen/>
        <w:t>ного центра предоставле</w:t>
      </w:r>
      <w:r w:rsidRPr="00E46906">
        <w:rPr>
          <w:sz w:val="28"/>
          <w:szCs w:val="28"/>
          <w:lang w:eastAsia="ru-RU"/>
        </w:rPr>
        <w:softHyphen/>
        <w:t>ния документов на бумажных носителях, если иное не предусмотрено федераль</w:t>
      </w:r>
      <w:r w:rsidRPr="00E46906">
        <w:rPr>
          <w:sz w:val="28"/>
          <w:szCs w:val="28"/>
          <w:lang w:eastAsia="ru-RU"/>
        </w:rPr>
        <w:softHyphen/>
        <w:t>ным законодательством, регламентирующим пред</w:t>
      </w:r>
      <w:r w:rsidR="009A7341">
        <w:rPr>
          <w:sz w:val="28"/>
          <w:szCs w:val="28"/>
          <w:lang w:eastAsia="ru-RU"/>
        </w:rPr>
        <w:t>о</w:t>
      </w:r>
      <w:r w:rsidR="009A7341">
        <w:rPr>
          <w:sz w:val="28"/>
          <w:szCs w:val="28"/>
          <w:lang w:eastAsia="ru-RU"/>
        </w:rPr>
        <w:softHyphen/>
        <w:t>ставление муниципальных услуг;</w:t>
      </w:r>
    </w:p>
    <w:p w:rsidR="009A7341" w:rsidRPr="00E46906" w:rsidRDefault="009A7341" w:rsidP="00C8104D">
      <w:pPr>
        <w:widowControl w:val="0"/>
        <w:suppressAutoHyphens w:val="0"/>
        <w:autoSpaceDE w:val="0"/>
        <w:autoSpaceDN w:val="0"/>
        <w:adjustRightInd w:val="0"/>
        <w:ind w:firstLine="851"/>
        <w:jc w:val="both"/>
        <w:rPr>
          <w:sz w:val="28"/>
          <w:szCs w:val="28"/>
          <w:lang w:eastAsia="ru-RU"/>
        </w:rPr>
      </w:pPr>
      <w:r>
        <w:rPr>
          <w:sz w:val="28"/>
          <w:szCs w:val="28"/>
          <w:lang w:eastAsia="ru-RU"/>
        </w:rPr>
        <w:t>9) требовать предоставление на бумажном носителе документов и информации, электронные образы которых ранее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16CFF" w:rsidRPr="00E46906" w:rsidRDefault="00C16CFF" w:rsidP="00C8104D">
      <w:pPr>
        <w:widowControl w:val="0"/>
        <w:ind w:firstLine="851"/>
        <w:rPr>
          <w:sz w:val="28"/>
          <w:szCs w:val="28"/>
        </w:rPr>
      </w:pPr>
    </w:p>
    <w:p w:rsidR="00956675" w:rsidRPr="00E46906" w:rsidRDefault="00956675" w:rsidP="00C8104D">
      <w:pPr>
        <w:widowControl w:val="0"/>
        <w:jc w:val="center"/>
        <w:rPr>
          <w:sz w:val="28"/>
          <w:szCs w:val="28"/>
        </w:rPr>
      </w:pPr>
      <w:r w:rsidRPr="00E46906">
        <w:rPr>
          <w:sz w:val="28"/>
          <w:szCs w:val="28"/>
        </w:rPr>
        <w:t>2.</w:t>
      </w:r>
      <w:r w:rsidR="00C97C23">
        <w:rPr>
          <w:sz w:val="28"/>
          <w:szCs w:val="28"/>
        </w:rPr>
        <w:t>7</w:t>
      </w:r>
      <w:r w:rsidRPr="00E46906">
        <w:rPr>
          <w:sz w:val="28"/>
          <w:szCs w:val="28"/>
        </w:rPr>
        <w:t xml:space="preserve">. Исчерпывающий перечень оснований для отказа в приеме </w:t>
      </w:r>
    </w:p>
    <w:p w:rsidR="00956675" w:rsidRPr="00E46906" w:rsidRDefault="00956675" w:rsidP="00C8104D">
      <w:pPr>
        <w:widowControl w:val="0"/>
        <w:jc w:val="center"/>
        <w:rPr>
          <w:sz w:val="28"/>
          <w:szCs w:val="28"/>
        </w:rPr>
      </w:pPr>
      <w:r w:rsidRPr="00E46906">
        <w:rPr>
          <w:sz w:val="28"/>
          <w:szCs w:val="28"/>
        </w:rPr>
        <w:t>документов, необходимых для предоставления муниципальной услуги</w:t>
      </w:r>
    </w:p>
    <w:p w:rsidR="00956675" w:rsidRPr="00E46906" w:rsidRDefault="00956675" w:rsidP="00C8104D">
      <w:pPr>
        <w:widowControl w:val="0"/>
        <w:ind w:firstLine="709"/>
        <w:jc w:val="both"/>
        <w:rPr>
          <w:sz w:val="28"/>
          <w:szCs w:val="28"/>
        </w:rPr>
      </w:pPr>
    </w:p>
    <w:p w:rsidR="009E154E" w:rsidRPr="00E46906" w:rsidRDefault="00C97C23" w:rsidP="00C8104D">
      <w:pPr>
        <w:widowControl w:val="0"/>
        <w:ind w:firstLine="567"/>
        <w:jc w:val="both"/>
        <w:rPr>
          <w:sz w:val="28"/>
          <w:szCs w:val="28"/>
        </w:rPr>
      </w:pPr>
      <w:r>
        <w:rPr>
          <w:sz w:val="28"/>
          <w:szCs w:val="28"/>
        </w:rPr>
        <w:t>2.7</w:t>
      </w:r>
      <w:r w:rsidR="009E154E" w:rsidRPr="00E46906">
        <w:rPr>
          <w:sz w:val="28"/>
          <w:szCs w:val="28"/>
        </w:rPr>
        <w:t>.1. Основанием для отказа в приеме документов, необходимых для предоставления муниципальной услуги, является:</w:t>
      </w:r>
    </w:p>
    <w:p w:rsidR="004B6440" w:rsidRPr="004B6440" w:rsidRDefault="004B6440" w:rsidP="004B6440">
      <w:pPr>
        <w:pStyle w:val="aff0"/>
        <w:ind w:firstLine="851"/>
        <w:jc w:val="both"/>
        <w:rPr>
          <w:rFonts w:ascii="Times New Roman" w:hAnsi="Times New Roman"/>
          <w:sz w:val="28"/>
          <w:szCs w:val="28"/>
          <w:lang w:eastAsia="ru-RU"/>
        </w:rPr>
      </w:pPr>
      <w:r w:rsidRPr="004B6440">
        <w:rPr>
          <w:rFonts w:ascii="Times New Roman" w:hAnsi="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4B6440" w:rsidRPr="004B6440" w:rsidRDefault="004B6440" w:rsidP="004B6440">
      <w:pPr>
        <w:pStyle w:val="aff0"/>
        <w:ind w:firstLine="851"/>
        <w:jc w:val="both"/>
        <w:rPr>
          <w:rFonts w:ascii="Times New Roman" w:hAnsi="Times New Roman"/>
          <w:sz w:val="28"/>
          <w:szCs w:val="28"/>
          <w:lang w:eastAsia="ru-RU"/>
        </w:rPr>
      </w:pPr>
      <w:r w:rsidRPr="004B6440">
        <w:rPr>
          <w:rFonts w:ascii="Times New Roman" w:hAnsi="Times New Roman"/>
          <w:sz w:val="28"/>
          <w:szCs w:val="28"/>
          <w:lang w:eastAsia="ru-RU"/>
        </w:rPr>
        <w:t>2) непредставление заявителем документов, указанных в подразделе 2.6 раздела 2 Регламента;</w:t>
      </w:r>
    </w:p>
    <w:p w:rsidR="004B6440" w:rsidRPr="004B6440" w:rsidRDefault="004B6440" w:rsidP="004B6440">
      <w:pPr>
        <w:pStyle w:val="aff0"/>
        <w:ind w:firstLine="851"/>
        <w:jc w:val="both"/>
        <w:rPr>
          <w:rFonts w:ascii="Times New Roman" w:hAnsi="Times New Roman"/>
          <w:sz w:val="28"/>
          <w:szCs w:val="28"/>
          <w:lang w:eastAsia="ru-RU"/>
        </w:rPr>
      </w:pPr>
      <w:r w:rsidRPr="004B6440">
        <w:rPr>
          <w:rFonts w:ascii="Times New Roman" w:hAnsi="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4B6440" w:rsidRPr="004B6440" w:rsidRDefault="004B6440" w:rsidP="004B6440">
      <w:pPr>
        <w:pStyle w:val="aff0"/>
        <w:ind w:firstLine="851"/>
        <w:jc w:val="both"/>
        <w:rPr>
          <w:rFonts w:ascii="Times New Roman" w:hAnsi="Times New Roman"/>
          <w:sz w:val="28"/>
          <w:szCs w:val="28"/>
          <w:lang w:eastAsia="ru-RU"/>
        </w:rPr>
      </w:pPr>
      <w:r w:rsidRPr="004B6440">
        <w:rPr>
          <w:rFonts w:ascii="Times New Roman" w:hAnsi="Times New Roman"/>
          <w:sz w:val="28"/>
          <w:szCs w:val="28"/>
          <w:lang w:eastAsia="ru-RU"/>
        </w:rPr>
        <w:t>4) представление заявителем документов в ненадлежащий орган;</w:t>
      </w:r>
    </w:p>
    <w:p w:rsidR="004B6440" w:rsidRPr="004B6440" w:rsidRDefault="004B6440" w:rsidP="004B6440">
      <w:pPr>
        <w:pStyle w:val="aff0"/>
        <w:ind w:firstLine="851"/>
        <w:jc w:val="both"/>
        <w:rPr>
          <w:rFonts w:ascii="Times New Roman" w:hAnsi="Times New Roman"/>
          <w:sz w:val="28"/>
          <w:szCs w:val="28"/>
          <w:lang w:eastAsia="ru-RU"/>
        </w:rPr>
      </w:pPr>
      <w:r w:rsidRPr="004B6440">
        <w:rPr>
          <w:rFonts w:ascii="Times New Roman" w:hAnsi="Times New Roman"/>
          <w:sz w:val="28"/>
          <w:szCs w:val="28"/>
          <w:lang w:eastAsia="ru-RU"/>
        </w:rPr>
        <w:t>5) отсутствие права у заявителя на получение муниципальной услуги;</w:t>
      </w:r>
    </w:p>
    <w:p w:rsidR="004B6440" w:rsidRPr="004B6440" w:rsidRDefault="004B6440" w:rsidP="004B6440">
      <w:pPr>
        <w:pStyle w:val="aff0"/>
        <w:ind w:firstLine="851"/>
        <w:jc w:val="both"/>
        <w:rPr>
          <w:rFonts w:ascii="Times New Roman" w:hAnsi="Times New Roman"/>
          <w:sz w:val="28"/>
          <w:szCs w:val="28"/>
          <w:lang w:eastAsia="ru-RU"/>
        </w:rPr>
      </w:pPr>
      <w:r w:rsidRPr="004B6440">
        <w:rPr>
          <w:rFonts w:ascii="Times New Roman" w:hAnsi="Times New Roman"/>
          <w:sz w:val="28"/>
          <w:szCs w:val="28"/>
          <w:lang w:eastAsia="ru-RU"/>
        </w:rPr>
        <w:t>6) земельный участок, в отношении которого запрашивается разрешение, расположен в нескольких территориальных зонах;</w:t>
      </w:r>
    </w:p>
    <w:p w:rsidR="004B6440" w:rsidRPr="004B6440" w:rsidRDefault="004B6440" w:rsidP="004B6440">
      <w:pPr>
        <w:pStyle w:val="aff0"/>
        <w:ind w:firstLine="851"/>
        <w:jc w:val="both"/>
        <w:rPr>
          <w:rFonts w:ascii="Times New Roman" w:hAnsi="Times New Roman"/>
          <w:sz w:val="28"/>
          <w:szCs w:val="28"/>
          <w:lang w:eastAsia="ru-RU"/>
        </w:rPr>
      </w:pPr>
      <w:r w:rsidRPr="004B6440">
        <w:rPr>
          <w:rFonts w:ascii="Times New Roman" w:hAnsi="Times New Roman"/>
          <w:sz w:val="28"/>
          <w:szCs w:val="28"/>
          <w:lang w:eastAsia="ru-RU"/>
        </w:rPr>
        <w:t>7) на земельный участок не установлен или не распространяется градостроительный регламент;</w:t>
      </w:r>
    </w:p>
    <w:p w:rsidR="004B6440" w:rsidRPr="004B6440" w:rsidRDefault="004B6440" w:rsidP="004B6440">
      <w:pPr>
        <w:pStyle w:val="aff0"/>
        <w:ind w:firstLine="851"/>
        <w:jc w:val="both"/>
        <w:rPr>
          <w:rFonts w:ascii="Times New Roman" w:hAnsi="Times New Roman"/>
          <w:sz w:val="28"/>
          <w:szCs w:val="28"/>
          <w:lang w:eastAsia="ru-RU"/>
        </w:rPr>
      </w:pPr>
      <w:r w:rsidRPr="004B6440">
        <w:rPr>
          <w:rFonts w:ascii="Times New Roman" w:hAnsi="Times New Roman"/>
          <w:sz w:val="28"/>
          <w:szCs w:val="28"/>
          <w:lang w:eastAsia="ru-RU"/>
        </w:rPr>
        <w:t>8) границы земельного участка не установлены в соответствии с требованиями земельного законодательства;</w:t>
      </w:r>
    </w:p>
    <w:p w:rsidR="004B6440" w:rsidRPr="004B6440" w:rsidRDefault="004B6440" w:rsidP="004B6440">
      <w:pPr>
        <w:pStyle w:val="aff0"/>
        <w:ind w:firstLine="851"/>
        <w:jc w:val="both"/>
        <w:rPr>
          <w:rFonts w:ascii="Times New Roman" w:hAnsi="Times New Roman"/>
          <w:sz w:val="28"/>
          <w:szCs w:val="28"/>
          <w:lang w:eastAsia="ru-RU"/>
        </w:rPr>
      </w:pPr>
      <w:r w:rsidRPr="004B6440">
        <w:rPr>
          <w:rFonts w:ascii="Times New Roman" w:hAnsi="Times New Roman"/>
          <w:sz w:val="28"/>
          <w:szCs w:val="28"/>
          <w:lang w:eastAsia="ru-RU"/>
        </w:rPr>
        <w:t>9) земельный участок не обладает признаками, указанными в части 1 статьи 40 Градостроительного кодекса РФ;</w:t>
      </w:r>
    </w:p>
    <w:p w:rsidR="004B6440" w:rsidRPr="004B6440" w:rsidRDefault="004B6440" w:rsidP="004B6440">
      <w:pPr>
        <w:pStyle w:val="aff0"/>
        <w:ind w:firstLine="851"/>
        <w:jc w:val="both"/>
        <w:rPr>
          <w:rFonts w:ascii="Times New Roman" w:hAnsi="Times New Roman"/>
          <w:sz w:val="28"/>
          <w:szCs w:val="28"/>
          <w:lang w:eastAsia="ru-RU"/>
        </w:rPr>
      </w:pPr>
      <w:r w:rsidRPr="004B6440">
        <w:rPr>
          <w:rFonts w:ascii="Times New Roman" w:hAnsi="Times New Roman"/>
          <w:sz w:val="28"/>
          <w:szCs w:val="28"/>
          <w:lang w:eastAsia="ru-RU"/>
        </w:rPr>
        <w:t>10) несоблюдение требований технических регламентов при испрашиваемом отклонении от предельных параметров разрешенного строительства, реконструкции объектов капитального строительства;</w:t>
      </w:r>
    </w:p>
    <w:p w:rsidR="004B6440" w:rsidRPr="004B6440" w:rsidRDefault="004B6440" w:rsidP="004B6440">
      <w:pPr>
        <w:pStyle w:val="aff0"/>
        <w:ind w:firstLine="851"/>
        <w:jc w:val="both"/>
        <w:rPr>
          <w:rFonts w:ascii="Times New Roman" w:hAnsi="Times New Roman"/>
          <w:sz w:val="28"/>
          <w:szCs w:val="28"/>
          <w:lang w:eastAsia="ru-RU"/>
        </w:rPr>
      </w:pPr>
      <w:r w:rsidRPr="004B6440">
        <w:rPr>
          <w:rFonts w:ascii="Times New Roman" w:hAnsi="Times New Roman"/>
          <w:sz w:val="28"/>
          <w:szCs w:val="28"/>
          <w:lang w:eastAsia="ru-RU"/>
        </w:rPr>
        <w:t>11) обращение (в письменном виде) заявителя с просьбой о прекращении подготовки запрашиваемого им документа;</w:t>
      </w:r>
    </w:p>
    <w:p w:rsidR="004B6440" w:rsidRPr="004B6440" w:rsidRDefault="004B6440" w:rsidP="004B6440">
      <w:pPr>
        <w:pStyle w:val="aff0"/>
        <w:ind w:firstLine="851"/>
        <w:jc w:val="both"/>
        <w:rPr>
          <w:rFonts w:ascii="Times New Roman" w:hAnsi="Times New Roman"/>
          <w:sz w:val="28"/>
          <w:szCs w:val="28"/>
          <w:lang w:eastAsia="ru-RU"/>
        </w:rPr>
      </w:pPr>
      <w:r w:rsidRPr="004B6440">
        <w:rPr>
          <w:rFonts w:ascii="Times New Roman" w:hAnsi="Times New Roman"/>
          <w:sz w:val="28"/>
          <w:szCs w:val="28"/>
          <w:lang w:eastAsia="ru-RU"/>
        </w:rPr>
        <w:t>12) поступление уведомления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о выявлении самовольной постройки на земельном участке, на котором расположен объект капитального строительства,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её приведении в соответствие с установленными требованиями).</w:t>
      </w:r>
    </w:p>
    <w:p w:rsidR="0088022A" w:rsidRDefault="004B6440" w:rsidP="004B6440">
      <w:pPr>
        <w:widowControl w:val="0"/>
        <w:ind w:firstLine="851"/>
        <w:jc w:val="both"/>
        <w:rPr>
          <w:sz w:val="28"/>
          <w:szCs w:val="28"/>
        </w:rPr>
      </w:pPr>
      <w:r>
        <w:rPr>
          <w:sz w:val="28"/>
          <w:szCs w:val="28"/>
        </w:rPr>
        <w:t xml:space="preserve">13) </w:t>
      </w:r>
      <w:r w:rsidR="0088022A" w:rsidRPr="00E46906">
        <w:rPr>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w:t>
      </w:r>
      <w:r w:rsidR="0088022A" w:rsidRPr="00E46906">
        <w:rPr>
          <w:sz w:val="28"/>
          <w:szCs w:val="28"/>
        </w:rPr>
        <w:softHyphen/>
        <w:t>ленной квалифицированной электронной подписью и в результате проверки та</w:t>
      </w:r>
      <w:r w:rsidR="0088022A" w:rsidRPr="00E46906">
        <w:rPr>
          <w:sz w:val="28"/>
          <w:szCs w:val="28"/>
        </w:rPr>
        <w:softHyphen/>
        <w:t>кой квалифицированной подписи будет выявлено несоблюдение установленных условий признания ее действительности, в соответствии со статьей11 Федераль</w:t>
      </w:r>
      <w:r w:rsidR="0088022A" w:rsidRPr="00E46906">
        <w:rPr>
          <w:sz w:val="28"/>
          <w:szCs w:val="28"/>
        </w:rPr>
        <w:softHyphen/>
        <w:t>ного закона 6 апреля 2011 года №</w:t>
      </w:r>
      <w:r w:rsidR="00C97C23">
        <w:rPr>
          <w:sz w:val="28"/>
          <w:szCs w:val="28"/>
        </w:rPr>
        <w:t xml:space="preserve"> 63-ФЗ «Об электронной подписи»;</w:t>
      </w:r>
    </w:p>
    <w:p w:rsidR="00C97C23" w:rsidRPr="00E46906" w:rsidRDefault="00C97C23" w:rsidP="004B6440">
      <w:pPr>
        <w:widowControl w:val="0"/>
        <w:ind w:firstLine="851"/>
        <w:jc w:val="both"/>
        <w:rPr>
          <w:sz w:val="28"/>
          <w:szCs w:val="28"/>
        </w:rPr>
      </w:pPr>
      <w:r>
        <w:rPr>
          <w:sz w:val="28"/>
          <w:szCs w:val="28"/>
        </w:rPr>
        <w:t xml:space="preserve">14) </w:t>
      </w:r>
      <w:r w:rsidRPr="00C97C23">
        <w:rPr>
          <w:sz w:val="28"/>
          <w:szCs w:val="28"/>
        </w:rPr>
        <w:t>некорректное заполнение обязательных полей в форме заявления (отсутствие заполнения, недостоверное, неполное либо неправильное заполнение), в том числе в интерактивной форме уведомления (заявления) н</w:t>
      </w:r>
      <w:r>
        <w:rPr>
          <w:sz w:val="28"/>
          <w:szCs w:val="28"/>
        </w:rPr>
        <w:t>а Едином портале.</w:t>
      </w:r>
    </w:p>
    <w:p w:rsidR="000B4E3F" w:rsidRPr="00E46906" w:rsidRDefault="009E154E" w:rsidP="00C8104D">
      <w:pPr>
        <w:widowControl w:val="0"/>
        <w:ind w:firstLine="851"/>
        <w:jc w:val="both"/>
        <w:rPr>
          <w:sz w:val="28"/>
          <w:szCs w:val="28"/>
          <w:lang w:eastAsia="ru-RU"/>
        </w:rPr>
      </w:pPr>
      <w:r w:rsidRPr="00E46906">
        <w:rPr>
          <w:sz w:val="28"/>
          <w:szCs w:val="28"/>
        </w:rPr>
        <w:t>2.</w:t>
      </w:r>
      <w:r w:rsidR="00C97C23">
        <w:rPr>
          <w:sz w:val="28"/>
          <w:szCs w:val="28"/>
        </w:rPr>
        <w:t>7</w:t>
      </w:r>
      <w:r w:rsidRPr="00E46906">
        <w:rPr>
          <w:sz w:val="28"/>
          <w:szCs w:val="28"/>
        </w:rPr>
        <w:t xml:space="preserve">.2. </w:t>
      </w:r>
      <w:r w:rsidR="000B4E3F" w:rsidRPr="00E46906">
        <w:rPr>
          <w:sz w:val="28"/>
          <w:szCs w:val="28"/>
          <w:lang w:eastAsia="ru-RU"/>
        </w:rPr>
        <w:t>О наличии основания для отказа в приеме документов заявителя ин</w:t>
      </w:r>
      <w:r w:rsidR="000B4E3F" w:rsidRPr="00E46906">
        <w:rPr>
          <w:sz w:val="28"/>
          <w:szCs w:val="28"/>
          <w:lang w:eastAsia="ru-RU"/>
        </w:rPr>
        <w:softHyphen/>
        <w:t xml:space="preserve">формирует специалист </w:t>
      </w:r>
      <w:r w:rsidR="00CE55EA">
        <w:rPr>
          <w:sz w:val="28"/>
          <w:szCs w:val="28"/>
          <w:lang w:eastAsia="ru-RU"/>
        </w:rPr>
        <w:t>Управления</w:t>
      </w:r>
      <w:r w:rsidR="000B4E3F" w:rsidRPr="00E46906">
        <w:rPr>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B4E3F" w:rsidRPr="00E46906" w:rsidRDefault="000B4E3F" w:rsidP="00C8104D">
      <w:pPr>
        <w:widowControl w:val="0"/>
        <w:ind w:firstLine="851"/>
        <w:jc w:val="both"/>
        <w:rPr>
          <w:sz w:val="28"/>
          <w:szCs w:val="28"/>
        </w:rPr>
      </w:pPr>
      <w:r w:rsidRPr="00E4690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E154E" w:rsidRPr="00E46906" w:rsidRDefault="009E154E" w:rsidP="00C8104D">
      <w:pPr>
        <w:widowControl w:val="0"/>
        <w:ind w:firstLine="851"/>
        <w:jc w:val="both"/>
        <w:rPr>
          <w:sz w:val="28"/>
          <w:szCs w:val="28"/>
        </w:rPr>
      </w:pPr>
      <w:r w:rsidRPr="00E46906">
        <w:rPr>
          <w:sz w:val="28"/>
          <w:szCs w:val="28"/>
        </w:rPr>
        <w:t>Не может быть отказано заявителю в приёме дополнительных документов при наличии намерения их сдать.</w:t>
      </w:r>
    </w:p>
    <w:p w:rsidR="000B4E3F" w:rsidRPr="00E46906" w:rsidRDefault="009E154E" w:rsidP="00C8104D">
      <w:pPr>
        <w:widowControl w:val="0"/>
        <w:ind w:firstLine="851"/>
        <w:jc w:val="both"/>
        <w:rPr>
          <w:sz w:val="28"/>
          <w:szCs w:val="28"/>
        </w:rPr>
      </w:pPr>
      <w:r w:rsidRPr="00E46906">
        <w:rPr>
          <w:sz w:val="28"/>
          <w:szCs w:val="28"/>
        </w:rPr>
        <w:t>2.</w:t>
      </w:r>
      <w:r w:rsidR="00C97C23">
        <w:rPr>
          <w:sz w:val="28"/>
          <w:szCs w:val="28"/>
        </w:rPr>
        <w:t>7</w:t>
      </w:r>
      <w:r w:rsidRPr="00E46906">
        <w:rPr>
          <w:sz w:val="28"/>
          <w:szCs w:val="28"/>
        </w:rPr>
        <w:t xml:space="preserve">.3. </w:t>
      </w:r>
      <w:r w:rsidR="0088022A" w:rsidRPr="00E46906">
        <w:rPr>
          <w:sz w:val="28"/>
          <w:szCs w:val="28"/>
        </w:rPr>
        <w:t>Заявитель вправе отозвать свое заявление на любой стадии рассмотре</w:t>
      </w:r>
      <w:r w:rsidR="0088022A" w:rsidRPr="00E46906">
        <w:rPr>
          <w:sz w:val="28"/>
          <w:szCs w:val="28"/>
        </w:rPr>
        <w:softHyphen/>
        <w:t>ния, согласования или подготовки документа органом, предоставляющим муни</w:t>
      </w:r>
      <w:r w:rsidR="0088022A" w:rsidRPr="00E46906">
        <w:rPr>
          <w:sz w:val="28"/>
          <w:szCs w:val="28"/>
        </w:rPr>
        <w:softHyphen/>
        <w:t>ципальную услугу, обратившись с соответствующим заявлением в орган, предо</w:t>
      </w:r>
      <w:r w:rsidR="0088022A" w:rsidRPr="00E46906">
        <w:rPr>
          <w:sz w:val="28"/>
          <w:szCs w:val="28"/>
        </w:rPr>
        <w:softHyphen/>
        <w:t>ставляющий муниципальную услугу</w:t>
      </w:r>
      <w:r w:rsidR="000B4E3F" w:rsidRPr="00E46906">
        <w:rPr>
          <w:sz w:val="28"/>
          <w:szCs w:val="28"/>
        </w:rPr>
        <w:t>.</w:t>
      </w:r>
    </w:p>
    <w:p w:rsidR="0088022A" w:rsidRPr="00E46906" w:rsidRDefault="0088022A" w:rsidP="00C8104D">
      <w:pPr>
        <w:widowControl w:val="0"/>
        <w:ind w:firstLine="851"/>
        <w:jc w:val="both"/>
        <w:rPr>
          <w:sz w:val="28"/>
          <w:szCs w:val="28"/>
        </w:rPr>
      </w:pPr>
      <w:r w:rsidRPr="00E46906">
        <w:rPr>
          <w:sz w:val="28"/>
          <w:szCs w:val="28"/>
        </w:rPr>
        <w:t>После получения органом, предоставляющим муниципальную услугу, ука</w:t>
      </w:r>
      <w:r w:rsidRPr="00E46906">
        <w:rPr>
          <w:sz w:val="28"/>
          <w:szCs w:val="28"/>
        </w:rPr>
        <w:softHyphen/>
        <w:t xml:space="preserve">занного заявления, в течение 7 рабочих дней заявителю специалистом </w:t>
      </w:r>
      <w:r w:rsidR="00CE55EA">
        <w:rPr>
          <w:sz w:val="28"/>
          <w:szCs w:val="28"/>
        </w:rPr>
        <w:t>Управления</w:t>
      </w:r>
      <w:r w:rsidRPr="00E46906">
        <w:rPr>
          <w:sz w:val="28"/>
          <w:szCs w:val="28"/>
        </w:rPr>
        <w:t xml:space="preserve"> возвращается пакет документов, приложенный к заявлению о предоставлении муниципальной услуги.</w:t>
      </w:r>
    </w:p>
    <w:p w:rsidR="009E154E" w:rsidRPr="00E46906" w:rsidRDefault="00C97C23" w:rsidP="00C8104D">
      <w:pPr>
        <w:widowControl w:val="0"/>
        <w:ind w:firstLine="851"/>
        <w:jc w:val="both"/>
        <w:rPr>
          <w:sz w:val="28"/>
          <w:szCs w:val="28"/>
          <w:lang w:eastAsia="ru-RU"/>
        </w:rPr>
      </w:pPr>
      <w:r>
        <w:rPr>
          <w:sz w:val="28"/>
          <w:szCs w:val="28"/>
        </w:rPr>
        <w:t>2.7</w:t>
      </w:r>
      <w:r w:rsidR="009E154E" w:rsidRPr="00E46906">
        <w:rPr>
          <w:sz w:val="28"/>
          <w:szCs w:val="28"/>
        </w:rPr>
        <w:t xml:space="preserve">.4. </w:t>
      </w:r>
      <w:r w:rsidR="009E154E" w:rsidRPr="00E46906">
        <w:rPr>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6B315C" w:rsidRPr="00E46906">
        <w:rPr>
          <w:sz w:val="28"/>
          <w:szCs w:val="28"/>
          <w:lang w:eastAsia="ru-RU"/>
        </w:rPr>
        <w:t xml:space="preserve">муниципальной </w:t>
      </w:r>
      <w:r w:rsidR="009E154E" w:rsidRPr="00E46906">
        <w:rPr>
          <w:sz w:val="28"/>
          <w:szCs w:val="28"/>
          <w:lang w:eastAsia="ru-RU"/>
        </w:rPr>
        <w:t>услуги, опубликованной на Едином портале, Региональном портале и официальном сайте.</w:t>
      </w:r>
    </w:p>
    <w:p w:rsidR="009E154E" w:rsidRPr="00E46906" w:rsidRDefault="009E154E" w:rsidP="00C8104D">
      <w:pPr>
        <w:widowControl w:val="0"/>
        <w:ind w:firstLine="851"/>
        <w:jc w:val="both"/>
        <w:rPr>
          <w:sz w:val="28"/>
          <w:szCs w:val="28"/>
        </w:rPr>
      </w:pPr>
      <w:r w:rsidRPr="00E46906">
        <w:rPr>
          <w:sz w:val="28"/>
          <w:szCs w:val="28"/>
        </w:rPr>
        <w:t>2.</w:t>
      </w:r>
      <w:r w:rsidR="00C97C23">
        <w:rPr>
          <w:sz w:val="28"/>
          <w:szCs w:val="28"/>
        </w:rPr>
        <w:t>7</w:t>
      </w:r>
      <w:r w:rsidRPr="00E46906">
        <w:rPr>
          <w:sz w:val="28"/>
          <w:szCs w:val="28"/>
        </w:rPr>
        <w:t>.5.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C2F9C" w:rsidRPr="00E46906" w:rsidRDefault="008C2F9C" w:rsidP="00C8104D">
      <w:pPr>
        <w:widowControl w:val="0"/>
        <w:ind w:firstLine="709"/>
        <w:jc w:val="center"/>
        <w:rPr>
          <w:sz w:val="28"/>
          <w:szCs w:val="28"/>
        </w:rPr>
      </w:pPr>
    </w:p>
    <w:p w:rsidR="00956675" w:rsidRDefault="00C97C23" w:rsidP="00C97C23">
      <w:pPr>
        <w:widowControl w:val="0"/>
        <w:ind w:firstLine="709"/>
        <w:jc w:val="center"/>
        <w:rPr>
          <w:sz w:val="28"/>
          <w:szCs w:val="28"/>
        </w:rPr>
      </w:pPr>
      <w:r w:rsidRPr="00C97C23">
        <w:rPr>
          <w:sz w:val="28"/>
          <w:szCs w:val="28"/>
        </w:rPr>
        <w:t xml:space="preserve">2.8. </w:t>
      </w:r>
      <w:r w:rsidR="00AC6F73" w:rsidRPr="00223BF8">
        <w:rPr>
          <w:sz w:val="28"/>
          <w:szCs w:val="28"/>
        </w:rPr>
        <w:t>Исчерпывающий перечень оснований для приостановления или отказа в предоставлении муниципальной услуги</w:t>
      </w:r>
    </w:p>
    <w:p w:rsidR="00C97C23" w:rsidRPr="00E46906" w:rsidRDefault="00C97C23" w:rsidP="00C8104D">
      <w:pPr>
        <w:widowControl w:val="0"/>
        <w:ind w:firstLine="709"/>
        <w:jc w:val="both"/>
        <w:rPr>
          <w:sz w:val="28"/>
          <w:szCs w:val="28"/>
        </w:rPr>
      </w:pPr>
    </w:p>
    <w:p w:rsidR="00956675" w:rsidRPr="00E46906" w:rsidRDefault="00956675" w:rsidP="00C8104D">
      <w:pPr>
        <w:widowControl w:val="0"/>
        <w:ind w:firstLine="851"/>
        <w:jc w:val="both"/>
        <w:rPr>
          <w:sz w:val="28"/>
          <w:szCs w:val="28"/>
        </w:rPr>
      </w:pPr>
      <w:r w:rsidRPr="00E46906">
        <w:rPr>
          <w:sz w:val="28"/>
          <w:szCs w:val="28"/>
        </w:rPr>
        <w:t>2.</w:t>
      </w:r>
      <w:r w:rsidR="00C97C23">
        <w:rPr>
          <w:sz w:val="28"/>
          <w:szCs w:val="28"/>
        </w:rPr>
        <w:t>8</w:t>
      </w:r>
      <w:r w:rsidRPr="00E46906">
        <w:rPr>
          <w:sz w:val="28"/>
          <w:szCs w:val="28"/>
        </w:rPr>
        <w:t>.1.Основания для приостановления предоставления муниципальной услуги законодательством Российской Федерации не предусмотрены.</w:t>
      </w:r>
    </w:p>
    <w:p w:rsidR="00F356E7" w:rsidRPr="00E46906" w:rsidRDefault="000B3909" w:rsidP="00C8104D">
      <w:pPr>
        <w:widowControl w:val="0"/>
        <w:ind w:firstLine="851"/>
        <w:jc w:val="both"/>
        <w:rPr>
          <w:sz w:val="28"/>
          <w:szCs w:val="28"/>
        </w:rPr>
      </w:pPr>
      <w:r w:rsidRPr="00E46906">
        <w:rPr>
          <w:sz w:val="28"/>
          <w:szCs w:val="28"/>
        </w:rPr>
        <w:t>2.</w:t>
      </w:r>
      <w:r w:rsidR="00C97C23">
        <w:rPr>
          <w:sz w:val="28"/>
          <w:szCs w:val="28"/>
        </w:rPr>
        <w:t>8</w:t>
      </w:r>
      <w:r w:rsidRPr="00E46906">
        <w:rPr>
          <w:sz w:val="28"/>
          <w:szCs w:val="28"/>
        </w:rPr>
        <w:t>.</w:t>
      </w:r>
      <w:r w:rsidR="00590F08" w:rsidRPr="00E46906">
        <w:rPr>
          <w:sz w:val="28"/>
          <w:szCs w:val="28"/>
        </w:rPr>
        <w:t>2</w:t>
      </w:r>
      <w:r w:rsidR="00924065" w:rsidRPr="00E46906">
        <w:rPr>
          <w:sz w:val="28"/>
          <w:szCs w:val="28"/>
        </w:rPr>
        <w:t>.</w:t>
      </w:r>
      <w:r w:rsidR="00E45423" w:rsidRPr="00E46906">
        <w:rPr>
          <w:sz w:val="28"/>
          <w:szCs w:val="28"/>
        </w:rPr>
        <w:t>Основан</w:t>
      </w:r>
      <w:r w:rsidR="003A25A5" w:rsidRPr="00E46906">
        <w:rPr>
          <w:sz w:val="28"/>
          <w:szCs w:val="28"/>
        </w:rPr>
        <w:t>ия</w:t>
      </w:r>
      <w:r w:rsidR="009328A9" w:rsidRPr="00E46906">
        <w:rPr>
          <w:sz w:val="28"/>
          <w:szCs w:val="28"/>
        </w:rPr>
        <w:t xml:space="preserve">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27AF7" w:rsidRPr="00E46906">
        <w:rPr>
          <w:sz w:val="28"/>
          <w:szCs w:val="28"/>
        </w:rPr>
        <w:t>без рассмотрения проекта решения об отклонении от предельных параметров разрешенного строительства, реконструкции объектов капитального строительства на публичных слушаниях</w:t>
      </w:r>
      <w:r w:rsidR="00B94A3D" w:rsidRPr="00E46906">
        <w:rPr>
          <w:sz w:val="28"/>
          <w:szCs w:val="28"/>
        </w:rPr>
        <w:t>:</w:t>
      </w:r>
    </w:p>
    <w:p w:rsidR="008A6F70" w:rsidRPr="00E46906" w:rsidRDefault="008A6F70" w:rsidP="00C8104D">
      <w:pPr>
        <w:widowControl w:val="0"/>
        <w:suppressAutoHyphens w:val="0"/>
        <w:ind w:firstLine="851"/>
        <w:jc w:val="both"/>
        <w:rPr>
          <w:sz w:val="28"/>
          <w:szCs w:val="28"/>
          <w:lang w:eastAsia="ru-RU"/>
        </w:rPr>
      </w:pPr>
      <w:r w:rsidRPr="00E46906">
        <w:rPr>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настоящего административного регламента;</w:t>
      </w:r>
    </w:p>
    <w:p w:rsidR="008A6F70" w:rsidRPr="00E46906" w:rsidRDefault="008A6F70" w:rsidP="00C8104D">
      <w:pPr>
        <w:widowControl w:val="0"/>
        <w:suppressAutoHyphens w:val="0"/>
        <w:ind w:firstLine="851"/>
        <w:jc w:val="both"/>
        <w:rPr>
          <w:sz w:val="28"/>
          <w:szCs w:val="28"/>
          <w:lang w:eastAsia="ru-RU"/>
        </w:rPr>
      </w:pPr>
      <w:r w:rsidRPr="00E46906">
        <w:rPr>
          <w:sz w:val="28"/>
          <w:szCs w:val="28"/>
          <w:lang w:eastAsia="ru-RU"/>
        </w:rPr>
        <w:t>непредставление определенных подраздел</w:t>
      </w:r>
      <w:r w:rsidR="00C97C23">
        <w:rPr>
          <w:sz w:val="28"/>
          <w:szCs w:val="28"/>
          <w:lang w:eastAsia="ru-RU"/>
        </w:rPr>
        <w:t>ом</w:t>
      </w:r>
      <w:r w:rsidRPr="00E46906">
        <w:rPr>
          <w:sz w:val="28"/>
          <w:szCs w:val="28"/>
          <w:lang w:eastAsia="ru-RU"/>
        </w:rPr>
        <w:t xml:space="preserve"> 2.6 регламента документов, обязанность по предоставлению</w:t>
      </w:r>
      <w:r w:rsidR="00BC70D3" w:rsidRPr="00E46906">
        <w:rPr>
          <w:sz w:val="28"/>
          <w:szCs w:val="28"/>
          <w:lang w:eastAsia="ru-RU"/>
        </w:rPr>
        <w:t xml:space="preserve"> которых возложена на заявителя;</w:t>
      </w:r>
    </w:p>
    <w:p w:rsidR="00F5760D" w:rsidRDefault="00F5760D" w:rsidP="00C8104D">
      <w:pPr>
        <w:widowControl w:val="0"/>
        <w:suppressAutoHyphens w:val="0"/>
        <w:ind w:firstLine="851"/>
        <w:jc w:val="both"/>
        <w:rPr>
          <w:sz w:val="28"/>
          <w:szCs w:val="28"/>
          <w:lang w:eastAsia="ru-RU"/>
        </w:rPr>
      </w:pPr>
      <w:r w:rsidRPr="00F5760D">
        <w:rPr>
          <w:sz w:val="28"/>
          <w:szCs w:val="28"/>
          <w:lang w:eastAsia="ru-RU"/>
        </w:rPr>
        <w:t xml:space="preserve">границы земельного участка не установлены в соответствии с требованиями земельного законодательства; </w:t>
      </w:r>
    </w:p>
    <w:p w:rsidR="00C44B4E" w:rsidRDefault="00F5760D" w:rsidP="00C8104D">
      <w:pPr>
        <w:widowControl w:val="0"/>
        <w:suppressAutoHyphens w:val="0"/>
        <w:ind w:firstLine="851"/>
        <w:jc w:val="both"/>
        <w:rPr>
          <w:sz w:val="28"/>
          <w:szCs w:val="28"/>
          <w:lang w:eastAsia="ru-RU"/>
        </w:rPr>
      </w:pPr>
      <w:r w:rsidRPr="00F5760D">
        <w:rPr>
          <w:sz w:val="28"/>
          <w:szCs w:val="28"/>
          <w:lang w:eastAsia="ru-RU"/>
        </w:rPr>
        <w:t>испрашиваемый вид разрешенного использования земельного участка – жилищное строительство, а земельный участок ранее был предоставлен заявителю для иных целей; несоответствие испрашиваемого вида разрешенного использования земельного участка целевому назначению объекта недвижимости, расположенного на земельном участке</w:t>
      </w:r>
      <w:r w:rsidR="009C4CD8" w:rsidRPr="00E46906">
        <w:rPr>
          <w:sz w:val="28"/>
          <w:szCs w:val="28"/>
          <w:lang w:eastAsia="ru-RU"/>
        </w:rPr>
        <w:t>.</w:t>
      </w:r>
    </w:p>
    <w:p w:rsidR="009A7341" w:rsidRPr="009A7341" w:rsidRDefault="009A7341" w:rsidP="009A7341">
      <w:pPr>
        <w:widowControl w:val="0"/>
        <w:suppressAutoHyphens w:val="0"/>
        <w:ind w:firstLine="851"/>
        <w:jc w:val="both"/>
        <w:rPr>
          <w:sz w:val="28"/>
          <w:szCs w:val="28"/>
          <w:lang w:eastAsia="ru-RU"/>
        </w:rPr>
      </w:pPr>
      <w:r>
        <w:rPr>
          <w:sz w:val="28"/>
          <w:szCs w:val="28"/>
          <w:lang w:eastAsia="ru-RU"/>
        </w:rPr>
        <w:t>не</w:t>
      </w:r>
      <w:r w:rsidRPr="009A7341">
        <w:rPr>
          <w:sz w:val="28"/>
          <w:szCs w:val="28"/>
          <w:lang w:eastAsia="ru-RU"/>
        </w:rPr>
        <w:t xml:space="preserve"> соблюдены требования технических регламентов для отдельного земельного участка при отклонении от предельных параметров разрешенного строительства, реконструкции объектов капитального строительства</w:t>
      </w:r>
      <w:r w:rsidR="00C97C23">
        <w:rPr>
          <w:sz w:val="28"/>
          <w:szCs w:val="28"/>
          <w:lang w:eastAsia="ru-RU"/>
        </w:rPr>
        <w:t>;</w:t>
      </w:r>
    </w:p>
    <w:p w:rsidR="009A7341" w:rsidRDefault="009A7341" w:rsidP="009A7341">
      <w:pPr>
        <w:widowControl w:val="0"/>
        <w:suppressAutoHyphens w:val="0"/>
        <w:ind w:firstLine="851"/>
        <w:jc w:val="both"/>
        <w:rPr>
          <w:sz w:val="28"/>
          <w:szCs w:val="28"/>
          <w:lang w:eastAsia="ru-RU"/>
        </w:rPr>
      </w:pPr>
      <w:r>
        <w:rPr>
          <w:sz w:val="28"/>
          <w:szCs w:val="28"/>
          <w:lang w:eastAsia="ru-RU"/>
        </w:rPr>
        <w:t>н</w:t>
      </w:r>
      <w:r w:rsidRPr="009A7341">
        <w:rPr>
          <w:sz w:val="28"/>
          <w:szCs w:val="28"/>
          <w:lang w:eastAsia="ru-RU"/>
        </w:rPr>
        <w:t>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w:t>
      </w:r>
      <w:r w:rsidR="00C97C23">
        <w:rPr>
          <w:sz w:val="28"/>
          <w:szCs w:val="28"/>
          <w:lang w:eastAsia="ru-RU"/>
        </w:rPr>
        <w:t>ными требованиями;</w:t>
      </w:r>
    </w:p>
    <w:p w:rsidR="00C97C23" w:rsidRDefault="00C97C23" w:rsidP="009A7341">
      <w:pPr>
        <w:widowControl w:val="0"/>
        <w:suppressAutoHyphens w:val="0"/>
        <w:ind w:firstLine="851"/>
        <w:jc w:val="both"/>
        <w:rPr>
          <w:sz w:val="28"/>
          <w:szCs w:val="28"/>
          <w:lang w:eastAsia="ru-RU"/>
        </w:rPr>
      </w:pPr>
      <w:r w:rsidRPr="00C97C23">
        <w:rPr>
          <w:sz w:val="28"/>
          <w:szCs w:val="28"/>
          <w:lang w:eastAsia="ru-RU"/>
        </w:rPr>
        <w:t>поступление в администрацию района в ходе проведения общественных обсуждений или публичных слушаний по проекту предоставления разрешения на отклонение от предельных параметров возражений относительно предоставления такого разрешения от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3E0729" w:rsidRPr="00E46906" w:rsidRDefault="00DA131A" w:rsidP="00C8104D">
      <w:pPr>
        <w:pStyle w:val="af5"/>
        <w:widowControl w:val="0"/>
        <w:suppressAutoHyphens w:val="0"/>
        <w:ind w:firstLine="851"/>
        <w:jc w:val="both"/>
        <w:rPr>
          <w:rFonts w:ascii="Times New Roman" w:hAnsi="Times New Roman"/>
          <w:color w:val="auto"/>
          <w:sz w:val="28"/>
          <w:szCs w:val="28"/>
        </w:rPr>
      </w:pPr>
      <w:r w:rsidRPr="00E46906">
        <w:rPr>
          <w:rFonts w:ascii="Times New Roman" w:hAnsi="Times New Roman"/>
          <w:color w:val="auto"/>
          <w:sz w:val="28"/>
          <w:szCs w:val="28"/>
        </w:rPr>
        <w:t>2.</w:t>
      </w:r>
      <w:r w:rsidR="00C97C23">
        <w:rPr>
          <w:rFonts w:ascii="Times New Roman" w:hAnsi="Times New Roman"/>
          <w:color w:val="auto"/>
          <w:sz w:val="28"/>
          <w:szCs w:val="28"/>
        </w:rPr>
        <w:t>8</w:t>
      </w:r>
      <w:r w:rsidRPr="00E46906">
        <w:rPr>
          <w:rFonts w:ascii="Times New Roman" w:hAnsi="Times New Roman"/>
          <w:color w:val="auto"/>
          <w:sz w:val="28"/>
          <w:szCs w:val="28"/>
        </w:rPr>
        <w:t xml:space="preserve">.3. </w:t>
      </w:r>
      <w:r w:rsidR="003A25A5" w:rsidRPr="00E46906">
        <w:rPr>
          <w:rFonts w:ascii="Times New Roman" w:hAnsi="Times New Roman"/>
          <w:color w:val="auto"/>
          <w:sz w:val="28"/>
          <w:szCs w:val="28"/>
        </w:rPr>
        <w:t>Основание</w:t>
      </w:r>
      <w:r w:rsidR="003E0729" w:rsidRPr="00E46906">
        <w:rPr>
          <w:rFonts w:ascii="Times New Roman" w:hAnsi="Times New Roman"/>
          <w:color w:val="auto"/>
          <w:sz w:val="28"/>
          <w:szCs w:val="28"/>
        </w:rPr>
        <w:t xml:space="preserve"> для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756D19" w:rsidRPr="00E46906">
        <w:rPr>
          <w:rFonts w:ascii="Times New Roman" w:hAnsi="Times New Roman"/>
          <w:color w:val="auto"/>
          <w:sz w:val="28"/>
          <w:szCs w:val="28"/>
          <w:lang w:eastAsia="ru-RU"/>
        </w:rPr>
        <w:t xml:space="preserve">при </w:t>
      </w:r>
      <w:r w:rsidR="00227AF7" w:rsidRPr="00E46906">
        <w:rPr>
          <w:rFonts w:ascii="Times New Roman" w:hAnsi="Times New Roman"/>
          <w:color w:val="auto"/>
          <w:sz w:val="28"/>
          <w:szCs w:val="28"/>
          <w:lang w:eastAsia="ru-RU"/>
        </w:rPr>
        <w:t>рассмотрении проекта</w:t>
      </w:r>
      <w:r w:rsidR="00756D19" w:rsidRPr="00E46906">
        <w:rPr>
          <w:rFonts w:ascii="Times New Roman" w:hAnsi="Times New Roman"/>
          <w:color w:val="auto"/>
          <w:sz w:val="28"/>
          <w:szCs w:val="28"/>
          <w:lang w:eastAsia="ru-RU"/>
        </w:rPr>
        <w:t xml:space="preserve"> о предоставлении разрешения </w:t>
      </w:r>
      <w:r w:rsidR="00756D19" w:rsidRPr="00E46906">
        <w:rPr>
          <w:rFonts w:ascii="Times New Roman" w:hAnsi="Times New Roman"/>
          <w:color w:val="auto"/>
          <w:sz w:val="28"/>
          <w:szCs w:val="28"/>
        </w:rPr>
        <w:t>на отклонение от предельных параметров разрешенного строительства, реконструкции объекта капитального строительства</w:t>
      </w:r>
      <w:r w:rsidR="001F788A" w:rsidRPr="00E46906">
        <w:rPr>
          <w:rFonts w:ascii="Times New Roman" w:hAnsi="Times New Roman"/>
          <w:color w:val="auto"/>
          <w:sz w:val="28"/>
          <w:szCs w:val="28"/>
        </w:rPr>
        <w:t xml:space="preserve"> на публичных слушаниях</w:t>
      </w:r>
      <w:r w:rsidR="003E0729" w:rsidRPr="00E46906">
        <w:rPr>
          <w:rFonts w:ascii="Times New Roman" w:hAnsi="Times New Roman"/>
          <w:color w:val="auto"/>
          <w:sz w:val="28"/>
          <w:szCs w:val="28"/>
        </w:rPr>
        <w:t>:</w:t>
      </w:r>
    </w:p>
    <w:p w:rsidR="003E0729" w:rsidRDefault="00DA131A" w:rsidP="00C8104D">
      <w:pPr>
        <w:pStyle w:val="af5"/>
        <w:widowControl w:val="0"/>
        <w:suppressAutoHyphens w:val="0"/>
        <w:ind w:firstLine="851"/>
        <w:jc w:val="both"/>
        <w:rPr>
          <w:rFonts w:ascii="Times New Roman" w:hAnsi="Times New Roman"/>
          <w:color w:val="auto"/>
          <w:sz w:val="28"/>
          <w:szCs w:val="28"/>
        </w:rPr>
      </w:pPr>
      <w:r w:rsidRPr="00E46906">
        <w:rPr>
          <w:rFonts w:ascii="Times New Roman" w:hAnsi="Times New Roman"/>
          <w:color w:val="auto"/>
          <w:sz w:val="28"/>
          <w:szCs w:val="28"/>
        </w:rPr>
        <w:t>р</w:t>
      </w:r>
      <w:r w:rsidR="003E0729" w:rsidRPr="00E46906">
        <w:rPr>
          <w:rFonts w:ascii="Times New Roman" w:hAnsi="Times New Roman"/>
          <w:color w:val="auto"/>
          <w:sz w:val="28"/>
          <w:szCs w:val="28"/>
        </w:rPr>
        <w:t>екомендаци</w:t>
      </w:r>
      <w:r w:rsidR="00756D19" w:rsidRPr="00E46906">
        <w:rPr>
          <w:rFonts w:ascii="Times New Roman" w:hAnsi="Times New Roman"/>
          <w:color w:val="auto"/>
          <w:sz w:val="28"/>
          <w:szCs w:val="28"/>
        </w:rPr>
        <w:t>и</w:t>
      </w:r>
      <w:r w:rsidR="003E0729" w:rsidRPr="00E46906">
        <w:rPr>
          <w:rFonts w:ascii="Times New Roman" w:hAnsi="Times New Roman"/>
          <w:color w:val="auto"/>
          <w:sz w:val="28"/>
          <w:szCs w:val="28"/>
        </w:rPr>
        <w:t xml:space="preserve"> Комиссии об отказе в предоставлении разрешения </w:t>
      </w:r>
      <w:r w:rsidRPr="00E46906">
        <w:rPr>
          <w:rFonts w:ascii="Times New Roman" w:hAnsi="Times New Roman"/>
          <w:color w:val="auto"/>
          <w:sz w:val="28"/>
          <w:szCs w:val="28"/>
        </w:rPr>
        <w:t xml:space="preserve">на отклонение от предельных параметров разрешенного строительства, </w:t>
      </w:r>
      <w:r w:rsidR="006222EC" w:rsidRPr="00E46906">
        <w:rPr>
          <w:rFonts w:ascii="Times New Roman" w:hAnsi="Times New Roman"/>
          <w:color w:val="auto"/>
          <w:sz w:val="28"/>
          <w:szCs w:val="28"/>
        </w:rPr>
        <w:t>реконструкции</w:t>
      </w:r>
      <w:r w:rsidRPr="00E46906">
        <w:rPr>
          <w:rFonts w:ascii="Times New Roman" w:hAnsi="Times New Roman"/>
          <w:color w:val="auto"/>
          <w:sz w:val="28"/>
          <w:szCs w:val="28"/>
        </w:rPr>
        <w:t xml:space="preserve"> объекта капитального строительства</w:t>
      </w:r>
      <w:r w:rsidR="009A7341">
        <w:rPr>
          <w:rFonts w:ascii="Times New Roman" w:hAnsi="Times New Roman"/>
          <w:color w:val="auto"/>
          <w:sz w:val="28"/>
          <w:szCs w:val="28"/>
        </w:rPr>
        <w:t>, условно разрешенный вид использования земельного участка или объекта капитального строительства</w:t>
      </w:r>
      <w:r w:rsidR="003A25A5" w:rsidRPr="00E46906">
        <w:rPr>
          <w:rFonts w:ascii="Times New Roman" w:hAnsi="Times New Roman"/>
          <w:color w:val="auto"/>
          <w:sz w:val="28"/>
          <w:szCs w:val="28"/>
        </w:rPr>
        <w:t>.</w:t>
      </w:r>
    </w:p>
    <w:p w:rsidR="00F5760D" w:rsidRPr="00E46906" w:rsidRDefault="00F5760D" w:rsidP="00F5760D">
      <w:pPr>
        <w:pStyle w:val="af5"/>
        <w:widowControl w:val="0"/>
        <w:suppressAutoHyphens w:val="0"/>
        <w:ind w:firstLine="851"/>
        <w:jc w:val="both"/>
        <w:rPr>
          <w:rFonts w:ascii="Times New Roman" w:hAnsi="Times New Roman"/>
          <w:color w:val="auto"/>
          <w:sz w:val="28"/>
          <w:szCs w:val="28"/>
        </w:rPr>
      </w:pPr>
      <w:r w:rsidRPr="00F5760D">
        <w:rPr>
          <w:rFonts w:ascii="Times New Roman" w:hAnsi="Times New Roman"/>
          <w:color w:val="auto"/>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15072" w:rsidRDefault="00B15072" w:rsidP="00C8104D">
      <w:pPr>
        <w:widowControl w:val="0"/>
        <w:ind w:firstLine="851"/>
        <w:jc w:val="both"/>
        <w:rPr>
          <w:sz w:val="28"/>
          <w:szCs w:val="28"/>
        </w:rPr>
      </w:pPr>
      <w:r w:rsidRPr="00B15072">
        <w:rPr>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Pr>
          <w:sz w:val="28"/>
          <w:szCs w:val="28"/>
        </w:rPr>
        <w:t>.</w:t>
      </w:r>
    </w:p>
    <w:p w:rsidR="002F4550" w:rsidRPr="00E46906" w:rsidRDefault="002F4550" w:rsidP="00C8104D">
      <w:pPr>
        <w:widowControl w:val="0"/>
        <w:ind w:firstLine="851"/>
        <w:jc w:val="both"/>
        <w:rPr>
          <w:sz w:val="28"/>
          <w:szCs w:val="28"/>
        </w:rPr>
      </w:pPr>
      <w:r w:rsidRPr="00E46906">
        <w:rPr>
          <w:sz w:val="28"/>
          <w:szCs w:val="28"/>
        </w:rPr>
        <w:t>2.</w:t>
      </w:r>
      <w:r w:rsidR="00C97C23">
        <w:rPr>
          <w:sz w:val="28"/>
          <w:szCs w:val="28"/>
        </w:rPr>
        <w:t>8</w:t>
      </w:r>
      <w:r w:rsidRPr="00E46906">
        <w:rPr>
          <w:sz w:val="28"/>
          <w:szCs w:val="28"/>
        </w:rPr>
        <w:t xml:space="preserve">.4.Основанием для отказа в предоставлении </w:t>
      </w:r>
      <w:r w:rsidR="0017531E" w:rsidRPr="00E46906">
        <w:rPr>
          <w:sz w:val="28"/>
          <w:szCs w:val="28"/>
        </w:rPr>
        <w:t>разрешения на отклонение от пре</w:t>
      </w:r>
      <w:r w:rsidRPr="00E46906">
        <w:rPr>
          <w:sz w:val="28"/>
          <w:szCs w:val="28"/>
        </w:rPr>
        <w:t>дельных параметров разрешенного строительства, реконструкции объекта капитального строитель</w:t>
      </w:r>
      <w:r w:rsidR="0017531E" w:rsidRPr="00E46906">
        <w:rPr>
          <w:sz w:val="28"/>
          <w:szCs w:val="28"/>
        </w:rPr>
        <w:t>ства на любой стадии (процедуре) предоставления муниципальной услуги</w:t>
      </w:r>
      <w:r w:rsidR="004075E9" w:rsidRPr="00E46906">
        <w:rPr>
          <w:sz w:val="28"/>
          <w:szCs w:val="28"/>
        </w:rPr>
        <w:t xml:space="preserve"> является</w:t>
      </w:r>
      <w:r w:rsidR="00F75970" w:rsidRPr="00E46906">
        <w:rPr>
          <w:sz w:val="28"/>
          <w:szCs w:val="28"/>
        </w:rPr>
        <w:t xml:space="preserve"> п</w:t>
      </w:r>
      <w:r w:rsidR="0017531E" w:rsidRPr="00E46906">
        <w:rPr>
          <w:sz w:val="28"/>
          <w:szCs w:val="28"/>
        </w:rPr>
        <w:t xml:space="preserve">оступление </w:t>
      </w:r>
      <w:r w:rsidRPr="00E46906">
        <w:rPr>
          <w:sz w:val="28"/>
          <w:szCs w:val="28"/>
        </w:rPr>
        <w:t xml:space="preserve">в орган, предоставляющий муниципальную услугу, </w:t>
      </w:r>
      <w:r w:rsidR="0017531E" w:rsidRPr="00E46906">
        <w:rPr>
          <w:sz w:val="28"/>
          <w:szCs w:val="28"/>
        </w:rPr>
        <w:t>уведомления</w:t>
      </w:r>
      <w:r w:rsidRPr="00E46906">
        <w:rPr>
          <w:sz w:val="28"/>
          <w:szCs w:val="28"/>
        </w:rPr>
        <w:t xml:space="preserve"> о выявлении самовольной постройки от исполнительного органа государственной власти, должностного лица, государственного учреждения или </w:t>
      </w:r>
      <w:r w:rsidR="0017531E" w:rsidRPr="00E46906">
        <w:rPr>
          <w:sz w:val="28"/>
          <w:szCs w:val="28"/>
        </w:rPr>
        <w:t xml:space="preserve">органа местного самоуправления </w:t>
      </w:r>
      <w:r w:rsidRPr="00E46906">
        <w:rPr>
          <w:sz w:val="28"/>
          <w:szCs w:val="28"/>
        </w:rPr>
        <w:t>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предоставляющим муниципальную услугу,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157FB" w:rsidRPr="00B157FB" w:rsidRDefault="000B3909" w:rsidP="00B157FB">
      <w:pPr>
        <w:ind w:firstLine="851"/>
        <w:jc w:val="both"/>
        <w:rPr>
          <w:rFonts w:ascii="Verdana" w:hAnsi="Verdana"/>
          <w:sz w:val="21"/>
          <w:szCs w:val="21"/>
          <w:lang w:eastAsia="ru-RU"/>
        </w:rPr>
      </w:pPr>
      <w:r w:rsidRPr="00E46906">
        <w:rPr>
          <w:sz w:val="28"/>
          <w:szCs w:val="28"/>
        </w:rPr>
        <w:t>2.</w:t>
      </w:r>
      <w:r w:rsidR="00C97C23">
        <w:rPr>
          <w:sz w:val="28"/>
          <w:szCs w:val="28"/>
        </w:rPr>
        <w:t>8</w:t>
      </w:r>
      <w:r w:rsidRPr="00E46906">
        <w:rPr>
          <w:sz w:val="28"/>
          <w:szCs w:val="28"/>
        </w:rPr>
        <w:t>.</w:t>
      </w:r>
      <w:r w:rsidR="0017531E" w:rsidRPr="00E46906">
        <w:rPr>
          <w:sz w:val="28"/>
          <w:szCs w:val="28"/>
        </w:rPr>
        <w:t>5</w:t>
      </w:r>
      <w:r w:rsidRPr="00E46906">
        <w:rPr>
          <w:sz w:val="28"/>
          <w:szCs w:val="28"/>
        </w:rPr>
        <w:t>.</w:t>
      </w:r>
      <w:r w:rsidR="00B157FB" w:rsidRPr="00B157FB">
        <w:rPr>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17599" w:rsidRPr="00E46906" w:rsidRDefault="00C97C23" w:rsidP="00C8104D">
      <w:pPr>
        <w:widowControl w:val="0"/>
        <w:ind w:firstLine="851"/>
        <w:jc w:val="both"/>
        <w:rPr>
          <w:sz w:val="28"/>
          <w:szCs w:val="28"/>
        </w:rPr>
      </w:pPr>
      <w:r>
        <w:rPr>
          <w:sz w:val="28"/>
          <w:szCs w:val="28"/>
        </w:rPr>
        <w:t>2.8</w:t>
      </w:r>
      <w:r w:rsidR="00B157FB">
        <w:rPr>
          <w:sz w:val="28"/>
          <w:szCs w:val="28"/>
        </w:rPr>
        <w:t xml:space="preserve">.6. </w:t>
      </w:r>
      <w:r w:rsidR="000B3909" w:rsidRPr="00E46906">
        <w:rPr>
          <w:sz w:val="28"/>
          <w:szCs w:val="28"/>
        </w:rPr>
        <w:t xml:space="preserve">Неполучение (несвоевременное получение) документов, запрошенных в соответствии с </w:t>
      </w:r>
      <w:r w:rsidR="008A6F70" w:rsidRPr="00E46906">
        <w:rPr>
          <w:sz w:val="28"/>
          <w:szCs w:val="28"/>
        </w:rPr>
        <w:t>подразделом</w:t>
      </w:r>
      <w:r w:rsidR="000B3909" w:rsidRPr="00E46906">
        <w:rPr>
          <w:sz w:val="28"/>
          <w:szCs w:val="28"/>
        </w:rPr>
        <w:t xml:space="preserve"> 2.7 настоящего регламента, не может являться основанием для отказа в </w:t>
      </w:r>
      <w:r w:rsidR="00317599" w:rsidRPr="00E46906">
        <w:rPr>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97C23" w:rsidRPr="00C97C23" w:rsidRDefault="00C97C23" w:rsidP="00C97C23">
      <w:pPr>
        <w:widowControl w:val="0"/>
        <w:ind w:firstLine="851"/>
        <w:jc w:val="both"/>
        <w:rPr>
          <w:sz w:val="28"/>
          <w:szCs w:val="28"/>
        </w:rPr>
      </w:pPr>
      <w:r w:rsidRPr="00C97C23">
        <w:rPr>
          <w:sz w:val="28"/>
          <w:szCs w:val="28"/>
        </w:rPr>
        <w:t>2.8.</w:t>
      </w:r>
      <w:r>
        <w:rPr>
          <w:sz w:val="28"/>
          <w:szCs w:val="28"/>
        </w:rPr>
        <w:t>7</w:t>
      </w:r>
      <w:r w:rsidRPr="00C97C23">
        <w:rPr>
          <w:sz w:val="28"/>
          <w:szCs w:val="28"/>
        </w:rPr>
        <w:t>. Основанием для отказа в исправлении допущенных опечаток и ошибок в разрешении на отклонение от предельных параметров является:</w:t>
      </w:r>
    </w:p>
    <w:p w:rsidR="00C97C23" w:rsidRPr="00C97C23" w:rsidRDefault="00C97C23" w:rsidP="00C97C23">
      <w:pPr>
        <w:widowControl w:val="0"/>
        <w:ind w:firstLine="851"/>
        <w:jc w:val="both"/>
        <w:rPr>
          <w:sz w:val="28"/>
          <w:szCs w:val="28"/>
        </w:rPr>
      </w:pPr>
      <w:r w:rsidRPr="00C97C23">
        <w:rPr>
          <w:sz w:val="28"/>
          <w:szCs w:val="28"/>
        </w:rPr>
        <w:t>1) не представление заявителем документов, предусмотренных пунктом 2.6.1.2 административного регламента;</w:t>
      </w:r>
    </w:p>
    <w:p w:rsidR="00C97C23" w:rsidRPr="00C97C23" w:rsidRDefault="00C97C23" w:rsidP="00C97C23">
      <w:pPr>
        <w:widowControl w:val="0"/>
        <w:ind w:firstLine="851"/>
        <w:jc w:val="both"/>
        <w:rPr>
          <w:sz w:val="28"/>
          <w:szCs w:val="28"/>
        </w:rPr>
      </w:pPr>
      <w:r w:rsidRPr="00C97C23">
        <w:rPr>
          <w:sz w:val="28"/>
          <w:szCs w:val="28"/>
        </w:rPr>
        <w:t>2) не подтверждение факта наличия опечаток и ошибок.</w:t>
      </w:r>
    </w:p>
    <w:p w:rsidR="00C97C23" w:rsidRPr="00C97C23" w:rsidRDefault="00C97C23" w:rsidP="00C97C23">
      <w:pPr>
        <w:widowControl w:val="0"/>
        <w:ind w:firstLine="851"/>
        <w:jc w:val="both"/>
        <w:rPr>
          <w:sz w:val="28"/>
          <w:szCs w:val="28"/>
        </w:rPr>
      </w:pPr>
      <w:r w:rsidRPr="00C97C23">
        <w:rPr>
          <w:sz w:val="28"/>
          <w:szCs w:val="28"/>
        </w:rPr>
        <w:t>2.8.</w:t>
      </w:r>
      <w:r>
        <w:rPr>
          <w:sz w:val="28"/>
          <w:szCs w:val="28"/>
        </w:rPr>
        <w:t>8</w:t>
      </w:r>
      <w:r w:rsidRPr="00C97C23">
        <w:rPr>
          <w:sz w:val="28"/>
          <w:szCs w:val="28"/>
        </w:rPr>
        <w:t>. Основанием для отказа в выдаче дубликата разрешения на отклонение от предельных параметров является:</w:t>
      </w:r>
    </w:p>
    <w:p w:rsidR="00C97C23" w:rsidRPr="00C97C23" w:rsidRDefault="00C97C23" w:rsidP="00C97C23">
      <w:pPr>
        <w:widowControl w:val="0"/>
        <w:ind w:firstLine="851"/>
        <w:jc w:val="both"/>
        <w:rPr>
          <w:sz w:val="28"/>
          <w:szCs w:val="28"/>
        </w:rPr>
      </w:pPr>
      <w:r w:rsidRPr="00C97C23">
        <w:rPr>
          <w:sz w:val="28"/>
          <w:szCs w:val="28"/>
        </w:rPr>
        <w:t>1) не представление заявителем документов, предусмотренных пунктом 2.6.1.3 административного регламента;</w:t>
      </w:r>
    </w:p>
    <w:p w:rsidR="00C97C23" w:rsidRPr="00C97C23" w:rsidRDefault="00C97C23" w:rsidP="00C97C23">
      <w:pPr>
        <w:widowControl w:val="0"/>
        <w:ind w:firstLine="851"/>
        <w:jc w:val="both"/>
        <w:rPr>
          <w:sz w:val="28"/>
          <w:szCs w:val="28"/>
        </w:rPr>
      </w:pPr>
      <w:r w:rsidRPr="00C97C23">
        <w:rPr>
          <w:sz w:val="28"/>
          <w:szCs w:val="28"/>
        </w:rPr>
        <w:t>2) заявление о выдаче дубликата подано лицом, не являющимся владельцем земельного участка, на который выдано разрешение на отклонение от предельных параметров, или его представителем;</w:t>
      </w:r>
    </w:p>
    <w:p w:rsidR="00C97C23" w:rsidRDefault="00C97C23" w:rsidP="00C97C23">
      <w:pPr>
        <w:widowControl w:val="0"/>
        <w:ind w:firstLine="851"/>
        <w:jc w:val="both"/>
        <w:rPr>
          <w:sz w:val="28"/>
          <w:szCs w:val="28"/>
        </w:rPr>
      </w:pPr>
      <w:r w:rsidRPr="00C97C23">
        <w:rPr>
          <w:sz w:val="28"/>
          <w:szCs w:val="28"/>
        </w:rPr>
        <w:t>3) разрешение на отклонение от предельных параметров, указанное в заявлении о выдаче дубликата, было выдано не администрацией района.</w:t>
      </w:r>
    </w:p>
    <w:p w:rsidR="00756D19" w:rsidRPr="00E46906" w:rsidRDefault="00C97C23" w:rsidP="00C97C23">
      <w:pPr>
        <w:widowControl w:val="0"/>
        <w:ind w:firstLine="851"/>
        <w:jc w:val="both"/>
        <w:rPr>
          <w:sz w:val="28"/>
          <w:szCs w:val="28"/>
          <w:lang w:eastAsia="ru-RU"/>
        </w:rPr>
      </w:pPr>
      <w:r>
        <w:rPr>
          <w:sz w:val="28"/>
          <w:szCs w:val="28"/>
        </w:rPr>
        <w:t>2.8</w:t>
      </w:r>
      <w:r w:rsidR="000B3909" w:rsidRPr="00E46906">
        <w:rPr>
          <w:sz w:val="28"/>
          <w:szCs w:val="28"/>
        </w:rPr>
        <w:t>.</w:t>
      </w:r>
      <w:r>
        <w:rPr>
          <w:sz w:val="28"/>
          <w:szCs w:val="28"/>
        </w:rPr>
        <w:t>9</w:t>
      </w:r>
      <w:r w:rsidR="000B3909" w:rsidRPr="00E46906">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756D19" w:rsidRPr="00E46906">
        <w:rPr>
          <w:sz w:val="28"/>
          <w:szCs w:val="28"/>
          <w:lang w:eastAsia="ru-RU"/>
        </w:rPr>
        <w:t>опубликованной на Едином, Региональном и официальном сайте.</w:t>
      </w:r>
    </w:p>
    <w:p w:rsidR="000B3909" w:rsidRPr="00E46906" w:rsidRDefault="000B3909" w:rsidP="00C8104D">
      <w:pPr>
        <w:widowControl w:val="0"/>
        <w:ind w:firstLine="851"/>
        <w:jc w:val="both"/>
        <w:rPr>
          <w:sz w:val="28"/>
          <w:szCs w:val="28"/>
        </w:rPr>
      </w:pPr>
      <w:r w:rsidRPr="00E46906">
        <w:rPr>
          <w:sz w:val="28"/>
          <w:szCs w:val="28"/>
        </w:rPr>
        <w:t>2.</w:t>
      </w:r>
      <w:r w:rsidR="00C97C23">
        <w:rPr>
          <w:sz w:val="28"/>
          <w:szCs w:val="28"/>
        </w:rPr>
        <w:t>8</w:t>
      </w:r>
      <w:r w:rsidRPr="00E46906">
        <w:rPr>
          <w:sz w:val="28"/>
          <w:szCs w:val="28"/>
        </w:rPr>
        <w:t>.</w:t>
      </w:r>
      <w:r w:rsidR="00C97C23">
        <w:rPr>
          <w:sz w:val="28"/>
          <w:szCs w:val="28"/>
        </w:rPr>
        <w:t>10</w:t>
      </w:r>
      <w:r w:rsidRPr="00E46906">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F788A" w:rsidRPr="00E46906" w:rsidRDefault="00B157FB" w:rsidP="00C8104D">
      <w:pPr>
        <w:widowControl w:val="0"/>
        <w:ind w:firstLine="851"/>
        <w:jc w:val="both"/>
        <w:rPr>
          <w:sz w:val="28"/>
          <w:szCs w:val="28"/>
        </w:rPr>
      </w:pPr>
      <w:r>
        <w:rPr>
          <w:sz w:val="28"/>
          <w:szCs w:val="28"/>
          <w:shd w:val="clear" w:color="auto" w:fill="FFFFFF"/>
        </w:rPr>
        <w:t>2.</w:t>
      </w:r>
      <w:r w:rsidR="00C97C23">
        <w:rPr>
          <w:sz w:val="28"/>
          <w:szCs w:val="28"/>
          <w:shd w:val="clear" w:color="auto" w:fill="FFFFFF"/>
        </w:rPr>
        <w:t>8</w:t>
      </w:r>
      <w:r>
        <w:rPr>
          <w:sz w:val="28"/>
          <w:szCs w:val="28"/>
          <w:shd w:val="clear" w:color="auto" w:fill="FFFFFF"/>
        </w:rPr>
        <w:t>.</w:t>
      </w:r>
      <w:r w:rsidR="00C97C23">
        <w:rPr>
          <w:sz w:val="28"/>
          <w:szCs w:val="28"/>
          <w:shd w:val="clear" w:color="auto" w:fill="FFFFFF"/>
        </w:rPr>
        <w:t>11</w:t>
      </w:r>
      <w:r>
        <w:rPr>
          <w:sz w:val="28"/>
          <w:szCs w:val="28"/>
          <w:shd w:val="clear" w:color="auto" w:fill="FFFFFF"/>
        </w:rPr>
        <w:t xml:space="preserve">. </w:t>
      </w:r>
      <w:r w:rsidRPr="00B157FB">
        <w:rPr>
          <w:sz w:val="28"/>
          <w:szCs w:val="28"/>
          <w:shd w:val="clear" w:color="auto" w:fill="FFFFFF"/>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001F788A" w:rsidRPr="00E46906">
        <w:rPr>
          <w:sz w:val="28"/>
          <w:szCs w:val="28"/>
        </w:rPr>
        <w:t>.</w:t>
      </w:r>
    </w:p>
    <w:p w:rsidR="00852567" w:rsidRPr="00E46906" w:rsidRDefault="00852567" w:rsidP="00C8104D">
      <w:pPr>
        <w:widowControl w:val="0"/>
        <w:ind w:firstLine="709"/>
        <w:jc w:val="center"/>
        <w:rPr>
          <w:sz w:val="28"/>
          <w:szCs w:val="28"/>
        </w:rPr>
      </w:pPr>
    </w:p>
    <w:p w:rsidR="000B3909" w:rsidRDefault="0056405F" w:rsidP="0056405F">
      <w:pPr>
        <w:widowControl w:val="0"/>
        <w:ind w:firstLine="709"/>
        <w:jc w:val="center"/>
        <w:rPr>
          <w:sz w:val="28"/>
          <w:szCs w:val="28"/>
        </w:rPr>
      </w:pPr>
      <w:r w:rsidRPr="0056405F">
        <w:rPr>
          <w:sz w:val="28"/>
          <w:szCs w:val="28"/>
        </w:rPr>
        <w:t>2.9. Размер платы, взимаемой с заявителя при предоставлении муниципальной услуги и способы ее взимания</w:t>
      </w:r>
    </w:p>
    <w:p w:rsidR="0056405F" w:rsidRPr="00E46906" w:rsidRDefault="0056405F" w:rsidP="00C8104D">
      <w:pPr>
        <w:widowControl w:val="0"/>
        <w:ind w:firstLine="709"/>
        <w:jc w:val="both"/>
        <w:rPr>
          <w:sz w:val="28"/>
          <w:szCs w:val="28"/>
        </w:rPr>
      </w:pPr>
    </w:p>
    <w:p w:rsidR="000B3909" w:rsidRDefault="000B3909" w:rsidP="00C8104D">
      <w:pPr>
        <w:widowControl w:val="0"/>
        <w:ind w:firstLine="851"/>
        <w:jc w:val="both"/>
        <w:rPr>
          <w:sz w:val="28"/>
          <w:szCs w:val="28"/>
        </w:rPr>
      </w:pPr>
      <w:r w:rsidRPr="00E46906">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B6440" w:rsidRPr="004B6440" w:rsidRDefault="004B6440" w:rsidP="004B6440">
      <w:pPr>
        <w:pStyle w:val="aff0"/>
        <w:ind w:firstLine="851"/>
        <w:jc w:val="both"/>
        <w:rPr>
          <w:rFonts w:ascii="Times New Roman" w:hAnsi="Times New Roman"/>
          <w:sz w:val="28"/>
          <w:szCs w:val="28"/>
          <w:lang w:eastAsia="ru-RU"/>
        </w:rPr>
      </w:pPr>
      <w:r w:rsidRPr="004B6440">
        <w:rPr>
          <w:rFonts w:ascii="Times New Roman" w:hAnsi="Times New Roman"/>
          <w:sz w:val="28"/>
          <w:szCs w:val="28"/>
          <w:lang w:eastAsia="ru-RU"/>
        </w:rPr>
        <w:t xml:space="preserve">В соответствии с </w:t>
      </w:r>
      <w:r w:rsidR="009A7341">
        <w:rPr>
          <w:rFonts w:ascii="Times New Roman" w:hAnsi="Times New Roman"/>
          <w:sz w:val="28"/>
          <w:szCs w:val="28"/>
          <w:lang w:eastAsia="ru-RU"/>
        </w:rPr>
        <w:t>частью</w:t>
      </w:r>
      <w:r w:rsidRPr="004B6440">
        <w:rPr>
          <w:rFonts w:ascii="Times New Roman" w:hAnsi="Times New Roman"/>
          <w:sz w:val="28"/>
          <w:szCs w:val="28"/>
          <w:lang w:eastAsia="ru-RU"/>
        </w:rPr>
        <w:t xml:space="preserve"> 4 статьи 40 Градостроительного кодекса РФ заявитель несет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A25A5" w:rsidRPr="00E46906" w:rsidRDefault="003A25A5" w:rsidP="00C8104D">
      <w:pPr>
        <w:widowControl w:val="0"/>
        <w:numPr>
          <w:ilvl w:val="0"/>
          <w:numId w:val="2"/>
        </w:numPr>
        <w:jc w:val="center"/>
        <w:rPr>
          <w:sz w:val="28"/>
          <w:szCs w:val="28"/>
        </w:rPr>
      </w:pPr>
    </w:p>
    <w:p w:rsidR="000B3909" w:rsidRPr="00E46906" w:rsidRDefault="0056405F" w:rsidP="0056405F">
      <w:pPr>
        <w:widowControl w:val="0"/>
        <w:numPr>
          <w:ilvl w:val="0"/>
          <w:numId w:val="2"/>
        </w:numPr>
        <w:jc w:val="center"/>
        <w:rPr>
          <w:sz w:val="28"/>
          <w:szCs w:val="28"/>
        </w:rPr>
      </w:pPr>
      <w:r w:rsidRPr="0056405F">
        <w:rPr>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B3909" w:rsidRPr="00E46906" w:rsidRDefault="000B3909" w:rsidP="00C8104D">
      <w:pPr>
        <w:widowControl w:val="0"/>
        <w:numPr>
          <w:ilvl w:val="0"/>
          <w:numId w:val="2"/>
        </w:numPr>
        <w:jc w:val="center"/>
        <w:rPr>
          <w:sz w:val="28"/>
          <w:szCs w:val="28"/>
        </w:rPr>
      </w:pPr>
    </w:p>
    <w:p w:rsidR="000B3909" w:rsidRPr="00E46906" w:rsidRDefault="000B3909" w:rsidP="00F427AA">
      <w:pPr>
        <w:widowControl w:val="0"/>
        <w:autoSpaceDE w:val="0"/>
        <w:autoSpaceDN w:val="0"/>
        <w:adjustRightInd w:val="0"/>
        <w:ind w:firstLine="851"/>
        <w:jc w:val="both"/>
        <w:outlineLvl w:val="1"/>
        <w:rPr>
          <w:sz w:val="28"/>
          <w:szCs w:val="28"/>
        </w:rPr>
      </w:pPr>
      <w:r w:rsidRPr="00E46906">
        <w:rPr>
          <w:sz w:val="28"/>
          <w:szCs w:val="28"/>
        </w:rPr>
        <w:t>Срок</w:t>
      </w:r>
      <w:r w:rsidR="001F788A" w:rsidRPr="00E46906">
        <w:rPr>
          <w:sz w:val="28"/>
          <w:szCs w:val="28"/>
        </w:rPr>
        <w:t xml:space="preserve"> ожидания в очереди при подаче з</w:t>
      </w:r>
      <w:r w:rsidRPr="00E46906">
        <w:rPr>
          <w:sz w:val="28"/>
          <w:szCs w:val="28"/>
        </w:rPr>
        <w:t>аяв</w:t>
      </w:r>
      <w:r w:rsidR="00E45423" w:rsidRPr="00E46906">
        <w:rPr>
          <w:sz w:val="28"/>
          <w:szCs w:val="28"/>
        </w:rPr>
        <w:t xml:space="preserve">ления и документов, указанных в </w:t>
      </w:r>
      <w:r w:rsidR="0056405F">
        <w:rPr>
          <w:sz w:val="28"/>
          <w:szCs w:val="28"/>
        </w:rPr>
        <w:t>настоящем</w:t>
      </w:r>
      <w:r w:rsidRPr="00E46906">
        <w:rPr>
          <w:sz w:val="28"/>
          <w:szCs w:val="28"/>
        </w:rPr>
        <w:t xml:space="preserve"> регламент</w:t>
      </w:r>
      <w:r w:rsidR="0056405F">
        <w:rPr>
          <w:sz w:val="28"/>
          <w:szCs w:val="28"/>
        </w:rPr>
        <w:t>е</w:t>
      </w:r>
      <w:r w:rsidRPr="00E46906">
        <w:rPr>
          <w:sz w:val="28"/>
          <w:szCs w:val="28"/>
        </w:rPr>
        <w:t>, а также при получении результата предоставления муниципальной услуги на личном приеме не должен превышать 15 минут.</w:t>
      </w:r>
    </w:p>
    <w:p w:rsidR="000B3909" w:rsidRPr="00E46906" w:rsidRDefault="000B3909" w:rsidP="00C8104D">
      <w:pPr>
        <w:widowControl w:val="0"/>
        <w:numPr>
          <w:ilvl w:val="0"/>
          <w:numId w:val="2"/>
        </w:numPr>
        <w:jc w:val="both"/>
        <w:rPr>
          <w:sz w:val="28"/>
          <w:szCs w:val="28"/>
        </w:rPr>
      </w:pPr>
    </w:p>
    <w:p w:rsidR="000B3909" w:rsidRDefault="0056405F" w:rsidP="0056405F">
      <w:pPr>
        <w:widowControl w:val="0"/>
        <w:numPr>
          <w:ilvl w:val="0"/>
          <w:numId w:val="2"/>
        </w:numPr>
        <w:jc w:val="center"/>
        <w:rPr>
          <w:bCs/>
          <w:kern w:val="32"/>
          <w:sz w:val="28"/>
          <w:szCs w:val="28"/>
        </w:rPr>
      </w:pPr>
      <w:r w:rsidRPr="0056405F">
        <w:rPr>
          <w:bCs/>
          <w:kern w:val="32"/>
          <w:sz w:val="28"/>
          <w:szCs w:val="28"/>
        </w:rPr>
        <w:t>2.11. Срок регистрации запроса заявителя о предоставлении муниципальной услуги</w:t>
      </w:r>
    </w:p>
    <w:p w:rsidR="0056405F" w:rsidRPr="00E46906" w:rsidRDefault="0056405F" w:rsidP="0056405F">
      <w:pPr>
        <w:widowControl w:val="0"/>
        <w:numPr>
          <w:ilvl w:val="0"/>
          <w:numId w:val="2"/>
        </w:numPr>
        <w:jc w:val="center"/>
        <w:rPr>
          <w:bCs/>
          <w:kern w:val="32"/>
          <w:sz w:val="28"/>
          <w:szCs w:val="28"/>
        </w:rPr>
      </w:pPr>
    </w:p>
    <w:p w:rsidR="000D05BD" w:rsidRPr="00E46906" w:rsidRDefault="000D05BD" w:rsidP="00C8104D">
      <w:pPr>
        <w:widowControl w:val="0"/>
        <w:suppressAutoHyphens w:val="0"/>
        <w:ind w:firstLine="851"/>
        <w:jc w:val="both"/>
        <w:rPr>
          <w:bCs/>
          <w:kern w:val="32"/>
          <w:sz w:val="28"/>
          <w:szCs w:val="28"/>
          <w:lang w:eastAsia="ru-RU"/>
        </w:rPr>
      </w:pPr>
      <w:r w:rsidRPr="00E46906">
        <w:rPr>
          <w:bCs/>
          <w:kern w:val="32"/>
          <w:sz w:val="28"/>
          <w:szCs w:val="28"/>
          <w:lang w:eastAsia="ru-RU"/>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0D05BD" w:rsidRPr="00E46906" w:rsidRDefault="000D05BD" w:rsidP="00C8104D">
      <w:pPr>
        <w:widowControl w:val="0"/>
        <w:suppressAutoHyphens w:val="0"/>
        <w:ind w:firstLine="851"/>
        <w:jc w:val="both"/>
        <w:rPr>
          <w:bCs/>
          <w:kern w:val="32"/>
          <w:sz w:val="28"/>
          <w:szCs w:val="28"/>
          <w:lang w:eastAsia="ru-RU"/>
        </w:rPr>
      </w:pPr>
      <w:r w:rsidRPr="00E46906">
        <w:rPr>
          <w:bCs/>
          <w:kern w:val="32"/>
          <w:sz w:val="28"/>
          <w:szCs w:val="28"/>
          <w:lang w:eastAsia="ru-RU"/>
        </w:rPr>
        <w:t>Регистрация заявления и документов, указанных в подраздел</w:t>
      </w:r>
      <w:r w:rsidR="0056405F">
        <w:rPr>
          <w:bCs/>
          <w:kern w:val="32"/>
          <w:sz w:val="28"/>
          <w:szCs w:val="28"/>
          <w:lang w:eastAsia="ru-RU"/>
        </w:rPr>
        <w:t>е</w:t>
      </w:r>
      <w:r w:rsidR="00AC6F73">
        <w:rPr>
          <w:bCs/>
          <w:kern w:val="32"/>
          <w:sz w:val="28"/>
          <w:szCs w:val="28"/>
          <w:lang w:eastAsia="ru-RU"/>
        </w:rPr>
        <w:t xml:space="preserve"> 2.6 </w:t>
      </w:r>
      <w:r w:rsidRPr="00E46906">
        <w:rPr>
          <w:bCs/>
          <w:kern w:val="32"/>
          <w:sz w:val="28"/>
          <w:szCs w:val="28"/>
          <w:lang w:eastAsia="ru-RU"/>
        </w:rPr>
        <w:t>регламента, поступившие в выходной (нерабочий или праздничный) день, осуществляется в первый за ним рабочий день.</w:t>
      </w:r>
    </w:p>
    <w:p w:rsidR="009C529A" w:rsidRPr="00E46906" w:rsidRDefault="000D05BD" w:rsidP="00C8104D">
      <w:pPr>
        <w:widowControl w:val="0"/>
        <w:suppressAutoHyphens w:val="0"/>
        <w:ind w:firstLine="851"/>
        <w:jc w:val="both"/>
        <w:rPr>
          <w:sz w:val="28"/>
          <w:szCs w:val="28"/>
          <w:lang w:eastAsia="ru-RU"/>
        </w:rPr>
      </w:pPr>
      <w:r w:rsidRPr="00E46906">
        <w:rPr>
          <w:bCs/>
          <w:kern w:val="32"/>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AC6F73" w:rsidRDefault="00AC6F73" w:rsidP="00C8104D">
      <w:pPr>
        <w:widowControl w:val="0"/>
        <w:suppressAutoHyphens w:val="0"/>
        <w:ind w:firstLine="851"/>
        <w:jc w:val="both"/>
        <w:rPr>
          <w:bCs/>
          <w:kern w:val="32"/>
          <w:sz w:val="28"/>
          <w:szCs w:val="28"/>
        </w:rPr>
      </w:pPr>
      <w:r w:rsidRPr="00AC6F73">
        <w:rPr>
          <w:bCs/>
          <w:kern w:val="32"/>
          <w:sz w:val="28"/>
          <w:szCs w:val="28"/>
        </w:rPr>
        <w:t>Заявление, направленное посредством Единого портала, регистрируется специалистом администрации района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Регистрация запроса о предоставлении муниципальной услуги, поступившего в выходной (нерабочий или праздничный) день, а также запроса, поступившего менее чем за тридцать минут до окончания рабочего дня, осуществляется в следующий за ним первый рабочий день.</w:t>
      </w:r>
    </w:p>
    <w:p w:rsidR="003B0955" w:rsidRPr="00E46906" w:rsidRDefault="003B0955" w:rsidP="00C8104D">
      <w:pPr>
        <w:widowControl w:val="0"/>
        <w:numPr>
          <w:ilvl w:val="0"/>
          <w:numId w:val="2"/>
        </w:numPr>
        <w:tabs>
          <w:tab w:val="clear" w:pos="432"/>
          <w:tab w:val="num" w:pos="0"/>
        </w:tabs>
        <w:ind w:left="0" w:hanging="6"/>
        <w:jc w:val="both"/>
        <w:rPr>
          <w:sz w:val="28"/>
          <w:szCs w:val="28"/>
        </w:rPr>
      </w:pPr>
    </w:p>
    <w:p w:rsidR="000B3909" w:rsidRDefault="000B3909" w:rsidP="00AC6F73">
      <w:pPr>
        <w:widowControl w:val="0"/>
        <w:jc w:val="center"/>
        <w:rPr>
          <w:sz w:val="28"/>
          <w:szCs w:val="28"/>
        </w:rPr>
      </w:pPr>
      <w:r w:rsidRPr="00E46906">
        <w:rPr>
          <w:sz w:val="28"/>
          <w:szCs w:val="28"/>
        </w:rPr>
        <w:t>2.1</w:t>
      </w:r>
      <w:r w:rsidR="00AC6F73">
        <w:rPr>
          <w:sz w:val="28"/>
          <w:szCs w:val="28"/>
        </w:rPr>
        <w:t>2</w:t>
      </w:r>
      <w:r w:rsidRPr="00E46906">
        <w:rPr>
          <w:sz w:val="28"/>
          <w:szCs w:val="28"/>
        </w:rPr>
        <w:t xml:space="preserve">. </w:t>
      </w:r>
      <w:r w:rsidR="00AC6F73" w:rsidRPr="00AC6F73">
        <w:rPr>
          <w:sz w:val="28"/>
          <w:szCs w:val="28"/>
        </w:rPr>
        <w:t>Требования к помещениям, в которых предоставляется муниципальная услуга</w:t>
      </w:r>
    </w:p>
    <w:p w:rsidR="00AC6F73" w:rsidRPr="00E46906" w:rsidRDefault="00AC6F73" w:rsidP="00AC6F73">
      <w:pPr>
        <w:widowControl w:val="0"/>
        <w:jc w:val="center"/>
        <w:rPr>
          <w:sz w:val="28"/>
          <w:szCs w:val="28"/>
        </w:rPr>
      </w:pP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2.1</w:t>
      </w:r>
      <w:r w:rsidR="00AC6F73">
        <w:rPr>
          <w:sz w:val="28"/>
          <w:szCs w:val="28"/>
          <w:lang w:eastAsia="ru-RU"/>
        </w:rPr>
        <w:t>2</w:t>
      </w:r>
      <w:r w:rsidRPr="00E46906">
        <w:rPr>
          <w:sz w:val="28"/>
          <w:szCs w:val="28"/>
          <w:lang w:eastAsia="ru-RU"/>
        </w:rPr>
        <w:t xml:space="preserve">.1. Здание, в котором предоставляется муниципальная услуга, должно быть оборудовано </w:t>
      </w:r>
      <w:r w:rsidR="00B856E5">
        <w:rPr>
          <w:sz w:val="28"/>
          <w:szCs w:val="28"/>
          <w:lang w:eastAsia="ru-RU"/>
        </w:rPr>
        <w:t>отдель</w:t>
      </w:r>
      <w:r w:rsidRPr="00E46906">
        <w:rPr>
          <w:sz w:val="28"/>
          <w:szCs w:val="28"/>
          <w:lang w:eastAsia="ru-RU"/>
        </w:rPr>
        <w:t>ным входом для свободного доступа заявителей в по</w:t>
      </w:r>
      <w:r w:rsidRPr="00E46906">
        <w:rPr>
          <w:sz w:val="28"/>
          <w:szCs w:val="28"/>
          <w:lang w:eastAsia="ru-RU"/>
        </w:rPr>
        <w:softHyphen/>
        <w:t>мещение.</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Вход в здание должен быть оборудован информационной табличкой (вывес</w:t>
      </w:r>
      <w:r w:rsidRPr="00E46906">
        <w:rPr>
          <w:sz w:val="28"/>
          <w:szCs w:val="28"/>
          <w:lang w:eastAsia="ru-RU"/>
        </w:rPr>
        <w:softHyphen/>
        <w:t>кой), содержащей информацию об органе, предоставляющем муниципальную услугу, а также оборудован удобной лестницей с поручнями, пандусами для бес</w:t>
      </w:r>
      <w:r w:rsidRPr="00E46906">
        <w:rPr>
          <w:sz w:val="28"/>
          <w:szCs w:val="28"/>
          <w:lang w:eastAsia="ru-RU"/>
        </w:rPr>
        <w:softHyphen/>
        <w:t>препятственного передвижения граждан.</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Прием заявителей в многофункциональном центре осуществляется в специ</w:t>
      </w:r>
      <w:r w:rsidRPr="00E46906">
        <w:rPr>
          <w:sz w:val="28"/>
          <w:szCs w:val="28"/>
          <w:lang w:eastAsia="ru-RU"/>
        </w:rPr>
        <w:softHyphen/>
        <w:t xml:space="preserve">ально оборудованных помещениях; в органе, предоставляющем муниципальную услугу, - в кабинете </w:t>
      </w:r>
      <w:r w:rsidR="00CE55EA">
        <w:rPr>
          <w:sz w:val="28"/>
          <w:szCs w:val="28"/>
          <w:lang w:eastAsia="ru-RU"/>
        </w:rPr>
        <w:t>управления</w:t>
      </w:r>
      <w:r w:rsidRPr="00E46906">
        <w:rPr>
          <w:sz w:val="28"/>
          <w:szCs w:val="28"/>
          <w:lang w:eastAsia="ru-RU"/>
        </w:rPr>
        <w:t xml:space="preserve"> архитектуры и градостроительства админи</w:t>
      </w:r>
      <w:r w:rsidRPr="00E46906">
        <w:rPr>
          <w:sz w:val="28"/>
          <w:szCs w:val="28"/>
          <w:lang w:eastAsia="ru-RU"/>
        </w:rPr>
        <w:softHyphen/>
        <w:t xml:space="preserve">страции муниципального образования </w:t>
      </w:r>
      <w:r w:rsidR="00CE55EA">
        <w:rPr>
          <w:sz w:val="28"/>
          <w:szCs w:val="28"/>
          <w:lang w:eastAsia="ru-RU"/>
        </w:rPr>
        <w:t>Выселковский</w:t>
      </w:r>
      <w:r w:rsidRPr="00E46906">
        <w:rPr>
          <w:sz w:val="28"/>
          <w:szCs w:val="28"/>
          <w:lang w:eastAsia="ru-RU"/>
        </w:rPr>
        <w:t xml:space="preserve"> район (далее – помещения, в которых предоставляется муниципальная услуга).</w:t>
      </w:r>
    </w:p>
    <w:p w:rsidR="009A7341" w:rsidRDefault="009A7341" w:rsidP="00C8104D">
      <w:pPr>
        <w:widowControl w:val="0"/>
        <w:autoSpaceDE w:val="0"/>
        <w:autoSpaceDN w:val="0"/>
        <w:adjustRightInd w:val="0"/>
        <w:ind w:firstLine="851"/>
        <w:jc w:val="both"/>
        <w:rPr>
          <w:sz w:val="28"/>
          <w:szCs w:val="28"/>
          <w:lang w:eastAsia="ru-RU"/>
        </w:rPr>
      </w:pPr>
      <w:r w:rsidRPr="009A7341">
        <w:rPr>
          <w:sz w:val="28"/>
          <w:szCs w:val="28"/>
          <w:lang w:eastAsia="ru-RU"/>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2.1</w:t>
      </w:r>
      <w:r w:rsidR="00AC6F73">
        <w:rPr>
          <w:sz w:val="28"/>
          <w:szCs w:val="28"/>
          <w:lang w:eastAsia="ru-RU"/>
        </w:rPr>
        <w:t>2</w:t>
      </w:r>
      <w:r w:rsidRPr="00E46906">
        <w:rPr>
          <w:sz w:val="28"/>
          <w:szCs w:val="28"/>
          <w:lang w:eastAsia="ru-RU"/>
        </w:rPr>
        <w:t>.2. Помещения, в которых предоставляется муниципальная услуга, ме</w:t>
      </w:r>
      <w:r w:rsidRPr="00E46906">
        <w:rPr>
          <w:sz w:val="28"/>
          <w:szCs w:val="28"/>
          <w:lang w:eastAsia="ru-RU"/>
        </w:rPr>
        <w:softHyphen/>
        <w:t>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w:t>
      </w:r>
      <w:r w:rsidRPr="00E46906">
        <w:rPr>
          <w:sz w:val="28"/>
          <w:szCs w:val="28"/>
          <w:lang w:eastAsia="ru-RU"/>
        </w:rPr>
        <w:softHyphen/>
        <w:t xml:space="preserve">тилирования воздуха, средствами оповещения о возникновении чрезвычайной ситуации. </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Многофункциональный центр осуществляет свою деятельность в соответ</w:t>
      </w:r>
      <w:r w:rsidRPr="00E46906">
        <w:rPr>
          <w:sz w:val="28"/>
          <w:szCs w:val="28"/>
          <w:lang w:eastAsia="ru-RU"/>
        </w:rPr>
        <w:softHyphen/>
        <w:t>ствии с требованиями комфортности и доступности для получателей муници</w:t>
      </w:r>
      <w:r w:rsidRPr="00E46906">
        <w:rPr>
          <w:sz w:val="28"/>
          <w:szCs w:val="28"/>
          <w:lang w:eastAsia="ru-RU"/>
        </w:rPr>
        <w:softHyphen/>
        <w:t>пальной услуги, установленными постановлением Правительства Российской Федерации от 22 декабря 2012 года № 1376 «Об утверждении Правил организа</w:t>
      </w:r>
      <w:r w:rsidRPr="00E46906">
        <w:rPr>
          <w:sz w:val="28"/>
          <w:szCs w:val="28"/>
          <w:lang w:eastAsia="ru-RU"/>
        </w:rPr>
        <w:softHyphen/>
        <w:t>ции деятельности многофункциональных центров предоставления государствен</w:t>
      </w:r>
      <w:r w:rsidRPr="00E46906">
        <w:rPr>
          <w:sz w:val="28"/>
          <w:szCs w:val="28"/>
          <w:lang w:eastAsia="ru-RU"/>
        </w:rPr>
        <w:softHyphen/>
        <w:t>ных и муниципальных услуг».</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2.1</w:t>
      </w:r>
      <w:r w:rsidR="00AC6F73">
        <w:rPr>
          <w:sz w:val="28"/>
          <w:szCs w:val="28"/>
          <w:lang w:eastAsia="ru-RU"/>
        </w:rPr>
        <w:t>2</w:t>
      </w:r>
      <w:r w:rsidRPr="00E46906">
        <w:rPr>
          <w:sz w:val="28"/>
          <w:szCs w:val="28"/>
          <w:lang w:eastAsia="ru-RU"/>
        </w:rPr>
        <w:t>.3. Помещения для приема заявителей должны соответствовать ком</w:t>
      </w:r>
      <w:r w:rsidRPr="00E46906">
        <w:rPr>
          <w:sz w:val="28"/>
          <w:szCs w:val="28"/>
          <w:lang w:eastAsia="ru-RU"/>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комфортное расположение заявителя и специалиста органа, предоставляю</w:t>
      </w:r>
      <w:r w:rsidRPr="00E46906">
        <w:rPr>
          <w:sz w:val="28"/>
          <w:szCs w:val="28"/>
          <w:lang w:eastAsia="ru-RU"/>
        </w:rPr>
        <w:softHyphen/>
        <w:t>щего муниципальную услугу;</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возможность и удобство оформления заявителем письменного обращения;</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телефонную связь;</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возможность копирования документов;</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доступ к нормативным правовым актам, регулирующим предоставление му</w:t>
      </w:r>
      <w:r w:rsidRPr="00E46906">
        <w:rPr>
          <w:sz w:val="28"/>
          <w:szCs w:val="28"/>
          <w:lang w:eastAsia="ru-RU"/>
        </w:rPr>
        <w:softHyphen/>
        <w:t>ниципальной услуги;</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наличие письменных принадлежностей и бумаги формата A4.</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 xml:space="preserve">Рабочее место специалиста органа, ответственного </w:t>
      </w:r>
      <w:r w:rsidR="00436E49">
        <w:rPr>
          <w:sz w:val="28"/>
          <w:szCs w:val="28"/>
          <w:lang w:eastAsia="ru-RU"/>
        </w:rPr>
        <w:t xml:space="preserve">за </w:t>
      </w:r>
      <w:r w:rsidRPr="00E46906">
        <w:rPr>
          <w:sz w:val="28"/>
          <w:szCs w:val="28"/>
          <w:lang w:eastAsia="ru-RU"/>
        </w:rPr>
        <w:t>предоставл</w:t>
      </w:r>
      <w:r w:rsidR="00436E49">
        <w:rPr>
          <w:sz w:val="28"/>
          <w:szCs w:val="28"/>
          <w:lang w:eastAsia="ru-RU"/>
        </w:rPr>
        <w:t>ение</w:t>
      </w:r>
      <w:r w:rsidRPr="00E46906">
        <w:rPr>
          <w:sz w:val="28"/>
          <w:szCs w:val="28"/>
          <w:lang w:eastAsia="ru-RU"/>
        </w:rPr>
        <w:t xml:space="preserve"> муниципальн</w:t>
      </w:r>
      <w:r w:rsidR="00436E49">
        <w:rPr>
          <w:sz w:val="28"/>
          <w:szCs w:val="28"/>
          <w:lang w:eastAsia="ru-RU"/>
        </w:rPr>
        <w:t>ой</w:t>
      </w:r>
      <w:r w:rsidRPr="00E46906">
        <w:rPr>
          <w:sz w:val="28"/>
          <w:szCs w:val="28"/>
          <w:lang w:eastAsia="ru-RU"/>
        </w:rPr>
        <w:t xml:space="preserve"> услуг</w:t>
      </w:r>
      <w:r w:rsidR="006A2B3A">
        <w:rPr>
          <w:sz w:val="28"/>
          <w:szCs w:val="28"/>
          <w:lang w:eastAsia="ru-RU"/>
        </w:rPr>
        <w:t>и</w:t>
      </w:r>
      <w:r w:rsidRPr="00E46906">
        <w:rPr>
          <w:sz w:val="28"/>
          <w:szCs w:val="28"/>
          <w:lang w:eastAsia="ru-RU"/>
        </w:rPr>
        <w:t>, должно быть оборудовано персональным компьютером с доступом к информационным ресурсам органа, предоставляющего муниципальную услугу.</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2.1</w:t>
      </w:r>
      <w:r w:rsidR="00AC6F73">
        <w:rPr>
          <w:sz w:val="28"/>
          <w:szCs w:val="28"/>
          <w:lang w:eastAsia="ru-RU"/>
        </w:rPr>
        <w:t>2</w:t>
      </w:r>
      <w:r w:rsidRPr="00E46906">
        <w:rPr>
          <w:sz w:val="28"/>
          <w:szCs w:val="28"/>
          <w:lang w:eastAsia="ru-RU"/>
        </w:rPr>
        <w:t>.4. Места для ожидания заявителями приема, для заполнения запросов о предоставлении муниципальной услуги оборудуются стульями, столами (стой</w:t>
      </w:r>
      <w:r w:rsidRPr="00E46906">
        <w:rPr>
          <w:sz w:val="28"/>
          <w:szCs w:val="28"/>
          <w:lang w:eastAsia="ru-RU"/>
        </w:rPr>
        <w:softHyphen/>
        <w:t>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2.1</w:t>
      </w:r>
      <w:r w:rsidR="00AC6F73">
        <w:rPr>
          <w:sz w:val="28"/>
          <w:szCs w:val="28"/>
          <w:lang w:eastAsia="ru-RU"/>
        </w:rPr>
        <w:t>2</w:t>
      </w:r>
      <w:r w:rsidRPr="00E46906">
        <w:rPr>
          <w:sz w:val="28"/>
          <w:szCs w:val="28"/>
          <w:lang w:eastAsia="ru-RU"/>
        </w:rPr>
        <w:t>.5. Прием заявителей при предоставлении муниципальной услуги осу</w:t>
      </w:r>
      <w:r w:rsidRPr="00E46906">
        <w:rPr>
          <w:sz w:val="28"/>
          <w:szCs w:val="28"/>
          <w:lang w:eastAsia="ru-RU"/>
        </w:rPr>
        <w:softHyphen/>
        <w:t>ществляется согласно графику (режиму) работы органа, предоставляющего му</w:t>
      </w:r>
      <w:r w:rsidRPr="00E46906">
        <w:rPr>
          <w:sz w:val="28"/>
          <w:szCs w:val="28"/>
          <w:lang w:eastAsia="ru-RU"/>
        </w:rPr>
        <w:softHyphen/>
        <w:t>ниципальную услугу, многофункционального центра.</w:t>
      </w:r>
    </w:p>
    <w:p w:rsidR="000D05BD" w:rsidRPr="00E46906" w:rsidRDefault="000D05BD" w:rsidP="00C8104D">
      <w:pPr>
        <w:widowControl w:val="0"/>
        <w:tabs>
          <w:tab w:val="left" w:pos="142"/>
        </w:tabs>
        <w:autoSpaceDE w:val="0"/>
        <w:autoSpaceDN w:val="0"/>
        <w:adjustRightInd w:val="0"/>
        <w:ind w:firstLine="851"/>
        <w:jc w:val="both"/>
        <w:rPr>
          <w:sz w:val="28"/>
          <w:szCs w:val="28"/>
          <w:lang w:eastAsia="ru-RU"/>
        </w:rPr>
      </w:pPr>
      <w:r w:rsidRPr="00E46906">
        <w:rPr>
          <w:sz w:val="28"/>
          <w:szCs w:val="28"/>
          <w:lang w:eastAsia="ru-RU"/>
        </w:rPr>
        <w:t>2.1</w:t>
      </w:r>
      <w:r w:rsidR="00AC6F73">
        <w:rPr>
          <w:sz w:val="28"/>
          <w:szCs w:val="28"/>
          <w:lang w:eastAsia="ru-RU"/>
        </w:rPr>
        <w:t>2</w:t>
      </w:r>
      <w:r w:rsidRPr="00E46906">
        <w:rPr>
          <w:sz w:val="28"/>
          <w:szCs w:val="28"/>
          <w:lang w:eastAsia="ru-RU"/>
        </w:rPr>
        <w:t xml:space="preserve">.6.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w:t>
      </w:r>
      <w:r w:rsidR="00CE55EA">
        <w:rPr>
          <w:sz w:val="28"/>
          <w:szCs w:val="28"/>
          <w:lang w:eastAsia="ru-RU"/>
        </w:rPr>
        <w:t>Управления</w:t>
      </w:r>
      <w:r w:rsidRPr="00E46906">
        <w:rPr>
          <w:sz w:val="28"/>
          <w:szCs w:val="28"/>
          <w:lang w:eastAsia="ru-RU"/>
        </w:rPr>
        <w:t xml:space="preserve"> для ожидания и приема заявителей.</w:t>
      </w:r>
    </w:p>
    <w:p w:rsidR="000D05BD" w:rsidRPr="00E46906" w:rsidRDefault="000D05BD" w:rsidP="00C8104D">
      <w:pPr>
        <w:widowControl w:val="0"/>
        <w:tabs>
          <w:tab w:val="left" w:pos="142"/>
        </w:tabs>
        <w:autoSpaceDE w:val="0"/>
        <w:autoSpaceDN w:val="0"/>
        <w:adjustRightInd w:val="0"/>
        <w:ind w:firstLine="851"/>
        <w:jc w:val="both"/>
        <w:rPr>
          <w:sz w:val="28"/>
          <w:szCs w:val="28"/>
          <w:lang w:eastAsia="ru-RU"/>
        </w:rPr>
      </w:pPr>
      <w:r w:rsidRPr="00E46906">
        <w:rPr>
          <w:sz w:val="28"/>
          <w:szCs w:val="28"/>
          <w:lang w:eastAsia="ru-RU"/>
        </w:rPr>
        <w:t>Информационные стенды размещаются на видном, доступном месте.</w:t>
      </w:r>
    </w:p>
    <w:p w:rsidR="000D05BD" w:rsidRPr="00E46906" w:rsidRDefault="000D05BD" w:rsidP="00C8104D">
      <w:pPr>
        <w:widowControl w:val="0"/>
        <w:tabs>
          <w:tab w:val="left" w:pos="142"/>
        </w:tabs>
        <w:autoSpaceDE w:val="0"/>
        <w:autoSpaceDN w:val="0"/>
        <w:adjustRightInd w:val="0"/>
        <w:ind w:firstLine="851"/>
        <w:jc w:val="both"/>
        <w:rPr>
          <w:sz w:val="28"/>
          <w:szCs w:val="28"/>
          <w:lang w:eastAsia="ru-RU"/>
        </w:rPr>
      </w:pPr>
      <w:r w:rsidRPr="00E46906">
        <w:rPr>
          <w:sz w:val="28"/>
          <w:szCs w:val="28"/>
          <w:lang w:eastAsia="ru-RU"/>
        </w:rPr>
        <w:t xml:space="preserve">На информационных стендах, расположенныхв помещении </w:t>
      </w:r>
      <w:r w:rsidR="00CE55EA">
        <w:rPr>
          <w:sz w:val="28"/>
          <w:szCs w:val="28"/>
          <w:lang w:eastAsia="ru-RU"/>
        </w:rPr>
        <w:t>Управления</w:t>
      </w:r>
      <w:r w:rsidRPr="00E46906">
        <w:rPr>
          <w:sz w:val="28"/>
          <w:szCs w:val="28"/>
          <w:lang w:eastAsia="ru-RU"/>
        </w:rPr>
        <w:t>, пред</w:t>
      </w:r>
      <w:r w:rsidRPr="00E46906">
        <w:rPr>
          <w:sz w:val="28"/>
          <w:szCs w:val="28"/>
          <w:lang w:eastAsia="ru-RU"/>
        </w:rPr>
        <w:softHyphen/>
        <w:t>назначенных для ожидания и приема заявителей для предоставления муници</w:t>
      </w:r>
      <w:r w:rsidRPr="00E46906">
        <w:rPr>
          <w:sz w:val="28"/>
          <w:szCs w:val="28"/>
          <w:lang w:eastAsia="ru-RU"/>
        </w:rPr>
        <w:softHyphen/>
        <w:t>пальной услуги, размещается следующая информация:</w:t>
      </w:r>
    </w:p>
    <w:p w:rsidR="000D05BD" w:rsidRPr="00E46906" w:rsidRDefault="000D05BD" w:rsidP="00C8104D">
      <w:pPr>
        <w:widowControl w:val="0"/>
        <w:tabs>
          <w:tab w:val="left" w:pos="142"/>
        </w:tabs>
        <w:autoSpaceDE w:val="0"/>
        <w:autoSpaceDN w:val="0"/>
        <w:adjustRightInd w:val="0"/>
        <w:ind w:firstLine="851"/>
        <w:jc w:val="both"/>
        <w:rPr>
          <w:sz w:val="28"/>
          <w:szCs w:val="28"/>
          <w:lang w:eastAsia="ru-RU"/>
        </w:rPr>
      </w:pPr>
      <w:r w:rsidRPr="00E46906">
        <w:rPr>
          <w:sz w:val="28"/>
          <w:szCs w:val="28"/>
          <w:lang w:eastAsia="ru-RU"/>
        </w:rPr>
        <w:t>справочная информация;</w:t>
      </w:r>
    </w:p>
    <w:p w:rsidR="000D05BD" w:rsidRPr="00E46906" w:rsidRDefault="000D05BD" w:rsidP="00C8104D">
      <w:pPr>
        <w:widowControl w:val="0"/>
        <w:tabs>
          <w:tab w:val="left" w:pos="142"/>
        </w:tabs>
        <w:autoSpaceDE w:val="0"/>
        <w:autoSpaceDN w:val="0"/>
        <w:adjustRightInd w:val="0"/>
        <w:ind w:firstLine="851"/>
        <w:jc w:val="both"/>
        <w:rPr>
          <w:sz w:val="28"/>
          <w:szCs w:val="28"/>
          <w:lang w:eastAsia="ru-RU"/>
        </w:rPr>
      </w:pPr>
      <w:r w:rsidRPr="00E46906">
        <w:rPr>
          <w:sz w:val="28"/>
          <w:szCs w:val="28"/>
          <w:lang w:eastAsia="ru-RU"/>
        </w:rPr>
        <w:t>порядок предоставления муниципальной услуги, в том числе в форме ин</w:t>
      </w:r>
      <w:r w:rsidRPr="00E46906">
        <w:rPr>
          <w:sz w:val="28"/>
          <w:szCs w:val="28"/>
          <w:lang w:eastAsia="ru-RU"/>
        </w:rPr>
        <w:softHyphen/>
        <w:t>формационных материалов (памяток, брошюр, буклетов и т.д.);</w:t>
      </w:r>
    </w:p>
    <w:p w:rsidR="000D05BD" w:rsidRPr="00E46906" w:rsidRDefault="000D05BD" w:rsidP="00C8104D">
      <w:pPr>
        <w:widowControl w:val="0"/>
        <w:tabs>
          <w:tab w:val="left" w:pos="142"/>
        </w:tabs>
        <w:autoSpaceDE w:val="0"/>
        <w:autoSpaceDN w:val="0"/>
        <w:adjustRightInd w:val="0"/>
        <w:ind w:firstLine="851"/>
        <w:jc w:val="both"/>
        <w:rPr>
          <w:sz w:val="28"/>
          <w:szCs w:val="28"/>
          <w:lang w:eastAsia="ru-RU"/>
        </w:rPr>
      </w:pPr>
      <w:r w:rsidRPr="00E46906">
        <w:rPr>
          <w:sz w:val="28"/>
          <w:szCs w:val="28"/>
          <w:lang w:eastAsia="ru-RU"/>
        </w:rPr>
        <w:t>формы заявлений о предоставлении муниципальной услуги и образцы за</w:t>
      </w:r>
      <w:r w:rsidRPr="00E46906">
        <w:rPr>
          <w:sz w:val="28"/>
          <w:szCs w:val="28"/>
          <w:lang w:eastAsia="ru-RU"/>
        </w:rPr>
        <w:softHyphen/>
        <w:t>полнения таких заявлений:</w:t>
      </w:r>
    </w:p>
    <w:p w:rsidR="000D05BD" w:rsidRPr="00E46906" w:rsidRDefault="000D05BD" w:rsidP="00C8104D">
      <w:pPr>
        <w:widowControl w:val="0"/>
        <w:tabs>
          <w:tab w:val="left" w:pos="142"/>
        </w:tabs>
        <w:autoSpaceDE w:val="0"/>
        <w:autoSpaceDN w:val="0"/>
        <w:adjustRightInd w:val="0"/>
        <w:ind w:firstLine="851"/>
        <w:jc w:val="both"/>
        <w:rPr>
          <w:sz w:val="28"/>
          <w:szCs w:val="28"/>
          <w:lang w:eastAsia="ru-RU"/>
        </w:rPr>
      </w:pPr>
      <w:r w:rsidRPr="00E46906">
        <w:rPr>
          <w:sz w:val="28"/>
          <w:szCs w:val="28"/>
          <w:lang w:eastAsia="ru-RU"/>
        </w:rPr>
        <w:t>перечень документов, необходимых для предоставления муниципальной услуги;</w:t>
      </w:r>
    </w:p>
    <w:p w:rsidR="00512402" w:rsidRPr="00271C59" w:rsidRDefault="00512402" w:rsidP="00512402">
      <w:pPr>
        <w:widowControl w:val="0"/>
        <w:tabs>
          <w:tab w:val="left" w:pos="142"/>
        </w:tabs>
        <w:autoSpaceDE w:val="0"/>
        <w:autoSpaceDN w:val="0"/>
        <w:adjustRightInd w:val="0"/>
        <w:ind w:firstLine="851"/>
        <w:jc w:val="both"/>
        <w:rPr>
          <w:sz w:val="28"/>
          <w:szCs w:val="28"/>
        </w:rPr>
      </w:pPr>
      <w:r w:rsidRPr="00271C59">
        <w:rPr>
          <w:sz w:val="28"/>
          <w:szCs w:val="28"/>
        </w:rPr>
        <w:t>досудебный (внесудебный) порядок обжалования решений и действий (без</w:t>
      </w:r>
      <w:r w:rsidRPr="00271C59">
        <w:rPr>
          <w:sz w:val="28"/>
          <w:szCs w:val="28"/>
        </w:rPr>
        <w:softHyphen/>
        <w:t xml:space="preserve">действия) администрации муниципального образования </w:t>
      </w:r>
      <w:r>
        <w:rPr>
          <w:sz w:val="28"/>
          <w:szCs w:val="28"/>
        </w:rPr>
        <w:t>Выселковский</w:t>
      </w:r>
      <w:r w:rsidRPr="00271C59">
        <w:rPr>
          <w:sz w:val="28"/>
          <w:szCs w:val="28"/>
        </w:rPr>
        <w:t xml:space="preserve"> район, а также должностных лиц и муниципальных служащих;</w:t>
      </w:r>
    </w:p>
    <w:p w:rsidR="000D05BD" w:rsidRPr="00E46906" w:rsidRDefault="000D05BD" w:rsidP="00C8104D">
      <w:pPr>
        <w:widowControl w:val="0"/>
        <w:tabs>
          <w:tab w:val="left" w:pos="142"/>
        </w:tabs>
        <w:autoSpaceDE w:val="0"/>
        <w:autoSpaceDN w:val="0"/>
        <w:adjustRightInd w:val="0"/>
        <w:ind w:firstLine="851"/>
        <w:jc w:val="both"/>
        <w:rPr>
          <w:sz w:val="28"/>
          <w:szCs w:val="28"/>
          <w:lang w:eastAsia="ru-RU"/>
        </w:rPr>
      </w:pPr>
      <w:r w:rsidRPr="00E46906">
        <w:rPr>
          <w:sz w:val="28"/>
          <w:szCs w:val="28"/>
          <w:lang w:eastAsia="ru-RU"/>
        </w:rPr>
        <w:t>иную информацию, необходимую для получения муниципальной услуги.</w:t>
      </w:r>
    </w:p>
    <w:p w:rsidR="000D05BD" w:rsidRPr="00E46906" w:rsidRDefault="000D05BD" w:rsidP="00C8104D">
      <w:pPr>
        <w:widowControl w:val="0"/>
        <w:tabs>
          <w:tab w:val="left" w:pos="142"/>
        </w:tabs>
        <w:autoSpaceDE w:val="0"/>
        <w:autoSpaceDN w:val="0"/>
        <w:adjustRightInd w:val="0"/>
        <w:ind w:firstLine="851"/>
        <w:jc w:val="both"/>
        <w:rPr>
          <w:sz w:val="28"/>
          <w:szCs w:val="28"/>
          <w:lang w:eastAsia="ru-RU"/>
        </w:rPr>
      </w:pPr>
      <w:r w:rsidRPr="00E46906">
        <w:rPr>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w:t>
      </w:r>
      <w:r w:rsidRPr="00E46906">
        <w:rPr>
          <w:sz w:val="28"/>
          <w:szCs w:val="28"/>
          <w:lang w:eastAsia="ru-RU"/>
        </w:rPr>
        <w:softHyphen/>
        <w:t>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w:t>
      </w:r>
      <w:r w:rsidRPr="00E46906">
        <w:rPr>
          <w:sz w:val="28"/>
          <w:szCs w:val="28"/>
          <w:lang w:eastAsia="ru-RU"/>
        </w:rPr>
        <w:softHyphen/>
        <w:t>лений на получение муниципальной услуги, образцов заявлений, перечней доку</w:t>
      </w:r>
      <w:r w:rsidRPr="00E46906">
        <w:rPr>
          <w:sz w:val="28"/>
          <w:szCs w:val="28"/>
          <w:lang w:eastAsia="ru-RU"/>
        </w:rPr>
        <w:softHyphen/>
        <w:t>ментов требования к размеру шрифта и формату листа могут быть снижены.</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2.1</w:t>
      </w:r>
      <w:r w:rsidR="00AC6F73">
        <w:rPr>
          <w:sz w:val="28"/>
          <w:szCs w:val="28"/>
          <w:lang w:eastAsia="ru-RU"/>
        </w:rPr>
        <w:t>2</w:t>
      </w:r>
      <w:r w:rsidRPr="00E46906">
        <w:rPr>
          <w:sz w:val="28"/>
          <w:szCs w:val="28"/>
          <w:lang w:eastAsia="ru-RU"/>
        </w:rPr>
        <w:t>.7. Помещения, где осуществляется прием и выдача документов, обору</w:t>
      </w:r>
      <w:r w:rsidRPr="00E46906">
        <w:rPr>
          <w:sz w:val="28"/>
          <w:szCs w:val="28"/>
          <w:lang w:eastAsia="ru-RU"/>
        </w:rPr>
        <w:softHyphen/>
        <w:t>дуются с учетом требований доступности для инвалидов в соответствии с дей</w:t>
      </w:r>
      <w:r w:rsidRPr="00E46906">
        <w:rPr>
          <w:sz w:val="28"/>
          <w:szCs w:val="28"/>
          <w:lang w:eastAsia="ru-RU"/>
        </w:rPr>
        <w:softHyphen/>
        <w:t>ствующим законодательством Российской Федерации о социальной защите ин</w:t>
      </w:r>
      <w:r w:rsidRPr="00E46906">
        <w:rPr>
          <w:sz w:val="28"/>
          <w:szCs w:val="28"/>
          <w:lang w:eastAsia="ru-RU"/>
        </w:rPr>
        <w:softHyphen/>
        <w:t>валидов, в том числе обеспечиваются:</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условия для беспрепятственного доступа к объекту, на котором организо</w:t>
      </w:r>
      <w:r w:rsidRPr="00E46906">
        <w:rPr>
          <w:sz w:val="28"/>
          <w:szCs w:val="28"/>
          <w:lang w:eastAsia="ru-RU"/>
        </w:rPr>
        <w:softHyphen/>
        <w:t>вано предоставление услуг, к местам отдыха и предоставляемым услугам;</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E46906">
        <w:rPr>
          <w:sz w:val="28"/>
          <w:szCs w:val="28"/>
          <w:lang w:eastAsia="ru-RU"/>
        </w:rPr>
        <w:softHyphen/>
        <w:t>зованием кресла-коляски;</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w:t>
      </w:r>
      <w:r w:rsidRPr="00E46906">
        <w:rPr>
          <w:sz w:val="28"/>
          <w:szCs w:val="28"/>
          <w:lang w:eastAsia="ru-RU"/>
        </w:rPr>
        <w:softHyphen/>
        <w:t>ром организовано предоставление услуг;</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надлежащее размещение оборудования и носителей информации, необхо</w:t>
      </w:r>
      <w:r w:rsidRPr="00E46906">
        <w:rPr>
          <w:sz w:val="28"/>
          <w:szCs w:val="28"/>
          <w:lang w:eastAsia="ru-RU"/>
        </w:rPr>
        <w:softHyphen/>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дублирование необходимой для инвалидов звуковой и зрительной инфор</w:t>
      </w:r>
      <w:r w:rsidRPr="00E46906">
        <w:rPr>
          <w:sz w:val="28"/>
          <w:szCs w:val="28"/>
          <w:lang w:eastAsia="ru-RU"/>
        </w:rPr>
        <w:softHyphen/>
        <w:t>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w:t>
      </w:r>
      <w:r w:rsidRPr="00E46906">
        <w:rPr>
          <w:sz w:val="28"/>
          <w:szCs w:val="28"/>
          <w:lang w:eastAsia="ru-RU"/>
        </w:rPr>
        <w:softHyphen/>
        <w:t>рации;</w:t>
      </w:r>
    </w:p>
    <w:p w:rsidR="000D05BD" w:rsidRPr="00E46906" w:rsidRDefault="000D05BD" w:rsidP="00C8104D">
      <w:pPr>
        <w:widowControl w:val="0"/>
        <w:autoSpaceDE w:val="0"/>
        <w:autoSpaceDN w:val="0"/>
        <w:adjustRightInd w:val="0"/>
        <w:ind w:firstLine="851"/>
        <w:jc w:val="both"/>
        <w:rPr>
          <w:sz w:val="28"/>
          <w:szCs w:val="28"/>
          <w:lang w:eastAsia="ru-RU"/>
        </w:rPr>
      </w:pPr>
      <w:r w:rsidRPr="00E46906">
        <w:rPr>
          <w:sz w:val="28"/>
          <w:szCs w:val="28"/>
          <w:lang w:eastAsia="ru-RU"/>
        </w:rPr>
        <w:t xml:space="preserve">оказание </w:t>
      </w:r>
      <w:r w:rsidR="000106FB" w:rsidRPr="00E46906">
        <w:rPr>
          <w:sz w:val="28"/>
          <w:szCs w:val="28"/>
          <w:lang w:eastAsia="ru-RU"/>
        </w:rPr>
        <w:t>специалистами</w:t>
      </w:r>
      <w:r w:rsidRPr="00E46906">
        <w:rPr>
          <w:sz w:val="28"/>
          <w:szCs w:val="28"/>
          <w:lang w:eastAsia="ru-RU"/>
        </w:rPr>
        <w:t xml:space="preserve"> органа, предоставляющего муниципальную услугу населению, помощи инвалидам в преодолении барьеров, мешающих получению ими услуг наравне с другими </w:t>
      </w:r>
      <w:r w:rsidR="000106FB" w:rsidRPr="00E46906">
        <w:rPr>
          <w:sz w:val="28"/>
          <w:szCs w:val="28"/>
          <w:lang w:eastAsia="ru-RU"/>
        </w:rPr>
        <w:t>лицами</w:t>
      </w:r>
      <w:r w:rsidRPr="00E46906">
        <w:rPr>
          <w:sz w:val="28"/>
          <w:szCs w:val="28"/>
          <w:lang w:eastAsia="ru-RU"/>
        </w:rPr>
        <w:t>.</w:t>
      </w:r>
    </w:p>
    <w:p w:rsidR="000B3909" w:rsidRPr="00E46906" w:rsidRDefault="000B3909" w:rsidP="00C8104D">
      <w:pPr>
        <w:widowControl w:val="0"/>
        <w:numPr>
          <w:ilvl w:val="0"/>
          <w:numId w:val="2"/>
        </w:numPr>
        <w:tabs>
          <w:tab w:val="clear" w:pos="432"/>
          <w:tab w:val="num" w:pos="0"/>
        </w:tabs>
        <w:ind w:left="0" w:firstLine="567"/>
        <w:jc w:val="both"/>
        <w:rPr>
          <w:sz w:val="28"/>
          <w:szCs w:val="28"/>
        </w:rPr>
      </w:pPr>
    </w:p>
    <w:p w:rsidR="000B3909" w:rsidRPr="00AC6F73" w:rsidRDefault="000B3909" w:rsidP="00C8104D">
      <w:pPr>
        <w:widowControl w:val="0"/>
        <w:numPr>
          <w:ilvl w:val="0"/>
          <w:numId w:val="2"/>
        </w:numPr>
        <w:tabs>
          <w:tab w:val="clear" w:pos="432"/>
          <w:tab w:val="num" w:pos="0"/>
        </w:tabs>
        <w:ind w:left="0" w:firstLine="567"/>
        <w:jc w:val="both"/>
        <w:rPr>
          <w:sz w:val="28"/>
          <w:szCs w:val="28"/>
        </w:rPr>
      </w:pPr>
      <w:r w:rsidRPr="00AC6F73">
        <w:rPr>
          <w:sz w:val="28"/>
          <w:szCs w:val="28"/>
        </w:rPr>
        <w:t>2.1</w:t>
      </w:r>
      <w:r w:rsidR="00AC6F73" w:rsidRPr="00AC6F73">
        <w:rPr>
          <w:sz w:val="28"/>
          <w:szCs w:val="28"/>
        </w:rPr>
        <w:t>3</w:t>
      </w:r>
      <w:r w:rsidR="00F427AA" w:rsidRPr="00AC6F73">
        <w:rPr>
          <w:sz w:val="28"/>
          <w:szCs w:val="28"/>
        </w:rPr>
        <w:t xml:space="preserve">. Показатели </w:t>
      </w:r>
      <w:r w:rsidRPr="00AC6F73">
        <w:rPr>
          <w:sz w:val="28"/>
          <w:szCs w:val="28"/>
        </w:rPr>
        <w:t xml:space="preserve">доступности </w:t>
      </w:r>
      <w:r w:rsidR="00AC6F73">
        <w:rPr>
          <w:sz w:val="28"/>
          <w:szCs w:val="28"/>
        </w:rPr>
        <w:t>и качества муниципальной услуги.</w:t>
      </w:r>
    </w:p>
    <w:p w:rsidR="00656876" w:rsidRPr="00E46906" w:rsidRDefault="00656876" w:rsidP="00C8104D">
      <w:pPr>
        <w:widowControl w:val="0"/>
        <w:numPr>
          <w:ilvl w:val="0"/>
          <w:numId w:val="2"/>
        </w:numPr>
        <w:tabs>
          <w:tab w:val="clear" w:pos="432"/>
          <w:tab w:val="num" w:pos="0"/>
        </w:tabs>
        <w:ind w:left="0" w:firstLine="567"/>
        <w:jc w:val="both"/>
        <w:rPr>
          <w:sz w:val="28"/>
          <w:szCs w:val="28"/>
        </w:rPr>
      </w:pPr>
    </w:p>
    <w:p w:rsidR="00AC6F73" w:rsidRDefault="000B3909" w:rsidP="00AC6F73">
      <w:pPr>
        <w:widowControl w:val="0"/>
        <w:ind w:firstLine="851"/>
        <w:jc w:val="both"/>
        <w:rPr>
          <w:sz w:val="28"/>
          <w:szCs w:val="28"/>
        </w:rPr>
      </w:pPr>
      <w:r w:rsidRPr="00E46906">
        <w:rPr>
          <w:sz w:val="28"/>
          <w:szCs w:val="28"/>
        </w:rPr>
        <w:t>2.1</w:t>
      </w:r>
      <w:r w:rsidR="00AC6F73">
        <w:rPr>
          <w:sz w:val="28"/>
          <w:szCs w:val="28"/>
        </w:rPr>
        <w:t>3</w:t>
      </w:r>
      <w:r w:rsidRPr="00E46906">
        <w:rPr>
          <w:sz w:val="28"/>
          <w:szCs w:val="28"/>
        </w:rPr>
        <w:t>.1 Основными показателями доступности муниципальной услуги являются:</w:t>
      </w:r>
    </w:p>
    <w:p w:rsidR="00AC6F73" w:rsidRPr="00AC6F73" w:rsidRDefault="00AC6F73" w:rsidP="00AC6F73">
      <w:pPr>
        <w:widowControl w:val="0"/>
        <w:ind w:firstLine="851"/>
        <w:jc w:val="both"/>
        <w:rPr>
          <w:sz w:val="28"/>
          <w:szCs w:val="28"/>
        </w:rPr>
      </w:pPr>
      <w:r w:rsidRPr="00AC6F73">
        <w:rPr>
          <w:sz w:val="28"/>
          <w:szCs w:val="28"/>
        </w:rPr>
        <w:t>1) доступность электронных форм документов, необходимых для предоставления услуги, на Едином портале и официальном сайте администрации района;</w:t>
      </w:r>
    </w:p>
    <w:p w:rsidR="00AC6F73" w:rsidRPr="00AC6F73" w:rsidRDefault="00AC6F73" w:rsidP="00AC6F73">
      <w:pPr>
        <w:widowControl w:val="0"/>
        <w:ind w:firstLine="851"/>
        <w:jc w:val="both"/>
        <w:rPr>
          <w:sz w:val="28"/>
          <w:szCs w:val="28"/>
        </w:rPr>
      </w:pPr>
      <w:r w:rsidRPr="00AC6F73">
        <w:rPr>
          <w:sz w:val="28"/>
          <w:szCs w:val="28"/>
        </w:rPr>
        <w:t>2) возможность подачи запроса на получение муниципальной услуги и документов в электронной форме с использованием Единого портала;</w:t>
      </w:r>
    </w:p>
    <w:p w:rsidR="00AC6F73" w:rsidRPr="00AC6F73" w:rsidRDefault="00AC6F73" w:rsidP="00AC6F73">
      <w:pPr>
        <w:widowControl w:val="0"/>
        <w:ind w:firstLine="851"/>
        <w:jc w:val="both"/>
        <w:rPr>
          <w:sz w:val="28"/>
          <w:szCs w:val="28"/>
        </w:rPr>
      </w:pPr>
      <w:r w:rsidRPr="00AC6F73">
        <w:rPr>
          <w:sz w:val="28"/>
          <w:szCs w:val="28"/>
        </w:rPr>
        <w:t>3) своевременное предоставление муниципальной услуги (отсутствие нарушений сроков предоставления муниципальной услуги);</w:t>
      </w:r>
    </w:p>
    <w:p w:rsidR="00AC6F73" w:rsidRPr="00AC6F73" w:rsidRDefault="00AC6F73" w:rsidP="00AC6F73">
      <w:pPr>
        <w:widowControl w:val="0"/>
        <w:ind w:firstLine="851"/>
        <w:jc w:val="both"/>
        <w:rPr>
          <w:sz w:val="28"/>
          <w:szCs w:val="28"/>
        </w:rPr>
      </w:pPr>
      <w:r w:rsidRPr="00AC6F73">
        <w:rPr>
          <w:sz w:val="28"/>
          <w:szCs w:val="28"/>
        </w:rPr>
        <w:t>4) предоставление муниципальной услуги в соответствии с вариантом предоставления муниципальной услуги;</w:t>
      </w:r>
    </w:p>
    <w:p w:rsidR="00AC6F73" w:rsidRPr="00AC6F73" w:rsidRDefault="00AC6F73" w:rsidP="00AC6F73">
      <w:pPr>
        <w:widowControl w:val="0"/>
        <w:ind w:firstLine="851"/>
        <w:jc w:val="both"/>
        <w:rPr>
          <w:sz w:val="28"/>
          <w:szCs w:val="28"/>
        </w:rPr>
      </w:pPr>
      <w:r w:rsidRPr="00AC6F73">
        <w:rPr>
          <w:sz w:val="28"/>
          <w:szCs w:val="28"/>
        </w:rPr>
        <w:t>5) удобство информирования заявителя о ходе предоставления муниципальной услуги, а также получения результата предоставления услуги;</w:t>
      </w:r>
    </w:p>
    <w:p w:rsidR="00AC6F73" w:rsidRDefault="00AC6F73" w:rsidP="00AC6F73">
      <w:pPr>
        <w:widowControl w:val="0"/>
        <w:ind w:firstLine="851"/>
        <w:jc w:val="both"/>
        <w:rPr>
          <w:sz w:val="28"/>
          <w:szCs w:val="28"/>
        </w:rPr>
      </w:pPr>
      <w:r w:rsidRPr="00AC6F73">
        <w:rPr>
          <w:sz w:val="28"/>
          <w:szCs w:val="28"/>
        </w:rPr>
        <w:t>6) обеспечение функциональной возможности на всей территории Российской Федерации предоставления услуги в электронном виде через Единый портал (экстерриториальный принцип).</w:t>
      </w:r>
    </w:p>
    <w:p w:rsidR="003B0955" w:rsidRPr="00E46906" w:rsidRDefault="003B0955" w:rsidP="00AC6F73">
      <w:pPr>
        <w:widowControl w:val="0"/>
        <w:ind w:firstLine="851"/>
        <w:jc w:val="both"/>
        <w:rPr>
          <w:sz w:val="28"/>
          <w:szCs w:val="28"/>
        </w:rPr>
      </w:pPr>
      <w:r w:rsidRPr="00E46906">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w:t>
      </w:r>
      <w:r w:rsidRPr="00E46906">
        <w:rPr>
          <w:i/>
          <w:sz w:val="28"/>
          <w:szCs w:val="28"/>
        </w:rPr>
        <w:t>.</w:t>
      </w:r>
    </w:p>
    <w:p w:rsidR="000B3909" w:rsidRPr="00E46906" w:rsidRDefault="000B3909" w:rsidP="00C8104D">
      <w:pPr>
        <w:widowControl w:val="0"/>
        <w:ind w:firstLine="851"/>
        <w:jc w:val="both"/>
        <w:rPr>
          <w:sz w:val="28"/>
          <w:szCs w:val="28"/>
        </w:rPr>
      </w:pPr>
      <w:r w:rsidRPr="00E46906">
        <w:rPr>
          <w:sz w:val="28"/>
          <w:szCs w:val="28"/>
        </w:rPr>
        <w:t>2.1</w:t>
      </w:r>
      <w:r w:rsidR="00AC6F73">
        <w:rPr>
          <w:sz w:val="28"/>
          <w:szCs w:val="28"/>
        </w:rPr>
        <w:t>3</w:t>
      </w:r>
      <w:r w:rsidRPr="00E46906">
        <w:rPr>
          <w:sz w:val="28"/>
          <w:szCs w:val="28"/>
        </w:rPr>
        <w:t xml:space="preserve">.2. Основными показателями качества муниципальной услуги является отсутствие обоснованных жалоб решения и действия (бездействия) администрации муниципального образования </w:t>
      </w:r>
      <w:r w:rsidR="00CE55EA">
        <w:rPr>
          <w:sz w:val="28"/>
          <w:szCs w:val="28"/>
        </w:rPr>
        <w:t>Выселковский</w:t>
      </w:r>
      <w:r w:rsidRPr="00E46906">
        <w:rPr>
          <w:sz w:val="28"/>
          <w:szCs w:val="28"/>
        </w:rPr>
        <w:t xml:space="preserve"> район, ее должностного лица, муниципального служащего.</w:t>
      </w:r>
    </w:p>
    <w:p w:rsidR="003B0955" w:rsidRPr="00E46906" w:rsidRDefault="003B0955" w:rsidP="00C8104D">
      <w:pPr>
        <w:widowControl w:val="0"/>
        <w:ind w:firstLine="851"/>
        <w:jc w:val="both"/>
        <w:rPr>
          <w:sz w:val="28"/>
          <w:szCs w:val="28"/>
        </w:rPr>
      </w:pPr>
      <w:r w:rsidRPr="00E46906">
        <w:rPr>
          <w:sz w:val="28"/>
          <w:szCs w:val="28"/>
        </w:rPr>
        <w:t>2.1</w:t>
      </w:r>
      <w:r w:rsidR="00AC6F73">
        <w:rPr>
          <w:sz w:val="28"/>
          <w:szCs w:val="28"/>
        </w:rPr>
        <w:t>3</w:t>
      </w:r>
      <w:r w:rsidRPr="00E46906">
        <w:rPr>
          <w:sz w:val="28"/>
          <w:szCs w:val="28"/>
        </w:rPr>
        <w:t xml:space="preserve">.3. Взаимодействие заявителей со специалистами </w:t>
      </w:r>
      <w:r w:rsidR="00CE55EA">
        <w:rPr>
          <w:sz w:val="28"/>
          <w:szCs w:val="28"/>
        </w:rPr>
        <w:t>Управления</w:t>
      </w:r>
      <w:r w:rsidRPr="00E46906">
        <w:rPr>
          <w:sz w:val="28"/>
          <w:szCs w:val="28"/>
        </w:rPr>
        <w:t xml:space="preserve"> при предостав</w:t>
      </w:r>
      <w:r w:rsidRPr="00E46906">
        <w:rPr>
          <w:sz w:val="28"/>
          <w:szCs w:val="28"/>
        </w:rPr>
        <w:softHyphen/>
        <w:t xml:space="preserve">лении муниципальной услуги (в случае непосредственного обращения в орган, предоставляющий муниципальную услугу) осуществляется </w:t>
      </w:r>
      <w:r w:rsidRPr="00E46906">
        <w:rPr>
          <w:sz w:val="28"/>
        </w:rPr>
        <w:t>2 раза</w:t>
      </w:r>
      <w:r w:rsidRPr="00E46906">
        <w:rPr>
          <w:sz w:val="28"/>
          <w:szCs w:val="28"/>
        </w:rPr>
        <w:t xml:space="preserve">: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3B0955" w:rsidRPr="00E46906" w:rsidRDefault="003B0955" w:rsidP="00C8104D">
      <w:pPr>
        <w:widowControl w:val="0"/>
        <w:ind w:firstLine="851"/>
        <w:jc w:val="both"/>
        <w:rPr>
          <w:sz w:val="28"/>
          <w:szCs w:val="28"/>
        </w:rPr>
      </w:pPr>
      <w:r w:rsidRPr="00E46906">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w:t>
      </w:r>
      <w:r w:rsidRPr="00E46906">
        <w:rPr>
          <w:sz w:val="28"/>
          <w:szCs w:val="28"/>
        </w:rPr>
        <w:softHyphen/>
        <w:t>ставления муниципальной услуги:</w:t>
      </w:r>
    </w:p>
    <w:p w:rsidR="003B0955" w:rsidRPr="00E46906" w:rsidRDefault="003B0955" w:rsidP="00C8104D">
      <w:pPr>
        <w:widowControl w:val="0"/>
        <w:ind w:firstLine="851"/>
        <w:jc w:val="both"/>
        <w:rPr>
          <w:sz w:val="28"/>
          <w:szCs w:val="28"/>
        </w:rPr>
      </w:pPr>
      <w:r w:rsidRPr="00E46906">
        <w:rPr>
          <w:sz w:val="28"/>
          <w:szCs w:val="28"/>
        </w:rPr>
        <w:t>в органе, предоставляющ</w:t>
      </w:r>
      <w:r w:rsidR="003A25A5" w:rsidRPr="00E46906">
        <w:rPr>
          <w:sz w:val="28"/>
          <w:szCs w:val="28"/>
        </w:rPr>
        <w:t>е</w:t>
      </w:r>
      <w:r w:rsidRPr="00E46906">
        <w:rPr>
          <w:sz w:val="28"/>
          <w:szCs w:val="28"/>
        </w:rPr>
        <w:t>м муниципальную услугу, взаимодействие заяви</w:t>
      </w:r>
      <w:r w:rsidRPr="00E46906">
        <w:rPr>
          <w:sz w:val="28"/>
          <w:szCs w:val="28"/>
        </w:rPr>
        <w:softHyphen/>
        <w:t xml:space="preserve">теля со специалистами </w:t>
      </w:r>
      <w:r w:rsidR="00CE55EA">
        <w:rPr>
          <w:sz w:val="28"/>
          <w:szCs w:val="28"/>
        </w:rPr>
        <w:t>Управления</w:t>
      </w:r>
      <w:r w:rsidRPr="00E46906">
        <w:rPr>
          <w:sz w:val="28"/>
          <w:szCs w:val="28"/>
        </w:rPr>
        <w:t xml:space="preserve"> осуществляется один раз - при получении резуль</w:t>
      </w:r>
      <w:r w:rsidRPr="00E46906">
        <w:rPr>
          <w:sz w:val="28"/>
          <w:szCs w:val="28"/>
        </w:rPr>
        <w:softHyphen/>
        <w:t>тата предоставления муниципальной услуги;</w:t>
      </w:r>
    </w:p>
    <w:p w:rsidR="003B0955" w:rsidRPr="00E46906" w:rsidRDefault="003B0955" w:rsidP="00C8104D">
      <w:pPr>
        <w:widowControl w:val="0"/>
        <w:ind w:firstLine="851"/>
        <w:jc w:val="both"/>
        <w:rPr>
          <w:sz w:val="28"/>
          <w:szCs w:val="28"/>
        </w:rPr>
      </w:pPr>
      <w:r w:rsidRPr="00E46906">
        <w:rPr>
          <w:sz w:val="28"/>
          <w:szCs w:val="28"/>
        </w:rPr>
        <w:t xml:space="preserve">в электронном виде, взаимодействие заявителя со специалистами </w:t>
      </w:r>
      <w:r w:rsidR="00CE55EA">
        <w:rPr>
          <w:sz w:val="28"/>
          <w:szCs w:val="28"/>
        </w:rPr>
        <w:t>Управления</w:t>
      </w:r>
      <w:r w:rsidRPr="00E46906">
        <w:rPr>
          <w:sz w:val="28"/>
          <w:szCs w:val="28"/>
        </w:rPr>
        <w:t xml:space="preserve"> не требуется. </w:t>
      </w:r>
    </w:p>
    <w:p w:rsidR="003B0955" w:rsidRPr="00E46906" w:rsidRDefault="003B0955" w:rsidP="00C8104D">
      <w:pPr>
        <w:widowControl w:val="0"/>
        <w:ind w:firstLine="851"/>
        <w:jc w:val="both"/>
        <w:rPr>
          <w:sz w:val="28"/>
          <w:szCs w:val="28"/>
        </w:rPr>
      </w:pPr>
      <w:r w:rsidRPr="00E46906">
        <w:rPr>
          <w:sz w:val="28"/>
          <w:szCs w:val="28"/>
        </w:rPr>
        <w:t xml:space="preserve">Продолжительность одного взаимодействия заявителя со специалистом </w:t>
      </w:r>
      <w:r w:rsidR="00CE55EA">
        <w:rPr>
          <w:sz w:val="28"/>
          <w:szCs w:val="28"/>
        </w:rPr>
        <w:t>Управления</w:t>
      </w:r>
      <w:r w:rsidRPr="00E46906">
        <w:rPr>
          <w:sz w:val="28"/>
          <w:szCs w:val="28"/>
        </w:rPr>
        <w:t xml:space="preserve"> при предоставлении муниципальной услуги не превышает 15 минут.</w:t>
      </w:r>
    </w:p>
    <w:p w:rsidR="003B0955" w:rsidRPr="00E46906" w:rsidRDefault="003B0955" w:rsidP="00C8104D">
      <w:pPr>
        <w:widowControl w:val="0"/>
        <w:ind w:firstLine="567"/>
        <w:jc w:val="both"/>
        <w:rPr>
          <w:sz w:val="28"/>
          <w:szCs w:val="28"/>
        </w:rPr>
      </w:pPr>
    </w:p>
    <w:p w:rsidR="000B3909" w:rsidRDefault="00AC6F73" w:rsidP="00AC6F73">
      <w:pPr>
        <w:widowControl w:val="0"/>
        <w:numPr>
          <w:ilvl w:val="0"/>
          <w:numId w:val="2"/>
        </w:numPr>
        <w:jc w:val="center"/>
        <w:rPr>
          <w:sz w:val="28"/>
          <w:szCs w:val="28"/>
        </w:rPr>
      </w:pPr>
      <w:r w:rsidRPr="00AC6F73">
        <w:rPr>
          <w:sz w:val="28"/>
          <w:szCs w:val="28"/>
        </w:rPr>
        <w:t>2.14. Иные требования к предоставлению муниципальной услуги</w:t>
      </w:r>
    </w:p>
    <w:p w:rsidR="00AC6F73" w:rsidRPr="00E46906" w:rsidRDefault="00AC6F73" w:rsidP="00AC6F73">
      <w:pPr>
        <w:widowControl w:val="0"/>
        <w:numPr>
          <w:ilvl w:val="0"/>
          <w:numId w:val="2"/>
        </w:numPr>
        <w:jc w:val="center"/>
        <w:rPr>
          <w:sz w:val="28"/>
          <w:szCs w:val="28"/>
        </w:rPr>
      </w:pPr>
    </w:p>
    <w:p w:rsidR="0056405F" w:rsidRPr="0056405F" w:rsidRDefault="001F788A" w:rsidP="0056405F">
      <w:pPr>
        <w:widowControl w:val="0"/>
        <w:tabs>
          <w:tab w:val="left" w:pos="1134"/>
        </w:tabs>
        <w:autoSpaceDE w:val="0"/>
        <w:autoSpaceDN w:val="0"/>
        <w:adjustRightInd w:val="0"/>
        <w:ind w:firstLine="851"/>
        <w:jc w:val="both"/>
        <w:rPr>
          <w:sz w:val="28"/>
          <w:szCs w:val="28"/>
        </w:rPr>
      </w:pPr>
      <w:r w:rsidRPr="00E46906">
        <w:rPr>
          <w:sz w:val="28"/>
          <w:szCs w:val="28"/>
        </w:rPr>
        <w:t>2.1</w:t>
      </w:r>
      <w:r w:rsidR="00AC6F73">
        <w:rPr>
          <w:sz w:val="28"/>
          <w:szCs w:val="28"/>
        </w:rPr>
        <w:t>4</w:t>
      </w:r>
      <w:r w:rsidRPr="00E46906">
        <w:rPr>
          <w:sz w:val="28"/>
          <w:szCs w:val="28"/>
        </w:rPr>
        <w:t xml:space="preserve">.1. </w:t>
      </w:r>
      <w:r w:rsidR="0056405F" w:rsidRPr="0056405F">
        <w:rPr>
          <w:sz w:val="28"/>
          <w:szCs w:val="28"/>
        </w:rPr>
        <w:t>Услугой, которая является необходимой и обязательной для представления муниципальной услуги, является:</w:t>
      </w:r>
    </w:p>
    <w:p w:rsidR="0056405F" w:rsidRDefault="0056405F" w:rsidP="0056405F">
      <w:pPr>
        <w:widowControl w:val="0"/>
        <w:tabs>
          <w:tab w:val="left" w:pos="1134"/>
        </w:tabs>
        <w:autoSpaceDE w:val="0"/>
        <w:autoSpaceDN w:val="0"/>
        <w:adjustRightInd w:val="0"/>
        <w:ind w:firstLine="851"/>
        <w:jc w:val="both"/>
        <w:rPr>
          <w:sz w:val="28"/>
          <w:szCs w:val="28"/>
        </w:rPr>
      </w:pPr>
      <w:r w:rsidRPr="0056405F">
        <w:rPr>
          <w:sz w:val="28"/>
          <w:szCs w:val="28"/>
        </w:rPr>
        <w:t>подготовка и выдача схемы планировочной организации земельного участка с указанием технико-экономических показателей объекта капитального строительства, обозначением размещения объекта капитального строительства, элементов благоустройства, подъездов, парковочных мест (при их наличии).</w:t>
      </w:r>
    </w:p>
    <w:p w:rsidR="001F788A" w:rsidRPr="00E46906" w:rsidRDefault="001F788A" w:rsidP="00C8104D">
      <w:pPr>
        <w:widowControl w:val="0"/>
        <w:tabs>
          <w:tab w:val="left" w:pos="1134"/>
        </w:tabs>
        <w:autoSpaceDE w:val="0"/>
        <w:autoSpaceDN w:val="0"/>
        <w:adjustRightInd w:val="0"/>
        <w:ind w:firstLine="851"/>
        <w:jc w:val="both"/>
        <w:rPr>
          <w:sz w:val="28"/>
          <w:szCs w:val="28"/>
        </w:rPr>
      </w:pPr>
      <w:r w:rsidRPr="00E46906">
        <w:rPr>
          <w:sz w:val="28"/>
          <w:szCs w:val="28"/>
        </w:rPr>
        <w:t>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w:t>
      </w:r>
    </w:p>
    <w:p w:rsidR="009A10B8" w:rsidRPr="00E46906" w:rsidRDefault="009A10B8" w:rsidP="00C8104D">
      <w:pPr>
        <w:widowControl w:val="0"/>
        <w:tabs>
          <w:tab w:val="left" w:pos="1134"/>
        </w:tabs>
        <w:autoSpaceDE w:val="0"/>
        <w:autoSpaceDN w:val="0"/>
        <w:adjustRightInd w:val="0"/>
        <w:ind w:firstLine="851"/>
        <w:jc w:val="both"/>
        <w:rPr>
          <w:sz w:val="28"/>
          <w:szCs w:val="28"/>
        </w:rPr>
      </w:pPr>
      <w:r w:rsidRPr="00E46906">
        <w:rPr>
          <w:sz w:val="28"/>
          <w:szCs w:val="28"/>
        </w:rPr>
        <w:t xml:space="preserve">на бумажном носителе в </w:t>
      </w:r>
      <w:r w:rsidR="000D05BD" w:rsidRPr="00E46906">
        <w:rPr>
          <w:sz w:val="28"/>
          <w:szCs w:val="28"/>
        </w:rPr>
        <w:t>Комиссию</w:t>
      </w:r>
      <w:r w:rsidRPr="00E46906">
        <w:rPr>
          <w:sz w:val="28"/>
          <w:szCs w:val="28"/>
        </w:rPr>
        <w:t xml:space="preserve">, обратившись непосредственно в </w:t>
      </w:r>
      <w:r w:rsidR="00CE55EA">
        <w:rPr>
          <w:sz w:val="28"/>
          <w:szCs w:val="28"/>
        </w:rPr>
        <w:t>Управление</w:t>
      </w:r>
      <w:r w:rsidRPr="00E46906">
        <w:rPr>
          <w:sz w:val="28"/>
          <w:szCs w:val="28"/>
        </w:rPr>
        <w:t>;</w:t>
      </w:r>
    </w:p>
    <w:p w:rsidR="009A10B8" w:rsidRPr="00E46906" w:rsidRDefault="009A10B8" w:rsidP="00C8104D">
      <w:pPr>
        <w:widowControl w:val="0"/>
        <w:autoSpaceDE w:val="0"/>
        <w:autoSpaceDN w:val="0"/>
        <w:adjustRightInd w:val="0"/>
        <w:ind w:firstLine="851"/>
        <w:jc w:val="both"/>
        <w:rPr>
          <w:sz w:val="28"/>
          <w:szCs w:val="28"/>
        </w:rPr>
      </w:pPr>
      <w:r w:rsidRPr="00E46906">
        <w:rPr>
          <w:sz w:val="28"/>
          <w:szCs w:val="28"/>
        </w:rPr>
        <w:t xml:space="preserve">на бумажном носителе в </w:t>
      </w:r>
      <w:r w:rsidR="000D05BD" w:rsidRPr="00E46906">
        <w:rPr>
          <w:sz w:val="28"/>
          <w:szCs w:val="28"/>
        </w:rPr>
        <w:t>Комиссию</w:t>
      </w:r>
      <w:r w:rsidRPr="00E46906">
        <w:rPr>
          <w:sz w:val="28"/>
          <w:szCs w:val="28"/>
        </w:rPr>
        <w:t xml:space="preserve"> через многофункциональный центр;</w:t>
      </w:r>
    </w:p>
    <w:p w:rsidR="001F788A" w:rsidRPr="00E46906" w:rsidRDefault="001F788A" w:rsidP="00C8104D">
      <w:pPr>
        <w:widowControl w:val="0"/>
        <w:autoSpaceDE w:val="0"/>
        <w:autoSpaceDN w:val="0"/>
        <w:adjustRightInd w:val="0"/>
        <w:ind w:firstLine="851"/>
        <w:jc w:val="both"/>
        <w:rPr>
          <w:sz w:val="28"/>
          <w:szCs w:val="28"/>
        </w:rPr>
      </w:pPr>
      <w:r w:rsidRPr="00E46906">
        <w:rPr>
          <w:sz w:val="28"/>
          <w:szCs w:val="28"/>
          <w:lang w:eastAsia="ru-RU"/>
        </w:rPr>
        <w:t>формеэлектронных документов посредством использования Регионального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F788A" w:rsidRPr="00E46906" w:rsidRDefault="0067155F" w:rsidP="00C8104D">
      <w:pPr>
        <w:widowControl w:val="0"/>
        <w:suppressAutoHyphens w:val="0"/>
        <w:autoSpaceDE w:val="0"/>
        <w:autoSpaceDN w:val="0"/>
        <w:adjustRightInd w:val="0"/>
        <w:ind w:firstLine="851"/>
        <w:jc w:val="both"/>
        <w:rPr>
          <w:sz w:val="28"/>
          <w:szCs w:val="28"/>
          <w:lang w:eastAsia="ru-RU"/>
        </w:rPr>
      </w:pPr>
      <w:r>
        <w:rPr>
          <w:sz w:val="28"/>
          <w:szCs w:val="28"/>
          <w:lang w:eastAsia="ru-RU"/>
        </w:rPr>
        <w:t>2.14</w:t>
      </w:r>
      <w:r w:rsidR="001F788A" w:rsidRPr="00E46906">
        <w:rPr>
          <w:sz w:val="28"/>
          <w:szCs w:val="28"/>
          <w:lang w:eastAsia="ru-RU"/>
        </w:rPr>
        <w:t>.2.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rsidR="001F788A" w:rsidRPr="00E46906" w:rsidRDefault="001F788A" w:rsidP="00C8104D">
      <w:pPr>
        <w:widowControl w:val="0"/>
        <w:tabs>
          <w:tab w:val="left" w:pos="1134"/>
        </w:tabs>
        <w:suppressAutoHyphens w:val="0"/>
        <w:autoSpaceDE w:val="0"/>
        <w:autoSpaceDN w:val="0"/>
        <w:adjustRightInd w:val="0"/>
        <w:ind w:firstLine="851"/>
        <w:jc w:val="both"/>
        <w:rPr>
          <w:sz w:val="28"/>
          <w:szCs w:val="28"/>
          <w:lang w:eastAsia="ru-RU"/>
        </w:rPr>
      </w:pPr>
      <w:r w:rsidRPr="00E46906">
        <w:rPr>
          <w:sz w:val="28"/>
          <w:szCs w:val="28"/>
          <w:lang w:eastAsia="ru-RU"/>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r w:rsidR="003A25A5" w:rsidRPr="00E46906">
        <w:rPr>
          <w:sz w:val="28"/>
          <w:szCs w:val="28"/>
          <w:lang w:eastAsia="ru-RU"/>
        </w:rPr>
        <w:t>.</w:t>
      </w:r>
    </w:p>
    <w:p w:rsidR="001F788A" w:rsidRPr="00E46906" w:rsidRDefault="001F788A" w:rsidP="00C8104D">
      <w:pPr>
        <w:widowControl w:val="0"/>
        <w:suppressAutoHyphens w:val="0"/>
        <w:autoSpaceDE w:val="0"/>
        <w:autoSpaceDN w:val="0"/>
        <w:adjustRightInd w:val="0"/>
        <w:ind w:firstLine="851"/>
        <w:jc w:val="both"/>
        <w:rPr>
          <w:sz w:val="28"/>
          <w:szCs w:val="28"/>
          <w:lang w:eastAsia="ru-RU"/>
        </w:rPr>
      </w:pPr>
      <w:r w:rsidRPr="00E46906">
        <w:rPr>
          <w:sz w:val="28"/>
          <w:szCs w:val="28"/>
          <w:lang w:eastAsia="ru-RU"/>
        </w:rPr>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1F788A" w:rsidRPr="00E46906" w:rsidRDefault="001F788A" w:rsidP="00C8104D">
      <w:pPr>
        <w:widowControl w:val="0"/>
        <w:autoSpaceDE w:val="0"/>
        <w:autoSpaceDN w:val="0"/>
        <w:adjustRightInd w:val="0"/>
        <w:ind w:firstLine="851"/>
        <w:jc w:val="both"/>
        <w:rPr>
          <w:rFonts w:eastAsia="Tahoma"/>
          <w:sz w:val="28"/>
          <w:szCs w:val="28"/>
        </w:rPr>
      </w:pPr>
      <w:r w:rsidRPr="00E46906">
        <w:rPr>
          <w:rFonts w:eastAsia="Tahoma"/>
          <w:sz w:val="28"/>
          <w:szCs w:val="28"/>
        </w:rPr>
        <w:t xml:space="preserve">В случае подачи </w:t>
      </w:r>
      <w:r w:rsidR="009A7341">
        <w:rPr>
          <w:rFonts w:eastAsia="Tahoma"/>
          <w:sz w:val="28"/>
          <w:szCs w:val="28"/>
        </w:rPr>
        <w:t xml:space="preserve">в </w:t>
      </w:r>
      <w:r w:rsidRPr="00E46906">
        <w:rPr>
          <w:rFonts w:eastAsia="Tahoma"/>
          <w:sz w:val="28"/>
          <w:szCs w:val="28"/>
        </w:rPr>
        <w:t>электронной форме иных до</w:t>
      </w:r>
      <w:r w:rsidR="00522B1D">
        <w:rPr>
          <w:rFonts w:eastAsia="Tahoma"/>
          <w:sz w:val="28"/>
          <w:szCs w:val="28"/>
        </w:rPr>
        <w:t>кументов, указанных в подразделе</w:t>
      </w:r>
      <w:r w:rsidRPr="00E46906">
        <w:rPr>
          <w:rFonts w:eastAsia="Tahoma"/>
          <w:sz w:val="28"/>
          <w:szCs w:val="28"/>
        </w:rPr>
        <w:t xml:space="preserve"> 2.6 раздела 2 регламента, каждый прилагаемый к заявлению документ должен быть подписан усиленной квалифицированной электронной подписью.  </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2.14.</w:t>
      </w:r>
      <w:r>
        <w:rPr>
          <w:rFonts w:eastAsia="Tahoma"/>
          <w:sz w:val="28"/>
          <w:szCs w:val="28"/>
        </w:rPr>
        <w:t>3</w:t>
      </w:r>
      <w:r w:rsidRPr="00522B1D">
        <w:rPr>
          <w:rFonts w:eastAsia="Tahoma"/>
          <w:sz w:val="28"/>
          <w:szCs w:val="28"/>
        </w:rPr>
        <w:t>. Перечень информационных систем, используемых для предоставления муниципальной услуги.</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Для предоставления муниципальной услуги могут использоваться:</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 федеральная государственная информационная система "Единый портал государственных и муниципальных услуг (функций)";</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 система межведомственного электронного взаимодействия (СМЭВ).</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2.14.</w:t>
      </w:r>
      <w:r>
        <w:rPr>
          <w:rFonts w:eastAsia="Tahoma"/>
          <w:sz w:val="28"/>
          <w:szCs w:val="28"/>
        </w:rPr>
        <w:t>4</w:t>
      </w:r>
      <w:r w:rsidRPr="00522B1D">
        <w:rPr>
          <w:rFonts w:eastAsia="Tahoma"/>
          <w:sz w:val="28"/>
          <w:szCs w:val="28"/>
        </w:rPr>
        <w:t>. Особенности предоставления муниципальной услуги в многофункциональном центре.</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Организация предоставления муниципальных услуг в многофункциональных центрах осуществляется в соответствии с требованиями главы 4 Федерального закона от 27</w:t>
      </w:r>
      <w:r>
        <w:rPr>
          <w:rFonts w:eastAsia="Tahoma"/>
          <w:sz w:val="28"/>
          <w:szCs w:val="28"/>
        </w:rPr>
        <w:t xml:space="preserve"> июля </w:t>
      </w:r>
      <w:r w:rsidRPr="00522B1D">
        <w:rPr>
          <w:rFonts w:eastAsia="Tahoma"/>
          <w:sz w:val="28"/>
          <w:szCs w:val="28"/>
        </w:rPr>
        <w:t>2010</w:t>
      </w:r>
      <w:r>
        <w:rPr>
          <w:rFonts w:eastAsia="Tahoma"/>
          <w:sz w:val="28"/>
          <w:szCs w:val="28"/>
        </w:rPr>
        <w:t xml:space="preserve"> года №</w:t>
      </w:r>
      <w:r w:rsidRPr="00522B1D">
        <w:rPr>
          <w:rFonts w:eastAsia="Tahoma"/>
          <w:sz w:val="28"/>
          <w:szCs w:val="28"/>
        </w:rPr>
        <w:t xml:space="preserve"> 210-ФЗ.</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Предоставление муниципальной услуги в многофункциональном центре осуществляется в соответствии с настоящим административным регламентом и соглашением о взаимодействии с многофункциональным центром.</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В случае подачи заявителем запроса о предоставлении муниципальной услуги через многофункциональный центр, документ, являющийся результатом муниципальной услуги, выдается заявителю через многофункциональный центр, если иной способ получения не указан заявителем.</w:t>
      </w:r>
    </w:p>
    <w:p w:rsid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 xml:space="preserve">Взаимодействие между многофункциональным центром и администрацией района может осуществляться с использованием СМЭВ. </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администрацией района. </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При подаче запроса о предоставлении муниципальной услуги через многофункциональный центр документ, являющийся результатом муниципальной услуги, может направляться администрацией района в многофункциональный центр для выдачи заявителю в форме электронного документа.</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2.14.</w:t>
      </w:r>
      <w:r>
        <w:rPr>
          <w:rFonts w:eastAsia="Tahoma"/>
          <w:sz w:val="28"/>
          <w:szCs w:val="28"/>
        </w:rPr>
        <w:t>5</w:t>
      </w:r>
      <w:r w:rsidRPr="00522B1D">
        <w:rPr>
          <w:rFonts w:eastAsia="Tahoma"/>
          <w:sz w:val="28"/>
          <w:szCs w:val="28"/>
        </w:rPr>
        <w:t>. Особенности предоставления муниципальной услуги в электронной форме.</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2.14.</w:t>
      </w:r>
      <w:r>
        <w:rPr>
          <w:rFonts w:eastAsia="Tahoma"/>
          <w:sz w:val="28"/>
          <w:szCs w:val="28"/>
        </w:rPr>
        <w:t>5</w:t>
      </w:r>
      <w:r w:rsidRPr="00522B1D">
        <w:rPr>
          <w:rFonts w:eastAsia="Tahoma"/>
          <w:sz w:val="28"/>
          <w:szCs w:val="28"/>
        </w:rPr>
        <w:t>.1. Муниципальная услуга в электронной форме предоставляется в соответствии со стать</w:t>
      </w:r>
      <w:r>
        <w:rPr>
          <w:rFonts w:eastAsia="Tahoma"/>
          <w:sz w:val="28"/>
          <w:szCs w:val="28"/>
        </w:rPr>
        <w:t xml:space="preserve">ей 10 Федерального закона от 27 июля </w:t>
      </w:r>
      <w:r w:rsidRPr="00522B1D">
        <w:rPr>
          <w:rFonts w:eastAsia="Tahoma"/>
          <w:sz w:val="28"/>
          <w:szCs w:val="28"/>
        </w:rPr>
        <w:t>2010</w:t>
      </w:r>
      <w:r>
        <w:rPr>
          <w:rFonts w:eastAsia="Tahoma"/>
          <w:sz w:val="28"/>
          <w:szCs w:val="28"/>
        </w:rPr>
        <w:t xml:space="preserve"> года                №</w:t>
      </w:r>
      <w:r w:rsidRPr="00522B1D">
        <w:rPr>
          <w:rFonts w:eastAsia="Tahoma"/>
          <w:sz w:val="28"/>
          <w:szCs w:val="28"/>
        </w:rPr>
        <w:t xml:space="preserve"> 210-ФЗ, Постановлением Правительства РФ от 26</w:t>
      </w:r>
      <w:r>
        <w:rPr>
          <w:rFonts w:eastAsia="Tahoma"/>
          <w:sz w:val="28"/>
          <w:szCs w:val="28"/>
        </w:rPr>
        <w:t xml:space="preserve"> марта </w:t>
      </w:r>
      <w:r w:rsidRPr="00522B1D">
        <w:rPr>
          <w:rFonts w:eastAsia="Tahoma"/>
          <w:sz w:val="28"/>
          <w:szCs w:val="28"/>
        </w:rPr>
        <w:t>2016</w:t>
      </w:r>
      <w:r>
        <w:rPr>
          <w:rFonts w:eastAsia="Tahoma"/>
          <w:sz w:val="28"/>
          <w:szCs w:val="28"/>
        </w:rPr>
        <w:t xml:space="preserve"> года №</w:t>
      </w:r>
      <w:r w:rsidRPr="00522B1D">
        <w:rPr>
          <w:rFonts w:eastAsia="Tahoma"/>
          <w:sz w:val="28"/>
          <w:szCs w:val="28"/>
        </w:rPr>
        <w:t xml:space="preserve"> 236 "О требованиях к предоставлению в электронной форме государственных и муниципальных услуг". </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2.14.</w:t>
      </w:r>
      <w:r>
        <w:rPr>
          <w:rFonts w:eastAsia="Tahoma"/>
          <w:sz w:val="28"/>
          <w:szCs w:val="28"/>
        </w:rPr>
        <w:t>5</w:t>
      </w:r>
      <w:r w:rsidRPr="00522B1D">
        <w:rPr>
          <w:rFonts w:eastAsia="Tahoma"/>
          <w:sz w:val="28"/>
          <w:szCs w:val="28"/>
        </w:rPr>
        <w:t>.2. При предоставлении услуг в электронной форме посредством Единого портала заявителю обеспечивается:</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а) получение информации о порядке и сроках предоставления услуги;</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б) запись на прием в администрацию района, многофункциональный центр для подачи запроса о предоставлении услуги (далее - запрос);</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в) формирование запроса;</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г) прием и регистрация администрацией района запроса и иных документов, необходимых для предоставления услуги;</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д) получение результата предоставления услуги;</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е) получение сведений о ходе выполнения запроса;</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ж) осуществление оценки качества предоставления услуги;</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з)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2.14.</w:t>
      </w:r>
      <w:r>
        <w:rPr>
          <w:rFonts w:eastAsia="Tahoma"/>
          <w:sz w:val="28"/>
          <w:szCs w:val="28"/>
        </w:rPr>
        <w:t>5</w:t>
      </w:r>
      <w:r w:rsidRPr="00522B1D">
        <w:rPr>
          <w:rFonts w:eastAsia="Tahoma"/>
          <w:sz w:val="28"/>
          <w:szCs w:val="28"/>
        </w:rPr>
        <w:t>.3. При обращении в электронной форме за получением муниципальной услуги заявление и каждый прилагаемый к нему документ подписываются усиленной квалифицированной электронной подписью, за исключением случая, предусмотренного пунктом 2.14.</w:t>
      </w:r>
      <w:r>
        <w:rPr>
          <w:rFonts w:eastAsia="Tahoma"/>
          <w:sz w:val="28"/>
          <w:szCs w:val="28"/>
        </w:rPr>
        <w:t>5</w:t>
      </w:r>
      <w:r w:rsidRPr="00522B1D">
        <w:rPr>
          <w:rFonts w:eastAsia="Tahoma"/>
          <w:sz w:val="28"/>
          <w:szCs w:val="28"/>
        </w:rPr>
        <w:t>.4 административного регламента.</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2.14.</w:t>
      </w:r>
      <w:r>
        <w:rPr>
          <w:rFonts w:eastAsia="Tahoma"/>
          <w:sz w:val="28"/>
          <w:szCs w:val="28"/>
        </w:rPr>
        <w:t>5</w:t>
      </w:r>
      <w:r w:rsidRPr="00522B1D">
        <w:rPr>
          <w:rFonts w:eastAsia="Tahoma"/>
          <w:sz w:val="28"/>
          <w:szCs w:val="28"/>
        </w:rPr>
        <w:t>.4.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(ЕСИА),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2.14.</w:t>
      </w:r>
      <w:r>
        <w:rPr>
          <w:rFonts w:eastAsia="Tahoma"/>
          <w:sz w:val="28"/>
          <w:szCs w:val="28"/>
        </w:rPr>
        <w:t>5</w:t>
      </w:r>
      <w:r w:rsidRPr="00522B1D">
        <w:rPr>
          <w:rFonts w:eastAsia="Tahoma"/>
          <w:sz w:val="28"/>
          <w:szCs w:val="28"/>
        </w:rPr>
        <w:t>.5. Доверенность, подтверждающая правомочие на обращение за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2.14.</w:t>
      </w:r>
      <w:r>
        <w:rPr>
          <w:rFonts w:eastAsia="Tahoma"/>
          <w:sz w:val="28"/>
          <w:szCs w:val="28"/>
        </w:rPr>
        <w:t>5</w:t>
      </w:r>
      <w:r w:rsidRPr="00522B1D">
        <w:rPr>
          <w:rFonts w:eastAsia="Tahoma"/>
          <w:sz w:val="28"/>
          <w:szCs w:val="28"/>
        </w:rPr>
        <w:t xml:space="preserve">.6. Проактивное информирование заявителя о возможности получения муниципальной услуги по выдаче разрешения на отклонение от предельных параметров может осуществляться посредством направления уведомления в личный кабинет заявителя на Едином портале, в случае, если параметры земельного участка меньше установленных градостроительным регламентом минимальных размеров земельных участков либо, если конфигурация земельного участка неблагоприятна для застройки, на основании сведений, содержащихся в ЕСИА заявителя, а также сведений полученных из ЕГРН и ИСОГД. </w:t>
      </w:r>
    </w:p>
    <w:p w:rsidR="00522B1D" w:rsidRP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2.14.</w:t>
      </w:r>
      <w:r>
        <w:rPr>
          <w:rFonts w:eastAsia="Tahoma"/>
          <w:sz w:val="28"/>
          <w:szCs w:val="28"/>
        </w:rPr>
        <w:t>5</w:t>
      </w:r>
      <w:r w:rsidRPr="00522B1D">
        <w:rPr>
          <w:rFonts w:eastAsia="Tahoma"/>
          <w:sz w:val="28"/>
          <w:szCs w:val="28"/>
        </w:rPr>
        <w:t>.7. Проактивное предоставление муниципальной услуги не предусмотрено.</w:t>
      </w:r>
    </w:p>
    <w:p w:rsidR="00522B1D" w:rsidRDefault="00522B1D" w:rsidP="00522B1D">
      <w:pPr>
        <w:widowControl w:val="0"/>
        <w:spacing w:line="0" w:lineRule="atLeast"/>
        <w:ind w:firstLine="851"/>
        <w:jc w:val="both"/>
        <w:rPr>
          <w:rFonts w:eastAsia="Tahoma"/>
          <w:sz w:val="28"/>
          <w:szCs w:val="28"/>
        </w:rPr>
      </w:pPr>
      <w:r w:rsidRPr="00522B1D">
        <w:rPr>
          <w:rFonts w:eastAsia="Tahoma"/>
          <w:sz w:val="28"/>
          <w:szCs w:val="28"/>
        </w:rPr>
        <w:t>2.14.</w:t>
      </w:r>
      <w:r>
        <w:rPr>
          <w:rFonts w:eastAsia="Tahoma"/>
          <w:sz w:val="28"/>
          <w:szCs w:val="28"/>
        </w:rPr>
        <w:t>5</w:t>
      </w:r>
      <w:r w:rsidRPr="00522B1D">
        <w:rPr>
          <w:rFonts w:eastAsia="Tahoma"/>
          <w:sz w:val="28"/>
          <w:szCs w:val="28"/>
        </w:rPr>
        <w:t xml:space="preserve">.8.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 </w:t>
      </w:r>
    </w:p>
    <w:p w:rsidR="006A2B3A" w:rsidRPr="006A2B3A" w:rsidRDefault="009A10B8" w:rsidP="00522B1D">
      <w:pPr>
        <w:widowControl w:val="0"/>
        <w:spacing w:line="0" w:lineRule="atLeast"/>
        <w:ind w:firstLine="851"/>
        <w:jc w:val="both"/>
        <w:rPr>
          <w:sz w:val="28"/>
          <w:szCs w:val="28"/>
        </w:rPr>
      </w:pPr>
      <w:r w:rsidRPr="00E46906">
        <w:rPr>
          <w:sz w:val="28"/>
          <w:szCs w:val="28"/>
        </w:rPr>
        <w:t>2.1</w:t>
      </w:r>
      <w:r w:rsidR="00522B1D">
        <w:rPr>
          <w:sz w:val="28"/>
          <w:szCs w:val="28"/>
        </w:rPr>
        <w:t>4</w:t>
      </w:r>
      <w:r w:rsidRPr="00E46906">
        <w:rPr>
          <w:sz w:val="28"/>
          <w:szCs w:val="28"/>
        </w:rPr>
        <w:t>.</w:t>
      </w:r>
      <w:r w:rsidR="006A2B3A">
        <w:rPr>
          <w:sz w:val="28"/>
          <w:szCs w:val="28"/>
        </w:rPr>
        <w:t>6</w:t>
      </w:r>
      <w:r w:rsidRPr="00E46906">
        <w:rPr>
          <w:sz w:val="28"/>
          <w:szCs w:val="28"/>
        </w:rPr>
        <w:t xml:space="preserve">. </w:t>
      </w:r>
      <w:r w:rsidR="006A2B3A" w:rsidRPr="006A2B3A">
        <w:rPr>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A2B3A" w:rsidRPr="006A2B3A" w:rsidRDefault="006A2B3A" w:rsidP="006A2B3A">
      <w:pPr>
        <w:widowControl w:val="0"/>
        <w:spacing w:line="0" w:lineRule="atLeast"/>
        <w:ind w:firstLine="851"/>
        <w:jc w:val="both"/>
        <w:rPr>
          <w:sz w:val="28"/>
          <w:szCs w:val="28"/>
        </w:rPr>
      </w:pPr>
      <w:r w:rsidRPr="006A2B3A">
        <w:rPr>
          <w:sz w:val="28"/>
          <w:szCs w:val="28"/>
        </w:rPr>
        <w:t>2.1</w:t>
      </w:r>
      <w:r w:rsidR="00522B1D">
        <w:rPr>
          <w:sz w:val="28"/>
          <w:szCs w:val="28"/>
        </w:rPr>
        <w:t>4</w:t>
      </w:r>
      <w:r w:rsidRPr="006A2B3A">
        <w:rPr>
          <w:sz w:val="28"/>
          <w:szCs w:val="28"/>
        </w:rPr>
        <w:t xml:space="preserve">.7. Заявителям предоставляется возможность получения муниципальной услуги в упреждающем (проактивном) режиме. </w:t>
      </w:r>
    </w:p>
    <w:p w:rsidR="006A2B3A" w:rsidRPr="006A2B3A" w:rsidRDefault="006A2B3A" w:rsidP="006A2B3A">
      <w:pPr>
        <w:widowControl w:val="0"/>
        <w:spacing w:line="0" w:lineRule="atLeast"/>
        <w:ind w:firstLine="851"/>
        <w:jc w:val="both"/>
        <w:rPr>
          <w:sz w:val="28"/>
          <w:szCs w:val="28"/>
        </w:rPr>
      </w:pPr>
      <w:r w:rsidRPr="006A2B3A">
        <w:rPr>
          <w:sz w:val="28"/>
          <w:szCs w:val="28"/>
        </w:rPr>
        <w:t>2.1</w:t>
      </w:r>
      <w:r w:rsidR="00522B1D">
        <w:rPr>
          <w:sz w:val="28"/>
          <w:szCs w:val="28"/>
        </w:rPr>
        <w:t>4</w:t>
      </w:r>
      <w:r w:rsidRPr="006A2B3A">
        <w:rPr>
          <w:sz w:val="28"/>
          <w:szCs w:val="28"/>
        </w:rPr>
        <w:t>.7.1.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6A2B3A" w:rsidRPr="006A2B3A" w:rsidRDefault="006A2B3A" w:rsidP="006A2B3A">
      <w:pPr>
        <w:widowControl w:val="0"/>
        <w:spacing w:line="0" w:lineRule="atLeast"/>
        <w:ind w:firstLine="851"/>
        <w:jc w:val="both"/>
        <w:rPr>
          <w:sz w:val="28"/>
          <w:szCs w:val="28"/>
        </w:rPr>
      </w:pPr>
      <w:r w:rsidRPr="006A2B3A">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A2B3A" w:rsidRPr="006A2B3A" w:rsidRDefault="006A2B3A" w:rsidP="006A2B3A">
      <w:pPr>
        <w:widowControl w:val="0"/>
        <w:spacing w:line="0" w:lineRule="atLeast"/>
        <w:ind w:firstLine="851"/>
        <w:jc w:val="both"/>
        <w:rPr>
          <w:sz w:val="28"/>
          <w:szCs w:val="28"/>
        </w:rPr>
      </w:pPr>
      <w:r w:rsidRPr="006A2B3A">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A2B3A" w:rsidRDefault="006A2B3A" w:rsidP="006A2B3A">
      <w:pPr>
        <w:widowControl w:val="0"/>
        <w:spacing w:line="0" w:lineRule="atLeast"/>
        <w:ind w:firstLine="851"/>
        <w:jc w:val="both"/>
        <w:rPr>
          <w:sz w:val="28"/>
          <w:szCs w:val="28"/>
        </w:rPr>
      </w:pPr>
      <w:r w:rsidRPr="006A2B3A">
        <w:rPr>
          <w:sz w:val="28"/>
          <w:szCs w:val="28"/>
        </w:rPr>
        <w:t>2.1</w:t>
      </w:r>
      <w:r w:rsidR="00522B1D">
        <w:rPr>
          <w:sz w:val="28"/>
          <w:szCs w:val="28"/>
        </w:rPr>
        <w:t>4</w:t>
      </w:r>
      <w:r w:rsidRPr="006A2B3A">
        <w:rPr>
          <w:sz w:val="28"/>
          <w:szCs w:val="28"/>
        </w:rPr>
        <w:t xml:space="preserve">.7.2. В части подачи Заявителем согласия на автоматическое предоставление ему муниципальной услуги в упреждающем (проактивном) режиме, уполномоченный орган предоставляет муниципальную услугу при повторном предоставлении Заявителю аналогичной муниципальной услуги.  По решению органа местного самоуправления согласие </w:t>
      </w:r>
      <w:r w:rsidR="009A7341" w:rsidRPr="006A2B3A">
        <w:rPr>
          <w:sz w:val="28"/>
          <w:szCs w:val="28"/>
        </w:rPr>
        <w:t>гражданина,возможно,</w:t>
      </w:r>
      <w:r w:rsidRPr="006A2B3A">
        <w:rPr>
          <w:sz w:val="28"/>
          <w:szCs w:val="28"/>
        </w:rPr>
        <w:t xml:space="preserve"> предварительно получить посредством портала государственных и муниципальных услуг (в случае если заявитель имеет личный кабинет) или при первичном обращении заявителя в орган местного самоуправления за получением соответствующей муниципальной услуги.</w:t>
      </w:r>
    </w:p>
    <w:p w:rsidR="009A10B8" w:rsidRPr="00E46906" w:rsidRDefault="006A2B3A" w:rsidP="006A2B3A">
      <w:pPr>
        <w:widowControl w:val="0"/>
        <w:spacing w:line="0" w:lineRule="atLeast"/>
        <w:ind w:firstLine="851"/>
        <w:jc w:val="both"/>
        <w:rPr>
          <w:sz w:val="28"/>
          <w:szCs w:val="28"/>
        </w:rPr>
      </w:pPr>
      <w:r>
        <w:rPr>
          <w:sz w:val="28"/>
          <w:szCs w:val="28"/>
        </w:rPr>
        <w:t>2.1</w:t>
      </w:r>
      <w:r w:rsidR="00522B1D">
        <w:rPr>
          <w:sz w:val="28"/>
          <w:szCs w:val="28"/>
        </w:rPr>
        <w:t>4</w:t>
      </w:r>
      <w:r>
        <w:rPr>
          <w:sz w:val="28"/>
          <w:szCs w:val="28"/>
        </w:rPr>
        <w:t xml:space="preserve">.8. </w:t>
      </w:r>
      <w:r w:rsidR="009A10B8" w:rsidRPr="00E46906">
        <w:rPr>
          <w:sz w:val="28"/>
          <w:szCs w:val="28"/>
        </w:rPr>
        <w:t>Муниципальная услуга в многофункциональном центре</w:t>
      </w:r>
      <w:r w:rsidR="009B7C53">
        <w:rPr>
          <w:sz w:val="28"/>
          <w:szCs w:val="28"/>
        </w:rPr>
        <w:t>, которая</w:t>
      </w:r>
      <w:r w:rsidR="009A10B8" w:rsidRPr="00E46906">
        <w:rPr>
          <w:sz w:val="28"/>
          <w:szCs w:val="28"/>
        </w:rPr>
        <w:t xml:space="preserve"> может предостав</w:t>
      </w:r>
      <w:r w:rsidR="009A10B8" w:rsidRPr="00E46906">
        <w:rPr>
          <w:sz w:val="28"/>
          <w:szCs w:val="28"/>
        </w:rPr>
        <w:softHyphen/>
        <w:t>ляться посредством комплексного запроса, т.е. при однократном обращении за</w:t>
      </w:r>
      <w:r w:rsidR="009A10B8" w:rsidRPr="00E46906">
        <w:rPr>
          <w:sz w:val="28"/>
          <w:szCs w:val="28"/>
        </w:rPr>
        <w:softHyphen/>
        <w:t>явителя в многофункциональный центр с запросом о предоставлении двух и бо</w:t>
      </w:r>
      <w:r w:rsidR="009A10B8" w:rsidRPr="00E46906">
        <w:rPr>
          <w:sz w:val="28"/>
          <w:szCs w:val="28"/>
        </w:rPr>
        <w:softHyphen/>
        <w:t xml:space="preserve">лее государственных и (или) муниципальных услуг, в соответствие </w:t>
      </w:r>
      <w:r w:rsidR="00E27043" w:rsidRPr="00E46906">
        <w:rPr>
          <w:sz w:val="28"/>
          <w:szCs w:val="28"/>
        </w:rPr>
        <w:t>со</w:t>
      </w:r>
      <w:r w:rsidR="009A10B8" w:rsidRPr="00E46906">
        <w:rPr>
          <w:sz w:val="28"/>
          <w:szCs w:val="28"/>
        </w:rPr>
        <w:t xml:space="preserve"> статьей 15.1 Федерального закона 210-ФЗ</w:t>
      </w:r>
      <w:r w:rsidR="00AE2021">
        <w:rPr>
          <w:sz w:val="28"/>
          <w:szCs w:val="28"/>
        </w:rPr>
        <w:t>, не предоставляется</w:t>
      </w:r>
      <w:r w:rsidR="009A10B8" w:rsidRPr="00E46906">
        <w:rPr>
          <w:sz w:val="28"/>
          <w:szCs w:val="28"/>
        </w:rPr>
        <w:t>.</w:t>
      </w:r>
    </w:p>
    <w:p w:rsidR="006A2B3A" w:rsidRPr="00E46906" w:rsidRDefault="006A2B3A" w:rsidP="006A2B3A">
      <w:pPr>
        <w:widowControl w:val="0"/>
        <w:jc w:val="center"/>
        <w:rPr>
          <w:bCs/>
          <w:kern w:val="32"/>
          <w:sz w:val="28"/>
          <w:szCs w:val="28"/>
        </w:rPr>
      </w:pPr>
    </w:p>
    <w:bookmarkEnd w:id="1"/>
    <w:p w:rsidR="00522B1D" w:rsidRPr="00522B1D" w:rsidRDefault="00522B1D" w:rsidP="00522B1D">
      <w:pPr>
        <w:widowControl w:val="0"/>
        <w:ind w:firstLine="851"/>
        <w:jc w:val="center"/>
        <w:rPr>
          <w:bCs/>
          <w:kern w:val="32"/>
          <w:sz w:val="28"/>
          <w:szCs w:val="28"/>
        </w:rPr>
      </w:pPr>
      <w:r w:rsidRPr="00522B1D">
        <w:rPr>
          <w:bCs/>
          <w:kern w:val="32"/>
          <w:sz w:val="28"/>
          <w:szCs w:val="28"/>
        </w:rPr>
        <w:t>Раздел 3. Состав, последовательность и сроки выполнения административных процедур</w:t>
      </w:r>
    </w:p>
    <w:p w:rsidR="00522B1D" w:rsidRPr="00522B1D" w:rsidRDefault="00522B1D" w:rsidP="00522B1D">
      <w:pPr>
        <w:widowControl w:val="0"/>
        <w:ind w:firstLine="851"/>
        <w:jc w:val="both"/>
        <w:rPr>
          <w:bCs/>
          <w:kern w:val="32"/>
          <w:sz w:val="28"/>
          <w:szCs w:val="28"/>
        </w:rPr>
      </w:pPr>
    </w:p>
    <w:p w:rsidR="00590F08" w:rsidRDefault="00522B1D" w:rsidP="00522B1D">
      <w:pPr>
        <w:widowControl w:val="0"/>
        <w:ind w:firstLine="851"/>
        <w:jc w:val="both"/>
        <w:rPr>
          <w:bCs/>
          <w:kern w:val="32"/>
          <w:sz w:val="28"/>
          <w:szCs w:val="28"/>
        </w:rPr>
      </w:pPr>
      <w:r w:rsidRPr="00522B1D">
        <w:rPr>
          <w:bCs/>
          <w:kern w:val="32"/>
          <w:sz w:val="28"/>
          <w:szCs w:val="28"/>
        </w:rPr>
        <w:t>3.1. Перечень вариантов предоставления муниципальной услуги</w:t>
      </w:r>
    </w:p>
    <w:p w:rsidR="00522B1D" w:rsidRPr="00E46906" w:rsidRDefault="00522B1D" w:rsidP="00522B1D">
      <w:pPr>
        <w:widowControl w:val="0"/>
        <w:ind w:firstLine="851"/>
        <w:jc w:val="both"/>
        <w:rPr>
          <w:rFonts w:eastAsia="Calibri"/>
          <w:sz w:val="28"/>
          <w:szCs w:val="28"/>
        </w:rPr>
      </w:pPr>
    </w:p>
    <w:p w:rsidR="00522B1D" w:rsidRPr="00522B1D" w:rsidRDefault="00522B1D" w:rsidP="00522B1D">
      <w:pPr>
        <w:ind w:firstLine="709"/>
        <w:contextualSpacing/>
        <w:jc w:val="both"/>
        <w:rPr>
          <w:bCs/>
          <w:sz w:val="28"/>
          <w:szCs w:val="28"/>
          <w:lang w:eastAsia="ru-RU"/>
        </w:rPr>
      </w:pPr>
      <w:r w:rsidRPr="00522B1D">
        <w:rPr>
          <w:bCs/>
          <w:sz w:val="28"/>
          <w:szCs w:val="28"/>
          <w:lang w:eastAsia="ru-RU"/>
        </w:rPr>
        <w:t>3.1.1. Предусмотрены следующие варианты предоставления муниципальной услуги:</w:t>
      </w:r>
    </w:p>
    <w:p w:rsidR="00522B1D" w:rsidRPr="00522B1D" w:rsidRDefault="00522B1D" w:rsidP="00522B1D">
      <w:pPr>
        <w:ind w:firstLine="709"/>
        <w:contextualSpacing/>
        <w:jc w:val="both"/>
        <w:rPr>
          <w:bCs/>
          <w:sz w:val="28"/>
          <w:szCs w:val="28"/>
          <w:lang w:eastAsia="ru-RU"/>
        </w:rPr>
      </w:pPr>
      <w:r w:rsidRPr="00522B1D">
        <w:rPr>
          <w:bCs/>
          <w:sz w:val="28"/>
          <w:szCs w:val="28"/>
          <w:lang w:eastAsia="ru-RU"/>
        </w:rPr>
        <w:t xml:space="preserve">1) выдача разрешения на отклонение от предельных </w:t>
      </w:r>
      <w:r w:rsidRPr="00522B1D">
        <w:rPr>
          <w:sz w:val="28"/>
          <w:szCs w:val="28"/>
        </w:rPr>
        <w:t>параметров</w:t>
      </w:r>
      <w:r w:rsidRPr="00522B1D">
        <w:rPr>
          <w:bCs/>
          <w:sz w:val="28"/>
          <w:szCs w:val="28"/>
          <w:lang w:eastAsia="ru-RU"/>
        </w:rPr>
        <w:t>;</w:t>
      </w:r>
    </w:p>
    <w:p w:rsidR="00522B1D" w:rsidRPr="00522B1D" w:rsidRDefault="00522B1D" w:rsidP="00522B1D">
      <w:pPr>
        <w:ind w:firstLine="709"/>
        <w:contextualSpacing/>
        <w:jc w:val="both"/>
        <w:rPr>
          <w:bCs/>
          <w:sz w:val="28"/>
          <w:szCs w:val="28"/>
          <w:lang w:eastAsia="ru-RU"/>
        </w:rPr>
      </w:pPr>
      <w:r w:rsidRPr="00522B1D">
        <w:rPr>
          <w:bCs/>
          <w:sz w:val="28"/>
          <w:szCs w:val="28"/>
          <w:lang w:eastAsia="ru-RU"/>
        </w:rPr>
        <w:t>2) исправление допущенных опечаток и ошибок в выданном разрешении на отклонение</w:t>
      </w:r>
      <w:r w:rsidRPr="00522B1D">
        <w:rPr>
          <w:sz w:val="28"/>
          <w:szCs w:val="28"/>
        </w:rPr>
        <w:t xml:space="preserve"> от предельных параметров</w:t>
      </w:r>
      <w:r w:rsidRPr="00522B1D">
        <w:rPr>
          <w:bCs/>
          <w:sz w:val="28"/>
          <w:szCs w:val="28"/>
          <w:lang w:eastAsia="ru-RU"/>
        </w:rPr>
        <w:t>;</w:t>
      </w:r>
    </w:p>
    <w:p w:rsidR="00522B1D" w:rsidRPr="00522B1D" w:rsidRDefault="00522B1D" w:rsidP="00522B1D">
      <w:pPr>
        <w:ind w:firstLine="709"/>
        <w:contextualSpacing/>
        <w:jc w:val="both"/>
        <w:rPr>
          <w:bCs/>
          <w:sz w:val="28"/>
          <w:szCs w:val="28"/>
          <w:lang w:eastAsia="ru-RU"/>
        </w:rPr>
      </w:pPr>
      <w:r w:rsidRPr="00522B1D">
        <w:rPr>
          <w:bCs/>
          <w:sz w:val="28"/>
          <w:szCs w:val="28"/>
          <w:lang w:eastAsia="ru-RU"/>
        </w:rPr>
        <w:t>3) выдача дубликата разрешения на отклонение</w:t>
      </w:r>
      <w:r w:rsidRPr="00522B1D">
        <w:rPr>
          <w:sz w:val="28"/>
          <w:szCs w:val="28"/>
        </w:rPr>
        <w:t xml:space="preserve"> от предельных параметров</w:t>
      </w:r>
      <w:r w:rsidRPr="00522B1D">
        <w:rPr>
          <w:bCs/>
          <w:sz w:val="28"/>
          <w:szCs w:val="28"/>
          <w:lang w:eastAsia="ru-RU"/>
        </w:rPr>
        <w:t>.</w:t>
      </w:r>
    </w:p>
    <w:p w:rsidR="00522B1D" w:rsidRPr="00522B1D" w:rsidRDefault="00522B1D" w:rsidP="00522B1D">
      <w:pPr>
        <w:ind w:firstLine="709"/>
        <w:contextualSpacing/>
        <w:jc w:val="both"/>
        <w:rPr>
          <w:bCs/>
          <w:sz w:val="28"/>
          <w:szCs w:val="28"/>
          <w:lang w:eastAsia="ru-RU"/>
        </w:rPr>
      </w:pPr>
      <w:r w:rsidRPr="00522B1D">
        <w:rPr>
          <w:bCs/>
          <w:sz w:val="28"/>
          <w:szCs w:val="28"/>
          <w:lang w:eastAsia="ru-RU"/>
        </w:rPr>
        <w:t xml:space="preserve">3.1.2. Исчерпывающий перечень оснований для отказа в выдаче дубликата разрешения на отклонение </w:t>
      </w:r>
      <w:r w:rsidRPr="00522B1D">
        <w:rPr>
          <w:sz w:val="28"/>
          <w:szCs w:val="28"/>
        </w:rPr>
        <w:t>от предельных параметров</w:t>
      </w:r>
      <w:r w:rsidRPr="00522B1D">
        <w:rPr>
          <w:bCs/>
          <w:sz w:val="28"/>
          <w:szCs w:val="28"/>
          <w:lang w:eastAsia="ru-RU"/>
        </w:rPr>
        <w:t xml:space="preserve"> предусмотрен пунктом </w:t>
      </w:r>
      <w:hyperlink w:anchor="Par11" w:history="1">
        <w:r w:rsidRPr="00555D63">
          <w:rPr>
            <w:rStyle w:val="af"/>
            <w:bCs/>
            <w:color w:val="auto"/>
            <w:sz w:val="28"/>
            <w:szCs w:val="28"/>
            <w:u w:val="none"/>
            <w:lang w:eastAsia="ru-RU"/>
          </w:rPr>
          <w:t>2.8.4</w:t>
        </w:r>
      </w:hyperlink>
      <w:r w:rsidRPr="00522B1D">
        <w:rPr>
          <w:bCs/>
          <w:sz w:val="28"/>
          <w:szCs w:val="28"/>
          <w:lang w:eastAsia="ru-RU"/>
        </w:rPr>
        <w:t xml:space="preserve"> административного регламента.</w:t>
      </w:r>
    </w:p>
    <w:p w:rsidR="00522B1D" w:rsidRPr="007A6A6A" w:rsidRDefault="00522B1D" w:rsidP="00522B1D">
      <w:pPr>
        <w:ind w:firstLine="709"/>
        <w:contextualSpacing/>
        <w:jc w:val="both"/>
        <w:rPr>
          <w:bCs/>
          <w:lang w:eastAsia="ru-RU"/>
        </w:rPr>
      </w:pPr>
      <w:r w:rsidRPr="00522B1D">
        <w:rPr>
          <w:bCs/>
          <w:sz w:val="28"/>
          <w:szCs w:val="28"/>
          <w:lang w:eastAsia="ru-RU"/>
        </w:rPr>
        <w:t>3.1.3. Основанием для оставления заявления о предоставлении муниципальной услуги без рассмотрения является соответствующий запрос заявителя</w:t>
      </w:r>
      <w:r w:rsidRPr="007A6A6A">
        <w:rPr>
          <w:bCs/>
          <w:lang w:eastAsia="ru-RU"/>
        </w:rPr>
        <w:t xml:space="preserve">. </w:t>
      </w:r>
    </w:p>
    <w:p w:rsidR="001B228A" w:rsidRPr="00E46906" w:rsidRDefault="001B228A" w:rsidP="00C8104D">
      <w:pPr>
        <w:widowControl w:val="0"/>
        <w:ind w:firstLine="720"/>
        <w:jc w:val="center"/>
        <w:rPr>
          <w:sz w:val="28"/>
          <w:szCs w:val="28"/>
        </w:rPr>
      </w:pPr>
    </w:p>
    <w:p w:rsidR="00522B1D" w:rsidRPr="00522B1D" w:rsidRDefault="00522B1D" w:rsidP="00522B1D">
      <w:pPr>
        <w:ind w:firstLine="709"/>
        <w:contextualSpacing/>
        <w:jc w:val="center"/>
        <w:rPr>
          <w:sz w:val="28"/>
          <w:szCs w:val="28"/>
          <w:lang w:eastAsia="ru-RU"/>
        </w:rPr>
      </w:pPr>
      <w:r w:rsidRPr="00522B1D">
        <w:rPr>
          <w:sz w:val="28"/>
          <w:szCs w:val="28"/>
          <w:lang w:eastAsia="ru-RU"/>
        </w:rPr>
        <w:t>3.2. Описание административной процедуры профилирования заявителя</w:t>
      </w:r>
    </w:p>
    <w:p w:rsidR="00522B1D" w:rsidRPr="00522B1D" w:rsidRDefault="00522B1D" w:rsidP="00522B1D">
      <w:pPr>
        <w:ind w:firstLine="709"/>
        <w:contextualSpacing/>
        <w:jc w:val="center"/>
        <w:rPr>
          <w:b/>
          <w:sz w:val="28"/>
          <w:szCs w:val="28"/>
          <w:lang w:eastAsia="ru-RU"/>
        </w:rPr>
      </w:pPr>
    </w:p>
    <w:p w:rsidR="00522B1D" w:rsidRPr="00522B1D" w:rsidRDefault="00522B1D" w:rsidP="00522B1D">
      <w:pPr>
        <w:ind w:firstLine="709"/>
        <w:contextualSpacing/>
        <w:jc w:val="both"/>
        <w:rPr>
          <w:sz w:val="28"/>
          <w:szCs w:val="28"/>
          <w:lang w:eastAsia="ru-RU"/>
        </w:rPr>
      </w:pPr>
      <w:r w:rsidRPr="00522B1D">
        <w:rPr>
          <w:sz w:val="28"/>
          <w:szCs w:val="28"/>
          <w:lang w:eastAsia="ru-RU"/>
        </w:rPr>
        <w:t>3.2.1. 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w:t>
      </w:r>
    </w:p>
    <w:p w:rsidR="00522B1D" w:rsidRPr="00522B1D" w:rsidRDefault="00522B1D" w:rsidP="00522B1D">
      <w:pPr>
        <w:ind w:firstLine="709"/>
        <w:contextualSpacing/>
        <w:jc w:val="both"/>
        <w:rPr>
          <w:sz w:val="28"/>
          <w:szCs w:val="28"/>
          <w:lang w:eastAsia="ru-RU"/>
        </w:rPr>
      </w:pPr>
      <w:r w:rsidRPr="00522B1D">
        <w:rPr>
          <w:sz w:val="28"/>
          <w:szCs w:val="28"/>
          <w:lang w:eastAsia="ru-RU"/>
        </w:rPr>
        <w:t xml:space="preserve">3.2.2.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приводится в приложениях </w:t>
      </w:r>
      <w:hyperlink w:anchor="Par22" w:history="1">
        <w:r w:rsidRPr="00F5383D">
          <w:rPr>
            <w:rStyle w:val="af"/>
            <w:color w:val="auto"/>
            <w:sz w:val="28"/>
            <w:szCs w:val="28"/>
            <w:u w:val="none"/>
            <w:lang w:eastAsia="ru-RU"/>
          </w:rPr>
          <w:t xml:space="preserve">№ </w:t>
        </w:r>
      </w:hyperlink>
      <w:r w:rsidR="00555D63">
        <w:rPr>
          <w:rStyle w:val="af"/>
          <w:color w:val="auto"/>
          <w:sz w:val="28"/>
          <w:szCs w:val="28"/>
          <w:u w:val="none"/>
        </w:rPr>
        <w:t>5</w:t>
      </w:r>
      <w:r w:rsidRPr="00F5383D">
        <w:rPr>
          <w:sz w:val="28"/>
          <w:szCs w:val="28"/>
        </w:rPr>
        <w:t>,</w:t>
      </w:r>
      <w:hyperlink w:anchor="Par23" w:history="1">
        <w:r w:rsidRPr="00F5383D">
          <w:rPr>
            <w:rStyle w:val="af"/>
            <w:color w:val="auto"/>
            <w:sz w:val="28"/>
            <w:szCs w:val="28"/>
            <w:u w:val="none"/>
            <w:lang w:eastAsia="ru-RU"/>
          </w:rPr>
          <w:t xml:space="preserve">№ </w:t>
        </w:r>
      </w:hyperlink>
      <w:r w:rsidR="00555D63">
        <w:rPr>
          <w:rStyle w:val="af"/>
          <w:color w:val="auto"/>
          <w:sz w:val="28"/>
          <w:szCs w:val="28"/>
          <w:u w:val="none"/>
        </w:rPr>
        <w:t>6</w:t>
      </w:r>
      <w:r w:rsidRPr="00F5383D">
        <w:rPr>
          <w:sz w:val="28"/>
          <w:szCs w:val="28"/>
        </w:rPr>
        <w:t xml:space="preserve"> и </w:t>
      </w:r>
      <w:hyperlink w:anchor="Par24" w:history="1">
        <w:r w:rsidRPr="00F5383D">
          <w:rPr>
            <w:rStyle w:val="af"/>
            <w:color w:val="auto"/>
            <w:sz w:val="28"/>
            <w:szCs w:val="28"/>
            <w:u w:val="none"/>
          </w:rPr>
          <w:t xml:space="preserve">№ </w:t>
        </w:r>
      </w:hyperlink>
      <w:r w:rsidR="00555D63">
        <w:rPr>
          <w:rStyle w:val="af"/>
          <w:color w:val="auto"/>
          <w:sz w:val="28"/>
          <w:szCs w:val="28"/>
          <w:u w:val="none"/>
        </w:rPr>
        <w:t>7</w:t>
      </w:r>
      <w:r w:rsidRPr="00522B1D">
        <w:rPr>
          <w:sz w:val="28"/>
          <w:szCs w:val="28"/>
          <w:lang w:eastAsia="ru-RU"/>
        </w:rPr>
        <w:t xml:space="preserve"> к административному регламенту </w:t>
      </w:r>
    </w:p>
    <w:p w:rsidR="00522B1D" w:rsidRDefault="00522B1D" w:rsidP="00C8104D">
      <w:pPr>
        <w:widowControl w:val="0"/>
        <w:ind w:firstLine="720"/>
        <w:jc w:val="center"/>
        <w:rPr>
          <w:sz w:val="28"/>
          <w:szCs w:val="28"/>
        </w:rPr>
      </w:pPr>
    </w:p>
    <w:p w:rsidR="00F5383D" w:rsidRPr="00F5383D" w:rsidRDefault="00F5383D" w:rsidP="00F5383D">
      <w:pPr>
        <w:ind w:firstLine="709"/>
        <w:contextualSpacing/>
        <w:jc w:val="center"/>
        <w:rPr>
          <w:bCs/>
          <w:sz w:val="28"/>
          <w:szCs w:val="28"/>
          <w:lang w:eastAsia="ru-RU"/>
        </w:rPr>
      </w:pPr>
      <w:r w:rsidRPr="00F5383D">
        <w:rPr>
          <w:sz w:val="28"/>
          <w:szCs w:val="28"/>
          <w:lang w:eastAsia="ru-RU"/>
        </w:rPr>
        <w:t>3.3. Описание варианта предоставления муниципальной услуги «В</w:t>
      </w:r>
      <w:r w:rsidRPr="00F5383D">
        <w:rPr>
          <w:bCs/>
          <w:sz w:val="28"/>
          <w:szCs w:val="28"/>
          <w:lang w:eastAsia="ru-RU"/>
        </w:rPr>
        <w:t>ыдача разрешения на отклонение от предельных параметров»</w:t>
      </w:r>
    </w:p>
    <w:p w:rsidR="00F5383D" w:rsidRPr="00F5383D" w:rsidRDefault="00F5383D" w:rsidP="00F5383D">
      <w:pPr>
        <w:ind w:firstLine="709"/>
        <w:contextualSpacing/>
        <w:jc w:val="center"/>
        <w:rPr>
          <w:b/>
          <w:bCs/>
          <w:sz w:val="28"/>
          <w:szCs w:val="28"/>
          <w:lang w:eastAsia="ru-RU"/>
        </w:rPr>
      </w:pPr>
    </w:p>
    <w:p w:rsidR="00F5383D" w:rsidRPr="00F5383D" w:rsidRDefault="00F5383D" w:rsidP="00F5383D">
      <w:pPr>
        <w:ind w:firstLine="709"/>
        <w:contextualSpacing/>
        <w:jc w:val="both"/>
        <w:rPr>
          <w:bCs/>
          <w:sz w:val="28"/>
          <w:szCs w:val="28"/>
          <w:lang w:eastAsia="ru-RU"/>
        </w:rPr>
      </w:pPr>
      <w:r w:rsidRPr="00F5383D">
        <w:rPr>
          <w:bCs/>
          <w:sz w:val="28"/>
          <w:szCs w:val="28"/>
          <w:lang w:eastAsia="ru-RU"/>
        </w:rPr>
        <w:t>3.3.1. Перечень административных процедур при выдаче разрешения на отклонение от предельных параметров:</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1) прием запроса и документов и (или) информации, необходимых для предоставления муниципальной услуги;</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2) межведомственное информационное взаимодействие;</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 xml:space="preserve">3) принятие решения о предоставлении (об отказе в предоставлении) муниципальной услуги </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4) предоставление результата муниципальной услуги.</w:t>
      </w:r>
    </w:p>
    <w:p w:rsidR="00F5383D" w:rsidRPr="00555D63" w:rsidRDefault="00F5383D" w:rsidP="00F5383D">
      <w:pPr>
        <w:ind w:firstLine="709"/>
        <w:contextualSpacing/>
        <w:jc w:val="both"/>
        <w:rPr>
          <w:bCs/>
          <w:sz w:val="28"/>
          <w:szCs w:val="28"/>
          <w:lang w:eastAsia="ru-RU"/>
        </w:rPr>
      </w:pPr>
      <w:bookmarkStart w:id="2" w:name="Par13"/>
      <w:r w:rsidRPr="00555D63">
        <w:rPr>
          <w:bCs/>
          <w:sz w:val="28"/>
          <w:szCs w:val="28"/>
          <w:lang w:eastAsia="ru-RU"/>
        </w:rPr>
        <w:t>3.3.2</w:t>
      </w:r>
      <w:bookmarkEnd w:id="2"/>
      <w:r w:rsidRPr="00555D63">
        <w:rPr>
          <w:bCs/>
          <w:sz w:val="28"/>
          <w:szCs w:val="28"/>
          <w:lang w:eastAsia="ru-RU"/>
        </w:rPr>
        <w:t xml:space="preserve">. Максимальный срок выдачи разрешения на отклонение от предельных параметров составляет </w:t>
      </w:r>
      <w:r w:rsidRPr="00555D63">
        <w:rPr>
          <w:sz w:val="28"/>
          <w:szCs w:val="28"/>
        </w:rPr>
        <w:t xml:space="preserve">58 </w:t>
      </w:r>
      <w:r w:rsidR="00555D63" w:rsidRPr="00555D63">
        <w:rPr>
          <w:sz w:val="28"/>
          <w:szCs w:val="28"/>
        </w:rPr>
        <w:t>календарных</w:t>
      </w:r>
      <w:r w:rsidRPr="00555D63">
        <w:rPr>
          <w:sz w:val="28"/>
          <w:szCs w:val="28"/>
        </w:rPr>
        <w:t xml:space="preserve"> дней (с учетом проведения публичных слушаний или общественных обсуждений по проекту разрешения на отклонение от предельных параметров) </w:t>
      </w:r>
      <w:r w:rsidRPr="00555D63">
        <w:rPr>
          <w:sz w:val="28"/>
          <w:szCs w:val="28"/>
          <w:lang w:eastAsia="ru-RU"/>
        </w:rPr>
        <w:t>со дня регистрации запроса о предоставлении услуги.</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3.3.3. Описание административной процедуры «Прием запроса и документов и (или) информации, необходимых для предоставления муниципальной услуги» при выдаче разрешения на отклонение от предельных параметров.</w:t>
      </w:r>
    </w:p>
    <w:p w:rsidR="00F5383D" w:rsidRPr="00F5383D" w:rsidRDefault="00F5383D" w:rsidP="00F5383D">
      <w:pPr>
        <w:ind w:firstLine="709"/>
        <w:contextualSpacing/>
        <w:jc w:val="both"/>
        <w:rPr>
          <w:bCs/>
          <w:sz w:val="28"/>
          <w:szCs w:val="28"/>
        </w:rPr>
      </w:pPr>
      <w:r w:rsidRPr="00F5383D">
        <w:rPr>
          <w:bCs/>
          <w:sz w:val="28"/>
          <w:szCs w:val="28"/>
          <w:lang w:eastAsia="ru-RU"/>
        </w:rPr>
        <w:t xml:space="preserve">3.3.3.1. </w:t>
      </w:r>
      <w:r w:rsidRPr="00F5383D">
        <w:rPr>
          <w:sz w:val="28"/>
          <w:szCs w:val="28"/>
        </w:rPr>
        <w:t xml:space="preserve">Основанием для начала административной процедуры является </w:t>
      </w:r>
      <w:r w:rsidRPr="00F5383D">
        <w:rPr>
          <w:bCs/>
          <w:sz w:val="28"/>
          <w:szCs w:val="28"/>
        </w:rPr>
        <w:t xml:space="preserve">обращение заявителя в администрацию района </w:t>
      </w:r>
      <w:r w:rsidRPr="00F5383D">
        <w:rPr>
          <w:sz w:val="28"/>
          <w:szCs w:val="28"/>
        </w:rPr>
        <w:t xml:space="preserve">с запросом о предоставлении муниципальной услуги и приложенными к нему документами, предусмотренными пунктом </w:t>
      </w:r>
      <w:hyperlink w:anchor="Par3" w:history="1">
        <w:r w:rsidRPr="00F5383D">
          <w:rPr>
            <w:rStyle w:val="af"/>
            <w:color w:val="auto"/>
            <w:sz w:val="28"/>
            <w:szCs w:val="28"/>
            <w:u w:val="none"/>
          </w:rPr>
          <w:t>2.6.1.1</w:t>
        </w:r>
      </w:hyperlink>
      <w:r w:rsidRPr="00F5383D">
        <w:rPr>
          <w:sz w:val="28"/>
          <w:szCs w:val="28"/>
        </w:rPr>
        <w:t xml:space="preserve"> административного регламента. </w:t>
      </w:r>
      <w:r w:rsidRPr="00F5383D">
        <w:rPr>
          <w:bCs/>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F5383D" w:rsidRPr="00F5383D" w:rsidRDefault="00F5383D" w:rsidP="00F5383D">
      <w:pPr>
        <w:ind w:firstLine="709"/>
        <w:contextualSpacing/>
        <w:jc w:val="both"/>
        <w:rPr>
          <w:sz w:val="28"/>
          <w:szCs w:val="28"/>
        </w:rPr>
      </w:pPr>
      <w:r w:rsidRPr="00F5383D">
        <w:rPr>
          <w:sz w:val="28"/>
          <w:szCs w:val="28"/>
        </w:rPr>
        <w:t xml:space="preserve">3.3.3.2. Способы подачи запроса и документов предусмотрены пунктом </w:t>
      </w:r>
      <w:hyperlink w:anchor="Par6" w:history="1">
        <w:r w:rsidRPr="00F5383D">
          <w:rPr>
            <w:rStyle w:val="af"/>
            <w:color w:val="auto"/>
            <w:sz w:val="28"/>
            <w:szCs w:val="28"/>
            <w:u w:val="none"/>
          </w:rPr>
          <w:t>2.6.1.5</w:t>
        </w:r>
      </w:hyperlink>
      <w:r w:rsidRPr="00F5383D">
        <w:rPr>
          <w:sz w:val="28"/>
          <w:szCs w:val="28"/>
        </w:rPr>
        <w:t xml:space="preserve"> административного регламента, в том числе через МФЦ.</w:t>
      </w:r>
    </w:p>
    <w:p w:rsidR="00F5383D" w:rsidRPr="00F5383D" w:rsidRDefault="00F5383D" w:rsidP="00F5383D">
      <w:pPr>
        <w:ind w:firstLine="709"/>
        <w:contextualSpacing/>
        <w:jc w:val="both"/>
        <w:rPr>
          <w:bCs/>
          <w:sz w:val="28"/>
          <w:szCs w:val="28"/>
        </w:rPr>
      </w:pPr>
      <w:r w:rsidRPr="00F5383D">
        <w:rPr>
          <w:sz w:val="28"/>
          <w:szCs w:val="28"/>
        </w:rPr>
        <w:t xml:space="preserve">3.3.3.3. </w:t>
      </w:r>
      <w:r w:rsidRPr="00F5383D">
        <w:rPr>
          <w:bCs/>
          <w:sz w:val="28"/>
          <w:szCs w:val="28"/>
        </w:rPr>
        <w:t xml:space="preserve">Возможен прием многофункциональным центром запроса и документов и (или) информации, необходимых для предоставления муниципальной услуги, на всей территории </w:t>
      </w:r>
      <w:r>
        <w:rPr>
          <w:bCs/>
          <w:sz w:val="28"/>
          <w:szCs w:val="28"/>
        </w:rPr>
        <w:t>Краснодарского края</w:t>
      </w:r>
      <w:r w:rsidRPr="00F5383D">
        <w:rPr>
          <w:bCs/>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w:t>
      </w:r>
      <w:r w:rsidRPr="00F5383D">
        <w:rPr>
          <w:sz w:val="28"/>
          <w:szCs w:val="28"/>
          <w:lang w:eastAsia="ru-RU"/>
        </w:rPr>
        <w:t>администрацией района</w:t>
      </w:r>
      <w:r w:rsidRPr="00F5383D">
        <w:rPr>
          <w:bCs/>
          <w:sz w:val="28"/>
          <w:szCs w:val="28"/>
        </w:rPr>
        <w:t xml:space="preserve"> и многофункциональным центром.</w:t>
      </w:r>
    </w:p>
    <w:p w:rsidR="00F5383D" w:rsidRPr="00F5383D" w:rsidRDefault="00F5383D" w:rsidP="00F5383D">
      <w:pPr>
        <w:ind w:firstLine="709"/>
        <w:contextualSpacing/>
        <w:jc w:val="both"/>
        <w:rPr>
          <w:sz w:val="28"/>
          <w:szCs w:val="28"/>
        </w:rPr>
      </w:pPr>
      <w:r w:rsidRPr="00F5383D">
        <w:rPr>
          <w:bCs/>
          <w:sz w:val="28"/>
          <w:szCs w:val="28"/>
        </w:rPr>
        <w:t xml:space="preserve">3.3.3.4. </w:t>
      </w:r>
      <w:r w:rsidRPr="00F5383D">
        <w:rPr>
          <w:sz w:val="28"/>
          <w:szCs w:val="28"/>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F5383D" w:rsidRPr="00F5383D" w:rsidRDefault="00F5383D" w:rsidP="00F5383D">
      <w:pPr>
        <w:ind w:firstLine="709"/>
        <w:contextualSpacing/>
        <w:jc w:val="both"/>
        <w:rPr>
          <w:sz w:val="28"/>
          <w:szCs w:val="28"/>
        </w:rPr>
      </w:pPr>
      <w:r w:rsidRPr="00F5383D">
        <w:rPr>
          <w:sz w:val="28"/>
          <w:szCs w:val="28"/>
        </w:rPr>
        <w:t>3.3.3.5. П</w:t>
      </w:r>
      <w:r w:rsidRPr="00F5383D">
        <w:rPr>
          <w:bCs/>
          <w:sz w:val="28"/>
          <w:szCs w:val="28"/>
          <w:lang w:eastAsia="ru-RU"/>
        </w:rPr>
        <w:t>рием запроса и документов и (или) информации, необходимых для предоставления муниципальной услуги</w:t>
      </w:r>
      <w:r w:rsidRPr="00F5383D">
        <w:rPr>
          <w:sz w:val="28"/>
          <w:szCs w:val="28"/>
        </w:rPr>
        <w:t xml:space="preserve"> в </w:t>
      </w:r>
      <w:r w:rsidRPr="00F5383D">
        <w:rPr>
          <w:sz w:val="28"/>
          <w:szCs w:val="28"/>
          <w:lang w:eastAsia="ru-RU"/>
        </w:rPr>
        <w:t>администрации района</w:t>
      </w:r>
      <w:r w:rsidRPr="00F5383D">
        <w:rPr>
          <w:sz w:val="28"/>
          <w:szCs w:val="28"/>
        </w:rPr>
        <w:t xml:space="preserve">, МФЦ осуществляется уполномоченным специалистом </w:t>
      </w:r>
      <w:r w:rsidRPr="00F5383D">
        <w:rPr>
          <w:sz w:val="28"/>
          <w:szCs w:val="28"/>
          <w:lang w:eastAsia="ru-RU"/>
        </w:rPr>
        <w:t>администрации района</w:t>
      </w:r>
      <w:r w:rsidRPr="00F5383D">
        <w:rPr>
          <w:sz w:val="28"/>
          <w:szCs w:val="28"/>
        </w:rPr>
        <w:t xml:space="preserve">, работником МФЦ. </w:t>
      </w:r>
    </w:p>
    <w:p w:rsidR="00F5383D" w:rsidRPr="00F5383D" w:rsidRDefault="00F5383D" w:rsidP="00F5383D">
      <w:pPr>
        <w:widowControl w:val="0"/>
        <w:ind w:firstLine="709"/>
        <w:contextualSpacing/>
        <w:jc w:val="both"/>
        <w:rPr>
          <w:sz w:val="28"/>
          <w:szCs w:val="28"/>
        </w:rPr>
      </w:pPr>
      <w:r w:rsidRPr="00F5383D">
        <w:rPr>
          <w:sz w:val="28"/>
          <w:szCs w:val="28"/>
        </w:rPr>
        <w:t xml:space="preserve">3.3.3.6. При личном обращении в </w:t>
      </w:r>
      <w:r w:rsidRPr="00F5383D">
        <w:rPr>
          <w:sz w:val="28"/>
          <w:szCs w:val="28"/>
          <w:lang w:eastAsia="ru-RU"/>
        </w:rPr>
        <w:t>администрацию района</w:t>
      </w:r>
      <w:r w:rsidRPr="00F5383D">
        <w:rPr>
          <w:sz w:val="28"/>
          <w:szCs w:val="28"/>
        </w:rPr>
        <w:t xml:space="preserve">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F5383D" w:rsidRPr="00F5383D" w:rsidRDefault="00F5383D" w:rsidP="00F5383D">
      <w:pPr>
        <w:widowControl w:val="0"/>
        <w:ind w:firstLine="709"/>
        <w:contextualSpacing/>
        <w:jc w:val="both"/>
        <w:rPr>
          <w:sz w:val="28"/>
          <w:szCs w:val="28"/>
        </w:rPr>
      </w:pPr>
      <w:r w:rsidRPr="00F5383D">
        <w:rPr>
          <w:sz w:val="28"/>
          <w:szCs w:val="28"/>
        </w:rPr>
        <w:t>При направлении запроса с использованием Единого портала идентификация и аутентификация могут осуществляться посредством:</w:t>
      </w:r>
    </w:p>
    <w:p w:rsidR="00F5383D" w:rsidRPr="00F5383D" w:rsidRDefault="00F5383D" w:rsidP="00F5383D">
      <w:pPr>
        <w:widowControl w:val="0"/>
        <w:ind w:firstLine="709"/>
        <w:contextualSpacing/>
        <w:jc w:val="both"/>
        <w:rPr>
          <w:sz w:val="28"/>
          <w:szCs w:val="28"/>
        </w:rPr>
      </w:pPr>
      <w:r w:rsidRPr="00F5383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5383D" w:rsidRPr="00F5383D" w:rsidRDefault="00F5383D" w:rsidP="00F5383D">
      <w:pPr>
        <w:widowControl w:val="0"/>
        <w:ind w:firstLine="709"/>
        <w:contextualSpacing/>
        <w:jc w:val="both"/>
        <w:rPr>
          <w:sz w:val="28"/>
          <w:szCs w:val="28"/>
        </w:rPr>
      </w:pPr>
      <w:r w:rsidRPr="00F5383D">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5383D" w:rsidRPr="00F5383D" w:rsidRDefault="00F5383D" w:rsidP="00F5383D">
      <w:pPr>
        <w:ind w:firstLine="709"/>
        <w:contextualSpacing/>
        <w:jc w:val="both"/>
        <w:rPr>
          <w:sz w:val="28"/>
          <w:szCs w:val="28"/>
        </w:rPr>
      </w:pPr>
      <w:r w:rsidRPr="00F5383D">
        <w:rPr>
          <w:sz w:val="28"/>
          <w:szCs w:val="28"/>
        </w:rPr>
        <w:t xml:space="preserve">3.3.3.7. При приеме </w:t>
      </w:r>
      <w:r w:rsidRPr="00F5383D">
        <w:rPr>
          <w:bCs/>
          <w:sz w:val="28"/>
          <w:szCs w:val="28"/>
        </w:rPr>
        <w:t xml:space="preserve">запроса и документов </w:t>
      </w:r>
      <w:r w:rsidRPr="00F5383D">
        <w:rPr>
          <w:sz w:val="28"/>
          <w:szCs w:val="28"/>
        </w:rPr>
        <w:t xml:space="preserve">специалист </w:t>
      </w:r>
      <w:r w:rsidRPr="00F5383D">
        <w:rPr>
          <w:sz w:val="28"/>
          <w:szCs w:val="28"/>
          <w:lang w:eastAsia="ru-RU"/>
        </w:rPr>
        <w:t>администрации района</w:t>
      </w:r>
      <w:r w:rsidRPr="00F5383D">
        <w:rPr>
          <w:sz w:val="28"/>
          <w:szCs w:val="28"/>
        </w:rPr>
        <w:t>, работник МФЦ</w:t>
      </w:r>
      <w:r w:rsidRPr="00F5383D">
        <w:rPr>
          <w:bCs/>
          <w:sz w:val="28"/>
          <w:szCs w:val="28"/>
        </w:rPr>
        <w:t>:</w:t>
      </w:r>
    </w:p>
    <w:p w:rsidR="00F5383D" w:rsidRPr="00F5383D" w:rsidRDefault="00F5383D" w:rsidP="00F5383D">
      <w:pPr>
        <w:ind w:firstLine="709"/>
        <w:contextualSpacing/>
        <w:jc w:val="both"/>
        <w:rPr>
          <w:sz w:val="28"/>
          <w:szCs w:val="28"/>
        </w:rPr>
      </w:pPr>
      <w:r w:rsidRPr="00F5383D">
        <w:rPr>
          <w:bCs/>
          <w:sz w:val="28"/>
          <w:szCs w:val="28"/>
        </w:rPr>
        <w:t>- сверяет данные представленных документов с данными, указанными в заявлении;</w:t>
      </w:r>
    </w:p>
    <w:p w:rsidR="00F5383D" w:rsidRPr="00F5383D" w:rsidRDefault="00F5383D" w:rsidP="00F5383D">
      <w:pPr>
        <w:ind w:firstLine="709"/>
        <w:contextualSpacing/>
        <w:jc w:val="both"/>
        <w:rPr>
          <w:bCs/>
          <w:sz w:val="28"/>
          <w:szCs w:val="28"/>
        </w:rPr>
      </w:pPr>
      <w:r w:rsidRPr="00F5383D">
        <w:rPr>
          <w:bCs/>
          <w:sz w:val="28"/>
          <w:szCs w:val="28"/>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F5383D" w:rsidRPr="00F5383D" w:rsidRDefault="00F5383D" w:rsidP="00F5383D">
      <w:pPr>
        <w:ind w:firstLine="709"/>
        <w:contextualSpacing/>
        <w:jc w:val="both"/>
        <w:rPr>
          <w:sz w:val="28"/>
          <w:szCs w:val="28"/>
        </w:rPr>
      </w:pPr>
      <w:r w:rsidRPr="00F5383D">
        <w:rPr>
          <w:bCs/>
          <w:sz w:val="28"/>
          <w:szCs w:val="28"/>
        </w:rPr>
        <w:t>При приеме запроса, поданного через Единый портал, специалист администрации района,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F5383D" w:rsidRPr="00F5383D" w:rsidRDefault="00F5383D" w:rsidP="00F5383D">
      <w:pPr>
        <w:ind w:firstLine="709"/>
        <w:contextualSpacing/>
        <w:jc w:val="both"/>
        <w:rPr>
          <w:sz w:val="28"/>
          <w:szCs w:val="28"/>
        </w:rPr>
      </w:pPr>
      <w:r w:rsidRPr="00F5383D">
        <w:rPr>
          <w:sz w:val="28"/>
          <w:szCs w:val="28"/>
        </w:rPr>
        <w:t xml:space="preserve">3.3.3.8. Специалист </w:t>
      </w:r>
      <w:r w:rsidRPr="00F5383D">
        <w:rPr>
          <w:sz w:val="28"/>
          <w:szCs w:val="28"/>
          <w:lang w:eastAsia="ru-RU"/>
        </w:rPr>
        <w:t>администрации района</w:t>
      </w:r>
      <w:r w:rsidRPr="00F5383D">
        <w:rPr>
          <w:sz w:val="28"/>
          <w:szCs w:val="28"/>
        </w:rPr>
        <w:t xml:space="preserve">, работник МФЦ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9" w:history="1">
        <w:r w:rsidRPr="00F5383D">
          <w:rPr>
            <w:rStyle w:val="af"/>
            <w:color w:val="auto"/>
            <w:sz w:val="28"/>
            <w:szCs w:val="28"/>
            <w:u w:val="none"/>
          </w:rPr>
          <w:t>2.7.1</w:t>
        </w:r>
      </w:hyperlink>
      <w:r w:rsidRPr="00F5383D">
        <w:rPr>
          <w:sz w:val="28"/>
          <w:szCs w:val="28"/>
        </w:rPr>
        <w:t xml:space="preserve"> административного регламента.</w:t>
      </w:r>
    </w:p>
    <w:p w:rsidR="00F5383D" w:rsidRPr="00F5383D" w:rsidRDefault="00F5383D" w:rsidP="00F5383D">
      <w:pPr>
        <w:ind w:firstLine="709"/>
        <w:contextualSpacing/>
        <w:jc w:val="both"/>
        <w:rPr>
          <w:sz w:val="28"/>
          <w:szCs w:val="28"/>
        </w:rPr>
      </w:pPr>
      <w:r w:rsidRPr="00F5383D">
        <w:rPr>
          <w:sz w:val="28"/>
          <w:szCs w:val="28"/>
        </w:rPr>
        <w:t xml:space="preserve">При наличии оснований для отказа в приеме документов, специалист </w:t>
      </w:r>
      <w:r w:rsidRPr="00F5383D">
        <w:rPr>
          <w:sz w:val="28"/>
          <w:szCs w:val="28"/>
          <w:lang w:eastAsia="ru-RU"/>
        </w:rPr>
        <w:t>администрации района</w:t>
      </w:r>
      <w:r w:rsidRPr="00F5383D">
        <w:rPr>
          <w:sz w:val="28"/>
          <w:szCs w:val="28"/>
        </w:rPr>
        <w:t>, работник МФЦ уведомляет заявителя об отказе в приеме заявления и приложенных документов, документы возвращаются заявителю.</w:t>
      </w:r>
    </w:p>
    <w:p w:rsidR="00F5383D" w:rsidRPr="00F5383D" w:rsidRDefault="00F5383D" w:rsidP="00F5383D">
      <w:pPr>
        <w:ind w:firstLine="709"/>
        <w:contextualSpacing/>
        <w:jc w:val="both"/>
        <w:rPr>
          <w:sz w:val="28"/>
          <w:szCs w:val="28"/>
        </w:rPr>
      </w:pPr>
      <w:r w:rsidRPr="00F5383D">
        <w:rPr>
          <w:sz w:val="28"/>
          <w:szCs w:val="28"/>
        </w:rPr>
        <w:t xml:space="preserve">При отсутствии оснований для отказа в приеме документов, специалист </w:t>
      </w:r>
      <w:r w:rsidRPr="00F5383D">
        <w:rPr>
          <w:sz w:val="28"/>
          <w:szCs w:val="28"/>
          <w:lang w:eastAsia="ru-RU"/>
        </w:rPr>
        <w:t>администрации района</w:t>
      </w:r>
      <w:r w:rsidRPr="00F5383D">
        <w:rPr>
          <w:sz w:val="28"/>
          <w:szCs w:val="28"/>
        </w:rPr>
        <w:t>, работник МФЦ:</w:t>
      </w:r>
    </w:p>
    <w:p w:rsidR="00F5383D" w:rsidRPr="00F5383D" w:rsidRDefault="00F5383D" w:rsidP="00F5383D">
      <w:pPr>
        <w:ind w:firstLine="709"/>
        <w:contextualSpacing/>
        <w:jc w:val="both"/>
        <w:rPr>
          <w:sz w:val="28"/>
          <w:szCs w:val="28"/>
        </w:rPr>
      </w:pPr>
      <w:r w:rsidRPr="00F5383D">
        <w:rPr>
          <w:bCs/>
          <w:sz w:val="28"/>
          <w:szCs w:val="28"/>
        </w:rPr>
        <w:t>- снимает копии с документов, в случаях, если заявителем представлены оригиналы;</w:t>
      </w:r>
    </w:p>
    <w:p w:rsidR="00F5383D" w:rsidRPr="00F5383D" w:rsidRDefault="00F5383D" w:rsidP="00F5383D">
      <w:pPr>
        <w:ind w:firstLine="709"/>
        <w:contextualSpacing/>
        <w:jc w:val="both"/>
        <w:rPr>
          <w:sz w:val="28"/>
          <w:szCs w:val="28"/>
        </w:rPr>
      </w:pPr>
      <w:r w:rsidRPr="00F5383D">
        <w:rPr>
          <w:bCs/>
          <w:sz w:val="28"/>
          <w:szCs w:val="28"/>
        </w:rPr>
        <w:t>- заверяет копии документов, подлинники возвращает заявителю;</w:t>
      </w:r>
    </w:p>
    <w:p w:rsidR="00F5383D" w:rsidRPr="00F5383D" w:rsidRDefault="00F5383D" w:rsidP="00F5383D">
      <w:pPr>
        <w:ind w:firstLine="709"/>
        <w:contextualSpacing/>
        <w:jc w:val="both"/>
        <w:rPr>
          <w:sz w:val="28"/>
          <w:szCs w:val="28"/>
        </w:rPr>
      </w:pPr>
      <w:r w:rsidRPr="00F5383D">
        <w:rPr>
          <w:bCs/>
          <w:sz w:val="28"/>
          <w:szCs w:val="28"/>
        </w:rPr>
        <w:t xml:space="preserve">- регистрирует заявление в сроки, предусмотренные пунктом </w:t>
      </w:r>
      <w:hyperlink w:anchor="Par12" w:history="1">
        <w:r w:rsidRPr="00F5383D">
          <w:rPr>
            <w:rStyle w:val="af"/>
            <w:bCs/>
            <w:color w:val="auto"/>
            <w:sz w:val="28"/>
            <w:szCs w:val="28"/>
            <w:u w:val="none"/>
          </w:rPr>
          <w:t>2.11</w:t>
        </w:r>
      </w:hyperlink>
      <w:r w:rsidRPr="00F5383D">
        <w:rPr>
          <w:bCs/>
          <w:sz w:val="28"/>
          <w:szCs w:val="28"/>
        </w:rPr>
        <w:t xml:space="preserve"> административного регламента;</w:t>
      </w:r>
    </w:p>
    <w:p w:rsidR="00F5383D" w:rsidRPr="00F5383D" w:rsidRDefault="00F5383D" w:rsidP="00F5383D">
      <w:pPr>
        <w:ind w:firstLine="709"/>
        <w:contextualSpacing/>
        <w:jc w:val="both"/>
        <w:rPr>
          <w:sz w:val="28"/>
          <w:szCs w:val="28"/>
        </w:rPr>
      </w:pPr>
      <w:r w:rsidRPr="00F5383D">
        <w:rPr>
          <w:bCs/>
          <w:sz w:val="28"/>
          <w:szCs w:val="28"/>
        </w:rPr>
        <w:t>- выдает (направляет) заявителю расписку-уведомление с указанием регистрационного номера и даты приема заявления</w:t>
      </w:r>
      <w:r w:rsidRPr="00F5383D">
        <w:rPr>
          <w:sz w:val="28"/>
          <w:szCs w:val="28"/>
        </w:rPr>
        <w:t>.</w:t>
      </w:r>
    </w:p>
    <w:p w:rsidR="00F5383D" w:rsidRPr="00F5383D" w:rsidRDefault="00F5383D" w:rsidP="00F5383D">
      <w:pPr>
        <w:ind w:firstLine="709"/>
        <w:contextualSpacing/>
        <w:jc w:val="both"/>
        <w:rPr>
          <w:sz w:val="28"/>
          <w:szCs w:val="28"/>
        </w:rPr>
      </w:pPr>
      <w:r w:rsidRPr="00F5383D">
        <w:rPr>
          <w:sz w:val="28"/>
          <w:szCs w:val="28"/>
        </w:rPr>
        <w:t>3.3.3.9. Зарегистрированный запрос и прилагаемые документы после резолюции Главы администрации района или его заместителя в течение 1 рабочего дня направляются на исполнение в управление строительства и архитектуры.</w:t>
      </w:r>
    </w:p>
    <w:p w:rsidR="00F5383D" w:rsidRPr="00F5383D" w:rsidRDefault="00F5383D" w:rsidP="00F5383D">
      <w:pPr>
        <w:ind w:firstLine="709"/>
        <w:contextualSpacing/>
        <w:jc w:val="both"/>
        <w:rPr>
          <w:sz w:val="28"/>
          <w:szCs w:val="28"/>
        </w:rPr>
      </w:pPr>
      <w:r w:rsidRPr="00F5383D">
        <w:rPr>
          <w:sz w:val="28"/>
          <w:szCs w:val="28"/>
        </w:rPr>
        <w:t xml:space="preserve">Начальник управления строительства и архитектуры передает запрос и прилагаемые документы уполномоченному специалисту </w:t>
      </w:r>
      <w:r>
        <w:rPr>
          <w:sz w:val="28"/>
          <w:szCs w:val="28"/>
        </w:rPr>
        <w:t>управления</w:t>
      </w:r>
      <w:r w:rsidRPr="00F5383D">
        <w:rPr>
          <w:sz w:val="28"/>
          <w:szCs w:val="28"/>
        </w:rPr>
        <w:t xml:space="preserve"> градостроительной деятельности для рассмотрения в день его получения.</w:t>
      </w:r>
    </w:p>
    <w:p w:rsidR="00F5383D" w:rsidRPr="00F5383D" w:rsidRDefault="00F5383D" w:rsidP="00F5383D">
      <w:pPr>
        <w:ind w:firstLine="709"/>
        <w:contextualSpacing/>
        <w:jc w:val="both"/>
        <w:rPr>
          <w:bCs/>
          <w:sz w:val="28"/>
          <w:szCs w:val="28"/>
        </w:rPr>
      </w:pPr>
      <w:r w:rsidRPr="00F5383D">
        <w:rPr>
          <w:sz w:val="28"/>
          <w:szCs w:val="28"/>
        </w:rPr>
        <w:t xml:space="preserve">3.3.3.10. </w:t>
      </w:r>
      <w:r w:rsidRPr="00F5383D">
        <w:rPr>
          <w:bCs/>
          <w:sz w:val="28"/>
          <w:szCs w:val="28"/>
        </w:rPr>
        <w:t xml:space="preserve">Способом фиксации результата административной процедуры (действий) является внесение </w:t>
      </w:r>
      <w:r w:rsidRPr="00F5383D">
        <w:rPr>
          <w:sz w:val="28"/>
          <w:szCs w:val="28"/>
        </w:rPr>
        <w:t xml:space="preserve">специалистом </w:t>
      </w:r>
      <w:r w:rsidRPr="00F5383D">
        <w:rPr>
          <w:sz w:val="28"/>
          <w:szCs w:val="28"/>
          <w:lang w:eastAsia="ru-RU"/>
        </w:rPr>
        <w:t>администрации района</w:t>
      </w:r>
      <w:r w:rsidRPr="00F5383D">
        <w:rPr>
          <w:sz w:val="28"/>
          <w:szCs w:val="28"/>
        </w:rPr>
        <w:t>, работником МФЦ</w:t>
      </w:r>
      <w:r w:rsidRPr="00F5383D">
        <w:rPr>
          <w:bCs/>
          <w:sz w:val="28"/>
          <w:szCs w:val="28"/>
        </w:rPr>
        <w:t xml:space="preserve"> сведений о приеме и регистрации запроса со всеми необходимыми документами в систему делопроизводства или на Едином портале.</w:t>
      </w:r>
    </w:p>
    <w:p w:rsidR="00F5383D" w:rsidRPr="00F5383D" w:rsidRDefault="00F5383D" w:rsidP="00F5383D">
      <w:pPr>
        <w:ind w:firstLine="709"/>
        <w:contextualSpacing/>
        <w:jc w:val="both"/>
        <w:rPr>
          <w:sz w:val="28"/>
          <w:szCs w:val="28"/>
        </w:rPr>
      </w:pPr>
      <w:r w:rsidRPr="00F5383D">
        <w:rPr>
          <w:bCs/>
          <w:sz w:val="28"/>
          <w:szCs w:val="28"/>
        </w:rPr>
        <w:t>3.3.3.11. Уведомление заявителя об отказе в приеме документов или о регистрации запроса осуществляется в ходе очного приема (при личном обращении заявителя) или в автоматическом режиме посредством уведомления на Едином портале.</w:t>
      </w:r>
    </w:p>
    <w:p w:rsidR="00F5383D" w:rsidRPr="00F5383D" w:rsidRDefault="00F5383D" w:rsidP="00F5383D">
      <w:pPr>
        <w:ind w:firstLine="709"/>
        <w:contextualSpacing/>
        <w:jc w:val="both"/>
        <w:rPr>
          <w:sz w:val="28"/>
          <w:szCs w:val="28"/>
        </w:rPr>
      </w:pPr>
      <w:r w:rsidRPr="00F5383D">
        <w:rPr>
          <w:sz w:val="28"/>
          <w:szCs w:val="28"/>
        </w:rPr>
        <w:t xml:space="preserve">3.3.3.12. </w:t>
      </w:r>
      <w:r w:rsidRPr="00F5383D">
        <w:rPr>
          <w:bCs/>
          <w:sz w:val="28"/>
          <w:szCs w:val="28"/>
        </w:rPr>
        <w:t>Результатом административной процедуры является:</w:t>
      </w:r>
    </w:p>
    <w:p w:rsidR="00F5383D" w:rsidRPr="00F5383D" w:rsidRDefault="00F5383D" w:rsidP="00F5383D">
      <w:pPr>
        <w:ind w:firstLine="709"/>
        <w:contextualSpacing/>
        <w:jc w:val="both"/>
        <w:rPr>
          <w:sz w:val="28"/>
          <w:szCs w:val="28"/>
        </w:rPr>
      </w:pPr>
      <w:r w:rsidRPr="00F5383D">
        <w:rPr>
          <w:bCs/>
          <w:sz w:val="28"/>
          <w:szCs w:val="28"/>
        </w:rPr>
        <w:tab/>
        <w:t>а) регистрация заявления;</w:t>
      </w:r>
    </w:p>
    <w:p w:rsidR="00F5383D" w:rsidRPr="00F5383D" w:rsidRDefault="00F5383D" w:rsidP="00F5383D">
      <w:pPr>
        <w:ind w:firstLine="709"/>
        <w:contextualSpacing/>
        <w:jc w:val="both"/>
        <w:rPr>
          <w:sz w:val="28"/>
          <w:szCs w:val="28"/>
        </w:rPr>
      </w:pPr>
      <w:r w:rsidRPr="00F5383D">
        <w:rPr>
          <w:bCs/>
          <w:sz w:val="28"/>
          <w:szCs w:val="28"/>
        </w:rPr>
        <w:tab/>
        <w:t>б) отказ в приеме документов.</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 xml:space="preserve">3.3.4. Описание административной процедуры «Межведомственное информационное взаимодействие» при выдаче разрешения на отклонение </w:t>
      </w:r>
      <w:r w:rsidRPr="00F5383D">
        <w:rPr>
          <w:sz w:val="28"/>
          <w:szCs w:val="28"/>
        </w:rPr>
        <w:t>от предельных параметров</w:t>
      </w:r>
      <w:r w:rsidRPr="00F5383D">
        <w:rPr>
          <w:bCs/>
          <w:sz w:val="28"/>
          <w:szCs w:val="28"/>
          <w:lang w:eastAsia="ru-RU"/>
        </w:rPr>
        <w:t>.</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3.3.4.1. Основанием для начала административной процедуры является регистрация заявления о предоставлении муниципальной услуги и</w:t>
      </w:r>
      <w:r w:rsidRPr="00F5383D">
        <w:rPr>
          <w:sz w:val="28"/>
          <w:szCs w:val="28"/>
        </w:rPr>
        <w:t xml:space="preserve"> получение специалистом </w:t>
      </w:r>
      <w:r>
        <w:rPr>
          <w:sz w:val="28"/>
          <w:szCs w:val="28"/>
        </w:rPr>
        <w:t>управления</w:t>
      </w:r>
      <w:r w:rsidRPr="00F5383D">
        <w:rPr>
          <w:sz w:val="28"/>
          <w:szCs w:val="28"/>
        </w:rPr>
        <w:t xml:space="preserve"> архитектуры – секретарем комиссии заявления и приложенных к нему документов.</w:t>
      </w:r>
    </w:p>
    <w:p w:rsidR="00F5383D" w:rsidRPr="00F5383D" w:rsidRDefault="00F5383D" w:rsidP="00F5383D">
      <w:pPr>
        <w:ind w:firstLine="709"/>
        <w:contextualSpacing/>
        <w:jc w:val="both"/>
        <w:rPr>
          <w:sz w:val="28"/>
          <w:szCs w:val="28"/>
        </w:rPr>
      </w:pPr>
      <w:r w:rsidRPr="00F5383D">
        <w:rPr>
          <w:sz w:val="28"/>
          <w:szCs w:val="28"/>
        </w:rPr>
        <w:t xml:space="preserve">3.3.4.2. Специалист </w:t>
      </w:r>
      <w:r>
        <w:rPr>
          <w:sz w:val="28"/>
          <w:szCs w:val="28"/>
        </w:rPr>
        <w:t>управления</w:t>
      </w:r>
      <w:r w:rsidRPr="00F5383D">
        <w:rPr>
          <w:sz w:val="28"/>
          <w:szCs w:val="28"/>
          <w:lang w:eastAsia="ru-RU"/>
        </w:rPr>
        <w:t xml:space="preserve">в течение 1 рабочего дня осуществляет проверку наличия документов, предусмотренных пунктами </w:t>
      </w:r>
      <w:hyperlink w:anchor="Par3" w:history="1">
        <w:r w:rsidRPr="00F5383D">
          <w:rPr>
            <w:rStyle w:val="af"/>
            <w:color w:val="auto"/>
            <w:sz w:val="28"/>
            <w:szCs w:val="28"/>
            <w:u w:val="none"/>
          </w:rPr>
          <w:t>2.6.1.1</w:t>
        </w:r>
      </w:hyperlink>
      <w:r w:rsidRPr="00F5383D">
        <w:rPr>
          <w:sz w:val="28"/>
          <w:szCs w:val="28"/>
        </w:rPr>
        <w:t xml:space="preserve"> и </w:t>
      </w:r>
      <w:hyperlink w:anchor="Par7" w:history="1">
        <w:r w:rsidRPr="00F5383D">
          <w:rPr>
            <w:rStyle w:val="af"/>
            <w:color w:val="auto"/>
            <w:sz w:val="28"/>
            <w:szCs w:val="28"/>
            <w:u w:val="none"/>
          </w:rPr>
          <w:t>2.6.2.1</w:t>
        </w:r>
      </w:hyperlink>
      <w:r>
        <w:rPr>
          <w:sz w:val="28"/>
          <w:szCs w:val="28"/>
          <w:lang w:eastAsia="ru-RU"/>
        </w:rPr>
        <w:t xml:space="preserve">раздела 2.6 </w:t>
      </w:r>
      <w:r w:rsidRPr="00F5383D">
        <w:rPr>
          <w:sz w:val="28"/>
          <w:szCs w:val="28"/>
          <w:lang w:eastAsia="ru-RU"/>
        </w:rPr>
        <w:t>административного регламента, и их соответствия установленным требованиям.</w:t>
      </w:r>
      <w:r w:rsidRPr="00F5383D">
        <w:rPr>
          <w:sz w:val="28"/>
          <w:szCs w:val="28"/>
        </w:rPr>
        <w:t>Критерием принятия решения является установление факта наличия или отсутствия документов, подлежащих запросу в рамках межведомственного взаимодействия.</w:t>
      </w:r>
    </w:p>
    <w:p w:rsidR="00F5383D" w:rsidRPr="00F5383D" w:rsidRDefault="00F5383D" w:rsidP="00F5383D">
      <w:pPr>
        <w:ind w:firstLine="709"/>
        <w:contextualSpacing/>
        <w:jc w:val="both"/>
        <w:rPr>
          <w:sz w:val="28"/>
          <w:szCs w:val="28"/>
        </w:rPr>
      </w:pPr>
      <w:r w:rsidRPr="00F5383D">
        <w:rPr>
          <w:sz w:val="28"/>
          <w:szCs w:val="28"/>
        </w:rPr>
        <w:t xml:space="preserve">Специалист </w:t>
      </w:r>
      <w:r>
        <w:rPr>
          <w:sz w:val="28"/>
          <w:szCs w:val="28"/>
        </w:rPr>
        <w:t xml:space="preserve">управления </w:t>
      </w:r>
      <w:r w:rsidRPr="00F5383D">
        <w:rPr>
          <w:sz w:val="28"/>
          <w:szCs w:val="28"/>
        </w:rPr>
        <w:t>подготавливает и направляет запросы сведений и документов:</w:t>
      </w:r>
    </w:p>
    <w:p w:rsidR="00F5383D" w:rsidRPr="00F5383D" w:rsidRDefault="00F5383D" w:rsidP="00F5383D">
      <w:pPr>
        <w:ind w:firstLine="709"/>
        <w:contextualSpacing/>
        <w:jc w:val="both"/>
        <w:rPr>
          <w:sz w:val="28"/>
          <w:szCs w:val="28"/>
        </w:rPr>
      </w:pPr>
      <w:r w:rsidRPr="00F5383D">
        <w:rPr>
          <w:sz w:val="28"/>
          <w:szCs w:val="28"/>
        </w:rPr>
        <w:t>1) в Федеральную налоговую службу:</w:t>
      </w:r>
    </w:p>
    <w:p w:rsidR="00F5383D" w:rsidRPr="00F5383D" w:rsidRDefault="00F5383D" w:rsidP="00F5383D">
      <w:pPr>
        <w:ind w:firstLine="709"/>
        <w:contextualSpacing/>
        <w:jc w:val="both"/>
        <w:rPr>
          <w:sz w:val="28"/>
          <w:szCs w:val="28"/>
        </w:rPr>
      </w:pPr>
      <w:r w:rsidRPr="00F5383D">
        <w:rPr>
          <w:sz w:val="28"/>
          <w:szCs w:val="28"/>
        </w:rPr>
        <w:t>– запрос выписки из Единого реестра юридических лиц (если заявитель – юридическое лицо);</w:t>
      </w:r>
    </w:p>
    <w:p w:rsidR="00F5383D" w:rsidRPr="00F5383D" w:rsidRDefault="00F5383D" w:rsidP="00F5383D">
      <w:pPr>
        <w:ind w:firstLine="709"/>
        <w:contextualSpacing/>
        <w:jc w:val="both"/>
        <w:rPr>
          <w:sz w:val="28"/>
          <w:szCs w:val="28"/>
        </w:rPr>
      </w:pPr>
      <w:r w:rsidRPr="00F5383D">
        <w:rPr>
          <w:sz w:val="28"/>
          <w:szCs w:val="28"/>
        </w:rPr>
        <w:t>- запрос выписки из Единого реестра индивидуальных предпринимателей (если заявитель индивидуальный предприниматель).</w:t>
      </w:r>
    </w:p>
    <w:p w:rsidR="00F5383D" w:rsidRPr="00F5383D" w:rsidRDefault="00F5383D" w:rsidP="00F5383D">
      <w:pPr>
        <w:ind w:firstLine="709"/>
        <w:contextualSpacing/>
        <w:jc w:val="both"/>
        <w:rPr>
          <w:sz w:val="28"/>
          <w:szCs w:val="28"/>
        </w:rPr>
      </w:pPr>
      <w:r w:rsidRPr="00F5383D">
        <w:rPr>
          <w:sz w:val="28"/>
          <w:szCs w:val="28"/>
        </w:rPr>
        <w:t xml:space="preserve">Выписки могут быть запрошены через Сервис предоставления сведений из ЕГРЮЛ/ЕГРИП в электронном виде на сайте: </w:t>
      </w:r>
      <w:hyperlink r:id="rId12" w:history="1">
        <w:r w:rsidRPr="00F5383D">
          <w:rPr>
            <w:rStyle w:val="af"/>
            <w:sz w:val="28"/>
            <w:szCs w:val="28"/>
          </w:rPr>
          <w:t>https://egrul.nalog.ru/index.html</w:t>
        </w:r>
      </w:hyperlink>
      <w:r w:rsidRPr="00F5383D">
        <w:rPr>
          <w:sz w:val="28"/>
          <w:szCs w:val="28"/>
        </w:rPr>
        <w:t>.</w:t>
      </w:r>
    </w:p>
    <w:p w:rsidR="00F5383D" w:rsidRPr="00F5383D" w:rsidRDefault="00F5383D" w:rsidP="00F5383D">
      <w:pPr>
        <w:ind w:firstLine="709"/>
        <w:contextualSpacing/>
        <w:jc w:val="both"/>
        <w:rPr>
          <w:sz w:val="28"/>
          <w:szCs w:val="28"/>
        </w:rPr>
      </w:pPr>
      <w:r w:rsidRPr="00F5383D">
        <w:rPr>
          <w:sz w:val="28"/>
          <w:szCs w:val="28"/>
        </w:rPr>
        <w:t>2) в Федеральную службу государственной регистрации, кадастра и картографии:</w:t>
      </w:r>
    </w:p>
    <w:p w:rsidR="00F5383D" w:rsidRPr="00F5383D" w:rsidRDefault="00F5383D" w:rsidP="00F5383D">
      <w:pPr>
        <w:ind w:firstLine="709"/>
        <w:contextualSpacing/>
        <w:jc w:val="both"/>
        <w:rPr>
          <w:sz w:val="28"/>
          <w:szCs w:val="28"/>
        </w:rPr>
      </w:pPr>
      <w:r w:rsidRPr="00F5383D">
        <w:rPr>
          <w:sz w:val="28"/>
          <w:szCs w:val="28"/>
        </w:rPr>
        <w:t xml:space="preserve"> – запрос информации (выписки) из Единого государственного реестра недвижимости  о земельном участке, в отношении которого запрашивается разрешение на отклонение от предельных параметров, и на земельные участки, которые являются смежными для такого земельного участка;</w:t>
      </w:r>
    </w:p>
    <w:p w:rsidR="00F5383D" w:rsidRPr="00F5383D" w:rsidRDefault="00F5383D" w:rsidP="00F5383D">
      <w:pPr>
        <w:ind w:firstLine="709"/>
        <w:contextualSpacing/>
        <w:jc w:val="both"/>
        <w:rPr>
          <w:sz w:val="28"/>
          <w:szCs w:val="28"/>
        </w:rPr>
      </w:pPr>
      <w:r w:rsidRPr="00F5383D">
        <w:rPr>
          <w:sz w:val="28"/>
          <w:szCs w:val="28"/>
        </w:rPr>
        <w:t>- запрос информации (выписки) из Единого государственного реестра недвижимости  об объектах капитального строительства (помещениях в них), расположенных на земельном участке, в отношении которого запрашивается разрешение на отклонение от предельных параметров;</w:t>
      </w:r>
    </w:p>
    <w:p w:rsidR="00F5383D" w:rsidRPr="00F5383D" w:rsidRDefault="00F5383D" w:rsidP="00F5383D">
      <w:pPr>
        <w:ind w:firstLine="709"/>
        <w:contextualSpacing/>
        <w:jc w:val="both"/>
        <w:rPr>
          <w:sz w:val="28"/>
          <w:szCs w:val="28"/>
        </w:rPr>
      </w:pPr>
      <w:r w:rsidRPr="00F5383D">
        <w:rPr>
          <w:sz w:val="28"/>
          <w:szCs w:val="28"/>
        </w:rPr>
        <w:t>- запрос информации (выписки) из Единого государственного реестра недвижимости  об объектах капитального строительства (помещениях в них), расположенные на земельных участках, смежных с участком, в отношении которого запрашивается разрешение на отклонение от предельных параметров;</w:t>
      </w:r>
    </w:p>
    <w:p w:rsidR="00F5383D" w:rsidRPr="00F5383D" w:rsidRDefault="00F5383D" w:rsidP="00F5383D">
      <w:pPr>
        <w:ind w:firstLine="709"/>
        <w:contextualSpacing/>
        <w:jc w:val="both"/>
        <w:rPr>
          <w:sz w:val="28"/>
          <w:szCs w:val="28"/>
        </w:rPr>
      </w:pPr>
      <w:r w:rsidRPr="00F5383D">
        <w:rPr>
          <w:sz w:val="28"/>
          <w:szCs w:val="28"/>
        </w:rPr>
        <w:t>3) в Федеральную нотариальную палату - запрос сведений о нотариальной доверенности представителя заявителя.</w:t>
      </w:r>
    </w:p>
    <w:p w:rsidR="00F5383D" w:rsidRPr="00F5383D" w:rsidRDefault="00F5383D" w:rsidP="00F5383D">
      <w:pPr>
        <w:ind w:firstLine="709"/>
        <w:contextualSpacing/>
        <w:jc w:val="both"/>
        <w:rPr>
          <w:sz w:val="28"/>
          <w:szCs w:val="28"/>
        </w:rPr>
      </w:pPr>
      <w:r w:rsidRPr="00F5383D">
        <w:rPr>
          <w:sz w:val="28"/>
          <w:szCs w:val="28"/>
        </w:rPr>
        <w:t>3.3.4.3. В случае поступления запроса о предоставлении услуги через Единый портал, направление межведомственных запросов может производиться автоматически после регистрации запроса.</w:t>
      </w:r>
    </w:p>
    <w:p w:rsidR="00F5383D" w:rsidRPr="00F5383D" w:rsidRDefault="00F5383D" w:rsidP="00F5383D">
      <w:pPr>
        <w:ind w:firstLine="709"/>
        <w:contextualSpacing/>
        <w:jc w:val="both"/>
        <w:rPr>
          <w:sz w:val="28"/>
          <w:szCs w:val="28"/>
        </w:rPr>
      </w:pPr>
      <w:r w:rsidRPr="00F5383D">
        <w:rPr>
          <w:sz w:val="28"/>
          <w:szCs w:val="28"/>
        </w:rPr>
        <w:t xml:space="preserve">3.3.4.4.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F5383D">
        <w:rPr>
          <w:bCs/>
          <w:sz w:val="28"/>
          <w:szCs w:val="28"/>
        </w:rPr>
        <w:t>Получение сведений посредством СМЭВ осуществляется в соответствии с требованиями постановления</w:t>
      </w:r>
      <w:r w:rsidRPr="00F5383D">
        <w:rPr>
          <w:sz w:val="28"/>
          <w:szCs w:val="28"/>
        </w:rPr>
        <w:t xml:space="preserve"> Правительства Российской Федерации от 08</w:t>
      </w:r>
      <w:r w:rsidR="00992CC8">
        <w:rPr>
          <w:sz w:val="28"/>
          <w:szCs w:val="28"/>
        </w:rPr>
        <w:t xml:space="preserve"> сентября </w:t>
      </w:r>
      <w:r w:rsidRPr="00F5383D">
        <w:rPr>
          <w:sz w:val="28"/>
          <w:szCs w:val="28"/>
        </w:rPr>
        <w:t xml:space="preserve">2010 </w:t>
      </w:r>
      <w:r w:rsidR="00992CC8">
        <w:rPr>
          <w:sz w:val="28"/>
          <w:szCs w:val="28"/>
        </w:rPr>
        <w:t xml:space="preserve">года </w:t>
      </w:r>
      <w:r w:rsidRPr="00F5383D">
        <w:rPr>
          <w:sz w:val="28"/>
          <w:szCs w:val="28"/>
        </w:rPr>
        <w:t xml:space="preserve">№ 697 «О единой системе межведомственного электронного взаимодействия» и </w:t>
      </w:r>
      <w:hyperlink r:id="rId13" w:history="1">
        <w:r w:rsidRPr="00F5383D">
          <w:rPr>
            <w:sz w:val="28"/>
            <w:szCs w:val="28"/>
            <w:lang w:eastAsia="ru-RU"/>
          </w:rPr>
          <w:t>правилами</w:t>
        </w:r>
      </w:hyperlink>
      <w:r w:rsidRPr="00F5383D">
        <w:rPr>
          <w:sz w:val="28"/>
          <w:szCs w:val="28"/>
          <w:lang w:eastAsia="ru-RU"/>
        </w:rPr>
        <w:t xml:space="preserve"> межведомственного информационного взаимодействия, утверждаемыми Правительством Российской Федерации</w:t>
      </w:r>
      <w:r w:rsidRPr="00F5383D">
        <w:rPr>
          <w:sz w:val="28"/>
          <w:szCs w:val="28"/>
        </w:rPr>
        <w:t xml:space="preserve">. </w:t>
      </w:r>
    </w:p>
    <w:p w:rsidR="00F5383D" w:rsidRPr="00F5383D" w:rsidRDefault="00F5383D" w:rsidP="00F5383D">
      <w:pPr>
        <w:ind w:firstLine="709"/>
        <w:contextualSpacing/>
        <w:jc w:val="both"/>
        <w:rPr>
          <w:sz w:val="28"/>
          <w:szCs w:val="28"/>
        </w:rPr>
      </w:pPr>
      <w:r w:rsidRPr="00F5383D">
        <w:rPr>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14" w:history="1">
        <w:r w:rsidRPr="00992CC8">
          <w:rPr>
            <w:rStyle w:val="af"/>
            <w:color w:val="auto"/>
            <w:sz w:val="28"/>
            <w:szCs w:val="28"/>
            <w:u w:val="none"/>
          </w:rPr>
          <w:t>пункте 2 части 1 статьи 7</w:t>
        </w:r>
      </w:hyperlink>
      <w:r w:rsidRPr="00F5383D">
        <w:rPr>
          <w:sz w:val="28"/>
          <w:szCs w:val="28"/>
        </w:rPr>
        <w:t xml:space="preserve"> Федерального закона от 27</w:t>
      </w:r>
      <w:r w:rsidR="00992CC8">
        <w:rPr>
          <w:sz w:val="28"/>
          <w:szCs w:val="28"/>
        </w:rPr>
        <w:t xml:space="preserve"> июля </w:t>
      </w:r>
      <w:r w:rsidRPr="00F5383D">
        <w:rPr>
          <w:sz w:val="28"/>
          <w:szCs w:val="28"/>
        </w:rPr>
        <w:t>2010</w:t>
      </w:r>
      <w:r w:rsidR="00992CC8">
        <w:rPr>
          <w:sz w:val="28"/>
          <w:szCs w:val="28"/>
        </w:rPr>
        <w:t xml:space="preserve"> года№</w:t>
      </w:r>
      <w:r w:rsidRPr="00F5383D">
        <w:rPr>
          <w:sz w:val="28"/>
          <w:szCs w:val="28"/>
        </w:rPr>
        <w:t xml:space="preserve">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5383D" w:rsidRPr="00F5383D" w:rsidRDefault="00F5383D" w:rsidP="00F5383D">
      <w:pPr>
        <w:ind w:firstLine="709"/>
        <w:contextualSpacing/>
        <w:jc w:val="both"/>
        <w:rPr>
          <w:sz w:val="28"/>
          <w:szCs w:val="28"/>
        </w:rPr>
      </w:pPr>
      <w:r w:rsidRPr="00F5383D">
        <w:rPr>
          <w:bCs/>
          <w:sz w:val="28"/>
          <w:szCs w:val="28"/>
          <w:lang w:eastAsia="ru-RU"/>
        </w:rPr>
        <w:t xml:space="preserve">3.3.4.5. </w:t>
      </w:r>
      <w:r w:rsidRPr="00F5383D">
        <w:rPr>
          <w:bCs/>
          <w:sz w:val="28"/>
          <w:szCs w:val="28"/>
        </w:rPr>
        <w:t>Результатом административной процедуры является:</w:t>
      </w:r>
    </w:p>
    <w:p w:rsidR="00F5383D" w:rsidRPr="00F5383D" w:rsidRDefault="00F5383D" w:rsidP="00F5383D">
      <w:pPr>
        <w:ind w:firstLine="709"/>
        <w:contextualSpacing/>
        <w:jc w:val="both"/>
        <w:rPr>
          <w:sz w:val="28"/>
          <w:szCs w:val="28"/>
        </w:rPr>
      </w:pPr>
      <w:r w:rsidRPr="00F5383D">
        <w:rPr>
          <w:bCs/>
          <w:sz w:val="28"/>
          <w:szCs w:val="28"/>
        </w:rPr>
        <w:tab/>
        <w:t>а) получение документов (сведений);</w:t>
      </w:r>
    </w:p>
    <w:p w:rsidR="00F5383D" w:rsidRPr="00F5383D" w:rsidRDefault="00F5383D" w:rsidP="00F5383D">
      <w:pPr>
        <w:ind w:firstLine="709"/>
        <w:contextualSpacing/>
        <w:jc w:val="both"/>
        <w:rPr>
          <w:sz w:val="28"/>
          <w:szCs w:val="28"/>
        </w:rPr>
      </w:pPr>
      <w:r w:rsidRPr="00F5383D">
        <w:rPr>
          <w:bCs/>
          <w:sz w:val="28"/>
          <w:szCs w:val="28"/>
        </w:rPr>
        <w:tab/>
        <w:t xml:space="preserve">б) получение информации об отсутствии запрашиваемых документов (сведений). </w:t>
      </w:r>
    </w:p>
    <w:p w:rsidR="00F5383D" w:rsidRPr="00F5383D" w:rsidRDefault="00F5383D" w:rsidP="00F5383D">
      <w:pPr>
        <w:ind w:firstLine="709"/>
        <w:contextualSpacing/>
        <w:jc w:val="both"/>
        <w:rPr>
          <w:bCs/>
          <w:sz w:val="28"/>
          <w:szCs w:val="28"/>
        </w:rPr>
      </w:pPr>
      <w:r w:rsidRPr="00F5383D">
        <w:rPr>
          <w:bCs/>
          <w:sz w:val="28"/>
          <w:szCs w:val="28"/>
          <w:lang w:eastAsia="ru-RU"/>
        </w:rPr>
        <w:t xml:space="preserve">3.3.4.6. </w:t>
      </w:r>
      <w:r w:rsidRPr="00F5383D">
        <w:rPr>
          <w:bCs/>
          <w:sz w:val="28"/>
          <w:szCs w:val="28"/>
        </w:rPr>
        <w:t>Способом фиксации результата административной процедуры (действий) являетсяприобщение документов (сведений), представленных по межведомственным запросам к поступившему запросу о предоставлении услуги и прилагаемым документам.</w:t>
      </w:r>
    </w:p>
    <w:p w:rsidR="00F5383D" w:rsidRPr="00F5383D" w:rsidRDefault="00F5383D" w:rsidP="00F5383D">
      <w:pPr>
        <w:ind w:firstLine="709"/>
        <w:contextualSpacing/>
        <w:jc w:val="both"/>
        <w:rPr>
          <w:bCs/>
          <w:sz w:val="28"/>
          <w:szCs w:val="28"/>
          <w:lang w:eastAsia="ru-RU"/>
        </w:rPr>
      </w:pPr>
      <w:r w:rsidRPr="00F5383D">
        <w:rPr>
          <w:sz w:val="28"/>
          <w:szCs w:val="28"/>
          <w:lang w:eastAsia="ru-RU"/>
        </w:rPr>
        <w:t xml:space="preserve">3.3.5. </w:t>
      </w:r>
      <w:r w:rsidRPr="00F5383D">
        <w:rPr>
          <w:bCs/>
          <w:sz w:val="28"/>
          <w:szCs w:val="28"/>
          <w:lang w:eastAsia="ru-RU"/>
        </w:rPr>
        <w:t>Описание административной процедуры «Принятие решения о предоставлении (об отказе в предоставлении) муниципальной услуги» при выдаче разрешения на отклонение от предельных параметров.</w:t>
      </w:r>
    </w:p>
    <w:p w:rsidR="00F5383D" w:rsidRPr="00F5383D" w:rsidRDefault="00F5383D" w:rsidP="00F5383D">
      <w:pPr>
        <w:ind w:firstLine="709"/>
        <w:contextualSpacing/>
        <w:jc w:val="both"/>
        <w:rPr>
          <w:bCs/>
          <w:sz w:val="28"/>
          <w:szCs w:val="28"/>
          <w:lang w:eastAsia="ru-RU"/>
        </w:rPr>
      </w:pPr>
      <w:r w:rsidRPr="00F5383D">
        <w:rPr>
          <w:sz w:val="28"/>
          <w:szCs w:val="28"/>
          <w:lang w:eastAsia="ru-RU"/>
        </w:rPr>
        <w:t xml:space="preserve">3.3.5.1. </w:t>
      </w:r>
      <w:r w:rsidRPr="00F5383D">
        <w:rPr>
          <w:bCs/>
          <w:sz w:val="28"/>
          <w:szCs w:val="28"/>
          <w:lang w:eastAsia="ru-RU"/>
        </w:rPr>
        <w:t xml:space="preserve">Основанием для начала административной процедуры является </w:t>
      </w:r>
      <w:r w:rsidRPr="00F5383D">
        <w:rPr>
          <w:sz w:val="28"/>
          <w:szCs w:val="28"/>
        </w:rPr>
        <w:t xml:space="preserve">получение специалистом </w:t>
      </w:r>
      <w:r w:rsidR="00992CC8">
        <w:rPr>
          <w:sz w:val="28"/>
          <w:szCs w:val="28"/>
        </w:rPr>
        <w:t xml:space="preserve">управленияархитектуры </w:t>
      </w:r>
      <w:r w:rsidRPr="00F5383D">
        <w:rPr>
          <w:sz w:val="28"/>
          <w:szCs w:val="28"/>
        </w:rPr>
        <w:t>всех сведений, необходимых для принятия решения о предоставлении (отказе в предоставлении) муниципальной услуги.</w:t>
      </w:r>
    </w:p>
    <w:p w:rsidR="00F5383D" w:rsidRPr="00F5383D" w:rsidRDefault="00F5383D" w:rsidP="00F5383D">
      <w:pPr>
        <w:ind w:firstLine="709"/>
        <w:contextualSpacing/>
        <w:jc w:val="both"/>
        <w:rPr>
          <w:sz w:val="28"/>
          <w:szCs w:val="28"/>
          <w:lang w:eastAsia="ru-RU"/>
        </w:rPr>
      </w:pPr>
      <w:r w:rsidRPr="00F5383D">
        <w:rPr>
          <w:sz w:val="28"/>
          <w:szCs w:val="28"/>
        </w:rPr>
        <w:t xml:space="preserve">3.3.5.2. Специалист </w:t>
      </w:r>
      <w:r w:rsidR="001B1A15">
        <w:rPr>
          <w:sz w:val="28"/>
          <w:szCs w:val="28"/>
        </w:rPr>
        <w:t>управления</w:t>
      </w:r>
      <w:r w:rsidRPr="00F5383D">
        <w:rPr>
          <w:sz w:val="28"/>
          <w:szCs w:val="28"/>
          <w:lang w:eastAsia="ru-RU"/>
        </w:rPr>
        <w:t xml:space="preserve">в течение 1 рабочего дня со дня получения всех сведений, необходимых для принятия решения, осуществляет </w:t>
      </w:r>
      <w:r w:rsidRPr="00F5383D">
        <w:rPr>
          <w:sz w:val="28"/>
          <w:szCs w:val="28"/>
        </w:rPr>
        <w:t>проверку документов и</w:t>
      </w:r>
      <w:r w:rsidRPr="00F5383D">
        <w:rPr>
          <w:sz w:val="28"/>
          <w:szCs w:val="28"/>
          <w:lang w:eastAsia="ru-RU"/>
        </w:rPr>
        <w:t xml:space="preserve"> сведений.</w:t>
      </w:r>
    </w:p>
    <w:p w:rsidR="00F5383D" w:rsidRPr="00F5383D" w:rsidRDefault="00F5383D" w:rsidP="00F5383D">
      <w:pPr>
        <w:ind w:firstLine="709"/>
        <w:contextualSpacing/>
        <w:jc w:val="both"/>
        <w:rPr>
          <w:sz w:val="28"/>
          <w:szCs w:val="28"/>
          <w:lang w:eastAsia="ru-RU"/>
        </w:rPr>
      </w:pPr>
      <w:r w:rsidRPr="00F5383D">
        <w:rPr>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подпунктах 1 - 12 пункта </w:t>
      </w:r>
      <w:hyperlink w:anchor="Par9" w:history="1">
        <w:r w:rsidRPr="001B1A15">
          <w:rPr>
            <w:rStyle w:val="af"/>
            <w:color w:val="auto"/>
            <w:sz w:val="28"/>
            <w:szCs w:val="28"/>
            <w:u w:val="none"/>
          </w:rPr>
          <w:t>2.8.2</w:t>
        </w:r>
      </w:hyperlink>
      <w:r w:rsidRPr="00F5383D">
        <w:rPr>
          <w:sz w:val="28"/>
          <w:szCs w:val="28"/>
        </w:rPr>
        <w:t xml:space="preserve"> административного регламента.</w:t>
      </w:r>
    </w:p>
    <w:p w:rsidR="00F5383D" w:rsidRPr="00F5383D" w:rsidRDefault="00F5383D" w:rsidP="00F5383D">
      <w:pPr>
        <w:ind w:firstLine="709"/>
        <w:contextualSpacing/>
        <w:jc w:val="both"/>
        <w:rPr>
          <w:sz w:val="28"/>
          <w:szCs w:val="28"/>
        </w:rPr>
      </w:pPr>
      <w:r w:rsidRPr="00F5383D">
        <w:rPr>
          <w:sz w:val="28"/>
          <w:szCs w:val="28"/>
        </w:rPr>
        <w:t xml:space="preserve">3.3.5.3. При установлении факта наличия оснований для отказа в предоставлении муниципальной услуги, специалист отдела подготавливает уведомление (письмо) об отказе в предоставлении муниципальной услуги, в котором указывается обоснование отказа. Письмо согласовывается начальником управления архитектуры (заместитель председателя комиссии) и заместителем Главы администрации </w:t>
      </w:r>
      <w:r w:rsidR="001E76B8">
        <w:rPr>
          <w:sz w:val="28"/>
          <w:szCs w:val="28"/>
        </w:rPr>
        <w:t xml:space="preserve">района </w:t>
      </w:r>
      <w:r w:rsidRPr="00F5383D">
        <w:rPr>
          <w:sz w:val="28"/>
          <w:szCs w:val="28"/>
        </w:rPr>
        <w:t xml:space="preserve">(председатель комиссии) и направляется на подпись Главе администрации района. После подписания Главой администрации письмо об отказе направляется заявителю в порядке, указанном в пункте </w:t>
      </w:r>
      <w:hyperlink w:anchor="Par25" w:history="1">
        <w:r w:rsidRPr="001E76B8">
          <w:rPr>
            <w:rStyle w:val="af"/>
            <w:color w:val="auto"/>
            <w:sz w:val="28"/>
            <w:szCs w:val="28"/>
            <w:u w:val="none"/>
          </w:rPr>
          <w:t>3.3.6</w:t>
        </w:r>
      </w:hyperlink>
      <w:r w:rsidRPr="00F5383D">
        <w:rPr>
          <w:sz w:val="28"/>
          <w:szCs w:val="28"/>
        </w:rPr>
        <w:t xml:space="preserve"> административного регламента.</w:t>
      </w:r>
    </w:p>
    <w:p w:rsidR="00F5383D" w:rsidRPr="00F5383D" w:rsidRDefault="00F5383D" w:rsidP="00F5383D">
      <w:pPr>
        <w:ind w:firstLine="709"/>
        <w:contextualSpacing/>
        <w:jc w:val="both"/>
        <w:rPr>
          <w:sz w:val="28"/>
          <w:szCs w:val="28"/>
          <w:lang w:eastAsia="ru-RU"/>
        </w:rPr>
      </w:pPr>
      <w:r w:rsidRPr="00F5383D">
        <w:rPr>
          <w:sz w:val="28"/>
          <w:szCs w:val="28"/>
        </w:rPr>
        <w:t xml:space="preserve">3.3.5.4. При отсутствии оснований для отказа в предоставлении муниципальной услуги, </w:t>
      </w:r>
      <w:r w:rsidRPr="00F5383D">
        <w:rPr>
          <w:sz w:val="28"/>
          <w:szCs w:val="28"/>
          <w:lang w:eastAsia="ru-RU"/>
        </w:rPr>
        <w:t xml:space="preserve">специалист </w:t>
      </w:r>
      <w:r w:rsidR="001E76B8">
        <w:rPr>
          <w:sz w:val="28"/>
          <w:szCs w:val="28"/>
          <w:lang w:eastAsia="ru-RU"/>
        </w:rPr>
        <w:t>управления</w:t>
      </w:r>
      <w:r w:rsidRPr="00F5383D">
        <w:rPr>
          <w:sz w:val="28"/>
          <w:szCs w:val="28"/>
          <w:lang w:eastAsia="ru-RU"/>
        </w:rPr>
        <w:t xml:space="preserve"> – секретарь комиссии подготавливает проект решения о предоставлении разрешения </w:t>
      </w:r>
      <w:r w:rsidRPr="00F5383D">
        <w:rPr>
          <w:sz w:val="28"/>
          <w:szCs w:val="28"/>
        </w:rPr>
        <w:t xml:space="preserve">на </w:t>
      </w:r>
      <w:r w:rsidRPr="00F5383D">
        <w:rPr>
          <w:bCs/>
          <w:sz w:val="28"/>
          <w:szCs w:val="28"/>
          <w:lang w:eastAsia="ru-RU"/>
        </w:rPr>
        <w:t>отклонение от предельных параметров</w:t>
      </w:r>
      <w:r w:rsidRPr="00F5383D">
        <w:rPr>
          <w:sz w:val="28"/>
          <w:szCs w:val="28"/>
          <w:lang w:eastAsia="ru-RU"/>
        </w:rPr>
        <w:t xml:space="preserve"> (постановление администрации района).</w:t>
      </w:r>
    </w:p>
    <w:p w:rsidR="00F5383D" w:rsidRPr="00F5383D" w:rsidRDefault="00F5383D" w:rsidP="00F5383D">
      <w:pPr>
        <w:ind w:firstLine="709"/>
        <w:contextualSpacing/>
        <w:jc w:val="both"/>
        <w:rPr>
          <w:sz w:val="28"/>
          <w:szCs w:val="28"/>
          <w:lang w:eastAsia="ru-RU"/>
        </w:rPr>
      </w:pPr>
      <w:r w:rsidRPr="00F5383D">
        <w:rPr>
          <w:sz w:val="28"/>
          <w:szCs w:val="28"/>
        </w:rPr>
        <w:t xml:space="preserve">3.3.5.5. Проект решения о предоставлении разрешения на отклонение от предельных параметров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w:t>
      </w:r>
      <w:r w:rsidRPr="00F5383D">
        <w:rPr>
          <w:sz w:val="28"/>
          <w:szCs w:val="28"/>
          <w:lang w:eastAsia="ru-RU"/>
        </w:rPr>
        <w:t xml:space="preserve">за исключением случая, указанного в </w:t>
      </w:r>
      <w:hyperlink r:id="rId15" w:history="1">
        <w:r w:rsidRPr="001E76B8">
          <w:rPr>
            <w:rStyle w:val="af"/>
            <w:color w:val="auto"/>
            <w:sz w:val="28"/>
            <w:szCs w:val="28"/>
            <w:u w:val="none"/>
            <w:lang w:eastAsia="ru-RU"/>
          </w:rPr>
          <w:t>части 1.1</w:t>
        </w:r>
      </w:hyperlink>
      <w:r w:rsidRPr="00F5383D">
        <w:rPr>
          <w:sz w:val="28"/>
          <w:szCs w:val="28"/>
          <w:lang w:eastAsia="ru-RU"/>
        </w:rPr>
        <w:t>статьи 40 Градостроительного кодекса Российской Федерации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5383D" w:rsidRPr="00F5383D" w:rsidRDefault="00F5383D" w:rsidP="00F5383D">
      <w:pPr>
        <w:ind w:firstLine="709"/>
        <w:contextualSpacing/>
        <w:jc w:val="both"/>
        <w:rPr>
          <w:sz w:val="28"/>
          <w:szCs w:val="28"/>
          <w:lang w:eastAsia="ru-RU"/>
        </w:rPr>
      </w:pPr>
      <w:r w:rsidRPr="00F5383D">
        <w:rPr>
          <w:sz w:val="28"/>
          <w:szCs w:val="28"/>
        </w:rPr>
        <w:t xml:space="preserve">3.3.5.6. В случае если решение о предоставлении разрешения на отклонение от предельных параметров подлежит рассмотрению на общественных обсуждениях или публичных слушаниях, специалист </w:t>
      </w:r>
      <w:r w:rsidR="001E76B8">
        <w:rPr>
          <w:sz w:val="28"/>
          <w:szCs w:val="28"/>
        </w:rPr>
        <w:t>управления</w:t>
      </w:r>
      <w:r w:rsidRPr="00F5383D">
        <w:rPr>
          <w:sz w:val="28"/>
          <w:szCs w:val="28"/>
        </w:rPr>
        <w:t xml:space="preserve"> подготавливает </w:t>
      </w:r>
      <w:r w:rsidRPr="00F5383D">
        <w:rPr>
          <w:sz w:val="28"/>
          <w:szCs w:val="28"/>
          <w:lang w:eastAsia="ru-RU"/>
        </w:rPr>
        <w:t xml:space="preserve">сообщения (письма) о проведении общественных обсуждений или публичных слушаний по проекту решения о предоставлении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F5383D" w:rsidRPr="00F5383D" w:rsidRDefault="00F5383D" w:rsidP="00F5383D">
      <w:pPr>
        <w:ind w:firstLine="709"/>
        <w:contextualSpacing/>
        <w:jc w:val="both"/>
        <w:rPr>
          <w:sz w:val="28"/>
          <w:szCs w:val="28"/>
          <w:lang w:eastAsia="ru-RU"/>
        </w:rPr>
      </w:pPr>
      <w:r w:rsidRPr="00F5383D">
        <w:rPr>
          <w:sz w:val="28"/>
          <w:szCs w:val="28"/>
          <w:lang w:eastAsia="ru-RU"/>
        </w:rPr>
        <w:t>Указанные сообщения подписываются председателем комиссии или его заместителем и направляются не позднее, чем через семь рабочих дней со дня поступления заявления заинтересованного лица о предоставлении разрешения на отклонение от предельных параметров.</w:t>
      </w:r>
    </w:p>
    <w:p w:rsidR="00F5383D" w:rsidRPr="00F5383D" w:rsidRDefault="00F5383D" w:rsidP="00F5383D">
      <w:pPr>
        <w:ind w:firstLine="709"/>
        <w:contextualSpacing/>
        <w:jc w:val="both"/>
        <w:rPr>
          <w:sz w:val="28"/>
          <w:szCs w:val="28"/>
          <w:lang w:eastAsia="ru-RU"/>
        </w:rPr>
      </w:pPr>
      <w:r w:rsidRPr="00F5383D">
        <w:rPr>
          <w:sz w:val="28"/>
          <w:szCs w:val="28"/>
          <w:lang w:eastAsia="ru-RU"/>
        </w:rPr>
        <w:t xml:space="preserve">3.3.5.7. Комиссия организует и проводит общественные обсуждения или публичные слушания по рассмотрению проекта решения о предоставлении разрешения на отклонение от предельных параметров в порядке, установленном </w:t>
      </w:r>
      <w:hyperlink r:id="rId16" w:history="1">
        <w:r w:rsidRPr="001E76B8">
          <w:rPr>
            <w:rStyle w:val="af"/>
            <w:color w:val="auto"/>
            <w:sz w:val="28"/>
            <w:szCs w:val="28"/>
            <w:u w:val="none"/>
            <w:lang w:eastAsia="ru-RU"/>
          </w:rPr>
          <w:t>статьей 5.1</w:t>
        </w:r>
      </w:hyperlink>
      <w:r w:rsidRPr="00F5383D">
        <w:rPr>
          <w:sz w:val="28"/>
          <w:szCs w:val="28"/>
          <w:lang w:eastAsia="ru-RU"/>
        </w:rPr>
        <w:t xml:space="preserve"> Градостроительного кодекса Российской Федерации, с учетом положений </w:t>
      </w:r>
      <w:hyperlink r:id="rId17" w:history="1">
        <w:r w:rsidRPr="001E76B8">
          <w:rPr>
            <w:rStyle w:val="af"/>
            <w:color w:val="auto"/>
            <w:sz w:val="28"/>
            <w:szCs w:val="28"/>
            <w:u w:val="none"/>
            <w:lang w:eastAsia="ru-RU"/>
          </w:rPr>
          <w:t>статьи 39</w:t>
        </w:r>
      </w:hyperlink>
      <w:r w:rsidRPr="00F5383D">
        <w:rPr>
          <w:sz w:val="28"/>
          <w:szCs w:val="28"/>
          <w:lang w:eastAsia="ru-RU"/>
        </w:rPr>
        <w:t xml:space="preserve"> Градостроительного кодекса Российской Федерации. </w:t>
      </w:r>
    </w:p>
    <w:p w:rsidR="00F5383D" w:rsidRPr="00F5383D" w:rsidRDefault="00F5383D" w:rsidP="00F5383D">
      <w:pPr>
        <w:ind w:firstLine="709"/>
        <w:contextualSpacing/>
        <w:jc w:val="both"/>
        <w:rPr>
          <w:sz w:val="28"/>
          <w:szCs w:val="28"/>
          <w:lang w:eastAsia="ru-RU"/>
        </w:rPr>
      </w:pPr>
      <w:r w:rsidRPr="00F5383D">
        <w:rPr>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F5383D" w:rsidRPr="00F5383D" w:rsidRDefault="00F5383D" w:rsidP="00F5383D">
      <w:pPr>
        <w:ind w:firstLine="709"/>
        <w:contextualSpacing/>
        <w:jc w:val="both"/>
        <w:rPr>
          <w:sz w:val="28"/>
          <w:szCs w:val="28"/>
          <w:lang w:eastAsia="ru-RU"/>
        </w:rPr>
      </w:pPr>
      <w:bookmarkStart w:id="3" w:name="Par15"/>
      <w:r w:rsidRPr="00F5383D">
        <w:rPr>
          <w:sz w:val="28"/>
          <w:szCs w:val="28"/>
          <w:lang w:eastAsia="ru-RU"/>
        </w:rPr>
        <w:t>3.3.5.8</w:t>
      </w:r>
      <w:bookmarkEnd w:id="3"/>
      <w:r w:rsidRPr="00F5383D">
        <w:rPr>
          <w:sz w:val="28"/>
          <w:szCs w:val="28"/>
          <w:lang w:eastAsia="ru-RU"/>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комиссия в течение пятнадцати рабочих дней со дня окончания таких обсуждений или слушаний осуществляет подготовку рекомендаций (заключение комиссии)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(заключение) Главе </w:t>
      </w:r>
      <w:r w:rsidR="001E76B8">
        <w:rPr>
          <w:sz w:val="28"/>
          <w:szCs w:val="28"/>
          <w:lang w:eastAsia="ru-RU"/>
        </w:rPr>
        <w:t>муниципального образованияВыселковский</w:t>
      </w:r>
      <w:r w:rsidRPr="00F5383D">
        <w:rPr>
          <w:sz w:val="28"/>
          <w:szCs w:val="28"/>
          <w:lang w:eastAsia="ru-RU"/>
        </w:rPr>
        <w:t xml:space="preserve"> район. </w:t>
      </w:r>
    </w:p>
    <w:p w:rsidR="00F5383D" w:rsidRPr="00F5383D" w:rsidRDefault="00F5383D" w:rsidP="00F5383D">
      <w:pPr>
        <w:ind w:firstLine="709"/>
        <w:contextualSpacing/>
        <w:jc w:val="both"/>
        <w:rPr>
          <w:sz w:val="28"/>
          <w:szCs w:val="28"/>
          <w:lang w:eastAsia="ru-RU"/>
        </w:rPr>
      </w:pPr>
      <w:r w:rsidRPr="00F5383D">
        <w:rPr>
          <w:sz w:val="28"/>
          <w:szCs w:val="28"/>
          <w:lang w:eastAsia="ru-RU"/>
        </w:rPr>
        <w:t xml:space="preserve">В случае отрицательного заключения комиссии специалист </w:t>
      </w:r>
      <w:r w:rsidR="001E76B8">
        <w:rPr>
          <w:sz w:val="28"/>
          <w:szCs w:val="28"/>
          <w:lang w:eastAsia="ru-RU"/>
        </w:rPr>
        <w:t>управления</w:t>
      </w:r>
      <w:r w:rsidRPr="00F5383D">
        <w:rPr>
          <w:sz w:val="28"/>
          <w:szCs w:val="28"/>
          <w:lang w:eastAsia="ru-RU"/>
        </w:rPr>
        <w:t xml:space="preserve"> – секретарь комиссии подготавливает проект об отказе в предоставлении разрешения на отклонение от предельных параметров с указанием причин принятого решения. </w:t>
      </w:r>
      <w:r w:rsidRPr="00F5383D">
        <w:rPr>
          <w:sz w:val="28"/>
          <w:szCs w:val="28"/>
        </w:rPr>
        <w:t xml:space="preserve">В </w:t>
      </w:r>
      <w:r w:rsidRPr="00F5383D">
        <w:rPr>
          <w:sz w:val="28"/>
          <w:szCs w:val="28"/>
          <w:lang w:eastAsia="ru-RU"/>
        </w:rPr>
        <w:t xml:space="preserve">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постановлению подготавливается сопроводительное письмо. Проект постановления о предоставлении разрешения или об отказе в предоставлении разрешения согласовывается в порядке делопроизводства администрации района и направляется на подписание Главе </w:t>
      </w:r>
      <w:r w:rsidR="001E76B8">
        <w:rPr>
          <w:sz w:val="28"/>
          <w:szCs w:val="28"/>
          <w:lang w:eastAsia="ru-RU"/>
        </w:rPr>
        <w:t>муниципального образования Выселковский район</w:t>
      </w:r>
      <w:r w:rsidRPr="00F5383D">
        <w:rPr>
          <w:sz w:val="28"/>
          <w:szCs w:val="28"/>
          <w:lang w:eastAsia="ru-RU"/>
        </w:rPr>
        <w:t xml:space="preserve"> одновременно с заключением.</w:t>
      </w:r>
    </w:p>
    <w:p w:rsidR="00F5383D" w:rsidRPr="00F5383D" w:rsidRDefault="00F5383D" w:rsidP="00F5383D">
      <w:pPr>
        <w:ind w:firstLine="709"/>
        <w:contextualSpacing/>
        <w:jc w:val="both"/>
        <w:rPr>
          <w:sz w:val="28"/>
          <w:szCs w:val="28"/>
          <w:lang w:eastAsia="ru-RU"/>
        </w:rPr>
      </w:pPr>
      <w:r w:rsidRPr="00F5383D">
        <w:rPr>
          <w:sz w:val="28"/>
          <w:szCs w:val="28"/>
          <w:lang w:eastAsia="ru-RU"/>
        </w:rPr>
        <w:t xml:space="preserve">3.3.5.9. Глава </w:t>
      </w:r>
      <w:r w:rsidR="001E76B8">
        <w:rPr>
          <w:sz w:val="28"/>
          <w:szCs w:val="28"/>
          <w:lang w:eastAsia="ru-RU"/>
        </w:rPr>
        <w:t>муниципального образования Выселковский район</w:t>
      </w:r>
      <w:r w:rsidRPr="00F5383D">
        <w:rPr>
          <w:sz w:val="28"/>
          <w:szCs w:val="28"/>
          <w:lang w:eastAsia="ru-RU"/>
        </w:rPr>
        <w:t xml:space="preserve"> в течение семи дней со дня поступления указанных в пункте </w:t>
      </w:r>
      <w:hyperlink w:anchor="Par15" w:history="1">
        <w:r w:rsidRPr="001E76B8">
          <w:rPr>
            <w:rStyle w:val="af"/>
            <w:color w:val="auto"/>
            <w:sz w:val="28"/>
            <w:szCs w:val="28"/>
            <w:u w:val="none"/>
            <w:lang w:eastAsia="ru-RU"/>
          </w:rPr>
          <w:t>3.3.5.8</w:t>
        </w:r>
      </w:hyperlink>
      <w:r w:rsidRPr="00F5383D">
        <w:rPr>
          <w:sz w:val="28"/>
          <w:szCs w:val="28"/>
          <w:lang w:eastAsia="ru-RU"/>
        </w:rPr>
        <w:t xml:space="preserve"> административного регламента рекомендаций принимает решение о предоставлении разрешения на отклонение от предельных параметров или об отказе в предоставлении такого разрешения, подписывая соответствующее постановление.</w:t>
      </w:r>
    </w:p>
    <w:p w:rsidR="00F5383D" w:rsidRPr="00F5383D" w:rsidRDefault="00F5383D" w:rsidP="00F5383D">
      <w:pPr>
        <w:ind w:firstLine="709"/>
        <w:contextualSpacing/>
        <w:jc w:val="both"/>
        <w:rPr>
          <w:sz w:val="28"/>
          <w:szCs w:val="28"/>
          <w:shd w:val="clear" w:color="auto" w:fill="FFFFFF"/>
          <w:lang w:eastAsia="ru-RU"/>
        </w:rPr>
      </w:pPr>
      <w:r w:rsidRPr="00F5383D">
        <w:rPr>
          <w:sz w:val="28"/>
          <w:szCs w:val="28"/>
          <w:lang w:eastAsia="ru-RU"/>
        </w:rPr>
        <w:t xml:space="preserve">3.3.5.10. </w:t>
      </w:r>
      <w:r w:rsidRPr="00F5383D">
        <w:rPr>
          <w:sz w:val="28"/>
          <w:szCs w:val="28"/>
          <w:shd w:val="clear" w:color="auto" w:fill="FFFFFF"/>
          <w:lang w:eastAsia="ru-RU"/>
        </w:rPr>
        <w:t>Результатом административной процедуры является:</w:t>
      </w:r>
    </w:p>
    <w:p w:rsidR="00F5383D" w:rsidRPr="00F5383D" w:rsidRDefault="00F5383D" w:rsidP="00F5383D">
      <w:pPr>
        <w:ind w:firstLine="709"/>
        <w:contextualSpacing/>
        <w:jc w:val="both"/>
        <w:rPr>
          <w:sz w:val="28"/>
          <w:szCs w:val="28"/>
        </w:rPr>
      </w:pPr>
      <w:r w:rsidRPr="00F5383D">
        <w:rPr>
          <w:sz w:val="28"/>
          <w:szCs w:val="28"/>
          <w:shd w:val="clear" w:color="auto" w:fill="FFFFFF"/>
          <w:lang w:eastAsia="ru-RU"/>
        </w:rPr>
        <w:t xml:space="preserve">1) постановление </w:t>
      </w:r>
      <w:r w:rsidRPr="00F5383D">
        <w:rPr>
          <w:sz w:val="28"/>
          <w:szCs w:val="28"/>
          <w:lang w:eastAsia="ru-RU"/>
        </w:rPr>
        <w:t>о предоставлении разрешения на отклонение от предельных параметров</w:t>
      </w:r>
      <w:r w:rsidRPr="00F5383D">
        <w:rPr>
          <w:sz w:val="28"/>
          <w:szCs w:val="28"/>
        </w:rPr>
        <w:t>;</w:t>
      </w:r>
    </w:p>
    <w:p w:rsidR="00F5383D" w:rsidRPr="00F5383D" w:rsidRDefault="00F5383D" w:rsidP="00F5383D">
      <w:pPr>
        <w:ind w:firstLine="709"/>
        <w:contextualSpacing/>
        <w:jc w:val="both"/>
        <w:rPr>
          <w:sz w:val="28"/>
          <w:szCs w:val="28"/>
        </w:rPr>
      </w:pPr>
      <w:r w:rsidRPr="00F5383D">
        <w:rPr>
          <w:sz w:val="28"/>
          <w:szCs w:val="28"/>
        </w:rPr>
        <w:t xml:space="preserve">2) постановление или письмо об отказе в выдаче разрешения </w:t>
      </w:r>
      <w:r w:rsidRPr="00F5383D">
        <w:rPr>
          <w:sz w:val="28"/>
          <w:szCs w:val="28"/>
          <w:lang w:eastAsia="ru-RU"/>
        </w:rPr>
        <w:t>на отклонение от предельных параметров</w:t>
      </w:r>
      <w:r w:rsidRPr="00F5383D">
        <w:rPr>
          <w:sz w:val="28"/>
          <w:szCs w:val="28"/>
        </w:rPr>
        <w:t>.</w:t>
      </w:r>
    </w:p>
    <w:p w:rsidR="00F5383D" w:rsidRPr="00F5383D" w:rsidRDefault="00F5383D" w:rsidP="00F5383D">
      <w:pPr>
        <w:ind w:firstLine="709"/>
        <w:contextualSpacing/>
        <w:jc w:val="both"/>
        <w:rPr>
          <w:sz w:val="28"/>
          <w:szCs w:val="28"/>
          <w:lang w:eastAsia="ru-RU"/>
        </w:rPr>
      </w:pPr>
      <w:r w:rsidRPr="00F5383D">
        <w:rPr>
          <w:bCs/>
          <w:sz w:val="28"/>
          <w:szCs w:val="28"/>
          <w:lang w:eastAsia="ru-RU"/>
        </w:rPr>
        <w:t xml:space="preserve">3.3.5.11. Способом фиксации результата административной процедуры является подпись Главы </w:t>
      </w:r>
      <w:r w:rsidR="001E76B8">
        <w:rPr>
          <w:bCs/>
          <w:sz w:val="28"/>
          <w:szCs w:val="28"/>
          <w:lang w:eastAsia="ru-RU"/>
        </w:rPr>
        <w:t>муниципального образования Выселковский район</w:t>
      </w:r>
      <w:r w:rsidRPr="00F5383D">
        <w:rPr>
          <w:bCs/>
          <w:sz w:val="28"/>
          <w:szCs w:val="28"/>
          <w:lang w:eastAsia="ru-RU"/>
        </w:rPr>
        <w:t xml:space="preserve"> на документе, являющемся результатом муниципальной услуги.</w:t>
      </w:r>
    </w:p>
    <w:p w:rsidR="00F5383D" w:rsidRPr="00F5383D" w:rsidRDefault="00F5383D" w:rsidP="00F5383D">
      <w:pPr>
        <w:ind w:firstLine="709"/>
        <w:contextualSpacing/>
        <w:jc w:val="both"/>
        <w:rPr>
          <w:bCs/>
          <w:sz w:val="28"/>
          <w:szCs w:val="28"/>
          <w:lang w:eastAsia="ru-RU"/>
        </w:rPr>
      </w:pPr>
      <w:bookmarkStart w:id="4" w:name="Par25"/>
      <w:r w:rsidRPr="00F5383D">
        <w:rPr>
          <w:sz w:val="28"/>
          <w:szCs w:val="28"/>
        </w:rPr>
        <w:t>3.3.6</w:t>
      </w:r>
      <w:bookmarkEnd w:id="4"/>
      <w:r w:rsidRPr="00F5383D">
        <w:rPr>
          <w:sz w:val="28"/>
          <w:szCs w:val="28"/>
        </w:rPr>
        <w:t xml:space="preserve">. </w:t>
      </w:r>
      <w:r w:rsidRPr="00F5383D">
        <w:rPr>
          <w:bCs/>
          <w:sz w:val="28"/>
          <w:szCs w:val="28"/>
          <w:lang w:eastAsia="ru-RU"/>
        </w:rPr>
        <w:t xml:space="preserve">Описание административной процедуры «Предоставление результата муниципальной услуги» при выдаче разрешения на </w:t>
      </w:r>
      <w:r w:rsidRPr="00F5383D">
        <w:rPr>
          <w:sz w:val="28"/>
          <w:szCs w:val="28"/>
          <w:lang w:eastAsia="ru-RU"/>
        </w:rPr>
        <w:t>отклонение от предельных параметров</w:t>
      </w:r>
      <w:r w:rsidRPr="00F5383D">
        <w:rPr>
          <w:bCs/>
          <w:sz w:val="28"/>
          <w:szCs w:val="28"/>
          <w:lang w:eastAsia="ru-RU"/>
        </w:rPr>
        <w:t>.</w:t>
      </w:r>
    </w:p>
    <w:p w:rsidR="00F5383D" w:rsidRPr="00F5383D" w:rsidRDefault="00F5383D" w:rsidP="00F5383D">
      <w:pPr>
        <w:ind w:firstLine="709"/>
        <w:contextualSpacing/>
        <w:jc w:val="both"/>
        <w:rPr>
          <w:sz w:val="28"/>
          <w:szCs w:val="28"/>
        </w:rPr>
      </w:pPr>
      <w:r w:rsidRPr="00F5383D">
        <w:rPr>
          <w:bCs/>
          <w:sz w:val="28"/>
          <w:szCs w:val="28"/>
          <w:lang w:eastAsia="ru-RU"/>
        </w:rPr>
        <w:t xml:space="preserve">3.3.6.1. Основанием для начала административной процедуры является </w:t>
      </w:r>
      <w:r w:rsidRPr="00F5383D">
        <w:rPr>
          <w:sz w:val="28"/>
          <w:szCs w:val="28"/>
        </w:rPr>
        <w:t xml:space="preserve">получение специалистом </w:t>
      </w:r>
      <w:r w:rsidR="001E76B8">
        <w:rPr>
          <w:sz w:val="28"/>
          <w:szCs w:val="28"/>
        </w:rPr>
        <w:t>управления</w:t>
      </w:r>
      <w:r w:rsidRPr="00F5383D">
        <w:rPr>
          <w:sz w:val="28"/>
          <w:szCs w:val="28"/>
        </w:rPr>
        <w:t xml:space="preserve"> подписанного Главой </w:t>
      </w:r>
      <w:r w:rsidR="001E76B8">
        <w:rPr>
          <w:sz w:val="28"/>
          <w:szCs w:val="28"/>
        </w:rPr>
        <w:t>муниципального образования Выселковский район</w:t>
      </w:r>
      <w:r w:rsidRPr="00F5383D">
        <w:rPr>
          <w:sz w:val="28"/>
          <w:szCs w:val="28"/>
          <w:shd w:val="clear" w:color="auto" w:fill="FFFFFF"/>
          <w:lang w:eastAsia="ru-RU"/>
        </w:rPr>
        <w:t xml:space="preserve">постановления </w:t>
      </w:r>
      <w:r w:rsidRPr="00F5383D">
        <w:rPr>
          <w:sz w:val="28"/>
          <w:szCs w:val="28"/>
          <w:lang w:eastAsia="ru-RU"/>
        </w:rPr>
        <w:t xml:space="preserve">о предоставлении разрешения на отклонение от предельных параметров или </w:t>
      </w:r>
      <w:r w:rsidRPr="00F5383D">
        <w:rPr>
          <w:sz w:val="28"/>
          <w:szCs w:val="28"/>
        </w:rPr>
        <w:t xml:space="preserve">постановления (письма) об отказе в выдаче разрешения </w:t>
      </w:r>
      <w:r w:rsidRPr="00F5383D">
        <w:rPr>
          <w:sz w:val="28"/>
          <w:szCs w:val="28"/>
          <w:lang w:eastAsia="ru-RU"/>
        </w:rPr>
        <w:t>на отклонение от предельных параметров</w:t>
      </w:r>
      <w:r w:rsidRPr="00F5383D">
        <w:rPr>
          <w:sz w:val="28"/>
          <w:szCs w:val="28"/>
        </w:rPr>
        <w:t>.</w:t>
      </w:r>
    </w:p>
    <w:p w:rsidR="00F5383D" w:rsidRPr="00F5383D" w:rsidRDefault="00F5383D" w:rsidP="00F5383D">
      <w:pPr>
        <w:ind w:firstLine="709"/>
        <w:contextualSpacing/>
        <w:jc w:val="both"/>
        <w:rPr>
          <w:sz w:val="28"/>
          <w:szCs w:val="28"/>
        </w:rPr>
      </w:pPr>
      <w:r w:rsidRPr="00F5383D">
        <w:rPr>
          <w:sz w:val="28"/>
          <w:szCs w:val="28"/>
        </w:rPr>
        <w:t xml:space="preserve">3.3.6.2. Предоставление результата муниципальной услуги производится способами, указанными в пункте </w:t>
      </w:r>
      <w:hyperlink w:anchor="Par2" w:history="1">
        <w:r w:rsidRPr="001E76B8">
          <w:rPr>
            <w:rStyle w:val="af"/>
            <w:color w:val="auto"/>
            <w:sz w:val="28"/>
            <w:szCs w:val="28"/>
            <w:u w:val="none"/>
          </w:rPr>
          <w:t>2.3.2</w:t>
        </w:r>
      </w:hyperlink>
      <w:r w:rsidRPr="00F5383D">
        <w:rPr>
          <w:sz w:val="28"/>
          <w:szCs w:val="28"/>
        </w:rPr>
        <w:t xml:space="preserve">административного регламента в течение срока, указанного в пункте </w:t>
      </w:r>
      <w:hyperlink w:anchor="Par13" w:history="1">
        <w:r w:rsidRPr="001E76B8">
          <w:rPr>
            <w:rStyle w:val="af"/>
            <w:color w:val="auto"/>
            <w:sz w:val="28"/>
            <w:szCs w:val="28"/>
            <w:u w:val="none"/>
          </w:rPr>
          <w:t>3.3.2</w:t>
        </w:r>
      </w:hyperlink>
      <w:r w:rsidRPr="00F5383D">
        <w:rPr>
          <w:sz w:val="28"/>
          <w:szCs w:val="28"/>
        </w:rPr>
        <w:t xml:space="preserve"> административного регламента.</w:t>
      </w:r>
    </w:p>
    <w:p w:rsidR="00F5383D" w:rsidRPr="00F5383D" w:rsidRDefault="00F5383D" w:rsidP="00F5383D">
      <w:pPr>
        <w:ind w:firstLine="709"/>
        <w:contextualSpacing/>
        <w:jc w:val="both"/>
        <w:rPr>
          <w:bCs/>
          <w:sz w:val="28"/>
          <w:szCs w:val="28"/>
        </w:rPr>
      </w:pPr>
      <w:r w:rsidRPr="00F5383D">
        <w:rPr>
          <w:sz w:val="28"/>
          <w:szCs w:val="28"/>
        </w:rPr>
        <w:t>3.3.6.3. П</w:t>
      </w:r>
      <w:r w:rsidRPr="00F5383D">
        <w:rPr>
          <w:bCs/>
          <w:sz w:val="28"/>
          <w:szCs w:val="28"/>
        </w:rPr>
        <w:t xml:space="preserve">редоставления результата муниципальной услуги многофункциональным центром на всей территории </w:t>
      </w:r>
      <w:r w:rsidR="001E76B8">
        <w:rPr>
          <w:bCs/>
          <w:sz w:val="28"/>
          <w:szCs w:val="28"/>
        </w:rPr>
        <w:t>Краснодарского края</w:t>
      </w:r>
      <w:r w:rsidRPr="00F5383D">
        <w:rPr>
          <w:bCs/>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F5383D" w:rsidRPr="00F5383D" w:rsidRDefault="00F5383D" w:rsidP="00F5383D">
      <w:pPr>
        <w:ind w:firstLine="709"/>
        <w:contextualSpacing/>
        <w:jc w:val="both"/>
        <w:rPr>
          <w:sz w:val="28"/>
          <w:szCs w:val="28"/>
        </w:rPr>
      </w:pPr>
      <w:bookmarkStart w:id="5" w:name="Par16"/>
      <w:r w:rsidRPr="00F5383D">
        <w:rPr>
          <w:sz w:val="28"/>
          <w:szCs w:val="28"/>
        </w:rPr>
        <w:t>3.3.6.4</w:t>
      </w:r>
      <w:bookmarkEnd w:id="5"/>
      <w:r w:rsidRPr="00F5383D">
        <w:rPr>
          <w:sz w:val="28"/>
          <w:szCs w:val="28"/>
        </w:rPr>
        <w:t xml:space="preserve">. Специалист </w:t>
      </w:r>
      <w:r w:rsidR="001E76B8">
        <w:rPr>
          <w:sz w:val="28"/>
          <w:szCs w:val="28"/>
        </w:rPr>
        <w:t>управления</w:t>
      </w:r>
      <w:r w:rsidRPr="00F5383D">
        <w:rPr>
          <w:sz w:val="28"/>
          <w:szCs w:val="28"/>
        </w:rPr>
        <w:t xml:space="preserve">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F5383D" w:rsidRPr="00F5383D" w:rsidRDefault="00F5383D" w:rsidP="00F5383D">
      <w:pPr>
        <w:ind w:firstLine="709"/>
        <w:contextualSpacing/>
        <w:jc w:val="both"/>
        <w:rPr>
          <w:sz w:val="28"/>
          <w:szCs w:val="28"/>
        </w:rPr>
      </w:pPr>
      <w:r w:rsidRPr="00F5383D">
        <w:rPr>
          <w:sz w:val="28"/>
          <w:szCs w:val="28"/>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 района);</w:t>
      </w:r>
    </w:p>
    <w:p w:rsidR="00F5383D" w:rsidRPr="00F5383D" w:rsidRDefault="00F5383D" w:rsidP="00F5383D">
      <w:pPr>
        <w:ind w:firstLine="709"/>
        <w:contextualSpacing/>
        <w:jc w:val="both"/>
        <w:rPr>
          <w:sz w:val="28"/>
          <w:szCs w:val="28"/>
        </w:rPr>
      </w:pPr>
      <w:r w:rsidRPr="00F5383D">
        <w:rPr>
          <w:sz w:val="28"/>
          <w:szCs w:val="28"/>
        </w:rPr>
        <w:t xml:space="preserve">2) передает документ в МФЦ (в случае если в качестве способа получения документа в заявлении было указано получение в МФЦ); </w:t>
      </w:r>
    </w:p>
    <w:p w:rsidR="00F5383D" w:rsidRPr="00F5383D" w:rsidRDefault="00F5383D" w:rsidP="00F5383D">
      <w:pPr>
        <w:ind w:firstLine="709"/>
        <w:contextualSpacing/>
        <w:jc w:val="both"/>
        <w:rPr>
          <w:sz w:val="28"/>
          <w:szCs w:val="28"/>
        </w:rPr>
      </w:pPr>
      <w:r w:rsidRPr="00F5383D">
        <w:rPr>
          <w:sz w:val="28"/>
          <w:szCs w:val="28"/>
        </w:rPr>
        <w:t>3) передает документ и сопроводительное письмо в отдел организационно-контрольной и кадровой работы для отправки заявителю по почте, электронной почте (в случае если в заявлении указан способ отправки результата услуги почтовым оправлением);</w:t>
      </w:r>
    </w:p>
    <w:p w:rsidR="00F5383D" w:rsidRPr="00F5383D" w:rsidRDefault="00F5383D" w:rsidP="00F5383D">
      <w:pPr>
        <w:ind w:firstLine="709"/>
        <w:contextualSpacing/>
        <w:jc w:val="both"/>
        <w:rPr>
          <w:sz w:val="28"/>
          <w:szCs w:val="28"/>
        </w:rPr>
      </w:pPr>
      <w:r w:rsidRPr="00F5383D">
        <w:rPr>
          <w:sz w:val="28"/>
          <w:szCs w:val="28"/>
        </w:rPr>
        <w:t>4) направляет заявителю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(в случае поступлении запроса о предоставлении услуги через Единый портал).</w:t>
      </w:r>
    </w:p>
    <w:p w:rsidR="00F5383D" w:rsidRPr="00F5383D" w:rsidRDefault="00F5383D" w:rsidP="00F5383D">
      <w:pPr>
        <w:ind w:firstLine="709"/>
        <w:contextualSpacing/>
        <w:jc w:val="both"/>
        <w:rPr>
          <w:sz w:val="28"/>
          <w:szCs w:val="28"/>
        </w:rPr>
      </w:pPr>
      <w:r w:rsidRPr="00F5383D">
        <w:rPr>
          <w:sz w:val="28"/>
          <w:szCs w:val="28"/>
        </w:rPr>
        <w:t xml:space="preserve">3.3.6.5. Выдача разрешения на отклонение от предельных параметров в администрации района осуществляется специалистом </w:t>
      </w:r>
      <w:r w:rsidR="001E76B8">
        <w:rPr>
          <w:sz w:val="28"/>
          <w:szCs w:val="28"/>
        </w:rPr>
        <w:t>управления архитектуры</w:t>
      </w:r>
      <w:r w:rsidRPr="00F5383D">
        <w:rPr>
          <w:sz w:val="28"/>
          <w:szCs w:val="28"/>
        </w:rPr>
        <w:t xml:space="preserve"> заявителю или уполномоченному представителю заявителя лично под роспись в журнале выдаваемых  разрешений с указанием даты получения разрешения.</w:t>
      </w:r>
    </w:p>
    <w:p w:rsidR="00F5383D" w:rsidRPr="00F5383D" w:rsidRDefault="00F5383D" w:rsidP="00F5383D">
      <w:pPr>
        <w:ind w:firstLine="709"/>
        <w:contextualSpacing/>
        <w:jc w:val="both"/>
        <w:rPr>
          <w:sz w:val="28"/>
          <w:szCs w:val="28"/>
        </w:rPr>
      </w:pPr>
      <w:r w:rsidRPr="00F5383D">
        <w:rPr>
          <w:sz w:val="28"/>
          <w:szCs w:val="28"/>
        </w:rPr>
        <w:t xml:space="preserve">3.3.6.6. В случае если к заявлению о предоставлении муниципальной услуги прилагались подлинники правоустанавливающих документов и других документов личного хранения, такие документы возвращаются заявителю, а для хранения в управлении архитектуры </w:t>
      </w:r>
      <w:r w:rsidR="001E76B8">
        <w:rPr>
          <w:sz w:val="28"/>
          <w:szCs w:val="28"/>
        </w:rPr>
        <w:t xml:space="preserve">и градостроительства администрации муниципального образования Выселковский район </w:t>
      </w:r>
      <w:r w:rsidRPr="00F5383D">
        <w:rPr>
          <w:sz w:val="28"/>
          <w:szCs w:val="28"/>
        </w:rPr>
        <w:t>изготавливаются их копии.</w:t>
      </w:r>
    </w:p>
    <w:p w:rsidR="00F5383D" w:rsidRPr="00F5383D" w:rsidRDefault="00F5383D" w:rsidP="00F5383D">
      <w:pPr>
        <w:ind w:firstLine="709"/>
        <w:contextualSpacing/>
        <w:jc w:val="both"/>
        <w:rPr>
          <w:sz w:val="28"/>
          <w:szCs w:val="28"/>
        </w:rPr>
      </w:pPr>
      <w:r w:rsidRPr="00F5383D">
        <w:rPr>
          <w:sz w:val="28"/>
          <w:szCs w:val="28"/>
        </w:rPr>
        <w:t>3.3.6.7. Результатом административной процедуры является выдача (направление) заявителю результата предоставления муниципальной услуги.</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 xml:space="preserve">3.3.6.8.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F5383D">
        <w:rPr>
          <w:sz w:val="28"/>
          <w:szCs w:val="28"/>
          <w:lang w:eastAsia="ru-RU"/>
        </w:rPr>
        <w:t xml:space="preserve">либо его уполномоченного представителя </w:t>
      </w:r>
      <w:r w:rsidRPr="00F5383D">
        <w:rPr>
          <w:bCs/>
          <w:sz w:val="28"/>
          <w:szCs w:val="28"/>
          <w:lang w:eastAsia="ru-RU"/>
        </w:rPr>
        <w:t>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F5383D" w:rsidRPr="00F5383D" w:rsidRDefault="00F5383D" w:rsidP="00F5383D">
      <w:pPr>
        <w:ind w:firstLine="709"/>
        <w:contextualSpacing/>
        <w:jc w:val="both"/>
        <w:rPr>
          <w:sz w:val="28"/>
          <w:szCs w:val="28"/>
        </w:rPr>
      </w:pPr>
    </w:p>
    <w:p w:rsidR="00F5383D" w:rsidRPr="001E76B8" w:rsidRDefault="00F5383D" w:rsidP="00F5383D">
      <w:pPr>
        <w:ind w:firstLine="709"/>
        <w:contextualSpacing/>
        <w:jc w:val="center"/>
        <w:rPr>
          <w:bCs/>
          <w:sz w:val="28"/>
          <w:szCs w:val="28"/>
          <w:lang w:eastAsia="ru-RU"/>
        </w:rPr>
      </w:pPr>
      <w:r w:rsidRPr="001E76B8">
        <w:rPr>
          <w:sz w:val="28"/>
          <w:szCs w:val="28"/>
          <w:lang w:eastAsia="ru-RU"/>
        </w:rPr>
        <w:t>3.4. Описание варианта предоставления муниципальной услуги «И</w:t>
      </w:r>
      <w:r w:rsidRPr="001E76B8">
        <w:rPr>
          <w:bCs/>
          <w:sz w:val="28"/>
          <w:szCs w:val="28"/>
          <w:lang w:eastAsia="ru-RU"/>
        </w:rPr>
        <w:t>справление допущенных опечаток и ошибок в выданном разрешении на отклонение от предельных параметров»</w:t>
      </w:r>
    </w:p>
    <w:p w:rsidR="00F5383D" w:rsidRPr="00F5383D" w:rsidRDefault="00F5383D" w:rsidP="00F5383D">
      <w:pPr>
        <w:ind w:firstLine="709"/>
        <w:contextualSpacing/>
        <w:jc w:val="center"/>
        <w:rPr>
          <w:b/>
          <w:bCs/>
          <w:sz w:val="28"/>
          <w:szCs w:val="28"/>
          <w:lang w:eastAsia="ru-RU"/>
        </w:rPr>
      </w:pPr>
    </w:p>
    <w:p w:rsidR="00F5383D" w:rsidRPr="00F5383D" w:rsidRDefault="00F5383D" w:rsidP="00F5383D">
      <w:pPr>
        <w:ind w:firstLine="709"/>
        <w:contextualSpacing/>
        <w:jc w:val="both"/>
        <w:rPr>
          <w:bCs/>
          <w:sz w:val="28"/>
          <w:szCs w:val="28"/>
          <w:lang w:eastAsia="ru-RU"/>
        </w:rPr>
      </w:pPr>
      <w:r w:rsidRPr="00F5383D">
        <w:rPr>
          <w:bCs/>
          <w:sz w:val="28"/>
          <w:szCs w:val="28"/>
          <w:lang w:eastAsia="ru-RU"/>
        </w:rPr>
        <w:t>3.4.1. Перечень административных процедур при исправлении допущенных опечаток и ошибок в выданном разрешении на отклонение от предельных параметров:</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1) прием запроса и документов и (или) информации, необходимых для предоставления муниципальной услуги;</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 xml:space="preserve">2) принятие решения о предоставлении (об отказе в предоставлении) муниципальной услуги; </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3) предоставление результата муниципальной услуги.</w:t>
      </w:r>
    </w:p>
    <w:p w:rsidR="00F5383D" w:rsidRPr="00F5383D" w:rsidRDefault="00F5383D" w:rsidP="00F5383D">
      <w:pPr>
        <w:ind w:firstLine="709"/>
        <w:contextualSpacing/>
        <w:jc w:val="both"/>
        <w:rPr>
          <w:sz w:val="28"/>
          <w:szCs w:val="28"/>
        </w:rPr>
      </w:pPr>
      <w:bookmarkStart w:id="6" w:name="Par17"/>
      <w:r w:rsidRPr="00F5383D">
        <w:rPr>
          <w:bCs/>
          <w:sz w:val="28"/>
          <w:szCs w:val="28"/>
          <w:lang w:eastAsia="ru-RU"/>
        </w:rPr>
        <w:t>3.4.2</w:t>
      </w:r>
      <w:bookmarkEnd w:id="6"/>
      <w:r w:rsidRPr="00F5383D">
        <w:rPr>
          <w:bCs/>
          <w:sz w:val="28"/>
          <w:szCs w:val="28"/>
          <w:lang w:eastAsia="ru-RU"/>
        </w:rPr>
        <w:t xml:space="preserve">. </w:t>
      </w:r>
      <w:r w:rsidRPr="00F5383D">
        <w:rPr>
          <w:sz w:val="28"/>
          <w:szCs w:val="28"/>
          <w:lang w:eastAsia="ru-RU"/>
        </w:rPr>
        <w:t xml:space="preserve">Максимальный срок </w:t>
      </w:r>
      <w:r w:rsidRPr="00F5383D">
        <w:rPr>
          <w:sz w:val="28"/>
          <w:szCs w:val="28"/>
        </w:rPr>
        <w:t>исправления опечаток и ошибок в выданном разрешении на отклонение от предельных параметров составляет 5 рабочих дней со дня регистрации запроса о предоставлении муниципальной услуги.</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3.4.3. Описание административной процедуры «Прием запроса и документов и (или) информации, необходимых для предоставления муниципальной услуги»</w:t>
      </w:r>
      <w:r w:rsidRPr="00F5383D">
        <w:rPr>
          <w:sz w:val="28"/>
          <w:szCs w:val="28"/>
          <w:lang w:eastAsia="ru-RU"/>
        </w:rPr>
        <w:t xml:space="preserve"> при и</w:t>
      </w:r>
      <w:r w:rsidRPr="00F5383D">
        <w:rPr>
          <w:bCs/>
          <w:sz w:val="28"/>
          <w:szCs w:val="28"/>
          <w:lang w:eastAsia="ru-RU"/>
        </w:rPr>
        <w:t>справлении допущенных опечаток и ошибок в выданном разрешении на отклонение от предельных параметров.</w:t>
      </w:r>
    </w:p>
    <w:p w:rsidR="00F5383D" w:rsidRPr="00F5383D" w:rsidRDefault="00F5383D" w:rsidP="00F5383D">
      <w:pPr>
        <w:ind w:firstLine="709"/>
        <w:contextualSpacing/>
        <w:jc w:val="both"/>
        <w:rPr>
          <w:bCs/>
          <w:sz w:val="28"/>
          <w:szCs w:val="28"/>
        </w:rPr>
      </w:pPr>
      <w:r w:rsidRPr="00F5383D">
        <w:rPr>
          <w:bCs/>
          <w:sz w:val="28"/>
          <w:szCs w:val="28"/>
          <w:lang w:eastAsia="ru-RU"/>
        </w:rPr>
        <w:t xml:space="preserve">3.4.3.1. </w:t>
      </w:r>
      <w:r w:rsidRPr="00F5383D">
        <w:rPr>
          <w:sz w:val="28"/>
          <w:szCs w:val="28"/>
        </w:rPr>
        <w:t xml:space="preserve">Основанием для начала административной процедуры является </w:t>
      </w:r>
      <w:r w:rsidRPr="00F5383D">
        <w:rPr>
          <w:bCs/>
          <w:sz w:val="28"/>
          <w:szCs w:val="28"/>
        </w:rPr>
        <w:t xml:space="preserve">обращение заявителя в администрацию района </w:t>
      </w:r>
      <w:r w:rsidRPr="00F5383D">
        <w:rPr>
          <w:sz w:val="28"/>
          <w:szCs w:val="28"/>
        </w:rPr>
        <w:t xml:space="preserve">с запросом о предоставлении муниципальной услуги и приложенными к нему документами, предусмотренными пунктом </w:t>
      </w:r>
      <w:hyperlink w:anchor="Par4" w:history="1">
        <w:r w:rsidRPr="00E7221C">
          <w:rPr>
            <w:rStyle w:val="af"/>
            <w:color w:val="auto"/>
            <w:sz w:val="28"/>
            <w:szCs w:val="28"/>
            <w:u w:val="none"/>
          </w:rPr>
          <w:t>2.6.1.2</w:t>
        </w:r>
      </w:hyperlink>
      <w:r w:rsidRPr="00F5383D">
        <w:rPr>
          <w:sz w:val="28"/>
          <w:szCs w:val="28"/>
        </w:rPr>
        <w:t xml:space="preserve"> административного регламента. </w:t>
      </w:r>
      <w:r w:rsidRPr="00F5383D">
        <w:rPr>
          <w:bCs/>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F5383D" w:rsidRPr="00F5383D" w:rsidRDefault="00F5383D" w:rsidP="00F5383D">
      <w:pPr>
        <w:ind w:firstLine="709"/>
        <w:contextualSpacing/>
        <w:jc w:val="both"/>
        <w:rPr>
          <w:sz w:val="28"/>
          <w:szCs w:val="28"/>
        </w:rPr>
      </w:pPr>
      <w:r w:rsidRPr="00F5383D">
        <w:rPr>
          <w:sz w:val="28"/>
          <w:szCs w:val="28"/>
        </w:rPr>
        <w:t xml:space="preserve">3.4.3.2. Способы подачи запроса и документов предусмотрены пунктом </w:t>
      </w:r>
      <w:hyperlink w:anchor="Par6" w:history="1">
        <w:r w:rsidRPr="00E7221C">
          <w:rPr>
            <w:rStyle w:val="af"/>
            <w:color w:val="auto"/>
            <w:sz w:val="28"/>
            <w:szCs w:val="28"/>
            <w:u w:val="none"/>
          </w:rPr>
          <w:t>2.6.1.5</w:t>
        </w:r>
      </w:hyperlink>
      <w:r w:rsidRPr="00F5383D">
        <w:rPr>
          <w:sz w:val="28"/>
          <w:szCs w:val="28"/>
        </w:rPr>
        <w:t xml:space="preserve"> административного регламента, в том числе через МФЦ.</w:t>
      </w:r>
    </w:p>
    <w:p w:rsidR="00F5383D" w:rsidRPr="00F5383D" w:rsidRDefault="00F5383D" w:rsidP="00F5383D">
      <w:pPr>
        <w:ind w:firstLine="709"/>
        <w:contextualSpacing/>
        <w:jc w:val="both"/>
        <w:rPr>
          <w:bCs/>
          <w:sz w:val="28"/>
          <w:szCs w:val="28"/>
        </w:rPr>
      </w:pPr>
      <w:r w:rsidRPr="00F5383D">
        <w:rPr>
          <w:sz w:val="28"/>
          <w:szCs w:val="28"/>
        </w:rPr>
        <w:t xml:space="preserve">3.4.3.3. </w:t>
      </w:r>
      <w:r w:rsidRPr="00F5383D">
        <w:rPr>
          <w:bCs/>
          <w:sz w:val="28"/>
          <w:szCs w:val="28"/>
        </w:rPr>
        <w:t xml:space="preserve">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sidR="00E7221C">
        <w:rPr>
          <w:bCs/>
          <w:sz w:val="28"/>
          <w:szCs w:val="28"/>
        </w:rPr>
        <w:t>Краснодарского края</w:t>
      </w:r>
      <w:r w:rsidRPr="00F5383D">
        <w:rPr>
          <w:bCs/>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
    <w:p w:rsidR="00F5383D" w:rsidRPr="00F5383D" w:rsidRDefault="00F5383D" w:rsidP="00F5383D">
      <w:pPr>
        <w:ind w:firstLine="709"/>
        <w:contextualSpacing/>
        <w:jc w:val="both"/>
        <w:rPr>
          <w:sz w:val="28"/>
          <w:szCs w:val="28"/>
        </w:rPr>
      </w:pPr>
      <w:r w:rsidRPr="00F5383D">
        <w:rPr>
          <w:bCs/>
          <w:sz w:val="28"/>
          <w:szCs w:val="28"/>
        </w:rPr>
        <w:t xml:space="preserve">3.4.3.4. </w:t>
      </w:r>
      <w:r w:rsidRPr="00F5383D">
        <w:rPr>
          <w:sz w:val="28"/>
          <w:szCs w:val="28"/>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F5383D" w:rsidRPr="00F5383D" w:rsidRDefault="00F5383D" w:rsidP="00F5383D">
      <w:pPr>
        <w:ind w:firstLine="709"/>
        <w:contextualSpacing/>
        <w:jc w:val="both"/>
        <w:rPr>
          <w:sz w:val="28"/>
          <w:szCs w:val="28"/>
        </w:rPr>
      </w:pPr>
      <w:r w:rsidRPr="00F5383D">
        <w:rPr>
          <w:sz w:val="28"/>
          <w:szCs w:val="28"/>
        </w:rPr>
        <w:t>3.4.3.5. П</w:t>
      </w:r>
      <w:r w:rsidRPr="00F5383D">
        <w:rPr>
          <w:bCs/>
          <w:sz w:val="28"/>
          <w:szCs w:val="28"/>
          <w:lang w:eastAsia="ru-RU"/>
        </w:rPr>
        <w:t>рием запроса и документов и (или) информации, необходимых для предоставления муниципальной услуги</w:t>
      </w:r>
      <w:r w:rsidRPr="00F5383D">
        <w:rPr>
          <w:sz w:val="28"/>
          <w:szCs w:val="28"/>
        </w:rPr>
        <w:t xml:space="preserve"> в администрации района, МФЦ осуществляется уполномоченным специалистом администрации района, работником МФЦ в порядке, указанном в пунктах </w:t>
      </w:r>
      <w:hyperlink w:anchor="Par14" w:history="1">
        <w:r w:rsidRPr="00E7221C">
          <w:rPr>
            <w:rStyle w:val="af"/>
            <w:color w:val="auto"/>
            <w:sz w:val="28"/>
            <w:szCs w:val="28"/>
            <w:u w:val="none"/>
          </w:rPr>
          <w:t>3.3.3.6 – 3.3.3.11</w:t>
        </w:r>
      </w:hyperlink>
      <w:r w:rsidRPr="00F5383D">
        <w:rPr>
          <w:sz w:val="28"/>
          <w:szCs w:val="28"/>
        </w:rPr>
        <w:t xml:space="preserve"> административного регламента. </w:t>
      </w:r>
    </w:p>
    <w:p w:rsidR="00F5383D" w:rsidRPr="00F5383D" w:rsidRDefault="00F5383D" w:rsidP="00F5383D">
      <w:pPr>
        <w:ind w:firstLine="709"/>
        <w:contextualSpacing/>
        <w:jc w:val="both"/>
        <w:rPr>
          <w:sz w:val="28"/>
          <w:szCs w:val="28"/>
        </w:rPr>
      </w:pPr>
      <w:r w:rsidRPr="00F5383D">
        <w:rPr>
          <w:sz w:val="28"/>
          <w:szCs w:val="28"/>
        </w:rPr>
        <w:t xml:space="preserve">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8" w:history="1">
        <w:r w:rsidRPr="00E7221C">
          <w:rPr>
            <w:rStyle w:val="af"/>
            <w:color w:val="auto"/>
            <w:sz w:val="28"/>
            <w:szCs w:val="28"/>
            <w:u w:val="none"/>
          </w:rPr>
          <w:t>2.7.1</w:t>
        </w:r>
      </w:hyperlink>
      <w:r w:rsidRPr="00F5383D">
        <w:rPr>
          <w:sz w:val="28"/>
          <w:szCs w:val="28"/>
        </w:rPr>
        <w:t xml:space="preserve"> административного регламента.</w:t>
      </w:r>
    </w:p>
    <w:p w:rsidR="00F5383D" w:rsidRPr="00F5383D" w:rsidRDefault="00F5383D" w:rsidP="00F5383D">
      <w:pPr>
        <w:ind w:firstLine="709"/>
        <w:contextualSpacing/>
        <w:jc w:val="both"/>
        <w:rPr>
          <w:sz w:val="28"/>
          <w:szCs w:val="28"/>
        </w:rPr>
      </w:pPr>
      <w:r w:rsidRPr="00F5383D">
        <w:rPr>
          <w:sz w:val="28"/>
          <w:szCs w:val="28"/>
        </w:rPr>
        <w:t xml:space="preserve">3.4.3.6. </w:t>
      </w:r>
      <w:r w:rsidRPr="00F5383D">
        <w:rPr>
          <w:bCs/>
          <w:sz w:val="28"/>
          <w:szCs w:val="28"/>
        </w:rPr>
        <w:t>Результатом административной процедуры является:</w:t>
      </w:r>
    </w:p>
    <w:p w:rsidR="00F5383D" w:rsidRPr="00F5383D" w:rsidRDefault="00F5383D" w:rsidP="00F5383D">
      <w:pPr>
        <w:ind w:firstLine="709"/>
        <w:contextualSpacing/>
        <w:jc w:val="both"/>
        <w:rPr>
          <w:sz w:val="28"/>
          <w:szCs w:val="28"/>
        </w:rPr>
      </w:pPr>
      <w:r w:rsidRPr="00F5383D">
        <w:rPr>
          <w:bCs/>
          <w:sz w:val="28"/>
          <w:szCs w:val="28"/>
        </w:rPr>
        <w:tab/>
        <w:t>а) регистрация запроса;</w:t>
      </w:r>
    </w:p>
    <w:p w:rsidR="00F5383D" w:rsidRPr="00F5383D" w:rsidRDefault="00F5383D" w:rsidP="00F5383D">
      <w:pPr>
        <w:ind w:firstLine="709"/>
        <w:contextualSpacing/>
        <w:jc w:val="both"/>
        <w:rPr>
          <w:bCs/>
          <w:sz w:val="28"/>
          <w:szCs w:val="28"/>
        </w:rPr>
      </w:pPr>
      <w:r w:rsidRPr="00F5383D">
        <w:rPr>
          <w:bCs/>
          <w:sz w:val="28"/>
          <w:szCs w:val="28"/>
        </w:rPr>
        <w:tab/>
        <w:t>б) отказ в приеме документов.</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3.4.4. Описание административной процедуры «Принятие решения о предоставлении (об отказе в предоставлении) муниципальной услуги»</w:t>
      </w:r>
      <w:r w:rsidRPr="00F5383D">
        <w:rPr>
          <w:sz w:val="28"/>
          <w:szCs w:val="28"/>
          <w:lang w:eastAsia="ru-RU"/>
        </w:rPr>
        <w:t xml:space="preserve"> при и</w:t>
      </w:r>
      <w:r w:rsidRPr="00F5383D">
        <w:rPr>
          <w:bCs/>
          <w:sz w:val="28"/>
          <w:szCs w:val="28"/>
          <w:lang w:eastAsia="ru-RU"/>
        </w:rPr>
        <w:t>справлении допущенных опечаток и ошибок в выданном разрешении на отклонение от предельных параметров.</w:t>
      </w:r>
    </w:p>
    <w:p w:rsidR="00F5383D" w:rsidRPr="00F5383D" w:rsidRDefault="00F5383D" w:rsidP="00F5383D">
      <w:pPr>
        <w:ind w:firstLine="709"/>
        <w:contextualSpacing/>
        <w:jc w:val="both"/>
        <w:rPr>
          <w:bCs/>
          <w:sz w:val="28"/>
          <w:szCs w:val="28"/>
          <w:lang w:eastAsia="ru-RU"/>
        </w:rPr>
      </w:pPr>
      <w:r w:rsidRPr="00F5383D">
        <w:rPr>
          <w:sz w:val="28"/>
          <w:szCs w:val="28"/>
          <w:lang w:eastAsia="ru-RU"/>
        </w:rPr>
        <w:t xml:space="preserve">3.4.4.1. </w:t>
      </w:r>
      <w:r w:rsidRPr="00F5383D">
        <w:rPr>
          <w:bCs/>
          <w:sz w:val="28"/>
          <w:szCs w:val="28"/>
          <w:lang w:eastAsia="ru-RU"/>
        </w:rPr>
        <w:t xml:space="preserve">Основанием для начала административной процедуры является </w:t>
      </w:r>
      <w:r w:rsidRPr="00F5383D">
        <w:rPr>
          <w:sz w:val="28"/>
          <w:szCs w:val="28"/>
        </w:rPr>
        <w:t xml:space="preserve">получение специалистом </w:t>
      </w:r>
      <w:r w:rsidR="00E7221C">
        <w:rPr>
          <w:sz w:val="28"/>
          <w:szCs w:val="28"/>
        </w:rPr>
        <w:t>управления</w:t>
      </w:r>
      <w:r w:rsidRPr="00F5383D">
        <w:rPr>
          <w:sz w:val="28"/>
          <w:szCs w:val="28"/>
        </w:rPr>
        <w:t xml:space="preserve"> всех сведений, необходимых для принятия решения о предоставлении (отказе в предоставлении) муниципальной услуги.</w:t>
      </w:r>
    </w:p>
    <w:p w:rsidR="00F5383D" w:rsidRPr="00F5383D" w:rsidRDefault="00F5383D" w:rsidP="00F5383D">
      <w:pPr>
        <w:ind w:firstLine="709"/>
        <w:contextualSpacing/>
        <w:jc w:val="both"/>
        <w:rPr>
          <w:sz w:val="28"/>
          <w:szCs w:val="28"/>
        </w:rPr>
      </w:pPr>
      <w:r w:rsidRPr="00F5383D">
        <w:rPr>
          <w:sz w:val="28"/>
          <w:szCs w:val="28"/>
        </w:rPr>
        <w:t xml:space="preserve">3.4.4.2. Специалист </w:t>
      </w:r>
      <w:r w:rsidR="00E7221C">
        <w:rPr>
          <w:sz w:val="28"/>
          <w:szCs w:val="28"/>
        </w:rPr>
        <w:t>управления</w:t>
      </w:r>
      <w:r w:rsidRPr="00F5383D">
        <w:rPr>
          <w:sz w:val="28"/>
          <w:szCs w:val="28"/>
          <w:lang w:eastAsia="ru-RU"/>
        </w:rPr>
        <w:t xml:space="preserve">в течение 1 рабочего дня со дня получения всех сведений, необходимых для принятия решения, осуществляет </w:t>
      </w:r>
      <w:r w:rsidRPr="00F5383D">
        <w:rPr>
          <w:sz w:val="28"/>
          <w:szCs w:val="28"/>
        </w:rPr>
        <w:t>проверку наличия и правильности оформления документов и</w:t>
      </w:r>
      <w:r w:rsidRPr="00F5383D">
        <w:rPr>
          <w:sz w:val="28"/>
          <w:szCs w:val="28"/>
          <w:lang w:eastAsia="ru-RU"/>
        </w:rPr>
        <w:t xml:space="preserve"> сведений.</w:t>
      </w:r>
    </w:p>
    <w:p w:rsidR="00F5383D" w:rsidRPr="00F5383D" w:rsidRDefault="00F5383D" w:rsidP="00F5383D">
      <w:pPr>
        <w:ind w:firstLine="709"/>
        <w:contextualSpacing/>
        <w:jc w:val="both"/>
        <w:rPr>
          <w:sz w:val="28"/>
          <w:szCs w:val="28"/>
        </w:rPr>
      </w:pPr>
      <w:r w:rsidRPr="00F5383D">
        <w:rPr>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0" w:history="1">
        <w:r w:rsidRPr="00E7221C">
          <w:rPr>
            <w:rStyle w:val="af"/>
            <w:color w:val="auto"/>
            <w:sz w:val="28"/>
            <w:szCs w:val="28"/>
            <w:u w:val="none"/>
          </w:rPr>
          <w:t>2.8.3</w:t>
        </w:r>
      </w:hyperlink>
      <w:r w:rsidRPr="00F5383D">
        <w:rPr>
          <w:sz w:val="28"/>
          <w:szCs w:val="28"/>
        </w:rPr>
        <w:t xml:space="preserve"> административного регламента.</w:t>
      </w:r>
    </w:p>
    <w:p w:rsidR="00F5383D" w:rsidRPr="00F5383D" w:rsidRDefault="00F5383D" w:rsidP="00F5383D">
      <w:pPr>
        <w:ind w:firstLine="709"/>
        <w:contextualSpacing/>
        <w:jc w:val="both"/>
        <w:rPr>
          <w:sz w:val="28"/>
          <w:szCs w:val="28"/>
        </w:rPr>
      </w:pPr>
      <w:r w:rsidRPr="00F5383D">
        <w:rPr>
          <w:sz w:val="28"/>
          <w:szCs w:val="28"/>
        </w:rPr>
        <w:t xml:space="preserve">3.4.4.3. При установлении факта наличия оснований для отказа в предоставлении муниципальной услуги, специалист </w:t>
      </w:r>
      <w:r w:rsidR="00E7221C">
        <w:rPr>
          <w:sz w:val="28"/>
          <w:szCs w:val="28"/>
        </w:rPr>
        <w:t>управления</w:t>
      </w:r>
      <w:r w:rsidRPr="00F5383D">
        <w:rPr>
          <w:sz w:val="28"/>
          <w:szCs w:val="28"/>
        </w:rPr>
        <w:t xml:space="preserve"> подготавливает уведомление (письмо) об отказе в предоставлении муниципальной услуги, в котором указывается обоснование отказа.</w:t>
      </w:r>
    </w:p>
    <w:p w:rsidR="00F5383D" w:rsidRPr="00F5383D" w:rsidRDefault="00F5383D" w:rsidP="00F5383D">
      <w:pPr>
        <w:ind w:firstLine="709"/>
        <w:contextualSpacing/>
        <w:jc w:val="both"/>
        <w:rPr>
          <w:sz w:val="28"/>
          <w:szCs w:val="28"/>
        </w:rPr>
      </w:pPr>
      <w:r w:rsidRPr="00F5383D">
        <w:rPr>
          <w:sz w:val="28"/>
          <w:szCs w:val="28"/>
        </w:rPr>
        <w:t xml:space="preserve">3.4.4.4. При отсутствии оснований для отказа в предоставлении муниципальной услуги, специалист исправляет допущенные опечатки и ошибки в разрешении на отклонение от предельных параметров путем подготовки проекта постановления о внесении изменений в постановление администрации района о предоставлении разрешения на отклонение от предельных параметров. </w:t>
      </w:r>
    </w:p>
    <w:p w:rsidR="00F5383D" w:rsidRPr="00F5383D" w:rsidRDefault="00F5383D" w:rsidP="00F5383D">
      <w:pPr>
        <w:ind w:firstLine="709"/>
        <w:contextualSpacing/>
        <w:jc w:val="both"/>
        <w:rPr>
          <w:sz w:val="28"/>
          <w:szCs w:val="28"/>
          <w:lang w:eastAsia="ru-RU"/>
        </w:rPr>
      </w:pPr>
      <w:r w:rsidRPr="00F5383D">
        <w:rPr>
          <w:sz w:val="28"/>
          <w:szCs w:val="28"/>
          <w:lang w:eastAsia="ru-RU"/>
        </w:rPr>
        <w:t xml:space="preserve">3.4.4.5. </w:t>
      </w:r>
      <w:r w:rsidRPr="00F5383D">
        <w:rPr>
          <w:sz w:val="28"/>
          <w:szCs w:val="28"/>
        </w:rPr>
        <w:t xml:space="preserve">Подготовленные документы, являющиеся результатом предоставления муниципальной услуги, передаются специалистом </w:t>
      </w:r>
      <w:r w:rsidR="00E7221C">
        <w:rPr>
          <w:sz w:val="28"/>
          <w:szCs w:val="28"/>
        </w:rPr>
        <w:t>управления</w:t>
      </w:r>
      <w:r w:rsidRPr="00F5383D">
        <w:rPr>
          <w:sz w:val="28"/>
          <w:szCs w:val="28"/>
        </w:rPr>
        <w:t xml:space="preserve"> начальнику управления архитектуры </w:t>
      </w:r>
      <w:r w:rsidR="00E7221C">
        <w:rPr>
          <w:sz w:val="28"/>
          <w:szCs w:val="28"/>
        </w:rPr>
        <w:t xml:space="preserve">и градостроительства </w:t>
      </w:r>
      <w:r w:rsidRPr="00F5383D">
        <w:rPr>
          <w:sz w:val="28"/>
          <w:szCs w:val="28"/>
        </w:rPr>
        <w:t>или его заместителю для согласования. После согласования начальником управления архитектуры</w:t>
      </w:r>
      <w:r w:rsidR="00E7221C">
        <w:rPr>
          <w:sz w:val="28"/>
          <w:szCs w:val="28"/>
        </w:rPr>
        <w:t xml:space="preserve"> и градостроительства</w:t>
      </w:r>
      <w:r w:rsidRPr="00F5383D">
        <w:rPr>
          <w:sz w:val="28"/>
          <w:szCs w:val="28"/>
        </w:rPr>
        <w:t xml:space="preserve"> специалист </w:t>
      </w:r>
      <w:r w:rsidR="00E7221C">
        <w:rPr>
          <w:sz w:val="28"/>
          <w:szCs w:val="28"/>
        </w:rPr>
        <w:t>управления</w:t>
      </w:r>
      <w:r w:rsidRPr="00F5383D">
        <w:rPr>
          <w:sz w:val="28"/>
          <w:szCs w:val="28"/>
        </w:rPr>
        <w:t xml:space="preserve"> передает подготовленные проекты документов на подписание Главе </w:t>
      </w:r>
      <w:r w:rsidR="00E7221C">
        <w:rPr>
          <w:sz w:val="28"/>
          <w:szCs w:val="28"/>
          <w:lang w:eastAsia="ru-RU"/>
        </w:rPr>
        <w:t>муниципального образования Выселковский район</w:t>
      </w:r>
      <w:r w:rsidRPr="00F5383D">
        <w:rPr>
          <w:sz w:val="28"/>
          <w:szCs w:val="28"/>
          <w:lang w:eastAsia="ru-RU"/>
        </w:rPr>
        <w:t>.</w:t>
      </w:r>
    </w:p>
    <w:p w:rsidR="00F5383D" w:rsidRPr="00F5383D" w:rsidRDefault="00F5383D" w:rsidP="00F5383D">
      <w:pPr>
        <w:ind w:firstLine="709"/>
        <w:contextualSpacing/>
        <w:jc w:val="both"/>
        <w:rPr>
          <w:sz w:val="28"/>
          <w:szCs w:val="28"/>
        </w:rPr>
      </w:pPr>
      <w:r w:rsidRPr="00F5383D">
        <w:rPr>
          <w:sz w:val="28"/>
          <w:szCs w:val="28"/>
          <w:lang w:eastAsia="ru-RU"/>
        </w:rPr>
        <w:t xml:space="preserve">3.4.4.6. </w:t>
      </w:r>
      <w:r w:rsidRPr="00F5383D">
        <w:rPr>
          <w:sz w:val="28"/>
          <w:szCs w:val="28"/>
        </w:rPr>
        <w:t xml:space="preserve">Глава </w:t>
      </w:r>
      <w:r w:rsidR="00E7221C">
        <w:rPr>
          <w:sz w:val="28"/>
          <w:szCs w:val="28"/>
        </w:rPr>
        <w:t>муниципального образования Выселковский район</w:t>
      </w:r>
      <w:r w:rsidRPr="00F5383D">
        <w:rPr>
          <w:sz w:val="28"/>
          <w:szCs w:val="28"/>
        </w:rPr>
        <w:t xml:space="preserve"> подписывает документы, являющиеся результатом предоставления муниципальной услуги, в течение одного рабочего дня со дня получения или возвращает в управление архитектуры </w:t>
      </w:r>
      <w:r w:rsidR="00E7221C">
        <w:rPr>
          <w:sz w:val="28"/>
          <w:szCs w:val="28"/>
        </w:rPr>
        <w:t xml:space="preserve">и градостроительства </w:t>
      </w:r>
      <w:r w:rsidRPr="00F5383D">
        <w:rPr>
          <w:sz w:val="28"/>
          <w:szCs w:val="28"/>
        </w:rPr>
        <w:t xml:space="preserve">на доработку с указанием конкретных причин. </w:t>
      </w:r>
    </w:p>
    <w:p w:rsidR="00F5383D" w:rsidRPr="00F5383D" w:rsidRDefault="00F5383D" w:rsidP="00F5383D">
      <w:pPr>
        <w:ind w:firstLine="709"/>
        <w:contextualSpacing/>
        <w:jc w:val="both"/>
        <w:rPr>
          <w:sz w:val="28"/>
          <w:szCs w:val="28"/>
        </w:rPr>
      </w:pPr>
      <w:r w:rsidRPr="00F5383D">
        <w:rPr>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F5383D" w:rsidRPr="00F5383D" w:rsidRDefault="00F5383D" w:rsidP="00F5383D">
      <w:pPr>
        <w:ind w:firstLine="709"/>
        <w:contextualSpacing/>
        <w:jc w:val="both"/>
        <w:rPr>
          <w:sz w:val="28"/>
          <w:szCs w:val="28"/>
          <w:shd w:val="clear" w:color="auto" w:fill="FFFFFF"/>
          <w:lang w:eastAsia="ru-RU"/>
        </w:rPr>
      </w:pPr>
      <w:r w:rsidRPr="00F5383D">
        <w:rPr>
          <w:sz w:val="28"/>
          <w:szCs w:val="28"/>
        </w:rPr>
        <w:t xml:space="preserve">3.4.4.7. </w:t>
      </w:r>
      <w:r w:rsidRPr="00F5383D">
        <w:rPr>
          <w:sz w:val="28"/>
          <w:szCs w:val="28"/>
          <w:shd w:val="clear" w:color="auto" w:fill="FFFFFF"/>
          <w:lang w:eastAsia="ru-RU"/>
        </w:rPr>
        <w:t>Результатом административной процедуры является:</w:t>
      </w:r>
    </w:p>
    <w:p w:rsidR="00F5383D" w:rsidRPr="00F5383D" w:rsidRDefault="00F5383D" w:rsidP="00F5383D">
      <w:pPr>
        <w:ind w:firstLine="709"/>
        <w:contextualSpacing/>
        <w:jc w:val="both"/>
        <w:rPr>
          <w:sz w:val="28"/>
          <w:szCs w:val="28"/>
        </w:rPr>
      </w:pPr>
      <w:r w:rsidRPr="00F5383D">
        <w:rPr>
          <w:sz w:val="28"/>
          <w:szCs w:val="28"/>
          <w:shd w:val="clear" w:color="auto" w:fill="FFFFFF"/>
          <w:lang w:eastAsia="ru-RU"/>
        </w:rPr>
        <w:t xml:space="preserve">1) оформление </w:t>
      </w:r>
      <w:r w:rsidRPr="00F5383D">
        <w:rPr>
          <w:sz w:val="28"/>
          <w:szCs w:val="28"/>
        </w:rPr>
        <w:t>проекта постановления о внесении изменений в постановление администрации района о предоставлении разрешения на отклонение от предельных параметров;</w:t>
      </w:r>
    </w:p>
    <w:p w:rsidR="00F5383D" w:rsidRPr="00F5383D" w:rsidRDefault="00F5383D" w:rsidP="00F5383D">
      <w:pPr>
        <w:ind w:firstLine="709"/>
        <w:contextualSpacing/>
        <w:jc w:val="both"/>
        <w:rPr>
          <w:sz w:val="28"/>
          <w:szCs w:val="28"/>
        </w:rPr>
      </w:pPr>
      <w:r w:rsidRPr="00F5383D">
        <w:rPr>
          <w:sz w:val="28"/>
          <w:szCs w:val="28"/>
        </w:rPr>
        <w:t>2) оформление уведомления об отказе в исправлении допущенных опечаток и ошибок.</w:t>
      </w:r>
    </w:p>
    <w:p w:rsidR="00F5383D" w:rsidRPr="00F5383D" w:rsidRDefault="00F5383D" w:rsidP="00F5383D">
      <w:pPr>
        <w:ind w:firstLine="709"/>
        <w:contextualSpacing/>
        <w:jc w:val="both"/>
        <w:rPr>
          <w:sz w:val="28"/>
          <w:szCs w:val="28"/>
          <w:lang w:eastAsia="ru-RU"/>
        </w:rPr>
      </w:pPr>
      <w:r w:rsidRPr="00F5383D">
        <w:rPr>
          <w:bCs/>
          <w:sz w:val="28"/>
          <w:szCs w:val="28"/>
          <w:lang w:eastAsia="ru-RU"/>
        </w:rPr>
        <w:t xml:space="preserve">3.4.4.8. Способом фиксации результата административной процедуры является подпись Главы </w:t>
      </w:r>
      <w:r w:rsidR="00E7221C">
        <w:rPr>
          <w:bCs/>
          <w:sz w:val="28"/>
          <w:szCs w:val="28"/>
          <w:lang w:eastAsia="ru-RU"/>
        </w:rPr>
        <w:t>муниципального образования Выселковский район</w:t>
      </w:r>
      <w:r w:rsidRPr="00F5383D">
        <w:rPr>
          <w:bCs/>
          <w:sz w:val="28"/>
          <w:szCs w:val="28"/>
          <w:lang w:eastAsia="ru-RU"/>
        </w:rPr>
        <w:t xml:space="preserve"> на документе, являющемся результатом муниципальной услуги.</w:t>
      </w:r>
    </w:p>
    <w:p w:rsidR="00F5383D" w:rsidRPr="00F5383D" w:rsidRDefault="00F5383D" w:rsidP="00F5383D">
      <w:pPr>
        <w:ind w:firstLine="709"/>
        <w:contextualSpacing/>
        <w:jc w:val="both"/>
        <w:rPr>
          <w:bCs/>
          <w:sz w:val="28"/>
          <w:szCs w:val="28"/>
          <w:lang w:eastAsia="ru-RU"/>
        </w:rPr>
      </w:pPr>
      <w:r w:rsidRPr="00F5383D">
        <w:rPr>
          <w:sz w:val="28"/>
          <w:szCs w:val="28"/>
        </w:rPr>
        <w:t xml:space="preserve">3.4.5. </w:t>
      </w:r>
      <w:r w:rsidRPr="00F5383D">
        <w:rPr>
          <w:bCs/>
          <w:sz w:val="28"/>
          <w:szCs w:val="28"/>
          <w:lang w:eastAsia="ru-RU"/>
        </w:rPr>
        <w:t>Описание административной процедуры «Предоставление результата муниципальной услуги»</w:t>
      </w:r>
      <w:r w:rsidRPr="00F5383D">
        <w:rPr>
          <w:sz w:val="28"/>
          <w:szCs w:val="28"/>
          <w:lang w:eastAsia="ru-RU"/>
        </w:rPr>
        <w:t xml:space="preserve"> при и</w:t>
      </w:r>
      <w:r w:rsidRPr="00F5383D">
        <w:rPr>
          <w:bCs/>
          <w:sz w:val="28"/>
          <w:szCs w:val="28"/>
          <w:lang w:eastAsia="ru-RU"/>
        </w:rPr>
        <w:t>справлении допущенных опечаток и ошибок в выданном разрешении на отклонение от предельных параметров.</w:t>
      </w:r>
    </w:p>
    <w:p w:rsidR="00F5383D" w:rsidRPr="00F5383D" w:rsidRDefault="00F5383D" w:rsidP="00F5383D">
      <w:pPr>
        <w:ind w:firstLine="709"/>
        <w:contextualSpacing/>
        <w:jc w:val="both"/>
        <w:rPr>
          <w:sz w:val="28"/>
          <w:szCs w:val="28"/>
        </w:rPr>
      </w:pPr>
      <w:r w:rsidRPr="00F5383D">
        <w:rPr>
          <w:bCs/>
          <w:sz w:val="28"/>
          <w:szCs w:val="28"/>
          <w:lang w:eastAsia="ru-RU"/>
        </w:rPr>
        <w:t xml:space="preserve">3.4.5.1. Основанием для начала административной процедуры является </w:t>
      </w:r>
      <w:r w:rsidRPr="00F5383D">
        <w:rPr>
          <w:sz w:val="28"/>
          <w:szCs w:val="28"/>
        </w:rPr>
        <w:t xml:space="preserve">получение специалистом </w:t>
      </w:r>
      <w:r w:rsidR="00E7221C">
        <w:rPr>
          <w:sz w:val="28"/>
          <w:szCs w:val="28"/>
        </w:rPr>
        <w:t>управления</w:t>
      </w:r>
      <w:r w:rsidRPr="00F5383D">
        <w:rPr>
          <w:sz w:val="28"/>
          <w:szCs w:val="28"/>
        </w:rPr>
        <w:t xml:space="preserve"> подписанного Главой </w:t>
      </w:r>
      <w:r w:rsidR="00E7221C">
        <w:rPr>
          <w:sz w:val="28"/>
          <w:szCs w:val="28"/>
        </w:rPr>
        <w:t xml:space="preserve">муниципального образования Выселковский район </w:t>
      </w:r>
      <w:r w:rsidRPr="00F5383D">
        <w:rPr>
          <w:sz w:val="28"/>
          <w:szCs w:val="28"/>
        </w:rPr>
        <w:t>документа, являющегося результатом муниципальной услуги.</w:t>
      </w:r>
    </w:p>
    <w:p w:rsidR="00F5383D" w:rsidRPr="00F5383D" w:rsidRDefault="00F5383D" w:rsidP="00F5383D">
      <w:pPr>
        <w:ind w:firstLine="709"/>
        <w:contextualSpacing/>
        <w:jc w:val="both"/>
        <w:rPr>
          <w:sz w:val="28"/>
          <w:szCs w:val="28"/>
        </w:rPr>
      </w:pPr>
      <w:r w:rsidRPr="00F5383D">
        <w:rPr>
          <w:sz w:val="28"/>
          <w:szCs w:val="28"/>
        </w:rPr>
        <w:t xml:space="preserve">3.4.5.2. Предоставление результата муниципальной услуги производится способами, указанными в пункте </w:t>
      </w:r>
      <w:hyperlink w:anchor="Par2" w:history="1">
        <w:r w:rsidRPr="00E7221C">
          <w:rPr>
            <w:rStyle w:val="af"/>
            <w:color w:val="auto"/>
            <w:sz w:val="28"/>
            <w:szCs w:val="28"/>
            <w:u w:val="none"/>
          </w:rPr>
          <w:t>2.3.2</w:t>
        </w:r>
      </w:hyperlink>
      <w:r w:rsidRPr="00F5383D">
        <w:rPr>
          <w:sz w:val="28"/>
          <w:szCs w:val="28"/>
        </w:rPr>
        <w:t xml:space="preserve"> административного регламента в течение срока, указанного в пункте </w:t>
      </w:r>
      <w:hyperlink w:anchor="Par17" w:history="1">
        <w:r w:rsidRPr="00E7221C">
          <w:rPr>
            <w:rStyle w:val="af"/>
            <w:color w:val="auto"/>
            <w:sz w:val="28"/>
            <w:szCs w:val="28"/>
            <w:u w:val="none"/>
          </w:rPr>
          <w:t>3.4.2</w:t>
        </w:r>
      </w:hyperlink>
      <w:r w:rsidRPr="00F5383D">
        <w:rPr>
          <w:sz w:val="28"/>
          <w:szCs w:val="28"/>
        </w:rPr>
        <w:t>административного регламента.</w:t>
      </w:r>
    </w:p>
    <w:p w:rsidR="00F5383D" w:rsidRPr="00F5383D" w:rsidRDefault="00F5383D" w:rsidP="00F5383D">
      <w:pPr>
        <w:ind w:firstLine="709"/>
        <w:contextualSpacing/>
        <w:jc w:val="both"/>
        <w:rPr>
          <w:sz w:val="28"/>
          <w:szCs w:val="28"/>
        </w:rPr>
      </w:pPr>
      <w:r w:rsidRPr="00F5383D">
        <w:rPr>
          <w:sz w:val="28"/>
          <w:szCs w:val="28"/>
        </w:rPr>
        <w:t>3.4.5.3. П</w:t>
      </w:r>
      <w:r w:rsidRPr="00F5383D">
        <w:rPr>
          <w:bCs/>
          <w:sz w:val="28"/>
          <w:szCs w:val="28"/>
        </w:rPr>
        <w:t xml:space="preserve">редоставление результата муниципальной услуги многофункциональным центром на всей территории </w:t>
      </w:r>
      <w:r w:rsidR="00E7221C">
        <w:rPr>
          <w:bCs/>
          <w:sz w:val="28"/>
          <w:szCs w:val="28"/>
        </w:rPr>
        <w:t>Краснодарского края</w:t>
      </w:r>
      <w:r w:rsidRPr="00F5383D">
        <w:rPr>
          <w:bCs/>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F5383D" w:rsidRPr="00F5383D" w:rsidRDefault="00F5383D" w:rsidP="00F5383D">
      <w:pPr>
        <w:ind w:firstLine="709"/>
        <w:contextualSpacing/>
        <w:jc w:val="both"/>
        <w:rPr>
          <w:sz w:val="28"/>
          <w:szCs w:val="28"/>
        </w:rPr>
      </w:pPr>
      <w:r w:rsidRPr="00F5383D">
        <w:rPr>
          <w:sz w:val="28"/>
          <w:szCs w:val="28"/>
        </w:rPr>
        <w:t xml:space="preserve">3.4.5.4. Действия по предоставлению результата муниципальной услуги производятся в соответствии с пунктами </w:t>
      </w:r>
      <w:hyperlink w:anchor="Par16" w:history="1">
        <w:r w:rsidRPr="00E7221C">
          <w:rPr>
            <w:rStyle w:val="af"/>
            <w:color w:val="auto"/>
            <w:sz w:val="28"/>
            <w:szCs w:val="28"/>
            <w:u w:val="none"/>
          </w:rPr>
          <w:t>3.3.6.4 – 3.3.6.6</w:t>
        </w:r>
      </w:hyperlink>
      <w:r w:rsidRPr="00F5383D">
        <w:rPr>
          <w:sz w:val="28"/>
          <w:szCs w:val="28"/>
        </w:rPr>
        <w:t xml:space="preserve"> административного регламента.</w:t>
      </w:r>
    </w:p>
    <w:p w:rsidR="00F5383D" w:rsidRPr="00F5383D" w:rsidRDefault="00F5383D" w:rsidP="00F5383D">
      <w:pPr>
        <w:ind w:firstLine="709"/>
        <w:contextualSpacing/>
        <w:jc w:val="both"/>
        <w:rPr>
          <w:sz w:val="28"/>
          <w:szCs w:val="28"/>
        </w:rPr>
      </w:pPr>
      <w:r w:rsidRPr="00F5383D">
        <w:rPr>
          <w:sz w:val="28"/>
          <w:szCs w:val="28"/>
        </w:rPr>
        <w:t>3.4.5.5. Результатом административной процедуры является выдача (направление) заявителю результата предоставления муниципальной услуги.</w:t>
      </w:r>
    </w:p>
    <w:p w:rsidR="00F5383D" w:rsidRDefault="00F5383D" w:rsidP="00F5383D">
      <w:pPr>
        <w:ind w:firstLine="709"/>
        <w:contextualSpacing/>
        <w:jc w:val="both"/>
        <w:rPr>
          <w:bCs/>
          <w:sz w:val="28"/>
          <w:szCs w:val="28"/>
          <w:lang w:eastAsia="ru-RU"/>
        </w:rPr>
      </w:pPr>
      <w:r w:rsidRPr="00F5383D">
        <w:rPr>
          <w:sz w:val="28"/>
          <w:szCs w:val="28"/>
        </w:rPr>
        <w:t xml:space="preserve">3.4.5.6. </w:t>
      </w:r>
      <w:r w:rsidRPr="00F5383D">
        <w:rPr>
          <w:bCs/>
          <w:sz w:val="28"/>
          <w:szCs w:val="28"/>
          <w:lang w:eastAsia="ru-RU"/>
        </w:rPr>
        <w:t xml:space="preserve">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F5383D">
        <w:rPr>
          <w:sz w:val="28"/>
          <w:szCs w:val="28"/>
          <w:lang w:eastAsia="ru-RU"/>
        </w:rPr>
        <w:t xml:space="preserve">либо его уполномоченного представителя </w:t>
      </w:r>
      <w:r w:rsidRPr="00F5383D">
        <w:rPr>
          <w:bCs/>
          <w:sz w:val="28"/>
          <w:szCs w:val="28"/>
          <w:lang w:eastAsia="ru-RU"/>
        </w:rPr>
        <w:t>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EF07C0" w:rsidRPr="00F5383D" w:rsidRDefault="00EF07C0" w:rsidP="00F5383D">
      <w:pPr>
        <w:ind w:firstLine="709"/>
        <w:contextualSpacing/>
        <w:jc w:val="both"/>
        <w:rPr>
          <w:sz w:val="28"/>
          <w:szCs w:val="28"/>
        </w:rPr>
      </w:pPr>
      <w:r w:rsidRPr="00EF07C0">
        <w:rPr>
          <w:sz w:val="28"/>
          <w:szCs w:val="28"/>
        </w:rPr>
        <w:t>3.</w:t>
      </w:r>
      <w:r>
        <w:rPr>
          <w:sz w:val="28"/>
          <w:szCs w:val="28"/>
        </w:rPr>
        <w:t>4</w:t>
      </w:r>
      <w:r w:rsidRPr="00EF07C0">
        <w:rPr>
          <w:sz w:val="28"/>
          <w:szCs w:val="28"/>
        </w:rPr>
        <w:t>.</w:t>
      </w:r>
      <w:r>
        <w:rPr>
          <w:sz w:val="28"/>
          <w:szCs w:val="28"/>
        </w:rPr>
        <w:t>5</w:t>
      </w:r>
      <w:r w:rsidRPr="00EF07C0">
        <w:rPr>
          <w:sz w:val="28"/>
          <w:szCs w:val="28"/>
        </w:rPr>
        <w:t>.</w:t>
      </w:r>
      <w:r>
        <w:rPr>
          <w:sz w:val="28"/>
          <w:szCs w:val="28"/>
        </w:rPr>
        <w:t>7.</w:t>
      </w:r>
      <w:r w:rsidRPr="00EF07C0">
        <w:rPr>
          <w:sz w:val="28"/>
          <w:szCs w:val="28"/>
        </w:rPr>
        <w:t xml:space="preserve"> В случае внесения изменений в выданный по результатам предоставления государственной или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5383D" w:rsidRPr="00F5383D" w:rsidRDefault="00F5383D" w:rsidP="00F5383D">
      <w:pPr>
        <w:ind w:firstLine="709"/>
        <w:contextualSpacing/>
        <w:jc w:val="both"/>
        <w:rPr>
          <w:sz w:val="28"/>
          <w:szCs w:val="28"/>
        </w:rPr>
      </w:pPr>
    </w:p>
    <w:p w:rsidR="00F5383D" w:rsidRPr="00E7221C" w:rsidRDefault="00F5383D" w:rsidP="00E7221C">
      <w:pPr>
        <w:contextualSpacing/>
        <w:jc w:val="center"/>
        <w:rPr>
          <w:bCs/>
          <w:sz w:val="28"/>
          <w:szCs w:val="28"/>
          <w:lang w:eastAsia="ru-RU"/>
        </w:rPr>
      </w:pPr>
      <w:r w:rsidRPr="00E7221C">
        <w:rPr>
          <w:sz w:val="28"/>
          <w:szCs w:val="28"/>
          <w:lang w:eastAsia="ru-RU"/>
        </w:rPr>
        <w:t>3.5. Описание варианта предоставления муниципальной услуги «В</w:t>
      </w:r>
      <w:r w:rsidRPr="00E7221C">
        <w:rPr>
          <w:bCs/>
          <w:sz w:val="28"/>
          <w:szCs w:val="28"/>
          <w:lang w:eastAsia="ru-RU"/>
        </w:rPr>
        <w:t>ыдача дубликата разрешения на отклонение от предельных параметров»</w:t>
      </w:r>
    </w:p>
    <w:p w:rsidR="00F5383D" w:rsidRPr="00F5383D" w:rsidRDefault="00F5383D" w:rsidP="00F5383D">
      <w:pPr>
        <w:ind w:firstLine="709"/>
        <w:contextualSpacing/>
        <w:jc w:val="center"/>
        <w:rPr>
          <w:b/>
          <w:bCs/>
          <w:sz w:val="28"/>
          <w:szCs w:val="28"/>
          <w:lang w:eastAsia="ru-RU"/>
        </w:rPr>
      </w:pPr>
    </w:p>
    <w:p w:rsidR="00F5383D" w:rsidRPr="00F5383D" w:rsidRDefault="00F5383D" w:rsidP="00F5383D">
      <w:pPr>
        <w:ind w:firstLine="709"/>
        <w:contextualSpacing/>
        <w:jc w:val="both"/>
        <w:rPr>
          <w:bCs/>
          <w:sz w:val="28"/>
          <w:szCs w:val="28"/>
          <w:lang w:eastAsia="ru-RU"/>
        </w:rPr>
      </w:pPr>
      <w:r w:rsidRPr="00F5383D">
        <w:rPr>
          <w:bCs/>
          <w:sz w:val="28"/>
          <w:szCs w:val="28"/>
          <w:lang w:eastAsia="ru-RU"/>
        </w:rPr>
        <w:t>3.5.1. Перечень административных процедур при выдаче дубликата разрешения на отклонение от предельных параметров:</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1) прием запроса и документов и (или) информации, необходимых для предоставления муниципальной услуги;</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 xml:space="preserve">2) принятие решения о предоставлении (об отказе в предоставлении) муниципальной услуги </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3) предоставление результата муниципальной услуги.</w:t>
      </w:r>
    </w:p>
    <w:p w:rsidR="00F5383D" w:rsidRPr="00F5383D" w:rsidRDefault="00F5383D" w:rsidP="00F5383D">
      <w:pPr>
        <w:ind w:firstLine="709"/>
        <w:contextualSpacing/>
        <w:jc w:val="both"/>
        <w:rPr>
          <w:sz w:val="28"/>
          <w:szCs w:val="28"/>
        </w:rPr>
      </w:pPr>
      <w:bookmarkStart w:id="7" w:name="Par18"/>
      <w:r w:rsidRPr="00F5383D">
        <w:rPr>
          <w:bCs/>
          <w:sz w:val="28"/>
          <w:szCs w:val="28"/>
          <w:lang w:eastAsia="ru-RU"/>
        </w:rPr>
        <w:t>3.5.2</w:t>
      </w:r>
      <w:bookmarkEnd w:id="7"/>
      <w:r w:rsidRPr="00F5383D">
        <w:rPr>
          <w:bCs/>
          <w:sz w:val="28"/>
          <w:szCs w:val="28"/>
          <w:lang w:eastAsia="ru-RU"/>
        </w:rPr>
        <w:t xml:space="preserve">. </w:t>
      </w:r>
      <w:r w:rsidRPr="00F5383D">
        <w:rPr>
          <w:sz w:val="28"/>
          <w:szCs w:val="28"/>
          <w:lang w:eastAsia="ru-RU"/>
        </w:rPr>
        <w:t xml:space="preserve">Максимальный срок </w:t>
      </w:r>
      <w:r w:rsidRPr="00F5383D">
        <w:rPr>
          <w:sz w:val="28"/>
          <w:szCs w:val="28"/>
        </w:rPr>
        <w:t>выдачи дубликата разрешения на отклонение от предельных параметров составляет 5 рабочих дней со дня регистрации запроса о предоставлении муниципальной услуги.</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3.5.3. Описание административной процедуры «Прием запроса и документов и (или) информации, необходимых для предоставления муниципальной услуги»</w:t>
      </w:r>
      <w:r w:rsidRPr="00F5383D">
        <w:rPr>
          <w:sz w:val="28"/>
          <w:szCs w:val="28"/>
          <w:lang w:eastAsia="ru-RU"/>
        </w:rPr>
        <w:t xml:space="preserve"> при выдаче дубликата </w:t>
      </w:r>
      <w:r w:rsidRPr="00F5383D">
        <w:rPr>
          <w:bCs/>
          <w:sz w:val="28"/>
          <w:szCs w:val="28"/>
          <w:lang w:eastAsia="ru-RU"/>
        </w:rPr>
        <w:t>разрешения на отклонение от предельных параметров.</w:t>
      </w:r>
    </w:p>
    <w:p w:rsidR="00F5383D" w:rsidRPr="00F5383D" w:rsidRDefault="00F5383D" w:rsidP="00F5383D">
      <w:pPr>
        <w:ind w:firstLine="709"/>
        <w:contextualSpacing/>
        <w:jc w:val="both"/>
        <w:rPr>
          <w:bCs/>
          <w:sz w:val="28"/>
          <w:szCs w:val="28"/>
        </w:rPr>
      </w:pPr>
      <w:r w:rsidRPr="00F5383D">
        <w:rPr>
          <w:bCs/>
          <w:sz w:val="28"/>
          <w:szCs w:val="28"/>
          <w:lang w:eastAsia="ru-RU"/>
        </w:rPr>
        <w:t xml:space="preserve">3.5.3.1. </w:t>
      </w:r>
      <w:r w:rsidRPr="00F5383D">
        <w:rPr>
          <w:sz w:val="28"/>
          <w:szCs w:val="28"/>
        </w:rPr>
        <w:t xml:space="preserve">Основанием для начала административной процедуры является </w:t>
      </w:r>
      <w:r w:rsidRPr="00F5383D">
        <w:rPr>
          <w:bCs/>
          <w:sz w:val="28"/>
          <w:szCs w:val="28"/>
        </w:rPr>
        <w:t xml:space="preserve">обращение заявителя в администрацию района </w:t>
      </w:r>
      <w:r w:rsidRPr="00F5383D">
        <w:rPr>
          <w:sz w:val="28"/>
          <w:szCs w:val="28"/>
        </w:rPr>
        <w:t xml:space="preserve">с запросом о предоставлении муниципальной услуги и приложенными к нему документами, предусмотренными пунктом </w:t>
      </w:r>
      <w:hyperlink w:anchor="Par5" w:history="1">
        <w:r w:rsidRPr="00E7221C">
          <w:rPr>
            <w:rStyle w:val="af"/>
            <w:color w:val="auto"/>
            <w:sz w:val="28"/>
            <w:szCs w:val="28"/>
            <w:u w:val="none"/>
          </w:rPr>
          <w:t>2.6.1.3</w:t>
        </w:r>
      </w:hyperlink>
      <w:r w:rsidRPr="00F5383D">
        <w:rPr>
          <w:sz w:val="28"/>
          <w:szCs w:val="28"/>
        </w:rPr>
        <w:t xml:space="preserve"> административного регламента. </w:t>
      </w:r>
      <w:r w:rsidRPr="00F5383D">
        <w:rPr>
          <w:bCs/>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F5383D" w:rsidRPr="00F5383D" w:rsidRDefault="00F5383D" w:rsidP="00F5383D">
      <w:pPr>
        <w:ind w:firstLine="709"/>
        <w:contextualSpacing/>
        <w:jc w:val="both"/>
        <w:rPr>
          <w:sz w:val="28"/>
          <w:szCs w:val="28"/>
        </w:rPr>
      </w:pPr>
      <w:r w:rsidRPr="00F5383D">
        <w:rPr>
          <w:sz w:val="28"/>
          <w:szCs w:val="28"/>
        </w:rPr>
        <w:t xml:space="preserve">3.5.3.2. Способы подачи запроса и документов предусмотрены пунктом </w:t>
      </w:r>
      <w:hyperlink w:anchor="Par6" w:history="1">
        <w:r w:rsidRPr="00E7221C">
          <w:rPr>
            <w:rStyle w:val="af"/>
            <w:color w:val="auto"/>
            <w:sz w:val="28"/>
            <w:szCs w:val="28"/>
            <w:u w:val="none"/>
          </w:rPr>
          <w:t>2.6.1.5</w:t>
        </w:r>
      </w:hyperlink>
      <w:r w:rsidRPr="00F5383D">
        <w:rPr>
          <w:sz w:val="28"/>
          <w:szCs w:val="28"/>
        </w:rPr>
        <w:t xml:space="preserve"> административного регламента, в том числе через МФЦ.</w:t>
      </w:r>
    </w:p>
    <w:p w:rsidR="00F5383D" w:rsidRPr="00F5383D" w:rsidRDefault="00F5383D" w:rsidP="00F5383D">
      <w:pPr>
        <w:ind w:firstLine="709"/>
        <w:contextualSpacing/>
        <w:jc w:val="both"/>
        <w:rPr>
          <w:bCs/>
          <w:sz w:val="28"/>
          <w:szCs w:val="28"/>
        </w:rPr>
      </w:pPr>
      <w:r w:rsidRPr="00F5383D">
        <w:rPr>
          <w:sz w:val="28"/>
          <w:szCs w:val="28"/>
        </w:rPr>
        <w:t xml:space="preserve">3.5.3.3. </w:t>
      </w:r>
      <w:r w:rsidRPr="00F5383D">
        <w:rPr>
          <w:bCs/>
          <w:sz w:val="28"/>
          <w:szCs w:val="28"/>
        </w:rPr>
        <w:t>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Владимирской области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
    <w:p w:rsidR="00F5383D" w:rsidRPr="00F5383D" w:rsidRDefault="00F5383D" w:rsidP="00F5383D">
      <w:pPr>
        <w:ind w:firstLine="709"/>
        <w:contextualSpacing/>
        <w:jc w:val="both"/>
        <w:rPr>
          <w:sz w:val="28"/>
          <w:szCs w:val="28"/>
        </w:rPr>
      </w:pPr>
      <w:r w:rsidRPr="00F5383D">
        <w:rPr>
          <w:bCs/>
          <w:sz w:val="28"/>
          <w:szCs w:val="28"/>
        </w:rPr>
        <w:t xml:space="preserve">3.5.3.4. </w:t>
      </w:r>
      <w:r w:rsidRPr="00F5383D">
        <w:rPr>
          <w:sz w:val="28"/>
          <w:szCs w:val="28"/>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F5383D" w:rsidRPr="00F5383D" w:rsidRDefault="00F5383D" w:rsidP="00F5383D">
      <w:pPr>
        <w:ind w:firstLine="709"/>
        <w:contextualSpacing/>
        <w:jc w:val="both"/>
        <w:rPr>
          <w:sz w:val="28"/>
          <w:szCs w:val="28"/>
        </w:rPr>
      </w:pPr>
      <w:r w:rsidRPr="00F5383D">
        <w:rPr>
          <w:sz w:val="28"/>
          <w:szCs w:val="28"/>
        </w:rPr>
        <w:t>3.5.3.5. П</w:t>
      </w:r>
      <w:r w:rsidRPr="00F5383D">
        <w:rPr>
          <w:bCs/>
          <w:sz w:val="28"/>
          <w:szCs w:val="28"/>
          <w:lang w:eastAsia="ru-RU"/>
        </w:rPr>
        <w:t>рием запроса и документов и (или) информации, необходимых для предоставления муниципальной услуги</w:t>
      </w:r>
      <w:r w:rsidRPr="00F5383D">
        <w:rPr>
          <w:sz w:val="28"/>
          <w:szCs w:val="28"/>
        </w:rPr>
        <w:t xml:space="preserve"> в администрации района, МФЦ осуществляется уполномоченным специалистом администрации района, работником МФЦ в порядке, указанном в пунктах </w:t>
      </w:r>
      <w:hyperlink w:anchor="Par14" w:history="1">
        <w:r w:rsidRPr="00E7221C">
          <w:rPr>
            <w:rStyle w:val="af"/>
            <w:color w:val="auto"/>
            <w:sz w:val="28"/>
            <w:szCs w:val="28"/>
            <w:u w:val="none"/>
          </w:rPr>
          <w:t>3.3.3.6 – 3.3.2.11</w:t>
        </w:r>
      </w:hyperlink>
      <w:r w:rsidRPr="00F5383D">
        <w:rPr>
          <w:sz w:val="28"/>
          <w:szCs w:val="28"/>
        </w:rPr>
        <w:t xml:space="preserve"> административного регламента. </w:t>
      </w:r>
    </w:p>
    <w:p w:rsidR="00F5383D" w:rsidRPr="00F5383D" w:rsidRDefault="00F5383D" w:rsidP="00F5383D">
      <w:pPr>
        <w:ind w:firstLine="709"/>
        <w:contextualSpacing/>
        <w:jc w:val="both"/>
        <w:rPr>
          <w:sz w:val="28"/>
          <w:szCs w:val="28"/>
        </w:rPr>
      </w:pPr>
      <w:r w:rsidRPr="00F5383D">
        <w:rPr>
          <w:sz w:val="28"/>
          <w:szCs w:val="28"/>
        </w:rPr>
        <w:t xml:space="preserve">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8" w:history="1">
        <w:r w:rsidRPr="00E7221C">
          <w:rPr>
            <w:rStyle w:val="af"/>
            <w:color w:val="auto"/>
            <w:sz w:val="28"/>
            <w:szCs w:val="28"/>
            <w:u w:val="none"/>
          </w:rPr>
          <w:t>2.7.1</w:t>
        </w:r>
      </w:hyperlink>
      <w:r w:rsidRPr="00F5383D">
        <w:rPr>
          <w:sz w:val="28"/>
          <w:szCs w:val="28"/>
        </w:rPr>
        <w:t xml:space="preserve"> административного регламента.</w:t>
      </w:r>
    </w:p>
    <w:p w:rsidR="00F5383D" w:rsidRPr="00F5383D" w:rsidRDefault="00F5383D" w:rsidP="00F5383D">
      <w:pPr>
        <w:ind w:firstLine="709"/>
        <w:contextualSpacing/>
        <w:jc w:val="both"/>
        <w:rPr>
          <w:sz w:val="28"/>
          <w:szCs w:val="28"/>
        </w:rPr>
      </w:pPr>
      <w:r w:rsidRPr="00F5383D">
        <w:rPr>
          <w:sz w:val="28"/>
          <w:szCs w:val="28"/>
        </w:rPr>
        <w:t xml:space="preserve">3.5.3.6. </w:t>
      </w:r>
      <w:r w:rsidRPr="00F5383D">
        <w:rPr>
          <w:bCs/>
          <w:sz w:val="28"/>
          <w:szCs w:val="28"/>
        </w:rPr>
        <w:t>Результатом административной процедуры является:</w:t>
      </w:r>
    </w:p>
    <w:p w:rsidR="00F5383D" w:rsidRPr="00F5383D" w:rsidRDefault="00F5383D" w:rsidP="00F5383D">
      <w:pPr>
        <w:ind w:firstLine="709"/>
        <w:contextualSpacing/>
        <w:jc w:val="both"/>
        <w:rPr>
          <w:sz w:val="28"/>
          <w:szCs w:val="28"/>
        </w:rPr>
      </w:pPr>
      <w:r w:rsidRPr="00F5383D">
        <w:rPr>
          <w:bCs/>
          <w:sz w:val="28"/>
          <w:szCs w:val="28"/>
        </w:rPr>
        <w:tab/>
        <w:t>а) регистрация запроса;</w:t>
      </w:r>
    </w:p>
    <w:p w:rsidR="00F5383D" w:rsidRPr="00F5383D" w:rsidRDefault="00F5383D" w:rsidP="00F5383D">
      <w:pPr>
        <w:ind w:firstLine="709"/>
        <w:contextualSpacing/>
        <w:jc w:val="both"/>
        <w:rPr>
          <w:bCs/>
          <w:sz w:val="28"/>
          <w:szCs w:val="28"/>
        </w:rPr>
      </w:pPr>
      <w:r w:rsidRPr="00F5383D">
        <w:rPr>
          <w:bCs/>
          <w:sz w:val="28"/>
          <w:szCs w:val="28"/>
        </w:rPr>
        <w:tab/>
        <w:t>б) отказ в приеме документов.</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3.5.4. Описание административной процедуры «Принятие решения о предоставлении (об отказе в предоставлении) муниципальной услуги»</w:t>
      </w:r>
      <w:r w:rsidRPr="00F5383D">
        <w:rPr>
          <w:sz w:val="28"/>
          <w:szCs w:val="28"/>
          <w:lang w:eastAsia="ru-RU"/>
        </w:rPr>
        <w:t xml:space="preserve"> при выдаче дубликата</w:t>
      </w:r>
      <w:r w:rsidRPr="00F5383D">
        <w:rPr>
          <w:bCs/>
          <w:sz w:val="28"/>
          <w:szCs w:val="28"/>
          <w:lang w:eastAsia="ru-RU"/>
        </w:rPr>
        <w:t xml:space="preserve"> разрешения на отклонение от предельных параметров.</w:t>
      </w:r>
    </w:p>
    <w:p w:rsidR="00F5383D" w:rsidRPr="00F5383D" w:rsidRDefault="00F5383D" w:rsidP="00F5383D">
      <w:pPr>
        <w:ind w:firstLine="709"/>
        <w:contextualSpacing/>
        <w:jc w:val="both"/>
        <w:rPr>
          <w:bCs/>
          <w:sz w:val="28"/>
          <w:szCs w:val="28"/>
          <w:lang w:eastAsia="ru-RU"/>
        </w:rPr>
      </w:pPr>
      <w:r w:rsidRPr="00F5383D">
        <w:rPr>
          <w:sz w:val="28"/>
          <w:szCs w:val="28"/>
          <w:lang w:eastAsia="ru-RU"/>
        </w:rPr>
        <w:t xml:space="preserve">3.5.4.1. </w:t>
      </w:r>
      <w:r w:rsidRPr="00F5383D">
        <w:rPr>
          <w:bCs/>
          <w:sz w:val="28"/>
          <w:szCs w:val="28"/>
          <w:lang w:eastAsia="ru-RU"/>
        </w:rPr>
        <w:t xml:space="preserve">Основанием для начала административной процедуры является </w:t>
      </w:r>
      <w:r w:rsidRPr="00F5383D">
        <w:rPr>
          <w:sz w:val="28"/>
          <w:szCs w:val="28"/>
        </w:rPr>
        <w:t xml:space="preserve">получение специалистом </w:t>
      </w:r>
      <w:r w:rsidR="00E7221C">
        <w:rPr>
          <w:sz w:val="28"/>
          <w:szCs w:val="28"/>
        </w:rPr>
        <w:t>управления</w:t>
      </w:r>
      <w:r w:rsidRPr="00F5383D">
        <w:rPr>
          <w:sz w:val="28"/>
          <w:szCs w:val="28"/>
        </w:rPr>
        <w:t xml:space="preserve"> всех сведений, необходимых для принятия решения о предоставлении (отказе в предоставлении) муниципальной услуги.</w:t>
      </w:r>
    </w:p>
    <w:p w:rsidR="00F5383D" w:rsidRPr="00F5383D" w:rsidRDefault="00F5383D" w:rsidP="00F5383D">
      <w:pPr>
        <w:ind w:firstLine="709"/>
        <w:contextualSpacing/>
        <w:jc w:val="both"/>
        <w:rPr>
          <w:sz w:val="28"/>
          <w:szCs w:val="28"/>
        </w:rPr>
      </w:pPr>
      <w:r w:rsidRPr="00F5383D">
        <w:rPr>
          <w:sz w:val="28"/>
          <w:szCs w:val="28"/>
        </w:rPr>
        <w:t xml:space="preserve">3.5.4.2. Специалист </w:t>
      </w:r>
      <w:r w:rsidR="00E7221C">
        <w:rPr>
          <w:sz w:val="28"/>
          <w:szCs w:val="28"/>
        </w:rPr>
        <w:t>управления</w:t>
      </w:r>
      <w:r w:rsidRPr="00F5383D">
        <w:rPr>
          <w:sz w:val="28"/>
          <w:szCs w:val="28"/>
          <w:lang w:eastAsia="ru-RU"/>
        </w:rPr>
        <w:t xml:space="preserve">в течение 1 рабочего дня со дня получения всех сведений, необходимых для принятия решения, осуществляет </w:t>
      </w:r>
      <w:r w:rsidRPr="00F5383D">
        <w:rPr>
          <w:sz w:val="28"/>
          <w:szCs w:val="28"/>
        </w:rPr>
        <w:t>проверку наличия и правильности оформления документов и</w:t>
      </w:r>
      <w:r w:rsidRPr="00F5383D">
        <w:rPr>
          <w:sz w:val="28"/>
          <w:szCs w:val="28"/>
          <w:lang w:eastAsia="ru-RU"/>
        </w:rPr>
        <w:t xml:space="preserve"> сведений.</w:t>
      </w:r>
    </w:p>
    <w:p w:rsidR="00F5383D" w:rsidRPr="00F5383D" w:rsidRDefault="00F5383D" w:rsidP="00F5383D">
      <w:pPr>
        <w:ind w:firstLine="709"/>
        <w:contextualSpacing/>
        <w:jc w:val="both"/>
        <w:rPr>
          <w:sz w:val="28"/>
          <w:szCs w:val="28"/>
        </w:rPr>
      </w:pPr>
      <w:r w:rsidRPr="00F5383D">
        <w:rPr>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1" w:history="1">
        <w:r w:rsidRPr="00E7221C">
          <w:rPr>
            <w:rStyle w:val="af"/>
            <w:color w:val="auto"/>
            <w:sz w:val="28"/>
            <w:szCs w:val="28"/>
            <w:u w:val="none"/>
          </w:rPr>
          <w:t>2.8.4</w:t>
        </w:r>
      </w:hyperlink>
      <w:r w:rsidRPr="00F5383D">
        <w:rPr>
          <w:sz w:val="28"/>
          <w:szCs w:val="28"/>
        </w:rPr>
        <w:t xml:space="preserve"> административного регламента.</w:t>
      </w:r>
    </w:p>
    <w:p w:rsidR="00F5383D" w:rsidRPr="00F5383D" w:rsidRDefault="00F5383D" w:rsidP="00F5383D">
      <w:pPr>
        <w:ind w:firstLine="709"/>
        <w:contextualSpacing/>
        <w:jc w:val="both"/>
        <w:rPr>
          <w:sz w:val="28"/>
          <w:szCs w:val="28"/>
        </w:rPr>
      </w:pPr>
      <w:r w:rsidRPr="00F5383D">
        <w:rPr>
          <w:sz w:val="28"/>
          <w:szCs w:val="28"/>
        </w:rPr>
        <w:t xml:space="preserve">3.5.4.3. При установлении факта наличия оснований для отказа в предоставлении муниципальной услуги, специалист </w:t>
      </w:r>
      <w:r w:rsidR="00E7221C">
        <w:rPr>
          <w:sz w:val="28"/>
          <w:szCs w:val="28"/>
        </w:rPr>
        <w:t>управления</w:t>
      </w:r>
      <w:r w:rsidRPr="00F5383D">
        <w:rPr>
          <w:sz w:val="28"/>
          <w:szCs w:val="28"/>
        </w:rPr>
        <w:t xml:space="preserve"> подготавливает уведомление (письмо) об отказе в предоставлении муниципальной услуги, в котором указывается обоснование отказа.</w:t>
      </w:r>
    </w:p>
    <w:p w:rsidR="00F5383D" w:rsidRPr="00F5383D" w:rsidRDefault="00F5383D" w:rsidP="00F5383D">
      <w:pPr>
        <w:ind w:firstLine="709"/>
        <w:contextualSpacing/>
        <w:jc w:val="both"/>
        <w:rPr>
          <w:sz w:val="28"/>
          <w:szCs w:val="28"/>
          <w:lang w:eastAsia="ru-RU"/>
        </w:rPr>
      </w:pPr>
      <w:r w:rsidRPr="00F5383D">
        <w:rPr>
          <w:sz w:val="28"/>
          <w:szCs w:val="28"/>
        </w:rPr>
        <w:t xml:space="preserve">Уведомление об отказе передается специалистом </w:t>
      </w:r>
      <w:r w:rsidR="00E7221C">
        <w:rPr>
          <w:sz w:val="28"/>
          <w:szCs w:val="28"/>
        </w:rPr>
        <w:t>управления</w:t>
      </w:r>
      <w:r w:rsidRPr="00F5383D">
        <w:rPr>
          <w:sz w:val="28"/>
          <w:szCs w:val="28"/>
        </w:rPr>
        <w:t xml:space="preserve"> начальнику управления архитектуры </w:t>
      </w:r>
      <w:r w:rsidR="00E7221C">
        <w:rPr>
          <w:sz w:val="28"/>
          <w:szCs w:val="28"/>
        </w:rPr>
        <w:t xml:space="preserve">и градостроительства </w:t>
      </w:r>
      <w:r w:rsidRPr="00F5383D">
        <w:rPr>
          <w:sz w:val="28"/>
          <w:szCs w:val="28"/>
        </w:rPr>
        <w:t xml:space="preserve">или его заместителю для согласования. После согласования начальником управления архитектуры </w:t>
      </w:r>
      <w:r w:rsidR="00EF07C0">
        <w:rPr>
          <w:sz w:val="28"/>
          <w:szCs w:val="28"/>
        </w:rPr>
        <w:t xml:space="preserve">и градостроительства </w:t>
      </w:r>
      <w:r w:rsidRPr="00F5383D">
        <w:rPr>
          <w:sz w:val="28"/>
          <w:szCs w:val="28"/>
        </w:rPr>
        <w:t xml:space="preserve">специалист </w:t>
      </w:r>
      <w:r w:rsidR="00EF07C0">
        <w:rPr>
          <w:sz w:val="28"/>
          <w:szCs w:val="28"/>
        </w:rPr>
        <w:t>управления</w:t>
      </w:r>
      <w:r w:rsidRPr="00F5383D">
        <w:rPr>
          <w:sz w:val="28"/>
          <w:szCs w:val="28"/>
        </w:rPr>
        <w:t xml:space="preserve"> передает подготовленные проекты документов на подписание Главе </w:t>
      </w:r>
      <w:r w:rsidR="00EF07C0">
        <w:rPr>
          <w:sz w:val="28"/>
          <w:szCs w:val="28"/>
          <w:lang w:eastAsia="ru-RU"/>
        </w:rPr>
        <w:t>муниципального образования Выселковский район</w:t>
      </w:r>
      <w:r w:rsidRPr="00F5383D">
        <w:rPr>
          <w:sz w:val="28"/>
          <w:szCs w:val="28"/>
          <w:lang w:eastAsia="ru-RU"/>
        </w:rPr>
        <w:t>.</w:t>
      </w:r>
    </w:p>
    <w:p w:rsidR="00F5383D" w:rsidRPr="00F5383D" w:rsidRDefault="00F5383D" w:rsidP="00F5383D">
      <w:pPr>
        <w:ind w:firstLine="709"/>
        <w:contextualSpacing/>
        <w:jc w:val="both"/>
        <w:rPr>
          <w:sz w:val="28"/>
          <w:szCs w:val="28"/>
        </w:rPr>
      </w:pPr>
      <w:r w:rsidRPr="00F5383D">
        <w:rPr>
          <w:sz w:val="28"/>
          <w:szCs w:val="28"/>
        </w:rPr>
        <w:t xml:space="preserve">Глава </w:t>
      </w:r>
      <w:r w:rsidR="00EF07C0">
        <w:rPr>
          <w:sz w:val="28"/>
          <w:szCs w:val="28"/>
        </w:rPr>
        <w:t>муниципального образования Выселковский район</w:t>
      </w:r>
      <w:r w:rsidRPr="00F5383D">
        <w:rPr>
          <w:sz w:val="28"/>
          <w:szCs w:val="28"/>
        </w:rPr>
        <w:t xml:space="preserve"> подписывает уведомление об отказе в течение одного рабочего дня со дня получения или возвращает в управление архитектуры </w:t>
      </w:r>
      <w:r w:rsidR="00EF07C0">
        <w:rPr>
          <w:sz w:val="28"/>
          <w:szCs w:val="28"/>
        </w:rPr>
        <w:t xml:space="preserve">и </w:t>
      </w:r>
      <w:r w:rsidR="003957C5">
        <w:rPr>
          <w:sz w:val="28"/>
          <w:szCs w:val="28"/>
        </w:rPr>
        <w:t>градостроительства</w:t>
      </w:r>
      <w:r w:rsidRPr="00F5383D">
        <w:rPr>
          <w:sz w:val="28"/>
          <w:szCs w:val="28"/>
        </w:rPr>
        <w:t xml:space="preserve">на доработку с указанием конкретных причин. </w:t>
      </w:r>
    </w:p>
    <w:p w:rsidR="00F5383D" w:rsidRPr="00F5383D" w:rsidRDefault="00F5383D" w:rsidP="00F5383D">
      <w:pPr>
        <w:ind w:firstLine="709"/>
        <w:contextualSpacing/>
        <w:jc w:val="both"/>
        <w:rPr>
          <w:sz w:val="28"/>
          <w:szCs w:val="28"/>
        </w:rPr>
      </w:pPr>
      <w:r w:rsidRPr="00F5383D">
        <w:rPr>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F5383D" w:rsidRPr="00F5383D" w:rsidRDefault="00F5383D" w:rsidP="00F5383D">
      <w:pPr>
        <w:ind w:firstLine="709"/>
        <w:contextualSpacing/>
        <w:jc w:val="both"/>
        <w:rPr>
          <w:sz w:val="28"/>
          <w:szCs w:val="28"/>
        </w:rPr>
      </w:pPr>
      <w:r w:rsidRPr="00F5383D">
        <w:rPr>
          <w:sz w:val="28"/>
          <w:szCs w:val="28"/>
        </w:rPr>
        <w:t xml:space="preserve">3.5.4.4. При отсутствии оснований для отказа в предоставлении муниципальной услуги, специалист </w:t>
      </w:r>
      <w:r w:rsidR="00EF07C0">
        <w:rPr>
          <w:sz w:val="28"/>
          <w:szCs w:val="28"/>
        </w:rPr>
        <w:t>управления</w:t>
      </w:r>
      <w:r w:rsidRPr="00F5383D">
        <w:rPr>
          <w:sz w:val="28"/>
          <w:szCs w:val="28"/>
        </w:rPr>
        <w:t xml:space="preserve"> организовывает подготовку дубликата (копии) разрешения на отклонение от предельных параметров. Дубликат разрешения оформляется в виде копии постановления о предоставлении разрешения на отклонение от предельных параметров, заверенной печатью администрации. </w:t>
      </w:r>
    </w:p>
    <w:p w:rsidR="00F5383D" w:rsidRPr="00F5383D" w:rsidRDefault="00F5383D" w:rsidP="00F5383D">
      <w:pPr>
        <w:ind w:firstLine="709"/>
        <w:contextualSpacing/>
        <w:jc w:val="both"/>
        <w:rPr>
          <w:sz w:val="28"/>
          <w:szCs w:val="28"/>
          <w:shd w:val="clear" w:color="auto" w:fill="FFFFFF"/>
          <w:lang w:eastAsia="ru-RU"/>
        </w:rPr>
      </w:pPr>
      <w:r w:rsidRPr="00F5383D">
        <w:rPr>
          <w:sz w:val="28"/>
          <w:szCs w:val="28"/>
          <w:lang w:eastAsia="ru-RU"/>
        </w:rPr>
        <w:t>3.5.4.5.</w:t>
      </w:r>
      <w:r w:rsidRPr="00F5383D">
        <w:rPr>
          <w:sz w:val="28"/>
          <w:szCs w:val="28"/>
          <w:shd w:val="clear" w:color="auto" w:fill="FFFFFF"/>
          <w:lang w:eastAsia="ru-RU"/>
        </w:rPr>
        <w:t>Результатом административной процедуры является:</w:t>
      </w:r>
    </w:p>
    <w:p w:rsidR="00F5383D" w:rsidRPr="00F5383D" w:rsidRDefault="00F5383D" w:rsidP="00F5383D">
      <w:pPr>
        <w:ind w:firstLine="709"/>
        <w:contextualSpacing/>
        <w:jc w:val="both"/>
        <w:rPr>
          <w:sz w:val="28"/>
          <w:szCs w:val="28"/>
        </w:rPr>
      </w:pPr>
      <w:r w:rsidRPr="00F5383D">
        <w:rPr>
          <w:sz w:val="28"/>
          <w:szCs w:val="28"/>
          <w:shd w:val="clear" w:color="auto" w:fill="FFFFFF"/>
          <w:lang w:eastAsia="ru-RU"/>
        </w:rPr>
        <w:t xml:space="preserve">1) оформление дубликата </w:t>
      </w:r>
      <w:r w:rsidRPr="00F5383D">
        <w:rPr>
          <w:sz w:val="28"/>
          <w:szCs w:val="28"/>
        </w:rPr>
        <w:t>разрешения на отклонение от предельных параметров;</w:t>
      </w:r>
    </w:p>
    <w:p w:rsidR="00F5383D" w:rsidRPr="00F5383D" w:rsidRDefault="00F5383D" w:rsidP="00F5383D">
      <w:pPr>
        <w:ind w:firstLine="709"/>
        <w:contextualSpacing/>
        <w:jc w:val="both"/>
        <w:rPr>
          <w:sz w:val="28"/>
          <w:szCs w:val="28"/>
        </w:rPr>
      </w:pPr>
      <w:r w:rsidRPr="00F5383D">
        <w:rPr>
          <w:sz w:val="28"/>
          <w:szCs w:val="28"/>
        </w:rPr>
        <w:t>2) оформление уведомления об отказе в выдаче дубликата.</w:t>
      </w:r>
    </w:p>
    <w:p w:rsidR="00F5383D" w:rsidRPr="00F5383D" w:rsidRDefault="00F5383D" w:rsidP="00F5383D">
      <w:pPr>
        <w:ind w:firstLine="709"/>
        <w:contextualSpacing/>
        <w:jc w:val="both"/>
        <w:rPr>
          <w:bCs/>
          <w:sz w:val="28"/>
          <w:szCs w:val="28"/>
          <w:lang w:eastAsia="ru-RU"/>
        </w:rPr>
      </w:pPr>
      <w:r w:rsidRPr="00F5383D">
        <w:rPr>
          <w:bCs/>
          <w:sz w:val="28"/>
          <w:szCs w:val="28"/>
          <w:lang w:eastAsia="ru-RU"/>
        </w:rPr>
        <w:t xml:space="preserve">3.5.4.6. Способом фиксации результата административной процедуры является подпись Главы </w:t>
      </w:r>
      <w:r w:rsidR="00EF07C0">
        <w:rPr>
          <w:bCs/>
          <w:sz w:val="28"/>
          <w:szCs w:val="28"/>
          <w:lang w:eastAsia="ru-RU"/>
        </w:rPr>
        <w:t>муниципального образования Выселковский район</w:t>
      </w:r>
      <w:r w:rsidRPr="00F5383D">
        <w:rPr>
          <w:bCs/>
          <w:sz w:val="28"/>
          <w:szCs w:val="28"/>
          <w:lang w:eastAsia="ru-RU"/>
        </w:rPr>
        <w:t xml:space="preserve"> на документе, являющемся результатом муниципальной услуги.</w:t>
      </w:r>
    </w:p>
    <w:p w:rsidR="00F5383D" w:rsidRPr="00F5383D" w:rsidRDefault="00F5383D" w:rsidP="00F5383D">
      <w:pPr>
        <w:ind w:firstLine="709"/>
        <w:contextualSpacing/>
        <w:jc w:val="both"/>
        <w:rPr>
          <w:bCs/>
          <w:sz w:val="28"/>
          <w:szCs w:val="28"/>
          <w:lang w:eastAsia="ru-RU"/>
        </w:rPr>
      </w:pPr>
      <w:r w:rsidRPr="00F5383D">
        <w:rPr>
          <w:sz w:val="28"/>
          <w:szCs w:val="28"/>
          <w:lang w:eastAsia="ru-RU"/>
        </w:rPr>
        <w:t>3.5.5.</w:t>
      </w:r>
      <w:r w:rsidRPr="00F5383D">
        <w:rPr>
          <w:bCs/>
          <w:sz w:val="28"/>
          <w:szCs w:val="28"/>
          <w:lang w:eastAsia="ru-RU"/>
        </w:rPr>
        <w:t>Описание административной процедуры «Предоставление результата муниципальной услуги»</w:t>
      </w:r>
      <w:r w:rsidRPr="00F5383D">
        <w:rPr>
          <w:sz w:val="28"/>
          <w:szCs w:val="28"/>
          <w:lang w:eastAsia="ru-RU"/>
        </w:rPr>
        <w:t xml:space="preserve"> при выдаче дубликата разрешения</w:t>
      </w:r>
      <w:r w:rsidRPr="00F5383D">
        <w:rPr>
          <w:bCs/>
          <w:sz w:val="28"/>
          <w:szCs w:val="28"/>
          <w:lang w:eastAsia="ru-RU"/>
        </w:rPr>
        <w:t xml:space="preserve"> на отклонение от предельных параметров.</w:t>
      </w:r>
    </w:p>
    <w:p w:rsidR="00F5383D" w:rsidRPr="00F5383D" w:rsidRDefault="00F5383D" w:rsidP="00F5383D">
      <w:pPr>
        <w:ind w:firstLine="709"/>
        <w:contextualSpacing/>
        <w:jc w:val="both"/>
        <w:rPr>
          <w:sz w:val="28"/>
          <w:szCs w:val="28"/>
        </w:rPr>
      </w:pPr>
      <w:r w:rsidRPr="00F5383D">
        <w:rPr>
          <w:bCs/>
          <w:sz w:val="28"/>
          <w:szCs w:val="28"/>
          <w:lang w:eastAsia="ru-RU"/>
        </w:rPr>
        <w:t xml:space="preserve">3.5.5.1. Основанием для начала административной процедуры является </w:t>
      </w:r>
      <w:r w:rsidRPr="00F5383D">
        <w:rPr>
          <w:sz w:val="28"/>
          <w:szCs w:val="28"/>
        </w:rPr>
        <w:t xml:space="preserve">получение специалистом </w:t>
      </w:r>
      <w:r w:rsidR="00EF07C0">
        <w:rPr>
          <w:sz w:val="28"/>
          <w:szCs w:val="28"/>
        </w:rPr>
        <w:t>управления архитектуры и градостроительства</w:t>
      </w:r>
      <w:r w:rsidRPr="00F5383D">
        <w:rPr>
          <w:sz w:val="28"/>
          <w:szCs w:val="28"/>
        </w:rPr>
        <w:t xml:space="preserve"> подписанного Главой </w:t>
      </w:r>
      <w:r w:rsidR="00EF07C0">
        <w:rPr>
          <w:sz w:val="28"/>
          <w:szCs w:val="28"/>
        </w:rPr>
        <w:t>муниципального образования Выселковский район</w:t>
      </w:r>
      <w:r w:rsidRPr="00F5383D">
        <w:rPr>
          <w:sz w:val="28"/>
          <w:szCs w:val="28"/>
        </w:rPr>
        <w:t xml:space="preserve"> уведомления об отказе в выдаче дубликата или копии постановления о выдаче разрешения на отклонение от предельных параметров.</w:t>
      </w:r>
    </w:p>
    <w:p w:rsidR="00F5383D" w:rsidRPr="00F5383D" w:rsidRDefault="00F5383D" w:rsidP="00F5383D">
      <w:pPr>
        <w:ind w:firstLine="709"/>
        <w:contextualSpacing/>
        <w:jc w:val="both"/>
        <w:rPr>
          <w:sz w:val="28"/>
          <w:szCs w:val="28"/>
        </w:rPr>
      </w:pPr>
      <w:r w:rsidRPr="00F5383D">
        <w:rPr>
          <w:sz w:val="28"/>
          <w:szCs w:val="28"/>
        </w:rPr>
        <w:t xml:space="preserve">3.5.5.2. Предоставление результата муниципальной услуги производится способами, указанными в пункте </w:t>
      </w:r>
      <w:hyperlink w:anchor="Par2" w:history="1">
        <w:r w:rsidRPr="00EF07C0">
          <w:rPr>
            <w:rStyle w:val="af"/>
            <w:color w:val="auto"/>
            <w:sz w:val="28"/>
            <w:szCs w:val="28"/>
            <w:u w:val="none"/>
          </w:rPr>
          <w:t>2.3.2</w:t>
        </w:r>
      </w:hyperlink>
      <w:r w:rsidRPr="00F5383D">
        <w:rPr>
          <w:sz w:val="28"/>
          <w:szCs w:val="28"/>
        </w:rPr>
        <w:t xml:space="preserve"> административного регламента в течение срока, указанного в пункте </w:t>
      </w:r>
      <w:hyperlink w:anchor="Par18" w:history="1">
        <w:r w:rsidRPr="00EF07C0">
          <w:rPr>
            <w:rStyle w:val="af"/>
            <w:color w:val="auto"/>
            <w:sz w:val="28"/>
            <w:szCs w:val="28"/>
            <w:u w:val="none"/>
          </w:rPr>
          <w:t>3.5.2</w:t>
        </w:r>
      </w:hyperlink>
      <w:r w:rsidRPr="00F5383D">
        <w:rPr>
          <w:sz w:val="28"/>
          <w:szCs w:val="28"/>
        </w:rPr>
        <w:t xml:space="preserve"> административного регламента.</w:t>
      </w:r>
    </w:p>
    <w:p w:rsidR="00F5383D" w:rsidRPr="00F5383D" w:rsidRDefault="00F5383D" w:rsidP="00F5383D">
      <w:pPr>
        <w:ind w:firstLine="709"/>
        <w:contextualSpacing/>
        <w:jc w:val="both"/>
        <w:rPr>
          <w:bCs/>
          <w:sz w:val="28"/>
          <w:szCs w:val="28"/>
        </w:rPr>
      </w:pPr>
      <w:r w:rsidRPr="00F5383D">
        <w:rPr>
          <w:sz w:val="28"/>
          <w:szCs w:val="28"/>
        </w:rPr>
        <w:t>3.5.5.3. П</w:t>
      </w:r>
      <w:r w:rsidRPr="00F5383D">
        <w:rPr>
          <w:bCs/>
          <w:sz w:val="28"/>
          <w:szCs w:val="28"/>
        </w:rPr>
        <w:t xml:space="preserve">редоставление результата муниципальной услуги многофункциональным центром на всей территории </w:t>
      </w:r>
      <w:r w:rsidR="00EF07C0">
        <w:rPr>
          <w:bCs/>
          <w:sz w:val="28"/>
          <w:szCs w:val="28"/>
        </w:rPr>
        <w:t>Краснодарского края</w:t>
      </w:r>
      <w:r w:rsidRPr="00F5383D">
        <w:rPr>
          <w:bCs/>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F5383D" w:rsidRPr="00F5383D" w:rsidRDefault="00F5383D" w:rsidP="00F5383D">
      <w:pPr>
        <w:ind w:firstLine="709"/>
        <w:contextualSpacing/>
        <w:jc w:val="both"/>
        <w:rPr>
          <w:sz w:val="28"/>
          <w:szCs w:val="28"/>
        </w:rPr>
      </w:pPr>
      <w:r w:rsidRPr="00F5383D">
        <w:rPr>
          <w:bCs/>
          <w:sz w:val="28"/>
          <w:szCs w:val="28"/>
        </w:rPr>
        <w:t xml:space="preserve">3.5.5.4. </w:t>
      </w:r>
      <w:r w:rsidRPr="00F5383D">
        <w:rPr>
          <w:sz w:val="28"/>
          <w:szCs w:val="28"/>
        </w:rPr>
        <w:t xml:space="preserve">Действия по предоставлению результата муниципальной услуги производятся специалистом </w:t>
      </w:r>
      <w:r w:rsidR="00EF07C0">
        <w:rPr>
          <w:sz w:val="28"/>
          <w:szCs w:val="28"/>
        </w:rPr>
        <w:t>управления</w:t>
      </w:r>
      <w:r w:rsidRPr="00F5383D">
        <w:rPr>
          <w:sz w:val="28"/>
          <w:szCs w:val="28"/>
        </w:rPr>
        <w:t xml:space="preserve"> в соответствии с пунктами </w:t>
      </w:r>
      <w:hyperlink w:anchor="Par16" w:history="1">
        <w:r w:rsidRPr="00EF07C0">
          <w:rPr>
            <w:rStyle w:val="af"/>
            <w:color w:val="auto"/>
            <w:sz w:val="28"/>
            <w:szCs w:val="28"/>
            <w:u w:val="none"/>
          </w:rPr>
          <w:t>3.3.6.4 – 3.3.6.6</w:t>
        </w:r>
      </w:hyperlink>
      <w:r w:rsidRPr="00F5383D">
        <w:rPr>
          <w:sz w:val="28"/>
          <w:szCs w:val="28"/>
        </w:rPr>
        <w:t xml:space="preserve"> административного регламента.</w:t>
      </w:r>
    </w:p>
    <w:p w:rsidR="00F5383D" w:rsidRPr="00F5383D" w:rsidRDefault="00F5383D" w:rsidP="00F5383D">
      <w:pPr>
        <w:ind w:firstLine="709"/>
        <w:contextualSpacing/>
        <w:jc w:val="both"/>
        <w:rPr>
          <w:sz w:val="28"/>
          <w:szCs w:val="28"/>
        </w:rPr>
      </w:pPr>
      <w:r w:rsidRPr="00F5383D">
        <w:rPr>
          <w:sz w:val="28"/>
          <w:szCs w:val="28"/>
        </w:rPr>
        <w:t>3.5.5.5. Результатом административной процедуры является выдача (направление) заявителю результата предоставления муниципальной услуги.</w:t>
      </w:r>
    </w:p>
    <w:p w:rsidR="00F5383D" w:rsidRPr="00F5383D" w:rsidRDefault="00F5383D" w:rsidP="00F5383D">
      <w:pPr>
        <w:ind w:firstLine="709"/>
        <w:contextualSpacing/>
        <w:jc w:val="both"/>
        <w:rPr>
          <w:sz w:val="28"/>
          <w:szCs w:val="28"/>
        </w:rPr>
      </w:pPr>
      <w:r w:rsidRPr="00F5383D">
        <w:rPr>
          <w:sz w:val="28"/>
          <w:szCs w:val="28"/>
        </w:rPr>
        <w:t xml:space="preserve">3.5.5.6. </w:t>
      </w:r>
      <w:r w:rsidRPr="00F5383D">
        <w:rPr>
          <w:bCs/>
          <w:sz w:val="28"/>
          <w:szCs w:val="28"/>
          <w:lang w:eastAsia="ru-RU"/>
        </w:rPr>
        <w:t xml:space="preserve">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F5383D">
        <w:rPr>
          <w:sz w:val="28"/>
          <w:szCs w:val="28"/>
          <w:lang w:eastAsia="ru-RU"/>
        </w:rPr>
        <w:t xml:space="preserve">либо его уполномоченного представителя </w:t>
      </w:r>
      <w:r w:rsidRPr="00F5383D">
        <w:rPr>
          <w:bCs/>
          <w:sz w:val="28"/>
          <w:szCs w:val="28"/>
          <w:lang w:eastAsia="ru-RU"/>
        </w:rPr>
        <w:t>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B60EB2" w:rsidRPr="00E46906" w:rsidRDefault="00B60EB2" w:rsidP="00C8104D">
      <w:pPr>
        <w:widowControl w:val="0"/>
        <w:rPr>
          <w:sz w:val="28"/>
          <w:szCs w:val="28"/>
        </w:rPr>
      </w:pPr>
    </w:p>
    <w:p w:rsidR="00D432F8" w:rsidRPr="00E46906" w:rsidRDefault="00D432F8" w:rsidP="00C8104D">
      <w:pPr>
        <w:widowControl w:val="0"/>
        <w:jc w:val="center"/>
        <w:rPr>
          <w:sz w:val="28"/>
          <w:szCs w:val="28"/>
        </w:rPr>
      </w:pPr>
      <w:r w:rsidRPr="00E46906">
        <w:rPr>
          <w:sz w:val="28"/>
          <w:szCs w:val="28"/>
        </w:rPr>
        <w:t>Раздел 4. Формы контроля за предоставлением услуги</w:t>
      </w:r>
    </w:p>
    <w:p w:rsidR="00D432F8" w:rsidRPr="00E46906" w:rsidRDefault="00D432F8" w:rsidP="00C8104D">
      <w:pPr>
        <w:widowControl w:val="0"/>
        <w:jc w:val="center"/>
        <w:rPr>
          <w:b/>
          <w:sz w:val="28"/>
          <w:szCs w:val="28"/>
        </w:rPr>
      </w:pPr>
    </w:p>
    <w:p w:rsidR="00D432F8" w:rsidRPr="00E46906" w:rsidRDefault="00D432F8" w:rsidP="00C8104D">
      <w:pPr>
        <w:widowControl w:val="0"/>
        <w:jc w:val="center"/>
        <w:outlineLvl w:val="2"/>
        <w:rPr>
          <w:sz w:val="28"/>
          <w:szCs w:val="28"/>
        </w:rPr>
      </w:pPr>
      <w:r w:rsidRPr="00E46906">
        <w:rPr>
          <w:sz w:val="28"/>
          <w:szCs w:val="28"/>
        </w:rPr>
        <w:t xml:space="preserve">4.1. Порядок осуществления текущего контроля за соблюдением </w:t>
      </w:r>
    </w:p>
    <w:p w:rsidR="00D432F8" w:rsidRPr="00E46906" w:rsidRDefault="00D432F8" w:rsidP="00C8104D">
      <w:pPr>
        <w:widowControl w:val="0"/>
        <w:jc w:val="center"/>
        <w:outlineLvl w:val="2"/>
        <w:rPr>
          <w:sz w:val="28"/>
          <w:szCs w:val="28"/>
        </w:rPr>
      </w:pPr>
      <w:r w:rsidRPr="00E46906">
        <w:rPr>
          <w:sz w:val="28"/>
          <w:szCs w:val="28"/>
        </w:rPr>
        <w:t xml:space="preserve">и исполнением должностными лицами, ответственными специалистами </w:t>
      </w:r>
    </w:p>
    <w:p w:rsidR="008C2F9C" w:rsidRPr="00E46906" w:rsidRDefault="00D432F8" w:rsidP="00C8104D">
      <w:pPr>
        <w:widowControl w:val="0"/>
        <w:jc w:val="center"/>
        <w:outlineLvl w:val="2"/>
        <w:rPr>
          <w:sz w:val="28"/>
          <w:szCs w:val="28"/>
        </w:rPr>
      </w:pPr>
      <w:r w:rsidRPr="00E46906">
        <w:rPr>
          <w:sz w:val="28"/>
          <w:szCs w:val="28"/>
        </w:rPr>
        <w:t xml:space="preserve">положений регламента и иных нормативных правовых актов, устанавливающих </w:t>
      </w:r>
    </w:p>
    <w:p w:rsidR="00D432F8" w:rsidRPr="00E46906" w:rsidRDefault="00D432F8" w:rsidP="00C8104D">
      <w:pPr>
        <w:widowControl w:val="0"/>
        <w:jc w:val="center"/>
        <w:outlineLvl w:val="2"/>
        <w:rPr>
          <w:sz w:val="28"/>
          <w:szCs w:val="28"/>
        </w:rPr>
      </w:pPr>
      <w:r w:rsidRPr="00E46906">
        <w:rPr>
          <w:sz w:val="28"/>
          <w:szCs w:val="28"/>
        </w:rPr>
        <w:t xml:space="preserve">требования к предоставлению муниципальной услуги, </w:t>
      </w:r>
    </w:p>
    <w:p w:rsidR="00D432F8" w:rsidRPr="00E46906" w:rsidRDefault="00D432F8" w:rsidP="00C8104D">
      <w:pPr>
        <w:widowControl w:val="0"/>
        <w:jc w:val="center"/>
        <w:outlineLvl w:val="2"/>
        <w:rPr>
          <w:sz w:val="28"/>
          <w:szCs w:val="28"/>
        </w:rPr>
      </w:pPr>
      <w:r w:rsidRPr="00E46906">
        <w:rPr>
          <w:sz w:val="28"/>
          <w:szCs w:val="28"/>
        </w:rPr>
        <w:t>а также принятием ими решений</w:t>
      </w:r>
    </w:p>
    <w:p w:rsidR="00D432F8" w:rsidRPr="00E46906" w:rsidRDefault="00D432F8" w:rsidP="00C8104D">
      <w:pPr>
        <w:widowControl w:val="0"/>
        <w:jc w:val="both"/>
        <w:outlineLvl w:val="2"/>
        <w:rPr>
          <w:sz w:val="28"/>
          <w:szCs w:val="28"/>
        </w:rPr>
      </w:pPr>
    </w:p>
    <w:p w:rsidR="00D432F8" w:rsidRPr="00E46906" w:rsidRDefault="00D432F8" w:rsidP="00C8104D">
      <w:pPr>
        <w:widowControl w:val="0"/>
        <w:autoSpaceDE w:val="0"/>
        <w:autoSpaceDN w:val="0"/>
        <w:adjustRightInd w:val="0"/>
        <w:ind w:firstLine="851"/>
        <w:jc w:val="both"/>
        <w:outlineLvl w:val="2"/>
        <w:rPr>
          <w:sz w:val="28"/>
          <w:szCs w:val="28"/>
        </w:rPr>
      </w:pPr>
      <w:r w:rsidRPr="00E46906">
        <w:rPr>
          <w:sz w:val="28"/>
          <w:szCs w:val="28"/>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w:t>
      </w:r>
      <w:r w:rsidR="00CE55EA">
        <w:rPr>
          <w:sz w:val="28"/>
          <w:szCs w:val="28"/>
        </w:rPr>
        <w:t>Выселковский</w:t>
      </w:r>
      <w:r w:rsidRPr="00E46906">
        <w:rPr>
          <w:sz w:val="28"/>
          <w:szCs w:val="28"/>
        </w:rPr>
        <w:t xml:space="preserve"> район, ответственных за предоставление муниципальной услуги.</w:t>
      </w:r>
    </w:p>
    <w:p w:rsidR="00D432F8" w:rsidRPr="00E46906" w:rsidRDefault="00D432F8" w:rsidP="00C8104D">
      <w:pPr>
        <w:widowControl w:val="0"/>
        <w:autoSpaceDE w:val="0"/>
        <w:autoSpaceDN w:val="0"/>
        <w:adjustRightInd w:val="0"/>
        <w:ind w:firstLine="851"/>
        <w:jc w:val="both"/>
        <w:outlineLvl w:val="2"/>
        <w:rPr>
          <w:sz w:val="28"/>
          <w:szCs w:val="28"/>
        </w:rPr>
      </w:pPr>
      <w:r w:rsidRPr="00E46906">
        <w:rPr>
          <w:sz w:val="28"/>
          <w:szCs w:val="28"/>
        </w:rPr>
        <w:t xml:space="preserve">4.1.2.Ответственные специалисты </w:t>
      </w:r>
      <w:r w:rsidR="00B60EB2" w:rsidRPr="00E46906">
        <w:rPr>
          <w:sz w:val="28"/>
          <w:szCs w:val="28"/>
        </w:rPr>
        <w:t>органа, предоставляющего муниципальную услугу,</w:t>
      </w:r>
      <w:r w:rsidRPr="00E46906">
        <w:rPr>
          <w:sz w:val="28"/>
          <w:szCs w:val="28"/>
        </w:rPr>
        <w:t>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D432F8" w:rsidRPr="00E46906" w:rsidRDefault="00D432F8" w:rsidP="00C8104D">
      <w:pPr>
        <w:widowControl w:val="0"/>
        <w:autoSpaceDE w:val="0"/>
        <w:autoSpaceDN w:val="0"/>
        <w:adjustRightInd w:val="0"/>
        <w:ind w:firstLine="851"/>
        <w:jc w:val="both"/>
        <w:outlineLvl w:val="2"/>
        <w:rPr>
          <w:sz w:val="28"/>
          <w:szCs w:val="28"/>
        </w:rPr>
      </w:pPr>
      <w:r w:rsidRPr="00E46906">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D432F8" w:rsidRPr="00E46906" w:rsidRDefault="00D432F8" w:rsidP="00C8104D">
      <w:pPr>
        <w:widowControl w:val="0"/>
        <w:ind w:firstLine="851"/>
        <w:jc w:val="both"/>
        <w:rPr>
          <w:sz w:val="28"/>
          <w:szCs w:val="28"/>
        </w:rPr>
      </w:pPr>
      <w:r w:rsidRPr="00E46906">
        <w:rPr>
          <w:sz w:val="28"/>
          <w:szCs w:val="28"/>
        </w:rPr>
        <w:t xml:space="preserve">4.1.3. Текущий контроль за соблюдением и исполнением ответственными специалистами </w:t>
      </w:r>
      <w:r w:rsidR="00B60EB2" w:rsidRPr="00E46906">
        <w:rPr>
          <w:sz w:val="28"/>
          <w:szCs w:val="28"/>
        </w:rPr>
        <w:t xml:space="preserve">органа, предоставляющего муниципальную услугу, </w:t>
      </w:r>
      <w:r w:rsidRPr="00E46906">
        <w:rPr>
          <w:sz w:val="28"/>
          <w:szCs w:val="28"/>
        </w:rPr>
        <w:t xml:space="preserve">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w:t>
      </w:r>
      <w:r w:rsidR="00CE55EA">
        <w:rPr>
          <w:sz w:val="28"/>
          <w:szCs w:val="28"/>
        </w:rPr>
        <w:t>управления</w:t>
      </w:r>
      <w:r w:rsidRPr="00E46906">
        <w:rPr>
          <w:sz w:val="28"/>
          <w:szCs w:val="28"/>
        </w:rPr>
        <w:t xml:space="preserve"> архитектуры и градостроительства администрации муниципального образования </w:t>
      </w:r>
      <w:r w:rsidR="00CE55EA">
        <w:rPr>
          <w:sz w:val="28"/>
          <w:szCs w:val="28"/>
        </w:rPr>
        <w:t>Выселковский</w:t>
      </w:r>
      <w:r w:rsidRPr="00E46906">
        <w:rPr>
          <w:sz w:val="28"/>
          <w:szCs w:val="28"/>
        </w:rPr>
        <w:t xml:space="preserve"> районпутем проведения проверок.</w:t>
      </w:r>
    </w:p>
    <w:p w:rsidR="00D432F8" w:rsidRPr="00E46906" w:rsidRDefault="00D432F8" w:rsidP="00C8104D">
      <w:pPr>
        <w:widowControl w:val="0"/>
        <w:jc w:val="both"/>
        <w:outlineLvl w:val="2"/>
        <w:rPr>
          <w:sz w:val="28"/>
          <w:szCs w:val="28"/>
        </w:rPr>
      </w:pPr>
    </w:p>
    <w:p w:rsidR="00D432F8" w:rsidRPr="00E46906" w:rsidRDefault="00D432F8" w:rsidP="00C8104D">
      <w:pPr>
        <w:widowControl w:val="0"/>
        <w:jc w:val="center"/>
        <w:outlineLvl w:val="2"/>
        <w:rPr>
          <w:sz w:val="28"/>
          <w:szCs w:val="28"/>
        </w:rPr>
      </w:pPr>
      <w:r w:rsidRPr="00E46906">
        <w:rPr>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w:t>
      </w:r>
    </w:p>
    <w:p w:rsidR="00D432F8" w:rsidRPr="00E46906" w:rsidRDefault="00D432F8" w:rsidP="00C8104D">
      <w:pPr>
        <w:widowControl w:val="0"/>
        <w:jc w:val="center"/>
        <w:outlineLvl w:val="2"/>
        <w:rPr>
          <w:sz w:val="28"/>
          <w:szCs w:val="28"/>
        </w:rPr>
      </w:pPr>
      <w:r w:rsidRPr="00E46906">
        <w:rPr>
          <w:sz w:val="28"/>
          <w:szCs w:val="28"/>
        </w:rPr>
        <w:t>муниципальной услуги</w:t>
      </w:r>
    </w:p>
    <w:p w:rsidR="00D432F8" w:rsidRPr="00E46906" w:rsidRDefault="00D432F8" w:rsidP="00C8104D">
      <w:pPr>
        <w:widowControl w:val="0"/>
        <w:jc w:val="both"/>
        <w:outlineLvl w:val="2"/>
        <w:rPr>
          <w:sz w:val="28"/>
          <w:szCs w:val="28"/>
        </w:rPr>
      </w:pPr>
    </w:p>
    <w:p w:rsidR="00D432F8" w:rsidRPr="00E46906" w:rsidRDefault="00D432F8" w:rsidP="00C8104D">
      <w:pPr>
        <w:widowControl w:val="0"/>
        <w:ind w:firstLine="851"/>
        <w:jc w:val="both"/>
        <w:rPr>
          <w:sz w:val="28"/>
          <w:szCs w:val="28"/>
        </w:rPr>
      </w:pPr>
      <w:r w:rsidRPr="00E46906">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D432F8" w:rsidRPr="00E46906" w:rsidRDefault="00D432F8" w:rsidP="00C8104D">
      <w:pPr>
        <w:widowControl w:val="0"/>
        <w:ind w:firstLine="851"/>
        <w:jc w:val="both"/>
        <w:rPr>
          <w:sz w:val="28"/>
          <w:szCs w:val="28"/>
        </w:rPr>
      </w:pPr>
      <w:r w:rsidRPr="00E46906">
        <w:rPr>
          <w:sz w:val="28"/>
          <w:szCs w:val="28"/>
        </w:rPr>
        <w:t xml:space="preserve">Плановые и внеплановые проверки могут проводиться главой муниципального образования </w:t>
      </w:r>
      <w:r w:rsidR="00CE55EA">
        <w:rPr>
          <w:sz w:val="28"/>
          <w:szCs w:val="28"/>
        </w:rPr>
        <w:t>Выселковский</w:t>
      </w:r>
      <w:r w:rsidRPr="00E46906">
        <w:rPr>
          <w:sz w:val="28"/>
          <w:szCs w:val="28"/>
        </w:rPr>
        <w:t xml:space="preserve"> район, заместителем главы муниципального образования </w:t>
      </w:r>
      <w:r w:rsidR="00CE55EA">
        <w:rPr>
          <w:sz w:val="28"/>
          <w:szCs w:val="28"/>
        </w:rPr>
        <w:t>Выселковский</w:t>
      </w:r>
      <w:r w:rsidRPr="00E46906">
        <w:rPr>
          <w:sz w:val="28"/>
          <w:szCs w:val="28"/>
        </w:rPr>
        <w:t xml:space="preserve"> район, курирующим отраслевой (функциональный) орган администрации муниципального образования </w:t>
      </w:r>
      <w:r w:rsidR="00CE55EA">
        <w:rPr>
          <w:sz w:val="28"/>
          <w:szCs w:val="28"/>
        </w:rPr>
        <w:t>Выселковский</w:t>
      </w:r>
      <w:r w:rsidRPr="00E46906">
        <w:rPr>
          <w:sz w:val="28"/>
          <w:szCs w:val="28"/>
        </w:rPr>
        <w:t xml:space="preserve"> район, через который предоставляется муниципальная услуга.</w:t>
      </w:r>
    </w:p>
    <w:p w:rsidR="00D432F8" w:rsidRPr="00E46906" w:rsidRDefault="00D432F8" w:rsidP="00C8104D">
      <w:pPr>
        <w:widowControl w:val="0"/>
        <w:ind w:firstLine="851"/>
        <w:jc w:val="both"/>
        <w:rPr>
          <w:sz w:val="28"/>
          <w:szCs w:val="28"/>
        </w:rPr>
      </w:pPr>
      <w:r w:rsidRPr="00E46906">
        <w:rPr>
          <w:sz w:val="28"/>
          <w:szCs w:val="28"/>
        </w:rPr>
        <w:t xml:space="preserve">4.2.2. При проверке могут рассматриваться все вопросы, связанные с предоставлением услуги в целом (комплексная проверка), либо </w:t>
      </w:r>
      <w:r w:rsidR="00D027BB">
        <w:rPr>
          <w:sz w:val="28"/>
          <w:szCs w:val="28"/>
        </w:rPr>
        <w:t>отдель</w:t>
      </w:r>
      <w:r w:rsidR="00D027BB" w:rsidRPr="00E46906">
        <w:rPr>
          <w:sz w:val="28"/>
          <w:szCs w:val="28"/>
        </w:rPr>
        <w:t>ные</w:t>
      </w:r>
      <w:r w:rsidRPr="00E46906">
        <w:rPr>
          <w:sz w:val="28"/>
          <w:szCs w:val="28"/>
        </w:rPr>
        <w:t xml:space="preserve"> вопросы (тематическая проверка). </w:t>
      </w:r>
    </w:p>
    <w:p w:rsidR="00D432F8" w:rsidRPr="00E46906" w:rsidRDefault="00D432F8" w:rsidP="00C8104D">
      <w:pPr>
        <w:widowControl w:val="0"/>
        <w:ind w:firstLine="851"/>
        <w:jc w:val="both"/>
        <w:rPr>
          <w:sz w:val="28"/>
          <w:szCs w:val="28"/>
        </w:rPr>
      </w:pPr>
      <w:r w:rsidRPr="00E46906">
        <w:rPr>
          <w:sz w:val="28"/>
          <w:szCs w:val="28"/>
        </w:rPr>
        <w:t>В ходе плановых и внеплановых проверок:</w:t>
      </w:r>
    </w:p>
    <w:p w:rsidR="00D432F8" w:rsidRPr="00E46906" w:rsidRDefault="00D432F8" w:rsidP="00C8104D">
      <w:pPr>
        <w:widowControl w:val="0"/>
        <w:ind w:firstLine="851"/>
        <w:jc w:val="both"/>
        <w:rPr>
          <w:sz w:val="28"/>
          <w:szCs w:val="28"/>
        </w:rPr>
      </w:pPr>
      <w:r w:rsidRPr="00E46906">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432F8" w:rsidRPr="00E46906" w:rsidRDefault="00D432F8" w:rsidP="00C8104D">
      <w:pPr>
        <w:widowControl w:val="0"/>
        <w:ind w:firstLine="851"/>
        <w:jc w:val="both"/>
        <w:rPr>
          <w:sz w:val="28"/>
          <w:szCs w:val="28"/>
        </w:rPr>
      </w:pPr>
      <w:r w:rsidRPr="00E46906">
        <w:rPr>
          <w:sz w:val="28"/>
          <w:szCs w:val="28"/>
        </w:rPr>
        <w:t>проверяется соблюдение сроков и последовательности исполнения административных процедур;</w:t>
      </w:r>
    </w:p>
    <w:p w:rsidR="00D432F8" w:rsidRPr="00E46906" w:rsidRDefault="00D432F8" w:rsidP="00C8104D">
      <w:pPr>
        <w:widowControl w:val="0"/>
        <w:ind w:firstLine="851"/>
        <w:jc w:val="both"/>
        <w:rPr>
          <w:sz w:val="28"/>
          <w:szCs w:val="28"/>
        </w:rPr>
      </w:pPr>
      <w:r w:rsidRPr="00E46906">
        <w:rPr>
          <w:sz w:val="28"/>
          <w:szCs w:val="28"/>
        </w:rPr>
        <w:t>выявляются нарушения прав заявителей, недостатки, допущенные в ходе предоставления муниципальной услуги.</w:t>
      </w:r>
    </w:p>
    <w:p w:rsidR="00D432F8" w:rsidRPr="00E46906" w:rsidRDefault="00D432F8" w:rsidP="00C8104D">
      <w:pPr>
        <w:widowControl w:val="0"/>
        <w:ind w:firstLine="851"/>
        <w:jc w:val="both"/>
        <w:rPr>
          <w:sz w:val="28"/>
          <w:szCs w:val="28"/>
        </w:rPr>
      </w:pPr>
      <w:r w:rsidRPr="00E46906">
        <w:rPr>
          <w:sz w:val="28"/>
          <w:szCs w:val="28"/>
        </w:rPr>
        <w:t xml:space="preserve">4.2.3. Плановые проверки осуществляются один раз в год. </w:t>
      </w:r>
    </w:p>
    <w:p w:rsidR="00D432F8" w:rsidRDefault="00D432F8" w:rsidP="00C8104D">
      <w:pPr>
        <w:widowControl w:val="0"/>
        <w:ind w:firstLine="851"/>
        <w:jc w:val="both"/>
        <w:rPr>
          <w:sz w:val="28"/>
          <w:szCs w:val="28"/>
        </w:rPr>
      </w:pPr>
      <w:r w:rsidRPr="00E46906">
        <w:rPr>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w:t>
      </w:r>
      <w:r w:rsidR="00CE55EA">
        <w:rPr>
          <w:sz w:val="28"/>
          <w:szCs w:val="28"/>
        </w:rPr>
        <w:t>Выселковский</w:t>
      </w:r>
      <w:r w:rsidRPr="00E46906">
        <w:rPr>
          <w:sz w:val="28"/>
          <w:szCs w:val="28"/>
        </w:rPr>
        <w:t xml:space="preserve"> район, а также </w:t>
      </w:r>
      <w:r w:rsidR="00F92A99" w:rsidRPr="00E46906">
        <w:rPr>
          <w:sz w:val="28"/>
          <w:szCs w:val="28"/>
        </w:rPr>
        <w:t xml:space="preserve">должностных лиц, </w:t>
      </w:r>
      <w:r w:rsidRPr="00E46906">
        <w:rPr>
          <w:sz w:val="28"/>
          <w:szCs w:val="28"/>
        </w:rPr>
        <w:t>муниципальных служащих, на нарушение их прав и законных интересов в ходе предоставления муниципальной услуги.</w:t>
      </w:r>
    </w:p>
    <w:p w:rsidR="00EF07C0" w:rsidRPr="00E46906" w:rsidRDefault="00EF07C0" w:rsidP="00C8104D">
      <w:pPr>
        <w:widowControl w:val="0"/>
        <w:ind w:firstLine="851"/>
        <w:jc w:val="both"/>
        <w:rPr>
          <w:sz w:val="28"/>
          <w:szCs w:val="28"/>
        </w:rPr>
      </w:pPr>
      <w:r w:rsidRPr="00EF07C0">
        <w:rPr>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D432F8" w:rsidRPr="00E46906" w:rsidRDefault="00D432F8" w:rsidP="00C8104D">
      <w:pPr>
        <w:widowControl w:val="0"/>
        <w:outlineLvl w:val="2"/>
        <w:rPr>
          <w:sz w:val="28"/>
          <w:szCs w:val="28"/>
        </w:rPr>
      </w:pPr>
    </w:p>
    <w:p w:rsidR="00D432F8" w:rsidRPr="00E46906" w:rsidRDefault="00D432F8" w:rsidP="00C8104D">
      <w:pPr>
        <w:widowControl w:val="0"/>
        <w:jc w:val="center"/>
        <w:outlineLvl w:val="2"/>
        <w:rPr>
          <w:sz w:val="28"/>
          <w:szCs w:val="28"/>
        </w:rPr>
      </w:pPr>
      <w:r w:rsidRPr="00E46906">
        <w:rPr>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D432F8" w:rsidRPr="00E46906" w:rsidRDefault="00D432F8" w:rsidP="00C8104D">
      <w:pPr>
        <w:widowControl w:val="0"/>
        <w:ind w:firstLine="851"/>
        <w:jc w:val="both"/>
        <w:outlineLvl w:val="2"/>
        <w:rPr>
          <w:sz w:val="28"/>
          <w:szCs w:val="28"/>
        </w:rPr>
      </w:pPr>
    </w:p>
    <w:p w:rsidR="002B78C0" w:rsidRPr="002B78C0" w:rsidRDefault="002B78C0" w:rsidP="002B78C0">
      <w:pPr>
        <w:widowControl w:val="0"/>
        <w:ind w:firstLine="851"/>
        <w:jc w:val="both"/>
        <w:outlineLvl w:val="2"/>
        <w:rPr>
          <w:sz w:val="28"/>
          <w:szCs w:val="28"/>
        </w:rPr>
      </w:pPr>
      <w:r w:rsidRPr="002B78C0">
        <w:rPr>
          <w:sz w:val="28"/>
          <w:szCs w:val="28"/>
        </w:rPr>
        <w:t>4.3.1. Ответственность за надлежащее предоставление муниципальной услуги возлагается на начальника Управления, ответственного за организацию работы по предоставлению муниципальной услуги.</w:t>
      </w:r>
    </w:p>
    <w:p w:rsidR="002B78C0" w:rsidRPr="002B78C0" w:rsidRDefault="002B78C0" w:rsidP="002B78C0">
      <w:pPr>
        <w:widowControl w:val="0"/>
        <w:ind w:firstLine="851"/>
        <w:jc w:val="both"/>
        <w:outlineLvl w:val="2"/>
        <w:rPr>
          <w:sz w:val="28"/>
          <w:szCs w:val="28"/>
        </w:rPr>
      </w:pPr>
      <w:r w:rsidRPr="002B78C0">
        <w:rPr>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432F8" w:rsidRDefault="002B78C0" w:rsidP="002B78C0">
      <w:pPr>
        <w:widowControl w:val="0"/>
        <w:ind w:firstLine="851"/>
        <w:jc w:val="both"/>
        <w:outlineLvl w:val="2"/>
        <w:rPr>
          <w:sz w:val="28"/>
          <w:szCs w:val="28"/>
        </w:rPr>
      </w:pPr>
      <w:r w:rsidRPr="002B78C0">
        <w:rPr>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2B78C0" w:rsidRPr="00E46906" w:rsidRDefault="002B78C0" w:rsidP="002B78C0">
      <w:pPr>
        <w:widowControl w:val="0"/>
        <w:jc w:val="center"/>
        <w:outlineLvl w:val="2"/>
        <w:rPr>
          <w:sz w:val="28"/>
          <w:szCs w:val="28"/>
        </w:rPr>
      </w:pPr>
    </w:p>
    <w:p w:rsidR="00D432F8" w:rsidRPr="00E46906" w:rsidRDefault="00D432F8" w:rsidP="00C8104D">
      <w:pPr>
        <w:widowControl w:val="0"/>
        <w:jc w:val="center"/>
        <w:outlineLvl w:val="2"/>
        <w:rPr>
          <w:sz w:val="28"/>
          <w:szCs w:val="28"/>
        </w:rPr>
      </w:pPr>
      <w:r w:rsidRPr="00E46906">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32F8" w:rsidRPr="00E46906" w:rsidRDefault="00D432F8" w:rsidP="00C8104D">
      <w:pPr>
        <w:widowControl w:val="0"/>
        <w:ind w:firstLine="709"/>
        <w:jc w:val="both"/>
        <w:outlineLvl w:val="2"/>
        <w:rPr>
          <w:sz w:val="28"/>
          <w:szCs w:val="28"/>
        </w:rPr>
      </w:pPr>
    </w:p>
    <w:p w:rsidR="00D432F8" w:rsidRPr="00E46906" w:rsidRDefault="00D432F8" w:rsidP="00C8104D">
      <w:pPr>
        <w:widowControl w:val="0"/>
        <w:ind w:firstLine="851"/>
        <w:jc w:val="both"/>
        <w:outlineLvl w:val="2"/>
        <w:rPr>
          <w:sz w:val="28"/>
          <w:szCs w:val="28"/>
        </w:rPr>
      </w:pPr>
      <w:r w:rsidRPr="00E46906">
        <w:rPr>
          <w:sz w:val="28"/>
          <w:szCs w:val="28"/>
        </w:rPr>
        <w:t xml:space="preserve">4.4.1.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w:t>
      </w:r>
      <w:r w:rsidR="00CE55EA">
        <w:rPr>
          <w:sz w:val="28"/>
          <w:szCs w:val="28"/>
        </w:rPr>
        <w:t>Выселковский</w:t>
      </w:r>
      <w:r w:rsidRPr="00E46906">
        <w:rPr>
          <w:sz w:val="28"/>
          <w:szCs w:val="28"/>
        </w:rPr>
        <w:t xml:space="preserve"> район должен быть постоянным, всесторонним, объективным и эффективным.</w:t>
      </w:r>
    </w:p>
    <w:p w:rsidR="00D432F8" w:rsidRPr="00E46906" w:rsidRDefault="00D432F8" w:rsidP="00C8104D">
      <w:pPr>
        <w:widowControl w:val="0"/>
        <w:ind w:firstLine="851"/>
        <w:jc w:val="both"/>
        <w:outlineLvl w:val="2"/>
        <w:rPr>
          <w:sz w:val="28"/>
          <w:szCs w:val="28"/>
        </w:rPr>
      </w:pPr>
      <w:r w:rsidRPr="00E46906">
        <w:rP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432F8" w:rsidRPr="00E46906" w:rsidRDefault="00D432F8" w:rsidP="00C8104D">
      <w:pPr>
        <w:widowControl w:val="0"/>
        <w:ind w:firstLine="851"/>
        <w:jc w:val="both"/>
        <w:outlineLvl w:val="2"/>
        <w:rPr>
          <w:sz w:val="28"/>
          <w:szCs w:val="28"/>
        </w:rPr>
      </w:pPr>
      <w:r w:rsidRPr="00E46906">
        <w:rPr>
          <w:sz w:val="28"/>
          <w:szCs w:val="28"/>
        </w:rPr>
        <w:t xml:space="preserve">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w:t>
      </w:r>
      <w:r w:rsidR="00CE55EA">
        <w:rPr>
          <w:sz w:val="28"/>
          <w:szCs w:val="28"/>
        </w:rPr>
        <w:t>Выселковский</w:t>
      </w:r>
      <w:r w:rsidRPr="00E46906">
        <w:rPr>
          <w:sz w:val="28"/>
          <w:szCs w:val="28"/>
        </w:rPr>
        <w:t xml:space="preserve">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93B2E" w:rsidRPr="00E46906" w:rsidRDefault="00F93B2E" w:rsidP="00C8104D">
      <w:pPr>
        <w:widowControl w:val="0"/>
        <w:jc w:val="center"/>
        <w:rPr>
          <w:sz w:val="28"/>
          <w:szCs w:val="28"/>
        </w:rPr>
      </w:pPr>
    </w:p>
    <w:p w:rsidR="002B78C0" w:rsidRPr="002B78C0" w:rsidRDefault="002B78C0" w:rsidP="002B78C0">
      <w:pPr>
        <w:keepNext/>
        <w:suppressAutoHyphens w:val="0"/>
        <w:jc w:val="center"/>
        <w:rPr>
          <w:sz w:val="28"/>
          <w:szCs w:val="28"/>
          <w:lang w:eastAsia="ru-RU"/>
        </w:rPr>
      </w:pPr>
      <w:r w:rsidRPr="002B78C0">
        <w:rPr>
          <w:sz w:val="28"/>
          <w:szCs w:val="28"/>
          <w:lang w:eastAsia="ru-RU"/>
        </w:rPr>
        <w:t>Раздел 5.</w:t>
      </w:r>
      <w:r w:rsidRPr="002B78C0">
        <w:rPr>
          <w:color w:val="000000"/>
          <w:sz w:val="28"/>
          <w:szCs w:val="28"/>
          <w:lang w:eastAsia="ru-RU"/>
        </w:rPr>
        <w:t>Досудебный (внесудебный) порядок обжалования решений и действий (бездействия) администрации района, МФЦ, а также их должностных лиц, муниципальных служащих, работников</w:t>
      </w:r>
    </w:p>
    <w:p w:rsidR="002B78C0" w:rsidRPr="002B78C0" w:rsidRDefault="002B78C0" w:rsidP="002B78C0">
      <w:pPr>
        <w:suppressAutoHyphens w:val="0"/>
        <w:jc w:val="center"/>
        <w:rPr>
          <w:sz w:val="28"/>
          <w:szCs w:val="28"/>
          <w:lang w:eastAsia="ru-RU"/>
        </w:rPr>
      </w:pPr>
    </w:p>
    <w:p w:rsidR="002B78C0" w:rsidRPr="002B78C0" w:rsidRDefault="002B78C0" w:rsidP="002B78C0">
      <w:pPr>
        <w:suppressAutoHyphens w:val="0"/>
        <w:jc w:val="center"/>
        <w:rPr>
          <w:sz w:val="28"/>
          <w:szCs w:val="28"/>
          <w:lang w:eastAsia="ru-RU"/>
        </w:rPr>
      </w:pPr>
      <w:bookmarkStart w:id="8" w:name="Par459"/>
      <w:bookmarkEnd w:id="8"/>
      <w:r w:rsidRPr="002B78C0">
        <w:rPr>
          <w:sz w:val="28"/>
          <w:szCs w:val="28"/>
          <w:lang w:eastAsia="ru-RU"/>
        </w:rPr>
        <w:t>5.1.Информация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B74C57" w:rsidRPr="004F79B9" w:rsidRDefault="00B74C57" w:rsidP="00B74C57">
      <w:pPr>
        <w:pStyle w:val="aff0"/>
        <w:ind w:firstLine="567"/>
        <w:rPr>
          <w:rFonts w:ascii="Times New Roman" w:hAnsi="Times New Roman"/>
          <w:sz w:val="28"/>
          <w:szCs w:val="28"/>
        </w:rPr>
      </w:pPr>
    </w:p>
    <w:p w:rsidR="002B78C0" w:rsidRPr="002B78C0" w:rsidRDefault="002B78C0" w:rsidP="002B78C0">
      <w:pPr>
        <w:suppressAutoHyphens w:val="0"/>
        <w:ind w:firstLine="851"/>
        <w:jc w:val="both"/>
        <w:rPr>
          <w:sz w:val="28"/>
          <w:szCs w:val="28"/>
          <w:lang w:eastAsia="ru-RU"/>
        </w:rPr>
      </w:pPr>
      <w:r w:rsidRPr="002B78C0">
        <w:rPr>
          <w:sz w:val="28"/>
          <w:szCs w:val="28"/>
          <w:lang w:eastAsia="ru-RU"/>
        </w:rPr>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муниципального образования Выселковский район, должностным лицом администрации муниципального образования Выселковский район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B74C57" w:rsidRPr="004F79B9" w:rsidRDefault="00B74C57" w:rsidP="00B74C57">
      <w:pPr>
        <w:pStyle w:val="aff0"/>
        <w:ind w:firstLine="567"/>
        <w:jc w:val="both"/>
        <w:rPr>
          <w:rFonts w:ascii="Times New Roman" w:hAnsi="Times New Roman"/>
          <w:sz w:val="28"/>
          <w:szCs w:val="28"/>
        </w:rPr>
      </w:pPr>
      <w:r w:rsidRPr="004F79B9">
        <w:rPr>
          <w:rFonts w:ascii="Times New Roman" w:hAnsi="Times New Roman"/>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8" w:tgtFrame="_blank" w:history="1">
        <w:r w:rsidRPr="004F79B9">
          <w:rPr>
            <w:rStyle w:val="31"/>
            <w:rFonts w:ascii="Times New Roman" w:hAnsi="Times New Roman"/>
            <w:sz w:val="28"/>
            <w:szCs w:val="28"/>
          </w:rPr>
          <w:t>от 27 июля 2010 года № 210-ФЗ</w:t>
        </w:r>
      </w:hyperlink>
      <w:r w:rsidRPr="004F79B9">
        <w:rPr>
          <w:rFonts w:ascii="Times New Roman" w:hAnsi="Times New Roman"/>
          <w:sz w:val="28"/>
          <w:szCs w:val="28"/>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B74C57" w:rsidRPr="004F79B9" w:rsidRDefault="00B74C57" w:rsidP="00B74C57">
      <w:pPr>
        <w:pStyle w:val="aff0"/>
        <w:ind w:firstLine="567"/>
        <w:rPr>
          <w:rFonts w:ascii="Times New Roman" w:hAnsi="Times New Roman"/>
          <w:sz w:val="28"/>
          <w:szCs w:val="28"/>
        </w:rPr>
      </w:pPr>
    </w:p>
    <w:p w:rsidR="002B78C0" w:rsidRPr="002B78C0" w:rsidRDefault="002B78C0" w:rsidP="002B78C0">
      <w:pPr>
        <w:suppressAutoHyphens w:val="0"/>
        <w:ind w:firstLine="851"/>
        <w:jc w:val="center"/>
        <w:rPr>
          <w:sz w:val="28"/>
          <w:szCs w:val="28"/>
          <w:lang w:eastAsia="ru-RU"/>
        </w:rPr>
      </w:pPr>
      <w:r w:rsidRPr="002B78C0">
        <w:rPr>
          <w:sz w:val="28"/>
          <w:szCs w:val="28"/>
          <w:lang w:eastAsia="ru-RU"/>
        </w:rPr>
        <w:t>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2B78C0" w:rsidRPr="002B78C0" w:rsidRDefault="002B78C0" w:rsidP="002B78C0">
      <w:pPr>
        <w:suppressAutoHyphens w:val="0"/>
        <w:ind w:firstLine="851"/>
        <w:jc w:val="both"/>
        <w:rPr>
          <w:sz w:val="28"/>
          <w:szCs w:val="28"/>
          <w:lang w:eastAsia="ru-RU"/>
        </w:rPr>
      </w:pPr>
    </w:p>
    <w:p w:rsidR="002B78C0" w:rsidRPr="002B78C0" w:rsidRDefault="002B78C0" w:rsidP="002B78C0">
      <w:pPr>
        <w:suppressAutoHyphens w:val="0"/>
        <w:ind w:firstLine="851"/>
        <w:jc w:val="both"/>
        <w:rPr>
          <w:sz w:val="28"/>
          <w:szCs w:val="28"/>
          <w:lang w:eastAsia="ru-RU"/>
        </w:rPr>
      </w:pPr>
      <w:r w:rsidRPr="002B78C0">
        <w:rPr>
          <w:sz w:val="28"/>
          <w:szCs w:val="28"/>
          <w:lang w:eastAsia="ru-RU"/>
        </w:rPr>
        <w:t>5.2.1 Жалоба на решение и действия (бездействие) администрации муниципального образования Выселковский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Выселковский район на имя главы муниципального образования Выселковский район.</w:t>
      </w:r>
    </w:p>
    <w:p w:rsidR="002B78C0" w:rsidRPr="002B78C0" w:rsidRDefault="002B78C0" w:rsidP="002B78C0">
      <w:pPr>
        <w:suppressAutoHyphens w:val="0"/>
        <w:ind w:firstLine="851"/>
        <w:jc w:val="both"/>
        <w:rPr>
          <w:sz w:val="28"/>
          <w:szCs w:val="28"/>
          <w:lang w:eastAsia="ru-RU"/>
        </w:rPr>
      </w:pPr>
      <w:r w:rsidRPr="002B78C0">
        <w:rPr>
          <w:sz w:val="28"/>
          <w:szCs w:val="28"/>
          <w:lang w:eastAsia="ru-RU"/>
        </w:rPr>
        <w:t>Должностными лицами, уполномоченными главой муниципального образования Выселковский район на рассмотрение жалоб, являются заместители главы муниципального образования Выселковский район, курирующие отраслевой (функциональный) орган администрации муниципального образования Выселковский район, непосредственно предоставляющий муниципальную услугу, порядок предоставления которой обжалуется.</w:t>
      </w:r>
    </w:p>
    <w:p w:rsidR="002B78C0" w:rsidRPr="002B78C0" w:rsidRDefault="002B78C0" w:rsidP="002B78C0">
      <w:pPr>
        <w:suppressAutoHyphens w:val="0"/>
        <w:ind w:firstLine="851"/>
        <w:jc w:val="both"/>
        <w:rPr>
          <w:sz w:val="28"/>
          <w:szCs w:val="28"/>
          <w:lang w:eastAsia="ru-RU"/>
        </w:rPr>
      </w:pPr>
      <w:r w:rsidRPr="002B78C0">
        <w:rPr>
          <w:sz w:val="28"/>
          <w:szCs w:val="28"/>
          <w:lang w:eastAsia="ru-RU"/>
        </w:rPr>
        <w:t>Жалобы на решения и действия (бездействие) главы муниципального образования Выселковский район рассматриваются непосредственно главой муниципального образования Выселковский район.</w:t>
      </w:r>
    </w:p>
    <w:p w:rsidR="002B78C0" w:rsidRPr="002B78C0" w:rsidRDefault="002B78C0" w:rsidP="002B78C0">
      <w:pPr>
        <w:suppressAutoHyphens w:val="0"/>
        <w:ind w:firstLine="851"/>
        <w:jc w:val="both"/>
        <w:rPr>
          <w:sz w:val="28"/>
          <w:szCs w:val="28"/>
          <w:lang w:eastAsia="ru-RU"/>
        </w:rPr>
      </w:pPr>
      <w:r w:rsidRPr="002B78C0">
        <w:rPr>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 </w:t>
      </w:r>
    </w:p>
    <w:p w:rsidR="002B78C0" w:rsidRPr="002B78C0" w:rsidRDefault="002B78C0" w:rsidP="002B78C0">
      <w:pPr>
        <w:suppressAutoHyphens w:val="0"/>
        <w:ind w:firstLine="851"/>
        <w:jc w:val="both"/>
        <w:rPr>
          <w:sz w:val="28"/>
          <w:szCs w:val="28"/>
          <w:lang w:eastAsia="ru-RU"/>
        </w:rPr>
      </w:pPr>
      <w:r w:rsidRPr="002B78C0">
        <w:rPr>
          <w:sz w:val="28"/>
          <w:szCs w:val="28"/>
          <w:lang w:eastAsia="ru-RU"/>
        </w:rPr>
        <w:t>5.2.2. Жалоба на решения и (или) действия (бездействие) органа, предоставляющего муниципальные услуги, должностных лиц органа, предоставляющего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Порядком, либо в порядке, установленном антимонопольным законодательством Российской Федерации, в антимонопольный орган.</w:t>
      </w:r>
    </w:p>
    <w:p w:rsidR="002B78C0" w:rsidRPr="002B78C0" w:rsidRDefault="002B78C0" w:rsidP="002B78C0">
      <w:pPr>
        <w:suppressAutoHyphens w:val="0"/>
        <w:ind w:firstLine="851"/>
        <w:jc w:val="both"/>
        <w:rPr>
          <w:sz w:val="28"/>
          <w:szCs w:val="28"/>
          <w:lang w:eastAsia="ru-RU"/>
        </w:rPr>
      </w:pPr>
    </w:p>
    <w:p w:rsidR="002B78C0" w:rsidRPr="002B78C0" w:rsidRDefault="002B78C0" w:rsidP="002B78C0">
      <w:pPr>
        <w:suppressAutoHyphens w:val="0"/>
        <w:ind w:firstLine="851"/>
        <w:jc w:val="center"/>
        <w:rPr>
          <w:sz w:val="28"/>
          <w:szCs w:val="28"/>
          <w:lang w:eastAsia="ru-RU"/>
        </w:rPr>
      </w:pPr>
      <w:r w:rsidRPr="002B78C0">
        <w:rPr>
          <w:sz w:val="28"/>
          <w:szCs w:val="28"/>
          <w:lang w:eastAsia="ru-RU"/>
        </w:rPr>
        <w:t xml:space="preserve">5.3. Способы информирования заявителей о порядке подачи и рассмотрения жалобы, в том числе с использованием Единого портала </w:t>
      </w:r>
    </w:p>
    <w:p w:rsidR="002B78C0" w:rsidRPr="002B78C0" w:rsidRDefault="002B78C0" w:rsidP="002B78C0">
      <w:pPr>
        <w:suppressAutoHyphens w:val="0"/>
        <w:ind w:firstLine="851"/>
        <w:jc w:val="center"/>
        <w:rPr>
          <w:sz w:val="28"/>
          <w:szCs w:val="28"/>
          <w:lang w:eastAsia="ru-RU"/>
        </w:rPr>
      </w:pPr>
      <w:r w:rsidRPr="002B78C0">
        <w:rPr>
          <w:sz w:val="28"/>
          <w:szCs w:val="28"/>
          <w:lang w:eastAsia="ru-RU"/>
        </w:rPr>
        <w:t>государственных и муниципальных услуг (функций)</w:t>
      </w:r>
    </w:p>
    <w:p w:rsidR="002B78C0" w:rsidRPr="002B78C0" w:rsidRDefault="002B78C0" w:rsidP="002B78C0">
      <w:pPr>
        <w:suppressAutoHyphens w:val="0"/>
        <w:ind w:firstLine="851"/>
        <w:jc w:val="both"/>
        <w:rPr>
          <w:sz w:val="28"/>
          <w:szCs w:val="28"/>
          <w:lang w:eastAsia="ru-RU"/>
        </w:rPr>
      </w:pPr>
    </w:p>
    <w:p w:rsidR="002B78C0" w:rsidRPr="002B78C0" w:rsidRDefault="002B78C0" w:rsidP="002B78C0">
      <w:pPr>
        <w:suppressAutoHyphens w:val="0"/>
        <w:ind w:firstLine="851"/>
        <w:jc w:val="both"/>
        <w:rPr>
          <w:sz w:val="28"/>
          <w:szCs w:val="28"/>
          <w:lang w:eastAsia="ru-RU"/>
        </w:rPr>
      </w:pPr>
      <w:r w:rsidRPr="002B78C0">
        <w:rPr>
          <w:sz w:val="28"/>
          <w:szCs w:val="28"/>
          <w:lang w:eastAsia="ru-RU"/>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Выселковский район, на официальном сайте, в многофункциональном центре, Едином портале, на Региональном портале.</w:t>
      </w:r>
    </w:p>
    <w:p w:rsidR="002B78C0" w:rsidRPr="002B78C0" w:rsidRDefault="002B78C0" w:rsidP="002B78C0">
      <w:pPr>
        <w:suppressAutoHyphens w:val="0"/>
        <w:ind w:firstLine="851"/>
        <w:jc w:val="both"/>
        <w:rPr>
          <w:sz w:val="28"/>
          <w:szCs w:val="28"/>
          <w:lang w:eastAsia="ru-RU"/>
        </w:rPr>
      </w:pPr>
      <w:r w:rsidRPr="002B78C0">
        <w:rPr>
          <w:sz w:val="28"/>
          <w:szCs w:val="28"/>
          <w:lang w:eastAsia="ru-RU"/>
        </w:rPr>
        <w:t>5.3.2. Заявитель может получить информацию о порядке подачи и рассмотрения жалоб на решения и действия (бездействие) администрации муниципального образования Выселковский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Выселковский район; в устной форме при личном обращении (или по телефону) – в Управление.</w:t>
      </w:r>
    </w:p>
    <w:p w:rsidR="002B78C0" w:rsidRPr="002B78C0" w:rsidRDefault="002B78C0" w:rsidP="002B78C0">
      <w:pPr>
        <w:suppressAutoHyphens w:val="0"/>
        <w:ind w:firstLine="851"/>
        <w:jc w:val="both"/>
        <w:rPr>
          <w:sz w:val="28"/>
          <w:szCs w:val="28"/>
          <w:lang w:eastAsia="ru-RU"/>
        </w:rPr>
      </w:pPr>
    </w:p>
    <w:p w:rsidR="002B78C0" w:rsidRPr="002B78C0" w:rsidRDefault="002B78C0" w:rsidP="002B78C0">
      <w:pPr>
        <w:suppressAutoHyphens w:val="0"/>
        <w:jc w:val="center"/>
        <w:rPr>
          <w:sz w:val="28"/>
          <w:szCs w:val="28"/>
          <w:lang w:eastAsia="ru-RU"/>
        </w:rPr>
      </w:pPr>
      <w:r w:rsidRPr="002B78C0">
        <w:rPr>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B78C0" w:rsidRPr="002B78C0" w:rsidRDefault="002B78C0" w:rsidP="002B78C0">
      <w:pPr>
        <w:suppressAutoHyphens w:val="0"/>
        <w:ind w:firstLine="851"/>
        <w:jc w:val="both"/>
        <w:rPr>
          <w:sz w:val="28"/>
          <w:szCs w:val="28"/>
          <w:lang w:eastAsia="ru-RU"/>
        </w:rPr>
      </w:pPr>
    </w:p>
    <w:p w:rsidR="002B78C0" w:rsidRPr="002B78C0" w:rsidRDefault="002B78C0" w:rsidP="002B78C0">
      <w:pPr>
        <w:suppressAutoHyphens w:val="0"/>
        <w:ind w:firstLine="851"/>
        <w:jc w:val="both"/>
        <w:rPr>
          <w:sz w:val="28"/>
          <w:szCs w:val="28"/>
          <w:lang w:eastAsia="ru-RU"/>
        </w:rPr>
      </w:pPr>
      <w:r w:rsidRPr="002B78C0">
        <w:rPr>
          <w:sz w:val="28"/>
          <w:szCs w:val="28"/>
          <w:lang w:eastAsia="ru-RU"/>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B78C0" w:rsidRPr="002B78C0" w:rsidRDefault="002B78C0" w:rsidP="002B78C0">
      <w:pPr>
        <w:suppressAutoHyphens w:val="0"/>
        <w:ind w:firstLine="851"/>
        <w:jc w:val="both"/>
        <w:rPr>
          <w:sz w:val="28"/>
          <w:szCs w:val="28"/>
          <w:lang w:eastAsia="ru-RU"/>
        </w:rPr>
      </w:pPr>
      <w:r w:rsidRPr="002B78C0">
        <w:rPr>
          <w:sz w:val="28"/>
          <w:szCs w:val="28"/>
          <w:lang w:eastAsia="ru-RU"/>
        </w:rPr>
        <w:t>Федеральный закон от 27 июля 2010 года № 210-ФЗ «Об организации предоставления государственных и муниципальных услуг» (опубликован на Официальном интернет-портале правовой информации http://www.pravo.gov.ru);</w:t>
      </w:r>
    </w:p>
    <w:p w:rsidR="002B78C0" w:rsidRPr="002B78C0" w:rsidRDefault="002B78C0" w:rsidP="002B78C0">
      <w:pPr>
        <w:suppressAutoHyphens w:val="0"/>
        <w:ind w:firstLine="851"/>
        <w:jc w:val="both"/>
        <w:rPr>
          <w:sz w:val="28"/>
          <w:szCs w:val="28"/>
          <w:lang w:eastAsia="ru-RU"/>
        </w:rPr>
      </w:pPr>
      <w:r w:rsidRPr="002B78C0">
        <w:rPr>
          <w:sz w:val="28"/>
          <w:szCs w:val="28"/>
          <w:lang w:eastAsia="ru-RU"/>
        </w:rPr>
        <w:t>постановление администрации муниципального образования Выселковский район «Об утверждении порядка рассмотрения обращений граждан в администрации муниципального образования Выселковский район» со всеми изменениями и дополнениями.</w:t>
      </w:r>
    </w:p>
    <w:p w:rsidR="002B78C0" w:rsidRPr="002B78C0" w:rsidRDefault="002B78C0" w:rsidP="002B78C0">
      <w:pPr>
        <w:suppressAutoHyphens w:val="0"/>
        <w:ind w:firstLine="851"/>
        <w:jc w:val="both"/>
        <w:rPr>
          <w:rFonts w:eastAsiaTheme="minorEastAsia"/>
          <w:sz w:val="28"/>
          <w:szCs w:val="28"/>
          <w:lang w:eastAsia="ru-RU"/>
        </w:rPr>
      </w:pPr>
      <w:r w:rsidRPr="002B78C0">
        <w:rPr>
          <w:sz w:val="28"/>
          <w:szCs w:val="28"/>
          <w:lang w:eastAsia="ru-RU"/>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E27043" w:rsidRDefault="00E27043" w:rsidP="00C8104D">
      <w:pPr>
        <w:widowControl w:val="0"/>
        <w:ind w:firstLine="567"/>
        <w:jc w:val="both"/>
        <w:rPr>
          <w:sz w:val="28"/>
          <w:szCs w:val="28"/>
        </w:rPr>
      </w:pPr>
    </w:p>
    <w:p w:rsidR="0026423A" w:rsidRPr="00E46906" w:rsidRDefault="0026423A" w:rsidP="00C8104D">
      <w:pPr>
        <w:widowControl w:val="0"/>
        <w:ind w:firstLine="567"/>
        <w:jc w:val="both"/>
        <w:rPr>
          <w:sz w:val="28"/>
          <w:szCs w:val="28"/>
        </w:rPr>
      </w:pPr>
    </w:p>
    <w:tbl>
      <w:tblPr>
        <w:tblW w:w="0" w:type="auto"/>
        <w:tblInd w:w="108" w:type="dxa"/>
        <w:tblLook w:val="04A0"/>
      </w:tblPr>
      <w:tblGrid>
        <w:gridCol w:w="4819"/>
        <w:gridCol w:w="4926"/>
      </w:tblGrid>
      <w:tr w:rsidR="00AF1DCF" w:rsidRPr="00CE7285" w:rsidTr="00B52A91">
        <w:tc>
          <w:tcPr>
            <w:tcW w:w="4819" w:type="dxa"/>
            <w:shd w:val="clear" w:color="auto" w:fill="auto"/>
          </w:tcPr>
          <w:p w:rsidR="00AF1DCF" w:rsidRPr="00CE7285" w:rsidRDefault="00436E49" w:rsidP="00436E49">
            <w:pPr>
              <w:tabs>
                <w:tab w:val="left" w:pos="0"/>
              </w:tabs>
              <w:rPr>
                <w:sz w:val="28"/>
                <w:szCs w:val="28"/>
              </w:rPr>
            </w:pPr>
            <w:r>
              <w:rPr>
                <w:sz w:val="28"/>
                <w:szCs w:val="28"/>
              </w:rPr>
              <w:t>Исполняющий обязанности</w:t>
            </w:r>
            <w:r w:rsidR="00AF1DCF">
              <w:rPr>
                <w:sz w:val="28"/>
                <w:szCs w:val="28"/>
              </w:rPr>
              <w:t xml:space="preserve"> начальника управления архитектуры и градостроительства администрации </w:t>
            </w:r>
            <w:r w:rsidR="00AF1DCF" w:rsidRPr="00CE7285">
              <w:rPr>
                <w:sz w:val="28"/>
                <w:szCs w:val="28"/>
              </w:rPr>
              <w:t xml:space="preserve">муниципального образования </w:t>
            </w:r>
            <w:r w:rsidR="00AF1DCF">
              <w:rPr>
                <w:sz w:val="28"/>
                <w:szCs w:val="28"/>
              </w:rPr>
              <w:t>Выселковский</w:t>
            </w:r>
            <w:r w:rsidR="00AF1DCF" w:rsidRPr="00CE7285">
              <w:rPr>
                <w:sz w:val="28"/>
                <w:szCs w:val="28"/>
              </w:rPr>
              <w:t xml:space="preserve"> район</w:t>
            </w:r>
          </w:p>
        </w:tc>
        <w:tc>
          <w:tcPr>
            <w:tcW w:w="4926" w:type="dxa"/>
            <w:shd w:val="clear" w:color="auto" w:fill="auto"/>
          </w:tcPr>
          <w:p w:rsidR="00AF1DCF" w:rsidRPr="00CE7285" w:rsidRDefault="00AF1DCF" w:rsidP="006B0219">
            <w:pPr>
              <w:autoSpaceDE w:val="0"/>
              <w:autoSpaceDN w:val="0"/>
              <w:adjustRightInd w:val="0"/>
              <w:jc w:val="right"/>
              <w:rPr>
                <w:sz w:val="28"/>
                <w:szCs w:val="28"/>
              </w:rPr>
            </w:pPr>
          </w:p>
          <w:p w:rsidR="00AF1DCF" w:rsidRDefault="00AF1DCF" w:rsidP="006B0219">
            <w:pPr>
              <w:autoSpaceDE w:val="0"/>
              <w:autoSpaceDN w:val="0"/>
              <w:adjustRightInd w:val="0"/>
              <w:jc w:val="right"/>
              <w:rPr>
                <w:sz w:val="28"/>
                <w:szCs w:val="28"/>
              </w:rPr>
            </w:pPr>
          </w:p>
          <w:p w:rsidR="00AF1DCF" w:rsidRDefault="00AF1DCF" w:rsidP="006B0219">
            <w:pPr>
              <w:autoSpaceDE w:val="0"/>
              <w:autoSpaceDN w:val="0"/>
              <w:adjustRightInd w:val="0"/>
              <w:jc w:val="right"/>
              <w:rPr>
                <w:sz w:val="28"/>
                <w:szCs w:val="28"/>
              </w:rPr>
            </w:pPr>
          </w:p>
          <w:p w:rsidR="00436E49" w:rsidRDefault="00436E49" w:rsidP="006B0219">
            <w:pPr>
              <w:autoSpaceDE w:val="0"/>
              <w:autoSpaceDN w:val="0"/>
              <w:adjustRightInd w:val="0"/>
              <w:jc w:val="right"/>
              <w:rPr>
                <w:sz w:val="28"/>
                <w:szCs w:val="28"/>
              </w:rPr>
            </w:pPr>
          </w:p>
          <w:p w:rsidR="00AF1DCF" w:rsidRPr="00CE7285" w:rsidRDefault="00AF1DCF" w:rsidP="006B0219">
            <w:pPr>
              <w:autoSpaceDE w:val="0"/>
              <w:autoSpaceDN w:val="0"/>
              <w:adjustRightInd w:val="0"/>
              <w:jc w:val="right"/>
              <w:rPr>
                <w:sz w:val="28"/>
                <w:szCs w:val="28"/>
              </w:rPr>
            </w:pPr>
            <w:r>
              <w:rPr>
                <w:sz w:val="28"/>
                <w:szCs w:val="28"/>
              </w:rPr>
              <w:t>В.С. Галиулин</w:t>
            </w:r>
          </w:p>
        </w:tc>
      </w:tr>
    </w:tbl>
    <w:p w:rsidR="00B52A91" w:rsidRDefault="00B52A91" w:rsidP="00AF1DCF">
      <w:pPr>
        <w:widowControl w:val="0"/>
        <w:ind w:left="4962"/>
        <w:jc w:val="center"/>
        <w:rPr>
          <w:sz w:val="28"/>
          <w:szCs w:val="28"/>
        </w:rPr>
      </w:pPr>
    </w:p>
    <w:p w:rsidR="00B52A91" w:rsidRDefault="00B52A91" w:rsidP="00AF1DCF">
      <w:pPr>
        <w:widowControl w:val="0"/>
        <w:ind w:left="4962"/>
        <w:jc w:val="center"/>
        <w:rPr>
          <w:sz w:val="28"/>
          <w:szCs w:val="28"/>
        </w:rPr>
      </w:pPr>
    </w:p>
    <w:p w:rsidR="006A2B3A" w:rsidRDefault="006A2B3A" w:rsidP="00AF1DCF">
      <w:pPr>
        <w:widowControl w:val="0"/>
        <w:ind w:left="4962"/>
        <w:jc w:val="center"/>
        <w:rPr>
          <w:sz w:val="28"/>
          <w:szCs w:val="28"/>
        </w:rPr>
      </w:pPr>
    </w:p>
    <w:p w:rsidR="006A2B3A" w:rsidRDefault="006A2B3A" w:rsidP="00AF1DCF">
      <w:pPr>
        <w:widowControl w:val="0"/>
        <w:ind w:left="4962"/>
        <w:jc w:val="center"/>
        <w:rPr>
          <w:sz w:val="28"/>
          <w:szCs w:val="28"/>
        </w:rPr>
      </w:pPr>
    </w:p>
    <w:p w:rsidR="006A2B3A" w:rsidRDefault="006A2B3A" w:rsidP="00AF1DCF">
      <w:pPr>
        <w:widowControl w:val="0"/>
        <w:ind w:left="4962"/>
        <w:jc w:val="center"/>
        <w:rPr>
          <w:sz w:val="28"/>
          <w:szCs w:val="28"/>
        </w:rPr>
      </w:pPr>
    </w:p>
    <w:p w:rsidR="006A2B3A" w:rsidRDefault="006A2B3A" w:rsidP="00AF1DCF">
      <w:pPr>
        <w:widowControl w:val="0"/>
        <w:ind w:left="4962"/>
        <w:jc w:val="center"/>
        <w:rPr>
          <w:sz w:val="28"/>
          <w:szCs w:val="28"/>
        </w:rPr>
      </w:pPr>
    </w:p>
    <w:p w:rsidR="006A2B3A" w:rsidRDefault="006A2B3A" w:rsidP="00AF1DCF">
      <w:pPr>
        <w:widowControl w:val="0"/>
        <w:ind w:left="4962"/>
        <w:jc w:val="center"/>
        <w:rPr>
          <w:sz w:val="28"/>
          <w:szCs w:val="28"/>
        </w:rPr>
      </w:pPr>
    </w:p>
    <w:p w:rsidR="006A2B3A" w:rsidRDefault="006A2B3A" w:rsidP="00AF1DCF">
      <w:pPr>
        <w:widowControl w:val="0"/>
        <w:ind w:left="4962"/>
        <w:jc w:val="center"/>
        <w:rPr>
          <w:sz w:val="28"/>
          <w:szCs w:val="28"/>
        </w:rPr>
      </w:pPr>
    </w:p>
    <w:p w:rsidR="006A2B3A" w:rsidRDefault="006A2B3A" w:rsidP="00AF1DCF">
      <w:pPr>
        <w:widowControl w:val="0"/>
        <w:ind w:left="4962"/>
        <w:jc w:val="center"/>
        <w:rPr>
          <w:sz w:val="28"/>
          <w:szCs w:val="28"/>
        </w:rPr>
      </w:pPr>
    </w:p>
    <w:p w:rsidR="006A2B3A" w:rsidRDefault="006A2B3A" w:rsidP="00AF1DCF">
      <w:pPr>
        <w:widowControl w:val="0"/>
        <w:ind w:left="4962"/>
        <w:jc w:val="center"/>
        <w:rPr>
          <w:sz w:val="28"/>
          <w:szCs w:val="28"/>
        </w:rPr>
      </w:pPr>
    </w:p>
    <w:p w:rsidR="006A2B3A" w:rsidRDefault="006A2B3A" w:rsidP="00AF1DCF">
      <w:pPr>
        <w:widowControl w:val="0"/>
        <w:ind w:left="4962"/>
        <w:jc w:val="center"/>
        <w:rPr>
          <w:sz w:val="28"/>
          <w:szCs w:val="28"/>
        </w:rPr>
      </w:pPr>
    </w:p>
    <w:p w:rsidR="006A2B3A" w:rsidRDefault="006A2B3A" w:rsidP="00AF1DCF">
      <w:pPr>
        <w:widowControl w:val="0"/>
        <w:ind w:left="4962"/>
        <w:jc w:val="center"/>
        <w:rPr>
          <w:sz w:val="28"/>
          <w:szCs w:val="28"/>
        </w:rPr>
      </w:pPr>
    </w:p>
    <w:p w:rsidR="004C5C7D" w:rsidRPr="00E46906" w:rsidRDefault="004C5C7D" w:rsidP="00AF1DCF">
      <w:pPr>
        <w:widowControl w:val="0"/>
        <w:ind w:left="4962"/>
        <w:jc w:val="center"/>
        <w:rPr>
          <w:sz w:val="28"/>
          <w:szCs w:val="28"/>
        </w:rPr>
      </w:pPr>
      <w:r w:rsidRPr="00E46906">
        <w:rPr>
          <w:sz w:val="28"/>
          <w:szCs w:val="28"/>
        </w:rPr>
        <w:t>ПРИЛОЖЕНИЕ № 1</w:t>
      </w:r>
    </w:p>
    <w:p w:rsidR="004C5C7D" w:rsidRPr="00E46906" w:rsidRDefault="004C5C7D" w:rsidP="00AF1DCF">
      <w:pPr>
        <w:widowControl w:val="0"/>
        <w:ind w:left="4962"/>
        <w:jc w:val="center"/>
        <w:outlineLvl w:val="0"/>
        <w:rPr>
          <w:bCs/>
          <w:sz w:val="28"/>
          <w:szCs w:val="28"/>
        </w:rPr>
      </w:pPr>
      <w:r w:rsidRPr="00E46906">
        <w:rPr>
          <w:bCs/>
          <w:sz w:val="28"/>
          <w:szCs w:val="28"/>
        </w:rPr>
        <w:t>к административному</w:t>
      </w:r>
    </w:p>
    <w:p w:rsidR="004C5C7D" w:rsidRPr="00E46906" w:rsidRDefault="004C5C7D" w:rsidP="00AF1DCF">
      <w:pPr>
        <w:widowControl w:val="0"/>
        <w:ind w:left="4962"/>
        <w:jc w:val="center"/>
        <w:outlineLvl w:val="0"/>
        <w:rPr>
          <w:bCs/>
          <w:sz w:val="28"/>
          <w:szCs w:val="28"/>
        </w:rPr>
      </w:pPr>
      <w:r w:rsidRPr="00E46906">
        <w:rPr>
          <w:bCs/>
          <w:sz w:val="28"/>
          <w:szCs w:val="28"/>
        </w:rPr>
        <w:t>регламенту по предоставлению</w:t>
      </w:r>
    </w:p>
    <w:p w:rsidR="004C5C7D" w:rsidRPr="00E46906" w:rsidRDefault="004C5C7D" w:rsidP="00AF1DCF">
      <w:pPr>
        <w:widowControl w:val="0"/>
        <w:ind w:left="4962"/>
        <w:jc w:val="center"/>
        <w:outlineLvl w:val="0"/>
        <w:rPr>
          <w:bCs/>
          <w:sz w:val="28"/>
          <w:szCs w:val="28"/>
        </w:rPr>
      </w:pPr>
      <w:r w:rsidRPr="00E46906">
        <w:rPr>
          <w:bCs/>
          <w:sz w:val="28"/>
          <w:szCs w:val="28"/>
        </w:rPr>
        <w:t>муниципальной услуги</w:t>
      </w:r>
    </w:p>
    <w:p w:rsidR="004C5C7D" w:rsidRPr="00E46906" w:rsidRDefault="004C5C7D" w:rsidP="00AF1DCF">
      <w:pPr>
        <w:widowControl w:val="0"/>
        <w:shd w:val="clear" w:color="auto" w:fill="FFFFFF"/>
        <w:ind w:left="4962"/>
        <w:jc w:val="center"/>
        <w:rPr>
          <w:sz w:val="28"/>
        </w:rPr>
      </w:pPr>
      <w:r w:rsidRPr="00E46906">
        <w:rPr>
          <w:kern w:val="2"/>
          <w:sz w:val="28"/>
          <w:szCs w:val="28"/>
        </w:rPr>
        <w:t>«</w:t>
      </w:r>
      <w:r w:rsidRPr="00E46906">
        <w:rPr>
          <w:sz w:val="28"/>
          <w:szCs w:val="28"/>
        </w:rPr>
        <w:t>Предоставлени</w:t>
      </w:r>
      <w:r w:rsidR="002B404A" w:rsidRPr="00E46906">
        <w:rPr>
          <w:sz w:val="28"/>
          <w:szCs w:val="28"/>
        </w:rPr>
        <w:t>е</w:t>
      </w:r>
      <w:r w:rsidRPr="00E46906">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46906">
        <w:rPr>
          <w:kern w:val="2"/>
          <w:sz w:val="28"/>
          <w:szCs w:val="28"/>
        </w:rPr>
        <w:t>»</w:t>
      </w:r>
    </w:p>
    <w:p w:rsidR="004C5C7D" w:rsidRPr="00E46906" w:rsidRDefault="004C5C7D" w:rsidP="00C8104D">
      <w:pPr>
        <w:widowControl w:val="0"/>
        <w:jc w:val="both"/>
        <w:rPr>
          <w:sz w:val="28"/>
          <w:szCs w:val="28"/>
        </w:rPr>
      </w:pPr>
      <w:r w:rsidRPr="00E46906">
        <w:rPr>
          <w:sz w:val="28"/>
          <w:szCs w:val="28"/>
        </w:rPr>
        <w:t>Форма заявления</w:t>
      </w:r>
    </w:p>
    <w:p w:rsidR="004C5C7D" w:rsidRPr="00E46906" w:rsidRDefault="004C5C7D" w:rsidP="00C8104D">
      <w:pPr>
        <w:widowControl w:val="0"/>
        <w:ind w:left="4962"/>
        <w:jc w:val="both"/>
        <w:rPr>
          <w:sz w:val="28"/>
          <w:szCs w:val="28"/>
        </w:rPr>
      </w:pPr>
    </w:p>
    <w:p w:rsidR="004C5C7D" w:rsidRPr="00E46906" w:rsidRDefault="004C5C7D" w:rsidP="00C8104D">
      <w:pPr>
        <w:widowControl w:val="0"/>
        <w:ind w:left="4962"/>
        <w:rPr>
          <w:sz w:val="28"/>
          <w:szCs w:val="28"/>
        </w:rPr>
      </w:pPr>
      <w:r w:rsidRPr="00E46906">
        <w:rPr>
          <w:sz w:val="28"/>
          <w:szCs w:val="28"/>
        </w:rPr>
        <w:t xml:space="preserve">Председателю комиссии по подготовке проекта Правил землепользования и застройки </w:t>
      </w:r>
      <w:r w:rsidR="00CE55EA">
        <w:rPr>
          <w:sz w:val="28"/>
          <w:szCs w:val="28"/>
        </w:rPr>
        <w:t>Выселковского</w:t>
      </w:r>
      <w:r w:rsidRPr="00E46906">
        <w:rPr>
          <w:sz w:val="28"/>
          <w:szCs w:val="28"/>
        </w:rPr>
        <w:t xml:space="preserve"> района</w:t>
      </w:r>
    </w:p>
    <w:p w:rsidR="004C5C7D" w:rsidRPr="00E46906" w:rsidRDefault="004C5C7D" w:rsidP="00C8104D">
      <w:pPr>
        <w:widowControl w:val="0"/>
        <w:ind w:left="4962"/>
        <w:jc w:val="both"/>
        <w:rPr>
          <w:sz w:val="28"/>
          <w:szCs w:val="28"/>
        </w:rPr>
      </w:pPr>
      <w:r w:rsidRPr="00E46906">
        <w:rPr>
          <w:sz w:val="28"/>
          <w:szCs w:val="28"/>
        </w:rPr>
        <w:t>______________________________</w:t>
      </w:r>
    </w:p>
    <w:p w:rsidR="004C5C7D" w:rsidRPr="00E46906" w:rsidRDefault="004C5C7D" w:rsidP="00C8104D">
      <w:pPr>
        <w:widowControl w:val="0"/>
        <w:ind w:left="4962"/>
        <w:jc w:val="both"/>
        <w:rPr>
          <w:sz w:val="28"/>
          <w:szCs w:val="28"/>
        </w:rPr>
      </w:pPr>
      <w:r w:rsidRPr="00E46906">
        <w:rPr>
          <w:sz w:val="28"/>
          <w:szCs w:val="28"/>
        </w:rPr>
        <w:t>от____________________________</w:t>
      </w:r>
    </w:p>
    <w:p w:rsidR="004C5C7D" w:rsidRPr="00E46906" w:rsidRDefault="004C5C7D" w:rsidP="00C8104D">
      <w:pPr>
        <w:widowControl w:val="0"/>
        <w:ind w:left="4962"/>
        <w:jc w:val="center"/>
        <w:rPr>
          <w:sz w:val="28"/>
          <w:szCs w:val="28"/>
        </w:rPr>
      </w:pPr>
      <w:r w:rsidRPr="00E46906">
        <w:rPr>
          <w:sz w:val="28"/>
          <w:szCs w:val="28"/>
        </w:rPr>
        <w:t>(фамилия, имя, отчество гражданина,</w:t>
      </w:r>
    </w:p>
    <w:p w:rsidR="004C5C7D" w:rsidRPr="00E46906" w:rsidRDefault="004C5C7D" w:rsidP="00C8104D">
      <w:pPr>
        <w:widowControl w:val="0"/>
        <w:ind w:left="4962"/>
        <w:rPr>
          <w:sz w:val="28"/>
          <w:szCs w:val="28"/>
        </w:rPr>
      </w:pPr>
      <w:r w:rsidRPr="00E46906">
        <w:rPr>
          <w:sz w:val="28"/>
          <w:szCs w:val="28"/>
        </w:rPr>
        <w:t>________________________________</w:t>
      </w:r>
    </w:p>
    <w:p w:rsidR="004C5C7D" w:rsidRPr="00E46906" w:rsidRDefault="004C5C7D" w:rsidP="00C8104D">
      <w:pPr>
        <w:widowControl w:val="0"/>
        <w:ind w:left="4962"/>
        <w:rPr>
          <w:sz w:val="28"/>
          <w:szCs w:val="28"/>
        </w:rPr>
      </w:pPr>
      <w:r w:rsidRPr="00E46906">
        <w:rPr>
          <w:sz w:val="28"/>
          <w:szCs w:val="28"/>
        </w:rPr>
        <w:t>паспортные данные,</w:t>
      </w:r>
    </w:p>
    <w:p w:rsidR="004C5C7D" w:rsidRPr="00E46906" w:rsidRDefault="004C5C7D" w:rsidP="00C8104D">
      <w:pPr>
        <w:widowControl w:val="0"/>
        <w:ind w:left="4962"/>
        <w:rPr>
          <w:sz w:val="28"/>
          <w:szCs w:val="28"/>
        </w:rPr>
      </w:pPr>
      <w:r w:rsidRPr="00E46906">
        <w:rPr>
          <w:sz w:val="28"/>
          <w:szCs w:val="28"/>
        </w:rPr>
        <w:t>______________________________</w:t>
      </w:r>
    </w:p>
    <w:p w:rsidR="004C5C7D" w:rsidRPr="00E46906" w:rsidRDefault="004C5C7D" w:rsidP="00C8104D">
      <w:pPr>
        <w:widowControl w:val="0"/>
        <w:ind w:left="4962"/>
        <w:rPr>
          <w:sz w:val="28"/>
          <w:szCs w:val="28"/>
        </w:rPr>
      </w:pPr>
      <w:r w:rsidRPr="00E46906">
        <w:rPr>
          <w:sz w:val="28"/>
          <w:szCs w:val="28"/>
        </w:rPr>
        <w:t xml:space="preserve"> наименование и реквизиты юридического лица,</w:t>
      </w:r>
    </w:p>
    <w:p w:rsidR="004C5C7D" w:rsidRPr="00E46906" w:rsidRDefault="004C5C7D" w:rsidP="00C8104D">
      <w:pPr>
        <w:widowControl w:val="0"/>
        <w:ind w:left="4962"/>
        <w:rPr>
          <w:sz w:val="28"/>
          <w:szCs w:val="28"/>
        </w:rPr>
      </w:pPr>
      <w:r w:rsidRPr="00E46906">
        <w:rPr>
          <w:sz w:val="28"/>
          <w:szCs w:val="28"/>
        </w:rPr>
        <w:t>______________________________</w:t>
      </w:r>
    </w:p>
    <w:p w:rsidR="004C5C7D" w:rsidRPr="00E46906" w:rsidRDefault="004C5C7D" w:rsidP="00C8104D">
      <w:pPr>
        <w:widowControl w:val="0"/>
        <w:ind w:left="4962"/>
        <w:rPr>
          <w:sz w:val="28"/>
          <w:szCs w:val="28"/>
        </w:rPr>
      </w:pPr>
      <w:r w:rsidRPr="00E46906">
        <w:rPr>
          <w:sz w:val="28"/>
          <w:szCs w:val="28"/>
        </w:rPr>
        <w:t xml:space="preserve"> или индивидуального предпринимателя,</w:t>
      </w:r>
    </w:p>
    <w:p w:rsidR="004C5C7D" w:rsidRPr="00E46906" w:rsidRDefault="004C5C7D" w:rsidP="00C8104D">
      <w:pPr>
        <w:widowControl w:val="0"/>
        <w:ind w:left="4962"/>
        <w:rPr>
          <w:sz w:val="28"/>
          <w:szCs w:val="28"/>
        </w:rPr>
      </w:pPr>
      <w:r w:rsidRPr="00E46906">
        <w:rPr>
          <w:sz w:val="28"/>
          <w:szCs w:val="28"/>
        </w:rPr>
        <w:t>______________________________</w:t>
      </w:r>
    </w:p>
    <w:p w:rsidR="004C5C7D" w:rsidRPr="00E46906" w:rsidRDefault="004C5C7D" w:rsidP="00C8104D">
      <w:pPr>
        <w:widowControl w:val="0"/>
        <w:ind w:left="4962"/>
        <w:rPr>
          <w:sz w:val="28"/>
          <w:szCs w:val="28"/>
        </w:rPr>
      </w:pPr>
      <w:r w:rsidRPr="00E46906">
        <w:rPr>
          <w:sz w:val="28"/>
          <w:szCs w:val="28"/>
        </w:rPr>
        <w:t xml:space="preserve">банковские реквизиты) </w:t>
      </w:r>
    </w:p>
    <w:p w:rsidR="004C5C7D" w:rsidRPr="00E46906" w:rsidRDefault="004C5C7D" w:rsidP="00C8104D">
      <w:pPr>
        <w:widowControl w:val="0"/>
        <w:ind w:left="4962"/>
        <w:rPr>
          <w:sz w:val="28"/>
          <w:szCs w:val="28"/>
        </w:rPr>
      </w:pPr>
      <w:r w:rsidRPr="00E46906">
        <w:rPr>
          <w:sz w:val="28"/>
          <w:szCs w:val="28"/>
        </w:rPr>
        <w:t xml:space="preserve">зарегистрированного(ой) по </w:t>
      </w:r>
    </w:p>
    <w:p w:rsidR="004C5C7D" w:rsidRPr="00E46906" w:rsidRDefault="004C5C7D" w:rsidP="00C8104D">
      <w:pPr>
        <w:widowControl w:val="0"/>
        <w:ind w:left="4962"/>
        <w:jc w:val="both"/>
        <w:rPr>
          <w:sz w:val="28"/>
          <w:szCs w:val="28"/>
        </w:rPr>
      </w:pPr>
      <w:r w:rsidRPr="00E46906">
        <w:rPr>
          <w:sz w:val="28"/>
          <w:szCs w:val="28"/>
        </w:rPr>
        <w:t>адресу: _______________________</w:t>
      </w:r>
    </w:p>
    <w:p w:rsidR="004C5C7D" w:rsidRPr="00E46906" w:rsidRDefault="004C5C7D" w:rsidP="00C8104D">
      <w:pPr>
        <w:widowControl w:val="0"/>
        <w:ind w:left="4962"/>
        <w:jc w:val="both"/>
        <w:rPr>
          <w:sz w:val="28"/>
          <w:szCs w:val="28"/>
        </w:rPr>
      </w:pPr>
      <w:r w:rsidRPr="00E46906">
        <w:rPr>
          <w:sz w:val="28"/>
          <w:szCs w:val="28"/>
        </w:rPr>
        <w:t>_____________________________</w:t>
      </w:r>
    </w:p>
    <w:p w:rsidR="004C5C7D" w:rsidRPr="00E46906" w:rsidRDefault="00FA5F18" w:rsidP="00C8104D">
      <w:pPr>
        <w:widowControl w:val="0"/>
        <w:ind w:left="4962"/>
        <w:jc w:val="both"/>
        <w:rPr>
          <w:sz w:val="28"/>
          <w:szCs w:val="28"/>
        </w:rPr>
      </w:pPr>
      <w:r w:rsidRPr="00E46906">
        <w:rPr>
          <w:sz w:val="28"/>
          <w:szCs w:val="28"/>
        </w:rPr>
        <w:t>телефон: _</w:t>
      </w:r>
      <w:r w:rsidR="004C5C7D" w:rsidRPr="00E46906">
        <w:rPr>
          <w:sz w:val="28"/>
          <w:szCs w:val="28"/>
        </w:rPr>
        <w:t>_____________________</w:t>
      </w:r>
    </w:p>
    <w:p w:rsidR="004C5C7D" w:rsidRPr="00E46906" w:rsidRDefault="004C5C7D" w:rsidP="00C8104D">
      <w:pPr>
        <w:widowControl w:val="0"/>
        <w:jc w:val="both"/>
        <w:rPr>
          <w:sz w:val="28"/>
          <w:szCs w:val="28"/>
        </w:rPr>
      </w:pPr>
    </w:p>
    <w:p w:rsidR="004C5C7D" w:rsidRPr="00AE46FF" w:rsidRDefault="00AE46FF" w:rsidP="00AE46FF">
      <w:pPr>
        <w:pStyle w:val="aff0"/>
        <w:jc w:val="center"/>
      </w:pPr>
      <w:r>
        <w:rPr>
          <w:rFonts w:ascii="Times New Roman" w:hAnsi="Times New Roman"/>
          <w:sz w:val="28"/>
          <w:szCs w:val="28"/>
        </w:rPr>
        <w:t>З</w:t>
      </w:r>
      <w:r w:rsidRPr="00AE46FF">
        <w:rPr>
          <w:rFonts w:ascii="Times New Roman" w:hAnsi="Times New Roman"/>
          <w:sz w:val="28"/>
          <w:szCs w:val="28"/>
        </w:rPr>
        <w:t>аявление</w:t>
      </w:r>
      <w:r w:rsidR="004C5C7D" w:rsidRPr="00AE46FF">
        <w:t>.</w:t>
      </w:r>
    </w:p>
    <w:p w:rsidR="004C5C7D" w:rsidRPr="00E46906" w:rsidRDefault="004C5C7D" w:rsidP="00C8104D">
      <w:pPr>
        <w:widowControl w:val="0"/>
        <w:jc w:val="center"/>
        <w:rPr>
          <w:b/>
          <w:spacing w:val="50"/>
          <w:sz w:val="28"/>
          <w:szCs w:val="28"/>
        </w:rPr>
      </w:pPr>
    </w:p>
    <w:p w:rsidR="004C5C7D" w:rsidRPr="00E46906" w:rsidRDefault="004C5C7D" w:rsidP="00C8104D">
      <w:pPr>
        <w:widowControl w:val="0"/>
        <w:jc w:val="both"/>
        <w:rPr>
          <w:sz w:val="28"/>
          <w:szCs w:val="28"/>
        </w:rPr>
      </w:pPr>
      <w:r w:rsidRPr="00E46906">
        <w:rPr>
          <w:sz w:val="28"/>
          <w:szCs w:val="28"/>
        </w:rPr>
        <w:tab/>
        <w:t xml:space="preserve">    Прошу </w:t>
      </w:r>
      <w:r w:rsidR="00FA5F18" w:rsidRPr="00E46906">
        <w:rPr>
          <w:sz w:val="28"/>
          <w:szCs w:val="28"/>
        </w:rPr>
        <w:t xml:space="preserve">предоставитьразрешение </w:t>
      </w:r>
      <w:r w:rsidRPr="00E46906">
        <w:rPr>
          <w:sz w:val="28"/>
          <w:szCs w:val="28"/>
        </w:rPr>
        <w:t>на отклонение от предельных параметров разрешенного строительства/ реконструкции объектов капитального строительства</w:t>
      </w:r>
    </w:p>
    <w:p w:rsidR="004C5C7D" w:rsidRPr="00E46906" w:rsidRDefault="004C5C7D" w:rsidP="00C8104D">
      <w:pPr>
        <w:widowControl w:val="0"/>
        <w:pBdr>
          <w:top w:val="single" w:sz="4" w:space="1" w:color="auto"/>
        </w:pBdr>
        <w:jc w:val="both"/>
        <w:rPr>
          <w:sz w:val="28"/>
          <w:szCs w:val="28"/>
        </w:rPr>
      </w:pPr>
      <w:r w:rsidRPr="00E46906">
        <w:rPr>
          <w:sz w:val="28"/>
          <w:szCs w:val="28"/>
        </w:rPr>
        <w:t>(нужное подчеркнуть)</w:t>
      </w:r>
    </w:p>
    <w:p w:rsidR="004C5C7D" w:rsidRPr="00E46906" w:rsidRDefault="004C5C7D" w:rsidP="00C8104D">
      <w:pPr>
        <w:widowControl w:val="0"/>
        <w:jc w:val="both"/>
        <w:rPr>
          <w:sz w:val="28"/>
          <w:szCs w:val="18"/>
        </w:rPr>
      </w:pPr>
      <w:r w:rsidRPr="00E46906">
        <w:rPr>
          <w:sz w:val="28"/>
          <w:szCs w:val="28"/>
        </w:rPr>
        <w:t xml:space="preserve">объекта _________________________________________________________                                                          </w:t>
      </w:r>
    </w:p>
    <w:p w:rsidR="004C5C7D" w:rsidRPr="00E46906" w:rsidRDefault="004C5C7D" w:rsidP="00C8104D">
      <w:pPr>
        <w:widowControl w:val="0"/>
        <w:jc w:val="both"/>
        <w:rPr>
          <w:sz w:val="28"/>
          <w:szCs w:val="28"/>
        </w:rPr>
      </w:pPr>
      <w:r w:rsidRPr="00E46906">
        <w:rPr>
          <w:sz w:val="28"/>
          <w:szCs w:val="28"/>
        </w:rPr>
        <w:t>(наименование объекта)</w:t>
      </w:r>
    </w:p>
    <w:p w:rsidR="004C5C7D" w:rsidRPr="00C8104D" w:rsidRDefault="004C5C7D" w:rsidP="00C8104D">
      <w:pPr>
        <w:widowControl w:val="0"/>
        <w:jc w:val="both"/>
        <w:rPr>
          <w:sz w:val="28"/>
          <w:szCs w:val="28"/>
        </w:rPr>
      </w:pPr>
      <w:r w:rsidRPr="00E46906">
        <w:rPr>
          <w:sz w:val="28"/>
          <w:szCs w:val="18"/>
        </w:rPr>
        <w:t>__________________________________________________________________________________________________________</w:t>
      </w:r>
    </w:p>
    <w:p w:rsidR="004C5C7D" w:rsidRPr="00C8104D" w:rsidRDefault="004C5C7D" w:rsidP="00C8104D">
      <w:pPr>
        <w:widowControl w:val="0"/>
        <w:jc w:val="center"/>
        <w:rPr>
          <w:sz w:val="28"/>
          <w:szCs w:val="28"/>
        </w:rPr>
      </w:pPr>
      <w:r w:rsidRPr="00C8104D">
        <w:rPr>
          <w:sz w:val="28"/>
          <w:szCs w:val="28"/>
        </w:rPr>
        <w:t>(полный адрес объекта капитального строительства, объекта индивидуального жилищного строительства)</w:t>
      </w:r>
    </w:p>
    <w:p w:rsidR="004C5C7D" w:rsidRPr="00C8104D" w:rsidRDefault="004C5C7D" w:rsidP="00C8104D">
      <w:pPr>
        <w:widowControl w:val="0"/>
        <w:rPr>
          <w:sz w:val="28"/>
          <w:szCs w:val="28"/>
        </w:rPr>
      </w:pPr>
      <w:r w:rsidRPr="00C8104D">
        <w:rPr>
          <w:sz w:val="28"/>
          <w:szCs w:val="28"/>
        </w:rPr>
        <w:t>на земельном участке по адресу:</w:t>
      </w:r>
    </w:p>
    <w:p w:rsidR="004C5C7D" w:rsidRPr="00C8104D" w:rsidRDefault="004C5C7D" w:rsidP="00C8104D">
      <w:pPr>
        <w:widowControl w:val="0"/>
        <w:rPr>
          <w:sz w:val="28"/>
          <w:szCs w:val="28"/>
        </w:rPr>
      </w:pPr>
    </w:p>
    <w:p w:rsidR="004C5C7D" w:rsidRPr="00C8104D" w:rsidRDefault="004C5C7D" w:rsidP="00C8104D">
      <w:pPr>
        <w:widowControl w:val="0"/>
        <w:rPr>
          <w:sz w:val="28"/>
          <w:szCs w:val="28"/>
        </w:rPr>
      </w:pPr>
      <w:r w:rsidRPr="00C8104D">
        <w:rPr>
          <w:sz w:val="28"/>
          <w:szCs w:val="28"/>
        </w:rPr>
        <w:t xml:space="preserve">__________________________________________________________________ </w:t>
      </w:r>
    </w:p>
    <w:p w:rsidR="004C5C7D" w:rsidRPr="00C8104D" w:rsidRDefault="004C5C7D" w:rsidP="00C8104D">
      <w:pPr>
        <w:widowControl w:val="0"/>
        <w:rPr>
          <w:sz w:val="28"/>
          <w:szCs w:val="28"/>
        </w:rPr>
      </w:pPr>
      <w:r w:rsidRPr="00C8104D">
        <w:rPr>
          <w:sz w:val="28"/>
          <w:szCs w:val="28"/>
        </w:rPr>
        <w:t>(город, район, улица, кадастровый номер участка, условный номер участка)</w:t>
      </w:r>
    </w:p>
    <w:p w:rsidR="004C5C7D" w:rsidRPr="00C8104D" w:rsidRDefault="004C5C7D" w:rsidP="00C8104D">
      <w:pPr>
        <w:widowControl w:val="0"/>
        <w:rPr>
          <w:sz w:val="28"/>
          <w:szCs w:val="28"/>
        </w:rPr>
      </w:pPr>
      <w:r w:rsidRPr="00C8104D">
        <w:rPr>
          <w:sz w:val="28"/>
          <w:szCs w:val="28"/>
        </w:rPr>
        <w:t>__________________________________________________________________</w:t>
      </w:r>
    </w:p>
    <w:p w:rsidR="004C5C7D" w:rsidRPr="00C8104D" w:rsidRDefault="004C5C7D" w:rsidP="00C8104D">
      <w:pPr>
        <w:widowControl w:val="0"/>
        <w:jc w:val="both"/>
        <w:rPr>
          <w:sz w:val="28"/>
          <w:szCs w:val="28"/>
        </w:rPr>
      </w:pPr>
      <w:r w:rsidRPr="00C8104D">
        <w:rPr>
          <w:sz w:val="28"/>
          <w:szCs w:val="28"/>
        </w:rPr>
        <w:t>При этом сообщаю:</w:t>
      </w:r>
    </w:p>
    <w:p w:rsidR="004C5C7D" w:rsidRPr="00C8104D" w:rsidRDefault="004C5C7D" w:rsidP="00C8104D">
      <w:pPr>
        <w:widowControl w:val="0"/>
        <w:jc w:val="both"/>
        <w:rPr>
          <w:sz w:val="28"/>
          <w:szCs w:val="28"/>
        </w:rPr>
      </w:pPr>
      <w:r w:rsidRPr="00C8104D">
        <w:rPr>
          <w:sz w:val="28"/>
          <w:szCs w:val="28"/>
        </w:rPr>
        <w:t xml:space="preserve">- право на пользование земельным участком закреплено: </w:t>
      </w:r>
    </w:p>
    <w:p w:rsidR="004C5C7D" w:rsidRPr="00C8104D" w:rsidRDefault="004C5C7D" w:rsidP="00C8104D">
      <w:pPr>
        <w:widowControl w:val="0"/>
        <w:jc w:val="both"/>
        <w:rPr>
          <w:sz w:val="28"/>
          <w:szCs w:val="28"/>
        </w:rPr>
      </w:pPr>
      <w:r w:rsidRPr="00C8104D">
        <w:rPr>
          <w:sz w:val="28"/>
          <w:szCs w:val="28"/>
        </w:rPr>
        <w:t>_______________________________________________________________</w:t>
      </w:r>
    </w:p>
    <w:p w:rsidR="004C5C7D" w:rsidRPr="00C8104D" w:rsidRDefault="004C5C7D" w:rsidP="00C8104D">
      <w:pPr>
        <w:widowControl w:val="0"/>
        <w:jc w:val="center"/>
        <w:rPr>
          <w:sz w:val="28"/>
          <w:szCs w:val="28"/>
        </w:rPr>
      </w:pPr>
      <w:r w:rsidRPr="00C8104D">
        <w:rPr>
          <w:sz w:val="28"/>
          <w:szCs w:val="28"/>
        </w:rPr>
        <w:t>(договором аренды, субаренды, свидетельство о праве собственности и т.д.)</w:t>
      </w:r>
    </w:p>
    <w:p w:rsidR="004C5C7D" w:rsidRPr="00C8104D" w:rsidRDefault="004C5C7D" w:rsidP="00C8104D">
      <w:pPr>
        <w:widowControl w:val="0"/>
        <w:jc w:val="both"/>
        <w:rPr>
          <w:sz w:val="28"/>
          <w:szCs w:val="28"/>
        </w:rPr>
      </w:pPr>
      <w:r w:rsidRPr="00C8104D">
        <w:rPr>
          <w:sz w:val="28"/>
          <w:szCs w:val="28"/>
        </w:rPr>
        <w:t>серия ____________ № ___________ от ___________</w:t>
      </w:r>
    </w:p>
    <w:p w:rsidR="004C5C7D" w:rsidRPr="00C8104D" w:rsidRDefault="004C5C7D" w:rsidP="00C8104D">
      <w:pPr>
        <w:widowControl w:val="0"/>
        <w:jc w:val="both"/>
        <w:rPr>
          <w:sz w:val="28"/>
          <w:szCs w:val="28"/>
        </w:rPr>
      </w:pPr>
      <w:r w:rsidRPr="00C8104D">
        <w:rPr>
          <w:sz w:val="28"/>
          <w:szCs w:val="28"/>
        </w:rPr>
        <w:t>- площадь земельного участка, кв.м ____________________________________</w:t>
      </w:r>
    </w:p>
    <w:p w:rsidR="004C5C7D" w:rsidRPr="00C8104D" w:rsidRDefault="004C5C7D" w:rsidP="00C8104D">
      <w:pPr>
        <w:widowControl w:val="0"/>
        <w:jc w:val="both"/>
        <w:rPr>
          <w:sz w:val="28"/>
          <w:szCs w:val="28"/>
        </w:rPr>
      </w:pPr>
      <w:r w:rsidRPr="00C8104D">
        <w:rPr>
          <w:sz w:val="28"/>
          <w:szCs w:val="28"/>
        </w:rPr>
        <w:t>- основные показатели объекта капитального строительства:</w:t>
      </w:r>
    </w:p>
    <w:p w:rsidR="004C5C7D" w:rsidRPr="00C8104D" w:rsidRDefault="004C5C7D" w:rsidP="00C8104D">
      <w:pPr>
        <w:widowControl w:val="0"/>
        <w:jc w:val="both"/>
        <w:rPr>
          <w:sz w:val="28"/>
          <w:szCs w:val="28"/>
        </w:rPr>
      </w:pPr>
      <w:r w:rsidRPr="00C8104D">
        <w:rPr>
          <w:sz w:val="28"/>
          <w:szCs w:val="28"/>
        </w:rPr>
        <w:t>площадь застройки _____ кв.м, количество этажей: __</w:t>
      </w:r>
    </w:p>
    <w:p w:rsidR="004C5C7D" w:rsidRPr="00C8104D" w:rsidRDefault="004C5C7D" w:rsidP="00C8104D">
      <w:pPr>
        <w:widowControl w:val="0"/>
        <w:jc w:val="both"/>
        <w:rPr>
          <w:sz w:val="28"/>
          <w:szCs w:val="28"/>
        </w:rPr>
      </w:pPr>
      <w:r w:rsidRPr="00C8104D">
        <w:rPr>
          <w:sz w:val="28"/>
          <w:szCs w:val="28"/>
        </w:rPr>
        <w:t xml:space="preserve">в соответствии с проектной документацией, разработанной </w:t>
      </w:r>
    </w:p>
    <w:p w:rsidR="004C5C7D" w:rsidRPr="00C8104D" w:rsidRDefault="004C5C7D" w:rsidP="00C8104D">
      <w:pPr>
        <w:widowControl w:val="0"/>
        <w:jc w:val="both"/>
        <w:rPr>
          <w:sz w:val="28"/>
          <w:szCs w:val="28"/>
        </w:rPr>
      </w:pPr>
      <w:r w:rsidRPr="00C8104D">
        <w:rPr>
          <w:sz w:val="28"/>
          <w:szCs w:val="28"/>
        </w:rPr>
        <w:t xml:space="preserve">_________________________________________________________________                     </w:t>
      </w:r>
    </w:p>
    <w:p w:rsidR="004C5C7D" w:rsidRPr="00C8104D" w:rsidRDefault="004C5C7D" w:rsidP="00C8104D">
      <w:pPr>
        <w:widowControl w:val="0"/>
        <w:jc w:val="both"/>
        <w:rPr>
          <w:sz w:val="28"/>
          <w:szCs w:val="28"/>
        </w:rPr>
      </w:pPr>
      <w:r w:rsidRPr="00C8104D">
        <w:rPr>
          <w:sz w:val="28"/>
          <w:szCs w:val="28"/>
        </w:rPr>
        <w:t xml:space="preserve">                      (наименование проектной организации)</w:t>
      </w:r>
    </w:p>
    <w:p w:rsidR="004C5C7D" w:rsidRPr="00C8104D" w:rsidRDefault="004C5C7D" w:rsidP="00C8104D">
      <w:pPr>
        <w:widowControl w:val="0"/>
        <w:jc w:val="both"/>
        <w:rPr>
          <w:sz w:val="28"/>
          <w:szCs w:val="28"/>
        </w:rPr>
      </w:pPr>
    </w:p>
    <w:p w:rsidR="004C5C7D" w:rsidRPr="00C8104D" w:rsidRDefault="00FA5F18" w:rsidP="00C8104D">
      <w:pPr>
        <w:widowControl w:val="0"/>
        <w:jc w:val="both"/>
        <w:rPr>
          <w:sz w:val="28"/>
          <w:szCs w:val="28"/>
        </w:rPr>
      </w:pPr>
      <w:r w:rsidRPr="00C8104D">
        <w:rPr>
          <w:sz w:val="28"/>
          <w:szCs w:val="28"/>
        </w:rPr>
        <w:t xml:space="preserve">Обязуюсь обо всех изменениях в проектной документации и в других сведениях, указанных в настоящем заявлении, своевременно сообщить в </w:t>
      </w:r>
      <w:r w:rsidR="00CE55EA">
        <w:rPr>
          <w:sz w:val="28"/>
          <w:szCs w:val="28"/>
        </w:rPr>
        <w:t>управление</w:t>
      </w:r>
      <w:r w:rsidRPr="00C8104D">
        <w:rPr>
          <w:sz w:val="28"/>
          <w:szCs w:val="28"/>
        </w:rPr>
        <w:t xml:space="preserve"> архитектуры и</w:t>
      </w:r>
      <w:r w:rsidR="004C5C7D" w:rsidRPr="00C8104D">
        <w:rPr>
          <w:sz w:val="28"/>
          <w:szCs w:val="28"/>
        </w:rPr>
        <w:t xml:space="preserve"> градостроительст</w:t>
      </w:r>
      <w:r w:rsidRPr="00C8104D">
        <w:rPr>
          <w:sz w:val="28"/>
          <w:szCs w:val="28"/>
        </w:rPr>
        <w:t xml:space="preserve">ва администрации муниципального </w:t>
      </w:r>
      <w:r w:rsidR="004C5C7D" w:rsidRPr="00C8104D">
        <w:rPr>
          <w:sz w:val="28"/>
          <w:szCs w:val="28"/>
        </w:rPr>
        <w:t xml:space="preserve">образования </w:t>
      </w:r>
      <w:r w:rsidR="00CE55EA">
        <w:rPr>
          <w:sz w:val="28"/>
          <w:szCs w:val="28"/>
        </w:rPr>
        <w:t>Выселковский</w:t>
      </w:r>
      <w:r w:rsidR="004C5C7D" w:rsidRPr="00C8104D">
        <w:rPr>
          <w:sz w:val="28"/>
          <w:szCs w:val="28"/>
        </w:rPr>
        <w:t xml:space="preserve"> район.</w:t>
      </w:r>
    </w:p>
    <w:p w:rsidR="004C5C7D" w:rsidRPr="00C8104D" w:rsidRDefault="004C5C7D" w:rsidP="00C8104D">
      <w:pPr>
        <w:widowControl w:val="0"/>
        <w:jc w:val="both"/>
        <w:rPr>
          <w:sz w:val="28"/>
          <w:szCs w:val="28"/>
        </w:rPr>
      </w:pPr>
    </w:p>
    <w:p w:rsidR="004C5C7D" w:rsidRPr="00C8104D" w:rsidRDefault="004C5C7D" w:rsidP="00C8104D">
      <w:pPr>
        <w:widowControl w:val="0"/>
        <w:jc w:val="both"/>
        <w:rPr>
          <w:sz w:val="28"/>
          <w:szCs w:val="28"/>
        </w:rPr>
      </w:pPr>
      <w:r w:rsidRPr="00C8104D">
        <w:rPr>
          <w:sz w:val="28"/>
          <w:szCs w:val="28"/>
        </w:rPr>
        <w:t xml:space="preserve">_____________                                                           _________________                                               </w:t>
      </w:r>
    </w:p>
    <w:p w:rsidR="004C5C7D" w:rsidRPr="00C8104D" w:rsidRDefault="004C5C7D" w:rsidP="00C8104D">
      <w:pPr>
        <w:widowControl w:val="0"/>
        <w:rPr>
          <w:sz w:val="28"/>
          <w:szCs w:val="28"/>
        </w:rPr>
      </w:pPr>
      <w:r w:rsidRPr="00C8104D">
        <w:rPr>
          <w:sz w:val="28"/>
          <w:szCs w:val="28"/>
        </w:rPr>
        <w:t xml:space="preserve">        дата</w:t>
      </w:r>
      <w:r w:rsidRPr="00C8104D">
        <w:rPr>
          <w:sz w:val="28"/>
          <w:szCs w:val="28"/>
        </w:rPr>
        <w:tab/>
      </w:r>
      <w:r w:rsidRPr="00C8104D">
        <w:rPr>
          <w:sz w:val="28"/>
          <w:szCs w:val="28"/>
        </w:rPr>
        <w:tab/>
      </w:r>
      <w:r w:rsidRPr="00C8104D">
        <w:rPr>
          <w:sz w:val="28"/>
          <w:szCs w:val="28"/>
        </w:rPr>
        <w:tab/>
      </w:r>
      <w:r w:rsidRPr="00C8104D">
        <w:rPr>
          <w:sz w:val="28"/>
          <w:szCs w:val="28"/>
        </w:rPr>
        <w:tab/>
      </w:r>
      <w:r w:rsidRPr="00C8104D">
        <w:rPr>
          <w:sz w:val="28"/>
          <w:szCs w:val="28"/>
        </w:rPr>
        <w:tab/>
      </w:r>
      <w:r w:rsidRPr="00C8104D">
        <w:rPr>
          <w:sz w:val="28"/>
          <w:szCs w:val="28"/>
        </w:rPr>
        <w:tab/>
      </w:r>
      <w:r w:rsidRPr="00C8104D">
        <w:rPr>
          <w:sz w:val="28"/>
          <w:szCs w:val="28"/>
        </w:rPr>
        <w:tab/>
      </w:r>
      <w:r w:rsidRPr="00C8104D">
        <w:rPr>
          <w:sz w:val="28"/>
          <w:szCs w:val="28"/>
        </w:rPr>
        <w:tab/>
        <w:t xml:space="preserve">            подпись</w:t>
      </w:r>
    </w:p>
    <w:p w:rsidR="004C5C7D" w:rsidRPr="00C8104D" w:rsidRDefault="004C5C7D" w:rsidP="00C8104D">
      <w:pPr>
        <w:widowControl w:val="0"/>
        <w:ind w:left="5400"/>
        <w:jc w:val="both"/>
        <w:rPr>
          <w:sz w:val="28"/>
          <w:szCs w:val="28"/>
        </w:rPr>
      </w:pPr>
    </w:p>
    <w:p w:rsidR="004C5C7D" w:rsidRPr="00C8104D" w:rsidRDefault="004C5C7D" w:rsidP="00C8104D">
      <w:pPr>
        <w:widowControl w:val="0"/>
        <w:jc w:val="both"/>
        <w:rPr>
          <w:sz w:val="28"/>
          <w:szCs w:val="28"/>
        </w:rPr>
      </w:pPr>
    </w:p>
    <w:tbl>
      <w:tblPr>
        <w:tblW w:w="0" w:type="auto"/>
        <w:tblInd w:w="108" w:type="dxa"/>
        <w:tblLook w:val="04A0"/>
      </w:tblPr>
      <w:tblGrid>
        <w:gridCol w:w="4819"/>
        <w:gridCol w:w="4926"/>
      </w:tblGrid>
      <w:tr w:rsidR="00AF1DCF" w:rsidRPr="00CE7285" w:rsidTr="006B0219">
        <w:tc>
          <w:tcPr>
            <w:tcW w:w="4819" w:type="dxa"/>
            <w:shd w:val="clear" w:color="auto" w:fill="auto"/>
          </w:tcPr>
          <w:p w:rsidR="00AF1DCF" w:rsidRPr="00CE7285" w:rsidRDefault="006A2B3A" w:rsidP="006B0219">
            <w:pPr>
              <w:tabs>
                <w:tab w:val="left" w:pos="0"/>
              </w:tabs>
              <w:rPr>
                <w:sz w:val="28"/>
                <w:szCs w:val="28"/>
              </w:rPr>
            </w:pPr>
            <w:r>
              <w:rPr>
                <w:sz w:val="28"/>
                <w:szCs w:val="28"/>
              </w:rPr>
              <w:t>Исполняющий обязанности</w:t>
            </w:r>
            <w:r w:rsidR="00AF1DCF">
              <w:rPr>
                <w:sz w:val="28"/>
                <w:szCs w:val="28"/>
              </w:rPr>
              <w:t xml:space="preserve"> начальника управления  архитектуры и градостроительства администрации </w:t>
            </w:r>
            <w:r w:rsidR="00AF1DCF" w:rsidRPr="00CE7285">
              <w:rPr>
                <w:sz w:val="28"/>
                <w:szCs w:val="28"/>
              </w:rPr>
              <w:t xml:space="preserve">муниципального образования </w:t>
            </w:r>
            <w:r w:rsidR="00AF1DCF">
              <w:rPr>
                <w:sz w:val="28"/>
                <w:szCs w:val="28"/>
              </w:rPr>
              <w:t>Выселковский</w:t>
            </w:r>
            <w:r w:rsidR="00AF1DCF" w:rsidRPr="00CE7285">
              <w:rPr>
                <w:sz w:val="28"/>
                <w:szCs w:val="28"/>
              </w:rPr>
              <w:t xml:space="preserve"> район</w:t>
            </w:r>
          </w:p>
        </w:tc>
        <w:tc>
          <w:tcPr>
            <w:tcW w:w="4927" w:type="dxa"/>
            <w:shd w:val="clear" w:color="auto" w:fill="auto"/>
          </w:tcPr>
          <w:p w:rsidR="00AF1DCF" w:rsidRPr="00CE7285" w:rsidRDefault="00AF1DCF" w:rsidP="006B0219">
            <w:pPr>
              <w:autoSpaceDE w:val="0"/>
              <w:autoSpaceDN w:val="0"/>
              <w:adjustRightInd w:val="0"/>
              <w:jc w:val="right"/>
              <w:rPr>
                <w:sz w:val="28"/>
                <w:szCs w:val="28"/>
              </w:rPr>
            </w:pPr>
          </w:p>
          <w:p w:rsidR="00AF1DCF" w:rsidRDefault="00AF1DCF" w:rsidP="006B0219">
            <w:pPr>
              <w:autoSpaceDE w:val="0"/>
              <w:autoSpaceDN w:val="0"/>
              <w:adjustRightInd w:val="0"/>
              <w:jc w:val="right"/>
              <w:rPr>
                <w:sz w:val="28"/>
                <w:szCs w:val="28"/>
              </w:rPr>
            </w:pPr>
          </w:p>
          <w:p w:rsidR="006A2B3A" w:rsidRDefault="006A2B3A" w:rsidP="006B0219">
            <w:pPr>
              <w:autoSpaceDE w:val="0"/>
              <w:autoSpaceDN w:val="0"/>
              <w:adjustRightInd w:val="0"/>
              <w:jc w:val="right"/>
              <w:rPr>
                <w:sz w:val="28"/>
                <w:szCs w:val="28"/>
              </w:rPr>
            </w:pPr>
          </w:p>
          <w:p w:rsidR="00AF1DCF" w:rsidRDefault="00AF1DCF" w:rsidP="006B0219">
            <w:pPr>
              <w:autoSpaceDE w:val="0"/>
              <w:autoSpaceDN w:val="0"/>
              <w:adjustRightInd w:val="0"/>
              <w:jc w:val="right"/>
              <w:rPr>
                <w:sz w:val="28"/>
                <w:szCs w:val="28"/>
              </w:rPr>
            </w:pPr>
          </w:p>
          <w:p w:rsidR="00AF1DCF" w:rsidRPr="00CE7285" w:rsidRDefault="00AF1DCF" w:rsidP="006B0219">
            <w:pPr>
              <w:autoSpaceDE w:val="0"/>
              <w:autoSpaceDN w:val="0"/>
              <w:adjustRightInd w:val="0"/>
              <w:jc w:val="right"/>
              <w:rPr>
                <w:sz w:val="28"/>
                <w:szCs w:val="28"/>
              </w:rPr>
            </w:pPr>
            <w:r>
              <w:rPr>
                <w:sz w:val="28"/>
                <w:szCs w:val="28"/>
              </w:rPr>
              <w:t>В.С. Галиулин</w:t>
            </w:r>
          </w:p>
        </w:tc>
      </w:tr>
    </w:tbl>
    <w:p w:rsidR="000C5A60" w:rsidRPr="00C8104D" w:rsidRDefault="000C5A60" w:rsidP="00C8104D">
      <w:pPr>
        <w:widowControl w:val="0"/>
        <w:rPr>
          <w:sz w:val="28"/>
          <w:szCs w:val="28"/>
        </w:rPr>
      </w:pPr>
    </w:p>
    <w:p w:rsidR="000C5A60" w:rsidRPr="00C8104D" w:rsidRDefault="000C5A60" w:rsidP="00C8104D">
      <w:pPr>
        <w:widowControl w:val="0"/>
        <w:rPr>
          <w:sz w:val="28"/>
          <w:szCs w:val="28"/>
        </w:rPr>
      </w:pPr>
    </w:p>
    <w:p w:rsidR="000C5A60" w:rsidRPr="00C8104D" w:rsidRDefault="000C5A60" w:rsidP="00C8104D">
      <w:pPr>
        <w:widowControl w:val="0"/>
        <w:rPr>
          <w:sz w:val="28"/>
          <w:szCs w:val="28"/>
        </w:rPr>
      </w:pPr>
    </w:p>
    <w:p w:rsidR="000C5A60" w:rsidRPr="00C8104D" w:rsidRDefault="000C5A60" w:rsidP="00C8104D">
      <w:pPr>
        <w:widowControl w:val="0"/>
        <w:rPr>
          <w:sz w:val="28"/>
          <w:szCs w:val="28"/>
        </w:rPr>
      </w:pPr>
    </w:p>
    <w:p w:rsidR="000C5A60" w:rsidRPr="00C8104D" w:rsidRDefault="000C5A60" w:rsidP="00C8104D">
      <w:pPr>
        <w:widowControl w:val="0"/>
        <w:rPr>
          <w:sz w:val="28"/>
          <w:szCs w:val="28"/>
        </w:rPr>
      </w:pPr>
    </w:p>
    <w:p w:rsidR="000C5A60" w:rsidRPr="00C8104D" w:rsidRDefault="000C5A60" w:rsidP="00C8104D">
      <w:pPr>
        <w:widowControl w:val="0"/>
        <w:rPr>
          <w:sz w:val="28"/>
          <w:szCs w:val="28"/>
        </w:rPr>
      </w:pPr>
    </w:p>
    <w:p w:rsidR="000C5A60" w:rsidRPr="00C8104D" w:rsidRDefault="000C5A60" w:rsidP="00C8104D">
      <w:pPr>
        <w:widowControl w:val="0"/>
        <w:rPr>
          <w:sz w:val="28"/>
          <w:szCs w:val="28"/>
        </w:rPr>
      </w:pPr>
    </w:p>
    <w:p w:rsidR="000C5A60" w:rsidRPr="00C8104D" w:rsidRDefault="000C5A60" w:rsidP="00C8104D">
      <w:pPr>
        <w:widowControl w:val="0"/>
        <w:rPr>
          <w:sz w:val="28"/>
          <w:szCs w:val="28"/>
        </w:rPr>
      </w:pPr>
    </w:p>
    <w:p w:rsidR="000C5A60" w:rsidRPr="00C8104D" w:rsidRDefault="000C5A60" w:rsidP="00C8104D">
      <w:pPr>
        <w:widowControl w:val="0"/>
        <w:rPr>
          <w:sz w:val="28"/>
          <w:szCs w:val="28"/>
        </w:rPr>
      </w:pPr>
    </w:p>
    <w:p w:rsidR="000C5A60" w:rsidRDefault="000C5A60" w:rsidP="00C8104D">
      <w:pPr>
        <w:widowControl w:val="0"/>
        <w:rPr>
          <w:sz w:val="28"/>
          <w:szCs w:val="28"/>
        </w:rPr>
      </w:pPr>
    </w:p>
    <w:p w:rsidR="00B52A91" w:rsidRDefault="00B52A91" w:rsidP="00C8104D">
      <w:pPr>
        <w:widowControl w:val="0"/>
        <w:rPr>
          <w:sz w:val="28"/>
          <w:szCs w:val="28"/>
        </w:rPr>
      </w:pPr>
    </w:p>
    <w:p w:rsidR="00B52A91" w:rsidRDefault="00B52A91" w:rsidP="00C8104D">
      <w:pPr>
        <w:widowControl w:val="0"/>
        <w:rPr>
          <w:sz w:val="28"/>
          <w:szCs w:val="28"/>
        </w:rPr>
      </w:pPr>
    </w:p>
    <w:p w:rsidR="00B52A91" w:rsidRPr="00C8104D" w:rsidRDefault="00B52A91" w:rsidP="00C8104D">
      <w:pPr>
        <w:widowControl w:val="0"/>
        <w:rPr>
          <w:sz w:val="28"/>
          <w:szCs w:val="28"/>
        </w:rPr>
      </w:pPr>
    </w:p>
    <w:p w:rsidR="000C5A60" w:rsidRDefault="000C5A60" w:rsidP="00C8104D">
      <w:pPr>
        <w:widowControl w:val="0"/>
        <w:rPr>
          <w:sz w:val="28"/>
          <w:szCs w:val="28"/>
        </w:rPr>
      </w:pPr>
    </w:p>
    <w:p w:rsidR="009A7341" w:rsidRPr="00C8104D" w:rsidRDefault="009A7341" w:rsidP="00C8104D">
      <w:pPr>
        <w:widowControl w:val="0"/>
        <w:rPr>
          <w:sz w:val="28"/>
          <w:szCs w:val="28"/>
        </w:rPr>
      </w:pPr>
    </w:p>
    <w:p w:rsidR="00FA5F18" w:rsidRPr="00C8104D" w:rsidRDefault="00FA5F18" w:rsidP="00AF1DCF">
      <w:pPr>
        <w:widowControl w:val="0"/>
        <w:ind w:left="4962"/>
        <w:jc w:val="center"/>
        <w:rPr>
          <w:sz w:val="28"/>
          <w:szCs w:val="28"/>
        </w:rPr>
      </w:pPr>
      <w:r w:rsidRPr="00C8104D">
        <w:rPr>
          <w:sz w:val="28"/>
          <w:szCs w:val="28"/>
        </w:rPr>
        <w:t>ПРИЛОЖЕНИЕ № 2</w:t>
      </w:r>
    </w:p>
    <w:p w:rsidR="00FA5F18" w:rsidRPr="00C8104D" w:rsidRDefault="00FA5F18" w:rsidP="00AF1DCF">
      <w:pPr>
        <w:widowControl w:val="0"/>
        <w:ind w:left="4962"/>
        <w:jc w:val="center"/>
        <w:outlineLvl w:val="0"/>
        <w:rPr>
          <w:bCs/>
          <w:sz w:val="28"/>
          <w:szCs w:val="28"/>
        </w:rPr>
      </w:pPr>
      <w:r w:rsidRPr="00C8104D">
        <w:rPr>
          <w:bCs/>
          <w:sz w:val="28"/>
          <w:szCs w:val="28"/>
        </w:rPr>
        <w:t>к административному</w:t>
      </w:r>
    </w:p>
    <w:p w:rsidR="00FA5F18" w:rsidRPr="00C8104D" w:rsidRDefault="00FA5F18" w:rsidP="00AF1DCF">
      <w:pPr>
        <w:widowControl w:val="0"/>
        <w:ind w:left="4962"/>
        <w:jc w:val="center"/>
        <w:outlineLvl w:val="0"/>
        <w:rPr>
          <w:bCs/>
          <w:sz w:val="28"/>
          <w:szCs w:val="28"/>
        </w:rPr>
      </w:pPr>
      <w:r w:rsidRPr="00C8104D">
        <w:rPr>
          <w:bCs/>
          <w:sz w:val="28"/>
          <w:szCs w:val="28"/>
        </w:rPr>
        <w:t>регламенту по предоставлению</w:t>
      </w:r>
    </w:p>
    <w:p w:rsidR="00FA5F18" w:rsidRPr="00C8104D" w:rsidRDefault="00FA5F18" w:rsidP="00AF1DCF">
      <w:pPr>
        <w:widowControl w:val="0"/>
        <w:ind w:left="4962"/>
        <w:jc w:val="center"/>
        <w:outlineLvl w:val="0"/>
        <w:rPr>
          <w:bCs/>
          <w:sz w:val="28"/>
          <w:szCs w:val="28"/>
        </w:rPr>
      </w:pPr>
      <w:r w:rsidRPr="00C8104D">
        <w:rPr>
          <w:bCs/>
          <w:sz w:val="28"/>
          <w:szCs w:val="28"/>
        </w:rPr>
        <w:t>муниципальной услуги</w:t>
      </w:r>
    </w:p>
    <w:p w:rsidR="00FA5F18" w:rsidRPr="00C8104D" w:rsidRDefault="00FA5F18" w:rsidP="00AF1DCF">
      <w:pPr>
        <w:widowControl w:val="0"/>
        <w:shd w:val="clear" w:color="auto" w:fill="FFFFFF"/>
        <w:ind w:left="4962"/>
        <w:jc w:val="center"/>
        <w:rPr>
          <w:sz w:val="28"/>
        </w:rPr>
      </w:pPr>
      <w:r w:rsidRPr="00C8104D">
        <w:rPr>
          <w:kern w:val="2"/>
          <w:sz w:val="28"/>
          <w:szCs w:val="28"/>
        </w:rPr>
        <w:t>«</w:t>
      </w:r>
      <w:r w:rsidRPr="00C8104D">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8104D">
        <w:rPr>
          <w:kern w:val="2"/>
          <w:sz w:val="28"/>
          <w:szCs w:val="28"/>
        </w:rPr>
        <w:t>»</w:t>
      </w:r>
    </w:p>
    <w:p w:rsidR="00FA5F18" w:rsidRPr="00AF1DCF" w:rsidRDefault="00FA5F18" w:rsidP="00C8104D">
      <w:pPr>
        <w:widowControl w:val="0"/>
        <w:jc w:val="both"/>
        <w:rPr>
          <w:sz w:val="20"/>
          <w:szCs w:val="20"/>
        </w:rPr>
      </w:pPr>
    </w:p>
    <w:p w:rsidR="00AF1DCF" w:rsidRDefault="00AF1DCF" w:rsidP="00C8104D">
      <w:pPr>
        <w:widowControl w:val="0"/>
        <w:jc w:val="both"/>
        <w:rPr>
          <w:sz w:val="28"/>
          <w:szCs w:val="28"/>
        </w:rPr>
      </w:pPr>
    </w:p>
    <w:p w:rsidR="00FA5F18" w:rsidRPr="00C8104D" w:rsidRDefault="00FA5F18" w:rsidP="00C8104D">
      <w:pPr>
        <w:widowControl w:val="0"/>
        <w:jc w:val="both"/>
        <w:rPr>
          <w:sz w:val="28"/>
          <w:szCs w:val="28"/>
        </w:rPr>
      </w:pPr>
      <w:r w:rsidRPr="00C8104D">
        <w:rPr>
          <w:sz w:val="28"/>
          <w:szCs w:val="28"/>
        </w:rPr>
        <w:t>Образец заполнения заявления</w:t>
      </w:r>
    </w:p>
    <w:p w:rsidR="000C5A60" w:rsidRDefault="000C5A60" w:rsidP="00C8104D">
      <w:pPr>
        <w:widowControl w:val="0"/>
        <w:rPr>
          <w:sz w:val="20"/>
          <w:szCs w:val="20"/>
        </w:rPr>
      </w:pPr>
    </w:p>
    <w:p w:rsidR="00AF1DCF" w:rsidRDefault="00AF1DCF" w:rsidP="00C8104D">
      <w:pPr>
        <w:widowControl w:val="0"/>
        <w:rPr>
          <w:sz w:val="20"/>
          <w:szCs w:val="20"/>
        </w:rPr>
      </w:pPr>
    </w:p>
    <w:p w:rsidR="00AF1DCF" w:rsidRPr="00AF1DCF" w:rsidRDefault="00AF1DCF" w:rsidP="00C8104D">
      <w:pPr>
        <w:widowControl w:val="0"/>
        <w:rPr>
          <w:sz w:val="20"/>
          <w:szCs w:val="20"/>
        </w:rPr>
      </w:pPr>
    </w:p>
    <w:p w:rsidR="00FA5F18" w:rsidRPr="00C8104D" w:rsidRDefault="00FA5F18" w:rsidP="00C8104D">
      <w:pPr>
        <w:widowControl w:val="0"/>
        <w:suppressAutoHyphens w:val="0"/>
        <w:ind w:left="4678"/>
        <w:rPr>
          <w:sz w:val="28"/>
          <w:szCs w:val="28"/>
          <w:lang w:eastAsia="ru-RU"/>
        </w:rPr>
      </w:pPr>
      <w:r w:rsidRPr="00C8104D">
        <w:rPr>
          <w:sz w:val="28"/>
          <w:szCs w:val="28"/>
          <w:lang w:eastAsia="ru-RU"/>
        </w:rPr>
        <w:t xml:space="preserve">Председателю комиссии по подготовке проекта Правил землепользования и застройки </w:t>
      </w:r>
      <w:r w:rsidR="00CE55EA">
        <w:rPr>
          <w:sz w:val="28"/>
          <w:szCs w:val="28"/>
          <w:lang w:eastAsia="ru-RU"/>
        </w:rPr>
        <w:t>Выселковского</w:t>
      </w:r>
      <w:r w:rsidRPr="00C8104D">
        <w:rPr>
          <w:sz w:val="28"/>
          <w:szCs w:val="28"/>
          <w:lang w:eastAsia="ru-RU"/>
        </w:rPr>
        <w:t xml:space="preserve"> района</w:t>
      </w:r>
    </w:p>
    <w:p w:rsidR="00FA5F18" w:rsidRPr="00C8104D" w:rsidRDefault="00FA5F18" w:rsidP="00C8104D">
      <w:pPr>
        <w:widowControl w:val="0"/>
        <w:suppressAutoHyphens w:val="0"/>
        <w:ind w:left="4678"/>
        <w:jc w:val="both"/>
        <w:rPr>
          <w:sz w:val="28"/>
          <w:szCs w:val="28"/>
          <w:lang w:eastAsia="ru-RU"/>
        </w:rPr>
      </w:pPr>
      <w:r w:rsidRPr="00C8104D">
        <w:rPr>
          <w:sz w:val="28"/>
          <w:szCs w:val="28"/>
          <w:lang w:eastAsia="ru-RU"/>
        </w:rPr>
        <w:t>_______________</w:t>
      </w:r>
    </w:p>
    <w:p w:rsidR="00FA5F18" w:rsidRPr="00C8104D" w:rsidRDefault="00FA5F18" w:rsidP="00C8104D">
      <w:pPr>
        <w:widowControl w:val="0"/>
        <w:suppressAutoHyphens w:val="0"/>
        <w:ind w:left="4678"/>
        <w:rPr>
          <w:sz w:val="28"/>
          <w:szCs w:val="28"/>
          <w:lang w:eastAsia="ru-RU"/>
        </w:rPr>
      </w:pPr>
      <w:r w:rsidRPr="00C8104D">
        <w:rPr>
          <w:sz w:val="28"/>
          <w:szCs w:val="28"/>
          <w:lang w:eastAsia="ru-RU"/>
        </w:rPr>
        <w:t>от Петрова Василия Васильевича</w:t>
      </w:r>
    </w:p>
    <w:p w:rsidR="00FA5F18" w:rsidRPr="00C8104D" w:rsidRDefault="00FA5F18" w:rsidP="00C8104D">
      <w:pPr>
        <w:widowControl w:val="0"/>
        <w:suppressAutoHyphens w:val="0"/>
        <w:ind w:left="4678"/>
        <w:rPr>
          <w:sz w:val="28"/>
          <w:szCs w:val="28"/>
          <w:lang w:eastAsia="ru-RU"/>
        </w:rPr>
      </w:pPr>
      <w:r w:rsidRPr="00C8104D">
        <w:rPr>
          <w:sz w:val="28"/>
          <w:szCs w:val="28"/>
          <w:lang w:eastAsia="ru-RU"/>
        </w:rPr>
        <w:t xml:space="preserve">серия ХХ ХХ № ХХХХХХ, выдан 30.03.2003 г. </w:t>
      </w:r>
      <w:r w:rsidR="00AF1DCF">
        <w:rPr>
          <w:sz w:val="28"/>
          <w:szCs w:val="28"/>
          <w:lang w:eastAsia="ru-RU"/>
        </w:rPr>
        <w:t>О</w:t>
      </w:r>
      <w:r w:rsidRPr="00C8104D">
        <w:rPr>
          <w:sz w:val="28"/>
          <w:szCs w:val="28"/>
          <w:lang w:eastAsia="ru-RU"/>
        </w:rPr>
        <w:t xml:space="preserve">ВД </w:t>
      </w:r>
      <w:r w:rsidR="00CE55EA">
        <w:rPr>
          <w:sz w:val="28"/>
          <w:szCs w:val="28"/>
          <w:lang w:eastAsia="ru-RU"/>
        </w:rPr>
        <w:t>Выселковского</w:t>
      </w:r>
      <w:r w:rsidRPr="00C8104D">
        <w:rPr>
          <w:sz w:val="28"/>
          <w:szCs w:val="28"/>
          <w:lang w:eastAsia="ru-RU"/>
        </w:rPr>
        <w:t xml:space="preserve"> района </w:t>
      </w:r>
    </w:p>
    <w:p w:rsidR="00FA5F18" w:rsidRPr="00C8104D" w:rsidRDefault="00FA5F18" w:rsidP="00C8104D">
      <w:pPr>
        <w:widowControl w:val="0"/>
        <w:suppressAutoHyphens w:val="0"/>
        <w:ind w:left="4678"/>
        <w:jc w:val="both"/>
        <w:rPr>
          <w:sz w:val="28"/>
          <w:szCs w:val="28"/>
          <w:lang w:eastAsia="ru-RU"/>
        </w:rPr>
      </w:pPr>
      <w:r w:rsidRPr="00C8104D">
        <w:rPr>
          <w:sz w:val="28"/>
          <w:szCs w:val="28"/>
          <w:lang w:eastAsia="ru-RU"/>
        </w:rPr>
        <w:t xml:space="preserve">зарегистрированного(ой) по </w:t>
      </w:r>
    </w:p>
    <w:p w:rsidR="00FA5F18" w:rsidRPr="00C8104D" w:rsidRDefault="00FA5F18" w:rsidP="00C8104D">
      <w:pPr>
        <w:widowControl w:val="0"/>
        <w:suppressAutoHyphens w:val="0"/>
        <w:ind w:left="4678"/>
        <w:jc w:val="both"/>
        <w:rPr>
          <w:sz w:val="28"/>
          <w:szCs w:val="28"/>
          <w:lang w:eastAsia="ru-RU"/>
        </w:rPr>
      </w:pPr>
      <w:r w:rsidRPr="00C8104D">
        <w:rPr>
          <w:sz w:val="28"/>
          <w:szCs w:val="28"/>
          <w:lang w:eastAsia="ru-RU"/>
        </w:rPr>
        <w:t xml:space="preserve">адресу: ст-ца </w:t>
      </w:r>
      <w:r w:rsidR="00AF1DCF">
        <w:rPr>
          <w:sz w:val="28"/>
          <w:szCs w:val="28"/>
          <w:lang w:eastAsia="ru-RU"/>
        </w:rPr>
        <w:t>Выселки</w:t>
      </w:r>
      <w:r w:rsidRPr="00C8104D">
        <w:rPr>
          <w:sz w:val="28"/>
          <w:szCs w:val="28"/>
          <w:lang w:eastAsia="ru-RU"/>
        </w:rPr>
        <w:t xml:space="preserve">, </w:t>
      </w:r>
    </w:p>
    <w:p w:rsidR="00FA5F18" w:rsidRPr="00C8104D" w:rsidRDefault="00FA5F18" w:rsidP="00C8104D">
      <w:pPr>
        <w:widowControl w:val="0"/>
        <w:suppressAutoHyphens w:val="0"/>
        <w:ind w:left="4678"/>
        <w:jc w:val="both"/>
        <w:rPr>
          <w:sz w:val="28"/>
          <w:szCs w:val="28"/>
          <w:lang w:eastAsia="ru-RU"/>
        </w:rPr>
      </w:pPr>
      <w:r w:rsidRPr="00C8104D">
        <w:rPr>
          <w:sz w:val="28"/>
          <w:szCs w:val="28"/>
          <w:lang w:eastAsia="ru-RU"/>
        </w:rPr>
        <w:t>ул. Ленина, 23</w:t>
      </w:r>
    </w:p>
    <w:p w:rsidR="00FA5F18" w:rsidRPr="00C8104D" w:rsidRDefault="00FA5F18" w:rsidP="00C8104D">
      <w:pPr>
        <w:widowControl w:val="0"/>
        <w:suppressAutoHyphens w:val="0"/>
        <w:ind w:left="4678"/>
        <w:jc w:val="both"/>
        <w:rPr>
          <w:sz w:val="28"/>
          <w:szCs w:val="28"/>
          <w:lang w:eastAsia="ru-RU"/>
        </w:rPr>
      </w:pPr>
      <w:r w:rsidRPr="00C8104D">
        <w:rPr>
          <w:sz w:val="28"/>
          <w:szCs w:val="28"/>
          <w:lang w:eastAsia="ru-RU"/>
        </w:rPr>
        <w:t>телефон: 5-55-55</w:t>
      </w:r>
    </w:p>
    <w:p w:rsidR="00FA5F18" w:rsidRDefault="00FA5F18" w:rsidP="00C8104D">
      <w:pPr>
        <w:widowControl w:val="0"/>
        <w:suppressAutoHyphens w:val="0"/>
        <w:jc w:val="both"/>
        <w:rPr>
          <w:sz w:val="16"/>
          <w:szCs w:val="16"/>
          <w:lang w:eastAsia="ru-RU"/>
        </w:rPr>
      </w:pPr>
    </w:p>
    <w:p w:rsidR="00AF1DCF" w:rsidRDefault="00AF1DCF" w:rsidP="00C8104D">
      <w:pPr>
        <w:widowControl w:val="0"/>
        <w:suppressAutoHyphens w:val="0"/>
        <w:jc w:val="both"/>
        <w:rPr>
          <w:sz w:val="16"/>
          <w:szCs w:val="16"/>
          <w:lang w:eastAsia="ru-RU"/>
        </w:rPr>
      </w:pPr>
    </w:p>
    <w:p w:rsidR="00AF1DCF" w:rsidRPr="00AF1DCF" w:rsidRDefault="00AF1DCF" w:rsidP="00C8104D">
      <w:pPr>
        <w:widowControl w:val="0"/>
        <w:suppressAutoHyphens w:val="0"/>
        <w:jc w:val="both"/>
        <w:rPr>
          <w:sz w:val="16"/>
          <w:szCs w:val="16"/>
          <w:lang w:eastAsia="ru-RU"/>
        </w:rPr>
      </w:pPr>
    </w:p>
    <w:p w:rsidR="00FA5F18" w:rsidRPr="00C8104D" w:rsidRDefault="00AE46FF" w:rsidP="00AE46FF">
      <w:pPr>
        <w:pStyle w:val="aff0"/>
        <w:jc w:val="center"/>
        <w:rPr>
          <w:lang w:eastAsia="ru-RU"/>
        </w:rPr>
      </w:pPr>
      <w:r>
        <w:rPr>
          <w:rFonts w:ascii="Times New Roman" w:hAnsi="Times New Roman"/>
          <w:sz w:val="28"/>
          <w:szCs w:val="28"/>
          <w:lang w:eastAsia="ru-RU"/>
        </w:rPr>
        <w:t>З</w:t>
      </w:r>
      <w:r w:rsidR="00FA5F18" w:rsidRPr="00AE46FF">
        <w:rPr>
          <w:rFonts w:ascii="Times New Roman" w:hAnsi="Times New Roman"/>
          <w:sz w:val="28"/>
          <w:szCs w:val="28"/>
          <w:lang w:eastAsia="ru-RU"/>
        </w:rPr>
        <w:t>аявление</w:t>
      </w:r>
      <w:r w:rsidR="00FA5F18" w:rsidRPr="00C8104D">
        <w:rPr>
          <w:lang w:eastAsia="ru-RU"/>
        </w:rPr>
        <w:t>.</w:t>
      </w:r>
    </w:p>
    <w:p w:rsidR="00FA5F18" w:rsidRDefault="00FA5F18" w:rsidP="00C8104D">
      <w:pPr>
        <w:widowControl w:val="0"/>
        <w:suppressAutoHyphens w:val="0"/>
        <w:jc w:val="center"/>
        <w:rPr>
          <w:b/>
          <w:spacing w:val="50"/>
          <w:sz w:val="16"/>
          <w:szCs w:val="16"/>
          <w:lang w:eastAsia="ru-RU"/>
        </w:rPr>
      </w:pPr>
    </w:p>
    <w:p w:rsidR="00AF1DCF" w:rsidRDefault="00AF1DCF" w:rsidP="00C8104D">
      <w:pPr>
        <w:widowControl w:val="0"/>
        <w:suppressAutoHyphens w:val="0"/>
        <w:jc w:val="center"/>
        <w:rPr>
          <w:b/>
          <w:spacing w:val="50"/>
          <w:sz w:val="16"/>
          <w:szCs w:val="16"/>
          <w:lang w:eastAsia="ru-RU"/>
        </w:rPr>
      </w:pPr>
    </w:p>
    <w:p w:rsidR="00AF1DCF" w:rsidRPr="00AF1DCF" w:rsidRDefault="00AF1DCF" w:rsidP="00C8104D">
      <w:pPr>
        <w:widowControl w:val="0"/>
        <w:suppressAutoHyphens w:val="0"/>
        <w:jc w:val="center"/>
        <w:rPr>
          <w:b/>
          <w:spacing w:val="50"/>
          <w:sz w:val="16"/>
          <w:szCs w:val="16"/>
          <w:lang w:eastAsia="ru-RU"/>
        </w:rPr>
      </w:pPr>
    </w:p>
    <w:p w:rsidR="00FA5F18" w:rsidRPr="00C8104D" w:rsidRDefault="00800248" w:rsidP="00C8104D">
      <w:pPr>
        <w:widowControl w:val="0"/>
        <w:suppressAutoHyphens w:val="0"/>
        <w:jc w:val="both"/>
        <w:rPr>
          <w:sz w:val="28"/>
          <w:szCs w:val="28"/>
          <w:lang w:eastAsia="ru-RU"/>
        </w:rPr>
      </w:pPr>
      <w:r>
        <w:rPr>
          <w:sz w:val="28"/>
          <w:szCs w:val="28"/>
          <w:lang w:eastAsia="ru-RU"/>
        </w:rPr>
        <w:tab/>
        <w:t xml:space="preserve">    Прошу </w:t>
      </w:r>
      <w:r w:rsidR="00FA5F18" w:rsidRPr="00C8104D">
        <w:rPr>
          <w:sz w:val="28"/>
          <w:szCs w:val="28"/>
          <w:lang w:eastAsia="ru-RU"/>
        </w:rPr>
        <w:t xml:space="preserve">предоставить разрешение </w:t>
      </w:r>
      <w:r w:rsidR="00FA5F18" w:rsidRPr="00C8104D">
        <w:rPr>
          <w:sz w:val="28"/>
          <w:szCs w:val="28"/>
        </w:rPr>
        <w:t>на отклонение от предельных параметров разрешенного строительства/ реконструкции объектов капитального строительства</w:t>
      </w:r>
      <w:r w:rsidR="00FA5F18" w:rsidRPr="00C8104D">
        <w:rPr>
          <w:sz w:val="28"/>
          <w:szCs w:val="28"/>
          <w:lang w:eastAsia="ru-RU"/>
        </w:rPr>
        <w:t xml:space="preserve"> жилого дома</w:t>
      </w:r>
      <w:r w:rsidR="000E699B" w:rsidRPr="00C8104D">
        <w:rPr>
          <w:sz w:val="28"/>
          <w:szCs w:val="28"/>
          <w:lang w:eastAsia="ru-RU"/>
        </w:rPr>
        <w:t>, расположенного по адресу: РФ, Краснодарский край,</w:t>
      </w:r>
      <w:r w:rsidR="00FA5F18" w:rsidRPr="00C8104D">
        <w:rPr>
          <w:sz w:val="28"/>
          <w:szCs w:val="28"/>
          <w:lang w:eastAsia="ru-RU"/>
        </w:rPr>
        <w:t xml:space="preserve"> ст-ца </w:t>
      </w:r>
      <w:r w:rsidR="00AF1DCF">
        <w:rPr>
          <w:sz w:val="28"/>
          <w:szCs w:val="28"/>
          <w:lang w:eastAsia="ru-RU"/>
        </w:rPr>
        <w:t>Выселки</w:t>
      </w:r>
      <w:r w:rsidR="00FA5F18" w:rsidRPr="00C8104D">
        <w:rPr>
          <w:sz w:val="28"/>
          <w:szCs w:val="28"/>
          <w:lang w:eastAsia="ru-RU"/>
        </w:rPr>
        <w:t xml:space="preserve">, ул. </w:t>
      </w:r>
      <w:r w:rsidR="00AF1DCF">
        <w:rPr>
          <w:sz w:val="28"/>
          <w:szCs w:val="28"/>
          <w:lang w:eastAsia="ru-RU"/>
        </w:rPr>
        <w:t>Лунева</w:t>
      </w:r>
      <w:r w:rsidR="00FA5F18" w:rsidRPr="00C8104D">
        <w:rPr>
          <w:sz w:val="28"/>
          <w:szCs w:val="28"/>
          <w:lang w:eastAsia="ru-RU"/>
        </w:rPr>
        <w:t xml:space="preserve">, </w:t>
      </w:r>
      <w:r w:rsidR="000E699B" w:rsidRPr="00C8104D">
        <w:rPr>
          <w:sz w:val="28"/>
          <w:szCs w:val="28"/>
          <w:lang w:eastAsia="ru-RU"/>
        </w:rPr>
        <w:t xml:space="preserve">5, </w:t>
      </w:r>
      <w:r w:rsidR="00FA5F18" w:rsidRPr="00C8104D">
        <w:rPr>
          <w:sz w:val="28"/>
          <w:szCs w:val="28"/>
          <w:lang w:eastAsia="ru-RU"/>
        </w:rPr>
        <w:t>на земельном участке по адресу:</w:t>
      </w:r>
    </w:p>
    <w:p w:rsidR="00FA5F18" w:rsidRPr="00C8104D" w:rsidRDefault="00FA5F18" w:rsidP="00C8104D">
      <w:pPr>
        <w:widowControl w:val="0"/>
        <w:suppressAutoHyphens w:val="0"/>
        <w:rPr>
          <w:sz w:val="28"/>
          <w:szCs w:val="28"/>
          <w:lang w:eastAsia="ru-RU"/>
        </w:rPr>
      </w:pPr>
      <w:r w:rsidRPr="00C8104D">
        <w:rPr>
          <w:sz w:val="28"/>
          <w:szCs w:val="28"/>
          <w:lang w:eastAsia="ru-RU"/>
        </w:rPr>
        <w:t xml:space="preserve">ст-ца </w:t>
      </w:r>
      <w:r w:rsidR="00AF1DCF">
        <w:rPr>
          <w:sz w:val="28"/>
          <w:szCs w:val="28"/>
          <w:lang w:eastAsia="ru-RU"/>
        </w:rPr>
        <w:t>Выселки</w:t>
      </w:r>
      <w:r w:rsidR="000E699B" w:rsidRPr="00C8104D">
        <w:rPr>
          <w:sz w:val="28"/>
          <w:szCs w:val="28"/>
          <w:lang w:eastAsia="ru-RU"/>
        </w:rPr>
        <w:t xml:space="preserve">, ул. </w:t>
      </w:r>
      <w:r w:rsidR="00AF1DCF">
        <w:rPr>
          <w:sz w:val="28"/>
          <w:szCs w:val="28"/>
          <w:lang w:eastAsia="ru-RU"/>
        </w:rPr>
        <w:t>Лунева</w:t>
      </w:r>
      <w:r w:rsidR="000E699B" w:rsidRPr="00C8104D">
        <w:rPr>
          <w:sz w:val="28"/>
          <w:szCs w:val="28"/>
          <w:lang w:eastAsia="ru-RU"/>
        </w:rPr>
        <w:t>, 5, с кадастровым номером 23:</w:t>
      </w:r>
      <w:r w:rsidR="00AF1DCF">
        <w:rPr>
          <w:sz w:val="28"/>
          <w:szCs w:val="28"/>
          <w:lang w:eastAsia="ru-RU"/>
        </w:rPr>
        <w:t>05</w:t>
      </w:r>
      <w:r w:rsidR="000E699B" w:rsidRPr="00C8104D">
        <w:rPr>
          <w:sz w:val="28"/>
          <w:szCs w:val="28"/>
          <w:lang w:eastAsia="ru-RU"/>
        </w:rPr>
        <w:t>:0313012: 000.</w:t>
      </w:r>
    </w:p>
    <w:p w:rsidR="00FA5F18" w:rsidRPr="00C8104D" w:rsidRDefault="00FA5F18" w:rsidP="00C8104D">
      <w:pPr>
        <w:widowControl w:val="0"/>
        <w:suppressAutoHyphens w:val="0"/>
        <w:ind w:firstLine="851"/>
        <w:jc w:val="both"/>
        <w:rPr>
          <w:sz w:val="28"/>
          <w:szCs w:val="28"/>
          <w:lang w:eastAsia="ru-RU"/>
        </w:rPr>
      </w:pPr>
      <w:r w:rsidRPr="00C8104D">
        <w:rPr>
          <w:sz w:val="28"/>
          <w:szCs w:val="28"/>
          <w:lang w:eastAsia="ru-RU"/>
        </w:rPr>
        <w:t>При этом сообщаю:</w:t>
      </w:r>
    </w:p>
    <w:p w:rsidR="00FA5F18" w:rsidRPr="00C8104D" w:rsidRDefault="00FA5F18" w:rsidP="00C8104D">
      <w:pPr>
        <w:widowControl w:val="0"/>
        <w:suppressAutoHyphens w:val="0"/>
        <w:jc w:val="both"/>
        <w:rPr>
          <w:sz w:val="28"/>
          <w:szCs w:val="28"/>
          <w:lang w:eastAsia="ru-RU"/>
        </w:rPr>
      </w:pPr>
      <w:r w:rsidRPr="00C8104D">
        <w:rPr>
          <w:sz w:val="28"/>
          <w:szCs w:val="28"/>
          <w:lang w:eastAsia="ru-RU"/>
        </w:rPr>
        <w:t>- право на пользование земельным участком закреплено: свидетельством о праве собственности серия 23-АК№ 236548 от «11» марта 2016 г.</w:t>
      </w:r>
    </w:p>
    <w:p w:rsidR="00FA5F18" w:rsidRPr="00C8104D" w:rsidRDefault="00FA5F18" w:rsidP="00C8104D">
      <w:pPr>
        <w:widowControl w:val="0"/>
        <w:suppressAutoHyphens w:val="0"/>
        <w:jc w:val="both"/>
        <w:rPr>
          <w:sz w:val="28"/>
          <w:szCs w:val="28"/>
          <w:lang w:eastAsia="ru-RU"/>
        </w:rPr>
      </w:pPr>
      <w:r w:rsidRPr="00C8104D">
        <w:rPr>
          <w:sz w:val="28"/>
          <w:szCs w:val="28"/>
          <w:lang w:eastAsia="ru-RU"/>
        </w:rPr>
        <w:t>- п</w:t>
      </w:r>
      <w:r w:rsidR="000E699B" w:rsidRPr="00C8104D">
        <w:rPr>
          <w:sz w:val="28"/>
          <w:szCs w:val="28"/>
          <w:lang w:eastAsia="ru-RU"/>
        </w:rPr>
        <w:t>лощадь земельного участка, кв.м: 170</w:t>
      </w:r>
    </w:p>
    <w:p w:rsidR="00FA5F18" w:rsidRPr="00C8104D" w:rsidRDefault="00FA5F18" w:rsidP="00C8104D">
      <w:pPr>
        <w:widowControl w:val="0"/>
        <w:suppressAutoHyphens w:val="0"/>
        <w:jc w:val="both"/>
        <w:rPr>
          <w:sz w:val="28"/>
          <w:szCs w:val="28"/>
          <w:lang w:eastAsia="ru-RU"/>
        </w:rPr>
      </w:pPr>
      <w:r w:rsidRPr="00C8104D">
        <w:rPr>
          <w:sz w:val="28"/>
          <w:szCs w:val="28"/>
          <w:lang w:eastAsia="ru-RU"/>
        </w:rPr>
        <w:t>- основные показатели объекта капитального строительства:площадь застройки 180,0 кв.м, количество этажей: 2</w:t>
      </w:r>
    </w:p>
    <w:p w:rsidR="000E699B" w:rsidRPr="00C8104D" w:rsidRDefault="00FA5F18" w:rsidP="00C8104D">
      <w:pPr>
        <w:widowControl w:val="0"/>
        <w:suppressAutoHyphens w:val="0"/>
        <w:jc w:val="both"/>
        <w:rPr>
          <w:sz w:val="28"/>
          <w:szCs w:val="28"/>
          <w:lang w:eastAsia="ru-RU"/>
        </w:rPr>
      </w:pPr>
      <w:r w:rsidRPr="00C8104D">
        <w:rPr>
          <w:sz w:val="28"/>
          <w:szCs w:val="28"/>
          <w:lang w:eastAsia="ru-RU"/>
        </w:rPr>
        <w:t xml:space="preserve">в соответствии с проектной документацией, разработанной </w:t>
      </w:r>
      <w:r w:rsidR="00AF1DCF">
        <w:rPr>
          <w:sz w:val="28"/>
          <w:szCs w:val="28"/>
          <w:lang w:eastAsia="ru-RU"/>
        </w:rPr>
        <w:t>ОО</w:t>
      </w:r>
      <w:r w:rsidRPr="00C8104D">
        <w:rPr>
          <w:sz w:val="28"/>
          <w:szCs w:val="28"/>
          <w:lang w:eastAsia="ru-RU"/>
        </w:rPr>
        <w:t>О «</w:t>
      </w:r>
      <w:r w:rsidR="00AF1DCF">
        <w:rPr>
          <w:sz w:val="28"/>
          <w:szCs w:val="28"/>
          <w:lang w:eastAsia="ru-RU"/>
        </w:rPr>
        <w:t>Пожсервис</w:t>
      </w:r>
      <w:r w:rsidRPr="00C8104D">
        <w:rPr>
          <w:sz w:val="28"/>
          <w:szCs w:val="28"/>
          <w:lang w:eastAsia="ru-RU"/>
        </w:rPr>
        <w:t xml:space="preserve">», </w:t>
      </w:r>
      <w:r w:rsidR="00AF1DCF">
        <w:rPr>
          <w:sz w:val="28"/>
          <w:szCs w:val="28"/>
          <w:lang w:eastAsia="ru-RU"/>
        </w:rPr>
        <w:t>ст</w:t>
      </w:r>
      <w:r w:rsidRPr="00C8104D">
        <w:rPr>
          <w:sz w:val="28"/>
          <w:szCs w:val="28"/>
          <w:lang w:eastAsia="ru-RU"/>
        </w:rPr>
        <w:t xml:space="preserve">. </w:t>
      </w:r>
      <w:r w:rsidR="00AF1DCF">
        <w:rPr>
          <w:sz w:val="28"/>
          <w:szCs w:val="28"/>
          <w:lang w:eastAsia="ru-RU"/>
        </w:rPr>
        <w:t>Выселки</w:t>
      </w:r>
      <w:r w:rsidR="000E699B" w:rsidRPr="00C8104D">
        <w:rPr>
          <w:sz w:val="28"/>
          <w:szCs w:val="28"/>
          <w:lang w:eastAsia="ru-RU"/>
        </w:rPr>
        <w:t>.</w:t>
      </w:r>
    </w:p>
    <w:p w:rsidR="00B52A91" w:rsidRDefault="00B52A91" w:rsidP="00C8104D">
      <w:pPr>
        <w:widowControl w:val="0"/>
        <w:suppressAutoHyphens w:val="0"/>
        <w:ind w:firstLine="993"/>
        <w:jc w:val="both"/>
        <w:rPr>
          <w:sz w:val="28"/>
          <w:szCs w:val="28"/>
          <w:lang w:eastAsia="ru-RU"/>
        </w:rPr>
      </w:pPr>
    </w:p>
    <w:p w:rsidR="00B52A91" w:rsidRDefault="00B52A91" w:rsidP="00C8104D">
      <w:pPr>
        <w:widowControl w:val="0"/>
        <w:suppressAutoHyphens w:val="0"/>
        <w:ind w:firstLine="993"/>
        <w:jc w:val="both"/>
        <w:rPr>
          <w:sz w:val="28"/>
          <w:szCs w:val="28"/>
          <w:lang w:eastAsia="ru-RU"/>
        </w:rPr>
      </w:pPr>
    </w:p>
    <w:p w:rsidR="00B52A91" w:rsidRDefault="00B52A91" w:rsidP="00C8104D">
      <w:pPr>
        <w:widowControl w:val="0"/>
        <w:suppressAutoHyphens w:val="0"/>
        <w:ind w:firstLine="993"/>
        <w:jc w:val="both"/>
        <w:rPr>
          <w:sz w:val="28"/>
          <w:szCs w:val="28"/>
          <w:lang w:eastAsia="ru-RU"/>
        </w:rPr>
      </w:pPr>
    </w:p>
    <w:p w:rsidR="00FA5F18" w:rsidRPr="00C8104D" w:rsidRDefault="00FA5F18" w:rsidP="00C8104D">
      <w:pPr>
        <w:widowControl w:val="0"/>
        <w:suppressAutoHyphens w:val="0"/>
        <w:ind w:firstLine="993"/>
        <w:jc w:val="both"/>
        <w:rPr>
          <w:sz w:val="28"/>
          <w:szCs w:val="28"/>
          <w:lang w:eastAsia="ru-RU"/>
        </w:rPr>
      </w:pPr>
      <w:r w:rsidRPr="00C8104D">
        <w:rPr>
          <w:sz w:val="28"/>
          <w:szCs w:val="28"/>
          <w:lang w:eastAsia="ru-RU"/>
        </w:rPr>
        <w:t xml:space="preserve">Обязуюсь обо всех </w:t>
      </w:r>
      <w:r w:rsidR="009A7341" w:rsidRPr="00C8104D">
        <w:rPr>
          <w:sz w:val="28"/>
          <w:szCs w:val="28"/>
          <w:lang w:eastAsia="ru-RU"/>
        </w:rPr>
        <w:t>изменениях</w:t>
      </w:r>
      <w:r w:rsidRPr="00C8104D">
        <w:rPr>
          <w:sz w:val="28"/>
          <w:szCs w:val="28"/>
          <w:lang w:eastAsia="ru-RU"/>
        </w:rPr>
        <w:t xml:space="preserve"> в проектной документации и в других сведениях, указанных в настоящем заявлении, своевременно сообщить в </w:t>
      </w:r>
      <w:r w:rsidR="00CE55EA">
        <w:rPr>
          <w:sz w:val="28"/>
          <w:szCs w:val="28"/>
          <w:lang w:eastAsia="ru-RU"/>
        </w:rPr>
        <w:t>управление</w:t>
      </w:r>
      <w:r w:rsidRPr="00C8104D">
        <w:rPr>
          <w:sz w:val="28"/>
          <w:szCs w:val="28"/>
          <w:lang w:eastAsia="ru-RU"/>
        </w:rPr>
        <w:t xml:space="preserve"> архитектуры и градостроительства администрации муниципального образования </w:t>
      </w:r>
      <w:r w:rsidR="00CE55EA">
        <w:rPr>
          <w:sz w:val="28"/>
          <w:szCs w:val="28"/>
          <w:lang w:eastAsia="ru-RU"/>
        </w:rPr>
        <w:t>Выселковский</w:t>
      </w:r>
      <w:r w:rsidRPr="00C8104D">
        <w:rPr>
          <w:sz w:val="28"/>
          <w:szCs w:val="28"/>
          <w:lang w:eastAsia="ru-RU"/>
        </w:rPr>
        <w:t xml:space="preserve"> район.</w:t>
      </w:r>
    </w:p>
    <w:p w:rsidR="000E699B" w:rsidRPr="00C8104D" w:rsidRDefault="000E699B" w:rsidP="00C8104D">
      <w:pPr>
        <w:widowControl w:val="0"/>
        <w:suppressAutoHyphens w:val="0"/>
        <w:ind w:firstLine="993"/>
        <w:jc w:val="both"/>
        <w:rPr>
          <w:sz w:val="28"/>
          <w:szCs w:val="28"/>
          <w:lang w:eastAsia="ru-RU"/>
        </w:rPr>
      </w:pPr>
    </w:p>
    <w:p w:rsidR="00FA5F18" w:rsidRPr="00C8104D" w:rsidRDefault="000E699B" w:rsidP="00C8104D">
      <w:pPr>
        <w:widowControl w:val="0"/>
        <w:suppressAutoHyphens w:val="0"/>
        <w:jc w:val="both"/>
        <w:rPr>
          <w:sz w:val="28"/>
          <w:szCs w:val="28"/>
          <w:lang w:eastAsia="ru-RU"/>
        </w:rPr>
      </w:pPr>
      <w:r w:rsidRPr="00B52A91">
        <w:rPr>
          <w:sz w:val="28"/>
          <w:szCs w:val="28"/>
          <w:u w:val="single"/>
          <w:lang w:eastAsia="ru-RU"/>
        </w:rPr>
        <w:t>«5» мая 2017 года</w:t>
      </w:r>
      <w:r w:rsidR="00FA5F18" w:rsidRPr="00C8104D">
        <w:rPr>
          <w:sz w:val="28"/>
          <w:szCs w:val="28"/>
          <w:lang w:eastAsia="ru-RU"/>
        </w:rPr>
        <w:tab/>
      </w:r>
      <w:r w:rsidR="00FA5F18" w:rsidRPr="00C8104D">
        <w:rPr>
          <w:sz w:val="28"/>
          <w:szCs w:val="28"/>
          <w:lang w:eastAsia="ru-RU"/>
        </w:rPr>
        <w:tab/>
      </w:r>
      <w:r w:rsidRPr="00C8104D">
        <w:rPr>
          <w:sz w:val="28"/>
          <w:szCs w:val="28"/>
          <w:lang w:eastAsia="ru-RU"/>
        </w:rPr>
        <w:t xml:space="preserve">                              _______________ Петров В.В.</w:t>
      </w:r>
    </w:p>
    <w:p w:rsidR="000E699B" w:rsidRPr="00C8104D" w:rsidRDefault="00FA5F18" w:rsidP="00C8104D">
      <w:pPr>
        <w:widowControl w:val="0"/>
        <w:rPr>
          <w:sz w:val="28"/>
          <w:szCs w:val="28"/>
          <w:lang w:eastAsia="ru-RU"/>
        </w:rPr>
      </w:pPr>
      <w:r w:rsidRPr="00C8104D">
        <w:rPr>
          <w:sz w:val="28"/>
          <w:szCs w:val="28"/>
          <w:lang w:eastAsia="ru-RU"/>
        </w:rPr>
        <w:tab/>
        <w:t>дата</w:t>
      </w:r>
      <w:r w:rsidRPr="00C8104D">
        <w:rPr>
          <w:sz w:val="28"/>
          <w:szCs w:val="28"/>
          <w:lang w:eastAsia="ru-RU"/>
        </w:rPr>
        <w:tab/>
      </w:r>
      <w:r w:rsidR="00B52A91">
        <w:rPr>
          <w:sz w:val="28"/>
          <w:szCs w:val="28"/>
          <w:lang w:eastAsia="ru-RU"/>
        </w:rPr>
        <w:t xml:space="preserve">                                                                      подпись</w:t>
      </w:r>
    </w:p>
    <w:p w:rsidR="000E699B" w:rsidRPr="00C8104D" w:rsidRDefault="000E699B" w:rsidP="00C8104D">
      <w:pPr>
        <w:widowControl w:val="0"/>
        <w:rPr>
          <w:sz w:val="28"/>
          <w:szCs w:val="28"/>
          <w:lang w:eastAsia="ru-RU"/>
        </w:rPr>
      </w:pPr>
    </w:p>
    <w:p w:rsidR="000E699B" w:rsidRDefault="000E699B" w:rsidP="00C8104D">
      <w:pPr>
        <w:widowControl w:val="0"/>
        <w:jc w:val="both"/>
        <w:rPr>
          <w:sz w:val="28"/>
          <w:szCs w:val="28"/>
        </w:rPr>
      </w:pPr>
    </w:p>
    <w:p w:rsidR="00AF1DCF" w:rsidRPr="00C8104D" w:rsidRDefault="00AF1DCF" w:rsidP="00C8104D">
      <w:pPr>
        <w:widowControl w:val="0"/>
        <w:jc w:val="both"/>
        <w:rPr>
          <w:sz w:val="28"/>
          <w:szCs w:val="28"/>
        </w:rPr>
      </w:pPr>
    </w:p>
    <w:tbl>
      <w:tblPr>
        <w:tblW w:w="0" w:type="auto"/>
        <w:tblInd w:w="108" w:type="dxa"/>
        <w:tblLook w:val="04A0"/>
      </w:tblPr>
      <w:tblGrid>
        <w:gridCol w:w="4819"/>
        <w:gridCol w:w="4926"/>
      </w:tblGrid>
      <w:tr w:rsidR="00AF1DCF" w:rsidRPr="00CE7285" w:rsidTr="006B0219">
        <w:tc>
          <w:tcPr>
            <w:tcW w:w="4819" w:type="dxa"/>
            <w:shd w:val="clear" w:color="auto" w:fill="auto"/>
          </w:tcPr>
          <w:p w:rsidR="00AF1DCF" w:rsidRPr="00CE7285" w:rsidRDefault="006A2B3A" w:rsidP="006B0219">
            <w:pPr>
              <w:tabs>
                <w:tab w:val="left" w:pos="0"/>
              </w:tabs>
              <w:rPr>
                <w:sz w:val="28"/>
                <w:szCs w:val="28"/>
              </w:rPr>
            </w:pPr>
            <w:r>
              <w:rPr>
                <w:sz w:val="28"/>
                <w:szCs w:val="28"/>
              </w:rPr>
              <w:t>Исполняющий обязанности</w:t>
            </w:r>
            <w:r w:rsidR="00AF1DCF">
              <w:rPr>
                <w:sz w:val="28"/>
                <w:szCs w:val="28"/>
              </w:rPr>
              <w:t xml:space="preserve"> начальника управления  архитектуры и градостроительства администрации </w:t>
            </w:r>
            <w:r w:rsidR="00AF1DCF" w:rsidRPr="00CE7285">
              <w:rPr>
                <w:sz w:val="28"/>
                <w:szCs w:val="28"/>
              </w:rPr>
              <w:t xml:space="preserve">муниципального образования </w:t>
            </w:r>
            <w:r w:rsidR="00AF1DCF">
              <w:rPr>
                <w:sz w:val="28"/>
                <w:szCs w:val="28"/>
              </w:rPr>
              <w:t>Выселковский</w:t>
            </w:r>
            <w:r w:rsidR="00AF1DCF" w:rsidRPr="00CE7285">
              <w:rPr>
                <w:sz w:val="28"/>
                <w:szCs w:val="28"/>
              </w:rPr>
              <w:t xml:space="preserve"> район</w:t>
            </w:r>
          </w:p>
        </w:tc>
        <w:tc>
          <w:tcPr>
            <w:tcW w:w="4927" w:type="dxa"/>
            <w:shd w:val="clear" w:color="auto" w:fill="auto"/>
          </w:tcPr>
          <w:p w:rsidR="00AF1DCF" w:rsidRPr="00CE7285" w:rsidRDefault="00AF1DCF" w:rsidP="006B0219">
            <w:pPr>
              <w:autoSpaceDE w:val="0"/>
              <w:autoSpaceDN w:val="0"/>
              <w:adjustRightInd w:val="0"/>
              <w:jc w:val="right"/>
              <w:rPr>
                <w:sz w:val="28"/>
                <w:szCs w:val="28"/>
              </w:rPr>
            </w:pPr>
          </w:p>
          <w:p w:rsidR="00AF1DCF" w:rsidRDefault="00AF1DCF" w:rsidP="006B0219">
            <w:pPr>
              <w:autoSpaceDE w:val="0"/>
              <w:autoSpaceDN w:val="0"/>
              <w:adjustRightInd w:val="0"/>
              <w:jc w:val="right"/>
              <w:rPr>
                <w:sz w:val="28"/>
                <w:szCs w:val="28"/>
              </w:rPr>
            </w:pPr>
          </w:p>
          <w:p w:rsidR="00AF1DCF" w:rsidRDefault="00AF1DCF" w:rsidP="006B0219">
            <w:pPr>
              <w:autoSpaceDE w:val="0"/>
              <w:autoSpaceDN w:val="0"/>
              <w:adjustRightInd w:val="0"/>
              <w:jc w:val="right"/>
              <w:rPr>
                <w:sz w:val="28"/>
                <w:szCs w:val="28"/>
              </w:rPr>
            </w:pPr>
          </w:p>
          <w:p w:rsidR="006A2B3A" w:rsidRDefault="006A2B3A" w:rsidP="006B0219">
            <w:pPr>
              <w:autoSpaceDE w:val="0"/>
              <w:autoSpaceDN w:val="0"/>
              <w:adjustRightInd w:val="0"/>
              <w:jc w:val="right"/>
              <w:rPr>
                <w:sz w:val="28"/>
                <w:szCs w:val="28"/>
              </w:rPr>
            </w:pPr>
          </w:p>
          <w:p w:rsidR="00AF1DCF" w:rsidRPr="00CE7285" w:rsidRDefault="00AF1DCF" w:rsidP="006B0219">
            <w:pPr>
              <w:autoSpaceDE w:val="0"/>
              <w:autoSpaceDN w:val="0"/>
              <w:adjustRightInd w:val="0"/>
              <w:jc w:val="right"/>
              <w:rPr>
                <w:sz w:val="28"/>
                <w:szCs w:val="28"/>
              </w:rPr>
            </w:pPr>
            <w:r>
              <w:rPr>
                <w:sz w:val="28"/>
                <w:szCs w:val="28"/>
              </w:rPr>
              <w:t>В.С. Галиулин</w:t>
            </w:r>
          </w:p>
        </w:tc>
      </w:tr>
    </w:tbl>
    <w:p w:rsidR="000E699B" w:rsidRPr="00C8104D" w:rsidRDefault="000E699B" w:rsidP="00C8104D">
      <w:pPr>
        <w:widowControl w:val="0"/>
        <w:rPr>
          <w:sz w:val="28"/>
          <w:szCs w:val="28"/>
        </w:rPr>
      </w:pPr>
    </w:p>
    <w:p w:rsidR="00FA5F18" w:rsidRDefault="00FA5F18" w:rsidP="00C8104D">
      <w:pPr>
        <w:widowControl w:val="0"/>
        <w:rPr>
          <w:sz w:val="28"/>
          <w:szCs w:val="28"/>
          <w:lang w:eastAsia="ru-RU"/>
        </w:rPr>
      </w:pPr>
      <w:r w:rsidRPr="00C8104D">
        <w:rPr>
          <w:sz w:val="28"/>
          <w:szCs w:val="28"/>
          <w:lang w:eastAsia="ru-RU"/>
        </w:rPr>
        <w:tab/>
      </w:r>
      <w:r w:rsidRPr="00C8104D">
        <w:rPr>
          <w:sz w:val="28"/>
          <w:szCs w:val="28"/>
          <w:lang w:eastAsia="ru-RU"/>
        </w:rPr>
        <w:tab/>
      </w:r>
      <w:r w:rsidRPr="00C8104D">
        <w:rPr>
          <w:sz w:val="28"/>
          <w:szCs w:val="28"/>
          <w:lang w:eastAsia="ru-RU"/>
        </w:rPr>
        <w:tab/>
      </w:r>
      <w:r w:rsidRPr="00C8104D">
        <w:rPr>
          <w:sz w:val="28"/>
          <w:szCs w:val="28"/>
          <w:lang w:eastAsia="ru-RU"/>
        </w:rPr>
        <w:tab/>
      </w:r>
      <w:r w:rsidRPr="00C8104D">
        <w:rPr>
          <w:sz w:val="28"/>
          <w:szCs w:val="28"/>
          <w:lang w:eastAsia="ru-RU"/>
        </w:rPr>
        <w:tab/>
      </w:r>
      <w:r w:rsidRPr="00C8104D">
        <w:rPr>
          <w:sz w:val="28"/>
          <w:szCs w:val="28"/>
          <w:lang w:eastAsia="ru-RU"/>
        </w:rPr>
        <w:tab/>
      </w: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3957C5" w:rsidRDefault="003957C5"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Default="004868D6" w:rsidP="00C8104D">
      <w:pPr>
        <w:widowControl w:val="0"/>
        <w:rPr>
          <w:sz w:val="28"/>
          <w:szCs w:val="28"/>
          <w:lang w:eastAsia="ru-RU"/>
        </w:rPr>
      </w:pPr>
    </w:p>
    <w:p w:rsidR="004868D6" w:rsidRPr="00C8104D" w:rsidRDefault="004868D6" w:rsidP="004868D6">
      <w:pPr>
        <w:widowControl w:val="0"/>
        <w:ind w:left="4962"/>
        <w:jc w:val="center"/>
        <w:rPr>
          <w:sz w:val="28"/>
          <w:szCs w:val="28"/>
        </w:rPr>
      </w:pPr>
      <w:r w:rsidRPr="00C8104D">
        <w:rPr>
          <w:sz w:val="28"/>
          <w:szCs w:val="28"/>
        </w:rPr>
        <w:t xml:space="preserve">ПРИЛОЖЕНИЕ № </w:t>
      </w:r>
      <w:r>
        <w:rPr>
          <w:sz w:val="28"/>
          <w:szCs w:val="28"/>
        </w:rPr>
        <w:t>3</w:t>
      </w:r>
    </w:p>
    <w:p w:rsidR="004868D6" w:rsidRPr="00C8104D" w:rsidRDefault="004868D6" w:rsidP="00555D63">
      <w:pPr>
        <w:widowControl w:val="0"/>
        <w:ind w:left="4536"/>
        <w:jc w:val="center"/>
        <w:outlineLvl w:val="0"/>
        <w:rPr>
          <w:sz w:val="28"/>
        </w:rPr>
      </w:pPr>
      <w:r w:rsidRPr="00C8104D">
        <w:rPr>
          <w:bCs/>
          <w:sz w:val="28"/>
          <w:szCs w:val="28"/>
        </w:rPr>
        <w:t>к административномурегламенту по предоставлениюмуниципальной услуги</w:t>
      </w:r>
      <w:r w:rsidRPr="00C8104D">
        <w:rPr>
          <w:kern w:val="2"/>
          <w:sz w:val="28"/>
          <w:szCs w:val="28"/>
        </w:rPr>
        <w:t>«</w:t>
      </w:r>
      <w:r w:rsidRPr="00C8104D">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8104D">
        <w:rPr>
          <w:kern w:val="2"/>
          <w:sz w:val="28"/>
          <w:szCs w:val="28"/>
        </w:rPr>
        <w:t>»</w:t>
      </w:r>
    </w:p>
    <w:p w:rsidR="004868D6" w:rsidRPr="00AF1DCF" w:rsidRDefault="004868D6" w:rsidP="004868D6">
      <w:pPr>
        <w:widowControl w:val="0"/>
        <w:jc w:val="both"/>
        <w:rPr>
          <w:sz w:val="20"/>
          <w:szCs w:val="20"/>
        </w:rPr>
      </w:pPr>
    </w:p>
    <w:p w:rsidR="004868D6" w:rsidRPr="00C8104D" w:rsidRDefault="004868D6" w:rsidP="004868D6">
      <w:pPr>
        <w:widowControl w:val="0"/>
        <w:jc w:val="both"/>
        <w:rPr>
          <w:sz w:val="28"/>
          <w:szCs w:val="28"/>
        </w:rPr>
      </w:pPr>
      <w:r w:rsidRPr="00C8104D">
        <w:rPr>
          <w:sz w:val="28"/>
          <w:szCs w:val="28"/>
        </w:rPr>
        <w:t>Образец заявления</w:t>
      </w:r>
      <w:r w:rsidR="00555D63" w:rsidRPr="00555D63">
        <w:rPr>
          <w:sz w:val="28"/>
          <w:szCs w:val="28"/>
        </w:rPr>
        <w:t>об исправлении опечаток и ошибок</w:t>
      </w:r>
    </w:p>
    <w:p w:rsidR="004868D6" w:rsidRDefault="004868D6" w:rsidP="004868D6">
      <w:pPr>
        <w:widowControl w:val="0"/>
        <w:rPr>
          <w:sz w:val="20"/>
          <w:szCs w:val="20"/>
        </w:rPr>
      </w:pPr>
    </w:p>
    <w:p w:rsidR="00555D63" w:rsidRPr="00555D63" w:rsidRDefault="00555D63" w:rsidP="00555D63">
      <w:pPr>
        <w:suppressAutoHyphens w:val="0"/>
        <w:ind w:left="3969"/>
        <w:rPr>
          <w:lang w:eastAsia="ru-RU"/>
        </w:rPr>
      </w:pPr>
      <w:r w:rsidRPr="00555D63">
        <w:rPr>
          <w:lang w:eastAsia="ru-RU"/>
        </w:rPr>
        <w:t>Главе муниципального образования Выселковский район____________________________</w:t>
      </w:r>
    </w:p>
    <w:p w:rsidR="00555D63" w:rsidRPr="00555D63" w:rsidRDefault="00555D63" w:rsidP="00555D63">
      <w:pPr>
        <w:suppressAutoHyphens w:val="0"/>
        <w:ind w:left="3969"/>
        <w:rPr>
          <w:lang w:eastAsia="ru-RU"/>
        </w:rPr>
      </w:pPr>
      <w:r w:rsidRPr="00555D63">
        <w:rPr>
          <w:lang w:eastAsia="ru-RU"/>
        </w:rPr>
        <w:t>от__________________________</w:t>
      </w:r>
    </w:p>
    <w:p w:rsidR="00555D63" w:rsidRPr="00555D63" w:rsidRDefault="00555D63" w:rsidP="00555D63">
      <w:pPr>
        <w:suppressAutoHyphens w:val="0"/>
        <w:ind w:left="3969"/>
        <w:rPr>
          <w:sz w:val="20"/>
          <w:szCs w:val="20"/>
          <w:lang w:eastAsia="ru-RU"/>
        </w:rPr>
      </w:pPr>
      <w:r w:rsidRPr="00555D63">
        <w:rPr>
          <w:sz w:val="20"/>
          <w:szCs w:val="20"/>
          <w:lang w:eastAsia="ru-RU"/>
        </w:rPr>
        <w:t>(фамилия, имя и (при наличии) отчество, место жительство заявителя (для гражданина); наименование и место нахождения заявителя, ИНН, ОГРН (для юридического лица)</w:t>
      </w:r>
    </w:p>
    <w:p w:rsidR="00555D63" w:rsidRPr="00555D63" w:rsidRDefault="00555D63" w:rsidP="00555D63">
      <w:pPr>
        <w:suppressAutoHyphens w:val="0"/>
        <w:ind w:left="3969"/>
        <w:rPr>
          <w:lang w:eastAsia="ru-RU"/>
        </w:rPr>
      </w:pPr>
      <w:bookmarkStart w:id="9" w:name="_GoBack"/>
      <w:r w:rsidRPr="00555D63">
        <w:rPr>
          <w:lang w:eastAsia="ru-RU"/>
        </w:rPr>
        <w:t>телефон</w:t>
      </w:r>
      <w:bookmarkEnd w:id="9"/>
      <w:r w:rsidRPr="00555D63">
        <w:rPr>
          <w:lang w:eastAsia="ru-RU"/>
        </w:rPr>
        <w:t>___________________</w:t>
      </w:r>
    </w:p>
    <w:p w:rsidR="00555D63" w:rsidRPr="00555D63" w:rsidRDefault="00555D63" w:rsidP="00555D63">
      <w:pPr>
        <w:suppressAutoHyphens w:val="0"/>
        <w:ind w:left="3969"/>
        <w:rPr>
          <w:rFonts w:eastAsiaTheme="minorEastAsia"/>
          <w:sz w:val="22"/>
          <w:szCs w:val="22"/>
          <w:lang w:eastAsia="ru-RU"/>
        </w:rPr>
      </w:pPr>
    </w:p>
    <w:p w:rsidR="00555D63" w:rsidRPr="00555D63" w:rsidRDefault="00555D63" w:rsidP="00555D63">
      <w:pPr>
        <w:suppressAutoHyphens w:val="0"/>
        <w:jc w:val="center"/>
        <w:rPr>
          <w:rFonts w:eastAsiaTheme="minorEastAsia"/>
          <w:b/>
          <w:sz w:val="22"/>
          <w:szCs w:val="22"/>
          <w:lang w:eastAsia="ru-RU"/>
        </w:rPr>
      </w:pPr>
      <w:r w:rsidRPr="00555D63">
        <w:rPr>
          <w:rFonts w:eastAsiaTheme="minorEastAsia"/>
          <w:b/>
          <w:sz w:val="22"/>
          <w:szCs w:val="22"/>
          <w:lang w:eastAsia="ru-RU"/>
        </w:rPr>
        <w:t>ЗАЯВЛЕНИЕ</w:t>
      </w:r>
    </w:p>
    <w:p w:rsidR="00555D63" w:rsidRPr="00555D63" w:rsidRDefault="00555D63" w:rsidP="00555D63">
      <w:pPr>
        <w:suppressAutoHyphens w:val="0"/>
        <w:jc w:val="center"/>
        <w:rPr>
          <w:rFonts w:eastAsiaTheme="minorEastAsia"/>
          <w:b/>
          <w:bCs/>
          <w:sz w:val="22"/>
          <w:szCs w:val="22"/>
          <w:lang w:eastAsia="ru-RU"/>
        </w:rPr>
      </w:pPr>
      <w:r w:rsidRPr="00555D63">
        <w:rPr>
          <w:rFonts w:eastAsiaTheme="minorEastAsia"/>
          <w:b/>
          <w:sz w:val="22"/>
          <w:szCs w:val="22"/>
          <w:lang w:eastAsia="ru-RU"/>
        </w:rPr>
        <w:t>об исправлении опечаток и ошибок в уведомлении</w:t>
      </w:r>
      <w:r w:rsidRPr="00555D63">
        <w:rPr>
          <w:rFonts w:eastAsiaTheme="minorEastAsia"/>
          <w:b/>
          <w:bCs/>
          <w:sz w:val="22"/>
          <w:szCs w:val="22"/>
          <w:lang w:eastAsia="ru-RU"/>
        </w:rPr>
        <w:t xml:space="preserve"> о соответствии/несоответствии указанных в договоре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555D63" w:rsidRPr="00555D63" w:rsidRDefault="00555D63" w:rsidP="00555D63">
      <w:pPr>
        <w:suppressAutoHyphens w:val="0"/>
        <w:rPr>
          <w:rFonts w:eastAsiaTheme="minorEastAsia"/>
          <w:sz w:val="22"/>
          <w:szCs w:val="22"/>
          <w:lang w:eastAsia="ru-RU"/>
        </w:rPr>
      </w:pPr>
    </w:p>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Прошу исправить в договоре на размещение объектов на землях или земельных участках от</w:t>
      </w:r>
      <w:r w:rsidRPr="00555D63">
        <w:rPr>
          <w:rFonts w:eastAsiaTheme="minorEastAsia"/>
          <w:sz w:val="22"/>
          <w:szCs w:val="22"/>
          <w:lang w:eastAsia="ru-RU"/>
        </w:rPr>
        <w:br/>
      </w:r>
    </w:p>
    <w:tbl>
      <w:tblPr>
        <w:tblW w:w="10008" w:type="dxa"/>
        <w:tblLayout w:type="fixed"/>
        <w:tblCellMar>
          <w:left w:w="28" w:type="dxa"/>
          <w:right w:w="28" w:type="dxa"/>
        </w:tblCellMar>
        <w:tblLook w:val="0000"/>
      </w:tblPr>
      <w:tblGrid>
        <w:gridCol w:w="170"/>
        <w:gridCol w:w="454"/>
        <w:gridCol w:w="255"/>
        <w:gridCol w:w="1474"/>
        <w:gridCol w:w="397"/>
        <w:gridCol w:w="369"/>
        <w:gridCol w:w="652"/>
        <w:gridCol w:w="709"/>
        <w:gridCol w:w="1361"/>
        <w:gridCol w:w="4167"/>
      </w:tblGrid>
      <w:tr w:rsidR="00555D63" w:rsidRPr="00555D63" w:rsidTr="002E6B1B">
        <w:tc>
          <w:tcPr>
            <w:tcW w:w="170" w:type="dxa"/>
            <w:tcBorders>
              <w:top w:val="nil"/>
              <w:left w:val="nil"/>
              <w:bottom w:val="nil"/>
              <w:right w:val="nil"/>
            </w:tcBorders>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w:t>
            </w:r>
          </w:p>
        </w:tc>
        <w:tc>
          <w:tcPr>
            <w:tcW w:w="454" w:type="dxa"/>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p>
        </w:tc>
        <w:tc>
          <w:tcPr>
            <w:tcW w:w="255" w:type="dxa"/>
            <w:tcBorders>
              <w:top w:val="nil"/>
              <w:left w:val="nil"/>
              <w:bottom w:val="nil"/>
              <w:right w:val="nil"/>
            </w:tcBorders>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w:t>
            </w:r>
          </w:p>
        </w:tc>
        <w:tc>
          <w:tcPr>
            <w:tcW w:w="1474" w:type="dxa"/>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p>
        </w:tc>
        <w:tc>
          <w:tcPr>
            <w:tcW w:w="397" w:type="dxa"/>
            <w:tcBorders>
              <w:top w:val="nil"/>
              <w:left w:val="nil"/>
              <w:bottom w:val="nil"/>
              <w:right w:val="nil"/>
            </w:tcBorders>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20</w:t>
            </w:r>
          </w:p>
        </w:tc>
        <w:tc>
          <w:tcPr>
            <w:tcW w:w="369" w:type="dxa"/>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p>
        </w:tc>
        <w:tc>
          <w:tcPr>
            <w:tcW w:w="652" w:type="dxa"/>
            <w:tcBorders>
              <w:top w:val="nil"/>
              <w:left w:val="nil"/>
              <w:bottom w:val="nil"/>
              <w:right w:val="nil"/>
            </w:tcBorders>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г. №</w:t>
            </w:r>
          </w:p>
        </w:tc>
        <w:tc>
          <w:tcPr>
            <w:tcW w:w="709" w:type="dxa"/>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p>
        </w:tc>
        <w:tc>
          <w:tcPr>
            <w:tcW w:w="1361" w:type="dxa"/>
            <w:tcBorders>
              <w:top w:val="nil"/>
              <w:left w:val="nil"/>
              <w:bottom w:val="nil"/>
              <w:right w:val="nil"/>
            </w:tcBorders>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 выданного</w:t>
            </w:r>
          </w:p>
        </w:tc>
        <w:tc>
          <w:tcPr>
            <w:tcW w:w="4167" w:type="dxa"/>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p>
        </w:tc>
      </w:tr>
      <w:tr w:rsidR="00555D63" w:rsidRPr="00555D63" w:rsidTr="002E6B1B">
        <w:tc>
          <w:tcPr>
            <w:tcW w:w="170" w:type="dxa"/>
          </w:tcPr>
          <w:p w:rsidR="00555D63" w:rsidRPr="00555D63" w:rsidRDefault="00555D63" w:rsidP="00555D63">
            <w:pPr>
              <w:suppressAutoHyphens w:val="0"/>
              <w:rPr>
                <w:rFonts w:eastAsiaTheme="minorEastAsia"/>
                <w:sz w:val="22"/>
                <w:szCs w:val="22"/>
                <w:lang w:eastAsia="ru-RU"/>
              </w:rPr>
            </w:pPr>
          </w:p>
        </w:tc>
        <w:tc>
          <w:tcPr>
            <w:tcW w:w="454" w:type="dxa"/>
          </w:tcPr>
          <w:p w:rsidR="00555D63" w:rsidRPr="00555D63" w:rsidRDefault="00555D63" w:rsidP="00555D63">
            <w:pPr>
              <w:suppressAutoHyphens w:val="0"/>
              <w:rPr>
                <w:rFonts w:eastAsiaTheme="minorEastAsia"/>
                <w:sz w:val="22"/>
                <w:szCs w:val="22"/>
                <w:lang w:eastAsia="ru-RU"/>
              </w:rPr>
            </w:pPr>
          </w:p>
        </w:tc>
        <w:tc>
          <w:tcPr>
            <w:tcW w:w="255" w:type="dxa"/>
          </w:tcPr>
          <w:p w:rsidR="00555D63" w:rsidRPr="00555D63" w:rsidRDefault="00555D63" w:rsidP="00555D63">
            <w:pPr>
              <w:suppressAutoHyphens w:val="0"/>
              <w:rPr>
                <w:rFonts w:eastAsiaTheme="minorEastAsia"/>
                <w:sz w:val="22"/>
                <w:szCs w:val="22"/>
                <w:lang w:eastAsia="ru-RU"/>
              </w:rPr>
            </w:pPr>
          </w:p>
        </w:tc>
        <w:tc>
          <w:tcPr>
            <w:tcW w:w="1474" w:type="dxa"/>
          </w:tcPr>
          <w:p w:rsidR="00555D63" w:rsidRPr="00555D63" w:rsidRDefault="00555D63" w:rsidP="00555D63">
            <w:pPr>
              <w:suppressAutoHyphens w:val="0"/>
              <w:rPr>
                <w:rFonts w:eastAsiaTheme="minorEastAsia"/>
                <w:sz w:val="22"/>
                <w:szCs w:val="22"/>
                <w:lang w:eastAsia="ru-RU"/>
              </w:rPr>
            </w:pPr>
          </w:p>
        </w:tc>
        <w:tc>
          <w:tcPr>
            <w:tcW w:w="397" w:type="dxa"/>
          </w:tcPr>
          <w:p w:rsidR="00555D63" w:rsidRPr="00555D63" w:rsidRDefault="00555D63" w:rsidP="00555D63">
            <w:pPr>
              <w:suppressAutoHyphens w:val="0"/>
              <w:rPr>
                <w:rFonts w:eastAsiaTheme="minorEastAsia"/>
                <w:sz w:val="22"/>
                <w:szCs w:val="22"/>
                <w:lang w:eastAsia="ru-RU"/>
              </w:rPr>
            </w:pPr>
          </w:p>
        </w:tc>
        <w:tc>
          <w:tcPr>
            <w:tcW w:w="369" w:type="dxa"/>
          </w:tcPr>
          <w:p w:rsidR="00555D63" w:rsidRPr="00555D63" w:rsidRDefault="00555D63" w:rsidP="00555D63">
            <w:pPr>
              <w:suppressAutoHyphens w:val="0"/>
              <w:rPr>
                <w:rFonts w:eastAsiaTheme="minorEastAsia"/>
                <w:sz w:val="22"/>
                <w:szCs w:val="22"/>
                <w:lang w:eastAsia="ru-RU"/>
              </w:rPr>
            </w:pPr>
          </w:p>
        </w:tc>
        <w:tc>
          <w:tcPr>
            <w:tcW w:w="652" w:type="dxa"/>
          </w:tcPr>
          <w:p w:rsidR="00555D63" w:rsidRPr="00555D63" w:rsidRDefault="00555D63" w:rsidP="00555D63">
            <w:pPr>
              <w:suppressAutoHyphens w:val="0"/>
              <w:rPr>
                <w:rFonts w:eastAsiaTheme="minorEastAsia"/>
                <w:sz w:val="22"/>
                <w:szCs w:val="22"/>
                <w:lang w:eastAsia="ru-RU"/>
              </w:rPr>
            </w:pPr>
          </w:p>
        </w:tc>
        <w:tc>
          <w:tcPr>
            <w:tcW w:w="709" w:type="dxa"/>
          </w:tcPr>
          <w:p w:rsidR="00555D63" w:rsidRPr="00555D63" w:rsidRDefault="00555D63" w:rsidP="00555D63">
            <w:pPr>
              <w:suppressAutoHyphens w:val="0"/>
              <w:rPr>
                <w:rFonts w:eastAsiaTheme="minorEastAsia"/>
                <w:sz w:val="22"/>
                <w:szCs w:val="22"/>
                <w:lang w:eastAsia="ru-RU"/>
              </w:rPr>
            </w:pPr>
          </w:p>
        </w:tc>
        <w:tc>
          <w:tcPr>
            <w:tcW w:w="1361" w:type="dxa"/>
          </w:tcPr>
          <w:p w:rsidR="00555D63" w:rsidRPr="00555D63" w:rsidRDefault="00555D63" w:rsidP="00555D63">
            <w:pPr>
              <w:suppressAutoHyphens w:val="0"/>
              <w:rPr>
                <w:rFonts w:eastAsiaTheme="minorEastAsia"/>
                <w:sz w:val="22"/>
                <w:szCs w:val="22"/>
                <w:lang w:eastAsia="ru-RU"/>
              </w:rPr>
            </w:pPr>
          </w:p>
        </w:tc>
        <w:tc>
          <w:tcPr>
            <w:tcW w:w="4167" w:type="dxa"/>
            <w:tcBorders>
              <w:top w:val="single" w:sz="4" w:space="0" w:color="auto"/>
            </w:tcBorders>
          </w:tcPr>
          <w:p w:rsidR="00555D63" w:rsidRPr="00555D63" w:rsidRDefault="00555D63" w:rsidP="00555D63">
            <w:pPr>
              <w:suppressAutoHyphens w:val="0"/>
              <w:rPr>
                <w:rFonts w:eastAsiaTheme="minorEastAsia"/>
                <w:sz w:val="16"/>
                <w:szCs w:val="16"/>
                <w:lang w:eastAsia="ru-RU"/>
              </w:rPr>
            </w:pPr>
            <w:r w:rsidRPr="00555D63">
              <w:rPr>
                <w:rFonts w:eastAsiaTheme="minorEastAsia"/>
                <w:sz w:val="16"/>
                <w:szCs w:val="16"/>
                <w:lang w:eastAsia="ru-RU"/>
              </w:rPr>
              <w:t>(наименование органа, выдавшего уведомление)</w:t>
            </w:r>
          </w:p>
        </w:tc>
      </w:tr>
    </w:tbl>
    <w:p w:rsidR="00555D63" w:rsidRPr="00555D63" w:rsidRDefault="00555D63" w:rsidP="00555D63">
      <w:pPr>
        <w:suppressAutoHyphens w:val="0"/>
        <w:rPr>
          <w:rFonts w:eastAsiaTheme="minorEastAsia"/>
          <w:sz w:val="2"/>
          <w:szCs w:val="2"/>
          <w:lang w:eastAsia="ru-RU"/>
        </w:rPr>
      </w:pPr>
    </w:p>
    <w:tbl>
      <w:tblPr>
        <w:tblW w:w="10093" w:type="dxa"/>
        <w:tblLayout w:type="fixed"/>
        <w:tblCellMar>
          <w:left w:w="28" w:type="dxa"/>
          <w:right w:w="28" w:type="dxa"/>
        </w:tblCellMar>
        <w:tblLook w:val="0000"/>
      </w:tblPr>
      <w:tblGrid>
        <w:gridCol w:w="76"/>
        <w:gridCol w:w="1483"/>
        <w:gridCol w:w="453"/>
        <w:gridCol w:w="1560"/>
        <w:gridCol w:w="2126"/>
        <w:gridCol w:w="4395"/>
      </w:tblGrid>
      <w:tr w:rsidR="00555D63" w:rsidRPr="00555D63" w:rsidTr="002E6B1B">
        <w:tc>
          <w:tcPr>
            <w:tcW w:w="2012" w:type="dxa"/>
            <w:gridSpan w:val="3"/>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p>
        </w:tc>
        <w:tc>
          <w:tcPr>
            <w:tcW w:w="1560" w:type="dxa"/>
            <w:tcBorders>
              <w:top w:val="nil"/>
              <w:left w:val="nil"/>
              <w:bottom w:val="nil"/>
              <w:right w:val="nil"/>
            </w:tcBorders>
            <w:vAlign w:val="bottom"/>
          </w:tcPr>
          <w:p w:rsidR="00555D63" w:rsidRPr="00555D63" w:rsidRDefault="00555D63" w:rsidP="00555D63">
            <w:pPr>
              <w:suppressAutoHyphens w:val="0"/>
              <w:rPr>
                <w:rFonts w:eastAsiaTheme="minorEastAsia"/>
                <w:spacing w:val="-3"/>
                <w:sz w:val="22"/>
                <w:szCs w:val="22"/>
                <w:lang w:eastAsia="ru-RU"/>
              </w:rPr>
            </w:pPr>
          </w:p>
        </w:tc>
        <w:tc>
          <w:tcPr>
            <w:tcW w:w="6521" w:type="dxa"/>
            <w:gridSpan w:val="2"/>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pacing w:val="-3"/>
                <w:sz w:val="22"/>
                <w:szCs w:val="22"/>
                <w:lang w:eastAsia="ru-RU"/>
              </w:rPr>
              <w:t xml:space="preserve">для земельного участка </w:t>
            </w:r>
          </w:p>
        </w:tc>
      </w:tr>
      <w:tr w:rsidR="00555D63" w:rsidRPr="00555D63" w:rsidTr="002E6B1B">
        <w:tc>
          <w:tcPr>
            <w:tcW w:w="2012" w:type="dxa"/>
            <w:gridSpan w:val="3"/>
            <w:tcBorders>
              <w:top w:val="single" w:sz="4" w:space="0" w:color="auto"/>
              <w:left w:val="nil"/>
              <w:right w:val="nil"/>
            </w:tcBorders>
          </w:tcPr>
          <w:p w:rsidR="00555D63" w:rsidRPr="00555D63" w:rsidRDefault="00555D63" w:rsidP="00555D63">
            <w:pPr>
              <w:suppressAutoHyphens w:val="0"/>
              <w:rPr>
                <w:rFonts w:eastAsiaTheme="minorEastAsia"/>
                <w:sz w:val="16"/>
                <w:szCs w:val="16"/>
                <w:lang w:eastAsia="ru-RU"/>
              </w:rPr>
            </w:pPr>
          </w:p>
        </w:tc>
        <w:tc>
          <w:tcPr>
            <w:tcW w:w="1560" w:type="dxa"/>
            <w:tcBorders>
              <w:top w:val="nil"/>
              <w:left w:val="nil"/>
              <w:right w:val="nil"/>
            </w:tcBorders>
          </w:tcPr>
          <w:p w:rsidR="00555D63" w:rsidRPr="00555D63" w:rsidRDefault="00555D63" w:rsidP="00555D63">
            <w:pPr>
              <w:suppressAutoHyphens w:val="0"/>
              <w:rPr>
                <w:rFonts w:eastAsiaTheme="minorEastAsia"/>
                <w:sz w:val="16"/>
                <w:szCs w:val="16"/>
                <w:lang w:eastAsia="ru-RU"/>
              </w:rPr>
            </w:pPr>
          </w:p>
        </w:tc>
        <w:tc>
          <w:tcPr>
            <w:tcW w:w="6521" w:type="dxa"/>
            <w:gridSpan w:val="2"/>
            <w:tcBorders>
              <w:top w:val="single" w:sz="4" w:space="0" w:color="auto"/>
              <w:left w:val="nil"/>
              <w:right w:val="nil"/>
            </w:tcBorders>
          </w:tcPr>
          <w:p w:rsidR="00555D63" w:rsidRPr="00555D63" w:rsidRDefault="00555D63" w:rsidP="00555D63">
            <w:pPr>
              <w:suppressAutoHyphens w:val="0"/>
              <w:rPr>
                <w:rFonts w:eastAsiaTheme="minorEastAsia"/>
                <w:sz w:val="16"/>
                <w:szCs w:val="16"/>
                <w:lang w:eastAsia="ru-RU"/>
              </w:rPr>
            </w:pPr>
          </w:p>
        </w:tc>
      </w:tr>
      <w:tr w:rsidR="00555D63" w:rsidRPr="00555D63" w:rsidTr="002E6B1B">
        <w:trPr>
          <w:gridBefore w:val="2"/>
          <w:gridAfter w:val="1"/>
          <w:wBefore w:w="1559" w:type="dxa"/>
          <w:wAfter w:w="4395" w:type="dxa"/>
        </w:trPr>
        <w:tc>
          <w:tcPr>
            <w:tcW w:w="4139" w:type="dxa"/>
            <w:gridSpan w:val="3"/>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p>
        </w:tc>
      </w:tr>
      <w:tr w:rsidR="00555D63" w:rsidRPr="00555D63" w:rsidTr="002E6B1B">
        <w:tc>
          <w:tcPr>
            <w:tcW w:w="76" w:type="dxa"/>
            <w:tcBorders>
              <w:top w:val="nil"/>
              <w:left w:val="nil"/>
              <w:right w:val="nil"/>
            </w:tcBorders>
          </w:tcPr>
          <w:p w:rsidR="00555D63" w:rsidRPr="00555D63" w:rsidRDefault="00555D63" w:rsidP="00555D63">
            <w:pPr>
              <w:suppressAutoHyphens w:val="0"/>
              <w:rPr>
                <w:rFonts w:eastAsiaTheme="minorEastAsia"/>
                <w:sz w:val="16"/>
                <w:szCs w:val="16"/>
                <w:lang w:eastAsia="ru-RU"/>
              </w:rPr>
            </w:pPr>
          </w:p>
        </w:tc>
        <w:tc>
          <w:tcPr>
            <w:tcW w:w="10017" w:type="dxa"/>
            <w:gridSpan w:val="5"/>
            <w:tcBorders>
              <w:top w:val="single" w:sz="4" w:space="0" w:color="auto"/>
              <w:left w:val="nil"/>
              <w:right w:val="nil"/>
            </w:tcBorders>
          </w:tcPr>
          <w:p w:rsidR="00555D63" w:rsidRPr="00555D63" w:rsidRDefault="00555D63" w:rsidP="00555D63">
            <w:pPr>
              <w:suppressAutoHyphens w:val="0"/>
              <w:rPr>
                <w:rFonts w:eastAsiaTheme="minorEastAsia"/>
                <w:sz w:val="16"/>
                <w:szCs w:val="16"/>
                <w:lang w:eastAsia="ru-RU"/>
              </w:rPr>
            </w:pPr>
            <w:r w:rsidRPr="00555D63">
              <w:rPr>
                <w:rFonts w:eastAsiaTheme="minorEastAsia"/>
                <w:sz w:val="16"/>
                <w:szCs w:val="16"/>
                <w:lang w:eastAsia="ru-RU"/>
              </w:rPr>
              <w:tab/>
              <w:t>(указываются кадастровый номер и адрес земельного участка)</w:t>
            </w:r>
            <w:r w:rsidRPr="00555D63">
              <w:rPr>
                <w:rFonts w:eastAsiaTheme="minorEastAsia"/>
                <w:sz w:val="16"/>
                <w:szCs w:val="16"/>
                <w:lang w:eastAsia="ru-RU"/>
              </w:rPr>
              <w:tab/>
            </w:r>
          </w:p>
          <w:p w:rsidR="00555D63" w:rsidRPr="00555D63" w:rsidRDefault="00555D63" w:rsidP="00555D63">
            <w:pPr>
              <w:suppressAutoHyphens w:val="0"/>
              <w:rPr>
                <w:rFonts w:eastAsiaTheme="minorEastAsia"/>
                <w:sz w:val="16"/>
                <w:szCs w:val="16"/>
                <w:lang w:eastAsia="ru-RU"/>
              </w:rPr>
            </w:pPr>
          </w:p>
        </w:tc>
      </w:tr>
      <w:tr w:rsidR="00555D63" w:rsidRPr="00555D63" w:rsidTr="002E6B1B">
        <w:trPr>
          <w:gridBefore w:val="2"/>
          <w:gridAfter w:val="1"/>
          <w:wBefore w:w="1559" w:type="dxa"/>
          <w:wAfter w:w="4395" w:type="dxa"/>
        </w:trPr>
        <w:tc>
          <w:tcPr>
            <w:tcW w:w="4139" w:type="dxa"/>
            <w:gridSpan w:val="3"/>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следующие опечатки (ошибки):</w:t>
            </w:r>
          </w:p>
        </w:tc>
      </w:tr>
      <w:tr w:rsidR="00555D63" w:rsidRPr="00555D63" w:rsidTr="002E6B1B">
        <w:tc>
          <w:tcPr>
            <w:tcW w:w="76" w:type="dxa"/>
            <w:tcBorders>
              <w:top w:val="nil"/>
              <w:left w:val="nil"/>
              <w:right w:val="nil"/>
            </w:tcBorders>
          </w:tcPr>
          <w:p w:rsidR="00555D63" w:rsidRPr="00555D63" w:rsidRDefault="00555D63" w:rsidP="00555D63">
            <w:pPr>
              <w:suppressAutoHyphens w:val="0"/>
              <w:rPr>
                <w:rFonts w:eastAsiaTheme="minorEastAsia"/>
                <w:sz w:val="16"/>
                <w:szCs w:val="16"/>
                <w:lang w:eastAsia="ru-RU"/>
              </w:rPr>
            </w:pPr>
          </w:p>
        </w:tc>
        <w:tc>
          <w:tcPr>
            <w:tcW w:w="10017" w:type="dxa"/>
            <w:gridSpan w:val="5"/>
            <w:tcBorders>
              <w:top w:val="single" w:sz="4" w:space="0" w:color="auto"/>
              <w:left w:val="nil"/>
              <w:right w:val="nil"/>
            </w:tcBorders>
          </w:tcPr>
          <w:p w:rsidR="00555D63" w:rsidRPr="00555D63" w:rsidRDefault="00555D63" w:rsidP="00555D63">
            <w:pPr>
              <w:suppressAutoHyphens w:val="0"/>
              <w:rPr>
                <w:rFonts w:eastAsiaTheme="minorEastAsia"/>
                <w:sz w:val="16"/>
                <w:szCs w:val="16"/>
                <w:lang w:eastAsia="ru-RU"/>
              </w:rPr>
            </w:pPr>
            <w:r w:rsidRPr="00555D63">
              <w:rPr>
                <w:rFonts w:eastAsiaTheme="minorEastAsia"/>
                <w:sz w:val="16"/>
                <w:szCs w:val="16"/>
                <w:lang w:eastAsia="ru-RU"/>
              </w:rPr>
              <w:tab/>
              <w:t>(указываются опечатки и ошибки, подлежащие исправлению)</w:t>
            </w:r>
            <w:r w:rsidRPr="00555D63">
              <w:rPr>
                <w:rFonts w:eastAsiaTheme="minorEastAsia"/>
                <w:sz w:val="16"/>
                <w:szCs w:val="16"/>
                <w:lang w:eastAsia="ru-RU"/>
              </w:rPr>
              <w:tab/>
            </w:r>
          </w:p>
          <w:p w:rsidR="00555D63" w:rsidRPr="00555D63" w:rsidRDefault="00555D63" w:rsidP="00555D63">
            <w:pPr>
              <w:suppressAutoHyphens w:val="0"/>
              <w:rPr>
                <w:rFonts w:eastAsiaTheme="minorEastAsia"/>
                <w:sz w:val="16"/>
                <w:szCs w:val="16"/>
                <w:lang w:eastAsia="ru-RU"/>
              </w:rPr>
            </w:pPr>
          </w:p>
        </w:tc>
      </w:tr>
      <w:tr w:rsidR="00555D63" w:rsidRPr="00555D63" w:rsidTr="002E6B1B">
        <w:tc>
          <w:tcPr>
            <w:tcW w:w="76" w:type="dxa"/>
            <w:tcBorders>
              <w:top w:val="nil"/>
              <w:left w:val="nil"/>
              <w:right w:val="nil"/>
            </w:tcBorders>
          </w:tcPr>
          <w:p w:rsidR="00555D63" w:rsidRPr="00555D63" w:rsidRDefault="00555D63" w:rsidP="00555D63">
            <w:pPr>
              <w:suppressAutoHyphens w:val="0"/>
              <w:rPr>
                <w:rFonts w:eastAsiaTheme="minorEastAsia"/>
                <w:sz w:val="16"/>
                <w:szCs w:val="16"/>
                <w:lang w:eastAsia="ru-RU"/>
              </w:rPr>
            </w:pPr>
          </w:p>
        </w:tc>
        <w:tc>
          <w:tcPr>
            <w:tcW w:w="10017" w:type="dxa"/>
            <w:gridSpan w:val="5"/>
            <w:tcBorders>
              <w:top w:val="single" w:sz="4" w:space="0" w:color="auto"/>
              <w:left w:val="nil"/>
              <w:right w:val="nil"/>
            </w:tcBorders>
          </w:tcPr>
          <w:p w:rsidR="00555D63" w:rsidRPr="00555D63" w:rsidRDefault="00555D63" w:rsidP="00555D63">
            <w:pPr>
              <w:suppressAutoHyphens w:val="0"/>
              <w:rPr>
                <w:rFonts w:eastAsiaTheme="minorEastAsia"/>
                <w:sz w:val="16"/>
                <w:szCs w:val="16"/>
                <w:lang w:eastAsia="ru-RU"/>
              </w:rPr>
            </w:pPr>
          </w:p>
        </w:tc>
      </w:tr>
    </w:tbl>
    <w:p w:rsidR="00555D63" w:rsidRPr="00555D63" w:rsidRDefault="00555D63" w:rsidP="00555D63">
      <w:pPr>
        <w:suppressAutoHyphens w:val="0"/>
        <w:rPr>
          <w:rFonts w:eastAsiaTheme="minorEastAsia"/>
          <w:sz w:val="2"/>
          <w:szCs w:val="2"/>
          <w:lang w:eastAsia="ru-RU"/>
        </w:rPr>
      </w:pPr>
    </w:p>
    <w:tbl>
      <w:tblPr>
        <w:tblW w:w="9951" w:type="dxa"/>
        <w:tblLayout w:type="fixed"/>
        <w:tblCellMar>
          <w:left w:w="28" w:type="dxa"/>
          <w:right w:w="28" w:type="dxa"/>
        </w:tblCellMar>
        <w:tblLook w:val="0000"/>
      </w:tblPr>
      <w:tblGrid>
        <w:gridCol w:w="4678"/>
        <w:gridCol w:w="708"/>
        <w:gridCol w:w="1305"/>
        <w:gridCol w:w="425"/>
        <w:gridCol w:w="283"/>
        <w:gridCol w:w="118"/>
        <w:gridCol w:w="1725"/>
        <w:gridCol w:w="288"/>
        <w:gridCol w:w="421"/>
      </w:tblGrid>
      <w:tr w:rsidR="00555D63" w:rsidRPr="00555D63" w:rsidTr="002E6B1B">
        <w:trPr>
          <w:cantSplit/>
          <w:trHeight w:val="2126"/>
        </w:trPr>
        <w:tc>
          <w:tcPr>
            <w:tcW w:w="9951" w:type="dxa"/>
            <w:gridSpan w:val="9"/>
            <w:tcBorders>
              <w:bottom w:val="single" w:sz="4" w:space="0" w:color="auto"/>
            </w:tcBorders>
          </w:tcPr>
          <w:tbl>
            <w:tblPr>
              <w:tblW w:w="11159" w:type="dxa"/>
              <w:tblInd w:w="95" w:type="dxa"/>
              <w:tblLayout w:type="fixed"/>
              <w:tblLook w:val="00A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555D63" w:rsidRPr="00555D63" w:rsidTr="002E6B1B">
              <w:trPr>
                <w:gridAfter w:val="2"/>
                <w:wAfter w:w="577" w:type="dxa"/>
                <w:trHeight w:val="315"/>
              </w:trPr>
              <w:tc>
                <w:tcPr>
                  <w:tcW w:w="10582" w:type="dxa"/>
                  <w:gridSpan w:val="35"/>
                  <w:tcBorders>
                    <w:top w:val="nil"/>
                    <w:left w:val="nil"/>
                    <w:bottom w:val="nil"/>
                    <w:right w:val="nil"/>
                  </w:tcBorders>
                  <w:noWrap/>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Результат предоставления муниципальной услуги прошу</w:t>
                  </w:r>
                </w:p>
              </w:tc>
            </w:tr>
            <w:tr w:rsidR="00555D63" w:rsidRPr="00555D63" w:rsidTr="002E6B1B">
              <w:trPr>
                <w:trHeight w:val="315"/>
              </w:trPr>
              <w:tc>
                <w:tcPr>
                  <w:tcW w:w="11159" w:type="dxa"/>
                  <w:gridSpan w:val="37"/>
                  <w:tcBorders>
                    <w:top w:val="nil"/>
                    <w:left w:val="nil"/>
                    <w:bottom w:val="single" w:sz="4" w:space="0" w:color="auto"/>
                    <w:right w:val="nil"/>
                  </w:tcBorders>
                  <w:noWrap/>
                  <w:vAlign w:val="bottom"/>
                </w:tcPr>
                <w:p w:rsidR="00555D63" w:rsidRPr="00555D63" w:rsidRDefault="00555D63" w:rsidP="00555D63">
                  <w:pPr>
                    <w:suppressAutoHyphens w:val="0"/>
                    <w:rPr>
                      <w:rFonts w:eastAsiaTheme="minorEastAsia"/>
                      <w:lang w:eastAsia="ru-RU"/>
                    </w:rPr>
                  </w:pPr>
                  <w:r w:rsidRPr="00555D63">
                    <w:rPr>
                      <w:rFonts w:eastAsiaTheme="minorEastAsia"/>
                      <w:lang w:eastAsia="ru-RU"/>
                    </w:rPr>
                    <w:t> </w:t>
                  </w:r>
                </w:p>
              </w:tc>
            </w:tr>
            <w:tr w:rsidR="00555D63" w:rsidRPr="00555D63" w:rsidTr="002E6B1B">
              <w:trPr>
                <w:trHeight w:val="270"/>
              </w:trPr>
              <w:tc>
                <w:tcPr>
                  <w:tcW w:w="11159" w:type="dxa"/>
                  <w:gridSpan w:val="37"/>
                  <w:tcBorders>
                    <w:top w:val="single" w:sz="4" w:space="0" w:color="auto"/>
                    <w:left w:val="nil"/>
                    <w:bottom w:val="nil"/>
                    <w:right w:val="nil"/>
                  </w:tcBorders>
                  <w:noWrap/>
                </w:tcPr>
                <w:p w:rsidR="00555D63" w:rsidRPr="00555D63" w:rsidRDefault="00555D63" w:rsidP="00555D63">
                  <w:pPr>
                    <w:suppressAutoHyphens w:val="0"/>
                    <w:rPr>
                      <w:rFonts w:eastAsiaTheme="minorEastAsia"/>
                      <w:sz w:val="16"/>
                      <w:szCs w:val="16"/>
                      <w:lang w:eastAsia="ru-RU"/>
                    </w:rPr>
                  </w:pPr>
                  <w:r w:rsidRPr="00555D63">
                    <w:rPr>
                      <w:rFonts w:eastAsiaTheme="minorEastAsia"/>
                      <w:sz w:val="16"/>
                      <w:szCs w:val="16"/>
                      <w:lang w:eastAsia="ru-RU"/>
                    </w:rPr>
                    <w:t>(выдать лично в администрации района, выдать лично в МФЦ, направить почтовым отправлением или в электронном виде)</w:t>
                  </w:r>
                </w:p>
              </w:tc>
            </w:tr>
            <w:tr w:rsidR="00555D63" w:rsidRPr="00555D63" w:rsidTr="002E6B1B">
              <w:trPr>
                <w:gridAfter w:val="3"/>
                <w:wAfter w:w="3370" w:type="dxa"/>
                <w:trHeight w:val="120"/>
              </w:trPr>
              <w:tc>
                <w:tcPr>
                  <w:tcW w:w="237"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gridSpan w:val="2"/>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r>
            <w:tr w:rsidR="00555D63" w:rsidRPr="00555D63" w:rsidTr="002E6B1B">
              <w:trPr>
                <w:gridAfter w:val="1"/>
                <w:wAfter w:w="328" w:type="dxa"/>
                <w:trHeight w:val="315"/>
              </w:trPr>
              <w:tc>
                <w:tcPr>
                  <w:tcW w:w="3777" w:type="dxa"/>
                  <w:gridSpan w:val="16"/>
                  <w:tcBorders>
                    <w:top w:val="nil"/>
                    <w:left w:val="nil"/>
                    <w:bottom w:val="nil"/>
                    <w:right w:val="nil"/>
                  </w:tcBorders>
                  <w:noWrap/>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Приложение:</w:t>
                  </w:r>
                </w:p>
              </w:tc>
              <w:tc>
                <w:tcPr>
                  <w:tcW w:w="7054" w:type="dxa"/>
                  <w:gridSpan w:val="20"/>
                  <w:tcBorders>
                    <w:top w:val="nil"/>
                    <w:left w:val="nil"/>
                    <w:bottom w:val="single" w:sz="4" w:space="0" w:color="auto"/>
                    <w:right w:val="nil"/>
                  </w:tcBorders>
                  <w:vAlign w:val="bottom"/>
                </w:tcPr>
                <w:p w:rsidR="00555D63" w:rsidRPr="00555D63" w:rsidRDefault="00555D63" w:rsidP="00555D63">
                  <w:pPr>
                    <w:suppressAutoHyphens w:val="0"/>
                    <w:rPr>
                      <w:rFonts w:eastAsiaTheme="minorEastAsia"/>
                      <w:lang w:eastAsia="ru-RU"/>
                    </w:rPr>
                  </w:pPr>
                  <w:r w:rsidRPr="00555D63">
                    <w:rPr>
                      <w:rFonts w:eastAsiaTheme="minorEastAsia"/>
                      <w:lang w:eastAsia="ru-RU"/>
                    </w:rPr>
                    <w:t> </w:t>
                  </w:r>
                </w:p>
              </w:tc>
            </w:tr>
            <w:tr w:rsidR="00555D63" w:rsidRPr="00555D63" w:rsidTr="002E6B1B">
              <w:trPr>
                <w:gridAfter w:val="4"/>
                <w:wAfter w:w="3469" w:type="dxa"/>
                <w:trHeight w:val="270"/>
              </w:trPr>
              <w:tc>
                <w:tcPr>
                  <w:tcW w:w="7690" w:type="dxa"/>
                  <w:gridSpan w:val="33"/>
                  <w:tcBorders>
                    <w:top w:val="single" w:sz="4" w:space="0" w:color="auto"/>
                    <w:left w:val="nil"/>
                    <w:right w:val="nil"/>
                  </w:tcBorders>
                  <w:noWrap/>
                </w:tcPr>
                <w:p w:rsidR="00555D63" w:rsidRPr="00555D63" w:rsidRDefault="00555D63" w:rsidP="00555D63">
                  <w:pPr>
                    <w:suppressAutoHyphens w:val="0"/>
                    <w:rPr>
                      <w:rFonts w:eastAsiaTheme="minorEastAsia"/>
                      <w:sz w:val="16"/>
                      <w:szCs w:val="16"/>
                      <w:lang w:eastAsia="ru-RU"/>
                    </w:rPr>
                  </w:pPr>
                  <w:r w:rsidRPr="00555D63">
                    <w:rPr>
                      <w:rFonts w:eastAsiaTheme="minorEastAsia"/>
                      <w:sz w:val="16"/>
                      <w:szCs w:val="16"/>
                      <w:lang w:eastAsia="ru-RU"/>
                    </w:rPr>
                    <w:t>(перечень документов, прилагаемых к заявлению)</w:t>
                  </w:r>
                </w:p>
              </w:tc>
            </w:tr>
          </w:tbl>
          <w:p w:rsidR="00555D63" w:rsidRPr="00555D63" w:rsidRDefault="00555D63" w:rsidP="00555D63">
            <w:pPr>
              <w:suppressAutoHyphens w:val="0"/>
              <w:rPr>
                <w:rFonts w:eastAsiaTheme="minorEastAsia"/>
                <w:lang w:eastAsia="ru-RU"/>
              </w:rPr>
            </w:pPr>
          </w:p>
        </w:tc>
      </w:tr>
      <w:tr w:rsidR="00555D63" w:rsidRPr="00555D63" w:rsidTr="002E6B1B">
        <w:trPr>
          <w:gridAfter w:val="3"/>
          <w:wAfter w:w="421" w:type="dxa"/>
          <w:trHeight w:val="240"/>
        </w:trPr>
        <w:tc>
          <w:tcPr>
            <w:tcW w:w="4678" w:type="dxa"/>
            <w:tcBorders>
              <w:left w:val="nil"/>
              <w:bottom w:val="single" w:sz="4" w:space="0" w:color="auto"/>
              <w:right w:val="nil"/>
            </w:tcBorders>
            <w:vAlign w:val="bottom"/>
          </w:tcPr>
          <w:p w:rsidR="00555D63" w:rsidRPr="00555D63" w:rsidRDefault="00555D63" w:rsidP="00555D63">
            <w:pPr>
              <w:suppressAutoHyphens w:val="0"/>
              <w:rPr>
                <w:rFonts w:eastAsiaTheme="minorEastAsia"/>
                <w:lang w:eastAsia="ru-RU"/>
              </w:rPr>
            </w:pPr>
          </w:p>
        </w:tc>
        <w:tc>
          <w:tcPr>
            <w:tcW w:w="708" w:type="dxa"/>
            <w:tcBorders>
              <w:left w:val="nil"/>
              <w:bottom w:val="nil"/>
              <w:right w:val="nil"/>
            </w:tcBorders>
            <w:vAlign w:val="bottom"/>
          </w:tcPr>
          <w:p w:rsidR="00555D63" w:rsidRPr="00555D63" w:rsidRDefault="00555D63" w:rsidP="00555D63">
            <w:pPr>
              <w:suppressAutoHyphens w:val="0"/>
              <w:rPr>
                <w:rFonts w:eastAsiaTheme="minorEastAsia"/>
                <w:lang w:eastAsia="ru-RU"/>
              </w:rPr>
            </w:pPr>
          </w:p>
        </w:tc>
        <w:tc>
          <w:tcPr>
            <w:tcW w:w="2131" w:type="dxa"/>
            <w:gridSpan w:val="4"/>
            <w:tcBorders>
              <w:left w:val="nil"/>
              <w:bottom w:val="single" w:sz="4" w:space="0" w:color="auto"/>
              <w:right w:val="nil"/>
            </w:tcBorders>
            <w:vAlign w:val="bottom"/>
          </w:tcPr>
          <w:p w:rsidR="00555D63" w:rsidRPr="00555D63" w:rsidRDefault="00555D63" w:rsidP="00555D63">
            <w:pPr>
              <w:suppressAutoHyphens w:val="0"/>
              <w:rPr>
                <w:rFonts w:eastAsiaTheme="minorEastAsia"/>
                <w:lang w:eastAsia="ru-RU"/>
              </w:rPr>
            </w:pPr>
          </w:p>
        </w:tc>
      </w:tr>
      <w:tr w:rsidR="00555D63" w:rsidRPr="00555D63" w:rsidTr="002E6B1B">
        <w:trPr>
          <w:gridAfter w:val="3"/>
          <w:wAfter w:w="421" w:type="dxa"/>
          <w:trHeight w:val="233"/>
        </w:trPr>
        <w:tc>
          <w:tcPr>
            <w:tcW w:w="4678" w:type="dxa"/>
            <w:tcBorders>
              <w:top w:val="nil"/>
              <w:left w:val="nil"/>
              <w:bottom w:val="nil"/>
              <w:right w:val="nil"/>
            </w:tcBorders>
          </w:tcPr>
          <w:p w:rsidR="00555D63" w:rsidRPr="00555D63" w:rsidRDefault="00555D63" w:rsidP="00555D63">
            <w:pPr>
              <w:suppressAutoHyphens w:val="0"/>
              <w:rPr>
                <w:rFonts w:eastAsiaTheme="minorEastAsia"/>
                <w:sz w:val="16"/>
                <w:szCs w:val="16"/>
                <w:lang w:eastAsia="ru-RU"/>
              </w:rPr>
            </w:pPr>
            <w:r w:rsidRPr="00555D63">
              <w:rPr>
                <w:rFonts w:eastAsiaTheme="minorEastAsia"/>
                <w:sz w:val="16"/>
                <w:szCs w:val="16"/>
                <w:lang w:eastAsia="ru-RU"/>
              </w:rPr>
              <w:t xml:space="preserve">(фамилия, имя, отчество (для граждан); </w:t>
            </w:r>
          </w:p>
        </w:tc>
        <w:tc>
          <w:tcPr>
            <w:tcW w:w="708" w:type="dxa"/>
            <w:tcBorders>
              <w:top w:val="nil"/>
              <w:left w:val="nil"/>
              <w:bottom w:val="nil"/>
              <w:right w:val="nil"/>
            </w:tcBorders>
            <w:vAlign w:val="bottom"/>
          </w:tcPr>
          <w:p w:rsidR="00555D63" w:rsidRPr="00555D63" w:rsidRDefault="00555D63" w:rsidP="00555D63">
            <w:pPr>
              <w:suppressAutoHyphens w:val="0"/>
              <w:rPr>
                <w:rFonts w:eastAsiaTheme="minorEastAsia"/>
                <w:lang w:eastAsia="ru-RU"/>
              </w:rPr>
            </w:pPr>
          </w:p>
        </w:tc>
        <w:tc>
          <w:tcPr>
            <w:tcW w:w="2131" w:type="dxa"/>
            <w:gridSpan w:val="4"/>
            <w:tcBorders>
              <w:top w:val="nil"/>
              <w:left w:val="nil"/>
              <w:bottom w:val="nil"/>
              <w:right w:val="nil"/>
            </w:tcBorders>
          </w:tcPr>
          <w:p w:rsidR="00555D63" w:rsidRPr="00555D63" w:rsidRDefault="00555D63" w:rsidP="00555D63">
            <w:pPr>
              <w:suppressAutoHyphens w:val="0"/>
              <w:rPr>
                <w:rFonts w:eastAsiaTheme="minorEastAsia"/>
                <w:sz w:val="16"/>
                <w:szCs w:val="16"/>
                <w:lang w:eastAsia="ru-RU"/>
              </w:rPr>
            </w:pPr>
            <w:r w:rsidRPr="00555D63">
              <w:rPr>
                <w:rFonts w:eastAsiaTheme="minorEastAsia"/>
                <w:sz w:val="16"/>
                <w:szCs w:val="16"/>
                <w:lang w:eastAsia="ru-RU"/>
              </w:rPr>
              <w:t>(подпись)</w:t>
            </w:r>
          </w:p>
        </w:tc>
      </w:tr>
      <w:tr w:rsidR="00555D63" w:rsidRPr="00555D63" w:rsidTr="002E6B1B">
        <w:trPr>
          <w:gridAfter w:val="1"/>
          <w:wAfter w:w="421" w:type="dxa"/>
          <w:cantSplit/>
          <w:trHeight w:val="233"/>
        </w:trPr>
        <w:tc>
          <w:tcPr>
            <w:tcW w:w="9530" w:type="dxa"/>
            <w:gridSpan w:val="8"/>
            <w:tcBorders>
              <w:top w:val="nil"/>
              <w:left w:val="nil"/>
              <w:bottom w:val="single" w:sz="4" w:space="0" w:color="auto"/>
              <w:right w:val="nil"/>
            </w:tcBorders>
            <w:vAlign w:val="bottom"/>
          </w:tcPr>
          <w:p w:rsidR="00555D63" w:rsidRPr="00555D63" w:rsidRDefault="00555D63" w:rsidP="00555D63">
            <w:pPr>
              <w:suppressAutoHyphens w:val="0"/>
              <w:rPr>
                <w:rFonts w:eastAsiaTheme="minorEastAsia"/>
                <w:lang w:eastAsia="ru-RU"/>
              </w:rPr>
            </w:pPr>
          </w:p>
        </w:tc>
      </w:tr>
      <w:tr w:rsidR="00555D63" w:rsidRPr="00555D63" w:rsidTr="002E6B1B">
        <w:trPr>
          <w:gridAfter w:val="1"/>
          <w:wAfter w:w="421" w:type="dxa"/>
          <w:cantSplit/>
          <w:trHeight w:val="233"/>
        </w:trPr>
        <w:tc>
          <w:tcPr>
            <w:tcW w:w="9530" w:type="dxa"/>
            <w:gridSpan w:val="8"/>
            <w:tcBorders>
              <w:top w:val="nil"/>
              <w:left w:val="nil"/>
              <w:bottom w:val="nil"/>
              <w:right w:val="nil"/>
            </w:tcBorders>
            <w:vAlign w:val="bottom"/>
          </w:tcPr>
          <w:p w:rsidR="00555D63" w:rsidRPr="00555D63" w:rsidRDefault="00555D63" w:rsidP="00555D63">
            <w:pPr>
              <w:suppressAutoHyphens w:val="0"/>
              <w:rPr>
                <w:rFonts w:eastAsiaTheme="minorEastAsia"/>
                <w:sz w:val="16"/>
                <w:szCs w:val="16"/>
                <w:lang w:eastAsia="ru-RU"/>
              </w:rPr>
            </w:pPr>
            <w:r w:rsidRPr="00555D63">
              <w:rPr>
                <w:rFonts w:eastAsiaTheme="minorEastAsia"/>
                <w:sz w:val="16"/>
                <w:szCs w:val="16"/>
                <w:lang w:eastAsia="ru-RU"/>
              </w:rPr>
              <w:t>наименование, фамилия, имя, отчество, должность руководителя, печать (для юридических лиц)</w:t>
            </w:r>
          </w:p>
        </w:tc>
      </w:tr>
      <w:tr w:rsidR="00555D63" w:rsidRPr="00555D63" w:rsidTr="002E6B1B">
        <w:trPr>
          <w:gridAfter w:val="1"/>
          <w:wAfter w:w="421" w:type="dxa"/>
          <w:cantSplit/>
          <w:trHeight w:val="473"/>
        </w:trPr>
        <w:tc>
          <w:tcPr>
            <w:tcW w:w="6691" w:type="dxa"/>
            <w:gridSpan w:val="3"/>
            <w:tcBorders>
              <w:top w:val="nil"/>
              <w:left w:val="nil"/>
              <w:bottom w:val="nil"/>
              <w:right w:val="nil"/>
            </w:tcBorders>
            <w:vAlign w:val="bottom"/>
          </w:tcPr>
          <w:p w:rsidR="00555D63" w:rsidRPr="00555D63" w:rsidRDefault="00555D63" w:rsidP="00555D63">
            <w:pPr>
              <w:suppressAutoHyphens w:val="0"/>
              <w:rPr>
                <w:rFonts w:eastAsiaTheme="minorEastAsia"/>
                <w:lang w:eastAsia="ru-RU"/>
              </w:rPr>
            </w:pPr>
            <w:r w:rsidRPr="00555D63">
              <w:rPr>
                <w:rFonts w:eastAsiaTheme="minorEastAsia"/>
                <w:lang w:eastAsia="ru-RU"/>
              </w:rPr>
              <w:t>«</w:t>
            </w:r>
          </w:p>
        </w:tc>
        <w:tc>
          <w:tcPr>
            <w:tcW w:w="425" w:type="dxa"/>
            <w:tcBorders>
              <w:top w:val="nil"/>
              <w:left w:val="nil"/>
              <w:bottom w:val="single" w:sz="4" w:space="0" w:color="auto"/>
              <w:right w:val="nil"/>
            </w:tcBorders>
            <w:vAlign w:val="bottom"/>
          </w:tcPr>
          <w:p w:rsidR="00555D63" w:rsidRPr="00555D63" w:rsidRDefault="00555D63" w:rsidP="00555D63">
            <w:pPr>
              <w:suppressAutoHyphens w:val="0"/>
              <w:rPr>
                <w:rFonts w:eastAsiaTheme="minorEastAsia"/>
                <w:lang w:eastAsia="ru-RU"/>
              </w:rPr>
            </w:pPr>
          </w:p>
        </w:tc>
        <w:tc>
          <w:tcPr>
            <w:tcW w:w="283" w:type="dxa"/>
            <w:tcBorders>
              <w:top w:val="nil"/>
              <w:left w:val="nil"/>
              <w:bottom w:val="nil"/>
              <w:right w:val="nil"/>
            </w:tcBorders>
            <w:vAlign w:val="bottom"/>
          </w:tcPr>
          <w:p w:rsidR="00555D63" w:rsidRPr="00555D63" w:rsidRDefault="00555D63" w:rsidP="00555D63">
            <w:pPr>
              <w:suppressAutoHyphens w:val="0"/>
              <w:rPr>
                <w:rFonts w:eastAsiaTheme="minorEastAsia"/>
                <w:lang w:eastAsia="ru-RU"/>
              </w:rPr>
            </w:pPr>
            <w:r w:rsidRPr="00555D63">
              <w:rPr>
                <w:rFonts w:eastAsiaTheme="minorEastAsia"/>
                <w:lang w:eastAsia="ru-RU"/>
              </w:rPr>
              <w:t>«</w:t>
            </w:r>
          </w:p>
        </w:tc>
        <w:tc>
          <w:tcPr>
            <w:tcW w:w="1843" w:type="dxa"/>
            <w:gridSpan w:val="2"/>
            <w:tcBorders>
              <w:top w:val="nil"/>
              <w:left w:val="nil"/>
              <w:bottom w:val="single" w:sz="4" w:space="0" w:color="auto"/>
              <w:right w:val="nil"/>
            </w:tcBorders>
            <w:vAlign w:val="bottom"/>
          </w:tcPr>
          <w:p w:rsidR="00555D63" w:rsidRPr="00555D63" w:rsidRDefault="00555D63" w:rsidP="00555D63">
            <w:pPr>
              <w:suppressAutoHyphens w:val="0"/>
              <w:rPr>
                <w:rFonts w:eastAsiaTheme="minorEastAsia"/>
                <w:lang w:eastAsia="ru-RU"/>
              </w:rPr>
            </w:pPr>
          </w:p>
        </w:tc>
        <w:tc>
          <w:tcPr>
            <w:tcW w:w="288" w:type="dxa"/>
            <w:tcBorders>
              <w:top w:val="nil"/>
              <w:left w:val="nil"/>
              <w:bottom w:val="nil"/>
              <w:right w:val="nil"/>
            </w:tcBorders>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г.</w:t>
            </w:r>
          </w:p>
        </w:tc>
      </w:tr>
    </w:tbl>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 xml:space="preserve">                                                                                                              Сведения об электронной подписи</w:t>
      </w:r>
    </w:p>
    <w:p w:rsidR="004868D6" w:rsidRPr="00C8104D" w:rsidRDefault="004868D6" w:rsidP="004868D6">
      <w:pPr>
        <w:widowControl w:val="0"/>
        <w:jc w:val="both"/>
        <w:rPr>
          <w:sz w:val="28"/>
          <w:szCs w:val="28"/>
        </w:rPr>
      </w:pPr>
    </w:p>
    <w:tbl>
      <w:tblPr>
        <w:tblW w:w="0" w:type="auto"/>
        <w:tblInd w:w="108" w:type="dxa"/>
        <w:tblLook w:val="04A0"/>
      </w:tblPr>
      <w:tblGrid>
        <w:gridCol w:w="4819"/>
        <w:gridCol w:w="4926"/>
      </w:tblGrid>
      <w:tr w:rsidR="004868D6" w:rsidRPr="00CE7285" w:rsidTr="00555D63">
        <w:tc>
          <w:tcPr>
            <w:tcW w:w="4819" w:type="dxa"/>
            <w:shd w:val="clear" w:color="auto" w:fill="auto"/>
          </w:tcPr>
          <w:p w:rsidR="004868D6" w:rsidRPr="00CE7285" w:rsidRDefault="004868D6" w:rsidP="00555D63">
            <w:pPr>
              <w:tabs>
                <w:tab w:val="left" w:pos="0"/>
              </w:tabs>
              <w:rPr>
                <w:sz w:val="28"/>
                <w:szCs w:val="28"/>
              </w:rPr>
            </w:pPr>
            <w:r>
              <w:rPr>
                <w:sz w:val="28"/>
                <w:szCs w:val="28"/>
              </w:rPr>
              <w:t>Исполняющий обязанности</w:t>
            </w:r>
            <w:r w:rsidR="00555D63">
              <w:rPr>
                <w:sz w:val="28"/>
                <w:szCs w:val="28"/>
              </w:rPr>
              <w:t xml:space="preserve"> начальника управления </w:t>
            </w:r>
          </w:p>
        </w:tc>
        <w:tc>
          <w:tcPr>
            <w:tcW w:w="4926" w:type="dxa"/>
            <w:shd w:val="clear" w:color="auto" w:fill="auto"/>
          </w:tcPr>
          <w:p w:rsidR="004868D6" w:rsidRDefault="004868D6" w:rsidP="002E6B1B">
            <w:pPr>
              <w:autoSpaceDE w:val="0"/>
              <w:autoSpaceDN w:val="0"/>
              <w:adjustRightInd w:val="0"/>
              <w:jc w:val="right"/>
              <w:rPr>
                <w:sz w:val="28"/>
                <w:szCs w:val="28"/>
              </w:rPr>
            </w:pPr>
          </w:p>
          <w:p w:rsidR="004868D6" w:rsidRPr="00CE7285" w:rsidRDefault="004868D6" w:rsidP="002E6B1B">
            <w:pPr>
              <w:autoSpaceDE w:val="0"/>
              <w:autoSpaceDN w:val="0"/>
              <w:adjustRightInd w:val="0"/>
              <w:jc w:val="right"/>
              <w:rPr>
                <w:sz w:val="28"/>
                <w:szCs w:val="28"/>
              </w:rPr>
            </w:pPr>
            <w:r>
              <w:rPr>
                <w:sz w:val="28"/>
                <w:szCs w:val="28"/>
              </w:rPr>
              <w:t>В.С. Галиулин</w:t>
            </w:r>
          </w:p>
        </w:tc>
      </w:tr>
    </w:tbl>
    <w:p w:rsidR="00555D63" w:rsidRPr="00C8104D" w:rsidRDefault="00555D63" w:rsidP="00555D63">
      <w:pPr>
        <w:widowControl w:val="0"/>
        <w:ind w:left="4962"/>
        <w:jc w:val="center"/>
        <w:rPr>
          <w:sz w:val="28"/>
          <w:szCs w:val="28"/>
        </w:rPr>
      </w:pPr>
      <w:r w:rsidRPr="00C8104D">
        <w:rPr>
          <w:sz w:val="28"/>
          <w:szCs w:val="28"/>
        </w:rPr>
        <w:t xml:space="preserve">ПРИЛОЖЕНИЕ № </w:t>
      </w:r>
      <w:r>
        <w:rPr>
          <w:sz w:val="28"/>
          <w:szCs w:val="28"/>
        </w:rPr>
        <w:t>4</w:t>
      </w:r>
    </w:p>
    <w:p w:rsidR="00555D63" w:rsidRPr="00C8104D" w:rsidRDefault="00555D63" w:rsidP="00555D63">
      <w:pPr>
        <w:widowControl w:val="0"/>
        <w:ind w:left="4536"/>
        <w:jc w:val="center"/>
        <w:outlineLvl w:val="0"/>
        <w:rPr>
          <w:sz w:val="28"/>
        </w:rPr>
      </w:pPr>
      <w:r w:rsidRPr="00C8104D">
        <w:rPr>
          <w:bCs/>
          <w:sz w:val="28"/>
          <w:szCs w:val="28"/>
        </w:rPr>
        <w:t>к административномурегламенту по предоставлениюмуниципальной услуги</w:t>
      </w:r>
      <w:r w:rsidRPr="00C8104D">
        <w:rPr>
          <w:kern w:val="2"/>
          <w:sz w:val="28"/>
          <w:szCs w:val="28"/>
        </w:rPr>
        <w:t>«</w:t>
      </w:r>
      <w:r w:rsidRPr="00C8104D">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8104D">
        <w:rPr>
          <w:kern w:val="2"/>
          <w:sz w:val="28"/>
          <w:szCs w:val="28"/>
        </w:rPr>
        <w:t>»</w:t>
      </w:r>
    </w:p>
    <w:p w:rsidR="004868D6" w:rsidRDefault="004868D6" w:rsidP="00C8104D">
      <w:pPr>
        <w:widowControl w:val="0"/>
        <w:rPr>
          <w:sz w:val="28"/>
          <w:szCs w:val="28"/>
        </w:rPr>
      </w:pPr>
    </w:p>
    <w:p w:rsidR="00555D63" w:rsidRPr="00555D63" w:rsidRDefault="00555D63" w:rsidP="00555D63">
      <w:pPr>
        <w:suppressAutoHyphens w:val="0"/>
        <w:ind w:left="3969"/>
        <w:rPr>
          <w:lang w:eastAsia="ru-RU"/>
        </w:rPr>
      </w:pPr>
      <w:r w:rsidRPr="00555D63">
        <w:rPr>
          <w:lang w:eastAsia="ru-RU"/>
        </w:rPr>
        <w:t>Главе муниципального образования Выселковский район____________________________</w:t>
      </w:r>
    </w:p>
    <w:p w:rsidR="00555D63" w:rsidRPr="00555D63" w:rsidRDefault="00555D63" w:rsidP="00555D63">
      <w:pPr>
        <w:suppressAutoHyphens w:val="0"/>
        <w:ind w:left="3969"/>
        <w:rPr>
          <w:lang w:eastAsia="ru-RU"/>
        </w:rPr>
      </w:pPr>
      <w:r w:rsidRPr="00555D63">
        <w:rPr>
          <w:lang w:eastAsia="ru-RU"/>
        </w:rPr>
        <w:t>от__________________________</w:t>
      </w:r>
    </w:p>
    <w:p w:rsidR="00555D63" w:rsidRPr="00555D63" w:rsidRDefault="00555D63" w:rsidP="00555D63">
      <w:pPr>
        <w:suppressAutoHyphens w:val="0"/>
        <w:ind w:left="3969"/>
        <w:rPr>
          <w:sz w:val="20"/>
          <w:szCs w:val="20"/>
          <w:lang w:eastAsia="ru-RU"/>
        </w:rPr>
      </w:pPr>
      <w:r w:rsidRPr="00555D63">
        <w:rPr>
          <w:sz w:val="20"/>
          <w:szCs w:val="20"/>
          <w:lang w:eastAsia="ru-RU"/>
        </w:rPr>
        <w:t>(фамилия, имя и (при наличии) отчество, место жительство заявителя (для гражданина); наименование и место нахождения заявителя, ИНН, ОГРН (для юридического лица)</w:t>
      </w:r>
    </w:p>
    <w:p w:rsidR="00555D63" w:rsidRPr="00555D63" w:rsidRDefault="00555D63" w:rsidP="00555D63">
      <w:pPr>
        <w:suppressAutoHyphens w:val="0"/>
        <w:ind w:left="3969"/>
        <w:rPr>
          <w:lang w:eastAsia="ru-RU"/>
        </w:rPr>
      </w:pPr>
      <w:r w:rsidRPr="00555D63">
        <w:rPr>
          <w:lang w:eastAsia="ru-RU"/>
        </w:rPr>
        <w:t xml:space="preserve"> телефон___________________</w:t>
      </w:r>
    </w:p>
    <w:p w:rsidR="00555D63" w:rsidRPr="00555D63" w:rsidRDefault="00555D63" w:rsidP="00555D63">
      <w:pPr>
        <w:suppressAutoHyphens w:val="0"/>
        <w:ind w:left="3969"/>
        <w:rPr>
          <w:rFonts w:eastAsiaTheme="minorEastAsia"/>
          <w:sz w:val="22"/>
          <w:szCs w:val="22"/>
          <w:lang w:eastAsia="ru-RU"/>
        </w:rPr>
      </w:pPr>
    </w:p>
    <w:p w:rsidR="00555D63" w:rsidRPr="00555D63" w:rsidRDefault="00555D63" w:rsidP="00555D63">
      <w:pPr>
        <w:suppressAutoHyphens w:val="0"/>
        <w:jc w:val="center"/>
        <w:rPr>
          <w:rFonts w:eastAsiaTheme="minorEastAsia"/>
          <w:b/>
          <w:sz w:val="22"/>
          <w:szCs w:val="22"/>
          <w:lang w:eastAsia="ru-RU"/>
        </w:rPr>
      </w:pPr>
      <w:r w:rsidRPr="00555D63">
        <w:rPr>
          <w:rFonts w:eastAsiaTheme="minorEastAsia"/>
          <w:b/>
          <w:sz w:val="22"/>
          <w:szCs w:val="22"/>
          <w:lang w:eastAsia="ru-RU"/>
        </w:rPr>
        <w:t>ЗАЯВЛЕНИЕ</w:t>
      </w:r>
    </w:p>
    <w:p w:rsidR="00555D63" w:rsidRPr="00555D63" w:rsidRDefault="00555D63" w:rsidP="00555D63">
      <w:pPr>
        <w:suppressAutoHyphens w:val="0"/>
        <w:jc w:val="center"/>
        <w:rPr>
          <w:rFonts w:eastAsiaTheme="minorEastAsia"/>
          <w:b/>
          <w:bCs/>
          <w:spacing w:val="3"/>
          <w:sz w:val="22"/>
          <w:szCs w:val="22"/>
          <w:lang w:eastAsia="ru-RU"/>
        </w:rPr>
      </w:pPr>
      <w:r w:rsidRPr="00555D63">
        <w:rPr>
          <w:rFonts w:eastAsiaTheme="minorEastAsia"/>
          <w:b/>
          <w:spacing w:val="3"/>
          <w:sz w:val="22"/>
          <w:szCs w:val="22"/>
          <w:lang w:eastAsia="ru-RU"/>
        </w:rPr>
        <w:t>о выдаче дубликата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555D63" w:rsidRPr="00555D63" w:rsidRDefault="00555D63" w:rsidP="00555D63">
      <w:pPr>
        <w:suppressAutoHyphens w:val="0"/>
        <w:rPr>
          <w:rFonts w:eastAsiaTheme="minorEastAsia"/>
          <w:lang w:eastAsia="ru-RU"/>
        </w:rPr>
      </w:pPr>
    </w:p>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Прошу выдать дубликат договора на размещение объектов на землях или земельных участках от</w:t>
      </w:r>
      <w:r w:rsidRPr="00555D63">
        <w:rPr>
          <w:rFonts w:eastAsiaTheme="minorEastAsia"/>
          <w:sz w:val="22"/>
          <w:szCs w:val="22"/>
          <w:lang w:eastAsia="ru-RU"/>
        </w:rPr>
        <w:br/>
      </w:r>
    </w:p>
    <w:tbl>
      <w:tblPr>
        <w:tblW w:w="10008" w:type="dxa"/>
        <w:tblLayout w:type="fixed"/>
        <w:tblCellMar>
          <w:left w:w="28" w:type="dxa"/>
          <w:right w:w="28" w:type="dxa"/>
        </w:tblCellMar>
        <w:tblLook w:val="0000"/>
      </w:tblPr>
      <w:tblGrid>
        <w:gridCol w:w="170"/>
        <w:gridCol w:w="454"/>
        <w:gridCol w:w="255"/>
        <w:gridCol w:w="1474"/>
        <w:gridCol w:w="397"/>
        <w:gridCol w:w="369"/>
        <w:gridCol w:w="652"/>
        <w:gridCol w:w="709"/>
        <w:gridCol w:w="1361"/>
        <w:gridCol w:w="4167"/>
      </w:tblGrid>
      <w:tr w:rsidR="00555D63" w:rsidRPr="00555D63" w:rsidTr="002E6B1B">
        <w:tc>
          <w:tcPr>
            <w:tcW w:w="170" w:type="dxa"/>
            <w:tcBorders>
              <w:top w:val="nil"/>
              <w:left w:val="nil"/>
              <w:bottom w:val="nil"/>
              <w:right w:val="nil"/>
            </w:tcBorders>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w:t>
            </w:r>
          </w:p>
        </w:tc>
        <w:tc>
          <w:tcPr>
            <w:tcW w:w="454" w:type="dxa"/>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p>
        </w:tc>
        <w:tc>
          <w:tcPr>
            <w:tcW w:w="255" w:type="dxa"/>
            <w:tcBorders>
              <w:top w:val="nil"/>
              <w:left w:val="nil"/>
              <w:bottom w:val="nil"/>
              <w:right w:val="nil"/>
            </w:tcBorders>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w:t>
            </w:r>
          </w:p>
        </w:tc>
        <w:tc>
          <w:tcPr>
            <w:tcW w:w="1474" w:type="dxa"/>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p>
        </w:tc>
        <w:tc>
          <w:tcPr>
            <w:tcW w:w="397" w:type="dxa"/>
            <w:tcBorders>
              <w:top w:val="nil"/>
              <w:left w:val="nil"/>
              <w:bottom w:val="nil"/>
              <w:right w:val="nil"/>
            </w:tcBorders>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20</w:t>
            </w:r>
          </w:p>
        </w:tc>
        <w:tc>
          <w:tcPr>
            <w:tcW w:w="369" w:type="dxa"/>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p>
        </w:tc>
        <w:tc>
          <w:tcPr>
            <w:tcW w:w="652" w:type="dxa"/>
            <w:tcBorders>
              <w:top w:val="nil"/>
              <w:left w:val="nil"/>
              <w:bottom w:val="nil"/>
              <w:right w:val="nil"/>
            </w:tcBorders>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г. №</w:t>
            </w:r>
          </w:p>
        </w:tc>
        <w:tc>
          <w:tcPr>
            <w:tcW w:w="709" w:type="dxa"/>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p>
        </w:tc>
        <w:tc>
          <w:tcPr>
            <w:tcW w:w="1361" w:type="dxa"/>
            <w:tcBorders>
              <w:top w:val="nil"/>
              <w:left w:val="nil"/>
              <w:bottom w:val="nil"/>
              <w:right w:val="nil"/>
            </w:tcBorders>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 выданного</w:t>
            </w:r>
          </w:p>
        </w:tc>
        <w:tc>
          <w:tcPr>
            <w:tcW w:w="4167" w:type="dxa"/>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p>
        </w:tc>
      </w:tr>
      <w:tr w:rsidR="00555D63" w:rsidRPr="00555D63" w:rsidTr="002E6B1B">
        <w:tc>
          <w:tcPr>
            <w:tcW w:w="170" w:type="dxa"/>
          </w:tcPr>
          <w:p w:rsidR="00555D63" w:rsidRPr="00555D63" w:rsidRDefault="00555D63" w:rsidP="00555D63">
            <w:pPr>
              <w:suppressAutoHyphens w:val="0"/>
              <w:rPr>
                <w:rFonts w:eastAsiaTheme="minorEastAsia"/>
                <w:sz w:val="22"/>
                <w:szCs w:val="22"/>
                <w:lang w:eastAsia="ru-RU"/>
              </w:rPr>
            </w:pPr>
          </w:p>
        </w:tc>
        <w:tc>
          <w:tcPr>
            <w:tcW w:w="454" w:type="dxa"/>
          </w:tcPr>
          <w:p w:rsidR="00555D63" w:rsidRPr="00555D63" w:rsidRDefault="00555D63" w:rsidP="00555D63">
            <w:pPr>
              <w:suppressAutoHyphens w:val="0"/>
              <w:rPr>
                <w:rFonts w:eastAsiaTheme="minorEastAsia"/>
                <w:sz w:val="22"/>
                <w:szCs w:val="22"/>
                <w:lang w:eastAsia="ru-RU"/>
              </w:rPr>
            </w:pPr>
          </w:p>
        </w:tc>
        <w:tc>
          <w:tcPr>
            <w:tcW w:w="255" w:type="dxa"/>
          </w:tcPr>
          <w:p w:rsidR="00555D63" w:rsidRPr="00555D63" w:rsidRDefault="00555D63" w:rsidP="00555D63">
            <w:pPr>
              <w:suppressAutoHyphens w:val="0"/>
              <w:rPr>
                <w:rFonts w:eastAsiaTheme="minorEastAsia"/>
                <w:sz w:val="22"/>
                <w:szCs w:val="22"/>
                <w:lang w:eastAsia="ru-RU"/>
              </w:rPr>
            </w:pPr>
          </w:p>
        </w:tc>
        <w:tc>
          <w:tcPr>
            <w:tcW w:w="1474" w:type="dxa"/>
          </w:tcPr>
          <w:p w:rsidR="00555D63" w:rsidRPr="00555D63" w:rsidRDefault="00555D63" w:rsidP="00555D63">
            <w:pPr>
              <w:suppressAutoHyphens w:val="0"/>
              <w:rPr>
                <w:rFonts w:eastAsiaTheme="minorEastAsia"/>
                <w:sz w:val="22"/>
                <w:szCs w:val="22"/>
                <w:lang w:eastAsia="ru-RU"/>
              </w:rPr>
            </w:pPr>
          </w:p>
        </w:tc>
        <w:tc>
          <w:tcPr>
            <w:tcW w:w="397" w:type="dxa"/>
          </w:tcPr>
          <w:p w:rsidR="00555D63" w:rsidRPr="00555D63" w:rsidRDefault="00555D63" w:rsidP="00555D63">
            <w:pPr>
              <w:suppressAutoHyphens w:val="0"/>
              <w:rPr>
                <w:rFonts w:eastAsiaTheme="minorEastAsia"/>
                <w:sz w:val="22"/>
                <w:szCs w:val="22"/>
                <w:lang w:eastAsia="ru-RU"/>
              </w:rPr>
            </w:pPr>
          </w:p>
        </w:tc>
        <w:tc>
          <w:tcPr>
            <w:tcW w:w="369" w:type="dxa"/>
          </w:tcPr>
          <w:p w:rsidR="00555D63" w:rsidRPr="00555D63" w:rsidRDefault="00555D63" w:rsidP="00555D63">
            <w:pPr>
              <w:suppressAutoHyphens w:val="0"/>
              <w:rPr>
                <w:rFonts w:eastAsiaTheme="minorEastAsia"/>
                <w:sz w:val="22"/>
                <w:szCs w:val="22"/>
                <w:lang w:eastAsia="ru-RU"/>
              </w:rPr>
            </w:pPr>
          </w:p>
        </w:tc>
        <w:tc>
          <w:tcPr>
            <w:tcW w:w="652" w:type="dxa"/>
          </w:tcPr>
          <w:p w:rsidR="00555D63" w:rsidRPr="00555D63" w:rsidRDefault="00555D63" w:rsidP="00555D63">
            <w:pPr>
              <w:suppressAutoHyphens w:val="0"/>
              <w:rPr>
                <w:rFonts w:eastAsiaTheme="minorEastAsia"/>
                <w:sz w:val="22"/>
                <w:szCs w:val="22"/>
                <w:lang w:eastAsia="ru-RU"/>
              </w:rPr>
            </w:pPr>
          </w:p>
        </w:tc>
        <w:tc>
          <w:tcPr>
            <w:tcW w:w="709" w:type="dxa"/>
          </w:tcPr>
          <w:p w:rsidR="00555D63" w:rsidRPr="00555D63" w:rsidRDefault="00555D63" w:rsidP="00555D63">
            <w:pPr>
              <w:suppressAutoHyphens w:val="0"/>
              <w:rPr>
                <w:rFonts w:eastAsiaTheme="minorEastAsia"/>
                <w:sz w:val="22"/>
                <w:szCs w:val="22"/>
                <w:lang w:eastAsia="ru-RU"/>
              </w:rPr>
            </w:pPr>
          </w:p>
        </w:tc>
        <w:tc>
          <w:tcPr>
            <w:tcW w:w="1361" w:type="dxa"/>
          </w:tcPr>
          <w:p w:rsidR="00555D63" w:rsidRPr="00555D63" w:rsidRDefault="00555D63" w:rsidP="00555D63">
            <w:pPr>
              <w:suppressAutoHyphens w:val="0"/>
              <w:rPr>
                <w:rFonts w:eastAsiaTheme="minorEastAsia"/>
                <w:sz w:val="22"/>
                <w:szCs w:val="22"/>
                <w:lang w:eastAsia="ru-RU"/>
              </w:rPr>
            </w:pPr>
          </w:p>
        </w:tc>
        <w:tc>
          <w:tcPr>
            <w:tcW w:w="4167" w:type="dxa"/>
            <w:tcBorders>
              <w:top w:val="single" w:sz="4" w:space="0" w:color="auto"/>
            </w:tcBorders>
          </w:tcPr>
          <w:p w:rsidR="00555D63" w:rsidRPr="00555D63" w:rsidRDefault="00555D63" w:rsidP="00555D63">
            <w:pPr>
              <w:suppressAutoHyphens w:val="0"/>
              <w:rPr>
                <w:rFonts w:eastAsiaTheme="minorEastAsia"/>
                <w:sz w:val="16"/>
                <w:szCs w:val="16"/>
                <w:lang w:eastAsia="ru-RU"/>
              </w:rPr>
            </w:pPr>
            <w:r w:rsidRPr="00555D63">
              <w:rPr>
                <w:rFonts w:eastAsiaTheme="minorEastAsia"/>
                <w:sz w:val="16"/>
                <w:szCs w:val="16"/>
                <w:lang w:eastAsia="ru-RU"/>
              </w:rPr>
              <w:t>(наименование органа, выдавшего уведомление)</w:t>
            </w:r>
          </w:p>
        </w:tc>
      </w:tr>
    </w:tbl>
    <w:p w:rsidR="00555D63" w:rsidRPr="00555D63" w:rsidRDefault="00555D63" w:rsidP="00555D63">
      <w:pPr>
        <w:suppressAutoHyphens w:val="0"/>
        <w:rPr>
          <w:rFonts w:eastAsiaTheme="minorEastAsia"/>
          <w:sz w:val="2"/>
          <w:szCs w:val="2"/>
          <w:lang w:eastAsia="ru-RU"/>
        </w:rPr>
      </w:pPr>
    </w:p>
    <w:tbl>
      <w:tblPr>
        <w:tblW w:w="10093" w:type="dxa"/>
        <w:tblLayout w:type="fixed"/>
        <w:tblCellMar>
          <w:left w:w="28" w:type="dxa"/>
          <w:right w:w="28" w:type="dxa"/>
        </w:tblCellMar>
        <w:tblLook w:val="0000"/>
      </w:tblPr>
      <w:tblGrid>
        <w:gridCol w:w="76"/>
        <w:gridCol w:w="1030"/>
        <w:gridCol w:w="453"/>
        <w:gridCol w:w="453"/>
        <w:gridCol w:w="1560"/>
        <w:gridCol w:w="2126"/>
        <w:gridCol w:w="4395"/>
      </w:tblGrid>
      <w:tr w:rsidR="00555D63" w:rsidRPr="00555D63" w:rsidTr="002E6B1B">
        <w:tc>
          <w:tcPr>
            <w:tcW w:w="2012" w:type="dxa"/>
            <w:gridSpan w:val="4"/>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p>
        </w:tc>
        <w:tc>
          <w:tcPr>
            <w:tcW w:w="1560" w:type="dxa"/>
            <w:tcBorders>
              <w:top w:val="nil"/>
              <w:left w:val="nil"/>
              <w:bottom w:val="nil"/>
              <w:right w:val="nil"/>
            </w:tcBorders>
            <w:vAlign w:val="bottom"/>
          </w:tcPr>
          <w:p w:rsidR="00555D63" w:rsidRPr="00555D63" w:rsidRDefault="00555D63" w:rsidP="00555D63">
            <w:pPr>
              <w:suppressAutoHyphens w:val="0"/>
              <w:rPr>
                <w:rFonts w:eastAsiaTheme="minorEastAsia"/>
                <w:spacing w:val="-3"/>
                <w:sz w:val="22"/>
                <w:szCs w:val="22"/>
                <w:lang w:eastAsia="ru-RU"/>
              </w:rPr>
            </w:pPr>
          </w:p>
        </w:tc>
        <w:tc>
          <w:tcPr>
            <w:tcW w:w="6521" w:type="dxa"/>
            <w:gridSpan w:val="2"/>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pacing w:val="-3"/>
                <w:sz w:val="22"/>
                <w:szCs w:val="22"/>
                <w:lang w:eastAsia="ru-RU"/>
              </w:rPr>
              <w:t xml:space="preserve">для земельного участка </w:t>
            </w:r>
          </w:p>
        </w:tc>
      </w:tr>
      <w:tr w:rsidR="00555D63" w:rsidRPr="00555D63" w:rsidTr="002E6B1B">
        <w:tc>
          <w:tcPr>
            <w:tcW w:w="2012" w:type="dxa"/>
            <w:gridSpan w:val="4"/>
            <w:tcBorders>
              <w:top w:val="single" w:sz="4" w:space="0" w:color="auto"/>
              <w:left w:val="nil"/>
              <w:right w:val="nil"/>
            </w:tcBorders>
          </w:tcPr>
          <w:p w:rsidR="00555D63" w:rsidRPr="00555D63" w:rsidRDefault="00555D63" w:rsidP="00555D63">
            <w:pPr>
              <w:suppressAutoHyphens w:val="0"/>
              <w:rPr>
                <w:rFonts w:eastAsiaTheme="minorEastAsia"/>
                <w:sz w:val="16"/>
                <w:szCs w:val="16"/>
                <w:lang w:eastAsia="ru-RU"/>
              </w:rPr>
            </w:pPr>
          </w:p>
        </w:tc>
        <w:tc>
          <w:tcPr>
            <w:tcW w:w="1560" w:type="dxa"/>
            <w:tcBorders>
              <w:top w:val="nil"/>
              <w:left w:val="nil"/>
              <w:right w:val="nil"/>
            </w:tcBorders>
          </w:tcPr>
          <w:p w:rsidR="00555D63" w:rsidRPr="00555D63" w:rsidRDefault="00555D63" w:rsidP="00555D63">
            <w:pPr>
              <w:suppressAutoHyphens w:val="0"/>
              <w:rPr>
                <w:rFonts w:eastAsiaTheme="minorEastAsia"/>
                <w:sz w:val="16"/>
                <w:szCs w:val="16"/>
                <w:lang w:eastAsia="ru-RU"/>
              </w:rPr>
            </w:pPr>
          </w:p>
        </w:tc>
        <w:tc>
          <w:tcPr>
            <w:tcW w:w="6521" w:type="dxa"/>
            <w:gridSpan w:val="2"/>
            <w:tcBorders>
              <w:top w:val="single" w:sz="4" w:space="0" w:color="auto"/>
              <w:left w:val="nil"/>
              <w:right w:val="nil"/>
            </w:tcBorders>
          </w:tcPr>
          <w:p w:rsidR="00555D63" w:rsidRPr="00555D63" w:rsidRDefault="00555D63" w:rsidP="00555D63">
            <w:pPr>
              <w:suppressAutoHyphens w:val="0"/>
              <w:rPr>
                <w:rFonts w:eastAsiaTheme="minorEastAsia"/>
                <w:sz w:val="16"/>
                <w:szCs w:val="16"/>
                <w:lang w:eastAsia="ru-RU"/>
              </w:rPr>
            </w:pPr>
          </w:p>
        </w:tc>
      </w:tr>
      <w:tr w:rsidR="00555D63" w:rsidRPr="00555D63" w:rsidTr="002E6B1B">
        <w:trPr>
          <w:gridBefore w:val="3"/>
          <w:gridAfter w:val="1"/>
          <w:wBefore w:w="1559" w:type="dxa"/>
          <w:wAfter w:w="4395" w:type="dxa"/>
        </w:trPr>
        <w:tc>
          <w:tcPr>
            <w:tcW w:w="4139" w:type="dxa"/>
            <w:gridSpan w:val="3"/>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p>
        </w:tc>
      </w:tr>
      <w:tr w:rsidR="00555D63" w:rsidRPr="00555D63" w:rsidTr="002E6B1B">
        <w:tc>
          <w:tcPr>
            <w:tcW w:w="76" w:type="dxa"/>
            <w:tcBorders>
              <w:top w:val="nil"/>
              <w:left w:val="nil"/>
              <w:right w:val="nil"/>
            </w:tcBorders>
          </w:tcPr>
          <w:p w:rsidR="00555D63" w:rsidRPr="00555D63" w:rsidRDefault="00555D63" w:rsidP="00555D63">
            <w:pPr>
              <w:suppressAutoHyphens w:val="0"/>
              <w:rPr>
                <w:rFonts w:eastAsiaTheme="minorEastAsia"/>
                <w:sz w:val="16"/>
                <w:szCs w:val="16"/>
                <w:lang w:eastAsia="ru-RU"/>
              </w:rPr>
            </w:pPr>
          </w:p>
        </w:tc>
        <w:tc>
          <w:tcPr>
            <w:tcW w:w="10017" w:type="dxa"/>
            <w:gridSpan w:val="6"/>
            <w:tcBorders>
              <w:top w:val="single" w:sz="4" w:space="0" w:color="auto"/>
              <w:left w:val="nil"/>
              <w:right w:val="nil"/>
            </w:tcBorders>
          </w:tcPr>
          <w:p w:rsidR="00555D63" w:rsidRPr="00555D63" w:rsidRDefault="00555D63" w:rsidP="00555D63">
            <w:pPr>
              <w:suppressAutoHyphens w:val="0"/>
              <w:jc w:val="center"/>
              <w:rPr>
                <w:rFonts w:eastAsiaTheme="minorEastAsia"/>
                <w:sz w:val="16"/>
                <w:szCs w:val="16"/>
                <w:lang w:eastAsia="ru-RU"/>
              </w:rPr>
            </w:pPr>
            <w:r w:rsidRPr="00555D63">
              <w:rPr>
                <w:rFonts w:eastAsiaTheme="minorEastAsia"/>
                <w:sz w:val="16"/>
                <w:szCs w:val="16"/>
                <w:lang w:eastAsia="ru-RU"/>
              </w:rPr>
              <w:t>(указываются кадастровый номер и адрес земельного участка)</w:t>
            </w:r>
          </w:p>
          <w:p w:rsidR="00555D63" w:rsidRPr="00555D63" w:rsidRDefault="00555D63" w:rsidP="00555D63">
            <w:pPr>
              <w:suppressAutoHyphens w:val="0"/>
              <w:rPr>
                <w:rFonts w:eastAsiaTheme="minorEastAsia"/>
                <w:sz w:val="16"/>
                <w:szCs w:val="16"/>
                <w:lang w:eastAsia="ru-RU"/>
              </w:rPr>
            </w:pPr>
          </w:p>
        </w:tc>
      </w:tr>
      <w:tr w:rsidR="00555D63" w:rsidRPr="00555D63" w:rsidTr="002E6B1B">
        <w:tc>
          <w:tcPr>
            <w:tcW w:w="1106" w:type="dxa"/>
            <w:gridSpan w:val="2"/>
            <w:tcBorders>
              <w:top w:val="nil"/>
              <w:left w:val="nil"/>
              <w:bottom w:val="nil"/>
              <w:right w:val="nil"/>
            </w:tcBorders>
            <w:vAlign w:val="bottom"/>
          </w:tcPr>
          <w:p w:rsidR="00555D63" w:rsidRPr="00555D63" w:rsidRDefault="00555D63" w:rsidP="00555D63">
            <w:pPr>
              <w:suppressAutoHyphens w:val="0"/>
              <w:rPr>
                <w:rFonts w:eastAsiaTheme="minorEastAsia"/>
                <w:spacing w:val="-3"/>
                <w:sz w:val="22"/>
                <w:szCs w:val="22"/>
                <w:lang w:eastAsia="ru-RU"/>
              </w:rPr>
            </w:pPr>
            <w:r w:rsidRPr="00555D63">
              <w:rPr>
                <w:rFonts w:eastAsiaTheme="minorEastAsia"/>
                <w:spacing w:val="-3"/>
                <w:sz w:val="22"/>
                <w:szCs w:val="22"/>
                <w:lang w:eastAsia="ru-RU"/>
              </w:rPr>
              <w:t>в связи с</w:t>
            </w:r>
          </w:p>
        </w:tc>
        <w:tc>
          <w:tcPr>
            <w:tcW w:w="8987" w:type="dxa"/>
            <w:gridSpan w:val="5"/>
            <w:tcBorders>
              <w:top w:val="nil"/>
              <w:left w:val="nil"/>
              <w:bottom w:val="single" w:sz="4" w:space="0" w:color="auto"/>
              <w:right w:val="nil"/>
            </w:tcBorders>
            <w:vAlign w:val="bottom"/>
          </w:tcPr>
          <w:p w:rsidR="00555D63" w:rsidRPr="00555D63" w:rsidRDefault="00555D63" w:rsidP="00555D63">
            <w:pPr>
              <w:suppressAutoHyphens w:val="0"/>
              <w:rPr>
                <w:rFonts w:eastAsiaTheme="minorEastAsia"/>
                <w:sz w:val="22"/>
                <w:szCs w:val="22"/>
                <w:lang w:eastAsia="ru-RU"/>
              </w:rPr>
            </w:pPr>
          </w:p>
        </w:tc>
      </w:tr>
      <w:tr w:rsidR="00555D63" w:rsidRPr="00555D63" w:rsidTr="002E6B1B">
        <w:tc>
          <w:tcPr>
            <w:tcW w:w="1106" w:type="dxa"/>
            <w:gridSpan w:val="2"/>
            <w:tcBorders>
              <w:top w:val="nil"/>
              <w:left w:val="nil"/>
              <w:right w:val="nil"/>
            </w:tcBorders>
          </w:tcPr>
          <w:p w:rsidR="00555D63" w:rsidRPr="00555D63" w:rsidRDefault="00555D63" w:rsidP="00555D63">
            <w:pPr>
              <w:suppressAutoHyphens w:val="0"/>
              <w:rPr>
                <w:rFonts w:eastAsiaTheme="minorEastAsia"/>
                <w:sz w:val="16"/>
                <w:szCs w:val="16"/>
                <w:lang w:eastAsia="ru-RU"/>
              </w:rPr>
            </w:pPr>
          </w:p>
        </w:tc>
        <w:tc>
          <w:tcPr>
            <w:tcW w:w="8987" w:type="dxa"/>
            <w:gridSpan w:val="5"/>
            <w:tcBorders>
              <w:top w:val="single" w:sz="4" w:space="0" w:color="auto"/>
              <w:left w:val="nil"/>
              <w:right w:val="nil"/>
            </w:tcBorders>
          </w:tcPr>
          <w:p w:rsidR="00555D63" w:rsidRPr="00555D63" w:rsidRDefault="00555D63" w:rsidP="00555D63">
            <w:pPr>
              <w:suppressAutoHyphens w:val="0"/>
              <w:jc w:val="center"/>
              <w:rPr>
                <w:rFonts w:eastAsiaTheme="minorEastAsia"/>
                <w:sz w:val="16"/>
                <w:szCs w:val="16"/>
                <w:lang w:eastAsia="ru-RU"/>
              </w:rPr>
            </w:pPr>
            <w:r w:rsidRPr="00555D63">
              <w:rPr>
                <w:rFonts w:eastAsiaTheme="minorEastAsia"/>
                <w:sz w:val="16"/>
                <w:szCs w:val="16"/>
                <w:lang w:eastAsia="ru-RU"/>
              </w:rPr>
              <w:t>(указываются причины выдачи дубликата)</w:t>
            </w:r>
          </w:p>
          <w:p w:rsidR="00555D63" w:rsidRPr="00555D63" w:rsidRDefault="00555D63" w:rsidP="00555D63">
            <w:pPr>
              <w:suppressAutoHyphens w:val="0"/>
              <w:rPr>
                <w:rFonts w:eastAsiaTheme="minorEastAsia"/>
                <w:sz w:val="16"/>
                <w:szCs w:val="16"/>
                <w:lang w:eastAsia="ru-RU"/>
              </w:rPr>
            </w:pPr>
          </w:p>
        </w:tc>
      </w:tr>
      <w:tr w:rsidR="00555D63" w:rsidRPr="00555D63" w:rsidTr="002E6B1B">
        <w:tc>
          <w:tcPr>
            <w:tcW w:w="1106" w:type="dxa"/>
            <w:gridSpan w:val="2"/>
            <w:tcBorders>
              <w:top w:val="nil"/>
              <w:left w:val="nil"/>
              <w:right w:val="nil"/>
            </w:tcBorders>
          </w:tcPr>
          <w:p w:rsidR="00555D63" w:rsidRPr="00555D63" w:rsidRDefault="00555D63" w:rsidP="00555D63">
            <w:pPr>
              <w:suppressAutoHyphens w:val="0"/>
              <w:rPr>
                <w:rFonts w:eastAsiaTheme="minorEastAsia"/>
                <w:sz w:val="16"/>
                <w:szCs w:val="16"/>
                <w:lang w:eastAsia="ru-RU"/>
              </w:rPr>
            </w:pPr>
          </w:p>
        </w:tc>
        <w:tc>
          <w:tcPr>
            <w:tcW w:w="8987" w:type="dxa"/>
            <w:gridSpan w:val="5"/>
            <w:tcBorders>
              <w:top w:val="single" w:sz="4" w:space="0" w:color="auto"/>
              <w:left w:val="nil"/>
              <w:right w:val="nil"/>
            </w:tcBorders>
          </w:tcPr>
          <w:p w:rsidR="00555D63" w:rsidRPr="00555D63" w:rsidRDefault="00555D63" w:rsidP="00555D63">
            <w:pPr>
              <w:suppressAutoHyphens w:val="0"/>
              <w:rPr>
                <w:rFonts w:eastAsiaTheme="minorEastAsia"/>
                <w:sz w:val="16"/>
                <w:szCs w:val="16"/>
                <w:lang w:eastAsia="ru-RU"/>
              </w:rPr>
            </w:pPr>
          </w:p>
        </w:tc>
      </w:tr>
    </w:tbl>
    <w:p w:rsidR="00555D63" w:rsidRPr="00555D63" w:rsidRDefault="00555D63" w:rsidP="00555D63">
      <w:pPr>
        <w:suppressAutoHyphens w:val="0"/>
        <w:rPr>
          <w:rFonts w:eastAsiaTheme="minorEastAsia"/>
          <w:sz w:val="2"/>
          <w:szCs w:val="2"/>
          <w:lang w:eastAsia="ru-RU"/>
        </w:rPr>
      </w:pPr>
    </w:p>
    <w:tbl>
      <w:tblPr>
        <w:tblW w:w="9951" w:type="dxa"/>
        <w:tblLayout w:type="fixed"/>
        <w:tblCellMar>
          <w:left w:w="28" w:type="dxa"/>
          <w:right w:w="28" w:type="dxa"/>
        </w:tblCellMar>
        <w:tblLook w:val="0000"/>
      </w:tblPr>
      <w:tblGrid>
        <w:gridCol w:w="4678"/>
        <w:gridCol w:w="708"/>
        <w:gridCol w:w="1305"/>
        <w:gridCol w:w="425"/>
        <w:gridCol w:w="283"/>
        <w:gridCol w:w="118"/>
        <w:gridCol w:w="1725"/>
        <w:gridCol w:w="288"/>
        <w:gridCol w:w="421"/>
      </w:tblGrid>
      <w:tr w:rsidR="00555D63" w:rsidRPr="00555D63" w:rsidTr="002E6B1B">
        <w:trPr>
          <w:cantSplit/>
          <w:trHeight w:val="2126"/>
        </w:trPr>
        <w:tc>
          <w:tcPr>
            <w:tcW w:w="9951" w:type="dxa"/>
            <w:gridSpan w:val="9"/>
            <w:tcBorders>
              <w:bottom w:val="single" w:sz="4" w:space="0" w:color="auto"/>
            </w:tcBorders>
          </w:tcPr>
          <w:tbl>
            <w:tblPr>
              <w:tblW w:w="11159" w:type="dxa"/>
              <w:tblInd w:w="95" w:type="dxa"/>
              <w:tblLayout w:type="fixed"/>
              <w:tblLook w:val="00A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555D63" w:rsidRPr="00555D63" w:rsidTr="002E6B1B">
              <w:trPr>
                <w:gridAfter w:val="2"/>
                <w:wAfter w:w="577" w:type="dxa"/>
                <w:trHeight w:val="315"/>
              </w:trPr>
              <w:tc>
                <w:tcPr>
                  <w:tcW w:w="10582" w:type="dxa"/>
                  <w:gridSpan w:val="35"/>
                  <w:tcBorders>
                    <w:top w:val="nil"/>
                    <w:left w:val="nil"/>
                    <w:bottom w:val="nil"/>
                    <w:right w:val="nil"/>
                  </w:tcBorders>
                  <w:noWrap/>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Результат предоставления муниципальной услуги прошу</w:t>
                  </w:r>
                </w:p>
              </w:tc>
            </w:tr>
            <w:tr w:rsidR="00555D63" w:rsidRPr="00555D63" w:rsidTr="002E6B1B">
              <w:trPr>
                <w:trHeight w:val="315"/>
              </w:trPr>
              <w:tc>
                <w:tcPr>
                  <w:tcW w:w="11159" w:type="dxa"/>
                  <w:gridSpan w:val="37"/>
                  <w:tcBorders>
                    <w:top w:val="nil"/>
                    <w:left w:val="nil"/>
                    <w:bottom w:val="single" w:sz="4" w:space="0" w:color="auto"/>
                    <w:right w:val="nil"/>
                  </w:tcBorders>
                  <w:noWrap/>
                  <w:vAlign w:val="bottom"/>
                </w:tcPr>
                <w:p w:rsidR="00555D63" w:rsidRPr="00555D63" w:rsidRDefault="00555D63" w:rsidP="00555D63">
                  <w:pPr>
                    <w:suppressAutoHyphens w:val="0"/>
                    <w:rPr>
                      <w:rFonts w:eastAsiaTheme="minorEastAsia"/>
                      <w:lang w:eastAsia="ru-RU"/>
                    </w:rPr>
                  </w:pPr>
                  <w:r w:rsidRPr="00555D63">
                    <w:rPr>
                      <w:rFonts w:eastAsiaTheme="minorEastAsia"/>
                      <w:lang w:eastAsia="ru-RU"/>
                    </w:rPr>
                    <w:t> </w:t>
                  </w:r>
                </w:p>
              </w:tc>
            </w:tr>
            <w:tr w:rsidR="00555D63" w:rsidRPr="00555D63" w:rsidTr="002E6B1B">
              <w:trPr>
                <w:trHeight w:val="270"/>
              </w:trPr>
              <w:tc>
                <w:tcPr>
                  <w:tcW w:w="11159" w:type="dxa"/>
                  <w:gridSpan w:val="37"/>
                  <w:tcBorders>
                    <w:top w:val="single" w:sz="4" w:space="0" w:color="auto"/>
                    <w:left w:val="nil"/>
                    <w:bottom w:val="nil"/>
                    <w:right w:val="nil"/>
                  </w:tcBorders>
                  <w:noWrap/>
                </w:tcPr>
                <w:p w:rsidR="00555D63" w:rsidRPr="00555D63" w:rsidRDefault="00555D63" w:rsidP="00555D63">
                  <w:pPr>
                    <w:suppressAutoHyphens w:val="0"/>
                    <w:rPr>
                      <w:rFonts w:eastAsiaTheme="minorEastAsia"/>
                      <w:sz w:val="16"/>
                      <w:szCs w:val="16"/>
                      <w:lang w:eastAsia="ru-RU"/>
                    </w:rPr>
                  </w:pPr>
                  <w:r w:rsidRPr="00555D63">
                    <w:rPr>
                      <w:rFonts w:eastAsiaTheme="minorEastAsia"/>
                      <w:sz w:val="16"/>
                      <w:szCs w:val="16"/>
                      <w:lang w:eastAsia="ru-RU"/>
                    </w:rPr>
                    <w:t>(выдать лично в администрации района, выдать лично в МФЦ, направить почтовым отправлением или в электронном виде)</w:t>
                  </w:r>
                </w:p>
              </w:tc>
            </w:tr>
            <w:tr w:rsidR="00555D63" w:rsidRPr="00555D63" w:rsidTr="002E6B1B">
              <w:trPr>
                <w:gridAfter w:val="3"/>
                <w:wAfter w:w="3370" w:type="dxa"/>
                <w:trHeight w:val="120"/>
              </w:trPr>
              <w:tc>
                <w:tcPr>
                  <w:tcW w:w="237"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c>
                <w:tcPr>
                  <w:tcW w:w="236" w:type="dxa"/>
                  <w:gridSpan w:val="2"/>
                  <w:tcBorders>
                    <w:top w:val="nil"/>
                    <w:left w:val="nil"/>
                    <w:bottom w:val="nil"/>
                    <w:right w:val="nil"/>
                  </w:tcBorders>
                  <w:noWrap/>
                  <w:vAlign w:val="bottom"/>
                </w:tcPr>
                <w:p w:rsidR="00555D63" w:rsidRPr="00555D63" w:rsidRDefault="00555D63" w:rsidP="00555D63">
                  <w:pPr>
                    <w:suppressAutoHyphens w:val="0"/>
                    <w:rPr>
                      <w:rFonts w:eastAsiaTheme="minorEastAsia"/>
                      <w:lang w:eastAsia="ru-RU"/>
                    </w:rPr>
                  </w:pPr>
                </w:p>
              </w:tc>
            </w:tr>
            <w:tr w:rsidR="00555D63" w:rsidRPr="00555D63" w:rsidTr="002E6B1B">
              <w:trPr>
                <w:gridAfter w:val="1"/>
                <w:wAfter w:w="328" w:type="dxa"/>
                <w:trHeight w:val="315"/>
              </w:trPr>
              <w:tc>
                <w:tcPr>
                  <w:tcW w:w="3777" w:type="dxa"/>
                  <w:gridSpan w:val="16"/>
                  <w:tcBorders>
                    <w:top w:val="nil"/>
                    <w:left w:val="nil"/>
                    <w:bottom w:val="nil"/>
                    <w:right w:val="nil"/>
                  </w:tcBorders>
                  <w:noWrap/>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Приложение:</w:t>
                  </w:r>
                </w:p>
              </w:tc>
              <w:tc>
                <w:tcPr>
                  <w:tcW w:w="7054" w:type="dxa"/>
                  <w:gridSpan w:val="20"/>
                  <w:tcBorders>
                    <w:top w:val="nil"/>
                    <w:left w:val="nil"/>
                    <w:bottom w:val="single" w:sz="4" w:space="0" w:color="auto"/>
                    <w:right w:val="nil"/>
                  </w:tcBorders>
                  <w:vAlign w:val="bottom"/>
                </w:tcPr>
                <w:p w:rsidR="00555D63" w:rsidRPr="00555D63" w:rsidRDefault="00555D63" w:rsidP="00555D63">
                  <w:pPr>
                    <w:suppressAutoHyphens w:val="0"/>
                    <w:rPr>
                      <w:rFonts w:eastAsiaTheme="minorEastAsia"/>
                      <w:lang w:eastAsia="ru-RU"/>
                    </w:rPr>
                  </w:pPr>
                  <w:r w:rsidRPr="00555D63">
                    <w:rPr>
                      <w:rFonts w:eastAsiaTheme="minorEastAsia"/>
                      <w:lang w:eastAsia="ru-RU"/>
                    </w:rPr>
                    <w:t> </w:t>
                  </w:r>
                </w:p>
              </w:tc>
            </w:tr>
            <w:tr w:rsidR="00555D63" w:rsidRPr="00555D63" w:rsidTr="002E6B1B">
              <w:trPr>
                <w:gridAfter w:val="4"/>
                <w:wAfter w:w="3469" w:type="dxa"/>
                <w:trHeight w:val="270"/>
              </w:trPr>
              <w:tc>
                <w:tcPr>
                  <w:tcW w:w="7690" w:type="dxa"/>
                  <w:gridSpan w:val="33"/>
                  <w:tcBorders>
                    <w:top w:val="single" w:sz="4" w:space="0" w:color="auto"/>
                    <w:left w:val="nil"/>
                    <w:right w:val="nil"/>
                  </w:tcBorders>
                  <w:noWrap/>
                </w:tcPr>
                <w:p w:rsidR="00555D63" w:rsidRPr="00555D63" w:rsidRDefault="00555D63" w:rsidP="00555D63">
                  <w:pPr>
                    <w:suppressAutoHyphens w:val="0"/>
                    <w:rPr>
                      <w:rFonts w:eastAsiaTheme="minorEastAsia"/>
                      <w:sz w:val="16"/>
                      <w:szCs w:val="16"/>
                      <w:lang w:eastAsia="ru-RU"/>
                    </w:rPr>
                  </w:pPr>
                  <w:r w:rsidRPr="00555D63">
                    <w:rPr>
                      <w:rFonts w:eastAsiaTheme="minorEastAsia"/>
                      <w:sz w:val="16"/>
                      <w:szCs w:val="16"/>
                      <w:lang w:eastAsia="ru-RU"/>
                    </w:rPr>
                    <w:t>(перечень документов, прилагаемых к заявлению)</w:t>
                  </w:r>
                </w:p>
              </w:tc>
            </w:tr>
          </w:tbl>
          <w:p w:rsidR="00555D63" w:rsidRPr="00555D63" w:rsidRDefault="00555D63" w:rsidP="00555D63">
            <w:pPr>
              <w:suppressAutoHyphens w:val="0"/>
              <w:rPr>
                <w:rFonts w:eastAsiaTheme="minorEastAsia"/>
                <w:lang w:eastAsia="ru-RU"/>
              </w:rPr>
            </w:pPr>
          </w:p>
        </w:tc>
      </w:tr>
      <w:tr w:rsidR="00555D63" w:rsidRPr="00555D63" w:rsidTr="002E6B1B">
        <w:trPr>
          <w:gridAfter w:val="3"/>
          <w:wAfter w:w="421" w:type="dxa"/>
          <w:trHeight w:val="240"/>
        </w:trPr>
        <w:tc>
          <w:tcPr>
            <w:tcW w:w="4678" w:type="dxa"/>
            <w:tcBorders>
              <w:left w:val="nil"/>
              <w:bottom w:val="single" w:sz="4" w:space="0" w:color="auto"/>
              <w:right w:val="nil"/>
            </w:tcBorders>
            <w:vAlign w:val="bottom"/>
          </w:tcPr>
          <w:p w:rsidR="00555D63" w:rsidRPr="00555D63" w:rsidRDefault="00555D63" w:rsidP="00555D63">
            <w:pPr>
              <w:suppressAutoHyphens w:val="0"/>
              <w:rPr>
                <w:rFonts w:eastAsiaTheme="minorEastAsia"/>
                <w:lang w:eastAsia="ru-RU"/>
              </w:rPr>
            </w:pPr>
          </w:p>
        </w:tc>
        <w:tc>
          <w:tcPr>
            <w:tcW w:w="708" w:type="dxa"/>
            <w:tcBorders>
              <w:left w:val="nil"/>
              <w:bottom w:val="nil"/>
              <w:right w:val="nil"/>
            </w:tcBorders>
            <w:vAlign w:val="bottom"/>
          </w:tcPr>
          <w:p w:rsidR="00555D63" w:rsidRPr="00555D63" w:rsidRDefault="00555D63" w:rsidP="00555D63">
            <w:pPr>
              <w:suppressAutoHyphens w:val="0"/>
              <w:rPr>
                <w:rFonts w:eastAsiaTheme="minorEastAsia"/>
                <w:lang w:eastAsia="ru-RU"/>
              </w:rPr>
            </w:pPr>
          </w:p>
        </w:tc>
        <w:tc>
          <w:tcPr>
            <w:tcW w:w="2131" w:type="dxa"/>
            <w:gridSpan w:val="4"/>
            <w:tcBorders>
              <w:left w:val="nil"/>
              <w:bottom w:val="single" w:sz="4" w:space="0" w:color="auto"/>
              <w:right w:val="nil"/>
            </w:tcBorders>
            <w:vAlign w:val="bottom"/>
          </w:tcPr>
          <w:p w:rsidR="00555D63" w:rsidRPr="00555D63" w:rsidRDefault="00555D63" w:rsidP="00555D63">
            <w:pPr>
              <w:suppressAutoHyphens w:val="0"/>
              <w:rPr>
                <w:rFonts w:eastAsiaTheme="minorEastAsia"/>
                <w:lang w:eastAsia="ru-RU"/>
              </w:rPr>
            </w:pPr>
          </w:p>
        </w:tc>
      </w:tr>
      <w:tr w:rsidR="00555D63" w:rsidRPr="00555D63" w:rsidTr="002E6B1B">
        <w:trPr>
          <w:gridAfter w:val="3"/>
          <w:wAfter w:w="421" w:type="dxa"/>
          <w:trHeight w:val="233"/>
        </w:trPr>
        <w:tc>
          <w:tcPr>
            <w:tcW w:w="4678" w:type="dxa"/>
            <w:tcBorders>
              <w:top w:val="nil"/>
              <w:left w:val="nil"/>
              <w:bottom w:val="nil"/>
              <w:right w:val="nil"/>
            </w:tcBorders>
          </w:tcPr>
          <w:p w:rsidR="00555D63" w:rsidRPr="00555D63" w:rsidRDefault="00555D63" w:rsidP="00555D63">
            <w:pPr>
              <w:suppressAutoHyphens w:val="0"/>
              <w:rPr>
                <w:rFonts w:eastAsiaTheme="minorEastAsia"/>
                <w:sz w:val="16"/>
                <w:szCs w:val="16"/>
                <w:lang w:eastAsia="ru-RU"/>
              </w:rPr>
            </w:pPr>
            <w:r w:rsidRPr="00555D63">
              <w:rPr>
                <w:rFonts w:eastAsiaTheme="minorEastAsia"/>
                <w:sz w:val="16"/>
                <w:szCs w:val="16"/>
                <w:lang w:eastAsia="ru-RU"/>
              </w:rPr>
              <w:t xml:space="preserve">(фамилия, имя, отчество (для граждан); </w:t>
            </w:r>
          </w:p>
        </w:tc>
        <w:tc>
          <w:tcPr>
            <w:tcW w:w="708" w:type="dxa"/>
            <w:tcBorders>
              <w:top w:val="nil"/>
              <w:left w:val="nil"/>
              <w:bottom w:val="nil"/>
              <w:right w:val="nil"/>
            </w:tcBorders>
            <w:vAlign w:val="bottom"/>
          </w:tcPr>
          <w:p w:rsidR="00555D63" w:rsidRPr="00555D63" w:rsidRDefault="00555D63" w:rsidP="00555D63">
            <w:pPr>
              <w:suppressAutoHyphens w:val="0"/>
              <w:rPr>
                <w:rFonts w:eastAsiaTheme="minorEastAsia"/>
                <w:lang w:eastAsia="ru-RU"/>
              </w:rPr>
            </w:pPr>
          </w:p>
        </w:tc>
        <w:tc>
          <w:tcPr>
            <w:tcW w:w="2131" w:type="dxa"/>
            <w:gridSpan w:val="4"/>
            <w:tcBorders>
              <w:top w:val="nil"/>
              <w:left w:val="nil"/>
              <w:bottom w:val="nil"/>
              <w:right w:val="nil"/>
            </w:tcBorders>
          </w:tcPr>
          <w:p w:rsidR="00555D63" w:rsidRPr="00555D63" w:rsidRDefault="00555D63" w:rsidP="00555D63">
            <w:pPr>
              <w:suppressAutoHyphens w:val="0"/>
              <w:rPr>
                <w:rFonts w:eastAsiaTheme="minorEastAsia"/>
                <w:sz w:val="16"/>
                <w:szCs w:val="16"/>
                <w:lang w:eastAsia="ru-RU"/>
              </w:rPr>
            </w:pPr>
            <w:r w:rsidRPr="00555D63">
              <w:rPr>
                <w:rFonts w:eastAsiaTheme="minorEastAsia"/>
                <w:sz w:val="16"/>
                <w:szCs w:val="16"/>
                <w:lang w:eastAsia="ru-RU"/>
              </w:rPr>
              <w:t>(подпись)</w:t>
            </w:r>
          </w:p>
        </w:tc>
      </w:tr>
      <w:tr w:rsidR="00555D63" w:rsidRPr="00555D63" w:rsidTr="002E6B1B">
        <w:trPr>
          <w:gridAfter w:val="1"/>
          <w:wAfter w:w="421" w:type="dxa"/>
          <w:cantSplit/>
          <w:trHeight w:val="233"/>
        </w:trPr>
        <w:tc>
          <w:tcPr>
            <w:tcW w:w="9530" w:type="dxa"/>
            <w:gridSpan w:val="8"/>
            <w:tcBorders>
              <w:top w:val="nil"/>
              <w:left w:val="nil"/>
              <w:bottom w:val="single" w:sz="4" w:space="0" w:color="auto"/>
              <w:right w:val="nil"/>
            </w:tcBorders>
            <w:vAlign w:val="bottom"/>
          </w:tcPr>
          <w:p w:rsidR="00555D63" w:rsidRPr="00555D63" w:rsidRDefault="00555D63" w:rsidP="00555D63">
            <w:pPr>
              <w:suppressAutoHyphens w:val="0"/>
              <w:rPr>
                <w:rFonts w:eastAsiaTheme="minorEastAsia"/>
                <w:lang w:eastAsia="ru-RU"/>
              </w:rPr>
            </w:pPr>
          </w:p>
        </w:tc>
      </w:tr>
      <w:tr w:rsidR="00555D63" w:rsidRPr="00555D63" w:rsidTr="002E6B1B">
        <w:trPr>
          <w:gridAfter w:val="1"/>
          <w:wAfter w:w="421" w:type="dxa"/>
          <w:cantSplit/>
          <w:trHeight w:val="233"/>
        </w:trPr>
        <w:tc>
          <w:tcPr>
            <w:tcW w:w="9530" w:type="dxa"/>
            <w:gridSpan w:val="8"/>
            <w:tcBorders>
              <w:top w:val="nil"/>
              <w:left w:val="nil"/>
              <w:bottom w:val="nil"/>
              <w:right w:val="nil"/>
            </w:tcBorders>
            <w:vAlign w:val="bottom"/>
          </w:tcPr>
          <w:p w:rsidR="00555D63" w:rsidRPr="00555D63" w:rsidRDefault="00555D63" w:rsidP="00555D63">
            <w:pPr>
              <w:suppressAutoHyphens w:val="0"/>
              <w:rPr>
                <w:rFonts w:eastAsiaTheme="minorEastAsia"/>
                <w:sz w:val="16"/>
                <w:szCs w:val="16"/>
                <w:lang w:eastAsia="ru-RU"/>
              </w:rPr>
            </w:pPr>
            <w:r w:rsidRPr="00555D63">
              <w:rPr>
                <w:rFonts w:eastAsiaTheme="minorEastAsia"/>
                <w:sz w:val="16"/>
                <w:szCs w:val="16"/>
                <w:lang w:eastAsia="ru-RU"/>
              </w:rPr>
              <w:t>наименование, фамилия, имя, отчество, должность руководителя, печать (для юридических лиц)</w:t>
            </w:r>
          </w:p>
        </w:tc>
      </w:tr>
      <w:tr w:rsidR="00555D63" w:rsidRPr="00555D63" w:rsidTr="002E6B1B">
        <w:trPr>
          <w:gridAfter w:val="1"/>
          <w:wAfter w:w="421" w:type="dxa"/>
          <w:cantSplit/>
          <w:trHeight w:val="473"/>
        </w:trPr>
        <w:tc>
          <w:tcPr>
            <w:tcW w:w="6691" w:type="dxa"/>
            <w:gridSpan w:val="3"/>
            <w:tcBorders>
              <w:top w:val="nil"/>
              <w:left w:val="nil"/>
              <w:bottom w:val="nil"/>
              <w:right w:val="nil"/>
            </w:tcBorders>
            <w:vAlign w:val="bottom"/>
          </w:tcPr>
          <w:p w:rsidR="00555D63" w:rsidRPr="00555D63" w:rsidRDefault="00555D63" w:rsidP="00555D63">
            <w:pPr>
              <w:suppressAutoHyphens w:val="0"/>
              <w:rPr>
                <w:rFonts w:eastAsiaTheme="minorEastAsia"/>
                <w:lang w:eastAsia="ru-RU"/>
              </w:rPr>
            </w:pPr>
          </w:p>
        </w:tc>
        <w:tc>
          <w:tcPr>
            <w:tcW w:w="425" w:type="dxa"/>
            <w:tcBorders>
              <w:top w:val="nil"/>
              <w:left w:val="nil"/>
              <w:bottom w:val="single" w:sz="4" w:space="0" w:color="auto"/>
              <w:right w:val="nil"/>
            </w:tcBorders>
            <w:vAlign w:val="bottom"/>
          </w:tcPr>
          <w:p w:rsidR="00555D63" w:rsidRPr="00555D63" w:rsidRDefault="00555D63" w:rsidP="00555D63">
            <w:pPr>
              <w:suppressAutoHyphens w:val="0"/>
              <w:rPr>
                <w:rFonts w:eastAsiaTheme="minorEastAsia"/>
                <w:lang w:eastAsia="ru-RU"/>
              </w:rPr>
            </w:pPr>
          </w:p>
        </w:tc>
        <w:tc>
          <w:tcPr>
            <w:tcW w:w="283" w:type="dxa"/>
            <w:tcBorders>
              <w:top w:val="nil"/>
              <w:left w:val="nil"/>
              <w:bottom w:val="nil"/>
              <w:right w:val="nil"/>
            </w:tcBorders>
            <w:vAlign w:val="bottom"/>
          </w:tcPr>
          <w:p w:rsidR="00555D63" w:rsidRPr="00555D63" w:rsidRDefault="00555D63" w:rsidP="00555D63">
            <w:pPr>
              <w:suppressAutoHyphens w:val="0"/>
              <w:rPr>
                <w:rFonts w:eastAsiaTheme="minorEastAsia"/>
                <w:lang w:eastAsia="ru-RU"/>
              </w:rPr>
            </w:pPr>
            <w:r w:rsidRPr="00555D63">
              <w:rPr>
                <w:rFonts w:eastAsiaTheme="minorEastAsia"/>
                <w:lang w:eastAsia="ru-RU"/>
              </w:rPr>
              <w:t>«</w:t>
            </w:r>
          </w:p>
        </w:tc>
        <w:tc>
          <w:tcPr>
            <w:tcW w:w="1843" w:type="dxa"/>
            <w:gridSpan w:val="2"/>
            <w:tcBorders>
              <w:top w:val="nil"/>
              <w:left w:val="nil"/>
              <w:bottom w:val="single" w:sz="4" w:space="0" w:color="auto"/>
              <w:right w:val="nil"/>
            </w:tcBorders>
            <w:vAlign w:val="bottom"/>
          </w:tcPr>
          <w:p w:rsidR="00555D63" w:rsidRPr="00555D63" w:rsidRDefault="00555D63" w:rsidP="00555D63">
            <w:pPr>
              <w:suppressAutoHyphens w:val="0"/>
              <w:rPr>
                <w:rFonts w:eastAsiaTheme="minorEastAsia"/>
                <w:lang w:eastAsia="ru-RU"/>
              </w:rPr>
            </w:pPr>
          </w:p>
        </w:tc>
        <w:tc>
          <w:tcPr>
            <w:tcW w:w="288" w:type="dxa"/>
            <w:tcBorders>
              <w:top w:val="nil"/>
              <w:left w:val="nil"/>
              <w:bottom w:val="nil"/>
              <w:right w:val="nil"/>
            </w:tcBorders>
            <w:vAlign w:val="bottom"/>
          </w:tcPr>
          <w:p w:rsidR="00555D63" w:rsidRPr="00555D63" w:rsidRDefault="00555D63" w:rsidP="00555D63">
            <w:pPr>
              <w:suppressAutoHyphens w:val="0"/>
              <w:rPr>
                <w:rFonts w:eastAsiaTheme="minorEastAsia"/>
                <w:sz w:val="22"/>
                <w:szCs w:val="22"/>
                <w:lang w:eastAsia="ru-RU"/>
              </w:rPr>
            </w:pPr>
            <w:r w:rsidRPr="00555D63">
              <w:rPr>
                <w:rFonts w:eastAsiaTheme="minorEastAsia"/>
                <w:sz w:val="22"/>
                <w:szCs w:val="22"/>
                <w:lang w:eastAsia="ru-RU"/>
              </w:rPr>
              <w:t>г.</w:t>
            </w:r>
          </w:p>
        </w:tc>
      </w:tr>
    </w:tbl>
    <w:p w:rsidR="00555D63" w:rsidRDefault="00555D63" w:rsidP="00555D63">
      <w:pPr>
        <w:suppressAutoHyphens w:val="0"/>
        <w:jc w:val="right"/>
        <w:rPr>
          <w:rFonts w:eastAsiaTheme="minorEastAsia"/>
          <w:sz w:val="22"/>
          <w:szCs w:val="22"/>
          <w:lang w:eastAsia="ru-RU"/>
        </w:rPr>
      </w:pPr>
      <w:r w:rsidRPr="00555D63">
        <w:rPr>
          <w:rFonts w:eastAsiaTheme="minorEastAsia"/>
          <w:sz w:val="22"/>
          <w:szCs w:val="22"/>
          <w:lang w:eastAsia="ru-RU"/>
        </w:rPr>
        <w:t>Сведения об электронной подписи</w:t>
      </w:r>
    </w:p>
    <w:p w:rsidR="00555D63" w:rsidRPr="00555D63" w:rsidRDefault="00555D63" w:rsidP="00555D63">
      <w:pPr>
        <w:suppressAutoHyphens w:val="0"/>
        <w:jc w:val="right"/>
        <w:rPr>
          <w:rFonts w:eastAsiaTheme="minorEastAsia"/>
          <w:sz w:val="22"/>
          <w:szCs w:val="22"/>
          <w:lang w:eastAsia="ru-RU"/>
        </w:rPr>
      </w:pPr>
    </w:p>
    <w:tbl>
      <w:tblPr>
        <w:tblW w:w="0" w:type="auto"/>
        <w:tblInd w:w="108" w:type="dxa"/>
        <w:tblLook w:val="04A0"/>
      </w:tblPr>
      <w:tblGrid>
        <w:gridCol w:w="4819"/>
        <w:gridCol w:w="4926"/>
      </w:tblGrid>
      <w:tr w:rsidR="00555D63" w:rsidRPr="00CE7285" w:rsidTr="002E6B1B">
        <w:tc>
          <w:tcPr>
            <w:tcW w:w="4819" w:type="dxa"/>
            <w:shd w:val="clear" w:color="auto" w:fill="auto"/>
          </w:tcPr>
          <w:p w:rsidR="00555D63" w:rsidRPr="00CE7285" w:rsidRDefault="00555D63" w:rsidP="002E6B1B">
            <w:pPr>
              <w:tabs>
                <w:tab w:val="left" w:pos="0"/>
              </w:tabs>
              <w:rPr>
                <w:sz w:val="28"/>
                <w:szCs w:val="28"/>
              </w:rPr>
            </w:pPr>
            <w:r>
              <w:rPr>
                <w:sz w:val="28"/>
                <w:szCs w:val="28"/>
              </w:rPr>
              <w:t xml:space="preserve">Исполняющий обязанности начальника управления </w:t>
            </w:r>
          </w:p>
        </w:tc>
        <w:tc>
          <w:tcPr>
            <w:tcW w:w="4927" w:type="dxa"/>
            <w:shd w:val="clear" w:color="auto" w:fill="auto"/>
          </w:tcPr>
          <w:p w:rsidR="00555D63" w:rsidRDefault="00555D63" w:rsidP="002E6B1B">
            <w:pPr>
              <w:autoSpaceDE w:val="0"/>
              <w:autoSpaceDN w:val="0"/>
              <w:adjustRightInd w:val="0"/>
              <w:jc w:val="right"/>
              <w:rPr>
                <w:sz w:val="28"/>
                <w:szCs w:val="28"/>
              </w:rPr>
            </w:pPr>
          </w:p>
          <w:p w:rsidR="00555D63" w:rsidRPr="00CE7285" w:rsidRDefault="00555D63" w:rsidP="002E6B1B">
            <w:pPr>
              <w:autoSpaceDE w:val="0"/>
              <w:autoSpaceDN w:val="0"/>
              <w:adjustRightInd w:val="0"/>
              <w:jc w:val="right"/>
              <w:rPr>
                <w:sz w:val="28"/>
                <w:szCs w:val="28"/>
              </w:rPr>
            </w:pPr>
            <w:r>
              <w:rPr>
                <w:sz w:val="28"/>
                <w:szCs w:val="28"/>
              </w:rPr>
              <w:t>В.С. Галиулин</w:t>
            </w:r>
          </w:p>
        </w:tc>
      </w:tr>
    </w:tbl>
    <w:p w:rsidR="00555D63" w:rsidRDefault="00555D63" w:rsidP="00C8104D">
      <w:pPr>
        <w:widowControl w:val="0"/>
        <w:rPr>
          <w:sz w:val="28"/>
          <w:szCs w:val="28"/>
        </w:rPr>
      </w:pPr>
    </w:p>
    <w:p w:rsidR="00555D63" w:rsidRDefault="00555D63" w:rsidP="00C8104D">
      <w:pPr>
        <w:widowControl w:val="0"/>
        <w:rPr>
          <w:sz w:val="28"/>
          <w:szCs w:val="28"/>
        </w:rPr>
      </w:pPr>
    </w:p>
    <w:p w:rsidR="00555D63" w:rsidRPr="00C8104D" w:rsidRDefault="00555D63" w:rsidP="00555D63">
      <w:pPr>
        <w:widowControl w:val="0"/>
        <w:ind w:left="4962"/>
        <w:jc w:val="center"/>
        <w:rPr>
          <w:sz w:val="28"/>
          <w:szCs w:val="28"/>
        </w:rPr>
      </w:pPr>
      <w:r w:rsidRPr="00C8104D">
        <w:rPr>
          <w:sz w:val="28"/>
          <w:szCs w:val="28"/>
        </w:rPr>
        <w:t xml:space="preserve">ПРИЛОЖЕНИЕ № </w:t>
      </w:r>
      <w:r>
        <w:rPr>
          <w:sz w:val="28"/>
          <w:szCs w:val="28"/>
        </w:rPr>
        <w:t>5</w:t>
      </w:r>
    </w:p>
    <w:p w:rsidR="00555D63" w:rsidRDefault="00555D63" w:rsidP="00555D63">
      <w:pPr>
        <w:widowControl w:val="0"/>
        <w:ind w:left="4536"/>
        <w:jc w:val="center"/>
        <w:outlineLvl w:val="0"/>
        <w:rPr>
          <w:kern w:val="2"/>
          <w:sz w:val="28"/>
          <w:szCs w:val="28"/>
        </w:rPr>
      </w:pPr>
      <w:r w:rsidRPr="00C8104D">
        <w:rPr>
          <w:bCs/>
          <w:sz w:val="28"/>
          <w:szCs w:val="28"/>
        </w:rPr>
        <w:t>к административномурегламенту по предоставлениюмуниципальной услуги</w:t>
      </w:r>
      <w:r w:rsidRPr="00C8104D">
        <w:rPr>
          <w:kern w:val="2"/>
          <w:sz w:val="28"/>
          <w:szCs w:val="28"/>
        </w:rPr>
        <w:t>«</w:t>
      </w:r>
      <w:r w:rsidRPr="00C8104D">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8104D">
        <w:rPr>
          <w:kern w:val="2"/>
          <w:sz w:val="28"/>
          <w:szCs w:val="28"/>
        </w:rPr>
        <w:t>»</w:t>
      </w:r>
    </w:p>
    <w:p w:rsidR="00555D63" w:rsidRPr="00C8104D" w:rsidRDefault="00555D63" w:rsidP="00555D63">
      <w:pPr>
        <w:widowControl w:val="0"/>
        <w:ind w:left="4536"/>
        <w:jc w:val="center"/>
        <w:outlineLvl w:val="0"/>
        <w:rPr>
          <w:sz w:val="28"/>
        </w:rPr>
      </w:pPr>
    </w:p>
    <w:p w:rsidR="00555D63" w:rsidRPr="00555D63" w:rsidRDefault="00555D63" w:rsidP="00555D63">
      <w:pPr>
        <w:ind w:left="532" w:right="826"/>
        <w:jc w:val="center"/>
        <w:rPr>
          <w:sz w:val="28"/>
          <w:szCs w:val="28"/>
        </w:rPr>
      </w:pPr>
      <w:r w:rsidRPr="00555D63">
        <w:rPr>
          <w:sz w:val="28"/>
          <w:szCs w:val="28"/>
        </w:rPr>
        <w:t>Критериидляформированиявариантовпредоставленияподуслуги«Выдача разрешения на отклонение от предельных параметров разрешенного строительства, реконструкции объекта капитального строительства»</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119"/>
        <w:gridCol w:w="5953"/>
      </w:tblGrid>
      <w:tr w:rsidR="00555D63" w:rsidRPr="00555D63" w:rsidTr="002E6B1B">
        <w:trPr>
          <w:trHeight w:val="941"/>
        </w:trPr>
        <w:tc>
          <w:tcPr>
            <w:tcW w:w="754" w:type="dxa"/>
          </w:tcPr>
          <w:p w:rsidR="00555D63" w:rsidRPr="00555D63" w:rsidRDefault="00555D63" w:rsidP="002E6B1B">
            <w:pPr>
              <w:pStyle w:val="TableParagraph"/>
              <w:ind w:left="173" w:right="153"/>
              <w:jc w:val="center"/>
              <w:rPr>
                <w:rFonts w:ascii="Times New Roman" w:hAnsi="Times New Roman"/>
                <w:sz w:val="20"/>
                <w:lang w:val="en-US"/>
              </w:rPr>
            </w:pPr>
            <w:r w:rsidRPr="00555D63">
              <w:rPr>
                <w:rFonts w:ascii="Times New Roman" w:hAnsi="Times New Roman"/>
                <w:sz w:val="20"/>
                <w:lang w:val="en-US"/>
              </w:rPr>
              <w:t>№п/п</w:t>
            </w:r>
          </w:p>
        </w:tc>
        <w:tc>
          <w:tcPr>
            <w:tcW w:w="3119" w:type="dxa"/>
          </w:tcPr>
          <w:p w:rsidR="00555D63" w:rsidRPr="00555D63" w:rsidRDefault="00555D63" w:rsidP="002E6B1B">
            <w:pPr>
              <w:pStyle w:val="TableParagraph"/>
              <w:rPr>
                <w:rFonts w:ascii="Times New Roman"/>
                <w:sz w:val="20"/>
                <w:lang w:val="en-US"/>
              </w:rPr>
            </w:pPr>
          </w:p>
          <w:p w:rsidR="00555D63" w:rsidRPr="00555D63" w:rsidRDefault="003957C5" w:rsidP="002E6B1B">
            <w:pPr>
              <w:pStyle w:val="TableParagraph"/>
              <w:ind w:left="835" w:right="509" w:hanging="238"/>
              <w:rPr>
                <w:rFonts w:ascii="Times New Roman" w:hAnsi="Times New Roman"/>
                <w:sz w:val="20"/>
                <w:lang w:val="en-US"/>
              </w:rPr>
            </w:pPr>
            <w:r w:rsidRPr="00555D63">
              <w:rPr>
                <w:rFonts w:ascii="Times New Roman" w:hAnsi="Times New Roman"/>
                <w:sz w:val="20"/>
                <w:lang w:val="en-US"/>
              </w:rPr>
              <w:t>Наименование</w:t>
            </w:r>
            <w:r w:rsidR="00555D63" w:rsidRPr="00555D63">
              <w:rPr>
                <w:rFonts w:ascii="Times New Roman" w:hAnsi="Times New Roman"/>
                <w:sz w:val="20"/>
                <w:lang w:val="en-US"/>
              </w:rPr>
              <w:t>критерия</w:t>
            </w:r>
          </w:p>
        </w:tc>
        <w:tc>
          <w:tcPr>
            <w:tcW w:w="5953" w:type="dxa"/>
          </w:tcPr>
          <w:p w:rsidR="00555D63" w:rsidRPr="00555D63" w:rsidRDefault="00555D63" w:rsidP="002E6B1B">
            <w:pPr>
              <w:pStyle w:val="TableParagraph"/>
              <w:rPr>
                <w:rFonts w:ascii="Times New Roman"/>
                <w:sz w:val="30"/>
                <w:lang w:val="en-US"/>
              </w:rPr>
            </w:pPr>
          </w:p>
          <w:p w:rsidR="00555D63" w:rsidRPr="00555D63" w:rsidRDefault="00555D63" w:rsidP="002E6B1B">
            <w:pPr>
              <w:pStyle w:val="TableParagraph"/>
              <w:spacing w:before="1"/>
              <w:ind w:left="1488" w:right="1422"/>
              <w:jc w:val="center"/>
              <w:rPr>
                <w:rFonts w:ascii="Times New Roman" w:hAnsi="Times New Roman"/>
                <w:sz w:val="20"/>
                <w:lang w:val="en-US"/>
              </w:rPr>
            </w:pPr>
            <w:r w:rsidRPr="00555D63">
              <w:rPr>
                <w:rFonts w:ascii="Times New Roman" w:hAnsi="Times New Roman"/>
                <w:sz w:val="20"/>
                <w:lang w:val="en-US"/>
              </w:rPr>
              <w:t>Значениякритерия</w:t>
            </w:r>
          </w:p>
        </w:tc>
      </w:tr>
      <w:tr w:rsidR="00555D63" w:rsidRPr="00555D63" w:rsidTr="002E6B1B">
        <w:trPr>
          <w:trHeight w:val="249"/>
        </w:trPr>
        <w:tc>
          <w:tcPr>
            <w:tcW w:w="754" w:type="dxa"/>
          </w:tcPr>
          <w:p w:rsidR="00555D63" w:rsidRPr="00555D63" w:rsidRDefault="00555D63" w:rsidP="002E6B1B">
            <w:pPr>
              <w:pStyle w:val="TableParagraph"/>
              <w:spacing w:line="229" w:lineRule="exact"/>
              <w:ind w:left="173"/>
              <w:jc w:val="center"/>
              <w:rPr>
                <w:rFonts w:ascii="Times New Roman"/>
                <w:sz w:val="20"/>
                <w:lang w:val="en-US"/>
              </w:rPr>
            </w:pPr>
            <w:r w:rsidRPr="00555D63">
              <w:rPr>
                <w:rFonts w:ascii="Times New Roman"/>
                <w:w w:val="99"/>
                <w:sz w:val="20"/>
                <w:lang w:val="en-US"/>
              </w:rPr>
              <w:t>1</w:t>
            </w:r>
          </w:p>
        </w:tc>
        <w:tc>
          <w:tcPr>
            <w:tcW w:w="3119" w:type="dxa"/>
          </w:tcPr>
          <w:p w:rsidR="00555D63" w:rsidRPr="00555D63" w:rsidRDefault="00555D63" w:rsidP="002E6B1B">
            <w:pPr>
              <w:pStyle w:val="TableParagraph"/>
              <w:spacing w:line="229" w:lineRule="exact"/>
              <w:ind w:left="69"/>
              <w:jc w:val="center"/>
              <w:rPr>
                <w:rFonts w:ascii="Times New Roman"/>
                <w:sz w:val="20"/>
                <w:lang w:val="en-US"/>
              </w:rPr>
            </w:pPr>
            <w:r w:rsidRPr="00555D63">
              <w:rPr>
                <w:rFonts w:ascii="Times New Roman"/>
                <w:w w:val="99"/>
                <w:sz w:val="20"/>
                <w:lang w:val="en-US"/>
              </w:rPr>
              <w:t>3</w:t>
            </w:r>
          </w:p>
        </w:tc>
        <w:tc>
          <w:tcPr>
            <w:tcW w:w="5953" w:type="dxa"/>
          </w:tcPr>
          <w:p w:rsidR="00555D63" w:rsidRPr="00555D63" w:rsidRDefault="00555D63" w:rsidP="002E6B1B">
            <w:pPr>
              <w:pStyle w:val="TableParagraph"/>
              <w:spacing w:line="229" w:lineRule="exact"/>
              <w:ind w:left="64"/>
              <w:jc w:val="center"/>
              <w:rPr>
                <w:rFonts w:ascii="Times New Roman"/>
                <w:sz w:val="20"/>
                <w:lang w:val="en-US"/>
              </w:rPr>
            </w:pPr>
            <w:r w:rsidRPr="00555D63">
              <w:rPr>
                <w:rFonts w:ascii="Times New Roman"/>
                <w:w w:val="99"/>
                <w:sz w:val="20"/>
                <w:lang w:val="en-US"/>
              </w:rPr>
              <w:t>4</w:t>
            </w:r>
          </w:p>
        </w:tc>
      </w:tr>
      <w:tr w:rsidR="00555D63" w:rsidRPr="00555D63" w:rsidTr="002E6B1B">
        <w:trPr>
          <w:trHeight w:val="613"/>
        </w:trPr>
        <w:tc>
          <w:tcPr>
            <w:tcW w:w="754" w:type="dxa"/>
          </w:tcPr>
          <w:p w:rsidR="00555D63" w:rsidRPr="00555D63" w:rsidRDefault="00555D63" w:rsidP="002E6B1B">
            <w:pPr>
              <w:pStyle w:val="TableParagraph"/>
              <w:ind w:right="78"/>
              <w:jc w:val="center"/>
              <w:rPr>
                <w:rFonts w:ascii="Times New Roman"/>
                <w:sz w:val="20"/>
                <w:lang w:val="en-US"/>
              </w:rPr>
            </w:pPr>
            <w:r w:rsidRPr="00555D63">
              <w:rPr>
                <w:rFonts w:ascii="Times New Roman"/>
                <w:sz w:val="20"/>
                <w:lang w:val="en-US"/>
              </w:rPr>
              <w:t>1.</w:t>
            </w:r>
          </w:p>
        </w:tc>
        <w:tc>
          <w:tcPr>
            <w:tcW w:w="3119" w:type="dxa"/>
          </w:tcPr>
          <w:p w:rsidR="00555D63" w:rsidRPr="00555D63" w:rsidRDefault="00555D63" w:rsidP="002E6B1B">
            <w:pPr>
              <w:pStyle w:val="TableParagraph"/>
              <w:spacing w:line="278" w:lineRule="auto"/>
              <w:ind w:left="115" w:right="892"/>
              <w:rPr>
                <w:rFonts w:ascii="Times New Roman" w:hAnsi="Times New Roman"/>
                <w:sz w:val="20"/>
                <w:lang w:val="en-US"/>
              </w:rPr>
            </w:pPr>
            <w:r w:rsidRPr="00555D63">
              <w:rPr>
                <w:rFonts w:ascii="Times New Roman" w:hAnsi="Times New Roman"/>
                <w:sz w:val="20"/>
              </w:rPr>
              <w:t>Кто обратился за услугой?</w:t>
            </w:r>
          </w:p>
        </w:tc>
        <w:tc>
          <w:tcPr>
            <w:tcW w:w="5953" w:type="dxa"/>
          </w:tcPr>
          <w:p w:rsidR="00555D63" w:rsidRPr="00555D63" w:rsidRDefault="00555D63" w:rsidP="002E6B1B">
            <w:pPr>
              <w:pStyle w:val="TableParagraph"/>
              <w:spacing w:line="278" w:lineRule="auto"/>
              <w:ind w:left="115" w:right="892"/>
              <w:rPr>
                <w:rFonts w:ascii="Times New Roman" w:hAnsi="Times New Roman"/>
                <w:sz w:val="20"/>
              </w:rPr>
            </w:pPr>
            <w:r w:rsidRPr="00555D63">
              <w:rPr>
                <w:rFonts w:ascii="Times New Roman" w:hAnsi="Times New Roman"/>
                <w:sz w:val="20"/>
              </w:rPr>
              <w:t>1.  Заявитель</w:t>
            </w:r>
          </w:p>
          <w:p w:rsidR="00555D63" w:rsidRPr="00555D63" w:rsidRDefault="00555D63" w:rsidP="002E6B1B">
            <w:pPr>
              <w:pStyle w:val="TableParagraph"/>
              <w:spacing w:line="278" w:lineRule="auto"/>
              <w:ind w:left="115" w:right="892"/>
              <w:rPr>
                <w:rFonts w:ascii="Times New Roman" w:hAnsi="Times New Roman"/>
                <w:sz w:val="20"/>
                <w:lang w:val="en-US"/>
              </w:rPr>
            </w:pPr>
            <w:r w:rsidRPr="00555D63">
              <w:rPr>
                <w:rFonts w:ascii="Times New Roman" w:hAnsi="Times New Roman"/>
                <w:sz w:val="20"/>
              </w:rPr>
              <w:t xml:space="preserve">2.  </w:t>
            </w:r>
            <w:r w:rsidRPr="00555D63">
              <w:rPr>
                <w:rFonts w:ascii="Times New Roman" w:hAnsi="Times New Roman"/>
                <w:sz w:val="20"/>
                <w:lang w:val="en-US"/>
              </w:rPr>
              <w:t>Представитель</w:t>
            </w:r>
          </w:p>
        </w:tc>
      </w:tr>
      <w:tr w:rsidR="00555D63" w:rsidRPr="00555D63" w:rsidTr="002E6B1B">
        <w:trPr>
          <w:trHeight w:val="794"/>
        </w:trPr>
        <w:tc>
          <w:tcPr>
            <w:tcW w:w="754" w:type="dxa"/>
          </w:tcPr>
          <w:p w:rsidR="00555D63" w:rsidRPr="00555D63" w:rsidRDefault="00555D63" w:rsidP="002E6B1B">
            <w:pPr>
              <w:pStyle w:val="TableParagraph"/>
              <w:ind w:right="78"/>
              <w:jc w:val="center"/>
              <w:rPr>
                <w:rFonts w:ascii="Times New Roman"/>
                <w:sz w:val="20"/>
                <w:lang w:val="en-US"/>
              </w:rPr>
            </w:pPr>
            <w:r w:rsidRPr="00555D63">
              <w:rPr>
                <w:rFonts w:ascii="Times New Roman"/>
                <w:sz w:val="20"/>
                <w:lang w:val="en-US"/>
              </w:rPr>
              <w:t>2.</w:t>
            </w:r>
          </w:p>
        </w:tc>
        <w:tc>
          <w:tcPr>
            <w:tcW w:w="3119" w:type="dxa"/>
          </w:tcPr>
          <w:p w:rsidR="00555D63" w:rsidRPr="00555D63" w:rsidRDefault="00555D63" w:rsidP="002E6B1B">
            <w:pPr>
              <w:pStyle w:val="TableParagraph"/>
              <w:spacing w:line="276" w:lineRule="auto"/>
              <w:ind w:left="173" w:right="230"/>
              <w:rPr>
                <w:rFonts w:ascii="Times New Roman" w:hAnsi="Times New Roman"/>
                <w:sz w:val="20"/>
              </w:rPr>
            </w:pPr>
            <w:r w:rsidRPr="00555D63">
              <w:rPr>
                <w:rFonts w:ascii="Times New Roman" w:hAnsi="Times New Roman"/>
                <w:sz w:val="20"/>
              </w:rPr>
              <w:t>К какой категории относится заявитель?</w:t>
            </w:r>
          </w:p>
        </w:tc>
        <w:tc>
          <w:tcPr>
            <w:tcW w:w="5953" w:type="dxa"/>
          </w:tcPr>
          <w:p w:rsidR="00555D63" w:rsidRPr="00555D63" w:rsidRDefault="00555D63" w:rsidP="002E6B1B">
            <w:pPr>
              <w:pStyle w:val="TableParagraph"/>
              <w:tabs>
                <w:tab w:val="left" w:pos="484"/>
              </w:tabs>
              <w:spacing w:before="34"/>
              <w:ind w:firstLine="141"/>
              <w:rPr>
                <w:rFonts w:ascii="Times New Roman" w:hAnsi="Times New Roman"/>
                <w:sz w:val="20"/>
              </w:rPr>
            </w:pPr>
            <w:r w:rsidRPr="00555D63">
              <w:rPr>
                <w:rFonts w:ascii="Times New Roman" w:hAnsi="Times New Roman"/>
                <w:sz w:val="20"/>
              </w:rPr>
              <w:t>1.  Физическое лицо</w:t>
            </w:r>
          </w:p>
          <w:p w:rsidR="00555D63" w:rsidRPr="00555D63" w:rsidRDefault="00555D63" w:rsidP="002E6B1B">
            <w:pPr>
              <w:pStyle w:val="TableParagraph"/>
              <w:tabs>
                <w:tab w:val="left" w:pos="484"/>
              </w:tabs>
              <w:spacing w:before="34"/>
              <w:ind w:firstLine="141"/>
              <w:rPr>
                <w:rFonts w:ascii="Times New Roman" w:hAnsi="Times New Roman"/>
                <w:sz w:val="20"/>
              </w:rPr>
            </w:pPr>
            <w:r w:rsidRPr="00555D63">
              <w:rPr>
                <w:rFonts w:ascii="Times New Roman" w:hAnsi="Times New Roman"/>
                <w:sz w:val="20"/>
              </w:rPr>
              <w:t>2.  Индивидуальный предприниматель</w:t>
            </w:r>
          </w:p>
          <w:p w:rsidR="00555D63" w:rsidRPr="00555D63" w:rsidRDefault="00555D63" w:rsidP="002E6B1B">
            <w:pPr>
              <w:pStyle w:val="TableParagraph"/>
              <w:tabs>
                <w:tab w:val="left" w:pos="484"/>
              </w:tabs>
              <w:spacing w:before="34"/>
              <w:ind w:firstLine="141"/>
              <w:rPr>
                <w:rFonts w:ascii="Times New Roman" w:hAnsi="Times New Roman"/>
                <w:sz w:val="20"/>
              </w:rPr>
            </w:pPr>
            <w:r w:rsidRPr="00555D63">
              <w:rPr>
                <w:rFonts w:ascii="Times New Roman" w:hAnsi="Times New Roman"/>
                <w:sz w:val="20"/>
              </w:rPr>
              <w:t>3.  Юридическое лицо</w:t>
            </w:r>
          </w:p>
        </w:tc>
      </w:tr>
      <w:tr w:rsidR="00555D63" w:rsidRPr="00555D63" w:rsidTr="002E6B1B">
        <w:trPr>
          <w:trHeight w:val="889"/>
        </w:trPr>
        <w:tc>
          <w:tcPr>
            <w:tcW w:w="754" w:type="dxa"/>
          </w:tcPr>
          <w:p w:rsidR="00555D63" w:rsidRPr="00555D63" w:rsidRDefault="00555D63" w:rsidP="002E6B1B">
            <w:pPr>
              <w:pStyle w:val="TableParagraph"/>
              <w:ind w:right="78"/>
              <w:jc w:val="center"/>
              <w:rPr>
                <w:rFonts w:ascii="Times New Roman"/>
                <w:sz w:val="20"/>
                <w:lang w:val="en-US"/>
              </w:rPr>
            </w:pPr>
            <w:r w:rsidRPr="00555D63">
              <w:rPr>
                <w:rFonts w:ascii="Times New Roman"/>
                <w:sz w:val="20"/>
                <w:lang w:val="en-US"/>
              </w:rPr>
              <w:t>3.</w:t>
            </w:r>
          </w:p>
        </w:tc>
        <w:tc>
          <w:tcPr>
            <w:tcW w:w="3119" w:type="dxa"/>
          </w:tcPr>
          <w:p w:rsidR="00555D63" w:rsidRPr="00555D63" w:rsidRDefault="00555D63" w:rsidP="002E6B1B">
            <w:pPr>
              <w:pStyle w:val="TableParagraph"/>
              <w:spacing w:line="276" w:lineRule="auto"/>
              <w:ind w:left="173" w:right="516"/>
              <w:rPr>
                <w:rFonts w:ascii="Times New Roman" w:hAnsi="Times New Roman"/>
                <w:sz w:val="20"/>
              </w:rPr>
            </w:pPr>
            <w:r w:rsidRPr="00555D63">
              <w:rPr>
                <w:rFonts w:ascii="Times New Roman" w:hAnsi="Times New Roman"/>
                <w:sz w:val="20"/>
              </w:rPr>
              <w:t>Кто обратился от имени юридического лица?</w:t>
            </w:r>
          </w:p>
        </w:tc>
        <w:tc>
          <w:tcPr>
            <w:tcW w:w="5953" w:type="dxa"/>
          </w:tcPr>
          <w:p w:rsidR="00555D63" w:rsidRPr="00555D63" w:rsidRDefault="00555D63" w:rsidP="002E6B1B">
            <w:pPr>
              <w:pStyle w:val="TableParagraph"/>
              <w:tabs>
                <w:tab w:val="left" w:pos="484"/>
              </w:tabs>
              <w:spacing w:before="2"/>
              <w:ind w:firstLine="141"/>
              <w:rPr>
                <w:rFonts w:ascii="Times New Roman" w:hAnsi="Times New Roman"/>
                <w:sz w:val="20"/>
              </w:rPr>
            </w:pPr>
            <w:r w:rsidRPr="00555D63">
              <w:rPr>
                <w:rFonts w:ascii="Times New Roman" w:hAnsi="Times New Roman"/>
                <w:sz w:val="20"/>
              </w:rPr>
              <w:t>1.  Сотрудник</w:t>
            </w:r>
          </w:p>
          <w:p w:rsidR="00555D63" w:rsidRPr="00555D63" w:rsidRDefault="00555D63" w:rsidP="002E6B1B">
            <w:pPr>
              <w:pStyle w:val="TableParagraph"/>
              <w:tabs>
                <w:tab w:val="left" w:pos="484"/>
              </w:tabs>
              <w:spacing w:before="2"/>
              <w:ind w:firstLine="141"/>
              <w:rPr>
                <w:rFonts w:ascii="Times New Roman" w:hAnsi="Times New Roman"/>
                <w:sz w:val="20"/>
              </w:rPr>
            </w:pPr>
            <w:r w:rsidRPr="00555D63">
              <w:rPr>
                <w:rFonts w:ascii="Times New Roman" w:hAnsi="Times New Roman"/>
                <w:sz w:val="20"/>
              </w:rPr>
              <w:t>2.  Руководитель</w:t>
            </w:r>
          </w:p>
        </w:tc>
      </w:tr>
      <w:tr w:rsidR="00555D63" w:rsidRPr="00555D63" w:rsidTr="002E6B1B">
        <w:trPr>
          <w:trHeight w:val="844"/>
        </w:trPr>
        <w:tc>
          <w:tcPr>
            <w:tcW w:w="754" w:type="dxa"/>
          </w:tcPr>
          <w:p w:rsidR="00555D63" w:rsidRPr="00555D63" w:rsidRDefault="00555D63" w:rsidP="002E6B1B">
            <w:pPr>
              <w:pStyle w:val="TableParagraph"/>
              <w:ind w:right="78"/>
              <w:jc w:val="center"/>
              <w:rPr>
                <w:rFonts w:ascii="Times New Roman"/>
                <w:sz w:val="20"/>
                <w:lang w:val="en-US"/>
              </w:rPr>
            </w:pPr>
            <w:r w:rsidRPr="00555D63">
              <w:rPr>
                <w:rFonts w:ascii="Times New Roman"/>
                <w:sz w:val="20"/>
                <w:lang w:val="en-US"/>
              </w:rPr>
              <w:t>4.</w:t>
            </w:r>
          </w:p>
        </w:tc>
        <w:tc>
          <w:tcPr>
            <w:tcW w:w="3119" w:type="dxa"/>
          </w:tcPr>
          <w:p w:rsidR="00555D63" w:rsidRPr="00555D63" w:rsidRDefault="00555D63" w:rsidP="002E6B1B">
            <w:pPr>
              <w:pStyle w:val="TableParagraph"/>
              <w:spacing w:before="1"/>
              <w:ind w:left="173"/>
              <w:rPr>
                <w:rFonts w:ascii="Times New Roman" w:hAnsi="Times New Roman"/>
                <w:sz w:val="20"/>
              </w:rPr>
            </w:pPr>
            <w:r w:rsidRPr="00555D63">
              <w:rPr>
                <w:rFonts w:ascii="Times New Roman" w:hAnsi="Times New Roman"/>
                <w:sz w:val="20"/>
              </w:rPr>
              <w:t xml:space="preserve">К какой категории относится </w:t>
            </w:r>
          </w:p>
          <w:p w:rsidR="00555D63" w:rsidRPr="00555D63" w:rsidRDefault="00555D63" w:rsidP="002E6B1B">
            <w:pPr>
              <w:pStyle w:val="TableParagraph"/>
              <w:spacing w:before="1"/>
              <w:ind w:left="173"/>
              <w:rPr>
                <w:rFonts w:ascii="Times New Roman" w:hAnsi="Times New Roman"/>
                <w:sz w:val="20"/>
              </w:rPr>
            </w:pPr>
            <w:r w:rsidRPr="00555D63">
              <w:rPr>
                <w:rFonts w:ascii="Times New Roman" w:hAnsi="Times New Roman"/>
                <w:sz w:val="20"/>
              </w:rPr>
              <w:t>представитель заявителя?</w:t>
            </w:r>
          </w:p>
        </w:tc>
        <w:tc>
          <w:tcPr>
            <w:tcW w:w="5953" w:type="dxa"/>
          </w:tcPr>
          <w:p w:rsidR="00555D63" w:rsidRPr="00555D63" w:rsidRDefault="00555D63" w:rsidP="002E6B1B">
            <w:pPr>
              <w:pStyle w:val="TableParagraph"/>
              <w:tabs>
                <w:tab w:val="left" w:pos="484"/>
              </w:tabs>
              <w:spacing w:line="229" w:lineRule="exact"/>
              <w:ind w:left="360" w:hanging="219"/>
              <w:rPr>
                <w:rFonts w:ascii="Times New Roman" w:hAnsi="Times New Roman"/>
                <w:sz w:val="20"/>
              </w:rPr>
            </w:pPr>
            <w:r w:rsidRPr="00555D63">
              <w:rPr>
                <w:rFonts w:ascii="Times New Roman" w:hAnsi="Times New Roman"/>
                <w:sz w:val="20"/>
              </w:rPr>
              <w:t>1.  Физическое лицо</w:t>
            </w:r>
          </w:p>
          <w:p w:rsidR="00555D63" w:rsidRPr="00555D63" w:rsidRDefault="00555D63" w:rsidP="002E6B1B">
            <w:pPr>
              <w:pStyle w:val="TableParagraph"/>
              <w:tabs>
                <w:tab w:val="left" w:pos="484"/>
              </w:tabs>
              <w:spacing w:line="229" w:lineRule="exact"/>
              <w:ind w:left="360" w:hanging="219"/>
              <w:rPr>
                <w:rFonts w:ascii="Times New Roman" w:hAnsi="Times New Roman"/>
                <w:sz w:val="20"/>
              </w:rPr>
            </w:pPr>
            <w:r w:rsidRPr="00555D63">
              <w:rPr>
                <w:rFonts w:ascii="Times New Roman" w:hAnsi="Times New Roman"/>
                <w:sz w:val="20"/>
              </w:rPr>
              <w:t>2.  Индивидуальный предприниматель</w:t>
            </w:r>
          </w:p>
          <w:p w:rsidR="00555D63" w:rsidRPr="00555D63" w:rsidRDefault="00555D63" w:rsidP="002E6B1B">
            <w:pPr>
              <w:pStyle w:val="TableParagraph"/>
              <w:tabs>
                <w:tab w:val="left" w:pos="484"/>
              </w:tabs>
              <w:spacing w:line="229" w:lineRule="exact"/>
              <w:ind w:left="360" w:hanging="219"/>
              <w:rPr>
                <w:rFonts w:ascii="Times New Roman" w:hAnsi="Times New Roman"/>
                <w:sz w:val="20"/>
              </w:rPr>
            </w:pPr>
            <w:r w:rsidRPr="00555D63">
              <w:rPr>
                <w:rFonts w:ascii="Times New Roman" w:hAnsi="Times New Roman"/>
                <w:sz w:val="20"/>
              </w:rPr>
              <w:t>3.  Юридическое лицо</w:t>
            </w:r>
          </w:p>
        </w:tc>
      </w:tr>
      <w:tr w:rsidR="00555D63" w:rsidRPr="00555D63" w:rsidTr="002E6B1B">
        <w:trPr>
          <w:trHeight w:val="687"/>
        </w:trPr>
        <w:tc>
          <w:tcPr>
            <w:tcW w:w="754" w:type="dxa"/>
          </w:tcPr>
          <w:p w:rsidR="00555D63" w:rsidRPr="00555D63" w:rsidRDefault="00555D63" w:rsidP="002E6B1B">
            <w:pPr>
              <w:pStyle w:val="TableParagraph"/>
              <w:ind w:right="78"/>
              <w:jc w:val="center"/>
              <w:rPr>
                <w:rFonts w:ascii="Times New Roman"/>
                <w:sz w:val="20"/>
                <w:lang w:val="en-US"/>
              </w:rPr>
            </w:pPr>
            <w:r w:rsidRPr="00555D63">
              <w:rPr>
                <w:rFonts w:ascii="Times New Roman"/>
                <w:sz w:val="20"/>
                <w:lang w:val="en-US"/>
              </w:rPr>
              <w:t>5.</w:t>
            </w:r>
          </w:p>
        </w:tc>
        <w:tc>
          <w:tcPr>
            <w:tcW w:w="3119" w:type="dxa"/>
          </w:tcPr>
          <w:p w:rsidR="00555D63" w:rsidRPr="00555D63" w:rsidRDefault="00555D63" w:rsidP="002E6B1B">
            <w:pPr>
              <w:pStyle w:val="TableParagraph"/>
              <w:tabs>
                <w:tab w:val="left" w:pos="701"/>
              </w:tabs>
              <w:spacing w:before="1"/>
              <w:ind w:left="173"/>
              <w:rPr>
                <w:rFonts w:ascii="Times New Roman" w:hAnsi="Times New Roman"/>
                <w:sz w:val="20"/>
              </w:rPr>
            </w:pPr>
            <w:r w:rsidRPr="00555D63">
              <w:rPr>
                <w:rFonts w:ascii="Times New Roman" w:hAnsi="Times New Roman"/>
                <w:sz w:val="20"/>
              </w:rPr>
              <w:t>Право на земельный участок</w:t>
            </w:r>
          </w:p>
          <w:p w:rsidR="00555D63" w:rsidRPr="00555D63" w:rsidRDefault="00555D63" w:rsidP="002E6B1B">
            <w:pPr>
              <w:pStyle w:val="TableParagraph"/>
              <w:tabs>
                <w:tab w:val="left" w:pos="701"/>
              </w:tabs>
              <w:spacing w:before="1"/>
              <w:ind w:left="173"/>
              <w:rPr>
                <w:rFonts w:ascii="Times New Roman" w:hAnsi="Times New Roman"/>
                <w:sz w:val="20"/>
              </w:rPr>
            </w:pPr>
            <w:r w:rsidRPr="00555D63">
              <w:rPr>
                <w:rFonts w:ascii="Times New Roman" w:hAnsi="Times New Roman"/>
                <w:sz w:val="20"/>
              </w:rPr>
              <w:t>зарегистрировано в ЕГРН?</w:t>
            </w:r>
          </w:p>
        </w:tc>
        <w:tc>
          <w:tcPr>
            <w:tcW w:w="5953" w:type="dxa"/>
          </w:tcPr>
          <w:p w:rsidR="00555D63" w:rsidRPr="00555D63" w:rsidRDefault="00555D63" w:rsidP="002E6B1B">
            <w:pPr>
              <w:pStyle w:val="TableParagraph"/>
              <w:tabs>
                <w:tab w:val="left" w:pos="484"/>
              </w:tabs>
              <w:spacing w:line="278" w:lineRule="auto"/>
              <w:ind w:right="125" w:firstLine="142"/>
              <w:rPr>
                <w:rFonts w:ascii="Times New Roman" w:hAnsi="Times New Roman"/>
                <w:sz w:val="20"/>
              </w:rPr>
            </w:pPr>
            <w:r w:rsidRPr="00555D63">
              <w:rPr>
                <w:rFonts w:ascii="Times New Roman" w:hAnsi="Times New Roman"/>
                <w:sz w:val="20"/>
              </w:rPr>
              <w:t>1.  Право на земельный участок зарегистрировано в ЕГРН</w:t>
            </w:r>
          </w:p>
          <w:p w:rsidR="00555D63" w:rsidRPr="00555D63" w:rsidRDefault="00555D63" w:rsidP="002E6B1B">
            <w:pPr>
              <w:pStyle w:val="TableParagraph"/>
              <w:tabs>
                <w:tab w:val="left" w:pos="484"/>
              </w:tabs>
              <w:spacing w:line="278" w:lineRule="auto"/>
              <w:ind w:right="125" w:firstLine="142"/>
              <w:rPr>
                <w:rFonts w:ascii="Times New Roman" w:hAnsi="Times New Roman"/>
                <w:sz w:val="20"/>
              </w:rPr>
            </w:pPr>
            <w:r w:rsidRPr="00555D63">
              <w:rPr>
                <w:rFonts w:ascii="Times New Roman" w:hAnsi="Times New Roman"/>
                <w:sz w:val="20"/>
              </w:rPr>
              <w:t>2.  Право на земельный участок не зарегистрировано в ЕГРН</w:t>
            </w:r>
          </w:p>
        </w:tc>
      </w:tr>
      <w:tr w:rsidR="00555D63" w:rsidRPr="00555D63" w:rsidTr="002E6B1B">
        <w:trPr>
          <w:trHeight w:val="530"/>
        </w:trPr>
        <w:tc>
          <w:tcPr>
            <w:tcW w:w="754" w:type="dxa"/>
          </w:tcPr>
          <w:p w:rsidR="00555D63" w:rsidRPr="00555D63" w:rsidRDefault="00555D63" w:rsidP="002E6B1B">
            <w:pPr>
              <w:pStyle w:val="TableParagraph"/>
              <w:ind w:right="78"/>
              <w:jc w:val="center"/>
              <w:rPr>
                <w:rFonts w:ascii="Times New Roman"/>
                <w:sz w:val="20"/>
                <w:lang w:val="en-US"/>
              </w:rPr>
            </w:pPr>
            <w:r w:rsidRPr="00555D63">
              <w:rPr>
                <w:rFonts w:ascii="Times New Roman"/>
                <w:sz w:val="20"/>
                <w:lang w:val="en-US"/>
              </w:rPr>
              <w:t>6.</w:t>
            </w:r>
          </w:p>
        </w:tc>
        <w:tc>
          <w:tcPr>
            <w:tcW w:w="3119" w:type="dxa"/>
          </w:tcPr>
          <w:p w:rsidR="00555D63" w:rsidRPr="00555D63" w:rsidRDefault="00555D63" w:rsidP="002E6B1B">
            <w:pPr>
              <w:pStyle w:val="TableParagraph"/>
              <w:spacing w:before="34"/>
              <w:ind w:left="173"/>
              <w:rPr>
                <w:rFonts w:ascii="Times New Roman" w:hAnsi="Times New Roman"/>
                <w:sz w:val="20"/>
              </w:rPr>
            </w:pPr>
            <w:r w:rsidRPr="00555D63">
              <w:rPr>
                <w:rFonts w:ascii="Times New Roman" w:hAnsi="Times New Roman"/>
                <w:sz w:val="20"/>
              </w:rPr>
              <w:t>Характеристики земельного участка, которые неблагоприятны для застройки</w:t>
            </w:r>
          </w:p>
        </w:tc>
        <w:tc>
          <w:tcPr>
            <w:tcW w:w="5953" w:type="dxa"/>
          </w:tcPr>
          <w:p w:rsidR="00555D63" w:rsidRPr="00555D63" w:rsidRDefault="00555D63" w:rsidP="002E6B1B">
            <w:pPr>
              <w:pStyle w:val="TableParagraph"/>
              <w:tabs>
                <w:tab w:val="left" w:pos="484"/>
              </w:tabs>
              <w:spacing w:before="34"/>
              <w:ind w:left="485" w:hanging="343"/>
              <w:rPr>
                <w:rFonts w:ascii="Times New Roman" w:hAnsi="Times New Roman"/>
                <w:sz w:val="20"/>
              </w:rPr>
            </w:pPr>
            <w:r w:rsidRPr="00555D63">
              <w:rPr>
                <w:rFonts w:ascii="Times New Roman" w:hAnsi="Times New Roman"/>
                <w:sz w:val="20"/>
              </w:rPr>
              <w:t>1.  Инженерно-геологические характеристики</w:t>
            </w:r>
          </w:p>
          <w:p w:rsidR="00555D63" w:rsidRPr="00555D63" w:rsidRDefault="00555D63" w:rsidP="002E6B1B">
            <w:pPr>
              <w:pStyle w:val="TableParagraph"/>
              <w:tabs>
                <w:tab w:val="left" w:pos="425"/>
              </w:tabs>
              <w:spacing w:before="34"/>
              <w:ind w:left="485" w:hanging="343"/>
              <w:rPr>
                <w:rFonts w:ascii="Times New Roman" w:hAnsi="Times New Roman"/>
                <w:sz w:val="20"/>
              </w:rPr>
            </w:pPr>
            <w:r w:rsidRPr="00555D63">
              <w:rPr>
                <w:rFonts w:ascii="Times New Roman" w:hAnsi="Times New Roman"/>
                <w:sz w:val="20"/>
              </w:rPr>
              <w:t>2.  Размер земельного участка меньше установленных градостроительным регламентом размеров земельного участка</w:t>
            </w:r>
          </w:p>
          <w:p w:rsidR="00555D63" w:rsidRPr="00555D63" w:rsidRDefault="00555D63" w:rsidP="002E6B1B">
            <w:pPr>
              <w:pStyle w:val="TableParagraph"/>
              <w:tabs>
                <w:tab w:val="left" w:pos="484"/>
              </w:tabs>
              <w:spacing w:before="34"/>
              <w:ind w:left="485" w:hanging="343"/>
              <w:rPr>
                <w:rFonts w:ascii="Times New Roman" w:hAnsi="Times New Roman"/>
                <w:sz w:val="20"/>
              </w:rPr>
            </w:pPr>
            <w:r w:rsidRPr="00555D63">
              <w:rPr>
                <w:rFonts w:ascii="Times New Roman" w:hAnsi="Times New Roman"/>
                <w:sz w:val="20"/>
              </w:rPr>
              <w:t>3.  Иные характеристики</w:t>
            </w:r>
          </w:p>
        </w:tc>
      </w:tr>
      <w:tr w:rsidR="00555D63" w:rsidRPr="00555D63" w:rsidTr="002E6B1B">
        <w:trPr>
          <w:trHeight w:val="669"/>
        </w:trPr>
        <w:tc>
          <w:tcPr>
            <w:tcW w:w="754" w:type="dxa"/>
          </w:tcPr>
          <w:p w:rsidR="00555D63" w:rsidRPr="00555D63" w:rsidRDefault="00555D63" w:rsidP="002E6B1B">
            <w:pPr>
              <w:pStyle w:val="TableParagraph"/>
              <w:ind w:right="78"/>
              <w:jc w:val="center"/>
              <w:rPr>
                <w:rFonts w:ascii="Times New Roman"/>
                <w:sz w:val="20"/>
                <w:lang w:val="en-US"/>
              </w:rPr>
            </w:pPr>
            <w:r w:rsidRPr="00555D63">
              <w:rPr>
                <w:rFonts w:ascii="Times New Roman"/>
                <w:sz w:val="20"/>
                <w:lang w:val="en-US"/>
              </w:rPr>
              <w:t>7.</w:t>
            </w:r>
          </w:p>
        </w:tc>
        <w:tc>
          <w:tcPr>
            <w:tcW w:w="3119" w:type="dxa"/>
          </w:tcPr>
          <w:p w:rsidR="00555D63" w:rsidRPr="00555D63" w:rsidRDefault="00555D63" w:rsidP="002E6B1B">
            <w:pPr>
              <w:pStyle w:val="TableParagraph"/>
              <w:spacing w:line="229" w:lineRule="exact"/>
              <w:ind w:left="173"/>
              <w:rPr>
                <w:rFonts w:ascii="Times New Roman" w:hAnsi="Times New Roman"/>
                <w:sz w:val="20"/>
              </w:rPr>
            </w:pPr>
            <w:r w:rsidRPr="00555D63">
              <w:rPr>
                <w:rFonts w:ascii="Times New Roman" w:hAnsi="Times New Roman"/>
                <w:sz w:val="20"/>
              </w:rPr>
              <w:t>Сколько правообладателей у земельного участка?</w:t>
            </w:r>
          </w:p>
        </w:tc>
        <w:tc>
          <w:tcPr>
            <w:tcW w:w="5953" w:type="dxa"/>
          </w:tcPr>
          <w:p w:rsidR="00555D63" w:rsidRPr="00555D63" w:rsidRDefault="00555D63" w:rsidP="002E6B1B">
            <w:pPr>
              <w:pStyle w:val="TableParagraph"/>
              <w:tabs>
                <w:tab w:val="left" w:pos="484"/>
              </w:tabs>
              <w:spacing w:before="34"/>
              <w:ind w:left="485" w:hanging="343"/>
              <w:rPr>
                <w:rFonts w:ascii="Times New Roman" w:hAnsi="Times New Roman"/>
                <w:sz w:val="20"/>
              </w:rPr>
            </w:pPr>
            <w:r w:rsidRPr="00555D63">
              <w:rPr>
                <w:rFonts w:ascii="Times New Roman" w:hAnsi="Times New Roman"/>
                <w:sz w:val="20"/>
              </w:rPr>
              <w:t>1.  Один</w:t>
            </w:r>
          </w:p>
          <w:p w:rsidR="00555D63" w:rsidRPr="00555D63" w:rsidRDefault="00555D63" w:rsidP="002E6B1B">
            <w:pPr>
              <w:pStyle w:val="TableParagraph"/>
              <w:tabs>
                <w:tab w:val="left" w:pos="484"/>
              </w:tabs>
              <w:spacing w:before="34"/>
              <w:ind w:left="485" w:hanging="343"/>
              <w:rPr>
                <w:rFonts w:ascii="Times New Roman" w:hAnsi="Times New Roman"/>
                <w:sz w:val="20"/>
              </w:rPr>
            </w:pPr>
            <w:r w:rsidRPr="00555D63">
              <w:rPr>
                <w:rFonts w:ascii="Times New Roman" w:hAnsi="Times New Roman"/>
                <w:sz w:val="20"/>
              </w:rPr>
              <w:t>2.  Более одного</w:t>
            </w:r>
          </w:p>
        </w:tc>
      </w:tr>
      <w:tr w:rsidR="00555D63" w:rsidRPr="00555D63" w:rsidTr="002E6B1B">
        <w:trPr>
          <w:trHeight w:val="693"/>
        </w:trPr>
        <w:tc>
          <w:tcPr>
            <w:tcW w:w="754" w:type="dxa"/>
          </w:tcPr>
          <w:p w:rsidR="00555D63" w:rsidRPr="00555D63" w:rsidRDefault="00555D63" w:rsidP="002E6B1B">
            <w:pPr>
              <w:pStyle w:val="TableParagraph"/>
              <w:ind w:right="78"/>
              <w:jc w:val="center"/>
              <w:rPr>
                <w:rFonts w:ascii="Times New Roman"/>
                <w:sz w:val="20"/>
                <w:lang w:val="en-US"/>
              </w:rPr>
            </w:pPr>
            <w:r w:rsidRPr="00555D63">
              <w:rPr>
                <w:rFonts w:ascii="Times New Roman"/>
                <w:sz w:val="20"/>
                <w:lang w:val="en-US"/>
              </w:rPr>
              <w:t>8.</w:t>
            </w:r>
          </w:p>
        </w:tc>
        <w:tc>
          <w:tcPr>
            <w:tcW w:w="3119" w:type="dxa"/>
          </w:tcPr>
          <w:p w:rsidR="00555D63" w:rsidRPr="00555D63" w:rsidRDefault="00555D63" w:rsidP="002E6B1B">
            <w:pPr>
              <w:pStyle w:val="TableParagraph"/>
              <w:spacing w:line="276" w:lineRule="auto"/>
              <w:ind w:left="173" w:right="256"/>
              <w:rPr>
                <w:rFonts w:ascii="Times New Roman" w:hAnsi="Times New Roman"/>
                <w:sz w:val="20"/>
              </w:rPr>
            </w:pPr>
            <w:r w:rsidRPr="00555D63">
              <w:rPr>
                <w:rFonts w:ascii="Times New Roman" w:hAnsi="Times New Roman"/>
                <w:sz w:val="20"/>
              </w:rPr>
              <w:t>Вид строительных работ</w:t>
            </w:r>
          </w:p>
        </w:tc>
        <w:tc>
          <w:tcPr>
            <w:tcW w:w="5953" w:type="dxa"/>
          </w:tcPr>
          <w:p w:rsidR="00555D63" w:rsidRPr="00555D63" w:rsidRDefault="00555D63" w:rsidP="002E6B1B">
            <w:pPr>
              <w:pStyle w:val="TableParagraph"/>
              <w:tabs>
                <w:tab w:val="left" w:pos="484"/>
              </w:tabs>
              <w:spacing w:before="34" w:line="276" w:lineRule="auto"/>
              <w:ind w:left="360" w:right="1038" w:hanging="218"/>
              <w:rPr>
                <w:rFonts w:ascii="Times New Roman" w:hAnsi="Times New Roman"/>
                <w:sz w:val="20"/>
              </w:rPr>
            </w:pPr>
            <w:r w:rsidRPr="00555D63">
              <w:rPr>
                <w:rFonts w:ascii="Times New Roman" w:hAnsi="Times New Roman"/>
                <w:sz w:val="20"/>
              </w:rPr>
              <w:t>1.  Строительство</w:t>
            </w:r>
          </w:p>
          <w:p w:rsidR="00555D63" w:rsidRPr="00555D63" w:rsidRDefault="00555D63" w:rsidP="002E6B1B">
            <w:pPr>
              <w:pStyle w:val="TableParagraph"/>
              <w:tabs>
                <w:tab w:val="left" w:pos="484"/>
              </w:tabs>
              <w:spacing w:before="34" w:line="276" w:lineRule="auto"/>
              <w:ind w:left="360" w:right="1038" w:hanging="218"/>
              <w:rPr>
                <w:rFonts w:ascii="Times New Roman" w:hAnsi="Times New Roman"/>
                <w:sz w:val="20"/>
              </w:rPr>
            </w:pPr>
            <w:r w:rsidRPr="00555D63">
              <w:rPr>
                <w:rFonts w:ascii="Times New Roman" w:hAnsi="Times New Roman"/>
                <w:sz w:val="20"/>
              </w:rPr>
              <w:t>2. Реконструкция</w:t>
            </w:r>
          </w:p>
        </w:tc>
      </w:tr>
      <w:tr w:rsidR="00555D63" w:rsidRPr="00555D63" w:rsidTr="002E6B1B">
        <w:trPr>
          <w:trHeight w:val="1058"/>
        </w:trPr>
        <w:tc>
          <w:tcPr>
            <w:tcW w:w="754" w:type="dxa"/>
          </w:tcPr>
          <w:p w:rsidR="00555D63" w:rsidRPr="00555D63" w:rsidRDefault="00555D63" w:rsidP="002E6B1B">
            <w:pPr>
              <w:pStyle w:val="TableParagraph"/>
              <w:ind w:left="314"/>
              <w:jc w:val="center"/>
              <w:rPr>
                <w:rFonts w:ascii="Times New Roman"/>
                <w:sz w:val="20"/>
              </w:rPr>
            </w:pPr>
            <w:r w:rsidRPr="00555D63">
              <w:rPr>
                <w:rFonts w:ascii="Times New Roman"/>
                <w:sz w:val="20"/>
              </w:rPr>
              <w:t>9.</w:t>
            </w:r>
          </w:p>
        </w:tc>
        <w:tc>
          <w:tcPr>
            <w:tcW w:w="3119" w:type="dxa"/>
          </w:tcPr>
          <w:p w:rsidR="00555D63" w:rsidRPr="00555D63" w:rsidRDefault="00555D63" w:rsidP="002E6B1B">
            <w:pPr>
              <w:pStyle w:val="TableParagraph"/>
              <w:spacing w:before="1"/>
              <w:ind w:left="173"/>
              <w:rPr>
                <w:rFonts w:ascii="Times New Roman" w:hAnsi="Times New Roman"/>
                <w:sz w:val="20"/>
              </w:rPr>
            </w:pPr>
            <w:r w:rsidRPr="00555D63">
              <w:rPr>
                <w:rFonts w:ascii="Times New Roman" w:hAnsi="Times New Roman"/>
                <w:sz w:val="20"/>
              </w:rPr>
              <w:t xml:space="preserve">Право на объект капитального строительства зарегистрировано в </w:t>
            </w:r>
          </w:p>
          <w:p w:rsidR="00555D63" w:rsidRPr="00555D63" w:rsidRDefault="00555D63" w:rsidP="002E6B1B">
            <w:pPr>
              <w:pStyle w:val="TableParagraph"/>
              <w:spacing w:before="1"/>
              <w:ind w:left="173"/>
              <w:rPr>
                <w:rFonts w:ascii="Times New Roman" w:hAnsi="Times New Roman"/>
                <w:sz w:val="20"/>
                <w:lang w:val="en-US"/>
              </w:rPr>
            </w:pPr>
            <w:r w:rsidRPr="00555D63">
              <w:rPr>
                <w:rFonts w:ascii="Times New Roman" w:hAnsi="Times New Roman"/>
                <w:sz w:val="20"/>
                <w:lang w:val="en-US"/>
              </w:rPr>
              <w:t>ЕГРН?</w:t>
            </w:r>
          </w:p>
        </w:tc>
        <w:tc>
          <w:tcPr>
            <w:tcW w:w="5953" w:type="dxa"/>
          </w:tcPr>
          <w:p w:rsidR="00555D63" w:rsidRPr="00555D63" w:rsidRDefault="00555D63" w:rsidP="002E6B1B">
            <w:pPr>
              <w:pStyle w:val="TableParagraph"/>
              <w:tabs>
                <w:tab w:val="left" w:pos="484"/>
              </w:tabs>
              <w:spacing w:before="34"/>
              <w:ind w:left="485" w:hanging="343"/>
              <w:rPr>
                <w:rFonts w:ascii="Times New Roman" w:hAnsi="Times New Roman"/>
                <w:sz w:val="20"/>
              </w:rPr>
            </w:pPr>
            <w:r w:rsidRPr="00555D63">
              <w:rPr>
                <w:rFonts w:ascii="Times New Roman" w:hAnsi="Times New Roman"/>
                <w:sz w:val="20"/>
              </w:rPr>
              <w:t>1.  Право на объект капитального строительства зарегистрировано в ЕГРН</w:t>
            </w:r>
          </w:p>
          <w:p w:rsidR="00555D63" w:rsidRPr="00555D63" w:rsidRDefault="00555D63" w:rsidP="002E6B1B">
            <w:pPr>
              <w:pStyle w:val="TableParagraph"/>
              <w:tabs>
                <w:tab w:val="left" w:pos="484"/>
              </w:tabs>
              <w:spacing w:before="34"/>
              <w:ind w:left="485" w:hanging="343"/>
              <w:rPr>
                <w:rFonts w:ascii="Times New Roman" w:hAnsi="Times New Roman"/>
                <w:sz w:val="20"/>
              </w:rPr>
            </w:pPr>
            <w:r w:rsidRPr="00555D63">
              <w:rPr>
                <w:rFonts w:ascii="Times New Roman" w:hAnsi="Times New Roman"/>
                <w:sz w:val="20"/>
              </w:rPr>
              <w:t>2.  Право на объект капитального строительства не зарегистрировано в ЕГРН</w:t>
            </w:r>
          </w:p>
        </w:tc>
      </w:tr>
      <w:tr w:rsidR="00555D63" w:rsidRPr="00555D63" w:rsidTr="002E6B1B">
        <w:trPr>
          <w:trHeight w:val="794"/>
        </w:trPr>
        <w:tc>
          <w:tcPr>
            <w:tcW w:w="754" w:type="dxa"/>
          </w:tcPr>
          <w:p w:rsidR="00555D63" w:rsidRPr="00555D63" w:rsidRDefault="00555D63" w:rsidP="002E6B1B">
            <w:pPr>
              <w:pStyle w:val="TableParagraph"/>
              <w:ind w:left="314" w:right="-29"/>
              <w:jc w:val="center"/>
              <w:rPr>
                <w:rFonts w:ascii="Times New Roman"/>
                <w:sz w:val="20"/>
                <w:lang w:val="en-US"/>
              </w:rPr>
            </w:pPr>
            <w:r w:rsidRPr="00555D63">
              <w:rPr>
                <w:rFonts w:ascii="Times New Roman"/>
                <w:sz w:val="20"/>
                <w:lang w:val="en-US"/>
              </w:rPr>
              <w:t>10.</w:t>
            </w:r>
          </w:p>
        </w:tc>
        <w:tc>
          <w:tcPr>
            <w:tcW w:w="3119" w:type="dxa"/>
          </w:tcPr>
          <w:p w:rsidR="00555D63" w:rsidRPr="00555D63" w:rsidRDefault="00555D63" w:rsidP="002E6B1B">
            <w:pPr>
              <w:pStyle w:val="TableParagraph"/>
              <w:spacing w:line="276" w:lineRule="auto"/>
              <w:ind w:left="173" w:right="236"/>
              <w:rPr>
                <w:rFonts w:ascii="Times New Roman" w:hAnsi="Times New Roman"/>
                <w:sz w:val="20"/>
              </w:rPr>
            </w:pPr>
            <w:r w:rsidRPr="00555D63">
              <w:rPr>
                <w:rFonts w:ascii="Times New Roman" w:hAnsi="Times New Roman"/>
                <w:sz w:val="20"/>
              </w:rPr>
              <w:t xml:space="preserve">Сколько правообладателей у объекта капитального </w:t>
            </w:r>
          </w:p>
          <w:p w:rsidR="00555D63" w:rsidRPr="00555D63" w:rsidRDefault="00555D63" w:rsidP="002E6B1B">
            <w:pPr>
              <w:pStyle w:val="TableParagraph"/>
              <w:spacing w:line="276" w:lineRule="auto"/>
              <w:ind w:left="173" w:right="236"/>
              <w:rPr>
                <w:rFonts w:ascii="Times New Roman" w:hAnsi="Times New Roman"/>
                <w:sz w:val="20"/>
              </w:rPr>
            </w:pPr>
            <w:r w:rsidRPr="00555D63">
              <w:rPr>
                <w:rFonts w:ascii="Times New Roman" w:hAnsi="Times New Roman"/>
                <w:sz w:val="20"/>
              </w:rPr>
              <w:t>строительства?</w:t>
            </w:r>
          </w:p>
        </w:tc>
        <w:tc>
          <w:tcPr>
            <w:tcW w:w="5953" w:type="dxa"/>
          </w:tcPr>
          <w:p w:rsidR="00555D63" w:rsidRPr="00555D63" w:rsidRDefault="00555D63" w:rsidP="002E6B1B">
            <w:pPr>
              <w:pStyle w:val="TableParagraph"/>
              <w:tabs>
                <w:tab w:val="left" w:pos="484"/>
              </w:tabs>
              <w:spacing w:before="4" w:line="260" w:lineRule="atLeast"/>
              <w:ind w:left="360" w:right="823" w:hanging="218"/>
              <w:rPr>
                <w:rFonts w:ascii="Times New Roman" w:hAnsi="Times New Roman"/>
                <w:sz w:val="20"/>
              </w:rPr>
            </w:pPr>
            <w:r w:rsidRPr="00555D63">
              <w:rPr>
                <w:rFonts w:ascii="Times New Roman" w:hAnsi="Times New Roman"/>
                <w:sz w:val="20"/>
              </w:rPr>
              <w:t>1.  Один</w:t>
            </w:r>
          </w:p>
          <w:p w:rsidR="00555D63" w:rsidRPr="00555D63" w:rsidRDefault="00555D63" w:rsidP="002E6B1B">
            <w:pPr>
              <w:pStyle w:val="TableParagraph"/>
              <w:tabs>
                <w:tab w:val="left" w:pos="484"/>
              </w:tabs>
              <w:spacing w:before="4" w:line="260" w:lineRule="atLeast"/>
              <w:ind w:left="360" w:right="823" w:hanging="218"/>
              <w:rPr>
                <w:rFonts w:ascii="Times New Roman" w:hAnsi="Times New Roman"/>
                <w:sz w:val="20"/>
              </w:rPr>
            </w:pPr>
            <w:r w:rsidRPr="00555D63">
              <w:rPr>
                <w:rFonts w:ascii="Times New Roman" w:hAnsi="Times New Roman"/>
                <w:sz w:val="20"/>
              </w:rPr>
              <w:t>2.  Более одного</w:t>
            </w:r>
          </w:p>
        </w:tc>
      </w:tr>
    </w:tbl>
    <w:p w:rsidR="00555D63" w:rsidRPr="00C46839" w:rsidRDefault="00555D63" w:rsidP="00555D63">
      <w:pPr>
        <w:jc w:val="right"/>
      </w:pPr>
    </w:p>
    <w:p w:rsidR="00555D63" w:rsidRPr="00C46839" w:rsidRDefault="00555D63" w:rsidP="00555D63">
      <w:pPr>
        <w:jc w:val="right"/>
      </w:pPr>
    </w:p>
    <w:p w:rsidR="00555D63" w:rsidRDefault="00555D63" w:rsidP="00555D63">
      <w:pPr>
        <w:suppressAutoHyphens w:val="0"/>
      </w:pPr>
      <w:r>
        <w:br w:type="page"/>
      </w:r>
    </w:p>
    <w:p w:rsidR="00555D63" w:rsidRPr="00C8104D" w:rsidRDefault="00555D63" w:rsidP="00555D63">
      <w:pPr>
        <w:widowControl w:val="0"/>
        <w:ind w:left="4962"/>
        <w:jc w:val="center"/>
        <w:rPr>
          <w:sz w:val="28"/>
          <w:szCs w:val="28"/>
        </w:rPr>
      </w:pPr>
      <w:r w:rsidRPr="00C8104D">
        <w:rPr>
          <w:sz w:val="28"/>
          <w:szCs w:val="28"/>
        </w:rPr>
        <w:t xml:space="preserve">ПРИЛОЖЕНИЕ № </w:t>
      </w:r>
      <w:r>
        <w:rPr>
          <w:sz w:val="28"/>
          <w:szCs w:val="28"/>
        </w:rPr>
        <w:t>6</w:t>
      </w:r>
    </w:p>
    <w:p w:rsidR="00555D63" w:rsidRDefault="00555D63" w:rsidP="00555D63">
      <w:pPr>
        <w:widowControl w:val="0"/>
        <w:ind w:left="4536"/>
        <w:jc w:val="center"/>
        <w:outlineLvl w:val="0"/>
        <w:rPr>
          <w:kern w:val="2"/>
          <w:sz w:val="28"/>
          <w:szCs w:val="28"/>
        </w:rPr>
      </w:pPr>
      <w:r w:rsidRPr="00C8104D">
        <w:rPr>
          <w:bCs/>
          <w:sz w:val="28"/>
          <w:szCs w:val="28"/>
        </w:rPr>
        <w:t>к административномурегламенту по предоставлениюмуниципальной услуги</w:t>
      </w:r>
      <w:r w:rsidRPr="00C8104D">
        <w:rPr>
          <w:kern w:val="2"/>
          <w:sz w:val="28"/>
          <w:szCs w:val="28"/>
        </w:rPr>
        <w:t>«</w:t>
      </w:r>
      <w:r w:rsidRPr="00C8104D">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8104D">
        <w:rPr>
          <w:kern w:val="2"/>
          <w:sz w:val="28"/>
          <w:szCs w:val="28"/>
        </w:rPr>
        <w:t>»</w:t>
      </w:r>
    </w:p>
    <w:p w:rsidR="00555D63" w:rsidRDefault="00555D63" w:rsidP="00555D63"/>
    <w:p w:rsidR="00555D63" w:rsidRPr="00555D63" w:rsidRDefault="00555D63" w:rsidP="00555D63">
      <w:pPr>
        <w:pStyle w:val="aff0"/>
        <w:jc w:val="center"/>
        <w:rPr>
          <w:rFonts w:ascii="Times New Roman" w:hAnsi="Times New Roman"/>
          <w:sz w:val="28"/>
          <w:szCs w:val="28"/>
        </w:rPr>
      </w:pPr>
      <w:r w:rsidRPr="00555D63">
        <w:rPr>
          <w:rFonts w:ascii="Times New Roman" w:hAnsi="Times New Roman"/>
          <w:sz w:val="28"/>
          <w:szCs w:val="28"/>
        </w:rPr>
        <w:t>Критерии для формирования вариантов предоставления подуслуги</w:t>
      </w:r>
    </w:p>
    <w:p w:rsidR="00555D63" w:rsidRPr="00555D63" w:rsidRDefault="00555D63" w:rsidP="00555D63">
      <w:pPr>
        <w:pStyle w:val="aff0"/>
        <w:jc w:val="center"/>
        <w:rPr>
          <w:rFonts w:ascii="Times New Roman" w:hAnsi="Times New Roman"/>
          <w:sz w:val="28"/>
          <w:szCs w:val="28"/>
        </w:rPr>
      </w:pPr>
      <w:r w:rsidRPr="00555D63">
        <w:rPr>
          <w:rFonts w:ascii="Times New Roman" w:hAnsi="Times New Roman"/>
          <w:sz w:val="28"/>
          <w:szCs w:val="28"/>
        </w:rPr>
        <w:t>«Исправление допущенных опечаток и ошибок в разрешении на отклонение от предельных параметров разрешенного строительства, реконструкции объекта капитального строительства»</w:t>
      </w:r>
    </w:p>
    <w:p w:rsidR="00555D63" w:rsidRPr="00C46839" w:rsidRDefault="00555D63" w:rsidP="00555D63">
      <w:pPr>
        <w:tabs>
          <w:tab w:val="left" w:pos="1628"/>
          <w:tab w:val="left" w:pos="2406"/>
          <w:tab w:val="left" w:pos="3639"/>
          <w:tab w:val="left" w:pos="4229"/>
          <w:tab w:val="left" w:pos="5968"/>
          <w:tab w:val="left" w:pos="7244"/>
          <w:tab w:val="left" w:pos="9103"/>
        </w:tabs>
        <w:spacing w:before="79"/>
        <w:ind w:left="532"/>
        <w:jc w:val="center"/>
        <w:rPr>
          <w:sz w:val="10"/>
        </w:rPr>
      </w:pPr>
    </w:p>
    <w:tbl>
      <w:tblPr>
        <w:tblW w:w="9244"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9"/>
        <w:gridCol w:w="2552"/>
        <w:gridCol w:w="5953"/>
      </w:tblGrid>
      <w:tr w:rsidR="00555D63" w:rsidRPr="00555D63" w:rsidTr="002E6B1B">
        <w:trPr>
          <w:trHeight w:val="940"/>
        </w:trPr>
        <w:tc>
          <w:tcPr>
            <w:tcW w:w="739" w:type="dxa"/>
          </w:tcPr>
          <w:p w:rsidR="00555D63" w:rsidRPr="00555D63" w:rsidRDefault="00555D63" w:rsidP="002E6B1B">
            <w:pPr>
              <w:pStyle w:val="TableParagraph"/>
              <w:ind w:left="173" w:right="180"/>
              <w:jc w:val="center"/>
              <w:rPr>
                <w:rFonts w:ascii="Times New Roman" w:hAnsi="Times New Roman"/>
                <w:sz w:val="20"/>
                <w:lang w:val="en-US"/>
              </w:rPr>
            </w:pPr>
            <w:r w:rsidRPr="00555D63">
              <w:rPr>
                <w:rFonts w:ascii="Times New Roman" w:hAnsi="Times New Roman"/>
                <w:sz w:val="20"/>
                <w:lang w:val="en-US"/>
              </w:rPr>
              <w:t>№п/п</w:t>
            </w:r>
          </w:p>
        </w:tc>
        <w:tc>
          <w:tcPr>
            <w:tcW w:w="2552" w:type="dxa"/>
          </w:tcPr>
          <w:p w:rsidR="00555D63" w:rsidRPr="00555D63" w:rsidRDefault="00555D63" w:rsidP="002E6B1B">
            <w:pPr>
              <w:pStyle w:val="TableParagraph"/>
              <w:rPr>
                <w:rFonts w:ascii="Times New Roman"/>
                <w:sz w:val="30"/>
                <w:lang w:val="en-US"/>
              </w:rPr>
            </w:pPr>
          </w:p>
          <w:p w:rsidR="00555D63" w:rsidRPr="00555D63" w:rsidRDefault="003957C5" w:rsidP="002E6B1B">
            <w:pPr>
              <w:pStyle w:val="TableParagraph"/>
              <w:spacing w:before="1"/>
              <w:ind w:right="238"/>
              <w:jc w:val="right"/>
              <w:rPr>
                <w:rFonts w:ascii="Times New Roman" w:hAnsi="Times New Roman"/>
                <w:sz w:val="20"/>
                <w:lang w:val="en-US"/>
              </w:rPr>
            </w:pPr>
            <w:r w:rsidRPr="00555D63">
              <w:rPr>
                <w:rFonts w:ascii="Times New Roman" w:hAnsi="Times New Roman"/>
                <w:sz w:val="20"/>
                <w:lang w:val="en-US"/>
              </w:rPr>
              <w:t>Наименование</w:t>
            </w:r>
            <w:r w:rsidR="00555D63" w:rsidRPr="00555D63">
              <w:rPr>
                <w:rFonts w:ascii="Times New Roman" w:hAnsi="Times New Roman"/>
                <w:sz w:val="20"/>
                <w:lang w:val="en-US"/>
              </w:rPr>
              <w:t>критерия</w:t>
            </w:r>
          </w:p>
        </w:tc>
        <w:tc>
          <w:tcPr>
            <w:tcW w:w="5953" w:type="dxa"/>
          </w:tcPr>
          <w:p w:rsidR="00555D63" w:rsidRPr="00555D63" w:rsidRDefault="00555D63" w:rsidP="002E6B1B">
            <w:pPr>
              <w:pStyle w:val="TableParagraph"/>
              <w:rPr>
                <w:rFonts w:ascii="Times New Roman"/>
                <w:sz w:val="30"/>
                <w:lang w:val="en-US"/>
              </w:rPr>
            </w:pPr>
          </w:p>
          <w:p w:rsidR="00555D63" w:rsidRPr="00555D63" w:rsidRDefault="00555D63" w:rsidP="002E6B1B">
            <w:pPr>
              <w:pStyle w:val="TableParagraph"/>
              <w:spacing w:before="1"/>
              <w:ind w:left="1169" w:right="1104"/>
              <w:jc w:val="center"/>
              <w:rPr>
                <w:rFonts w:ascii="Times New Roman" w:hAnsi="Times New Roman"/>
                <w:sz w:val="20"/>
                <w:lang w:val="en-US"/>
              </w:rPr>
            </w:pPr>
            <w:r w:rsidRPr="00555D63">
              <w:rPr>
                <w:rFonts w:ascii="Times New Roman" w:hAnsi="Times New Roman"/>
                <w:sz w:val="20"/>
                <w:lang w:val="en-US"/>
              </w:rPr>
              <w:t>Значениякритерия</w:t>
            </w:r>
          </w:p>
        </w:tc>
      </w:tr>
      <w:tr w:rsidR="00555D63" w:rsidRPr="00555D63" w:rsidTr="002E6B1B">
        <w:trPr>
          <w:trHeight w:val="249"/>
        </w:trPr>
        <w:tc>
          <w:tcPr>
            <w:tcW w:w="739" w:type="dxa"/>
          </w:tcPr>
          <w:p w:rsidR="00555D63" w:rsidRPr="00555D63" w:rsidRDefault="00555D63" w:rsidP="002E6B1B">
            <w:pPr>
              <w:pStyle w:val="TableParagraph"/>
              <w:spacing w:line="229" w:lineRule="exact"/>
              <w:ind w:left="173"/>
              <w:jc w:val="center"/>
              <w:rPr>
                <w:rFonts w:ascii="Times New Roman"/>
                <w:sz w:val="20"/>
                <w:lang w:val="en-US"/>
              </w:rPr>
            </w:pPr>
            <w:r w:rsidRPr="00555D63">
              <w:rPr>
                <w:rFonts w:ascii="Times New Roman"/>
                <w:w w:val="99"/>
                <w:sz w:val="20"/>
                <w:lang w:val="en-US"/>
              </w:rPr>
              <w:t>1</w:t>
            </w:r>
          </w:p>
        </w:tc>
        <w:tc>
          <w:tcPr>
            <w:tcW w:w="2552" w:type="dxa"/>
          </w:tcPr>
          <w:p w:rsidR="00555D63" w:rsidRPr="00555D63" w:rsidRDefault="00555D63" w:rsidP="002E6B1B">
            <w:pPr>
              <w:pStyle w:val="TableParagraph"/>
              <w:spacing w:line="229" w:lineRule="exact"/>
              <w:ind w:left="64"/>
              <w:jc w:val="center"/>
              <w:rPr>
                <w:rFonts w:ascii="Times New Roman"/>
                <w:sz w:val="20"/>
                <w:lang w:val="en-US"/>
              </w:rPr>
            </w:pPr>
            <w:r w:rsidRPr="00555D63">
              <w:rPr>
                <w:rFonts w:ascii="Times New Roman"/>
                <w:w w:val="99"/>
                <w:sz w:val="20"/>
                <w:lang w:val="en-US"/>
              </w:rPr>
              <w:t>3</w:t>
            </w:r>
          </w:p>
        </w:tc>
        <w:tc>
          <w:tcPr>
            <w:tcW w:w="5953" w:type="dxa"/>
          </w:tcPr>
          <w:p w:rsidR="00555D63" w:rsidRPr="00555D63" w:rsidRDefault="00555D63" w:rsidP="002E6B1B">
            <w:pPr>
              <w:pStyle w:val="TableParagraph"/>
              <w:spacing w:line="229" w:lineRule="exact"/>
              <w:ind w:left="63"/>
              <w:jc w:val="center"/>
              <w:rPr>
                <w:rFonts w:ascii="Times New Roman"/>
                <w:sz w:val="20"/>
                <w:lang w:val="en-US"/>
              </w:rPr>
            </w:pPr>
            <w:r w:rsidRPr="00555D63">
              <w:rPr>
                <w:rFonts w:ascii="Times New Roman"/>
                <w:w w:val="99"/>
                <w:sz w:val="20"/>
                <w:lang w:val="en-US"/>
              </w:rPr>
              <w:t>4</w:t>
            </w:r>
          </w:p>
        </w:tc>
      </w:tr>
      <w:tr w:rsidR="00555D63" w:rsidRPr="00555D63" w:rsidTr="002E6B1B">
        <w:trPr>
          <w:trHeight w:val="918"/>
        </w:trPr>
        <w:tc>
          <w:tcPr>
            <w:tcW w:w="739" w:type="dxa"/>
          </w:tcPr>
          <w:p w:rsidR="00555D63" w:rsidRPr="00555D63" w:rsidRDefault="00555D63" w:rsidP="002E6B1B">
            <w:pPr>
              <w:pStyle w:val="TableParagraph"/>
              <w:ind w:left="144"/>
              <w:jc w:val="center"/>
              <w:rPr>
                <w:rFonts w:ascii="Times New Roman"/>
                <w:sz w:val="20"/>
                <w:lang w:val="en-US"/>
              </w:rPr>
            </w:pPr>
            <w:r w:rsidRPr="00555D63">
              <w:rPr>
                <w:rFonts w:ascii="Times New Roman"/>
                <w:sz w:val="20"/>
                <w:lang w:val="en-US"/>
              </w:rPr>
              <w:t>1.</w:t>
            </w:r>
          </w:p>
        </w:tc>
        <w:tc>
          <w:tcPr>
            <w:tcW w:w="2552" w:type="dxa"/>
          </w:tcPr>
          <w:p w:rsidR="00555D63" w:rsidRPr="00555D63" w:rsidRDefault="00555D63" w:rsidP="002E6B1B">
            <w:pPr>
              <w:pStyle w:val="TableParagraph"/>
              <w:ind w:left="112"/>
              <w:rPr>
                <w:rFonts w:ascii="Times New Roman" w:hAnsi="Times New Roman"/>
                <w:sz w:val="20"/>
                <w:lang w:val="en-US"/>
              </w:rPr>
            </w:pPr>
            <w:r w:rsidRPr="00555D63">
              <w:rPr>
                <w:rFonts w:ascii="Times New Roman" w:hAnsi="Times New Roman"/>
                <w:sz w:val="20"/>
                <w:lang w:val="en-US"/>
              </w:rPr>
              <w:t>Ктообратилсязауслугой?</w:t>
            </w:r>
          </w:p>
        </w:tc>
        <w:tc>
          <w:tcPr>
            <w:tcW w:w="5953" w:type="dxa"/>
          </w:tcPr>
          <w:p w:rsidR="00555D63" w:rsidRPr="00555D63" w:rsidRDefault="00555D63" w:rsidP="00555D63">
            <w:pPr>
              <w:pStyle w:val="TableParagraph"/>
              <w:numPr>
                <w:ilvl w:val="0"/>
                <w:numId w:val="16"/>
              </w:numPr>
              <w:tabs>
                <w:tab w:val="left" w:pos="484"/>
              </w:tabs>
              <w:rPr>
                <w:rFonts w:ascii="Times New Roman" w:hAnsi="Times New Roman"/>
                <w:sz w:val="20"/>
              </w:rPr>
            </w:pPr>
            <w:r w:rsidRPr="00555D63">
              <w:rPr>
                <w:rFonts w:ascii="Times New Roman" w:hAnsi="Times New Roman"/>
                <w:sz w:val="20"/>
              </w:rPr>
              <w:t>Физическоелицо(ФЛ)</w:t>
            </w:r>
          </w:p>
          <w:p w:rsidR="00555D63" w:rsidRPr="00555D63" w:rsidRDefault="00555D63" w:rsidP="00555D63">
            <w:pPr>
              <w:pStyle w:val="TableParagraph"/>
              <w:numPr>
                <w:ilvl w:val="0"/>
                <w:numId w:val="16"/>
              </w:numPr>
              <w:tabs>
                <w:tab w:val="left" w:pos="484"/>
              </w:tabs>
              <w:spacing w:before="34" w:line="278" w:lineRule="auto"/>
              <w:ind w:right="550"/>
              <w:rPr>
                <w:rFonts w:ascii="Times New Roman" w:hAnsi="Times New Roman"/>
                <w:sz w:val="20"/>
              </w:rPr>
            </w:pPr>
            <w:r w:rsidRPr="00555D63">
              <w:rPr>
                <w:rFonts w:ascii="Times New Roman" w:hAnsi="Times New Roman"/>
                <w:sz w:val="20"/>
              </w:rPr>
              <w:t>Индивидуальныйпредприниматель(ИП)</w:t>
            </w:r>
          </w:p>
          <w:p w:rsidR="00555D63" w:rsidRPr="00555D63" w:rsidRDefault="00555D63" w:rsidP="00555D63">
            <w:pPr>
              <w:pStyle w:val="TableParagraph"/>
              <w:numPr>
                <w:ilvl w:val="0"/>
                <w:numId w:val="16"/>
              </w:numPr>
              <w:tabs>
                <w:tab w:val="left" w:pos="484"/>
              </w:tabs>
              <w:spacing w:line="227" w:lineRule="exact"/>
              <w:rPr>
                <w:rFonts w:ascii="Times New Roman" w:hAnsi="Times New Roman"/>
                <w:sz w:val="20"/>
                <w:lang w:val="en-US"/>
              </w:rPr>
            </w:pPr>
            <w:r w:rsidRPr="00555D63">
              <w:rPr>
                <w:rFonts w:ascii="Times New Roman" w:hAnsi="Times New Roman"/>
                <w:sz w:val="20"/>
                <w:lang w:val="en-US"/>
              </w:rPr>
              <w:t>Юридическоелицо(ЮЛ)</w:t>
            </w:r>
          </w:p>
        </w:tc>
      </w:tr>
      <w:tr w:rsidR="00555D63" w:rsidRPr="00555D63" w:rsidTr="002E6B1B">
        <w:trPr>
          <w:trHeight w:val="530"/>
        </w:trPr>
        <w:tc>
          <w:tcPr>
            <w:tcW w:w="739" w:type="dxa"/>
          </w:tcPr>
          <w:p w:rsidR="00555D63" w:rsidRPr="00555D63" w:rsidRDefault="00555D63" w:rsidP="002E6B1B">
            <w:pPr>
              <w:pStyle w:val="TableParagraph"/>
              <w:ind w:left="144"/>
              <w:jc w:val="center"/>
              <w:rPr>
                <w:rFonts w:ascii="Times New Roman"/>
                <w:sz w:val="20"/>
                <w:lang w:val="en-US"/>
              </w:rPr>
            </w:pPr>
            <w:r w:rsidRPr="00555D63">
              <w:rPr>
                <w:rFonts w:ascii="Times New Roman"/>
                <w:sz w:val="20"/>
                <w:lang w:val="en-US"/>
              </w:rPr>
              <w:t>2.</w:t>
            </w:r>
          </w:p>
        </w:tc>
        <w:tc>
          <w:tcPr>
            <w:tcW w:w="2552" w:type="dxa"/>
          </w:tcPr>
          <w:p w:rsidR="00555D63" w:rsidRPr="00555D63" w:rsidRDefault="00555D63" w:rsidP="002E6B1B">
            <w:pPr>
              <w:pStyle w:val="TableParagraph"/>
              <w:ind w:left="169"/>
              <w:rPr>
                <w:rFonts w:ascii="Times New Roman" w:hAnsi="Times New Roman"/>
                <w:sz w:val="20"/>
              </w:rPr>
            </w:pPr>
            <w:r w:rsidRPr="00555D63">
              <w:rPr>
                <w:rFonts w:ascii="Times New Roman" w:hAnsi="Times New Roman"/>
                <w:sz w:val="20"/>
              </w:rPr>
              <w:t>Ктообратилсяотимени</w:t>
            </w:r>
          </w:p>
          <w:p w:rsidR="00555D63" w:rsidRPr="00555D63" w:rsidRDefault="00555D63" w:rsidP="002E6B1B">
            <w:pPr>
              <w:pStyle w:val="TableParagraph"/>
              <w:spacing w:before="37"/>
              <w:ind w:left="169"/>
              <w:rPr>
                <w:rFonts w:ascii="Times New Roman" w:hAnsi="Times New Roman"/>
                <w:sz w:val="20"/>
              </w:rPr>
            </w:pPr>
            <w:r w:rsidRPr="00555D63">
              <w:rPr>
                <w:rFonts w:ascii="Times New Roman" w:hAnsi="Times New Roman"/>
                <w:sz w:val="20"/>
              </w:rPr>
              <w:t>Юридическоголица?</w:t>
            </w:r>
          </w:p>
        </w:tc>
        <w:tc>
          <w:tcPr>
            <w:tcW w:w="5953" w:type="dxa"/>
          </w:tcPr>
          <w:p w:rsidR="00555D63" w:rsidRPr="00555D63" w:rsidRDefault="00555D63" w:rsidP="00555D63">
            <w:pPr>
              <w:pStyle w:val="TableParagraph"/>
              <w:numPr>
                <w:ilvl w:val="0"/>
                <w:numId w:val="17"/>
              </w:numPr>
              <w:tabs>
                <w:tab w:val="left" w:pos="484"/>
              </w:tabs>
              <w:rPr>
                <w:rFonts w:ascii="Times New Roman" w:hAnsi="Times New Roman"/>
                <w:sz w:val="20"/>
                <w:lang w:val="en-US"/>
              </w:rPr>
            </w:pPr>
            <w:r w:rsidRPr="00555D63">
              <w:rPr>
                <w:rFonts w:ascii="Times New Roman" w:hAnsi="Times New Roman"/>
                <w:sz w:val="20"/>
                <w:lang w:val="en-US"/>
              </w:rPr>
              <w:t>Сотрудник</w:t>
            </w:r>
          </w:p>
          <w:p w:rsidR="00555D63" w:rsidRPr="00555D63" w:rsidRDefault="00555D63" w:rsidP="00555D63">
            <w:pPr>
              <w:pStyle w:val="TableParagraph"/>
              <w:numPr>
                <w:ilvl w:val="0"/>
                <w:numId w:val="17"/>
              </w:numPr>
              <w:tabs>
                <w:tab w:val="left" w:pos="484"/>
              </w:tabs>
              <w:spacing w:before="37"/>
              <w:rPr>
                <w:rFonts w:ascii="Times New Roman" w:hAnsi="Times New Roman"/>
                <w:sz w:val="20"/>
                <w:lang w:val="en-US"/>
              </w:rPr>
            </w:pPr>
            <w:r w:rsidRPr="00555D63">
              <w:rPr>
                <w:rFonts w:ascii="Times New Roman" w:hAnsi="Times New Roman"/>
                <w:sz w:val="20"/>
                <w:lang w:val="en-US"/>
              </w:rPr>
              <w:t>Руководитель</w:t>
            </w:r>
          </w:p>
        </w:tc>
      </w:tr>
      <w:tr w:rsidR="00555D63" w:rsidRPr="00555D63" w:rsidTr="002E6B1B">
        <w:trPr>
          <w:trHeight w:val="1421"/>
        </w:trPr>
        <w:tc>
          <w:tcPr>
            <w:tcW w:w="739" w:type="dxa"/>
          </w:tcPr>
          <w:p w:rsidR="00555D63" w:rsidRPr="00555D63" w:rsidRDefault="00555D63" w:rsidP="002E6B1B">
            <w:pPr>
              <w:pStyle w:val="TableParagraph"/>
              <w:ind w:left="144"/>
              <w:jc w:val="center"/>
              <w:rPr>
                <w:rFonts w:ascii="Times New Roman"/>
                <w:sz w:val="20"/>
                <w:lang w:val="en-US"/>
              </w:rPr>
            </w:pPr>
            <w:r w:rsidRPr="00555D63">
              <w:rPr>
                <w:rFonts w:ascii="Times New Roman"/>
                <w:sz w:val="20"/>
                <w:lang w:val="en-US"/>
              </w:rPr>
              <w:t>3.</w:t>
            </w:r>
          </w:p>
        </w:tc>
        <w:tc>
          <w:tcPr>
            <w:tcW w:w="2552" w:type="dxa"/>
          </w:tcPr>
          <w:p w:rsidR="00555D63" w:rsidRPr="00555D63" w:rsidRDefault="00555D63" w:rsidP="002E6B1B">
            <w:pPr>
              <w:pStyle w:val="TableParagraph"/>
              <w:ind w:right="204" w:firstLine="142"/>
              <w:rPr>
                <w:rFonts w:ascii="Times New Roman" w:hAnsi="Times New Roman"/>
                <w:sz w:val="20"/>
                <w:lang w:val="en-US"/>
              </w:rPr>
            </w:pPr>
            <w:r w:rsidRPr="00555D63">
              <w:rPr>
                <w:rFonts w:ascii="Times New Roman" w:hAnsi="Times New Roman"/>
                <w:sz w:val="20"/>
                <w:lang w:val="en-US"/>
              </w:rPr>
              <w:t>Заявительобратилсялично?</w:t>
            </w:r>
          </w:p>
        </w:tc>
        <w:tc>
          <w:tcPr>
            <w:tcW w:w="5953" w:type="dxa"/>
          </w:tcPr>
          <w:p w:rsidR="00555D63" w:rsidRPr="00555D63" w:rsidRDefault="00555D63" w:rsidP="00555D63">
            <w:pPr>
              <w:pStyle w:val="TableParagraph"/>
              <w:numPr>
                <w:ilvl w:val="0"/>
                <w:numId w:val="18"/>
              </w:numPr>
              <w:tabs>
                <w:tab w:val="left" w:pos="484"/>
              </w:tabs>
              <w:rPr>
                <w:rFonts w:ascii="Times New Roman" w:hAnsi="Times New Roman"/>
                <w:sz w:val="20"/>
              </w:rPr>
            </w:pPr>
            <w:r w:rsidRPr="00555D63">
              <w:rPr>
                <w:rFonts w:ascii="Times New Roman" w:hAnsi="Times New Roman"/>
                <w:sz w:val="20"/>
              </w:rPr>
              <w:t>Заявительобратилсялично;</w:t>
            </w:r>
          </w:p>
          <w:p w:rsidR="00555D63" w:rsidRPr="00555D63" w:rsidRDefault="00555D63" w:rsidP="00555D63">
            <w:pPr>
              <w:pStyle w:val="TableParagraph"/>
              <w:numPr>
                <w:ilvl w:val="0"/>
                <w:numId w:val="18"/>
              </w:numPr>
              <w:tabs>
                <w:tab w:val="left" w:pos="484"/>
              </w:tabs>
              <w:spacing w:before="34"/>
              <w:rPr>
                <w:rFonts w:ascii="Times New Roman" w:hAnsi="Times New Roman"/>
                <w:sz w:val="20"/>
              </w:rPr>
            </w:pPr>
            <w:r w:rsidRPr="00555D63">
              <w:rPr>
                <w:rFonts w:ascii="Times New Roman" w:hAnsi="Times New Roman"/>
                <w:sz w:val="20"/>
              </w:rPr>
              <w:t>ОбратилсяпредставительФизическоелицо;</w:t>
            </w:r>
          </w:p>
          <w:p w:rsidR="00555D63" w:rsidRPr="00555D63" w:rsidRDefault="00555D63" w:rsidP="00555D63">
            <w:pPr>
              <w:pStyle w:val="TableParagraph"/>
              <w:numPr>
                <w:ilvl w:val="0"/>
                <w:numId w:val="18"/>
              </w:numPr>
              <w:tabs>
                <w:tab w:val="left" w:pos="484"/>
              </w:tabs>
              <w:spacing w:before="34" w:line="276" w:lineRule="auto"/>
              <w:ind w:right="505"/>
              <w:rPr>
                <w:rFonts w:ascii="Times New Roman" w:hAnsi="Times New Roman"/>
                <w:sz w:val="20"/>
              </w:rPr>
            </w:pPr>
            <w:r w:rsidRPr="00555D63">
              <w:rPr>
                <w:rFonts w:ascii="Times New Roman" w:hAnsi="Times New Roman"/>
                <w:sz w:val="20"/>
              </w:rPr>
              <w:t>ОбратилсяпредставительИндивидуальныйпредприниматель;</w:t>
            </w:r>
          </w:p>
          <w:p w:rsidR="00555D63" w:rsidRPr="00555D63" w:rsidRDefault="00555D63" w:rsidP="00555D63">
            <w:pPr>
              <w:pStyle w:val="TableParagraph"/>
              <w:numPr>
                <w:ilvl w:val="0"/>
                <w:numId w:val="18"/>
              </w:numPr>
              <w:spacing w:before="34"/>
              <w:rPr>
                <w:rFonts w:ascii="Times New Roman" w:hAnsi="Times New Roman"/>
                <w:sz w:val="20"/>
              </w:rPr>
            </w:pPr>
            <w:r w:rsidRPr="00555D63">
              <w:rPr>
                <w:rFonts w:ascii="Times New Roman" w:hAnsi="Times New Roman"/>
                <w:sz w:val="20"/>
              </w:rPr>
              <w:t>ОбратилсяпредставительЮридическоелицо</w:t>
            </w:r>
          </w:p>
        </w:tc>
      </w:tr>
    </w:tbl>
    <w:p w:rsidR="00555D63" w:rsidRDefault="00555D63" w:rsidP="00555D63">
      <w:pPr>
        <w:jc w:val="right"/>
      </w:pPr>
    </w:p>
    <w:p w:rsidR="00555D63" w:rsidRDefault="00555D63" w:rsidP="00555D63"/>
    <w:p w:rsidR="00555D63" w:rsidRDefault="00555D63" w:rsidP="00555D63">
      <w:pPr>
        <w:suppressAutoHyphens w:val="0"/>
      </w:pPr>
      <w:r>
        <w:br w:type="page"/>
      </w:r>
    </w:p>
    <w:p w:rsidR="00555D63" w:rsidRPr="00C8104D" w:rsidRDefault="00555D63" w:rsidP="00555D63">
      <w:pPr>
        <w:widowControl w:val="0"/>
        <w:ind w:left="4962"/>
        <w:jc w:val="center"/>
        <w:rPr>
          <w:sz w:val="28"/>
          <w:szCs w:val="28"/>
        </w:rPr>
      </w:pPr>
      <w:r w:rsidRPr="00C8104D">
        <w:rPr>
          <w:sz w:val="28"/>
          <w:szCs w:val="28"/>
        </w:rPr>
        <w:t xml:space="preserve">ПРИЛОЖЕНИЕ № </w:t>
      </w:r>
      <w:r>
        <w:rPr>
          <w:sz w:val="28"/>
          <w:szCs w:val="28"/>
        </w:rPr>
        <w:t>7</w:t>
      </w:r>
    </w:p>
    <w:p w:rsidR="00555D63" w:rsidRDefault="00555D63" w:rsidP="00555D63">
      <w:pPr>
        <w:widowControl w:val="0"/>
        <w:ind w:left="4536"/>
        <w:jc w:val="center"/>
        <w:outlineLvl w:val="0"/>
        <w:rPr>
          <w:kern w:val="2"/>
          <w:sz w:val="28"/>
          <w:szCs w:val="28"/>
        </w:rPr>
      </w:pPr>
      <w:r w:rsidRPr="00C8104D">
        <w:rPr>
          <w:bCs/>
          <w:sz w:val="28"/>
          <w:szCs w:val="28"/>
        </w:rPr>
        <w:t>к административномурегламенту по предоставлениюмуниципальной услуги</w:t>
      </w:r>
      <w:r w:rsidRPr="00C8104D">
        <w:rPr>
          <w:kern w:val="2"/>
          <w:sz w:val="28"/>
          <w:szCs w:val="28"/>
        </w:rPr>
        <w:t>«</w:t>
      </w:r>
      <w:r w:rsidRPr="00C8104D">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8104D">
        <w:rPr>
          <w:kern w:val="2"/>
          <w:sz w:val="28"/>
          <w:szCs w:val="28"/>
        </w:rPr>
        <w:t>»</w:t>
      </w:r>
    </w:p>
    <w:p w:rsidR="00555D63" w:rsidRPr="005324AD" w:rsidRDefault="00555D63" w:rsidP="00555D63">
      <w:pPr>
        <w:jc w:val="right"/>
        <w:rPr>
          <w:b/>
        </w:rPr>
      </w:pPr>
    </w:p>
    <w:p w:rsidR="00555D63" w:rsidRDefault="00555D63" w:rsidP="00555D63"/>
    <w:p w:rsidR="00555D63" w:rsidRDefault="00555D63" w:rsidP="00555D63"/>
    <w:p w:rsidR="00555D63" w:rsidRPr="00555D63" w:rsidRDefault="00555D63" w:rsidP="00555D63">
      <w:pPr>
        <w:pStyle w:val="aff0"/>
        <w:jc w:val="center"/>
        <w:rPr>
          <w:rFonts w:ascii="Times New Roman" w:hAnsi="Times New Roman"/>
          <w:sz w:val="28"/>
          <w:szCs w:val="28"/>
        </w:rPr>
      </w:pPr>
      <w:r w:rsidRPr="00555D63">
        <w:rPr>
          <w:rFonts w:ascii="Times New Roman" w:hAnsi="Times New Roman"/>
          <w:sz w:val="28"/>
          <w:szCs w:val="28"/>
        </w:rPr>
        <w:t>Критерии для формирования вариантов предоставления подуслуги</w:t>
      </w:r>
    </w:p>
    <w:p w:rsidR="00555D63" w:rsidRPr="00555D63" w:rsidRDefault="00555D63" w:rsidP="00555D63">
      <w:pPr>
        <w:pStyle w:val="aff0"/>
        <w:jc w:val="center"/>
        <w:rPr>
          <w:rFonts w:ascii="Times New Roman" w:hAnsi="Times New Roman"/>
          <w:sz w:val="28"/>
          <w:szCs w:val="28"/>
        </w:rPr>
      </w:pPr>
      <w:r w:rsidRPr="00555D63">
        <w:rPr>
          <w:rFonts w:ascii="Times New Roman" w:hAnsi="Times New Roman"/>
          <w:sz w:val="28"/>
          <w:szCs w:val="28"/>
        </w:rPr>
        <w:t>«</w:t>
      </w:r>
      <w:r w:rsidRPr="00555D63">
        <w:rPr>
          <w:rFonts w:ascii="Times New Roman" w:hAnsi="Times New Roman"/>
          <w:bCs/>
          <w:sz w:val="28"/>
          <w:szCs w:val="28"/>
        </w:rPr>
        <w:t>Выдача дубликата разрешения на отклонение от предельных параметров разрешенного строительства, реконструкции объекта капитального строительства</w:t>
      </w:r>
      <w:r w:rsidRPr="00555D63">
        <w:rPr>
          <w:rFonts w:ascii="Times New Roman" w:hAnsi="Times New Roman"/>
          <w:sz w:val="28"/>
          <w:szCs w:val="28"/>
        </w:rPr>
        <w:t>»</w:t>
      </w:r>
    </w:p>
    <w:p w:rsidR="00555D63" w:rsidRPr="00C46839" w:rsidRDefault="00555D63" w:rsidP="00555D63">
      <w:pPr>
        <w:tabs>
          <w:tab w:val="left" w:pos="1628"/>
          <w:tab w:val="left" w:pos="2406"/>
          <w:tab w:val="left" w:pos="3639"/>
          <w:tab w:val="left" w:pos="4229"/>
          <w:tab w:val="left" w:pos="5968"/>
          <w:tab w:val="left" w:pos="7244"/>
          <w:tab w:val="left" w:pos="9103"/>
        </w:tabs>
        <w:spacing w:before="79"/>
        <w:ind w:left="532"/>
        <w:jc w:val="center"/>
        <w:rPr>
          <w:sz w:val="10"/>
        </w:rPr>
      </w:pPr>
    </w:p>
    <w:tbl>
      <w:tblPr>
        <w:tblW w:w="9244"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9"/>
        <w:gridCol w:w="2552"/>
        <w:gridCol w:w="5953"/>
      </w:tblGrid>
      <w:tr w:rsidR="00555D63" w:rsidRPr="00555D63" w:rsidTr="002E6B1B">
        <w:trPr>
          <w:trHeight w:val="940"/>
        </w:trPr>
        <w:tc>
          <w:tcPr>
            <w:tcW w:w="739" w:type="dxa"/>
          </w:tcPr>
          <w:p w:rsidR="00555D63" w:rsidRPr="00555D63" w:rsidRDefault="00555D63" w:rsidP="002E6B1B">
            <w:pPr>
              <w:pStyle w:val="TableParagraph"/>
              <w:ind w:left="173" w:right="180"/>
              <w:jc w:val="center"/>
              <w:rPr>
                <w:rFonts w:ascii="Times New Roman" w:hAnsi="Times New Roman"/>
                <w:sz w:val="20"/>
                <w:lang w:val="en-US"/>
              </w:rPr>
            </w:pPr>
            <w:r w:rsidRPr="00555D63">
              <w:rPr>
                <w:rFonts w:ascii="Times New Roman" w:hAnsi="Times New Roman"/>
                <w:sz w:val="20"/>
                <w:lang w:val="en-US"/>
              </w:rPr>
              <w:t>№п/п</w:t>
            </w:r>
          </w:p>
        </w:tc>
        <w:tc>
          <w:tcPr>
            <w:tcW w:w="2552" w:type="dxa"/>
          </w:tcPr>
          <w:p w:rsidR="00555D63" w:rsidRPr="00555D63" w:rsidRDefault="00555D63" w:rsidP="002E6B1B">
            <w:pPr>
              <w:pStyle w:val="TableParagraph"/>
              <w:rPr>
                <w:rFonts w:ascii="Times New Roman"/>
                <w:sz w:val="30"/>
                <w:lang w:val="en-US"/>
              </w:rPr>
            </w:pPr>
          </w:p>
          <w:p w:rsidR="00555D63" w:rsidRPr="00555D63" w:rsidRDefault="00555D63" w:rsidP="002E6B1B">
            <w:pPr>
              <w:pStyle w:val="TableParagraph"/>
              <w:spacing w:before="1"/>
              <w:ind w:right="238"/>
              <w:jc w:val="right"/>
              <w:rPr>
                <w:rFonts w:ascii="Times New Roman" w:hAnsi="Times New Roman"/>
                <w:sz w:val="20"/>
                <w:lang w:val="en-US"/>
              </w:rPr>
            </w:pPr>
            <w:r w:rsidRPr="00555D63">
              <w:rPr>
                <w:rFonts w:ascii="Times New Roman" w:hAnsi="Times New Roman"/>
                <w:sz w:val="20"/>
                <w:lang w:val="en-US"/>
              </w:rPr>
              <w:t>Наименованиекритерия</w:t>
            </w:r>
          </w:p>
        </w:tc>
        <w:tc>
          <w:tcPr>
            <w:tcW w:w="5953" w:type="dxa"/>
          </w:tcPr>
          <w:p w:rsidR="00555D63" w:rsidRPr="00555D63" w:rsidRDefault="00555D63" w:rsidP="002E6B1B">
            <w:pPr>
              <w:pStyle w:val="TableParagraph"/>
              <w:rPr>
                <w:rFonts w:ascii="Times New Roman"/>
                <w:sz w:val="30"/>
                <w:lang w:val="en-US"/>
              </w:rPr>
            </w:pPr>
          </w:p>
          <w:p w:rsidR="00555D63" w:rsidRPr="00555D63" w:rsidRDefault="00555D63" w:rsidP="002E6B1B">
            <w:pPr>
              <w:pStyle w:val="TableParagraph"/>
              <w:spacing w:before="1"/>
              <w:ind w:left="1169" w:right="1104"/>
              <w:jc w:val="center"/>
              <w:rPr>
                <w:rFonts w:ascii="Times New Roman" w:hAnsi="Times New Roman"/>
                <w:sz w:val="20"/>
                <w:lang w:val="en-US"/>
              </w:rPr>
            </w:pPr>
            <w:r w:rsidRPr="00555D63">
              <w:rPr>
                <w:rFonts w:ascii="Times New Roman" w:hAnsi="Times New Roman"/>
                <w:sz w:val="20"/>
                <w:lang w:val="en-US"/>
              </w:rPr>
              <w:t>Значениякритерия</w:t>
            </w:r>
          </w:p>
        </w:tc>
      </w:tr>
      <w:tr w:rsidR="00555D63" w:rsidRPr="00555D63" w:rsidTr="002E6B1B">
        <w:trPr>
          <w:trHeight w:val="249"/>
        </w:trPr>
        <w:tc>
          <w:tcPr>
            <w:tcW w:w="739" w:type="dxa"/>
          </w:tcPr>
          <w:p w:rsidR="00555D63" w:rsidRPr="00555D63" w:rsidRDefault="00555D63" w:rsidP="002E6B1B">
            <w:pPr>
              <w:pStyle w:val="TableParagraph"/>
              <w:spacing w:line="229" w:lineRule="exact"/>
              <w:ind w:left="173"/>
              <w:jc w:val="center"/>
              <w:rPr>
                <w:rFonts w:ascii="Times New Roman"/>
                <w:sz w:val="20"/>
                <w:lang w:val="en-US"/>
              </w:rPr>
            </w:pPr>
            <w:r w:rsidRPr="00555D63">
              <w:rPr>
                <w:rFonts w:ascii="Times New Roman"/>
                <w:w w:val="99"/>
                <w:sz w:val="20"/>
                <w:lang w:val="en-US"/>
              </w:rPr>
              <w:t>1</w:t>
            </w:r>
          </w:p>
        </w:tc>
        <w:tc>
          <w:tcPr>
            <w:tcW w:w="2552" w:type="dxa"/>
          </w:tcPr>
          <w:p w:rsidR="00555D63" w:rsidRPr="00555D63" w:rsidRDefault="00555D63" w:rsidP="002E6B1B">
            <w:pPr>
              <w:pStyle w:val="TableParagraph"/>
              <w:spacing w:line="229" w:lineRule="exact"/>
              <w:ind w:left="64"/>
              <w:jc w:val="center"/>
              <w:rPr>
                <w:rFonts w:ascii="Times New Roman"/>
                <w:sz w:val="20"/>
                <w:lang w:val="en-US"/>
              </w:rPr>
            </w:pPr>
            <w:r w:rsidRPr="00555D63">
              <w:rPr>
                <w:rFonts w:ascii="Times New Roman"/>
                <w:w w:val="99"/>
                <w:sz w:val="20"/>
                <w:lang w:val="en-US"/>
              </w:rPr>
              <w:t>3</w:t>
            </w:r>
          </w:p>
        </w:tc>
        <w:tc>
          <w:tcPr>
            <w:tcW w:w="5953" w:type="dxa"/>
          </w:tcPr>
          <w:p w:rsidR="00555D63" w:rsidRPr="00555D63" w:rsidRDefault="00555D63" w:rsidP="002E6B1B">
            <w:pPr>
              <w:pStyle w:val="TableParagraph"/>
              <w:spacing w:line="229" w:lineRule="exact"/>
              <w:ind w:left="63"/>
              <w:jc w:val="center"/>
              <w:rPr>
                <w:rFonts w:ascii="Times New Roman"/>
                <w:sz w:val="20"/>
                <w:lang w:val="en-US"/>
              </w:rPr>
            </w:pPr>
            <w:r w:rsidRPr="00555D63">
              <w:rPr>
                <w:rFonts w:ascii="Times New Roman"/>
                <w:w w:val="99"/>
                <w:sz w:val="20"/>
                <w:lang w:val="en-US"/>
              </w:rPr>
              <w:t>4</w:t>
            </w:r>
          </w:p>
        </w:tc>
      </w:tr>
      <w:tr w:rsidR="00555D63" w:rsidRPr="00555D63" w:rsidTr="002E6B1B">
        <w:trPr>
          <w:trHeight w:val="918"/>
        </w:trPr>
        <w:tc>
          <w:tcPr>
            <w:tcW w:w="739" w:type="dxa"/>
          </w:tcPr>
          <w:p w:rsidR="00555D63" w:rsidRPr="00555D63" w:rsidRDefault="00555D63" w:rsidP="002E6B1B">
            <w:pPr>
              <w:pStyle w:val="TableParagraph"/>
              <w:ind w:left="144"/>
              <w:jc w:val="center"/>
              <w:rPr>
                <w:rFonts w:ascii="Times New Roman"/>
                <w:sz w:val="20"/>
                <w:lang w:val="en-US"/>
              </w:rPr>
            </w:pPr>
            <w:r w:rsidRPr="00555D63">
              <w:rPr>
                <w:rFonts w:ascii="Times New Roman"/>
                <w:sz w:val="20"/>
                <w:lang w:val="en-US"/>
              </w:rPr>
              <w:t>1.</w:t>
            </w:r>
          </w:p>
        </w:tc>
        <w:tc>
          <w:tcPr>
            <w:tcW w:w="2552" w:type="dxa"/>
          </w:tcPr>
          <w:p w:rsidR="00555D63" w:rsidRPr="00555D63" w:rsidRDefault="00555D63" w:rsidP="002E6B1B">
            <w:pPr>
              <w:pStyle w:val="TableParagraph"/>
              <w:ind w:left="112"/>
              <w:rPr>
                <w:rFonts w:ascii="Times New Roman" w:hAnsi="Times New Roman"/>
                <w:sz w:val="20"/>
                <w:lang w:val="en-US"/>
              </w:rPr>
            </w:pPr>
            <w:r w:rsidRPr="00555D63">
              <w:rPr>
                <w:rFonts w:ascii="Times New Roman" w:hAnsi="Times New Roman"/>
                <w:sz w:val="20"/>
                <w:lang w:val="en-US"/>
              </w:rPr>
              <w:t>Ктообратилсязауслугой?</w:t>
            </w:r>
          </w:p>
        </w:tc>
        <w:tc>
          <w:tcPr>
            <w:tcW w:w="5953" w:type="dxa"/>
          </w:tcPr>
          <w:p w:rsidR="00555D63" w:rsidRPr="00555D63" w:rsidRDefault="00555D63" w:rsidP="00555D63">
            <w:pPr>
              <w:pStyle w:val="TableParagraph"/>
              <w:numPr>
                <w:ilvl w:val="0"/>
                <w:numId w:val="16"/>
              </w:numPr>
              <w:tabs>
                <w:tab w:val="left" w:pos="484"/>
              </w:tabs>
              <w:rPr>
                <w:rFonts w:ascii="Times New Roman" w:hAnsi="Times New Roman"/>
                <w:sz w:val="20"/>
              </w:rPr>
            </w:pPr>
            <w:r w:rsidRPr="00555D63">
              <w:rPr>
                <w:rFonts w:ascii="Times New Roman" w:hAnsi="Times New Roman"/>
                <w:sz w:val="20"/>
              </w:rPr>
              <w:t>Физическоелицо(ФЛ)</w:t>
            </w:r>
          </w:p>
          <w:p w:rsidR="00555D63" w:rsidRPr="00555D63" w:rsidRDefault="00555D63" w:rsidP="00555D63">
            <w:pPr>
              <w:pStyle w:val="TableParagraph"/>
              <w:numPr>
                <w:ilvl w:val="0"/>
                <w:numId w:val="16"/>
              </w:numPr>
              <w:tabs>
                <w:tab w:val="left" w:pos="484"/>
              </w:tabs>
              <w:spacing w:before="34" w:line="278" w:lineRule="auto"/>
              <w:ind w:right="550"/>
              <w:rPr>
                <w:rFonts w:ascii="Times New Roman" w:hAnsi="Times New Roman"/>
                <w:sz w:val="20"/>
              </w:rPr>
            </w:pPr>
            <w:r w:rsidRPr="00555D63">
              <w:rPr>
                <w:rFonts w:ascii="Times New Roman" w:hAnsi="Times New Roman"/>
                <w:sz w:val="20"/>
              </w:rPr>
              <w:t>Индивидуальныйпредприниматель(ИП)</w:t>
            </w:r>
          </w:p>
          <w:p w:rsidR="00555D63" w:rsidRPr="00555D63" w:rsidRDefault="00555D63" w:rsidP="00555D63">
            <w:pPr>
              <w:pStyle w:val="TableParagraph"/>
              <w:numPr>
                <w:ilvl w:val="0"/>
                <w:numId w:val="16"/>
              </w:numPr>
              <w:tabs>
                <w:tab w:val="left" w:pos="484"/>
              </w:tabs>
              <w:spacing w:line="227" w:lineRule="exact"/>
              <w:rPr>
                <w:rFonts w:ascii="Times New Roman" w:hAnsi="Times New Roman"/>
                <w:sz w:val="20"/>
                <w:lang w:val="en-US"/>
              </w:rPr>
            </w:pPr>
            <w:r w:rsidRPr="00555D63">
              <w:rPr>
                <w:rFonts w:ascii="Times New Roman" w:hAnsi="Times New Roman"/>
                <w:sz w:val="20"/>
                <w:lang w:val="en-US"/>
              </w:rPr>
              <w:t>Юридическоелицо(ЮЛ)</w:t>
            </w:r>
          </w:p>
        </w:tc>
      </w:tr>
      <w:tr w:rsidR="00555D63" w:rsidRPr="00555D63" w:rsidTr="002E6B1B">
        <w:trPr>
          <w:trHeight w:val="530"/>
        </w:trPr>
        <w:tc>
          <w:tcPr>
            <w:tcW w:w="739" w:type="dxa"/>
          </w:tcPr>
          <w:p w:rsidR="00555D63" w:rsidRPr="00555D63" w:rsidRDefault="00555D63" w:rsidP="002E6B1B">
            <w:pPr>
              <w:pStyle w:val="TableParagraph"/>
              <w:ind w:left="144"/>
              <w:jc w:val="center"/>
              <w:rPr>
                <w:rFonts w:ascii="Times New Roman"/>
                <w:sz w:val="20"/>
                <w:lang w:val="en-US"/>
              </w:rPr>
            </w:pPr>
            <w:r w:rsidRPr="00555D63">
              <w:rPr>
                <w:rFonts w:ascii="Times New Roman"/>
                <w:sz w:val="20"/>
                <w:lang w:val="en-US"/>
              </w:rPr>
              <w:t>2.</w:t>
            </w:r>
          </w:p>
        </w:tc>
        <w:tc>
          <w:tcPr>
            <w:tcW w:w="2552" w:type="dxa"/>
          </w:tcPr>
          <w:p w:rsidR="00555D63" w:rsidRPr="00555D63" w:rsidRDefault="00555D63" w:rsidP="002E6B1B">
            <w:pPr>
              <w:pStyle w:val="TableParagraph"/>
              <w:ind w:left="169"/>
              <w:rPr>
                <w:rFonts w:ascii="Times New Roman" w:hAnsi="Times New Roman"/>
                <w:sz w:val="20"/>
              </w:rPr>
            </w:pPr>
            <w:r w:rsidRPr="00555D63">
              <w:rPr>
                <w:rFonts w:ascii="Times New Roman" w:hAnsi="Times New Roman"/>
                <w:sz w:val="20"/>
              </w:rPr>
              <w:t>Ктообратилсяотимени</w:t>
            </w:r>
          </w:p>
          <w:p w:rsidR="00555D63" w:rsidRPr="00555D63" w:rsidRDefault="00555D63" w:rsidP="002E6B1B">
            <w:pPr>
              <w:pStyle w:val="TableParagraph"/>
              <w:spacing w:before="37"/>
              <w:ind w:left="169"/>
              <w:rPr>
                <w:rFonts w:ascii="Times New Roman" w:hAnsi="Times New Roman"/>
                <w:sz w:val="20"/>
              </w:rPr>
            </w:pPr>
            <w:r w:rsidRPr="00555D63">
              <w:rPr>
                <w:rFonts w:ascii="Times New Roman" w:hAnsi="Times New Roman"/>
                <w:sz w:val="20"/>
              </w:rPr>
              <w:t>Юридическоголица?</w:t>
            </w:r>
          </w:p>
        </w:tc>
        <w:tc>
          <w:tcPr>
            <w:tcW w:w="5953" w:type="dxa"/>
          </w:tcPr>
          <w:p w:rsidR="00555D63" w:rsidRPr="00555D63" w:rsidRDefault="00555D63" w:rsidP="00555D63">
            <w:pPr>
              <w:pStyle w:val="TableParagraph"/>
              <w:numPr>
                <w:ilvl w:val="0"/>
                <w:numId w:val="17"/>
              </w:numPr>
              <w:tabs>
                <w:tab w:val="left" w:pos="484"/>
              </w:tabs>
              <w:rPr>
                <w:rFonts w:ascii="Times New Roman" w:hAnsi="Times New Roman"/>
                <w:sz w:val="20"/>
                <w:lang w:val="en-US"/>
              </w:rPr>
            </w:pPr>
            <w:r w:rsidRPr="00555D63">
              <w:rPr>
                <w:rFonts w:ascii="Times New Roman" w:hAnsi="Times New Roman"/>
                <w:sz w:val="20"/>
                <w:lang w:val="en-US"/>
              </w:rPr>
              <w:t>Сотрудник</w:t>
            </w:r>
          </w:p>
          <w:p w:rsidR="00555D63" w:rsidRPr="00555D63" w:rsidRDefault="00555D63" w:rsidP="00555D63">
            <w:pPr>
              <w:pStyle w:val="TableParagraph"/>
              <w:numPr>
                <w:ilvl w:val="0"/>
                <w:numId w:val="17"/>
              </w:numPr>
              <w:tabs>
                <w:tab w:val="left" w:pos="484"/>
              </w:tabs>
              <w:spacing w:before="37"/>
              <w:rPr>
                <w:rFonts w:ascii="Times New Roman" w:hAnsi="Times New Roman"/>
                <w:sz w:val="20"/>
                <w:lang w:val="en-US"/>
              </w:rPr>
            </w:pPr>
            <w:r w:rsidRPr="00555D63">
              <w:rPr>
                <w:rFonts w:ascii="Times New Roman" w:hAnsi="Times New Roman"/>
                <w:sz w:val="20"/>
                <w:lang w:val="en-US"/>
              </w:rPr>
              <w:t>Руководитель</w:t>
            </w:r>
          </w:p>
        </w:tc>
      </w:tr>
      <w:tr w:rsidR="00555D63" w:rsidRPr="00555D63" w:rsidTr="002E6B1B">
        <w:trPr>
          <w:trHeight w:val="1421"/>
        </w:trPr>
        <w:tc>
          <w:tcPr>
            <w:tcW w:w="739" w:type="dxa"/>
          </w:tcPr>
          <w:p w:rsidR="00555D63" w:rsidRPr="00555D63" w:rsidRDefault="00555D63" w:rsidP="002E6B1B">
            <w:pPr>
              <w:pStyle w:val="TableParagraph"/>
              <w:ind w:left="144"/>
              <w:jc w:val="center"/>
              <w:rPr>
                <w:rFonts w:ascii="Times New Roman"/>
                <w:sz w:val="20"/>
                <w:lang w:val="en-US"/>
              </w:rPr>
            </w:pPr>
            <w:r w:rsidRPr="00555D63">
              <w:rPr>
                <w:rFonts w:ascii="Times New Roman"/>
                <w:sz w:val="20"/>
                <w:lang w:val="en-US"/>
              </w:rPr>
              <w:t>3.</w:t>
            </w:r>
          </w:p>
        </w:tc>
        <w:tc>
          <w:tcPr>
            <w:tcW w:w="2552" w:type="dxa"/>
          </w:tcPr>
          <w:p w:rsidR="00555D63" w:rsidRPr="00555D63" w:rsidRDefault="00555D63" w:rsidP="002E6B1B">
            <w:pPr>
              <w:pStyle w:val="TableParagraph"/>
              <w:ind w:right="204" w:firstLine="142"/>
              <w:rPr>
                <w:rFonts w:ascii="Times New Roman" w:hAnsi="Times New Roman"/>
                <w:sz w:val="20"/>
                <w:lang w:val="en-US"/>
              </w:rPr>
            </w:pPr>
            <w:r w:rsidRPr="00555D63">
              <w:rPr>
                <w:rFonts w:ascii="Times New Roman" w:hAnsi="Times New Roman"/>
                <w:sz w:val="20"/>
                <w:lang w:val="en-US"/>
              </w:rPr>
              <w:t>Заявительобратилсялично?</w:t>
            </w:r>
          </w:p>
        </w:tc>
        <w:tc>
          <w:tcPr>
            <w:tcW w:w="5953" w:type="dxa"/>
          </w:tcPr>
          <w:p w:rsidR="00555D63" w:rsidRPr="00555D63" w:rsidRDefault="00555D63" w:rsidP="00555D63">
            <w:pPr>
              <w:pStyle w:val="TableParagraph"/>
              <w:numPr>
                <w:ilvl w:val="0"/>
                <w:numId w:val="18"/>
              </w:numPr>
              <w:tabs>
                <w:tab w:val="left" w:pos="484"/>
              </w:tabs>
              <w:rPr>
                <w:rFonts w:ascii="Times New Roman" w:hAnsi="Times New Roman"/>
                <w:sz w:val="20"/>
              </w:rPr>
            </w:pPr>
            <w:r w:rsidRPr="00555D63">
              <w:rPr>
                <w:rFonts w:ascii="Times New Roman" w:hAnsi="Times New Roman"/>
                <w:sz w:val="20"/>
              </w:rPr>
              <w:t>Заявительобратилсялично;</w:t>
            </w:r>
          </w:p>
          <w:p w:rsidR="00555D63" w:rsidRPr="00555D63" w:rsidRDefault="00555D63" w:rsidP="00555D63">
            <w:pPr>
              <w:pStyle w:val="TableParagraph"/>
              <w:numPr>
                <w:ilvl w:val="0"/>
                <w:numId w:val="18"/>
              </w:numPr>
              <w:tabs>
                <w:tab w:val="left" w:pos="484"/>
              </w:tabs>
              <w:spacing w:before="34"/>
              <w:rPr>
                <w:rFonts w:ascii="Times New Roman" w:hAnsi="Times New Roman"/>
                <w:sz w:val="20"/>
              </w:rPr>
            </w:pPr>
            <w:r w:rsidRPr="00555D63">
              <w:rPr>
                <w:rFonts w:ascii="Times New Roman" w:hAnsi="Times New Roman"/>
                <w:sz w:val="20"/>
              </w:rPr>
              <w:t>ОбратилсяпредставительФизическоелицо;</w:t>
            </w:r>
          </w:p>
          <w:p w:rsidR="00555D63" w:rsidRPr="00555D63" w:rsidRDefault="00555D63" w:rsidP="00555D63">
            <w:pPr>
              <w:pStyle w:val="TableParagraph"/>
              <w:numPr>
                <w:ilvl w:val="0"/>
                <w:numId w:val="18"/>
              </w:numPr>
              <w:tabs>
                <w:tab w:val="left" w:pos="484"/>
              </w:tabs>
              <w:spacing w:before="34" w:line="276" w:lineRule="auto"/>
              <w:ind w:right="505"/>
              <w:rPr>
                <w:rFonts w:ascii="Times New Roman" w:hAnsi="Times New Roman"/>
                <w:sz w:val="20"/>
              </w:rPr>
            </w:pPr>
            <w:r w:rsidRPr="00555D63">
              <w:rPr>
                <w:rFonts w:ascii="Times New Roman" w:hAnsi="Times New Roman"/>
                <w:sz w:val="20"/>
              </w:rPr>
              <w:t>ОбратилсяпредставительИндивидуальныйпредприниматель;</w:t>
            </w:r>
          </w:p>
          <w:p w:rsidR="00555D63" w:rsidRPr="00555D63" w:rsidRDefault="00555D63" w:rsidP="00555D63">
            <w:pPr>
              <w:pStyle w:val="TableParagraph"/>
              <w:numPr>
                <w:ilvl w:val="0"/>
                <w:numId w:val="18"/>
              </w:numPr>
              <w:spacing w:before="34"/>
              <w:rPr>
                <w:rFonts w:ascii="Times New Roman" w:hAnsi="Times New Roman"/>
                <w:sz w:val="20"/>
              </w:rPr>
            </w:pPr>
            <w:r w:rsidRPr="00555D63">
              <w:rPr>
                <w:rFonts w:ascii="Times New Roman" w:hAnsi="Times New Roman"/>
                <w:sz w:val="20"/>
              </w:rPr>
              <w:t>ОбратилсяпредставительЮридическоелицо</w:t>
            </w:r>
          </w:p>
        </w:tc>
      </w:tr>
    </w:tbl>
    <w:p w:rsidR="00555D63" w:rsidRPr="005324AD" w:rsidRDefault="00555D63" w:rsidP="00555D63"/>
    <w:p w:rsidR="00555D63" w:rsidRPr="00C8104D" w:rsidRDefault="00555D63" w:rsidP="00C8104D">
      <w:pPr>
        <w:widowControl w:val="0"/>
        <w:rPr>
          <w:sz w:val="28"/>
          <w:szCs w:val="28"/>
        </w:rPr>
      </w:pPr>
    </w:p>
    <w:sectPr w:rsidR="00555D63" w:rsidRPr="00C8104D" w:rsidSect="009A7341">
      <w:headerReference w:type="even" r:id="rId19"/>
      <w:headerReference w:type="default" r:id="rId20"/>
      <w:pgSz w:w="11905" w:h="16837"/>
      <w:pgMar w:top="1134" w:right="567" w:bottom="709"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DBE" w:rsidRDefault="00621DBE">
      <w:r>
        <w:separator/>
      </w:r>
    </w:p>
  </w:endnote>
  <w:endnote w:type="continuationSeparator" w:id="1">
    <w:p w:rsidR="00621DBE" w:rsidRDefault="00621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OpenSymbol">
    <w:charset w:val="00"/>
    <w:family w:val="auto"/>
    <w:pitch w:val="variable"/>
    <w:sig w:usb0="800000AF" w:usb1="1001E0EA" w:usb2="00000000" w:usb3="00000000" w:csb0="00000001"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DBE" w:rsidRDefault="00621DBE">
      <w:r>
        <w:separator/>
      </w:r>
    </w:p>
  </w:footnote>
  <w:footnote w:type="continuationSeparator" w:id="1">
    <w:p w:rsidR="00621DBE" w:rsidRDefault="00621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3D" w:rsidRDefault="0085448F" w:rsidP="008F7C05">
    <w:pPr>
      <w:pStyle w:val="af7"/>
      <w:framePr w:wrap="around" w:vAnchor="text" w:hAnchor="margin" w:xAlign="center" w:y="1"/>
      <w:rPr>
        <w:rStyle w:val="af1"/>
      </w:rPr>
    </w:pPr>
    <w:r>
      <w:rPr>
        <w:rStyle w:val="af1"/>
      </w:rPr>
      <w:fldChar w:fldCharType="begin"/>
    </w:r>
    <w:r w:rsidR="00F5383D">
      <w:rPr>
        <w:rStyle w:val="af1"/>
      </w:rPr>
      <w:instrText xml:space="preserve">PAGE  </w:instrText>
    </w:r>
    <w:r>
      <w:rPr>
        <w:rStyle w:val="af1"/>
      </w:rPr>
      <w:fldChar w:fldCharType="end"/>
    </w:r>
  </w:p>
  <w:p w:rsidR="00F5383D" w:rsidRDefault="00F5383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3D" w:rsidRDefault="0085448F" w:rsidP="00CB50C9">
    <w:pPr>
      <w:pStyle w:val="af7"/>
      <w:framePr w:wrap="around" w:vAnchor="text" w:hAnchor="margin" w:xAlign="center" w:y="1"/>
      <w:rPr>
        <w:rStyle w:val="af1"/>
      </w:rPr>
    </w:pPr>
    <w:r>
      <w:rPr>
        <w:rStyle w:val="af1"/>
      </w:rPr>
      <w:fldChar w:fldCharType="begin"/>
    </w:r>
    <w:r w:rsidR="00F5383D">
      <w:rPr>
        <w:rStyle w:val="af1"/>
      </w:rPr>
      <w:instrText xml:space="preserve">PAGE  </w:instrText>
    </w:r>
    <w:r>
      <w:rPr>
        <w:rStyle w:val="af1"/>
      </w:rPr>
      <w:fldChar w:fldCharType="separate"/>
    </w:r>
    <w:r w:rsidR="00C62ED4">
      <w:rPr>
        <w:rStyle w:val="af1"/>
        <w:noProof/>
      </w:rPr>
      <w:t>2</w:t>
    </w:r>
    <w:r>
      <w:rPr>
        <w:rStyle w:val="af1"/>
      </w:rPr>
      <w:fldChar w:fldCharType="end"/>
    </w:r>
  </w:p>
  <w:p w:rsidR="00F5383D" w:rsidRDefault="0085448F">
    <w:pPr>
      <w:pStyle w:val="af7"/>
      <w:rPr>
        <w:szCs w:val="28"/>
      </w:rPr>
    </w:pPr>
    <w:r w:rsidRPr="0085448F">
      <w:pict>
        <v:shapetype id="_x0000_t202" coordsize="21600,21600" o:spt="202" path="m,l,21600r21600,l21600,xe">
          <v:stroke joinstyle="miter"/>
          <v:path gradientshapeok="t" o:connecttype="rect"/>
        </v:shapetype>
        <v:shape id="_x0000_s2049" type="#_x0000_t202" style="position:absolute;margin-left:0;margin-top:.05pt;width:12pt;height:13.75pt;z-index:251657728;mso-wrap-distance-left:0;mso-wrap-distance-right:0;mso-position-horizontal:center;mso-position-horizontal-relative:margin" stroked="f">
          <v:fill opacity="0" color2="black"/>
          <v:textbox style="mso-next-textbox:#_x0000_s2049" inset="0,0,0,0">
            <w:txbxContent>
              <w:p w:rsidR="00F5383D" w:rsidRDefault="00F5383D">
                <w:pPr>
                  <w:pStyle w:val="af7"/>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E6DA70"/>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100B38A5"/>
    <w:multiLevelType w:val="hybridMultilevel"/>
    <w:tmpl w:val="18E0CECE"/>
    <w:lvl w:ilvl="0" w:tplc="2F785340">
      <w:start w:val="1"/>
      <w:numFmt w:val="decimal"/>
      <w:lvlText w:val="%1)"/>
      <w:lvlJc w:val="left"/>
      <w:pPr>
        <w:ind w:left="1783" w:hanging="1215"/>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966065"/>
    <w:multiLevelType w:val="hybridMultilevel"/>
    <w:tmpl w:val="7996E47E"/>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1E607994"/>
    <w:multiLevelType w:val="hybridMultilevel"/>
    <w:tmpl w:val="F8AA49FA"/>
    <w:lvl w:ilvl="0" w:tplc="1B04DD86">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B7243D6"/>
    <w:multiLevelType w:val="multilevel"/>
    <w:tmpl w:val="0132218E"/>
    <w:lvl w:ilvl="0">
      <w:start w:val="1"/>
      <w:numFmt w:val="decimal"/>
      <w:lvlText w:val="%1."/>
      <w:lvlJc w:val="left"/>
      <w:pPr>
        <w:ind w:left="720" w:hanging="360"/>
      </w:pPr>
    </w:lvl>
    <w:lvl w:ilvl="1">
      <w:start w:val="2"/>
      <w:numFmt w:val="decimal"/>
      <w:isLgl/>
      <w:lvlText w:val="%1.%2."/>
      <w:lvlJc w:val="left"/>
      <w:pPr>
        <w:ind w:left="1254" w:hanging="720"/>
      </w:pPr>
      <w:rPr>
        <w:rFonts w:hint="default"/>
        <w:color w:val="000000"/>
      </w:rPr>
    </w:lvl>
    <w:lvl w:ilvl="2">
      <w:start w:val="7"/>
      <w:numFmt w:val="decimal"/>
      <w:isLgl/>
      <w:lvlText w:val="%1.%2.%3."/>
      <w:lvlJc w:val="left"/>
      <w:pPr>
        <w:ind w:left="1428" w:hanging="720"/>
      </w:pPr>
      <w:rPr>
        <w:rFonts w:hint="default"/>
        <w:color w:val="000000"/>
      </w:rPr>
    </w:lvl>
    <w:lvl w:ilvl="3">
      <w:start w:val="1"/>
      <w:numFmt w:val="decimal"/>
      <w:isLgl/>
      <w:lvlText w:val="%1.%2.%3.%4."/>
      <w:lvlJc w:val="left"/>
      <w:pPr>
        <w:ind w:left="1962" w:hanging="1080"/>
      </w:pPr>
      <w:rPr>
        <w:rFonts w:hint="default"/>
        <w:color w:val="000000"/>
      </w:rPr>
    </w:lvl>
    <w:lvl w:ilvl="4">
      <w:start w:val="1"/>
      <w:numFmt w:val="decimal"/>
      <w:isLgl/>
      <w:lvlText w:val="%1.%2.%3.%4.%5."/>
      <w:lvlJc w:val="left"/>
      <w:pPr>
        <w:ind w:left="2136" w:hanging="1080"/>
      </w:pPr>
      <w:rPr>
        <w:rFonts w:hint="default"/>
        <w:color w:val="000000"/>
      </w:rPr>
    </w:lvl>
    <w:lvl w:ilvl="5">
      <w:start w:val="1"/>
      <w:numFmt w:val="decimal"/>
      <w:isLgl/>
      <w:lvlText w:val="%1.%2.%3.%4.%5.%6."/>
      <w:lvlJc w:val="left"/>
      <w:pPr>
        <w:ind w:left="2670" w:hanging="1440"/>
      </w:pPr>
      <w:rPr>
        <w:rFonts w:hint="default"/>
        <w:color w:val="000000"/>
      </w:rPr>
    </w:lvl>
    <w:lvl w:ilvl="6">
      <w:start w:val="1"/>
      <w:numFmt w:val="decimal"/>
      <w:isLgl/>
      <w:lvlText w:val="%1.%2.%3.%4.%5.%6.%7."/>
      <w:lvlJc w:val="left"/>
      <w:pPr>
        <w:ind w:left="3204" w:hanging="1800"/>
      </w:pPr>
      <w:rPr>
        <w:rFonts w:hint="default"/>
        <w:color w:val="000000"/>
      </w:rPr>
    </w:lvl>
    <w:lvl w:ilvl="7">
      <w:start w:val="1"/>
      <w:numFmt w:val="decimal"/>
      <w:isLgl/>
      <w:lvlText w:val="%1.%2.%3.%4.%5.%6.%7.%8."/>
      <w:lvlJc w:val="left"/>
      <w:pPr>
        <w:ind w:left="3378" w:hanging="1800"/>
      </w:pPr>
      <w:rPr>
        <w:rFonts w:hint="default"/>
        <w:color w:val="000000"/>
      </w:rPr>
    </w:lvl>
    <w:lvl w:ilvl="8">
      <w:start w:val="1"/>
      <w:numFmt w:val="decimal"/>
      <w:isLgl/>
      <w:lvlText w:val="%1.%2.%3.%4.%5.%6.%7.%8.%9."/>
      <w:lvlJc w:val="left"/>
      <w:pPr>
        <w:ind w:left="3912" w:hanging="2160"/>
      </w:pPr>
      <w:rPr>
        <w:rFonts w:hint="default"/>
        <w:color w:val="000000"/>
      </w:rPr>
    </w:lvl>
  </w:abstractNum>
  <w:abstractNum w:abstractNumId="8">
    <w:nsid w:val="56F95210"/>
    <w:multiLevelType w:val="hybridMultilevel"/>
    <w:tmpl w:val="8AC42602"/>
    <w:lvl w:ilvl="0" w:tplc="3CB075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01B36A6"/>
    <w:multiLevelType w:val="hybridMultilevel"/>
    <w:tmpl w:val="CF28D2E0"/>
    <w:lvl w:ilvl="0" w:tplc="A2785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0752A78"/>
    <w:multiLevelType w:val="hybridMultilevel"/>
    <w:tmpl w:val="00785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9245BC1"/>
    <w:multiLevelType w:val="multilevel"/>
    <w:tmpl w:val="6F5A5A20"/>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694674CA"/>
    <w:multiLevelType w:val="hybridMultilevel"/>
    <w:tmpl w:val="62223D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EE2EDB"/>
    <w:multiLevelType w:val="hybridMultilevel"/>
    <w:tmpl w:val="FEF0D41C"/>
    <w:lvl w:ilvl="0" w:tplc="DE4A7E84">
      <w:start w:val="1"/>
      <w:numFmt w:val="decimal"/>
      <w:lvlText w:val="%1."/>
      <w:lvlJc w:val="left"/>
      <w:pPr>
        <w:ind w:left="107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DA6A6A"/>
    <w:multiLevelType w:val="hybridMultilevel"/>
    <w:tmpl w:val="7318DFDA"/>
    <w:lvl w:ilvl="0" w:tplc="6AACD4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EA0CD4"/>
    <w:multiLevelType w:val="hybridMultilevel"/>
    <w:tmpl w:val="B0DEB926"/>
    <w:lvl w:ilvl="0" w:tplc="E3444C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713C5CB6"/>
    <w:multiLevelType w:val="hybridMultilevel"/>
    <w:tmpl w:val="17EE5CD4"/>
    <w:lvl w:ilvl="0" w:tplc="0419000F">
      <w:start w:val="1"/>
      <w:numFmt w:val="decimal"/>
      <w:lvlText w:val="%1."/>
      <w:lvlJc w:val="left"/>
      <w:pPr>
        <w:ind w:left="844" w:hanging="360"/>
      </w:pPr>
      <w:rPr>
        <w:rFonts w:cs="Times New Roman"/>
      </w:rPr>
    </w:lvl>
    <w:lvl w:ilvl="1" w:tplc="04190019" w:tentative="1">
      <w:start w:val="1"/>
      <w:numFmt w:val="lowerLetter"/>
      <w:lvlText w:val="%2."/>
      <w:lvlJc w:val="left"/>
      <w:pPr>
        <w:ind w:left="1564" w:hanging="360"/>
      </w:pPr>
      <w:rPr>
        <w:rFonts w:cs="Times New Roman"/>
      </w:rPr>
    </w:lvl>
    <w:lvl w:ilvl="2" w:tplc="0419001B" w:tentative="1">
      <w:start w:val="1"/>
      <w:numFmt w:val="lowerRoman"/>
      <w:lvlText w:val="%3."/>
      <w:lvlJc w:val="right"/>
      <w:pPr>
        <w:ind w:left="2284" w:hanging="180"/>
      </w:pPr>
      <w:rPr>
        <w:rFonts w:cs="Times New Roman"/>
      </w:rPr>
    </w:lvl>
    <w:lvl w:ilvl="3" w:tplc="0419000F" w:tentative="1">
      <w:start w:val="1"/>
      <w:numFmt w:val="decimal"/>
      <w:lvlText w:val="%4."/>
      <w:lvlJc w:val="left"/>
      <w:pPr>
        <w:ind w:left="3004" w:hanging="360"/>
      </w:pPr>
      <w:rPr>
        <w:rFonts w:cs="Times New Roman"/>
      </w:rPr>
    </w:lvl>
    <w:lvl w:ilvl="4" w:tplc="04190019" w:tentative="1">
      <w:start w:val="1"/>
      <w:numFmt w:val="lowerLetter"/>
      <w:lvlText w:val="%5."/>
      <w:lvlJc w:val="left"/>
      <w:pPr>
        <w:ind w:left="3724" w:hanging="360"/>
      </w:pPr>
      <w:rPr>
        <w:rFonts w:cs="Times New Roman"/>
      </w:rPr>
    </w:lvl>
    <w:lvl w:ilvl="5" w:tplc="0419001B" w:tentative="1">
      <w:start w:val="1"/>
      <w:numFmt w:val="lowerRoman"/>
      <w:lvlText w:val="%6."/>
      <w:lvlJc w:val="right"/>
      <w:pPr>
        <w:ind w:left="4444" w:hanging="180"/>
      </w:pPr>
      <w:rPr>
        <w:rFonts w:cs="Times New Roman"/>
      </w:rPr>
    </w:lvl>
    <w:lvl w:ilvl="6" w:tplc="0419000F" w:tentative="1">
      <w:start w:val="1"/>
      <w:numFmt w:val="decimal"/>
      <w:lvlText w:val="%7."/>
      <w:lvlJc w:val="left"/>
      <w:pPr>
        <w:ind w:left="5164" w:hanging="360"/>
      </w:pPr>
      <w:rPr>
        <w:rFonts w:cs="Times New Roman"/>
      </w:rPr>
    </w:lvl>
    <w:lvl w:ilvl="7" w:tplc="04190019" w:tentative="1">
      <w:start w:val="1"/>
      <w:numFmt w:val="lowerLetter"/>
      <w:lvlText w:val="%8."/>
      <w:lvlJc w:val="left"/>
      <w:pPr>
        <w:ind w:left="5884" w:hanging="360"/>
      </w:pPr>
      <w:rPr>
        <w:rFonts w:cs="Times New Roman"/>
      </w:rPr>
    </w:lvl>
    <w:lvl w:ilvl="8" w:tplc="0419001B" w:tentative="1">
      <w:start w:val="1"/>
      <w:numFmt w:val="lowerRoman"/>
      <w:lvlText w:val="%9."/>
      <w:lvlJc w:val="right"/>
      <w:pPr>
        <w:ind w:left="6604" w:hanging="180"/>
      </w:pPr>
      <w:rPr>
        <w:rFonts w:cs="Times New Roman"/>
      </w:rPr>
    </w:lvl>
  </w:abstractNum>
  <w:num w:numId="1">
    <w:abstractNumId w:val="1"/>
  </w:num>
  <w:num w:numId="2">
    <w:abstractNumId w:val="2"/>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5"/>
  </w:num>
  <w:num w:numId="5">
    <w:abstractNumId w:val="8"/>
  </w:num>
  <w:num w:numId="6">
    <w:abstractNumId w:val="3"/>
  </w:num>
  <w:num w:numId="7">
    <w:abstractNumId w:val="14"/>
  </w:num>
  <w:num w:numId="8">
    <w:abstractNumId w:val="15"/>
  </w:num>
  <w:num w:numId="9">
    <w:abstractNumId w:val="16"/>
  </w:num>
  <w:num w:numId="10">
    <w:abstractNumId w:val="9"/>
  </w:num>
  <w:num w:numId="11">
    <w:abstractNumId w:val="4"/>
  </w:num>
  <w:num w:numId="12">
    <w:abstractNumId w:val="11"/>
  </w:num>
  <w:num w:numId="13">
    <w:abstractNumId w:val="6"/>
  </w:num>
  <w:num w:numId="14">
    <w:abstractNumId w:val="13"/>
  </w:num>
  <w:num w:numId="15">
    <w:abstractNumId w:val="7"/>
  </w:num>
  <w:num w:numId="16">
    <w:abstractNumId w:val="12"/>
  </w:num>
  <w:num w:numId="17">
    <w:abstractNumId w:val="1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E5223"/>
    <w:rsid w:val="000007C1"/>
    <w:rsid w:val="00000B6D"/>
    <w:rsid w:val="00002AF2"/>
    <w:rsid w:val="0000557B"/>
    <w:rsid w:val="00006594"/>
    <w:rsid w:val="00010630"/>
    <w:rsid w:val="000106FB"/>
    <w:rsid w:val="00011979"/>
    <w:rsid w:val="0001204A"/>
    <w:rsid w:val="00013BC8"/>
    <w:rsid w:val="00021599"/>
    <w:rsid w:val="00021692"/>
    <w:rsid w:val="000217A0"/>
    <w:rsid w:val="00026F2A"/>
    <w:rsid w:val="00032FCC"/>
    <w:rsid w:val="0003583F"/>
    <w:rsid w:val="00035FB1"/>
    <w:rsid w:val="00037F92"/>
    <w:rsid w:val="000435CB"/>
    <w:rsid w:val="0004462D"/>
    <w:rsid w:val="0004606F"/>
    <w:rsid w:val="000470B6"/>
    <w:rsid w:val="000508EB"/>
    <w:rsid w:val="00052E14"/>
    <w:rsid w:val="00052EFE"/>
    <w:rsid w:val="000534A9"/>
    <w:rsid w:val="000549AB"/>
    <w:rsid w:val="00056D11"/>
    <w:rsid w:val="00056FD2"/>
    <w:rsid w:val="00060D95"/>
    <w:rsid w:val="00066A42"/>
    <w:rsid w:val="000700C3"/>
    <w:rsid w:val="00073391"/>
    <w:rsid w:val="00076BA8"/>
    <w:rsid w:val="00077933"/>
    <w:rsid w:val="00080ABF"/>
    <w:rsid w:val="000834B8"/>
    <w:rsid w:val="00086A5F"/>
    <w:rsid w:val="00087190"/>
    <w:rsid w:val="00087415"/>
    <w:rsid w:val="000912C4"/>
    <w:rsid w:val="00096656"/>
    <w:rsid w:val="000968F8"/>
    <w:rsid w:val="000A1EB3"/>
    <w:rsid w:val="000A747D"/>
    <w:rsid w:val="000B0E64"/>
    <w:rsid w:val="000B15B8"/>
    <w:rsid w:val="000B3909"/>
    <w:rsid w:val="000B4E3F"/>
    <w:rsid w:val="000B5206"/>
    <w:rsid w:val="000B5673"/>
    <w:rsid w:val="000B7EE6"/>
    <w:rsid w:val="000C19AF"/>
    <w:rsid w:val="000C2778"/>
    <w:rsid w:val="000C386D"/>
    <w:rsid w:val="000C5A60"/>
    <w:rsid w:val="000D05BD"/>
    <w:rsid w:val="000D2AB6"/>
    <w:rsid w:val="000D43F3"/>
    <w:rsid w:val="000D529E"/>
    <w:rsid w:val="000E1BAA"/>
    <w:rsid w:val="000E3BF5"/>
    <w:rsid w:val="000E4D66"/>
    <w:rsid w:val="000E531A"/>
    <w:rsid w:val="000E699B"/>
    <w:rsid w:val="000E6D4F"/>
    <w:rsid w:val="000E7C23"/>
    <w:rsid w:val="000F0DEC"/>
    <w:rsid w:val="000F32DB"/>
    <w:rsid w:val="000F3653"/>
    <w:rsid w:val="000F4A28"/>
    <w:rsid w:val="000F4EA0"/>
    <w:rsid w:val="000F5197"/>
    <w:rsid w:val="00100B66"/>
    <w:rsid w:val="00110372"/>
    <w:rsid w:val="00111666"/>
    <w:rsid w:val="00111BAB"/>
    <w:rsid w:val="0011336F"/>
    <w:rsid w:val="001143BC"/>
    <w:rsid w:val="00117608"/>
    <w:rsid w:val="00120181"/>
    <w:rsid w:val="00120508"/>
    <w:rsid w:val="00120D83"/>
    <w:rsid w:val="00121998"/>
    <w:rsid w:val="00121F87"/>
    <w:rsid w:val="001221D2"/>
    <w:rsid w:val="0012496F"/>
    <w:rsid w:val="001256F0"/>
    <w:rsid w:val="00126F0B"/>
    <w:rsid w:val="00131127"/>
    <w:rsid w:val="00131262"/>
    <w:rsid w:val="001322EB"/>
    <w:rsid w:val="001324E3"/>
    <w:rsid w:val="0013537E"/>
    <w:rsid w:val="00136042"/>
    <w:rsid w:val="00136E6A"/>
    <w:rsid w:val="00142E9D"/>
    <w:rsid w:val="00143062"/>
    <w:rsid w:val="00144876"/>
    <w:rsid w:val="001470E6"/>
    <w:rsid w:val="001473D2"/>
    <w:rsid w:val="00151703"/>
    <w:rsid w:val="00152135"/>
    <w:rsid w:val="001526EC"/>
    <w:rsid w:val="0015757F"/>
    <w:rsid w:val="001615F2"/>
    <w:rsid w:val="00165BFD"/>
    <w:rsid w:val="00167E10"/>
    <w:rsid w:val="00173AE2"/>
    <w:rsid w:val="00174788"/>
    <w:rsid w:val="0017531E"/>
    <w:rsid w:val="001762DA"/>
    <w:rsid w:val="00177577"/>
    <w:rsid w:val="0018503C"/>
    <w:rsid w:val="00187971"/>
    <w:rsid w:val="00191696"/>
    <w:rsid w:val="00191FCD"/>
    <w:rsid w:val="001927CC"/>
    <w:rsid w:val="00195199"/>
    <w:rsid w:val="001977DA"/>
    <w:rsid w:val="00197A97"/>
    <w:rsid w:val="00197DF9"/>
    <w:rsid w:val="001A0EA6"/>
    <w:rsid w:val="001A14F7"/>
    <w:rsid w:val="001A209E"/>
    <w:rsid w:val="001B1A15"/>
    <w:rsid w:val="001B228A"/>
    <w:rsid w:val="001B32A1"/>
    <w:rsid w:val="001C0292"/>
    <w:rsid w:val="001C0FFB"/>
    <w:rsid w:val="001C373D"/>
    <w:rsid w:val="001C4420"/>
    <w:rsid w:val="001C5B72"/>
    <w:rsid w:val="001C6AEC"/>
    <w:rsid w:val="001D3984"/>
    <w:rsid w:val="001D4DD4"/>
    <w:rsid w:val="001E4D2B"/>
    <w:rsid w:val="001E5DB1"/>
    <w:rsid w:val="001E76B8"/>
    <w:rsid w:val="001E7D80"/>
    <w:rsid w:val="001F466A"/>
    <w:rsid w:val="001F48EB"/>
    <w:rsid w:val="001F73DC"/>
    <w:rsid w:val="001F788A"/>
    <w:rsid w:val="0020024C"/>
    <w:rsid w:val="00200F33"/>
    <w:rsid w:val="002063B3"/>
    <w:rsid w:val="002113AF"/>
    <w:rsid w:val="002137C2"/>
    <w:rsid w:val="0021473E"/>
    <w:rsid w:val="00220CC6"/>
    <w:rsid w:val="00225040"/>
    <w:rsid w:val="00227AF7"/>
    <w:rsid w:val="00233220"/>
    <w:rsid w:val="00236967"/>
    <w:rsid w:val="00237AAC"/>
    <w:rsid w:val="00243D66"/>
    <w:rsid w:val="00245623"/>
    <w:rsid w:val="00246AFD"/>
    <w:rsid w:val="00246D72"/>
    <w:rsid w:val="00247C41"/>
    <w:rsid w:val="0025259D"/>
    <w:rsid w:val="002541D7"/>
    <w:rsid w:val="00254282"/>
    <w:rsid w:val="0025743C"/>
    <w:rsid w:val="00261F3E"/>
    <w:rsid w:val="00263681"/>
    <w:rsid w:val="00263A89"/>
    <w:rsid w:val="0026423A"/>
    <w:rsid w:val="00267852"/>
    <w:rsid w:val="002727F8"/>
    <w:rsid w:val="00272C76"/>
    <w:rsid w:val="00272F19"/>
    <w:rsid w:val="00277CAA"/>
    <w:rsid w:val="00282265"/>
    <w:rsid w:val="00284647"/>
    <w:rsid w:val="00284CE0"/>
    <w:rsid w:val="002878B2"/>
    <w:rsid w:val="00290153"/>
    <w:rsid w:val="00291DAE"/>
    <w:rsid w:val="002942A5"/>
    <w:rsid w:val="002A3857"/>
    <w:rsid w:val="002B404A"/>
    <w:rsid w:val="002B4945"/>
    <w:rsid w:val="002B5BAB"/>
    <w:rsid w:val="002B78C0"/>
    <w:rsid w:val="002B7A3A"/>
    <w:rsid w:val="002B7C0E"/>
    <w:rsid w:val="002B7C28"/>
    <w:rsid w:val="002C23F5"/>
    <w:rsid w:val="002C2F80"/>
    <w:rsid w:val="002C3446"/>
    <w:rsid w:val="002C49F2"/>
    <w:rsid w:val="002C5711"/>
    <w:rsid w:val="002D0F9C"/>
    <w:rsid w:val="002D3253"/>
    <w:rsid w:val="002D39E9"/>
    <w:rsid w:val="002E1710"/>
    <w:rsid w:val="002E2DF4"/>
    <w:rsid w:val="002E3DD0"/>
    <w:rsid w:val="002E6CD0"/>
    <w:rsid w:val="002F0719"/>
    <w:rsid w:val="002F349D"/>
    <w:rsid w:val="002F4550"/>
    <w:rsid w:val="00300D20"/>
    <w:rsid w:val="0030171A"/>
    <w:rsid w:val="00301BCA"/>
    <w:rsid w:val="0031122F"/>
    <w:rsid w:val="00315D01"/>
    <w:rsid w:val="00317599"/>
    <w:rsid w:val="0032064F"/>
    <w:rsid w:val="003223EB"/>
    <w:rsid w:val="00323D8B"/>
    <w:rsid w:val="00324D3D"/>
    <w:rsid w:val="00325F3B"/>
    <w:rsid w:val="003274B5"/>
    <w:rsid w:val="003314EB"/>
    <w:rsid w:val="00336D3D"/>
    <w:rsid w:val="00337400"/>
    <w:rsid w:val="00340496"/>
    <w:rsid w:val="00344656"/>
    <w:rsid w:val="0034548F"/>
    <w:rsid w:val="0035090D"/>
    <w:rsid w:val="00350B13"/>
    <w:rsid w:val="00351456"/>
    <w:rsid w:val="003559D9"/>
    <w:rsid w:val="00360E7D"/>
    <w:rsid w:val="00363003"/>
    <w:rsid w:val="003633FC"/>
    <w:rsid w:val="0036391B"/>
    <w:rsid w:val="00372650"/>
    <w:rsid w:val="003730A5"/>
    <w:rsid w:val="00374468"/>
    <w:rsid w:val="00374EAA"/>
    <w:rsid w:val="003762CB"/>
    <w:rsid w:val="00380603"/>
    <w:rsid w:val="00382ED3"/>
    <w:rsid w:val="003844E6"/>
    <w:rsid w:val="0038492C"/>
    <w:rsid w:val="00386CAD"/>
    <w:rsid w:val="003902D9"/>
    <w:rsid w:val="00391129"/>
    <w:rsid w:val="003913C5"/>
    <w:rsid w:val="00391E2A"/>
    <w:rsid w:val="003957C5"/>
    <w:rsid w:val="00397B4B"/>
    <w:rsid w:val="003A09B1"/>
    <w:rsid w:val="003A25A5"/>
    <w:rsid w:val="003A434B"/>
    <w:rsid w:val="003B0955"/>
    <w:rsid w:val="003B73C8"/>
    <w:rsid w:val="003C34B0"/>
    <w:rsid w:val="003C3523"/>
    <w:rsid w:val="003C3613"/>
    <w:rsid w:val="003C3BEC"/>
    <w:rsid w:val="003C6671"/>
    <w:rsid w:val="003C6DDD"/>
    <w:rsid w:val="003D120E"/>
    <w:rsid w:val="003D4DFE"/>
    <w:rsid w:val="003D6763"/>
    <w:rsid w:val="003D6B17"/>
    <w:rsid w:val="003D7868"/>
    <w:rsid w:val="003D7908"/>
    <w:rsid w:val="003E0729"/>
    <w:rsid w:val="003F2ECC"/>
    <w:rsid w:val="003F5531"/>
    <w:rsid w:val="003F5890"/>
    <w:rsid w:val="003F7BFD"/>
    <w:rsid w:val="0040372A"/>
    <w:rsid w:val="004050B2"/>
    <w:rsid w:val="004051BB"/>
    <w:rsid w:val="00406C34"/>
    <w:rsid w:val="004075E9"/>
    <w:rsid w:val="00410E03"/>
    <w:rsid w:val="00413707"/>
    <w:rsid w:val="0041449E"/>
    <w:rsid w:val="00415431"/>
    <w:rsid w:val="00416EBB"/>
    <w:rsid w:val="00422DDB"/>
    <w:rsid w:val="00425C24"/>
    <w:rsid w:val="00436E49"/>
    <w:rsid w:val="004417CB"/>
    <w:rsid w:val="00445332"/>
    <w:rsid w:val="00446DD5"/>
    <w:rsid w:val="00450958"/>
    <w:rsid w:val="0045120D"/>
    <w:rsid w:val="004516E9"/>
    <w:rsid w:val="0045195A"/>
    <w:rsid w:val="004539A0"/>
    <w:rsid w:val="00455B40"/>
    <w:rsid w:val="00463990"/>
    <w:rsid w:val="00473E4D"/>
    <w:rsid w:val="00475156"/>
    <w:rsid w:val="004751FE"/>
    <w:rsid w:val="004774E1"/>
    <w:rsid w:val="004806EA"/>
    <w:rsid w:val="00483FFC"/>
    <w:rsid w:val="004868D6"/>
    <w:rsid w:val="00491083"/>
    <w:rsid w:val="004966E8"/>
    <w:rsid w:val="004A15B3"/>
    <w:rsid w:val="004A2D84"/>
    <w:rsid w:val="004A3585"/>
    <w:rsid w:val="004A5858"/>
    <w:rsid w:val="004B6440"/>
    <w:rsid w:val="004C34F4"/>
    <w:rsid w:val="004C38E6"/>
    <w:rsid w:val="004C5C7D"/>
    <w:rsid w:val="004D00B7"/>
    <w:rsid w:val="004D0A0E"/>
    <w:rsid w:val="004D3C1F"/>
    <w:rsid w:val="004E2498"/>
    <w:rsid w:val="004E2CD0"/>
    <w:rsid w:val="004E490D"/>
    <w:rsid w:val="004E6780"/>
    <w:rsid w:val="004F23EF"/>
    <w:rsid w:val="004F2998"/>
    <w:rsid w:val="00501377"/>
    <w:rsid w:val="00512402"/>
    <w:rsid w:val="00512DA7"/>
    <w:rsid w:val="005174FF"/>
    <w:rsid w:val="0052048D"/>
    <w:rsid w:val="0052237E"/>
    <w:rsid w:val="00522B1D"/>
    <w:rsid w:val="00525A10"/>
    <w:rsid w:val="00525B94"/>
    <w:rsid w:val="005321E2"/>
    <w:rsid w:val="005348CD"/>
    <w:rsid w:val="00541AF0"/>
    <w:rsid w:val="00553FBA"/>
    <w:rsid w:val="0055400F"/>
    <w:rsid w:val="00554535"/>
    <w:rsid w:val="00554E05"/>
    <w:rsid w:val="00555D63"/>
    <w:rsid w:val="00557146"/>
    <w:rsid w:val="00557C8D"/>
    <w:rsid w:val="00562720"/>
    <w:rsid w:val="0056405F"/>
    <w:rsid w:val="005654DB"/>
    <w:rsid w:val="005668BD"/>
    <w:rsid w:val="00566EFD"/>
    <w:rsid w:val="00571771"/>
    <w:rsid w:val="00575E5C"/>
    <w:rsid w:val="00581FE9"/>
    <w:rsid w:val="00585E3C"/>
    <w:rsid w:val="00586790"/>
    <w:rsid w:val="00590F08"/>
    <w:rsid w:val="0059294B"/>
    <w:rsid w:val="00594DF9"/>
    <w:rsid w:val="00595CC0"/>
    <w:rsid w:val="005A1A1B"/>
    <w:rsid w:val="005A3413"/>
    <w:rsid w:val="005A5033"/>
    <w:rsid w:val="005B15C0"/>
    <w:rsid w:val="005B4150"/>
    <w:rsid w:val="005C0667"/>
    <w:rsid w:val="005C19CF"/>
    <w:rsid w:val="005C32F7"/>
    <w:rsid w:val="005C3849"/>
    <w:rsid w:val="005D14E0"/>
    <w:rsid w:val="005D21A6"/>
    <w:rsid w:val="005D3594"/>
    <w:rsid w:val="005D5D20"/>
    <w:rsid w:val="005E7925"/>
    <w:rsid w:val="005E7C9D"/>
    <w:rsid w:val="005F3F68"/>
    <w:rsid w:val="005F4F1C"/>
    <w:rsid w:val="00601A00"/>
    <w:rsid w:val="00604174"/>
    <w:rsid w:val="0060729B"/>
    <w:rsid w:val="00610F39"/>
    <w:rsid w:val="00612881"/>
    <w:rsid w:val="00614351"/>
    <w:rsid w:val="00614FE7"/>
    <w:rsid w:val="00615594"/>
    <w:rsid w:val="006174FB"/>
    <w:rsid w:val="00620A11"/>
    <w:rsid w:val="00621DBE"/>
    <w:rsid w:val="006222EC"/>
    <w:rsid w:val="0062343C"/>
    <w:rsid w:val="00626427"/>
    <w:rsid w:val="00635C33"/>
    <w:rsid w:val="006455CD"/>
    <w:rsid w:val="00646354"/>
    <w:rsid w:val="0064684C"/>
    <w:rsid w:val="0065455C"/>
    <w:rsid w:val="00656876"/>
    <w:rsid w:val="00661344"/>
    <w:rsid w:val="00664A25"/>
    <w:rsid w:val="00666272"/>
    <w:rsid w:val="006672C2"/>
    <w:rsid w:val="006703F1"/>
    <w:rsid w:val="00670E44"/>
    <w:rsid w:val="0067155F"/>
    <w:rsid w:val="006769E4"/>
    <w:rsid w:val="00681509"/>
    <w:rsid w:val="00682029"/>
    <w:rsid w:val="006833BE"/>
    <w:rsid w:val="006856DB"/>
    <w:rsid w:val="00692A35"/>
    <w:rsid w:val="0069367A"/>
    <w:rsid w:val="006938CB"/>
    <w:rsid w:val="00693C01"/>
    <w:rsid w:val="00695786"/>
    <w:rsid w:val="006A2B3A"/>
    <w:rsid w:val="006B0219"/>
    <w:rsid w:val="006B30F0"/>
    <w:rsid w:val="006B315C"/>
    <w:rsid w:val="006B486B"/>
    <w:rsid w:val="006B5728"/>
    <w:rsid w:val="006C198C"/>
    <w:rsid w:val="006D0623"/>
    <w:rsid w:val="006D1C46"/>
    <w:rsid w:val="006D211B"/>
    <w:rsid w:val="006D5252"/>
    <w:rsid w:val="006D735D"/>
    <w:rsid w:val="006E1AE3"/>
    <w:rsid w:val="006E1F34"/>
    <w:rsid w:val="006E5F55"/>
    <w:rsid w:val="006E78F6"/>
    <w:rsid w:val="006F38B6"/>
    <w:rsid w:val="006F45E0"/>
    <w:rsid w:val="006F6BF9"/>
    <w:rsid w:val="00700085"/>
    <w:rsid w:val="00704298"/>
    <w:rsid w:val="00704C37"/>
    <w:rsid w:val="00705A47"/>
    <w:rsid w:val="00711E69"/>
    <w:rsid w:val="00717B4E"/>
    <w:rsid w:val="00717E95"/>
    <w:rsid w:val="00721AE6"/>
    <w:rsid w:val="00724F15"/>
    <w:rsid w:val="0072589A"/>
    <w:rsid w:val="00731EB3"/>
    <w:rsid w:val="00733BA1"/>
    <w:rsid w:val="0073476E"/>
    <w:rsid w:val="00741576"/>
    <w:rsid w:val="0074170D"/>
    <w:rsid w:val="007439CE"/>
    <w:rsid w:val="00743C20"/>
    <w:rsid w:val="007457A4"/>
    <w:rsid w:val="00745AF3"/>
    <w:rsid w:val="0074620C"/>
    <w:rsid w:val="00750054"/>
    <w:rsid w:val="00753405"/>
    <w:rsid w:val="007540A2"/>
    <w:rsid w:val="00754738"/>
    <w:rsid w:val="00755901"/>
    <w:rsid w:val="00756D19"/>
    <w:rsid w:val="00763940"/>
    <w:rsid w:val="007712ED"/>
    <w:rsid w:val="00771991"/>
    <w:rsid w:val="00773B26"/>
    <w:rsid w:val="00774D99"/>
    <w:rsid w:val="00782EEB"/>
    <w:rsid w:val="007839D8"/>
    <w:rsid w:val="00790E69"/>
    <w:rsid w:val="00792548"/>
    <w:rsid w:val="00793209"/>
    <w:rsid w:val="00794281"/>
    <w:rsid w:val="00794980"/>
    <w:rsid w:val="007956ED"/>
    <w:rsid w:val="00797F50"/>
    <w:rsid w:val="007A1F69"/>
    <w:rsid w:val="007A4873"/>
    <w:rsid w:val="007A5153"/>
    <w:rsid w:val="007A5530"/>
    <w:rsid w:val="007A5878"/>
    <w:rsid w:val="007B2ACC"/>
    <w:rsid w:val="007B3F3D"/>
    <w:rsid w:val="007B6A54"/>
    <w:rsid w:val="007C2250"/>
    <w:rsid w:val="007C26EB"/>
    <w:rsid w:val="007C2B30"/>
    <w:rsid w:val="007C3433"/>
    <w:rsid w:val="007C390D"/>
    <w:rsid w:val="007E1555"/>
    <w:rsid w:val="007E246D"/>
    <w:rsid w:val="007E2ECF"/>
    <w:rsid w:val="007E3203"/>
    <w:rsid w:val="007E376A"/>
    <w:rsid w:val="007E5223"/>
    <w:rsid w:val="007F1955"/>
    <w:rsid w:val="007F3F7E"/>
    <w:rsid w:val="007F66AE"/>
    <w:rsid w:val="007F67FA"/>
    <w:rsid w:val="007F7248"/>
    <w:rsid w:val="00800248"/>
    <w:rsid w:val="0080048D"/>
    <w:rsid w:val="00800577"/>
    <w:rsid w:val="008011B9"/>
    <w:rsid w:val="008039E7"/>
    <w:rsid w:val="00806899"/>
    <w:rsid w:val="00807494"/>
    <w:rsid w:val="008113AB"/>
    <w:rsid w:val="00812E2D"/>
    <w:rsid w:val="008131C7"/>
    <w:rsid w:val="00813AD8"/>
    <w:rsid w:val="00816FE2"/>
    <w:rsid w:val="00820581"/>
    <w:rsid w:val="00822F6D"/>
    <w:rsid w:val="00824BB8"/>
    <w:rsid w:val="00827BA0"/>
    <w:rsid w:val="0083454D"/>
    <w:rsid w:val="008400A7"/>
    <w:rsid w:val="00840568"/>
    <w:rsid w:val="008422EE"/>
    <w:rsid w:val="00843BC2"/>
    <w:rsid w:val="00850153"/>
    <w:rsid w:val="00851A09"/>
    <w:rsid w:val="00852567"/>
    <w:rsid w:val="0085448F"/>
    <w:rsid w:val="008604DC"/>
    <w:rsid w:val="0086086B"/>
    <w:rsid w:val="00864028"/>
    <w:rsid w:val="008644E3"/>
    <w:rsid w:val="00865064"/>
    <w:rsid w:val="00866570"/>
    <w:rsid w:val="00867CA4"/>
    <w:rsid w:val="00872C0F"/>
    <w:rsid w:val="0088022A"/>
    <w:rsid w:val="00881512"/>
    <w:rsid w:val="00892CFF"/>
    <w:rsid w:val="008935E6"/>
    <w:rsid w:val="00895D46"/>
    <w:rsid w:val="008A43BF"/>
    <w:rsid w:val="008A4F46"/>
    <w:rsid w:val="008A6E44"/>
    <w:rsid w:val="008A6F70"/>
    <w:rsid w:val="008C0FA7"/>
    <w:rsid w:val="008C2F9C"/>
    <w:rsid w:val="008C4766"/>
    <w:rsid w:val="008C4F84"/>
    <w:rsid w:val="008D2516"/>
    <w:rsid w:val="008D4CE8"/>
    <w:rsid w:val="008E1952"/>
    <w:rsid w:val="008E3D5F"/>
    <w:rsid w:val="008E5CF3"/>
    <w:rsid w:val="008E66E3"/>
    <w:rsid w:val="008F1169"/>
    <w:rsid w:val="008F3573"/>
    <w:rsid w:val="008F7C05"/>
    <w:rsid w:val="00900B8B"/>
    <w:rsid w:val="00900E6D"/>
    <w:rsid w:val="009010AE"/>
    <w:rsid w:val="00903C22"/>
    <w:rsid w:val="00904069"/>
    <w:rsid w:val="00906DF0"/>
    <w:rsid w:val="00913D7C"/>
    <w:rsid w:val="0091781C"/>
    <w:rsid w:val="009200A0"/>
    <w:rsid w:val="009215AC"/>
    <w:rsid w:val="009224E8"/>
    <w:rsid w:val="009230C3"/>
    <w:rsid w:val="00924065"/>
    <w:rsid w:val="0092593A"/>
    <w:rsid w:val="009328A9"/>
    <w:rsid w:val="00933E7E"/>
    <w:rsid w:val="00933F81"/>
    <w:rsid w:val="00934F7B"/>
    <w:rsid w:val="00934FFB"/>
    <w:rsid w:val="009359E9"/>
    <w:rsid w:val="00937150"/>
    <w:rsid w:val="00950FD5"/>
    <w:rsid w:val="00951377"/>
    <w:rsid w:val="009517C8"/>
    <w:rsid w:val="00951C16"/>
    <w:rsid w:val="00955B04"/>
    <w:rsid w:val="00956675"/>
    <w:rsid w:val="0096251D"/>
    <w:rsid w:val="00966E77"/>
    <w:rsid w:val="0097058A"/>
    <w:rsid w:val="009714AA"/>
    <w:rsid w:val="00971D22"/>
    <w:rsid w:val="00972D60"/>
    <w:rsid w:val="009732A7"/>
    <w:rsid w:val="00974732"/>
    <w:rsid w:val="00975CFE"/>
    <w:rsid w:val="009911C9"/>
    <w:rsid w:val="00992CC8"/>
    <w:rsid w:val="009A10B8"/>
    <w:rsid w:val="009A368F"/>
    <w:rsid w:val="009A7341"/>
    <w:rsid w:val="009B090B"/>
    <w:rsid w:val="009B144D"/>
    <w:rsid w:val="009B22A1"/>
    <w:rsid w:val="009B4DBF"/>
    <w:rsid w:val="009B6DED"/>
    <w:rsid w:val="009B79AF"/>
    <w:rsid w:val="009B7C53"/>
    <w:rsid w:val="009C0260"/>
    <w:rsid w:val="009C19CB"/>
    <w:rsid w:val="009C4B00"/>
    <w:rsid w:val="009C4CD8"/>
    <w:rsid w:val="009C529A"/>
    <w:rsid w:val="009D30F4"/>
    <w:rsid w:val="009D5886"/>
    <w:rsid w:val="009D6D91"/>
    <w:rsid w:val="009D72CD"/>
    <w:rsid w:val="009E07E2"/>
    <w:rsid w:val="009E154E"/>
    <w:rsid w:val="009E2248"/>
    <w:rsid w:val="009E26B8"/>
    <w:rsid w:val="009E3DEA"/>
    <w:rsid w:val="009E62E0"/>
    <w:rsid w:val="009F0835"/>
    <w:rsid w:val="009F697D"/>
    <w:rsid w:val="00A111C7"/>
    <w:rsid w:val="00A117BA"/>
    <w:rsid w:val="00A14624"/>
    <w:rsid w:val="00A16199"/>
    <w:rsid w:val="00A22811"/>
    <w:rsid w:val="00A232B2"/>
    <w:rsid w:val="00A25029"/>
    <w:rsid w:val="00A25505"/>
    <w:rsid w:val="00A33EF2"/>
    <w:rsid w:val="00A34B7A"/>
    <w:rsid w:val="00A34D82"/>
    <w:rsid w:val="00A35042"/>
    <w:rsid w:val="00A41F3B"/>
    <w:rsid w:val="00A43D31"/>
    <w:rsid w:val="00A44A89"/>
    <w:rsid w:val="00A45C2A"/>
    <w:rsid w:val="00A47F26"/>
    <w:rsid w:val="00A47F62"/>
    <w:rsid w:val="00A506CD"/>
    <w:rsid w:val="00A50964"/>
    <w:rsid w:val="00A56EE3"/>
    <w:rsid w:val="00A603BF"/>
    <w:rsid w:val="00A6273B"/>
    <w:rsid w:val="00A63575"/>
    <w:rsid w:val="00A64282"/>
    <w:rsid w:val="00A6586F"/>
    <w:rsid w:val="00A74338"/>
    <w:rsid w:val="00A74BF7"/>
    <w:rsid w:val="00A76878"/>
    <w:rsid w:val="00A83EE9"/>
    <w:rsid w:val="00A866A1"/>
    <w:rsid w:val="00A869AA"/>
    <w:rsid w:val="00A92799"/>
    <w:rsid w:val="00A94BAA"/>
    <w:rsid w:val="00A97FF2"/>
    <w:rsid w:val="00AA0B96"/>
    <w:rsid w:val="00AA107E"/>
    <w:rsid w:val="00AA255B"/>
    <w:rsid w:val="00AA57C7"/>
    <w:rsid w:val="00AA59B9"/>
    <w:rsid w:val="00AA7C6F"/>
    <w:rsid w:val="00AB22A6"/>
    <w:rsid w:val="00AB344A"/>
    <w:rsid w:val="00AB3D3B"/>
    <w:rsid w:val="00AB4850"/>
    <w:rsid w:val="00AB53D7"/>
    <w:rsid w:val="00AB5E4F"/>
    <w:rsid w:val="00AB5ECA"/>
    <w:rsid w:val="00AB6151"/>
    <w:rsid w:val="00AB6976"/>
    <w:rsid w:val="00AC30B8"/>
    <w:rsid w:val="00AC5E85"/>
    <w:rsid w:val="00AC6770"/>
    <w:rsid w:val="00AC6AE1"/>
    <w:rsid w:val="00AC6F73"/>
    <w:rsid w:val="00AC7819"/>
    <w:rsid w:val="00AD0668"/>
    <w:rsid w:val="00AD0B20"/>
    <w:rsid w:val="00AD0CEC"/>
    <w:rsid w:val="00AD2FC2"/>
    <w:rsid w:val="00AD5C22"/>
    <w:rsid w:val="00AD68D4"/>
    <w:rsid w:val="00AE0CFE"/>
    <w:rsid w:val="00AE2021"/>
    <w:rsid w:val="00AE27CC"/>
    <w:rsid w:val="00AE46FF"/>
    <w:rsid w:val="00AE766C"/>
    <w:rsid w:val="00AE7B27"/>
    <w:rsid w:val="00AE7E1C"/>
    <w:rsid w:val="00AF0C23"/>
    <w:rsid w:val="00AF1DCF"/>
    <w:rsid w:val="00AF22BD"/>
    <w:rsid w:val="00AF2F19"/>
    <w:rsid w:val="00AF3D86"/>
    <w:rsid w:val="00AF77DD"/>
    <w:rsid w:val="00B0257E"/>
    <w:rsid w:val="00B04B5E"/>
    <w:rsid w:val="00B050EE"/>
    <w:rsid w:val="00B07045"/>
    <w:rsid w:val="00B07F7A"/>
    <w:rsid w:val="00B1251E"/>
    <w:rsid w:val="00B1311C"/>
    <w:rsid w:val="00B15072"/>
    <w:rsid w:val="00B157FB"/>
    <w:rsid w:val="00B17C77"/>
    <w:rsid w:val="00B207A7"/>
    <w:rsid w:val="00B213D9"/>
    <w:rsid w:val="00B264DA"/>
    <w:rsid w:val="00B30582"/>
    <w:rsid w:val="00B36D74"/>
    <w:rsid w:val="00B42FE5"/>
    <w:rsid w:val="00B446D8"/>
    <w:rsid w:val="00B45077"/>
    <w:rsid w:val="00B46B20"/>
    <w:rsid w:val="00B47220"/>
    <w:rsid w:val="00B47374"/>
    <w:rsid w:val="00B52A91"/>
    <w:rsid w:val="00B53380"/>
    <w:rsid w:val="00B60EB2"/>
    <w:rsid w:val="00B620A0"/>
    <w:rsid w:val="00B62618"/>
    <w:rsid w:val="00B67ECE"/>
    <w:rsid w:val="00B716C8"/>
    <w:rsid w:val="00B72391"/>
    <w:rsid w:val="00B74C57"/>
    <w:rsid w:val="00B7706A"/>
    <w:rsid w:val="00B77848"/>
    <w:rsid w:val="00B82525"/>
    <w:rsid w:val="00B848A4"/>
    <w:rsid w:val="00B856E5"/>
    <w:rsid w:val="00B87112"/>
    <w:rsid w:val="00B93F17"/>
    <w:rsid w:val="00B946FA"/>
    <w:rsid w:val="00B94A3D"/>
    <w:rsid w:val="00B9611C"/>
    <w:rsid w:val="00BA2465"/>
    <w:rsid w:val="00BB3982"/>
    <w:rsid w:val="00BB7CD1"/>
    <w:rsid w:val="00BC1121"/>
    <w:rsid w:val="00BC22E3"/>
    <w:rsid w:val="00BC34E1"/>
    <w:rsid w:val="00BC70D3"/>
    <w:rsid w:val="00BD079F"/>
    <w:rsid w:val="00BD1B83"/>
    <w:rsid w:val="00BD1CC5"/>
    <w:rsid w:val="00BD78AB"/>
    <w:rsid w:val="00BE009A"/>
    <w:rsid w:val="00BE3537"/>
    <w:rsid w:val="00BE4366"/>
    <w:rsid w:val="00BE6A64"/>
    <w:rsid w:val="00BF1454"/>
    <w:rsid w:val="00BF1544"/>
    <w:rsid w:val="00BF7B24"/>
    <w:rsid w:val="00C0045A"/>
    <w:rsid w:val="00C00B51"/>
    <w:rsid w:val="00C01C0D"/>
    <w:rsid w:val="00C0439B"/>
    <w:rsid w:val="00C06469"/>
    <w:rsid w:val="00C073EA"/>
    <w:rsid w:val="00C07C1F"/>
    <w:rsid w:val="00C13B76"/>
    <w:rsid w:val="00C16CFF"/>
    <w:rsid w:val="00C17BC8"/>
    <w:rsid w:val="00C17F91"/>
    <w:rsid w:val="00C241B7"/>
    <w:rsid w:val="00C25917"/>
    <w:rsid w:val="00C27662"/>
    <w:rsid w:val="00C27A8C"/>
    <w:rsid w:val="00C3018B"/>
    <w:rsid w:val="00C312DA"/>
    <w:rsid w:val="00C319E2"/>
    <w:rsid w:val="00C31C24"/>
    <w:rsid w:val="00C354F5"/>
    <w:rsid w:val="00C3745F"/>
    <w:rsid w:val="00C4265E"/>
    <w:rsid w:val="00C44B4E"/>
    <w:rsid w:val="00C4531A"/>
    <w:rsid w:val="00C47370"/>
    <w:rsid w:val="00C4768D"/>
    <w:rsid w:val="00C501B1"/>
    <w:rsid w:val="00C523E5"/>
    <w:rsid w:val="00C52865"/>
    <w:rsid w:val="00C53165"/>
    <w:rsid w:val="00C568FB"/>
    <w:rsid w:val="00C56E49"/>
    <w:rsid w:val="00C61435"/>
    <w:rsid w:val="00C62ED4"/>
    <w:rsid w:val="00C64B25"/>
    <w:rsid w:val="00C651D9"/>
    <w:rsid w:val="00C662D3"/>
    <w:rsid w:val="00C671D7"/>
    <w:rsid w:val="00C80A36"/>
    <w:rsid w:val="00C8104D"/>
    <w:rsid w:val="00C8672D"/>
    <w:rsid w:val="00C87445"/>
    <w:rsid w:val="00C97C23"/>
    <w:rsid w:val="00CA0A57"/>
    <w:rsid w:val="00CA3BF9"/>
    <w:rsid w:val="00CA41D9"/>
    <w:rsid w:val="00CA4330"/>
    <w:rsid w:val="00CA4846"/>
    <w:rsid w:val="00CA55B4"/>
    <w:rsid w:val="00CB0675"/>
    <w:rsid w:val="00CB469D"/>
    <w:rsid w:val="00CB50C9"/>
    <w:rsid w:val="00CB594D"/>
    <w:rsid w:val="00CC085A"/>
    <w:rsid w:val="00CD2A75"/>
    <w:rsid w:val="00CD3EF3"/>
    <w:rsid w:val="00CD5B59"/>
    <w:rsid w:val="00CE0395"/>
    <w:rsid w:val="00CE2864"/>
    <w:rsid w:val="00CE3D94"/>
    <w:rsid w:val="00CE4610"/>
    <w:rsid w:val="00CE55EA"/>
    <w:rsid w:val="00CE56E7"/>
    <w:rsid w:val="00CE736F"/>
    <w:rsid w:val="00CE7641"/>
    <w:rsid w:val="00CE7819"/>
    <w:rsid w:val="00CF1A77"/>
    <w:rsid w:val="00CF347B"/>
    <w:rsid w:val="00CF5943"/>
    <w:rsid w:val="00CF6687"/>
    <w:rsid w:val="00D027BB"/>
    <w:rsid w:val="00D03365"/>
    <w:rsid w:val="00D03E4D"/>
    <w:rsid w:val="00D07B8A"/>
    <w:rsid w:val="00D07F82"/>
    <w:rsid w:val="00D111C4"/>
    <w:rsid w:val="00D152E2"/>
    <w:rsid w:val="00D17737"/>
    <w:rsid w:val="00D236A1"/>
    <w:rsid w:val="00D241CE"/>
    <w:rsid w:val="00D325AA"/>
    <w:rsid w:val="00D332F0"/>
    <w:rsid w:val="00D34102"/>
    <w:rsid w:val="00D34F38"/>
    <w:rsid w:val="00D37759"/>
    <w:rsid w:val="00D4061D"/>
    <w:rsid w:val="00D432F8"/>
    <w:rsid w:val="00D4755D"/>
    <w:rsid w:val="00D524D6"/>
    <w:rsid w:val="00D52CAA"/>
    <w:rsid w:val="00D53696"/>
    <w:rsid w:val="00D54AEE"/>
    <w:rsid w:val="00D60C0F"/>
    <w:rsid w:val="00D63C1C"/>
    <w:rsid w:val="00D67891"/>
    <w:rsid w:val="00D7610D"/>
    <w:rsid w:val="00D761E2"/>
    <w:rsid w:val="00D80AAD"/>
    <w:rsid w:val="00D81A12"/>
    <w:rsid w:val="00D8239D"/>
    <w:rsid w:val="00D82D56"/>
    <w:rsid w:val="00D8623D"/>
    <w:rsid w:val="00D91378"/>
    <w:rsid w:val="00D92860"/>
    <w:rsid w:val="00D9375E"/>
    <w:rsid w:val="00D9549E"/>
    <w:rsid w:val="00DA0392"/>
    <w:rsid w:val="00DA0CE3"/>
    <w:rsid w:val="00DA131A"/>
    <w:rsid w:val="00DA5F7B"/>
    <w:rsid w:val="00DA7D55"/>
    <w:rsid w:val="00DB17B7"/>
    <w:rsid w:val="00DB3CAF"/>
    <w:rsid w:val="00DB4AC5"/>
    <w:rsid w:val="00DB5D98"/>
    <w:rsid w:val="00DB7ACF"/>
    <w:rsid w:val="00DB7D21"/>
    <w:rsid w:val="00DC3627"/>
    <w:rsid w:val="00DC629B"/>
    <w:rsid w:val="00DD3C81"/>
    <w:rsid w:val="00DD4236"/>
    <w:rsid w:val="00DD56F2"/>
    <w:rsid w:val="00DD6434"/>
    <w:rsid w:val="00DE2713"/>
    <w:rsid w:val="00DE4B24"/>
    <w:rsid w:val="00DE5698"/>
    <w:rsid w:val="00DF03C2"/>
    <w:rsid w:val="00DF2D44"/>
    <w:rsid w:val="00E01A28"/>
    <w:rsid w:val="00E03565"/>
    <w:rsid w:val="00E03CC7"/>
    <w:rsid w:val="00E04412"/>
    <w:rsid w:val="00E04ED0"/>
    <w:rsid w:val="00E0525A"/>
    <w:rsid w:val="00E0637F"/>
    <w:rsid w:val="00E14300"/>
    <w:rsid w:val="00E14445"/>
    <w:rsid w:val="00E14E53"/>
    <w:rsid w:val="00E154A0"/>
    <w:rsid w:val="00E217B5"/>
    <w:rsid w:val="00E25283"/>
    <w:rsid w:val="00E27043"/>
    <w:rsid w:val="00E30DE8"/>
    <w:rsid w:val="00E3138F"/>
    <w:rsid w:val="00E35A0C"/>
    <w:rsid w:val="00E36041"/>
    <w:rsid w:val="00E43F26"/>
    <w:rsid w:val="00E45423"/>
    <w:rsid w:val="00E456E0"/>
    <w:rsid w:val="00E46906"/>
    <w:rsid w:val="00E471A6"/>
    <w:rsid w:val="00E47346"/>
    <w:rsid w:val="00E502E7"/>
    <w:rsid w:val="00E509BB"/>
    <w:rsid w:val="00E52795"/>
    <w:rsid w:val="00E5302B"/>
    <w:rsid w:val="00E53AA8"/>
    <w:rsid w:val="00E56350"/>
    <w:rsid w:val="00E56780"/>
    <w:rsid w:val="00E60E17"/>
    <w:rsid w:val="00E62B2F"/>
    <w:rsid w:val="00E64005"/>
    <w:rsid w:val="00E70099"/>
    <w:rsid w:val="00E7016B"/>
    <w:rsid w:val="00E7221C"/>
    <w:rsid w:val="00E73E9B"/>
    <w:rsid w:val="00E75370"/>
    <w:rsid w:val="00E7783B"/>
    <w:rsid w:val="00E800CE"/>
    <w:rsid w:val="00E85788"/>
    <w:rsid w:val="00E920C9"/>
    <w:rsid w:val="00E93981"/>
    <w:rsid w:val="00E941C7"/>
    <w:rsid w:val="00E96DBC"/>
    <w:rsid w:val="00EA1180"/>
    <w:rsid w:val="00EA322C"/>
    <w:rsid w:val="00EA563E"/>
    <w:rsid w:val="00EB0639"/>
    <w:rsid w:val="00EB18DA"/>
    <w:rsid w:val="00EB625F"/>
    <w:rsid w:val="00EC3645"/>
    <w:rsid w:val="00EC48CC"/>
    <w:rsid w:val="00EC63A5"/>
    <w:rsid w:val="00EC7465"/>
    <w:rsid w:val="00EC78A0"/>
    <w:rsid w:val="00ED1D18"/>
    <w:rsid w:val="00ED2DDC"/>
    <w:rsid w:val="00EE00C9"/>
    <w:rsid w:val="00EE2015"/>
    <w:rsid w:val="00EF07C0"/>
    <w:rsid w:val="00EF4F79"/>
    <w:rsid w:val="00EF639F"/>
    <w:rsid w:val="00EF63DE"/>
    <w:rsid w:val="00EF7CDD"/>
    <w:rsid w:val="00F01ADA"/>
    <w:rsid w:val="00F02BE3"/>
    <w:rsid w:val="00F0739A"/>
    <w:rsid w:val="00F111C6"/>
    <w:rsid w:val="00F11EF5"/>
    <w:rsid w:val="00F13032"/>
    <w:rsid w:val="00F1412A"/>
    <w:rsid w:val="00F162E8"/>
    <w:rsid w:val="00F20D1C"/>
    <w:rsid w:val="00F218A3"/>
    <w:rsid w:val="00F22FC0"/>
    <w:rsid w:val="00F23751"/>
    <w:rsid w:val="00F23838"/>
    <w:rsid w:val="00F26BC3"/>
    <w:rsid w:val="00F32995"/>
    <w:rsid w:val="00F333DE"/>
    <w:rsid w:val="00F33841"/>
    <w:rsid w:val="00F356E7"/>
    <w:rsid w:val="00F427AA"/>
    <w:rsid w:val="00F4704D"/>
    <w:rsid w:val="00F50263"/>
    <w:rsid w:val="00F50517"/>
    <w:rsid w:val="00F527B0"/>
    <w:rsid w:val="00F5383D"/>
    <w:rsid w:val="00F569D4"/>
    <w:rsid w:val="00F56E60"/>
    <w:rsid w:val="00F5760D"/>
    <w:rsid w:val="00F6065B"/>
    <w:rsid w:val="00F61840"/>
    <w:rsid w:val="00F626B0"/>
    <w:rsid w:val="00F63681"/>
    <w:rsid w:val="00F64F0B"/>
    <w:rsid w:val="00F65A8D"/>
    <w:rsid w:val="00F7070B"/>
    <w:rsid w:val="00F74880"/>
    <w:rsid w:val="00F758A3"/>
    <w:rsid w:val="00F75970"/>
    <w:rsid w:val="00F816F7"/>
    <w:rsid w:val="00F81F48"/>
    <w:rsid w:val="00F82262"/>
    <w:rsid w:val="00F85E0C"/>
    <w:rsid w:val="00F86119"/>
    <w:rsid w:val="00F86D9D"/>
    <w:rsid w:val="00F87E7D"/>
    <w:rsid w:val="00F908FB"/>
    <w:rsid w:val="00F92A99"/>
    <w:rsid w:val="00F93B2E"/>
    <w:rsid w:val="00F96E06"/>
    <w:rsid w:val="00FA0B38"/>
    <w:rsid w:val="00FA5C15"/>
    <w:rsid w:val="00FA5F18"/>
    <w:rsid w:val="00FA6EF5"/>
    <w:rsid w:val="00FB1A7D"/>
    <w:rsid w:val="00FB5BA5"/>
    <w:rsid w:val="00FB60C0"/>
    <w:rsid w:val="00FB7523"/>
    <w:rsid w:val="00FC01CD"/>
    <w:rsid w:val="00FC0A85"/>
    <w:rsid w:val="00FC0AA9"/>
    <w:rsid w:val="00FC2E4B"/>
    <w:rsid w:val="00FC4AE2"/>
    <w:rsid w:val="00FC79A6"/>
    <w:rsid w:val="00FD0F60"/>
    <w:rsid w:val="00FD3959"/>
    <w:rsid w:val="00FE1CCE"/>
    <w:rsid w:val="00FE4A7B"/>
    <w:rsid w:val="00FF0C73"/>
    <w:rsid w:val="00FF5A94"/>
    <w:rsid w:val="00FF5D1E"/>
    <w:rsid w:val="00FF6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203"/>
    <w:pPr>
      <w:suppressAutoHyphens/>
    </w:pPr>
    <w:rPr>
      <w:sz w:val="24"/>
      <w:szCs w:val="24"/>
      <w:lang w:eastAsia="ar-SA"/>
    </w:rPr>
  </w:style>
  <w:style w:type="paragraph" w:styleId="1">
    <w:name w:val="heading 1"/>
    <w:basedOn w:val="a"/>
    <w:next w:val="a"/>
    <w:qFormat/>
    <w:rsid w:val="007E3203"/>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7E3203"/>
    <w:pPr>
      <w:keepNext/>
      <w:tabs>
        <w:tab w:val="num" w:pos="576"/>
      </w:tabs>
      <w:spacing w:before="240" w:after="60"/>
      <w:ind w:left="576" w:hanging="576"/>
      <w:outlineLvl w:val="1"/>
    </w:pPr>
    <w:rPr>
      <w:rFonts w:ascii="Cambria" w:hAnsi="Cambria"/>
      <w:b/>
      <w:bCs/>
      <w:i/>
      <w:iCs/>
      <w:sz w:val="28"/>
      <w:szCs w:val="28"/>
    </w:rPr>
  </w:style>
  <w:style w:type="paragraph" w:styleId="3">
    <w:name w:val="heading 3"/>
    <w:basedOn w:val="a"/>
    <w:next w:val="a"/>
    <w:qFormat/>
    <w:rsid w:val="007E3203"/>
    <w:pPr>
      <w:keepNext/>
      <w:tabs>
        <w:tab w:val="num" w:pos="720"/>
      </w:tabs>
      <w:spacing w:before="240" w:after="6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7E3203"/>
  </w:style>
  <w:style w:type="character" w:customStyle="1" w:styleId="11">
    <w:name w:val="Заголовок 1 Знак"/>
    <w:rsid w:val="007E3203"/>
    <w:rPr>
      <w:rFonts w:ascii="Cambria" w:eastAsia="Times New Roman" w:hAnsi="Cambria" w:cs="Times New Roman"/>
      <w:b/>
      <w:bCs/>
      <w:kern w:val="1"/>
      <w:sz w:val="32"/>
      <w:szCs w:val="32"/>
    </w:rPr>
  </w:style>
  <w:style w:type="character" w:customStyle="1" w:styleId="20">
    <w:name w:val="Заголовок 2 Знак"/>
    <w:rsid w:val="007E3203"/>
    <w:rPr>
      <w:rFonts w:ascii="Cambria" w:eastAsia="Times New Roman" w:hAnsi="Cambria" w:cs="Times New Roman"/>
      <w:b/>
      <w:bCs/>
      <w:i/>
      <w:iCs/>
      <w:szCs w:val="28"/>
    </w:rPr>
  </w:style>
  <w:style w:type="character" w:customStyle="1" w:styleId="a3">
    <w:name w:val="Цветовое выделение"/>
    <w:uiPriority w:val="99"/>
    <w:rsid w:val="007E3203"/>
    <w:rPr>
      <w:b/>
      <w:bCs/>
      <w:color w:val="000080"/>
      <w:sz w:val="30"/>
      <w:szCs w:val="30"/>
    </w:rPr>
  </w:style>
  <w:style w:type="character" w:customStyle="1" w:styleId="a4">
    <w:name w:val="Верхний колонтитул Знак"/>
    <w:rsid w:val="007E3203"/>
    <w:rPr>
      <w:rFonts w:eastAsia="Times New Roman" w:cs="Times New Roman"/>
      <w:sz w:val="24"/>
      <w:szCs w:val="24"/>
    </w:rPr>
  </w:style>
  <w:style w:type="character" w:customStyle="1" w:styleId="a5">
    <w:name w:val="Гипертекстовая ссылка"/>
    <w:rsid w:val="007E3203"/>
    <w:rPr>
      <w:b/>
      <w:bCs/>
      <w:color w:val="008000"/>
      <w:sz w:val="30"/>
      <w:szCs w:val="30"/>
    </w:rPr>
  </w:style>
  <w:style w:type="character" w:customStyle="1" w:styleId="a6">
    <w:name w:val="Основной текст Знак"/>
    <w:rsid w:val="007E3203"/>
    <w:rPr>
      <w:rFonts w:ascii="SchoolBook" w:eastAsia="Times New Roman" w:hAnsi="SchoolBook" w:cs="Times New Roman"/>
      <w:color w:val="1F497D"/>
      <w:sz w:val="26"/>
      <w:szCs w:val="20"/>
    </w:rPr>
  </w:style>
  <w:style w:type="character" w:customStyle="1" w:styleId="a7">
    <w:name w:val="Нижний колонтитул Знак"/>
    <w:rsid w:val="007E3203"/>
    <w:rPr>
      <w:rFonts w:eastAsia="Times New Roman"/>
      <w:sz w:val="24"/>
      <w:szCs w:val="24"/>
    </w:rPr>
  </w:style>
  <w:style w:type="character" w:customStyle="1" w:styleId="a8">
    <w:name w:val="Текст выноски Знак"/>
    <w:rsid w:val="007E3203"/>
    <w:rPr>
      <w:rFonts w:ascii="Tahoma" w:eastAsia="Times New Roman" w:hAnsi="Tahoma" w:cs="Tahoma"/>
      <w:sz w:val="16"/>
      <w:szCs w:val="16"/>
    </w:rPr>
  </w:style>
  <w:style w:type="character" w:customStyle="1" w:styleId="a9">
    <w:name w:val="Текст концевой сноски Знак"/>
    <w:rsid w:val="007E3203"/>
    <w:rPr>
      <w:rFonts w:eastAsia="Times New Roman"/>
    </w:rPr>
  </w:style>
  <w:style w:type="character" w:customStyle="1" w:styleId="aa">
    <w:name w:val="Символы концевой сноски"/>
    <w:rsid w:val="007E3203"/>
    <w:rPr>
      <w:vertAlign w:val="superscript"/>
    </w:rPr>
  </w:style>
  <w:style w:type="character" w:customStyle="1" w:styleId="ab">
    <w:name w:val="Текст сноски Знак"/>
    <w:rsid w:val="007E3203"/>
    <w:rPr>
      <w:rFonts w:eastAsia="Times New Roman"/>
    </w:rPr>
  </w:style>
  <w:style w:type="character" w:customStyle="1" w:styleId="ac">
    <w:name w:val="Символ сноски"/>
    <w:rsid w:val="007E3203"/>
    <w:rPr>
      <w:vertAlign w:val="superscript"/>
    </w:rPr>
  </w:style>
  <w:style w:type="character" w:customStyle="1" w:styleId="12">
    <w:name w:val="Знак примечания1"/>
    <w:rsid w:val="007E3203"/>
    <w:rPr>
      <w:sz w:val="16"/>
      <w:szCs w:val="16"/>
    </w:rPr>
  </w:style>
  <w:style w:type="character" w:customStyle="1" w:styleId="ad">
    <w:name w:val="Текст примечания Знак"/>
    <w:rsid w:val="007E3203"/>
    <w:rPr>
      <w:rFonts w:eastAsia="Times New Roman"/>
    </w:rPr>
  </w:style>
  <w:style w:type="character" w:customStyle="1" w:styleId="ae">
    <w:name w:val="Тема примечания Знак"/>
    <w:rsid w:val="007E3203"/>
    <w:rPr>
      <w:rFonts w:eastAsia="Times New Roman"/>
      <w:b/>
      <w:bCs/>
    </w:rPr>
  </w:style>
  <w:style w:type="character" w:styleId="af">
    <w:name w:val="Hyperlink"/>
    <w:rsid w:val="007E3203"/>
    <w:rPr>
      <w:color w:val="0000FF"/>
      <w:u w:val="single"/>
    </w:rPr>
  </w:style>
  <w:style w:type="character" w:customStyle="1" w:styleId="af0">
    <w:name w:val="Без интервала Знак"/>
    <w:uiPriority w:val="1"/>
    <w:rsid w:val="007E3203"/>
    <w:rPr>
      <w:rFonts w:ascii="Calibri" w:eastAsia="Times New Roman" w:hAnsi="Calibri"/>
      <w:sz w:val="22"/>
      <w:szCs w:val="22"/>
      <w:lang w:val="ru-RU" w:eastAsia="ar-SA" w:bidi="ar-SA"/>
    </w:rPr>
  </w:style>
  <w:style w:type="character" w:customStyle="1" w:styleId="30">
    <w:name w:val="Заголовок 3 Знак"/>
    <w:rsid w:val="007E3203"/>
    <w:rPr>
      <w:rFonts w:ascii="Cambria" w:eastAsia="Times New Roman" w:hAnsi="Cambria" w:cs="Times New Roman"/>
      <w:b/>
      <w:bCs/>
      <w:sz w:val="26"/>
      <w:szCs w:val="26"/>
    </w:rPr>
  </w:style>
  <w:style w:type="character" w:styleId="af1">
    <w:name w:val="page number"/>
    <w:basedOn w:val="10"/>
    <w:rsid w:val="007E3203"/>
  </w:style>
  <w:style w:type="character" w:customStyle="1" w:styleId="af2">
    <w:name w:val="Символ нумерации"/>
    <w:rsid w:val="007E3203"/>
  </w:style>
  <w:style w:type="character" w:customStyle="1" w:styleId="af3">
    <w:name w:val="Маркеры списка"/>
    <w:rsid w:val="007E3203"/>
    <w:rPr>
      <w:rFonts w:ascii="OpenSymbol" w:eastAsia="OpenSymbol" w:hAnsi="OpenSymbol" w:cs="OpenSymbol"/>
    </w:rPr>
  </w:style>
  <w:style w:type="paragraph" w:customStyle="1" w:styleId="af4">
    <w:name w:val="Заголовок"/>
    <w:basedOn w:val="a"/>
    <w:next w:val="af5"/>
    <w:rsid w:val="007E3203"/>
    <w:pPr>
      <w:keepNext/>
      <w:spacing w:before="240" w:after="120"/>
    </w:pPr>
    <w:rPr>
      <w:rFonts w:ascii="Arial" w:eastAsia="MS Mincho" w:hAnsi="Arial" w:cs="Tahoma"/>
      <w:sz w:val="28"/>
      <w:szCs w:val="28"/>
    </w:rPr>
  </w:style>
  <w:style w:type="paragraph" w:styleId="af5">
    <w:name w:val="Body Text"/>
    <w:basedOn w:val="a"/>
    <w:rsid w:val="007E3203"/>
    <w:rPr>
      <w:rFonts w:ascii="SchoolBook" w:hAnsi="SchoolBook"/>
      <w:color w:val="1F497D"/>
      <w:sz w:val="26"/>
      <w:szCs w:val="20"/>
    </w:rPr>
  </w:style>
  <w:style w:type="paragraph" w:styleId="af6">
    <w:name w:val="List"/>
    <w:basedOn w:val="af5"/>
    <w:rsid w:val="007E3203"/>
    <w:rPr>
      <w:rFonts w:cs="Tahoma"/>
    </w:rPr>
  </w:style>
  <w:style w:type="paragraph" w:customStyle="1" w:styleId="13">
    <w:name w:val="Название1"/>
    <w:basedOn w:val="a"/>
    <w:rsid w:val="007E3203"/>
    <w:pPr>
      <w:suppressLineNumbers/>
      <w:spacing w:before="120" w:after="120"/>
    </w:pPr>
    <w:rPr>
      <w:rFonts w:cs="Tahoma"/>
      <w:i/>
      <w:iCs/>
    </w:rPr>
  </w:style>
  <w:style w:type="paragraph" w:customStyle="1" w:styleId="14">
    <w:name w:val="Указатель1"/>
    <w:basedOn w:val="a"/>
    <w:rsid w:val="007E3203"/>
    <w:pPr>
      <w:suppressLineNumbers/>
    </w:pPr>
    <w:rPr>
      <w:rFonts w:cs="Tahoma"/>
    </w:rPr>
  </w:style>
  <w:style w:type="paragraph" w:styleId="af7">
    <w:name w:val="header"/>
    <w:basedOn w:val="a"/>
    <w:rsid w:val="007E3203"/>
  </w:style>
  <w:style w:type="paragraph" w:customStyle="1" w:styleId="af8">
    <w:name w:val="Таблицы (моноширинный)"/>
    <w:basedOn w:val="a"/>
    <w:next w:val="a"/>
    <w:uiPriority w:val="99"/>
    <w:rsid w:val="007E3203"/>
    <w:pPr>
      <w:widowControl w:val="0"/>
      <w:autoSpaceDE w:val="0"/>
      <w:jc w:val="both"/>
    </w:pPr>
    <w:rPr>
      <w:rFonts w:ascii="Courier New" w:hAnsi="Courier New" w:cs="Courier New"/>
      <w:sz w:val="20"/>
      <w:szCs w:val="20"/>
    </w:rPr>
  </w:style>
  <w:style w:type="paragraph" w:customStyle="1" w:styleId="ConsTitle">
    <w:name w:val="ConsTitle"/>
    <w:rsid w:val="007E3203"/>
    <w:pPr>
      <w:widowControl w:val="0"/>
      <w:suppressAutoHyphens/>
      <w:snapToGrid w:val="0"/>
    </w:pPr>
    <w:rPr>
      <w:rFonts w:ascii="Arial" w:hAnsi="Arial"/>
      <w:b/>
      <w:sz w:val="16"/>
      <w:lang w:eastAsia="ar-SA"/>
    </w:rPr>
  </w:style>
  <w:style w:type="paragraph" w:customStyle="1" w:styleId="af9">
    <w:name w:val="Прижатый влево"/>
    <w:basedOn w:val="a"/>
    <w:next w:val="a"/>
    <w:rsid w:val="007E3203"/>
    <w:pPr>
      <w:autoSpaceDE w:val="0"/>
    </w:pPr>
    <w:rPr>
      <w:rFonts w:ascii="Arial" w:eastAsia="Calibri" w:hAnsi="Arial" w:cs="Arial"/>
    </w:rPr>
  </w:style>
  <w:style w:type="paragraph" w:styleId="afa">
    <w:name w:val="footer"/>
    <w:basedOn w:val="a"/>
    <w:rsid w:val="007E3203"/>
  </w:style>
  <w:style w:type="paragraph" w:customStyle="1" w:styleId="afb">
    <w:name w:val="Нормальный (таблица)"/>
    <w:basedOn w:val="a"/>
    <w:next w:val="a"/>
    <w:uiPriority w:val="99"/>
    <w:rsid w:val="007E3203"/>
    <w:pPr>
      <w:widowControl w:val="0"/>
      <w:autoSpaceDE w:val="0"/>
      <w:jc w:val="both"/>
    </w:pPr>
    <w:rPr>
      <w:rFonts w:ascii="Arial" w:hAnsi="Arial" w:cs="Arial"/>
    </w:rPr>
  </w:style>
  <w:style w:type="paragraph" w:styleId="afc">
    <w:name w:val="Balloon Text"/>
    <w:basedOn w:val="a"/>
    <w:rsid w:val="007E3203"/>
    <w:rPr>
      <w:rFonts w:ascii="Tahoma" w:hAnsi="Tahoma" w:cs="Tahoma"/>
      <w:sz w:val="16"/>
      <w:szCs w:val="16"/>
    </w:rPr>
  </w:style>
  <w:style w:type="paragraph" w:styleId="afd">
    <w:name w:val="endnote text"/>
    <w:basedOn w:val="a"/>
    <w:link w:val="15"/>
    <w:rsid w:val="007E3203"/>
    <w:rPr>
      <w:sz w:val="20"/>
      <w:szCs w:val="20"/>
    </w:rPr>
  </w:style>
  <w:style w:type="paragraph" w:styleId="afe">
    <w:name w:val="footnote text"/>
    <w:basedOn w:val="a"/>
    <w:rsid w:val="007E3203"/>
    <w:rPr>
      <w:sz w:val="20"/>
      <w:szCs w:val="20"/>
    </w:rPr>
  </w:style>
  <w:style w:type="paragraph" w:customStyle="1" w:styleId="16">
    <w:name w:val="Текст примечания1"/>
    <w:basedOn w:val="a"/>
    <w:rsid w:val="007E3203"/>
    <w:rPr>
      <w:sz w:val="20"/>
      <w:szCs w:val="20"/>
    </w:rPr>
  </w:style>
  <w:style w:type="paragraph" w:styleId="aff">
    <w:name w:val="annotation subject"/>
    <w:basedOn w:val="16"/>
    <w:next w:val="16"/>
    <w:rsid w:val="007E3203"/>
    <w:rPr>
      <w:b/>
      <w:bCs/>
    </w:rPr>
  </w:style>
  <w:style w:type="paragraph" w:styleId="aff0">
    <w:name w:val="No Spacing"/>
    <w:uiPriority w:val="1"/>
    <w:qFormat/>
    <w:rsid w:val="007E3203"/>
    <w:pPr>
      <w:suppressAutoHyphens/>
    </w:pPr>
    <w:rPr>
      <w:rFonts w:ascii="Calibri" w:hAnsi="Calibri"/>
      <w:sz w:val="22"/>
      <w:szCs w:val="22"/>
      <w:lang w:eastAsia="ar-SA"/>
    </w:rPr>
  </w:style>
  <w:style w:type="paragraph" w:customStyle="1" w:styleId="ConsPlusNonformat">
    <w:name w:val="ConsPlusNonformat"/>
    <w:rsid w:val="007E3203"/>
    <w:pPr>
      <w:widowControl w:val="0"/>
      <w:suppressAutoHyphens/>
      <w:autoSpaceDE w:val="0"/>
    </w:pPr>
    <w:rPr>
      <w:rFonts w:ascii="Courier New" w:hAnsi="Courier New" w:cs="Courier New"/>
      <w:lang w:eastAsia="ar-SA"/>
    </w:rPr>
  </w:style>
  <w:style w:type="paragraph" w:customStyle="1" w:styleId="ConsPlusTitle">
    <w:name w:val="ConsPlusTitle"/>
    <w:rsid w:val="007E3203"/>
    <w:pPr>
      <w:widowControl w:val="0"/>
      <w:suppressAutoHyphens/>
      <w:autoSpaceDE w:val="0"/>
    </w:pPr>
    <w:rPr>
      <w:rFonts w:ascii="Arial" w:hAnsi="Arial" w:cs="Arial"/>
      <w:b/>
      <w:bCs/>
      <w:lang w:eastAsia="ar-SA"/>
    </w:rPr>
  </w:style>
  <w:style w:type="paragraph" w:customStyle="1" w:styleId="ConsPlusCell">
    <w:name w:val="ConsPlusCell"/>
    <w:rsid w:val="007E3203"/>
    <w:pPr>
      <w:widowControl w:val="0"/>
      <w:suppressAutoHyphens/>
      <w:autoSpaceDE w:val="0"/>
    </w:pPr>
    <w:rPr>
      <w:rFonts w:ascii="Arial" w:hAnsi="Arial" w:cs="Arial"/>
      <w:lang w:eastAsia="ar-SA"/>
    </w:rPr>
  </w:style>
  <w:style w:type="paragraph" w:customStyle="1" w:styleId="aff1">
    <w:name w:val="Содержимое таблицы"/>
    <w:basedOn w:val="a"/>
    <w:rsid w:val="007E3203"/>
    <w:pPr>
      <w:suppressLineNumbers/>
    </w:pPr>
  </w:style>
  <w:style w:type="paragraph" w:customStyle="1" w:styleId="aff2">
    <w:name w:val="Заголовок таблицы"/>
    <w:basedOn w:val="aff1"/>
    <w:rsid w:val="007E3203"/>
    <w:pPr>
      <w:jc w:val="center"/>
    </w:pPr>
    <w:rPr>
      <w:b/>
      <w:bCs/>
    </w:rPr>
  </w:style>
  <w:style w:type="paragraph" w:customStyle="1" w:styleId="aff3">
    <w:name w:val="Содержимое врезки"/>
    <w:basedOn w:val="af5"/>
    <w:rsid w:val="007E3203"/>
  </w:style>
  <w:style w:type="character" w:styleId="aff4">
    <w:name w:val="annotation reference"/>
    <w:semiHidden/>
    <w:rsid w:val="002E1710"/>
    <w:rPr>
      <w:sz w:val="16"/>
      <w:szCs w:val="16"/>
    </w:rPr>
  </w:style>
  <w:style w:type="paragraph" w:styleId="aff5">
    <w:name w:val="annotation text"/>
    <w:basedOn w:val="a"/>
    <w:semiHidden/>
    <w:rsid w:val="002E1710"/>
    <w:rPr>
      <w:sz w:val="20"/>
      <w:szCs w:val="20"/>
    </w:rPr>
  </w:style>
  <w:style w:type="paragraph" w:customStyle="1" w:styleId="17">
    <w:name w:val="Знак1"/>
    <w:basedOn w:val="a"/>
    <w:rsid w:val="00C0045A"/>
    <w:pPr>
      <w:suppressAutoHyphens w:val="0"/>
      <w:spacing w:after="160" w:line="240" w:lineRule="exact"/>
    </w:pPr>
    <w:rPr>
      <w:rFonts w:ascii="Verdana" w:eastAsia="Batang" w:hAnsi="Verdana"/>
      <w:sz w:val="20"/>
      <w:szCs w:val="20"/>
      <w:lang w:val="en-US" w:eastAsia="en-US"/>
    </w:rPr>
  </w:style>
  <w:style w:type="paragraph" w:customStyle="1" w:styleId="aff6">
    <w:name w:val="Знак Знак Знак Знак Знак Знак Знак Знак Знак Знак"/>
    <w:basedOn w:val="a"/>
    <w:rsid w:val="00DB4AC5"/>
    <w:pPr>
      <w:suppressAutoHyphens w:val="0"/>
      <w:spacing w:before="100" w:beforeAutospacing="1" w:after="100" w:afterAutospacing="1"/>
    </w:pPr>
    <w:rPr>
      <w:rFonts w:ascii="Tahoma" w:hAnsi="Tahoma"/>
      <w:sz w:val="20"/>
      <w:szCs w:val="20"/>
      <w:lang w:val="en-US" w:eastAsia="en-US"/>
    </w:rPr>
  </w:style>
  <w:style w:type="paragraph" w:styleId="aff7">
    <w:name w:val="Normal (Web)"/>
    <w:basedOn w:val="a"/>
    <w:uiPriority w:val="99"/>
    <w:rsid w:val="00096656"/>
    <w:pPr>
      <w:suppressAutoHyphens w:val="0"/>
      <w:spacing w:before="120" w:after="120"/>
    </w:pPr>
    <w:rPr>
      <w:lang w:eastAsia="ru-RU"/>
    </w:rPr>
  </w:style>
  <w:style w:type="character" w:customStyle="1" w:styleId="FontStyle20">
    <w:name w:val="Font Style20"/>
    <w:rsid w:val="00290153"/>
    <w:rPr>
      <w:rFonts w:ascii="Times New Roman" w:hAnsi="Times New Roman" w:cs="Times New Roman"/>
      <w:sz w:val="24"/>
      <w:szCs w:val="24"/>
    </w:rPr>
  </w:style>
  <w:style w:type="paragraph" w:customStyle="1" w:styleId="Style7">
    <w:name w:val="Style7"/>
    <w:basedOn w:val="a"/>
    <w:rsid w:val="00290153"/>
    <w:pPr>
      <w:widowControl w:val="0"/>
      <w:suppressAutoHyphens w:val="0"/>
      <w:autoSpaceDE w:val="0"/>
      <w:autoSpaceDN w:val="0"/>
      <w:adjustRightInd w:val="0"/>
      <w:spacing w:line="298" w:lineRule="exact"/>
      <w:ind w:firstLine="638"/>
      <w:jc w:val="both"/>
    </w:pPr>
    <w:rPr>
      <w:lang w:eastAsia="ru-RU"/>
    </w:rPr>
  </w:style>
  <w:style w:type="character" w:customStyle="1" w:styleId="15">
    <w:name w:val="Текст концевой сноски Знак1"/>
    <w:link w:val="afd"/>
    <w:semiHidden/>
    <w:rsid w:val="00267852"/>
    <w:rPr>
      <w:lang w:val="ru-RU" w:eastAsia="ar-SA" w:bidi="ar-SA"/>
    </w:rPr>
  </w:style>
  <w:style w:type="paragraph" w:customStyle="1" w:styleId="Style11">
    <w:name w:val="Style11"/>
    <w:basedOn w:val="a"/>
    <w:rsid w:val="00267852"/>
    <w:pPr>
      <w:widowControl w:val="0"/>
      <w:suppressAutoHyphens w:val="0"/>
      <w:autoSpaceDE w:val="0"/>
      <w:autoSpaceDN w:val="0"/>
      <w:adjustRightInd w:val="0"/>
      <w:spacing w:line="312" w:lineRule="exact"/>
      <w:ind w:firstLine="629"/>
      <w:jc w:val="both"/>
    </w:pPr>
    <w:rPr>
      <w:lang w:eastAsia="ru-RU"/>
    </w:rPr>
  </w:style>
  <w:style w:type="table" w:styleId="aff8">
    <w:name w:val="Table Grid"/>
    <w:basedOn w:val="a1"/>
    <w:rsid w:val="00D9286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57146"/>
    <w:pPr>
      <w:autoSpaceDE w:val="0"/>
      <w:autoSpaceDN w:val="0"/>
      <w:adjustRightInd w:val="0"/>
    </w:pPr>
    <w:rPr>
      <w:rFonts w:eastAsia="Calibri"/>
      <w:sz w:val="28"/>
      <w:szCs w:val="28"/>
    </w:rPr>
  </w:style>
  <w:style w:type="paragraph" w:styleId="aff9">
    <w:name w:val="List Paragraph"/>
    <w:basedOn w:val="a"/>
    <w:uiPriority w:val="34"/>
    <w:qFormat/>
    <w:rsid w:val="00F02BE3"/>
    <w:pPr>
      <w:suppressAutoHyphens w:val="0"/>
      <w:spacing w:after="200" w:line="276" w:lineRule="auto"/>
      <w:ind w:left="720"/>
      <w:contextualSpacing/>
    </w:pPr>
    <w:rPr>
      <w:rFonts w:eastAsia="Calibri"/>
      <w:sz w:val="28"/>
      <w:szCs w:val="28"/>
      <w:lang w:eastAsia="en-US"/>
    </w:rPr>
  </w:style>
  <w:style w:type="paragraph" w:customStyle="1" w:styleId="21">
    <w:name w:val="Основной текст с отступом 21"/>
    <w:basedOn w:val="a"/>
    <w:rsid w:val="00F356E7"/>
    <w:pPr>
      <w:ind w:firstLine="540"/>
      <w:jc w:val="both"/>
    </w:pPr>
    <w:rPr>
      <w:color w:val="000000"/>
      <w:sz w:val="28"/>
    </w:rPr>
  </w:style>
  <w:style w:type="paragraph" w:styleId="affa">
    <w:name w:val="Body Text Indent"/>
    <w:basedOn w:val="a"/>
    <w:link w:val="affb"/>
    <w:rsid w:val="003D6763"/>
    <w:pPr>
      <w:spacing w:after="120"/>
      <w:ind w:left="283"/>
    </w:pPr>
  </w:style>
  <w:style w:type="character" w:customStyle="1" w:styleId="affb">
    <w:name w:val="Основной текст с отступом Знак"/>
    <w:link w:val="affa"/>
    <w:rsid w:val="003D6763"/>
    <w:rPr>
      <w:sz w:val="24"/>
      <w:szCs w:val="24"/>
      <w:lang w:eastAsia="ar-SA"/>
    </w:rPr>
  </w:style>
  <w:style w:type="character" w:styleId="affc">
    <w:name w:val="Strong"/>
    <w:uiPriority w:val="22"/>
    <w:qFormat/>
    <w:rsid w:val="008644E3"/>
    <w:rPr>
      <w:b/>
      <w:bCs/>
    </w:rPr>
  </w:style>
  <w:style w:type="character" w:customStyle="1" w:styleId="22">
    <w:name w:val="Гиперссылка2"/>
    <w:rsid w:val="00B74C57"/>
  </w:style>
  <w:style w:type="character" w:customStyle="1" w:styleId="31">
    <w:name w:val="Гиперссылка3"/>
    <w:rsid w:val="00B74C57"/>
  </w:style>
  <w:style w:type="paragraph" w:customStyle="1" w:styleId="TableParagraph">
    <w:name w:val="Table Paragraph"/>
    <w:basedOn w:val="a"/>
    <w:uiPriority w:val="99"/>
    <w:rsid w:val="00555D63"/>
    <w:pPr>
      <w:widowControl w:val="0"/>
      <w:suppressAutoHyphens w:val="0"/>
      <w:autoSpaceDE w:val="0"/>
      <w:autoSpaceDN w:val="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251283">
      <w:bodyDiv w:val="1"/>
      <w:marLeft w:val="0"/>
      <w:marRight w:val="0"/>
      <w:marTop w:val="0"/>
      <w:marBottom w:val="0"/>
      <w:divBdr>
        <w:top w:val="none" w:sz="0" w:space="0" w:color="auto"/>
        <w:left w:val="none" w:sz="0" w:space="0" w:color="auto"/>
        <w:bottom w:val="none" w:sz="0" w:space="0" w:color="auto"/>
        <w:right w:val="none" w:sz="0" w:space="0" w:color="auto"/>
      </w:divBdr>
    </w:div>
    <w:div w:id="395203520">
      <w:bodyDiv w:val="1"/>
      <w:marLeft w:val="0"/>
      <w:marRight w:val="0"/>
      <w:marTop w:val="0"/>
      <w:marBottom w:val="0"/>
      <w:divBdr>
        <w:top w:val="none" w:sz="0" w:space="0" w:color="auto"/>
        <w:left w:val="none" w:sz="0" w:space="0" w:color="auto"/>
        <w:bottom w:val="none" w:sz="0" w:space="0" w:color="auto"/>
        <w:right w:val="none" w:sz="0" w:space="0" w:color="auto"/>
      </w:divBdr>
    </w:div>
    <w:div w:id="736131141">
      <w:bodyDiv w:val="1"/>
      <w:marLeft w:val="0"/>
      <w:marRight w:val="0"/>
      <w:marTop w:val="0"/>
      <w:marBottom w:val="0"/>
      <w:divBdr>
        <w:top w:val="none" w:sz="0" w:space="0" w:color="auto"/>
        <w:left w:val="none" w:sz="0" w:space="0" w:color="auto"/>
        <w:bottom w:val="none" w:sz="0" w:space="0" w:color="auto"/>
        <w:right w:val="none" w:sz="0" w:space="0" w:color="auto"/>
      </w:divBdr>
    </w:div>
    <w:div w:id="827281245">
      <w:bodyDiv w:val="1"/>
      <w:marLeft w:val="0"/>
      <w:marRight w:val="0"/>
      <w:marTop w:val="0"/>
      <w:marBottom w:val="0"/>
      <w:divBdr>
        <w:top w:val="none" w:sz="0" w:space="0" w:color="auto"/>
        <w:left w:val="none" w:sz="0" w:space="0" w:color="auto"/>
        <w:bottom w:val="none" w:sz="0" w:space="0" w:color="auto"/>
        <w:right w:val="none" w:sz="0" w:space="0" w:color="auto"/>
      </w:divBdr>
    </w:div>
    <w:div w:id="827942009">
      <w:bodyDiv w:val="1"/>
      <w:marLeft w:val="0"/>
      <w:marRight w:val="0"/>
      <w:marTop w:val="0"/>
      <w:marBottom w:val="0"/>
      <w:divBdr>
        <w:top w:val="none" w:sz="0" w:space="0" w:color="auto"/>
        <w:left w:val="none" w:sz="0" w:space="0" w:color="auto"/>
        <w:bottom w:val="none" w:sz="0" w:space="0" w:color="auto"/>
        <w:right w:val="none" w:sz="0" w:space="0" w:color="auto"/>
      </w:divBdr>
    </w:div>
    <w:div w:id="182943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elki.net/node/1488" TargetMode="External"/><Relationship Id="rId13" Type="http://schemas.openxmlformats.org/officeDocument/2006/relationships/hyperlink" Target="consultantplus://offline/ref=9241F207F593ED78783FFE2BAAC68A24B308B650919CBD95CC64C3F9142A48BF0A63BFEB09262BDFAE0379AA5FAC025EE395D99A53FEC451BCH0M" TargetMode="External"/><Relationship Id="rId18" Type="http://schemas.openxmlformats.org/officeDocument/2006/relationships/hyperlink" Target="http://pravo-search.minjust.ru/bigs/showDocument.html?id=BBA0BFB1-06C7-4E50-A8D3-FE1045784BF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82959CD852B5D79DE64C737711573A03EDEA01417CD34A6087B5C967093D7C95803A7069CADC3F140A2BFE7FE16B2B41A6B6D165A590B99BAF07M" TargetMode="External"/><Relationship Id="rId2" Type="http://schemas.openxmlformats.org/officeDocument/2006/relationships/numbering" Target="numbering.xml"/><Relationship Id="rId16" Type="http://schemas.openxmlformats.org/officeDocument/2006/relationships/hyperlink" Target="consultantplus://offline/ref=82959CD852B5D79DE64C737711573A03EDEA01417CD34A6087B5C967093D7C95803A706ACBDC3D1E5B71EE7BA83F245EA4A0CF6FBB90AB08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1269/91122874bbcf628c0e5c6bceb7fe613ee682fc73/" TargetMode="External"/><Relationship Id="rId5" Type="http://schemas.openxmlformats.org/officeDocument/2006/relationships/webSettings" Target="webSettings.xml"/><Relationship Id="rId15" Type="http://schemas.openxmlformats.org/officeDocument/2006/relationships/hyperlink" Target="consultantplus://offline/ref=82959CD852B5D79DE64C737711573A03EDEA01417CD34A6087B5C967093D7C95803A706BCBDE3E1E5B71EE7BA83F245EA4A0CF6FBB90AB08M" TargetMode="External"/><Relationship Id="rId23" Type="http://schemas.microsoft.com/office/2007/relationships/stylesWithEffects" Target="stylesWithEffects.xml"/><Relationship Id="rId10" Type="http://schemas.openxmlformats.org/officeDocument/2006/relationships/hyperlink" Target="http://www.consultant.ru/document/cons_doc_LAW_351269/d43ae8ece00bbaa3bc825d04067c64adebeae28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51269/fc77c7117187684ab0cb02c7ee53952df0de55be/" TargetMode="External"/><Relationship Id="rId14" Type="http://schemas.openxmlformats.org/officeDocument/2006/relationships/hyperlink" Target="consultantplus://offline/ref=3CFBB14B44BBFE59E38ECE84D8CC2683EC318AA9A752FA81ED80036BCB026D736B30E91260E9D382ADCD9CC01801535D512FE96As3L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E300-042D-4D8C-975F-F3E82050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18210</Words>
  <Characters>103801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Reanimator Extreme Edition</Company>
  <LinksUpToDate>false</LinksUpToDate>
  <CharactersWithSpaces>121768</CharactersWithSpaces>
  <SharedDoc>false</SharedDoc>
  <HLinks>
    <vt:vector size="168" baseType="variant">
      <vt:variant>
        <vt:i4>7798832</vt:i4>
      </vt:variant>
      <vt:variant>
        <vt:i4>81</vt:i4>
      </vt:variant>
      <vt:variant>
        <vt:i4>0</vt:i4>
      </vt:variant>
      <vt:variant>
        <vt:i4>5</vt:i4>
      </vt:variant>
      <vt:variant>
        <vt:lpwstr>garantf1://12084522.54/</vt:lpwstr>
      </vt:variant>
      <vt:variant>
        <vt:lpwstr/>
      </vt:variant>
      <vt:variant>
        <vt:i4>2359401</vt:i4>
      </vt:variant>
      <vt:variant>
        <vt:i4>78</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75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63</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60</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57</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54</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51</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48</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45</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42</vt:i4>
      </vt:variant>
      <vt:variant>
        <vt:i4>0</vt:i4>
      </vt:variant>
      <vt:variant>
        <vt:i4>5</vt:i4>
      </vt:variant>
      <vt:variant>
        <vt:lpwstr>http://mobileonline.garant.ru/</vt:lpwstr>
      </vt:variant>
      <vt:variant>
        <vt:lpwstr>/document/12177515/entry/1510</vt:lpwstr>
      </vt:variant>
      <vt:variant>
        <vt:i4>6422565</vt:i4>
      </vt:variant>
      <vt:variant>
        <vt:i4>39</vt:i4>
      </vt:variant>
      <vt:variant>
        <vt:i4>0</vt:i4>
      </vt:variant>
      <vt:variant>
        <vt:i4>5</vt:i4>
      </vt:variant>
      <vt:variant>
        <vt:lpwstr>http://mobileonline.garant.ru/</vt:lpwstr>
      </vt:variant>
      <vt:variant>
        <vt:lpwstr>/document/71912496/entry/1000</vt:lpwstr>
      </vt:variant>
      <vt:variant>
        <vt:i4>7798832</vt:i4>
      </vt:variant>
      <vt:variant>
        <vt:i4>36</vt:i4>
      </vt:variant>
      <vt:variant>
        <vt:i4>0</vt:i4>
      </vt:variant>
      <vt:variant>
        <vt:i4>5</vt:i4>
      </vt:variant>
      <vt:variant>
        <vt:lpwstr>garantf1://12084522.54/</vt:lpwstr>
      </vt:variant>
      <vt:variant>
        <vt:lpwstr/>
      </vt:variant>
      <vt:variant>
        <vt:i4>1114117</vt:i4>
      </vt:variant>
      <vt:variant>
        <vt:i4>33</vt:i4>
      </vt:variant>
      <vt:variant>
        <vt:i4>0</vt:i4>
      </vt:variant>
      <vt:variant>
        <vt:i4>5</vt:i4>
      </vt:variant>
      <vt:variant>
        <vt:lpwstr>http://viselki.net/node/1045</vt:lpwstr>
      </vt:variant>
      <vt:variant>
        <vt:lpwstr/>
      </vt:variant>
      <vt:variant>
        <vt:i4>2359353</vt:i4>
      </vt:variant>
      <vt:variant>
        <vt:i4>30</vt:i4>
      </vt:variant>
      <vt:variant>
        <vt:i4>0</vt:i4>
      </vt:variant>
      <vt:variant>
        <vt:i4>5</vt:i4>
      </vt:variant>
      <vt:variant>
        <vt:lpwstr>http://viselki.net/node/902</vt:lpwstr>
      </vt:variant>
      <vt:variant>
        <vt:lpwstr/>
      </vt:variant>
      <vt:variant>
        <vt:i4>2228273</vt:i4>
      </vt:variant>
      <vt:variant>
        <vt:i4>27</vt:i4>
      </vt:variant>
      <vt:variant>
        <vt:i4>0</vt:i4>
      </vt:variant>
      <vt:variant>
        <vt:i4>5</vt:i4>
      </vt:variant>
      <vt:variant>
        <vt:lpwstr>http://viselki.net/node/163</vt:lpwstr>
      </vt:variant>
      <vt:variant>
        <vt:lpwstr/>
      </vt:variant>
      <vt:variant>
        <vt:i4>1900569</vt:i4>
      </vt:variant>
      <vt:variant>
        <vt:i4>24</vt:i4>
      </vt:variant>
      <vt:variant>
        <vt:i4>0</vt:i4>
      </vt:variant>
      <vt:variant>
        <vt:i4>5</vt:i4>
      </vt:variant>
      <vt:variant>
        <vt:lpwstr>http://e-mfc.ru/</vt:lpwstr>
      </vt:variant>
      <vt:variant>
        <vt:lpwstr/>
      </vt:variant>
      <vt:variant>
        <vt:i4>5832831</vt:i4>
      </vt:variant>
      <vt:variant>
        <vt:i4>21</vt:i4>
      </vt:variant>
      <vt:variant>
        <vt:i4>0</vt:i4>
      </vt:variant>
      <vt:variant>
        <vt:i4>5</vt:i4>
      </vt:variant>
      <vt:variant>
        <vt:lpwstr>http://www.consultant.ru/document/cons_doc_LAW_351269/91122874bbcf628c0e5c6bceb7fe613ee682fc73/</vt:lpwstr>
      </vt:variant>
      <vt:variant>
        <vt:lpwstr>dst3127</vt:lpwstr>
      </vt:variant>
      <vt:variant>
        <vt:i4>3735620</vt:i4>
      </vt:variant>
      <vt:variant>
        <vt:i4>18</vt:i4>
      </vt:variant>
      <vt:variant>
        <vt:i4>0</vt:i4>
      </vt:variant>
      <vt:variant>
        <vt:i4>5</vt:i4>
      </vt:variant>
      <vt:variant>
        <vt:lpwstr>http://www.consultant.ru/document/cons_doc_LAW_351269/d43ae8ece00bbaa3bc825d04067c64adebeae28c/</vt:lpwstr>
      </vt:variant>
      <vt:variant>
        <vt:lpwstr>dst100615</vt:lpwstr>
      </vt:variant>
      <vt:variant>
        <vt:i4>721010</vt:i4>
      </vt:variant>
      <vt:variant>
        <vt:i4>15</vt:i4>
      </vt:variant>
      <vt:variant>
        <vt:i4>0</vt:i4>
      </vt:variant>
      <vt:variant>
        <vt:i4>5</vt:i4>
      </vt:variant>
      <vt:variant>
        <vt:lpwstr>http://www.consultant.ru/document/cons_doc_LAW_351269/fc77c7117187684ab0cb02c7ee53952df0de55be/</vt:lpwstr>
      </vt:variant>
      <vt:variant>
        <vt:lpwstr>dst2104</vt:lpwstr>
      </vt:variant>
      <vt:variant>
        <vt:i4>1572873</vt:i4>
      </vt:variant>
      <vt:variant>
        <vt:i4>12</vt:i4>
      </vt:variant>
      <vt:variant>
        <vt:i4>0</vt:i4>
      </vt:variant>
      <vt:variant>
        <vt:i4>5</vt:i4>
      </vt:variant>
      <vt:variant>
        <vt:lpwstr>http://viselki.net/node/1488</vt:lpwstr>
      </vt:variant>
      <vt:variant>
        <vt:lpwstr/>
      </vt:variant>
      <vt:variant>
        <vt:i4>1900608</vt:i4>
      </vt:variant>
      <vt:variant>
        <vt:i4>9</vt:i4>
      </vt:variant>
      <vt:variant>
        <vt:i4>0</vt:i4>
      </vt:variant>
      <vt:variant>
        <vt:i4>5</vt:i4>
      </vt:variant>
      <vt:variant>
        <vt:lpwstr>http://www.e-mfc.ru/</vt:lpwstr>
      </vt:variant>
      <vt:variant>
        <vt:lpwstr/>
      </vt:variant>
      <vt:variant>
        <vt:i4>1572873</vt:i4>
      </vt:variant>
      <vt:variant>
        <vt:i4>6</vt:i4>
      </vt:variant>
      <vt:variant>
        <vt:i4>0</vt:i4>
      </vt:variant>
      <vt:variant>
        <vt:i4>5</vt:i4>
      </vt:variant>
      <vt:variant>
        <vt:lpwstr>http://viselki.net/node/1488</vt:lpwstr>
      </vt:variant>
      <vt:variant>
        <vt:lpwstr/>
      </vt:variant>
      <vt:variant>
        <vt:i4>65556</vt:i4>
      </vt:variant>
      <vt:variant>
        <vt:i4>3</vt:i4>
      </vt:variant>
      <vt:variant>
        <vt:i4>0</vt:i4>
      </vt:variant>
      <vt:variant>
        <vt:i4>5</vt:i4>
      </vt:variant>
      <vt:variant>
        <vt:lpwstr>http://pgu.krasnodar.ru/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1</dc:creator>
  <cp:lastModifiedBy>ВовкМ</cp:lastModifiedBy>
  <cp:revision>2</cp:revision>
  <cp:lastPrinted>2022-01-27T11:53:00Z</cp:lastPrinted>
  <dcterms:created xsi:type="dcterms:W3CDTF">2022-02-04T10:40:00Z</dcterms:created>
  <dcterms:modified xsi:type="dcterms:W3CDTF">2022-02-04T10:40:00Z</dcterms:modified>
</cp:coreProperties>
</file>