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Об утверждении Порядка предоставления субсидий </w:t>
      </w:r>
    </w:p>
    <w:p w:rsidR="00D64369" w:rsidRPr="002A445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из средств бюджета  муниципального образования </w:t>
      </w: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Выселковский район</w:t>
      </w: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социально ориентированным</w:t>
      </w: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Некоммерческим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организациям в рамках муниципальной</w:t>
      </w:r>
    </w:p>
    <w:p w:rsidR="00D64369" w:rsidRPr="000B12E1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программы муниципального образования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Выселковский</w:t>
      </w:r>
    </w:p>
    <w:p w:rsidR="00D64369" w:rsidRPr="006E2F61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район «Социальная поддержка граждан»</w:t>
      </w: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369" w:rsidRPr="006E2F61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369" w:rsidRPr="006E2F61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пунктом 2 статьи 78.1 Бюджетного кодекса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Федерации, федеральными законами </w:t>
      </w:r>
      <w:hyperlink r:id="rId7" w:history="1"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06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октября 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2003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года №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131-ФЗ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19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мая 19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95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года №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82-ФЗ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общественных объединениях»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12 января 19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96 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года №</w:t>
        </w:r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 7-ФЗ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неком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мерческих организациях»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18 сентября 2020 года № 1492 «Об общих требованиях кнормативным правовым актам, муниципальным правовым актам, регулирующим 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 и отдельных положений некоторых актов Правительства Российской Федерации»,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законами Краснодарского края </w:t>
      </w:r>
      <w:hyperlink r:id="rId10" w:history="1">
        <w:r w:rsidRPr="006E2F6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07 июня 2011 года № 2264-КЗ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поддержке социально ориентированных некоммерческих организаций, осуществляющих 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ятельность в Краснодарском крае»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r:id="rId11" w:history="1"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от 01 марта</w:t>
        </w:r>
        <w:r w:rsidRPr="0078789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2013 года № 2668-КЗ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поддержке общественных организаций ветеранов и иных общественных организаций, осуществляющих 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ятельность в Краснодарском крае»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постановляю:</w:t>
      </w: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Порядок предоставления субсидий из средств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 район</w:t>
      </w:r>
      <w:r w:rsidRPr="006E2F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социально ориентированным некоммерческим организациям в рамках муниципальной программы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Выселковский район«Социальная поддержка граждан» </w:t>
      </w:r>
      <w:r w:rsidRPr="00FE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w:anchor="sub_1000" w:history="1">
        <w:r w:rsidRPr="00FE5AC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</w:t>
        </w:r>
      </w:hyperlink>
      <w:r w:rsidRPr="00FE5AC6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D64369" w:rsidRPr="00491245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bookmarkStart w:id="0" w:name="sub_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инансово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 управлению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Выселковский район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направить настоящий нормативно-правовой акт в отдел Муниципальный центр управления администрации муниципального образования Выселковский район в формате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для опубликования на официальном сайте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 муниципального образования Выселковский район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сети интернет и официальном </w:t>
      </w:r>
      <w:r w:rsidRPr="009720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сайте </w:t>
      </w:r>
      <w:r w:rsidRPr="00265F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газеты «Власть Советов»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4369" w:rsidRPr="00491245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4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заместителя главы муниципального образования Выселковский район, начальника финансового управления администрации муниципального образования Выселковский район И.А. Колесникову.</w:t>
      </w:r>
    </w:p>
    <w:bookmarkEnd w:id="1"/>
    <w:p w:rsidR="00D64369" w:rsidRPr="000B26B6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Постановление вступает в силу на следующий день после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дня его официального опубликования,</w:t>
      </w:r>
      <w:r w:rsidRP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исключением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абзаца 3 </w:t>
      </w:r>
      <w:r w:rsidRP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а2.7 </w:t>
      </w:r>
      <w:r w:rsidRP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приложения к настоящему постановлению, котор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 вступа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DD0B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01 января 2023 года.</w:t>
      </w: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369" w:rsidRPr="00491245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369" w:rsidRPr="00491245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</w:t>
      </w:r>
    </w:p>
    <w:p w:rsidR="00D64369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2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 Выселковский район                        С.И. Фирстков</w:t>
      </w:r>
    </w:p>
    <w:p w:rsidR="00D64369" w:rsidRPr="00491245" w:rsidRDefault="00D64369" w:rsidP="00D64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64369" w:rsidRDefault="00D64369" w:rsidP="00D6436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64369" w:rsidRDefault="00D64369" w:rsidP="00D6436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64369" w:rsidRDefault="00D64369" w:rsidP="00D64369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D64369" w:rsidRDefault="00D64369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301EBE" w:rsidRPr="00021B76" w:rsidRDefault="00301EBE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:rsidR="00301EBE" w:rsidRDefault="00301EBE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301EBE" w:rsidRDefault="00301EBE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УТВЕРЖДЕН</w:t>
      </w:r>
    </w:p>
    <w:p w:rsidR="00301EBE" w:rsidRPr="00021B76" w:rsidRDefault="00E81242" w:rsidP="00031BC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hyperlink w:anchor="sub_0" w:history="1">
        <w:r w:rsidR="00301EBE" w:rsidRPr="007347C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301EBE"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администрации</w:t>
      </w:r>
      <w:r w:rsidR="00301EBE"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муниципального образования</w:t>
      </w:r>
      <w:r w:rsidR="00301EBE"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="00301EB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 район</w:t>
      </w:r>
      <w:r w:rsidR="00301EBE"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от</w:t>
      </w:r>
      <w:r w:rsidR="00301EB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_______________ № ______</w:t>
      </w:r>
    </w:p>
    <w:p w:rsidR="00301EBE" w:rsidRDefault="00301EBE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1EBE" w:rsidRPr="00021B76" w:rsidRDefault="00301EBE" w:rsidP="00301E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1EBE" w:rsidRDefault="00301EBE" w:rsidP="00301EBE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ПОРЯДОК</w:t>
      </w:r>
    </w:p>
    <w:p w:rsidR="00301EBE" w:rsidRDefault="00301EBE" w:rsidP="00301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предоставления субсидий из средств бюджета </w:t>
      </w:r>
    </w:p>
    <w:p w:rsidR="00031BCD" w:rsidRDefault="00301EBE" w:rsidP="00301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 район</w:t>
      </w:r>
    </w:p>
    <w:p w:rsidR="00031BCD" w:rsidRDefault="00301EBE" w:rsidP="00301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социально ориентированным некоммерческим организациям </w:t>
      </w:r>
    </w:p>
    <w:p w:rsidR="00301EBE" w:rsidRDefault="00301EBE" w:rsidP="00301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рамкахмуниципальной программы муниципального образования</w:t>
      </w:r>
    </w:p>
    <w:p w:rsidR="00301EBE" w:rsidRPr="00301EBE" w:rsidRDefault="00301EBE" w:rsidP="00301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Выселковский район«Социальная поддержка граждан»</w:t>
      </w:r>
    </w:p>
    <w:p w:rsidR="00301EBE" w:rsidRPr="001E1433" w:rsidRDefault="00301EBE" w:rsidP="00301EB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01EBE" w:rsidRDefault="00B34277" w:rsidP="00B342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66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34277" w:rsidRPr="00B34277" w:rsidRDefault="00B34277" w:rsidP="00B3427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"/>
      <w:r w:rsidRPr="00301EBE">
        <w:rPr>
          <w:rFonts w:ascii="Times New Roman" w:hAnsi="Times New Roman" w:cs="Times New Roman"/>
          <w:sz w:val="28"/>
          <w:szCs w:val="28"/>
        </w:rPr>
        <w:t>1.</w:t>
      </w:r>
      <w:r w:rsidR="00782527">
        <w:rPr>
          <w:rFonts w:ascii="Times New Roman" w:hAnsi="Times New Roman" w:cs="Times New Roman"/>
          <w:sz w:val="28"/>
          <w:szCs w:val="28"/>
        </w:rPr>
        <w:t>1.</w:t>
      </w:r>
      <w:bookmarkStart w:id="3" w:name="sub_1002"/>
      <w:bookmarkEnd w:id="2"/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устанавливает правила 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предоставления субсидий из средств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 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 район</w:t>
      </w:r>
      <w:r w:rsidR="00CA1B97" w:rsidRPr="00CA1B97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CA1B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далее – районный бюджет) </w:t>
      </w:r>
      <w:r w:rsidRPr="00D734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 ориентированным некоммерческим организациям</w:t>
      </w:r>
      <w:r w:rsidR="00EF56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F5655" w:rsidRPr="004938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осуществляющим деятельность на территории </w:t>
      </w:r>
      <w:r w:rsidR="00F42271" w:rsidRPr="004938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Выселковского района</w:t>
      </w:r>
      <w:r w:rsidR="00BF39C0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Получатель)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рамках </w:t>
      </w:r>
      <w:hyperlink r:id="rId12" w:history="1">
        <w:r w:rsidRPr="00F9023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Выселковский район «Социальная поддержка  граждан» 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Порядок, субсидии) </w:t>
      </w:r>
    </w:p>
    <w:p w:rsidR="003C2DA7" w:rsidRDefault="00782527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2. </w:t>
      </w:r>
      <w:r w:rsidR="003C2DA7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районного бюджета, осуществляющим предоставление субсидий в рамках </w:t>
      </w:r>
      <w:hyperlink r:id="rId13" w:history="1">
        <w:r w:rsidR="003C2DA7" w:rsidRPr="00F9023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муниципальной программы</w:t>
        </w:r>
      </w:hyperlink>
      <w:r w:rsidR="003C2DA7"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3C2D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Выселковский район «Социальная поддержка  граждан», 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3C2DA7">
        <w:rPr>
          <w:rFonts w:ascii="Times New Roman" w:hAnsi="Times New Roman" w:cs="Times New Roman"/>
          <w:sz w:val="28"/>
          <w:szCs w:val="28"/>
        </w:rPr>
        <w:t>утвержденных бюджетных ассигнований и лимитов бюджетных обязательств на соответствующий финансовый год, является</w:t>
      </w:r>
      <w:r w:rsidR="00301EB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Выселковский район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  (далее - </w:t>
      </w:r>
      <w:r w:rsidR="00301EBE">
        <w:rPr>
          <w:rFonts w:ascii="Times New Roman" w:hAnsi="Times New Roman" w:cs="Times New Roman"/>
          <w:sz w:val="28"/>
          <w:szCs w:val="28"/>
        </w:rPr>
        <w:t>Администрация</w:t>
      </w:r>
      <w:r w:rsidR="00301EBE" w:rsidRPr="00301EBE">
        <w:rPr>
          <w:rFonts w:ascii="Times New Roman" w:hAnsi="Times New Roman" w:cs="Times New Roman"/>
          <w:sz w:val="28"/>
          <w:szCs w:val="28"/>
        </w:rPr>
        <w:t>)</w:t>
      </w:r>
      <w:bookmarkEnd w:id="3"/>
      <w:r w:rsidR="003C2DA7">
        <w:rPr>
          <w:rFonts w:ascii="Times New Roman" w:hAnsi="Times New Roman" w:cs="Times New Roman"/>
          <w:sz w:val="28"/>
          <w:szCs w:val="28"/>
        </w:rPr>
        <w:t>.</w:t>
      </w:r>
    </w:p>
    <w:p w:rsidR="00C46A5A" w:rsidRPr="00C46A5A" w:rsidRDefault="00782527" w:rsidP="00C46A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56">
        <w:rPr>
          <w:rFonts w:ascii="Times New Roman" w:hAnsi="Times New Roman" w:cs="Times New Roman"/>
          <w:sz w:val="28"/>
          <w:szCs w:val="28"/>
        </w:rPr>
        <w:t>1.</w:t>
      </w:r>
      <w:r w:rsidR="00B34277" w:rsidRPr="00493856">
        <w:rPr>
          <w:rFonts w:ascii="Times New Roman" w:hAnsi="Times New Roman" w:cs="Times New Roman"/>
          <w:sz w:val="28"/>
          <w:szCs w:val="28"/>
        </w:rPr>
        <w:t xml:space="preserve">3. </w:t>
      </w:r>
      <w:r w:rsidR="00C46A5A" w:rsidRPr="00493856">
        <w:rPr>
          <w:rFonts w:ascii="Times New Roman" w:hAnsi="Times New Roman" w:cs="Times New Roman"/>
          <w:sz w:val="28"/>
          <w:szCs w:val="28"/>
        </w:rPr>
        <w:t xml:space="preserve">Отбор Получателей не проводится. Наименование Получателей определено в </w:t>
      </w:r>
      <w:r w:rsidR="00E47461" w:rsidRPr="00493856">
        <w:rPr>
          <w:rFonts w:ascii="Times New Roman" w:hAnsi="Times New Roman" w:cs="Times New Roman"/>
          <w:sz w:val="28"/>
          <w:szCs w:val="28"/>
        </w:rPr>
        <w:t>решении Совета муниципального образования Выселковский район о районном бюджете на соответствующий финансовый год и плановый период</w:t>
      </w:r>
      <w:r w:rsidR="00C46A5A" w:rsidRPr="00493856">
        <w:rPr>
          <w:rFonts w:ascii="Times New Roman" w:hAnsi="Times New Roman" w:cs="Times New Roman"/>
          <w:sz w:val="28"/>
          <w:szCs w:val="28"/>
        </w:rPr>
        <w:t>.</w:t>
      </w:r>
    </w:p>
    <w:p w:rsidR="00301EBE" w:rsidRPr="00E033D7" w:rsidRDefault="00782527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4277">
        <w:rPr>
          <w:rFonts w:ascii="Times New Roman" w:hAnsi="Times New Roman" w:cs="Times New Roman"/>
          <w:sz w:val="28"/>
          <w:szCs w:val="28"/>
        </w:rPr>
        <w:t xml:space="preserve">4. </w:t>
      </w:r>
      <w:r w:rsidR="00AB2FC1" w:rsidRPr="00D734E8">
        <w:rPr>
          <w:rFonts w:ascii="Times New Roman" w:hAnsi="Times New Roman" w:cs="Times New Roman"/>
          <w:sz w:val="28"/>
          <w:szCs w:val="28"/>
        </w:rPr>
        <w:t>Информация о субсидии размещается</w:t>
      </w:r>
      <w:r w:rsidR="00301EBE" w:rsidRPr="00D734E8">
        <w:rPr>
          <w:rFonts w:ascii="Times New Roman" w:hAnsi="Times New Roman" w:cs="Times New Roman"/>
          <w:sz w:val="28"/>
          <w:szCs w:val="28"/>
        </w:rPr>
        <w:t xml:space="preserve"> на едином портале бюджетной системы Российской Федерации в информаци</w:t>
      </w:r>
      <w:r w:rsidR="007B487A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301EBE" w:rsidRPr="00D734E8">
        <w:rPr>
          <w:rFonts w:ascii="Times New Roman" w:hAnsi="Times New Roman" w:cs="Times New Roman"/>
          <w:sz w:val="28"/>
          <w:szCs w:val="28"/>
        </w:rPr>
        <w:t>Интернет</w:t>
      </w:r>
      <w:r w:rsidR="007B487A">
        <w:rPr>
          <w:rFonts w:ascii="Times New Roman" w:hAnsi="Times New Roman" w:cs="Times New Roman"/>
          <w:sz w:val="28"/>
          <w:szCs w:val="28"/>
        </w:rPr>
        <w:t>»</w:t>
      </w:r>
      <w:r w:rsidR="00E033D7" w:rsidRPr="00E033D7">
        <w:rPr>
          <w:rFonts w:ascii="Times New Roman" w:hAnsi="Times New Roman" w:cs="Times New Roman"/>
          <w:sz w:val="28"/>
          <w:szCs w:val="28"/>
        </w:rPr>
        <w:t>при формировании проекта решения о бюджете(проекта решения о внесении изменений в решение о бюджете)</w:t>
      </w:r>
      <w:r w:rsidR="00301EBE" w:rsidRPr="00E033D7">
        <w:rPr>
          <w:rFonts w:ascii="Times New Roman" w:hAnsi="Times New Roman" w:cs="Times New Roman"/>
          <w:sz w:val="28"/>
          <w:szCs w:val="28"/>
        </w:rPr>
        <w:t>.</w:t>
      </w:r>
    </w:p>
    <w:p w:rsidR="00247C38" w:rsidRDefault="00247C3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C38" w:rsidRDefault="00247C38" w:rsidP="00247C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47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7C38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субсидий</w:t>
      </w:r>
    </w:p>
    <w:p w:rsidR="004D0CF7" w:rsidRDefault="004D0CF7" w:rsidP="00247C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47C38" w:rsidRPr="00D67179" w:rsidRDefault="00D67179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Субсидия предоставляется ежегодно Получателю в пределах бюджетных обязательств, доведенных Администрации в рамках муниципальной программы муниципального образования Выселковский район «Социальная поддержка граждан».</w:t>
      </w:r>
    </w:p>
    <w:p w:rsidR="003559D1" w:rsidRPr="00F55A94" w:rsidRDefault="00247C38" w:rsidP="0035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7179">
        <w:rPr>
          <w:rFonts w:ascii="Times New Roman" w:hAnsi="Times New Roman" w:cs="Times New Roman"/>
          <w:sz w:val="28"/>
          <w:szCs w:val="28"/>
        </w:rPr>
        <w:t>2</w:t>
      </w:r>
      <w:r w:rsidR="003559D1">
        <w:rPr>
          <w:rFonts w:ascii="Times New Roman" w:hAnsi="Times New Roman" w:cs="Times New Roman"/>
          <w:sz w:val="28"/>
          <w:szCs w:val="28"/>
        </w:rPr>
        <w:t>.</w:t>
      </w:r>
      <w:r w:rsidR="003559D1"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Предоставление субсидий осуществляется на основании соглашения о предоставлении из </w:t>
      </w:r>
      <w:r w:rsidR="003559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районного </w:t>
      </w:r>
      <w:r w:rsidR="003559D1"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бюджета, заключаемого администрацией муниципального образования </w:t>
      </w:r>
      <w:r w:rsidR="003559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 район</w:t>
      </w:r>
      <w:r w:rsidR="003559D1"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Получателем (далее - Соглашение) по типовой форме, </w:t>
      </w:r>
      <w:r w:rsidR="003559D1" w:rsidRPr="00F55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утверждённой постановлением администрации муниципального образования Высел</w:t>
      </w:r>
      <w:r w:rsidR="003C2DA7" w:rsidRPr="00F55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ковский район.</w:t>
      </w:r>
    </w:p>
    <w:p w:rsidR="003559D1" w:rsidRPr="00021B76" w:rsidRDefault="003559D1" w:rsidP="0035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Соглашению прилагаются:</w:t>
      </w:r>
    </w:p>
    <w:p w:rsidR="003559D1" w:rsidRDefault="003559D1" w:rsidP="0035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84"/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смета расходов по форме</w:t>
      </w:r>
      <w:r w:rsidR="000340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hyperlink w:anchor="sub_20000" w:history="1">
        <w:r w:rsidRPr="0028064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№1</w:t>
        </w:r>
      </w:hyperlink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</w:t>
      </w:r>
      <w:bookmarkEnd w:id="4"/>
      <w:r w:rsidR="00D734E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734E8" w:rsidRDefault="00D734E8" w:rsidP="0035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83"/>
      <w:r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положение о проведении мероприятия (при необходимости)</w:t>
      </w:r>
      <w:bookmarkEnd w:id="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208D4" w:rsidRPr="00280644" w:rsidRDefault="00247C38" w:rsidP="003559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D67179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D734E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случае,</w:t>
      </w:r>
      <w:r w:rsidR="007208D4" w:rsidRPr="00280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при исполнении Соглашения смета расходов изменится, Получатель обязан предоставить уточнённую смету по форме</w:t>
      </w:r>
      <w:r w:rsidR="000340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7208D4" w:rsidRPr="00280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hyperlink w:anchor="sub_30000" w:history="1">
        <w:r w:rsidR="007208D4" w:rsidRPr="0028064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 №</w:t>
        </w:r>
      </w:hyperlink>
      <w:r w:rsidR="007208D4" w:rsidRPr="00280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 к настоящему Порядку.</w:t>
      </w:r>
    </w:p>
    <w:p w:rsidR="00301EBE" w:rsidRPr="00301EBE" w:rsidRDefault="00247C3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71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1EBE" w:rsidRPr="00301EBE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</w:t>
      </w:r>
      <w:r w:rsidR="00E55A52">
        <w:rPr>
          <w:rFonts w:ascii="Times New Roman" w:hAnsi="Times New Roman" w:cs="Times New Roman"/>
          <w:sz w:val="28"/>
          <w:szCs w:val="28"/>
        </w:rPr>
        <w:t xml:space="preserve"> субсидии, включаемыми в Соглашение</w:t>
      </w:r>
      <w:r w:rsidR="00301EBE" w:rsidRPr="00301EBE">
        <w:rPr>
          <w:rFonts w:ascii="Times New Roman" w:hAnsi="Times New Roman" w:cs="Times New Roman"/>
          <w:sz w:val="28"/>
          <w:szCs w:val="28"/>
        </w:rPr>
        <w:t>, являются:</w:t>
      </w:r>
    </w:p>
    <w:p w:rsidR="00301EBE" w:rsidRP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31"/>
      <w:r w:rsidRPr="00301EBE">
        <w:rPr>
          <w:rFonts w:ascii="Times New Roman" w:hAnsi="Times New Roman" w:cs="Times New Roman"/>
          <w:sz w:val="28"/>
          <w:szCs w:val="28"/>
        </w:rPr>
        <w:t xml:space="preserve">а) </w:t>
      </w:r>
      <w:r w:rsidR="00F42271" w:rsidRPr="00F42271">
        <w:rPr>
          <w:rFonts w:ascii="Times New Roman" w:hAnsi="Times New Roman" w:cs="Times New Roman"/>
          <w:sz w:val="28"/>
          <w:szCs w:val="28"/>
        </w:rPr>
        <w:t>согласие получателя субсидии, лиц, получающих средства на основании договоров, заключенных с получателями субсидий, на осуществление в отношении их проверки Администрацией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</w:t>
      </w:r>
      <w:r w:rsidRPr="00301EBE">
        <w:rPr>
          <w:rFonts w:ascii="Times New Roman" w:hAnsi="Times New Roman" w:cs="Times New Roman"/>
          <w:sz w:val="28"/>
          <w:szCs w:val="28"/>
        </w:rPr>
        <w:t>;</w:t>
      </w:r>
    </w:p>
    <w:p w:rsidR="00F42271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32"/>
      <w:bookmarkEnd w:id="6"/>
      <w:r w:rsidRPr="00301EBE">
        <w:rPr>
          <w:rFonts w:ascii="Times New Roman" w:hAnsi="Times New Roman" w:cs="Times New Roman"/>
          <w:sz w:val="28"/>
          <w:szCs w:val="28"/>
        </w:rPr>
        <w:t xml:space="preserve">б) согласование новых </w:t>
      </w:r>
      <w:r w:rsidR="00E55A52">
        <w:rPr>
          <w:rFonts w:ascii="Times New Roman" w:hAnsi="Times New Roman" w:cs="Times New Roman"/>
          <w:sz w:val="28"/>
          <w:szCs w:val="28"/>
        </w:rPr>
        <w:t>условий Соглашения</w:t>
      </w:r>
      <w:r w:rsidRPr="00301EBE">
        <w:rPr>
          <w:rFonts w:ascii="Times New Roman" w:hAnsi="Times New Roman" w:cs="Times New Roman"/>
          <w:sz w:val="28"/>
          <w:szCs w:val="28"/>
        </w:rPr>
        <w:t xml:space="preserve"> в случае уменьшения </w:t>
      </w:r>
      <w:r w:rsidR="00E55A52">
        <w:rPr>
          <w:rFonts w:ascii="Times New Roman" w:hAnsi="Times New Roman" w:cs="Times New Roman"/>
          <w:sz w:val="28"/>
          <w:szCs w:val="28"/>
        </w:rPr>
        <w:t>Администрации</w:t>
      </w:r>
      <w:r w:rsidRPr="00301EBE">
        <w:rPr>
          <w:rFonts w:ascii="Times New Roman" w:hAnsi="Times New Roman" w:cs="Times New Roman"/>
          <w:sz w:val="28"/>
          <w:szCs w:val="28"/>
        </w:rPr>
        <w:t xml:space="preserve"> ранее доведенных лимитов бюджетных обязательств, указанных в</w:t>
      </w:r>
      <w:hyperlink w:anchor="sub_1002" w:history="1">
        <w:r w:rsidRPr="00E55A5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1E1752">
        <w:rPr>
          <w:rFonts w:ascii="Times New Roman" w:hAnsi="Times New Roman" w:cs="Times New Roman"/>
          <w:sz w:val="28"/>
          <w:szCs w:val="28"/>
        </w:rPr>
        <w:t xml:space="preserve">.1 </w:t>
      </w:r>
      <w:r w:rsidRPr="00301EBE">
        <w:rPr>
          <w:rFonts w:ascii="Times New Roman" w:hAnsi="Times New Roman" w:cs="Times New Roman"/>
          <w:sz w:val="28"/>
          <w:szCs w:val="28"/>
        </w:rPr>
        <w:t xml:space="preserve"> настоящего Порядка, приводящего к невозможности предоставления субсидии в размере, определенном в </w:t>
      </w:r>
      <w:r w:rsidR="00E55A52">
        <w:rPr>
          <w:rFonts w:ascii="Times New Roman" w:hAnsi="Times New Roman" w:cs="Times New Roman"/>
          <w:sz w:val="28"/>
          <w:szCs w:val="28"/>
        </w:rPr>
        <w:t>Соглашении, или расторжение Соглашения</w:t>
      </w:r>
      <w:r w:rsidRPr="00301EBE">
        <w:rPr>
          <w:rFonts w:ascii="Times New Roman" w:hAnsi="Times New Roman" w:cs="Times New Roman"/>
          <w:sz w:val="28"/>
          <w:szCs w:val="28"/>
        </w:rPr>
        <w:t xml:space="preserve"> при недостижении согласия по новым условиям</w:t>
      </w:r>
      <w:r w:rsidR="00F42271">
        <w:rPr>
          <w:rFonts w:ascii="Times New Roman" w:hAnsi="Times New Roman" w:cs="Times New Roman"/>
          <w:sz w:val="28"/>
          <w:szCs w:val="28"/>
        </w:rPr>
        <w:t>;</w:t>
      </w:r>
    </w:p>
    <w:p w:rsidR="00301EBE" w:rsidRPr="00301EBE" w:rsidRDefault="00F42271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271">
        <w:rPr>
          <w:rFonts w:ascii="Times New Roman" w:hAnsi="Times New Roman" w:cs="Times New Roman"/>
          <w:sz w:val="28"/>
          <w:szCs w:val="28"/>
        </w:rPr>
        <w:t>в) запрет приобретения за счет субсидии иностранной валюты, за исключением операций, связанных с реализацией социально значимых проектов по направлению «развитие общественной дипломатии</w:t>
      </w:r>
      <w:r>
        <w:rPr>
          <w:rFonts w:ascii="Times New Roman" w:hAnsi="Times New Roman" w:cs="Times New Roman"/>
          <w:sz w:val="28"/>
          <w:szCs w:val="28"/>
        </w:rPr>
        <w:t xml:space="preserve"> и поддержка соотечественников»</w:t>
      </w:r>
      <w:r w:rsidR="00301EBE" w:rsidRPr="00301EBE">
        <w:rPr>
          <w:rFonts w:ascii="Times New Roman" w:hAnsi="Times New Roman" w:cs="Times New Roman"/>
          <w:sz w:val="28"/>
          <w:szCs w:val="28"/>
        </w:rPr>
        <w:t>.</w:t>
      </w:r>
    </w:p>
    <w:p w:rsidR="00301EBE" w:rsidRPr="00231EC3" w:rsidRDefault="00247C3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4"/>
      <w:bookmarkEnd w:id="7"/>
      <w:r>
        <w:rPr>
          <w:rFonts w:ascii="Times New Roman" w:hAnsi="Times New Roman" w:cs="Times New Roman"/>
          <w:sz w:val="28"/>
          <w:szCs w:val="28"/>
        </w:rPr>
        <w:t>2.</w:t>
      </w:r>
      <w:r w:rsidR="00D67179">
        <w:rPr>
          <w:rFonts w:ascii="Times New Roman" w:hAnsi="Times New Roman" w:cs="Times New Roman"/>
          <w:sz w:val="28"/>
          <w:szCs w:val="28"/>
        </w:rPr>
        <w:t>5</w:t>
      </w:r>
      <w:r w:rsidR="00301EBE" w:rsidRPr="00231EC3">
        <w:rPr>
          <w:rFonts w:ascii="Times New Roman" w:hAnsi="Times New Roman" w:cs="Times New Roman"/>
          <w:sz w:val="28"/>
          <w:szCs w:val="28"/>
        </w:rPr>
        <w:t xml:space="preserve">. </w:t>
      </w:r>
      <w:r w:rsidR="005B7891" w:rsidRPr="00231EC3">
        <w:rPr>
          <w:rFonts w:ascii="Times New Roman" w:hAnsi="Times New Roman" w:cs="Times New Roman"/>
          <w:sz w:val="28"/>
          <w:szCs w:val="28"/>
        </w:rPr>
        <w:t>Субсидии</w:t>
      </w:r>
      <w:r w:rsidR="00301EBE" w:rsidRPr="00231EC3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5B7891" w:rsidRPr="00231EC3">
        <w:rPr>
          <w:rFonts w:ascii="Times New Roman" w:hAnsi="Times New Roman" w:cs="Times New Roman"/>
          <w:sz w:val="28"/>
          <w:szCs w:val="28"/>
        </w:rPr>
        <w:t xml:space="preserve">на безвозмездной и безвозвратной основе </w:t>
      </w:r>
      <w:r w:rsidR="004D0CF7">
        <w:rPr>
          <w:rFonts w:ascii="Times New Roman" w:hAnsi="Times New Roman" w:cs="Times New Roman"/>
          <w:sz w:val="28"/>
          <w:szCs w:val="28"/>
        </w:rPr>
        <w:t>Получателям,</w:t>
      </w:r>
      <w:r w:rsidR="005B7891" w:rsidRPr="00231EC3">
        <w:rPr>
          <w:rFonts w:ascii="Times New Roman" w:hAnsi="Times New Roman" w:cs="Times New Roman"/>
          <w:sz w:val="28"/>
          <w:szCs w:val="28"/>
        </w:rPr>
        <w:t xml:space="preserve"> осуществляющим на территории Выселковского района один из следующих видов деятельности</w:t>
      </w:r>
      <w:r w:rsidR="00301EBE" w:rsidRPr="00231EC3">
        <w:rPr>
          <w:rFonts w:ascii="Times New Roman" w:hAnsi="Times New Roman" w:cs="Times New Roman"/>
          <w:sz w:val="28"/>
          <w:szCs w:val="28"/>
        </w:rPr>
        <w:t>:</w:t>
      </w:r>
    </w:p>
    <w:bookmarkEnd w:id="8"/>
    <w:p w:rsid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социальное обслуживание, социальная поддержка и защита граждан;</w:t>
      </w:r>
    </w:p>
    <w:p w:rsidR="00635FD1" w:rsidRDefault="00635FD1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охрана окру</w:t>
      </w:r>
      <w:r>
        <w:rPr>
          <w:rFonts w:ascii="Times New Roman" w:hAnsi="Times New Roman" w:cs="Times New Roman"/>
          <w:sz w:val="28"/>
          <w:szCs w:val="28"/>
        </w:rPr>
        <w:t>жающей среды и защита животных;</w:t>
      </w:r>
    </w:p>
    <w:p w:rsidR="00CD0499" w:rsidRPr="00301EBE" w:rsidRDefault="00CD0499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охрана и в соответствии с установленными требованиями содержание объектов (в том числе зданий, сооружений) и территорий, имеющих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историческое, культовое, культурное или природоохранное значение, и мест захоронений;</w:t>
      </w:r>
    </w:p>
    <w:p w:rsidR="005B7891" w:rsidRPr="00301EBE" w:rsidRDefault="005B7891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635FD1" w:rsidRDefault="00635FD1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5"/>
      <w:r>
        <w:rPr>
          <w:rFonts w:ascii="Times New Roman" w:hAnsi="Times New Roman" w:cs="Times New Roman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пропаганда здорового образа жизни, улучшение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CD0499" w:rsidRDefault="00CD0499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635FD1" w:rsidRDefault="00635FD1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сфере патриотического, в том числе военно-патриотического, воспитан</w:t>
      </w:r>
      <w:r w:rsidR="00231EC3">
        <w:rPr>
          <w:rFonts w:ascii="Times New Roman" w:hAnsi="Times New Roman" w:cs="Times New Roman"/>
          <w:sz w:val="28"/>
          <w:szCs w:val="28"/>
        </w:rPr>
        <w:t>ия граждан Российской Федерации.</w:t>
      </w:r>
    </w:p>
    <w:p w:rsidR="00301EBE" w:rsidRPr="00301EBE" w:rsidRDefault="00247C3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7179">
        <w:rPr>
          <w:rFonts w:ascii="Times New Roman" w:hAnsi="Times New Roman" w:cs="Times New Roman"/>
          <w:sz w:val="28"/>
          <w:szCs w:val="28"/>
        </w:rPr>
        <w:t>6</w:t>
      </w:r>
      <w:r w:rsidR="00301EBE" w:rsidRPr="00301EBE">
        <w:rPr>
          <w:rFonts w:ascii="Times New Roman" w:hAnsi="Times New Roman" w:cs="Times New Roman"/>
          <w:sz w:val="28"/>
          <w:szCs w:val="28"/>
        </w:rPr>
        <w:t>. Субсидия является источником финансового обеспечения следующих расходов:</w:t>
      </w:r>
    </w:p>
    <w:p w:rsidR="00301EBE" w:rsidRPr="00301EBE" w:rsidRDefault="00E55A52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51"/>
      <w:bookmarkEnd w:id="9"/>
      <w:bookmarkEnd w:id="10"/>
      <w:r>
        <w:rPr>
          <w:rFonts w:ascii="Times New Roman" w:hAnsi="Times New Roman" w:cs="Times New Roman"/>
          <w:sz w:val="28"/>
          <w:szCs w:val="28"/>
        </w:rPr>
        <w:t xml:space="preserve">оплату труда работников </w:t>
      </w:r>
      <w:r w:rsidR="00301EBE" w:rsidRPr="00301EBE">
        <w:rPr>
          <w:rFonts w:ascii="Times New Roman" w:hAnsi="Times New Roman" w:cs="Times New Roman"/>
          <w:sz w:val="28"/>
          <w:szCs w:val="28"/>
        </w:rPr>
        <w:t>и страховых взносов на обязательное страхование в соответствии с законодательством Российской Федерации;</w:t>
      </w:r>
    </w:p>
    <w:p w:rsidR="00301EBE" w:rsidRPr="00CF67D8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приобретение товаров (работ, услуг);</w:t>
      </w:r>
    </w:p>
    <w:p w:rsidR="00CF67D8" w:rsidRPr="00CF67D8" w:rsidRDefault="00CF67D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расходов, связанных со служебными командировками работников;</w:t>
      </w:r>
    </w:p>
    <w:p w:rsid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оплату расход</w:t>
      </w:r>
      <w:r w:rsidR="00A27532">
        <w:rPr>
          <w:rFonts w:ascii="Times New Roman" w:hAnsi="Times New Roman" w:cs="Times New Roman"/>
          <w:sz w:val="28"/>
          <w:szCs w:val="28"/>
        </w:rPr>
        <w:t xml:space="preserve">ов на архивирование </w:t>
      </w:r>
      <w:r w:rsidRPr="00301EBE">
        <w:rPr>
          <w:rFonts w:ascii="Times New Roman" w:hAnsi="Times New Roman" w:cs="Times New Roman"/>
          <w:sz w:val="28"/>
          <w:szCs w:val="28"/>
        </w:rPr>
        <w:t xml:space="preserve"> отчетной документации;</w:t>
      </w:r>
    </w:p>
    <w:p w:rsidR="00CF67D8" w:rsidRPr="00301EBE" w:rsidRDefault="00CF67D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по приему и передаче электронных документов по каналам передачи данных;</w:t>
      </w:r>
    </w:p>
    <w:p w:rsidR="00301EBE" w:rsidRP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приобретение прав использования программ для электронно-вычислительных машин, баз данных по лицензионным (сублицензионным) договорам, а также исключительных прав на программы для электронно-вычислительных машин;</w:t>
      </w:r>
    </w:p>
    <w:p w:rsidR="00301EBE" w:rsidRP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оплату услуг связи;</w:t>
      </w:r>
    </w:p>
    <w:p w:rsidR="00301EBE" w:rsidRPr="00C160BD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оплату юридических услуг (включ</w:t>
      </w:r>
      <w:r w:rsidR="00C160BD">
        <w:rPr>
          <w:rFonts w:ascii="Times New Roman" w:hAnsi="Times New Roman" w:cs="Times New Roman"/>
          <w:sz w:val="28"/>
          <w:szCs w:val="28"/>
        </w:rPr>
        <w:t>ая судебные издержки)</w:t>
      </w:r>
      <w:r w:rsidR="00C160BD" w:rsidRPr="00C160BD">
        <w:rPr>
          <w:rFonts w:ascii="Times New Roman" w:hAnsi="Times New Roman" w:cs="Times New Roman"/>
          <w:sz w:val="28"/>
          <w:szCs w:val="28"/>
        </w:rPr>
        <w:t>.</w:t>
      </w:r>
    </w:p>
    <w:p w:rsidR="002E3068" w:rsidRPr="00493856" w:rsidRDefault="00247C3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r w:rsidRPr="00493856">
        <w:rPr>
          <w:rFonts w:ascii="Times New Roman" w:hAnsi="Times New Roman" w:cs="Times New Roman"/>
          <w:sz w:val="28"/>
          <w:szCs w:val="28"/>
        </w:rPr>
        <w:t>2.</w:t>
      </w:r>
      <w:r w:rsidR="00D67179" w:rsidRPr="00493856">
        <w:rPr>
          <w:rFonts w:ascii="Times New Roman" w:hAnsi="Times New Roman" w:cs="Times New Roman"/>
          <w:sz w:val="28"/>
          <w:szCs w:val="28"/>
        </w:rPr>
        <w:t>7</w:t>
      </w:r>
      <w:r w:rsidR="00301EBE" w:rsidRPr="00493856">
        <w:rPr>
          <w:rFonts w:ascii="Times New Roman" w:hAnsi="Times New Roman" w:cs="Times New Roman"/>
          <w:sz w:val="28"/>
          <w:szCs w:val="28"/>
        </w:rPr>
        <w:t xml:space="preserve">. </w:t>
      </w:r>
      <w:r w:rsidR="00E47461" w:rsidRPr="00493856">
        <w:rPr>
          <w:rFonts w:ascii="Times New Roman" w:hAnsi="Times New Roman" w:cs="Times New Roman"/>
          <w:sz w:val="28"/>
          <w:szCs w:val="28"/>
        </w:rPr>
        <w:t xml:space="preserve">Получатель, с которым планируется заключение соглашения о предоставлении Субсидии на первое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 </w:t>
      </w:r>
    </w:p>
    <w:p w:rsidR="002E3068" w:rsidRPr="002E3068" w:rsidRDefault="002E3068" w:rsidP="002E3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068">
        <w:rPr>
          <w:rFonts w:ascii="Times New Roman" w:hAnsi="Times New Roman" w:cs="Times New Roman"/>
          <w:sz w:val="28"/>
          <w:szCs w:val="28"/>
        </w:rPr>
        <w:t xml:space="preserve"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4" w:history="1">
        <w:r w:rsidRPr="002E3068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2E3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налогах и сборах</w:t>
      </w:r>
      <w:r w:rsidRPr="002E3068">
        <w:rPr>
          <w:rFonts w:ascii="Times New Roman" w:hAnsi="Times New Roman" w:cs="Times New Roman"/>
          <w:sz w:val="28"/>
          <w:szCs w:val="28"/>
        </w:rPr>
        <w:t>;</w:t>
      </w:r>
    </w:p>
    <w:p w:rsidR="00792831" w:rsidRPr="00792831" w:rsidRDefault="00792831" w:rsidP="007928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82"/>
      <w:r w:rsidRPr="00792831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районный бюджет</w:t>
      </w:r>
      <w:bookmarkEnd w:id="12"/>
      <w:r w:rsidRPr="00792831">
        <w:rPr>
          <w:rFonts w:ascii="Times New Roman" w:hAnsi="Times New Roman" w:cs="Times New Roman"/>
          <w:sz w:val="28"/>
          <w:szCs w:val="28"/>
        </w:rPr>
        <w:t xml:space="preserve">остатков средств субсидии, неиспользованных Получателем по состоянию на </w:t>
      </w:r>
      <w:r w:rsidRPr="0079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января текущего финансового года, в отношении которых в соответствии с </w:t>
      </w:r>
      <w:hyperlink r:id="rId15" w:history="1">
        <w:r w:rsidRPr="00792831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бюджетным законодательством</w:t>
        </w:r>
      </w:hyperlink>
      <w:r w:rsidRPr="00792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не принято решение о наличии потребности </w:t>
      </w:r>
      <w:r w:rsidRPr="00792831">
        <w:rPr>
          <w:rFonts w:ascii="Times New Roman" w:hAnsi="Times New Roman" w:cs="Times New Roman"/>
          <w:sz w:val="28"/>
          <w:szCs w:val="28"/>
        </w:rPr>
        <w:t>в направлении их на те же цели в очередном финансовом году, предоставленных в том числе в соответствии с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792831">
        <w:rPr>
          <w:rFonts w:ascii="Times New Roman" w:hAnsi="Times New Roman" w:cs="Times New Roman"/>
          <w:sz w:val="28"/>
          <w:szCs w:val="28"/>
        </w:rPr>
        <w:t>иная просроченная (неурегулированная) задолженность по денежным обязательствам перед районным бюджетом;</w:t>
      </w:r>
    </w:p>
    <w:p w:rsidR="002E3068" w:rsidRPr="002E3068" w:rsidRDefault="002E3068" w:rsidP="002E3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34"/>
      <w:r w:rsidRPr="002E3068">
        <w:rPr>
          <w:rFonts w:ascii="Times New Roman" w:hAnsi="Times New Roman" w:cs="Times New Roman"/>
          <w:sz w:val="28"/>
          <w:szCs w:val="28"/>
        </w:rPr>
        <w:lastRenderedPageBreak/>
        <w:t>не долж</w:t>
      </w:r>
      <w:r w:rsidR="00E47461">
        <w:rPr>
          <w:rFonts w:ascii="Times New Roman" w:hAnsi="Times New Roman" w:cs="Times New Roman"/>
          <w:sz w:val="28"/>
          <w:szCs w:val="28"/>
        </w:rPr>
        <w:t>е</w:t>
      </w:r>
      <w:r w:rsidRPr="002E3068">
        <w:rPr>
          <w:rFonts w:ascii="Times New Roman" w:hAnsi="Times New Roman" w:cs="Times New Roman"/>
          <w:sz w:val="28"/>
          <w:szCs w:val="28"/>
        </w:rPr>
        <w:t xml:space="preserve">н находиться в процессе реорганизации (за исключением реорганизации в форме присоединения к юридическому лицу, являющемуся </w:t>
      </w:r>
      <w:r w:rsidR="00E4746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2E3068">
        <w:rPr>
          <w:rFonts w:ascii="Times New Roman" w:hAnsi="Times New Roman" w:cs="Times New Roman"/>
          <w:sz w:val="28"/>
          <w:szCs w:val="28"/>
        </w:rPr>
        <w:t>, другого юридического лица), ликвидации, в отношении н</w:t>
      </w:r>
      <w:r w:rsidR="00792831">
        <w:rPr>
          <w:rFonts w:ascii="Times New Roman" w:hAnsi="Times New Roman" w:cs="Times New Roman"/>
          <w:sz w:val="28"/>
          <w:szCs w:val="28"/>
        </w:rPr>
        <w:t xml:space="preserve">его </w:t>
      </w:r>
      <w:r w:rsidRPr="002E3068">
        <w:rPr>
          <w:rFonts w:ascii="Times New Roman" w:hAnsi="Times New Roman" w:cs="Times New Roman"/>
          <w:sz w:val="28"/>
          <w:szCs w:val="28"/>
        </w:rPr>
        <w:t xml:space="preserve">не </w:t>
      </w:r>
      <w:r w:rsidR="00792831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2E3068">
        <w:rPr>
          <w:rFonts w:ascii="Times New Roman" w:hAnsi="Times New Roman" w:cs="Times New Roman"/>
          <w:sz w:val="28"/>
          <w:szCs w:val="28"/>
        </w:rPr>
        <w:t xml:space="preserve">введена процедура банкротства, </w:t>
      </w:r>
      <w:r w:rsidR="00792831">
        <w:rPr>
          <w:rFonts w:ascii="Times New Roman" w:hAnsi="Times New Roman" w:cs="Times New Roman"/>
          <w:sz w:val="28"/>
          <w:szCs w:val="28"/>
        </w:rPr>
        <w:t xml:space="preserve">не приостановлена </w:t>
      </w:r>
      <w:r w:rsidRPr="002E3068">
        <w:rPr>
          <w:rFonts w:ascii="Times New Roman" w:hAnsi="Times New Roman" w:cs="Times New Roman"/>
          <w:sz w:val="28"/>
          <w:szCs w:val="28"/>
        </w:rPr>
        <w:t>деятельность в порядке, предусмотренном законод</w:t>
      </w:r>
      <w:r w:rsidR="00792831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2E3068">
        <w:rPr>
          <w:rFonts w:ascii="Times New Roman" w:hAnsi="Times New Roman" w:cs="Times New Roman"/>
          <w:sz w:val="28"/>
          <w:szCs w:val="28"/>
        </w:rPr>
        <w:t>;</w:t>
      </w:r>
    </w:p>
    <w:p w:rsidR="002E3068" w:rsidRPr="00493856" w:rsidRDefault="002E3068" w:rsidP="002E3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305"/>
      <w:bookmarkEnd w:id="13"/>
      <w:r w:rsidRPr="00493856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</w:t>
      </w:r>
      <w:r w:rsidR="00792831" w:rsidRPr="00493856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493856">
        <w:rPr>
          <w:rFonts w:ascii="Times New Roman" w:hAnsi="Times New Roman" w:cs="Times New Roman"/>
          <w:sz w:val="28"/>
          <w:szCs w:val="28"/>
        </w:rPr>
        <w:t>отсутств</w:t>
      </w:r>
      <w:r w:rsidR="00792831" w:rsidRPr="00493856">
        <w:rPr>
          <w:rFonts w:ascii="Times New Roman" w:hAnsi="Times New Roman" w:cs="Times New Roman"/>
          <w:sz w:val="28"/>
          <w:szCs w:val="28"/>
        </w:rPr>
        <w:t>овать</w:t>
      </w:r>
      <w:r w:rsidRPr="00493856">
        <w:rPr>
          <w:rFonts w:ascii="Times New Roman" w:hAnsi="Times New Roman" w:cs="Times New Roman"/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792831" w:rsidRPr="00493856">
        <w:rPr>
          <w:rFonts w:ascii="Times New Roman" w:hAnsi="Times New Roman" w:cs="Times New Roman"/>
          <w:sz w:val="28"/>
          <w:szCs w:val="28"/>
        </w:rPr>
        <w:t>Получателя</w:t>
      </w:r>
      <w:r w:rsidRPr="00493856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 и о физическом лице - производителе товаров, ра</w:t>
      </w:r>
      <w:r w:rsidR="00792831" w:rsidRPr="00493856">
        <w:rPr>
          <w:rFonts w:ascii="Times New Roman" w:hAnsi="Times New Roman" w:cs="Times New Roman"/>
          <w:sz w:val="28"/>
          <w:szCs w:val="28"/>
        </w:rPr>
        <w:t>бот, услуг</w:t>
      </w:r>
      <w:r w:rsidRPr="00493856">
        <w:rPr>
          <w:rFonts w:ascii="Times New Roman" w:hAnsi="Times New Roman" w:cs="Times New Roman"/>
          <w:sz w:val="28"/>
          <w:szCs w:val="28"/>
        </w:rPr>
        <w:t>;</w:t>
      </w:r>
    </w:p>
    <w:bookmarkEnd w:id="14"/>
    <w:p w:rsidR="002E3068" w:rsidRPr="00493856" w:rsidRDefault="002E3068" w:rsidP="002E3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3856">
        <w:rPr>
          <w:rFonts w:ascii="Times New Roman" w:hAnsi="Times New Roman" w:cs="Times New Roman"/>
          <w:sz w:val="28"/>
          <w:szCs w:val="28"/>
        </w:rPr>
        <w:t>не долж</w:t>
      </w:r>
      <w:r w:rsidR="00792831" w:rsidRPr="00493856">
        <w:rPr>
          <w:rFonts w:ascii="Times New Roman" w:hAnsi="Times New Roman" w:cs="Times New Roman"/>
          <w:sz w:val="28"/>
          <w:szCs w:val="28"/>
        </w:rPr>
        <w:t>е</w:t>
      </w:r>
      <w:r w:rsidRPr="00493856">
        <w:rPr>
          <w:rFonts w:ascii="Times New Roman" w:hAnsi="Times New Roman" w:cs="Times New Roman"/>
          <w:sz w:val="28"/>
          <w:szCs w:val="28"/>
        </w:rPr>
        <w:t>н получать средства из местного бюджета,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правовым актом;</w:t>
      </w:r>
    </w:p>
    <w:p w:rsidR="002E3068" w:rsidRPr="002E3068" w:rsidRDefault="002E3068" w:rsidP="002E3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437"/>
      <w:r w:rsidRPr="00493856">
        <w:rPr>
          <w:rFonts w:ascii="Times New Roman" w:hAnsi="Times New Roman" w:cs="Times New Roman"/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</w:t>
      </w:r>
      <w:r w:rsidR="00792831" w:rsidRPr="00493856">
        <w:rPr>
          <w:rFonts w:ascii="Times New Roman" w:hAnsi="Times New Roman" w:cs="Times New Roman"/>
          <w:sz w:val="28"/>
          <w:szCs w:val="28"/>
        </w:rPr>
        <w:t>я предусмотрены правовым актом).</w:t>
      </w:r>
      <w:bookmarkStart w:id="16" w:name="_GoBack"/>
      <w:bookmarkEnd w:id="16"/>
    </w:p>
    <w:p w:rsidR="00301EBE" w:rsidRPr="00301EBE" w:rsidRDefault="00247C3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9"/>
      <w:bookmarkEnd w:id="11"/>
      <w:bookmarkEnd w:id="15"/>
      <w:r>
        <w:rPr>
          <w:rFonts w:ascii="Times New Roman" w:hAnsi="Times New Roman" w:cs="Times New Roman"/>
          <w:sz w:val="28"/>
          <w:szCs w:val="28"/>
        </w:rPr>
        <w:t>2.</w:t>
      </w:r>
      <w:r w:rsidR="00D67179">
        <w:rPr>
          <w:rFonts w:ascii="Times New Roman" w:hAnsi="Times New Roman" w:cs="Times New Roman"/>
          <w:sz w:val="28"/>
          <w:szCs w:val="28"/>
        </w:rPr>
        <w:t>8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. Для получения субсидии </w:t>
      </w:r>
      <w:r w:rsidR="00C56035">
        <w:rPr>
          <w:rFonts w:ascii="Times New Roman" w:hAnsi="Times New Roman" w:cs="Times New Roman"/>
          <w:sz w:val="28"/>
          <w:szCs w:val="28"/>
        </w:rPr>
        <w:t>Получатель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C56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1EBE" w:rsidRPr="00301EBE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bookmarkEnd w:id="17"/>
    <w:p w:rsidR="00301EBE" w:rsidRP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>копию устава, удостоверенную руководителем (иным уполномоченным лицом);</w:t>
      </w:r>
    </w:p>
    <w:p w:rsid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 xml:space="preserve">справку, подписанную руководителем (иным уполномоченным лицом), подтверждающую, что на первое число месяца, предшествующего месяцу, в котором планируется заключение </w:t>
      </w:r>
      <w:r w:rsidR="00C56035">
        <w:rPr>
          <w:rFonts w:ascii="Times New Roman" w:hAnsi="Times New Roman" w:cs="Times New Roman"/>
          <w:sz w:val="28"/>
          <w:szCs w:val="28"/>
        </w:rPr>
        <w:t>Соглашения</w:t>
      </w:r>
      <w:r w:rsidRPr="00301EBE">
        <w:rPr>
          <w:rFonts w:ascii="Times New Roman" w:hAnsi="Times New Roman" w:cs="Times New Roman"/>
          <w:sz w:val="28"/>
          <w:szCs w:val="28"/>
        </w:rPr>
        <w:t xml:space="preserve">, </w:t>
      </w:r>
      <w:r w:rsidR="00C56035">
        <w:rPr>
          <w:rFonts w:ascii="Times New Roman" w:hAnsi="Times New Roman" w:cs="Times New Roman"/>
          <w:sz w:val="28"/>
          <w:szCs w:val="28"/>
        </w:rPr>
        <w:t>Получатель</w:t>
      </w:r>
      <w:r w:rsidRPr="00301EBE">
        <w:rPr>
          <w:rFonts w:ascii="Times New Roman" w:hAnsi="Times New Roman" w:cs="Times New Roman"/>
          <w:sz w:val="28"/>
          <w:szCs w:val="28"/>
        </w:rPr>
        <w:t xml:space="preserve"> не находится в процессе реорганизации, ликвидации, в отношении него не введена процедура банкротства, деятельность </w:t>
      </w:r>
      <w:r w:rsidR="00C56035">
        <w:rPr>
          <w:rFonts w:ascii="Times New Roman" w:hAnsi="Times New Roman" w:cs="Times New Roman"/>
          <w:sz w:val="28"/>
          <w:szCs w:val="28"/>
        </w:rPr>
        <w:t>Получателя</w:t>
      </w:r>
      <w:r w:rsidRPr="00301EBE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и у него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Pr="00C56035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01EBE">
        <w:rPr>
          <w:rFonts w:ascii="Times New Roman" w:hAnsi="Times New Roman" w:cs="Times New Roman"/>
          <w:sz w:val="28"/>
          <w:szCs w:val="28"/>
        </w:rPr>
        <w:t xml:space="preserve">Российской Федерации о налогах и сборах, просроченная задолженность по возврату в </w:t>
      </w:r>
      <w:r w:rsidR="00C56035">
        <w:rPr>
          <w:rFonts w:ascii="Times New Roman" w:hAnsi="Times New Roman" w:cs="Times New Roman"/>
          <w:sz w:val="28"/>
          <w:szCs w:val="28"/>
        </w:rPr>
        <w:t>районный</w:t>
      </w:r>
      <w:r w:rsidRPr="00301EBE">
        <w:rPr>
          <w:rFonts w:ascii="Times New Roman" w:hAnsi="Times New Roman" w:cs="Times New Roman"/>
          <w:sz w:val="28"/>
          <w:szCs w:val="28"/>
        </w:rPr>
        <w:t xml:space="preserve"> бюджет субсидий, предоставленных в том числе в соответствии с иными правовыми актами, и иная просроченная задолженность перед </w:t>
      </w:r>
      <w:r w:rsidR="00C56035">
        <w:rPr>
          <w:rFonts w:ascii="Times New Roman" w:hAnsi="Times New Roman" w:cs="Times New Roman"/>
          <w:sz w:val="28"/>
          <w:szCs w:val="28"/>
        </w:rPr>
        <w:t>районным</w:t>
      </w:r>
      <w:r w:rsidR="005F458B">
        <w:rPr>
          <w:rFonts w:ascii="Times New Roman" w:hAnsi="Times New Roman" w:cs="Times New Roman"/>
          <w:sz w:val="28"/>
          <w:szCs w:val="28"/>
        </w:rPr>
        <w:t xml:space="preserve"> бюджетом;</w:t>
      </w:r>
    </w:p>
    <w:p w:rsidR="005F458B" w:rsidRPr="00301EBE" w:rsidRDefault="005F458B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сметы расходов по форме</w:t>
      </w:r>
      <w:r w:rsidR="000340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Порядку.</w:t>
      </w:r>
    </w:p>
    <w:p w:rsidR="00301EBE" w:rsidRP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 xml:space="preserve">Ответственным за достоверность предоставляемых </w:t>
      </w:r>
      <w:r w:rsidR="00C560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01EBE">
        <w:rPr>
          <w:rFonts w:ascii="Times New Roman" w:hAnsi="Times New Roman" w:cs="Times New Roman"/>
          <w:sz w:val="28"/>
          <w:szCs w:val="28"/>
        </w:rPr>
        <w:t xml:space="preserve">документов, указанных в настоящем пункте, является </w:t>
      </w:r>
      <w:r w:rsidR="00C56035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Pr="00301EB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883484" w:rsidRDefault="00247C3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0"/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67179">
        <w:rPr>
          <w:rFonts w:ascii="Times New Roman" w:hAnsi="Times New Roman" w:cs="Times New Roman"/>
          <w:sz w:val="28"/>
          <w:szCs w:val="28"/>
        </w:rPr>
        <w:t>9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. </w:t>
      </w:r>
      <w:r w:rsidR="00C56035">
        <w:rPr>
          <w:rFonts w:ascii="Times New Roman" w:hAnsi="Times New Roman" w:cs="Times New Roman"/>
          <w:sz w:val="28"/>
          <w:szCs w:val="28"/>
        </w:rPr>
        <w:t>Администрация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 рассматривает документы, предоставленные </w:t>
      </w:r>
      <w:r w:rsidR="00C56035">
        <w:rPr>
          <w:rFonts w:ascii="Times New Roman" w:hAnsi="Times New Roman" w:cs="Times New Roman"/>
          <w:sz w:val="28"/>
          <w:szCs w:val="28"/>
        </w:rPr>
        <w:t>Получателем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27532">
        <w:rPr>
          <w:rFonts w:ascii="Times New Roman" w:hAnsi="Times New Roman" w:cs="Times New Roman"/>
          <w:sz w:val="28"/>
          <w:szCs w:val="28"/>
        </w:rPr>
        <w:t>пунктом</w:t>
      </w:r>
      <w:r w:rsidR="00883484">
        <w:rPr>
          <w:rFonts w:ascii="Times New Roman" w:hAnsi="Times New Roman" w:cs="Times New Roman"/>
          <w:sz w:val="28"/>
          <w:szCs w:val="28"/>
        </w:rPr>
        <w:t xml:space="preserve"> 2.8 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10 рабочих дней с</w:t>
      </w:r>
      <w:r w:rsidR="00C56035">
        <w:rPr>
          <w:rFonts w:ascii="Times New Roman" w:hAnsi="Times New Roman" w:cs="Times New Roman"/>
          <w:sz w:val="28"/>
          <w:szCs w:val="28"/>
        </w:rPr>
        <w:t>о дня их получения</w:t>
      </w:r>
      <w:bookmarkStart w:id="19" w:name="sub_1011"/>
      <w:bookmarkEnd w:id="18"/>
      <w:r w:rsidR="00883484">
        <w:rPr>
          <w:rFonts w:ascii="Times New Roman" w:hAnsi="Times New Roman" w:cs="Times New Roman"/>
          <w:sz w:val="28"/>
          <w:szCs w:val="28"/>
        </w:rPr>
        <w:t>.</w:t>
      </w:r>
    </w:p>
    <w:p w:rsidR="00640721" w:rsidRPr="00640721" w:rsidRDefault="00640721" w:rsidP="00640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64072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640721" w:rsidRPr="00640721" w:rsidRDefault="00640721" w:rsidP="00640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721">
        <w:rPr>
          <w:rFonts w:ascii="Times New Roman" w:hAnsi="Times New Roman" w:cs="Times New Roman"/>
          <w:sz w:val="28"/>
          <w:szCs w:val="28"/>
        </w:rPr>
        <w:t>несоответствие Получателя требованиям, установленным настоящим Порядком;</w:t>
      </w:r>
    </w:p>
    <w:p w:rsidR="00640721" w:rsidRPr="00640721" w:rsidRDefault="00640721" w:rsidP="00640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721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документов требованиям, установленным настоящим Порядком, или непредставление (представление не в полном объёме) документов, указанных в настоящем Порядке;</w:t>
      </w:r>
    </w:p>
    <w:p w:rsidR="00640721" w:rsidRPr="00640721" w:rsidRDefault="00640721" w:rsidP="00640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721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информации;</w:t>
      </w:r>
    </w:p>
    <w:p w:rsidR="00640721" w:rsidRPr="00640721" w:rsidRDefault="00640721" w:rsidP="0064072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721">
        <w:rPr>
          <w:rFonts w:ascii="Times New Roman" w:hAnsi="Times New Roman" w:cs="Times New Roman"/>
          <w:sz w:val="28"/>
          <w:szCs w:val="28"/>
        </w:rPr>
        <w:t>отсутствие лимитов бюджетных ассигнований.</w:t>
      </w:r>
    </w:p>
    <w:p w:rsidR="00301EBE" w:rsidRPr="00301EBE" w:rsidRDefault="00247C3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12"/>
      <w:bookmarkEnd w:id="19"/>
      <w:r>
        <w:rPr>
          <w:rFonts w:ascii="Times New Roman" w:hAnsi="Times New Roman" w:cs="Times New Roman"/>
          <w:sz w:val="28"/>
          <w:szCs w:val="28"/>
        </w:rPr>
        <w:t>2.</w:t>
      </w:r>
      <w:r w:rsidR="00C56035">
        <w:rPr>
          <w:rFonts w:ascii="Times New Roman" w:hAnsi="Times New Roman" w:cs="Times New Roman"/>
          <w:sz w:val="28"/>
          <w:szCs w:val="28"/>
        </w:rPr>
        <w:t>1</w:t>
      </w:r>
      <w:r w:rsidR="00D67179">
        <w:rPr>
          <w:rFonts w:ascii="Times New Roman" w:hAnsi="Times New Roman" w:cs="Times New Roman"/>
          <w:sz w:val="28"/>
          <w:szCs w:val="28"/>
        </w:rPr>
        <w:t>1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субсидии </w:t>
      </w:r>
      <w:r w:rsidR="00C56035">
        <w:rPr>
          <w:rFonts w:ascii="Times New Roman" w:hAnsi="Times New Roman" w:cs="Times New Roman"/>
          <w:sz w:val="28"/>
          <w:szCs w:val="28"/>
        </w:rPr>
        <w:t>Администрация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C56035">
        <w:rPr>
          <w:rFonts w:ascii="Times New Roman" w:hAnsi="Times New Roman" w:cs="Times New Roman"/>
          <w:sz w:val="28"/>
          <w:szCs w:val="28"/>
        </w:rPr>
        <w:t>Получателю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 документы, представленные в соответствии с </w:t>
      </w:r>
      <w:hyperlink w:anchor="sub_1009" w:history="1">
        <w:r w:rsidR="00301EBE" w:rsidRPr="006E6D1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83484">
        <w:rPr>
          <w:rFonts w:ascii="Times New Roman" w:hAnsi="Times New Roman" w:cs="Times New Roman"/>
          <w:sz w:val="28"/>
          <w:szCs w:val="28"/>
        </w:rPr>
        <w:t>2.8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 настоящего Порядка, с указанием оснований для отказа.</w:t>
      </w:r>
    </w:p>
    <w:bookmarkEnd w:id="20"/>
    <w:p w:rsid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 xml:space="preserve">После устранения замечаний </w:t>
      </w:r>
      <w:r w:rsidR="00A27532">
        <w:rPr>
          <w:rFonts w:ascii="Times New Roman" w:hAnsi="Times New Roman" w:cs="Times New Roman"/>
          <w:sz w:val="28"/>
          <w:szCs w:val="28"/>
        </w:rPr>
        <w:t>АдминистрацииПолучатель</w:t>
      </w:r>
      <w:r w:rsidRPr="00301EBE">
        <w:rPr>
          <w:rFonts w:ascii="Times New Roman" w:hAnsi="Times New Roman" w:cs="Times New Roman"/>
          <w:sz w:val="28"/>
          <w:szCs w:val="28"/>
        </w:rPr>
        <w:t xml:space="preserve"> имеет право повторно представить документы, предусмотренные </w:t>
      </w:r>
      <w:hyperlink w:anchor="sub_1009" w:history="1">
        <w:r w:rsidRPr="006E6D1C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883484">
          <w:rPr>
            <w:rFonts w:ascii="Times New Roman" w:hAnsi="Times New Roman" w:cs="Times New Roman"/>
            <w:sz w:val="28"/>
            <w:szCs w:val="28"/>
          </w:rPr>
          <w:t>2.8</w:t>
        </w:r>
      </w:hyperlink>
      <w:r w:rsidRPr="00301EBE">
        <w:rPr>
          <w:rFonts w:ascii="Times New Roman" w:hAnsi="Times New Roman" w:cs="Times New Roman"/>
          <w:sz w:val="28"/>
          <w:szCs w:val="28"/>
        </w:rPr>
        <w:t xml:space="preserve"> настоящего Порядка. Рассмотрение повторно представленных документов осуществляется в соответствии с </w:t>
      </w:r>
      <w:hyperlink w:anchor="sub_1010" w:history="1">
        <w:r w:rsidRPr="006E6D1C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883484" w:rsidRPr="00883484">
        <w:rPr>
          <w:rFonts w:ascii="Times New Roman" w:hAnsi="Times New Roman" w:cs="Times New Roman"/>
          <w:sz w:val="28"/>
          <w:szCs w:val="28"/>
        </w:rPr>
        <w:t xml:space="preserve">2.9 </w:t>
      </w:r>
      <w:r w:rsidRPr="00301EB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83484" w:rsidRPr="00301EBE" w:rsidRDefault="00883484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После вступления в силу решения о бюджете Администрация с Получателем заключает Соглашение.</w:t>
      </w:r>
    </w:p>
    <w:p w:rsidR="00301EBE" w:rsidRDefault="000447E1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3"/>
      <w:r>
        <w:rPr>
          <w:rFonts w:ascii="Times New Roman" w:hAnsi="Times New Roman" w:cs="Times New Roman"/>
          <w:sz w:val="28"/>
          <w:szCs w:val="28"/>
        </w:rPr>
        <w:t>Предоставление субсидии Получателям осуществляется в сроки, определенные в Соглашении, в безналичной форме путем перечисления денежных средств на счет Получателя</w:t>
      </w:r>
      <w:r w:rsidR="00301EBE" w:rsidRPr="00301EBE">
        <w:rPr>
          <w:rFonts w:ascii="Times New Roman" w:hAnsi="Times New Roman" w:cs="Times New Roman"/>
          <w:sz w:val="28"/>
          <w:szCs w:val="28"/>
        </w:rPr>
        <w:t>.</w:t>
      </w:r>
    </w:p>
    <w:p w:rsidR="006E6D1C" w:rsidRDefault="00247C3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E6D1C">
        <w:rPr>
          <w:rFonts w:ascii="Times New Roman" w:hAnsi="Times New Roman" w:cs="Times New Roman"/>
          <w:sz w:val="28"/>
          <w:szCs w:val="28"/>
        </w:rPr>
        <w:t>1</w:t>
      </w:r>
      <w:r w:rsidR="00D67179">
        <w:rPr>
          <w:rFonts w:ascii="Times New Roman" w:hAnsi="Times New Roman" w:cs="Times New Roman"/>
          <w:sz w:val="28"/>
          <w:szCs w:val="28"/>
        </w:rPr>
        <w:t>3</w:t>
      </w:r>
      <w:r w:rsidR="006E6D1C">
        <w:rPr>
          <w:rFonts w:ascii="Times New Roman" w:hAnsi="Times New Roman" w:cs="Times New Roman"/>
          <w:sz w:val="28"/>
          <w:szCs w:val="28"/>
        </w:rPr>
        <w:t xml:space="preserve">. Получатель обязан обеспечить целевое и эффективное использование предоставленной субсидии в </w:t>
      </w:r>
      <w:r w:rsidR="00291CA0">
        <w:rPr>
          <w:rFonts w:ascii="Times New Roman" w:hAnsi="Times New Roman" w:cs="Times New Roman"/>
          <w:sz w:val="28"/>
          <w:szCs w:val="28"/>
        </w:rPr>
        <w:t>соответствии со сметой расходов,</w:t>
      </w:r>
      <w:r w:rsidR="00291C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программой</w:t>
      </w:r>
      <w:r w:rsidR="00291CA0"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</w:t>
      </w:r>
      <w:r w:rsidR="00291C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положением </w:t>
      </w:r>
      <w:r w:rsidR="00291CA0"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 мероприятия</w:t>
      </w:r>
      <w:r w:rsidR="00291CA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47C38" w:rsidRDefault="00247C3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7C38" w:rsidRDefault="00247C38" w:rsidP="00247C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669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Требование к отчетности</w:t>
      </w:r>
    </w:p>
    <w:p w:rsidR="00247C38" w:rsidRPr="00247C38" w:rsidRDefault="00247C38" w:rsidP="00247C3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F46F8" w:rsidRPr="000F46F8" w:rsidRDefault="006E6D1C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sub_1017"/>
      <w:bookmarkEnd w:id="21"/>
      <w:r>
        <w:rPr>
          <w:rFonts w:ascii="Times New Roman" w:hAnsi="Times New Roman" w:cs="Times New Roman"/>
          <w:sz w:val="28"/>
          <w:szCs w:val="28"/>
        </w:rPr>
        <w:t>3</w:t>
      </w:r>
      <w:r w:rsidR="00301EBE" w:rsidRPr="00301EBE">
        <w:rPr>
          <w:rFonts w:ascii="Times New Roman" w:hAnsi="Times New Roman" w:cs="Times New Roman"/>
          <w:sz w:val="28"/>
          <w:szCs w:val="28"/>
        </w:rPr>
        <w:t>.</w:t>
      </w:r>
      <w:r w:rsidR="00247C38">
        <w:rPr>
          <w:rFonts w:ascii="Times New Roman" w:hAnsi="Times New Roman" w:cs="Times New Roman"/>
          <w:sz w:val="28"/>
          <w:szCs w:val="28"/>
        </w:rPr>
        <w:t>1.</w:t>
      </w:r>
      <w:r w:rsidR="000F46F8"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Получатель обязан представить отчётность об осуществлении расходов, источником финансового обеспечения которых является субсидия в срок, предусмотренный Соглашением (далее - Отчётность).</w:t>
      </w:r>
    </w:p>
    <w:p w:rsidR="000F46F8" w:rsidRPr="000F46F8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Отчётность состоит из:</w:t>
      </w:r>
    </w:p>
    <w:p w:rsidR="000F46F8" w:rsidRPr="000F46F8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323"/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отчёта о расходах, источником финансового обеспечения которых является субсидия </w:t>
      </w:r>
      <w:r w:rsidRPr="00280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hyperlink w:anchor="sub_4000" w:history="1">
        <w:r w:rsidRPr="0028064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приложение </w:t>
        </w:r>
      </w:hyperlink>
      <w:r w:rsidR="00280644" w:rsidRPr="002806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3 </w:t>
      </w:r>
      <w:r w:rsidRPr="002806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настоящему Порядку)</w:t>
      </w: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bookmarkEnd w:id="23"/>
    <w:p w:rsidR="000F46F8" w:rsidRPr="000F46F8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информацион</w:t>
      </w:r>
      <w:r w:rsidR="001E17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отчёта о выполнении </w:t>
      </w:r>
      <w:r w:rsidR="00B72D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положенияо проведении</w:t>
      </w: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мероприятия, а также о достигнутом социальном эффекте мероприятий в соответствии с установленной целью предоставления субсидии с приложением к отчёту: фото, видеоматериалов о проведении мероприятий, экземпляров полиграфической продукции, изготовление которой предусматривалось сметой расходов, копий материалов, опубликованных в СМИ, в интернет-изданиях, скриншотов с сайтов.</w:t>
      </w:r>
    </w:p>
    <w:p w:rsidR="000F46F8" w:rsidRPr="000F46F8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4" w:name="sub_325"/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имеет право устанавливать в Соглашении сроки и формы </w:t>
      </w:r>
      <w:r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представления Получателем дополнительной отчётности.</w:t>
      </w:r>
    </w:p>
    <w:p w:rsidR="000F46F8" w:rsidRDefault="00247C3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1033"/>
      <w:bookmarkEnd w:id="2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3.2.</w:t>
      </w:r>
      <w:r w:rsidR="000F46F8" w:rsidRP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Отчётность должна быть подписана руководителем и главным бухгалтером или иным должностным лицом, на которое возложено ведение бухгалтерского учёта, Получателя и заверена печатью организации.</w:t>
      </w:r>
    </w:p>
    <w:bookmarkEnd w:id="25"/>
    <w:p w:rsidR="000F46F8" w:rsidRPr="00C65F7D" w:rsidRDefault="00247C3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3.3</w:t>
      </w:r>
      <w:r w:rsidR="000F46F8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C65F7D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</w:t>
      </w:r>
      <w:r w:rsidR="00F12F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</w:t>
      </w:r>
      <w:r w:rsidR="000F46F8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оценку:</w:t>
      </w:r>
    </w:p>
    <w:p w:rsidR="000F46F8" w:rsidRPr="00C65F7D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полноты представленной Отчётности;</w:t>
      </w:r>
    </w:p>
    <w:p w:rsidR="000F46F8" w:rsidRPr="00C65F7D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результативности и эффективности использования Получателем субсидии, содержащейся в Отчётности;</w:t>
      </w:r>
    </w:p>
    <w:p w:rsidR="000F46F8" w:rsidRPr="00C65F7D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содержания информационного отчёта и прилагаемых к нему материалов.</w:t>
      </w:r>
    </w:p>
    <w:p w:rsidR="000F46F8" w:rsidRPr="00C65F7D" w:rsidRDefault="00247C3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</w:t>
      </w:r>
      <w:r w:rsidR="000F46F8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Отчётность, представленная в </w:t>
      </w:r>
      <w:r w:rsidR="00C65F7D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Администрацию</w:t>
      </w:r>
      <w:r w:rsidR="000F46F8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передаётся для проверки в отдел учёта и отчётности администрации муниципального образования </w:t>
      </w:r>
      <w:r w:rsidR="00C65F7D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 район</w:t>
      </w:r>
      <w:r w:rsidR="000F46F8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Отдел).</w:t>
      </w:r>
    </w:p>
    <w:p w:rsidR="000F46F8" w:rsidRPr="00C65F7D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 Отдела:</w:t>
      </w:r>
    </w:p>
    <w:p w:rsidR="000F46F8" w:rsidRPr="00C65F7D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соответствие представленного отчёта о расходах, источником финансового обеспечения которых являются субсидии, утверждённой форме и полноту представленной информации;</w:t>
      </w:r>
    </w:p>
    <w:p w:rsidR="000F46F8" w:rsidRPr="00C65F7D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сравнительный анализ данных отчёта о расходах, источником финансового обеспечения которых являются субсидии, со сметой (уточнённой сметой) расходов, документами, подтверждающими расходование данных средств;</w:t>
      </w:r>
    </w:p>
    <w:p w:rsidR="000F46F8" w:rsidRPr="00C65F7D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 подтверждения произведённых Получателем расходов проводит проверку первичных документов, подтверждающих совершение хозяйственных операций и расходование средств субсидии;</w:t>
      </w:r>
    </w:p>
    <w:p w:rsidR="000F46F8" w:rsidRPr="00C65F7D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выявляет неиспользованные остатки средств субсидии;</w:t>
      </w:r>
    </w:p>
    <w:p w:rsidR="000F46F8" w:rsidRPr="00C65F7D" w:rsidRDefault="000F46F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проверяет своевременность возврата остатков средств субсидии.</w:t>
      </w:r>
    </w:p>
    <w:p w:rsidR="000F46F8" w:rsidRPr="00C65F7D" w:rsidRDefault="00247C3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103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3.5</w:t>
      </w:r>
      <w:r w:rsidR="000F46F8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.Отчётность, требующая доработки по причине неполного отражения необходимой информации или оформленная ненадлежащим образом, возвращается Получателю с указанием имеющихся замечаний. Срок устранения замечаний не должен превышать 5 рабочих дней, по истечении которых Получатель обязан вернуть Отчётность с внесёнными изменениями.</w:t>
      </w:r>
    </w:p>
    <w:bookmarkEnd w:id="26"/>
    <w:p w:rsidR="000F46F8" w:rsidRPr="00021B76" w:rsidRDefault="00247C3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3.6.</w:t>
      </w:r>
      <w:r w:rsidR="000F46F8"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представления недостоверной информации для получения субсидии, нецелевого использования средств субсидии, реорганизации, ликвидации, введения процедуры банкротства, приостановления деятельности Получателя администрация муниципального образования </w:t>
      </w:r>
      <w:r w:rsidR="000F46F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 район</w:t>
      </w:r>
      <w:r w:rsidR="000F46F8" w:rsidRPr="00021B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прекращает предоставление субсидий.</w:t>
      </w:r>
    </w:p>
    <w:p w:rsidR="000F46F8" w:rsidRDefault="00247C38" w:rsidP="000F46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103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3.7</w:t>
      </w:r>
      <w:r w:rsidR="000F46F8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случае нарушения сроков предоставления отчётности, предусмотренных Соглашением, администрация муниципального образования </w:t>
      </w:r>
      <w:r w:rsidR="00C65F7D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Выселковский район</w:t>
      </w:r>
      <w:r w:rsidR="000F46F8" w:rsidRPr="00C65F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приостанавливает предоставление субсидии Получателю.</w:t>
      </w:r>
    </w:p>
    <w:p w:rsidR="00F61F36" w:rsidRPr="00F55A94" w:rsidRDefault="00D36DC8" w:rsidP="00F61F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</w:t>
      </w:r>
      <w:bookmarkStart w:id="28" w:name="sub_1022"/>
      <w:r w:rsidRPr="00F61F36">
        <w:rPr>
          <w:rFonts w:ascii="Times New Roman" w:hAnsi="Times New Roman" w:cs="Times New Roman"/>
          <w:sz w:val="28"/>
          <w:szCs w:val="28"/>
        </w:rPr>
        <w:t>Отчет</w:t>
      </w:r>
      <w:r w:rsidRPr="00301EBE">
        <w:rPr>
          <w:rFonts w:ascii="Times New Roman" w:hAnsi="Times New Roman" w:cs="Times New Roman"/>
          <w:sz w:val="28"/>
          <w:szCs w:val="28"/>
        </w:rPr>
        <w:t>о</w:t>
      </w:r>
      <w:r w:rsidR="00CB62CF">
        <w:rPr>
          <w:rFonts w:ascii="Times New Roman" w:hAnsi="Times New Roman" w:cs="Times New Roman"/>
          <w:sz w:val="28"/>
          <w:szCs w:val="28"/>
        </w:rPr>
        <w:t>б исполнении целевых показателей и показателей эффективности муниципальных программ</w:t>
      </w:r>
      <w:r w:rsidRPr="00301EBE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>
        <w:rPr>
          <w:rFonts w:ascii="Times New Roman" w:hAnsi="Times New Roman" w:cs="Times New Roman"/>
          <w:sz w:val="28"/>
          <w:szCs w:val="28"/>
        </w:rPr>
        <w:t>Получателем</w:t>
      </w:r>
      <w:r w:rsidRPr="00301EB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301EBE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CB62CF">
        <w:rPr>
          <w:rFonts w:ascii="Times New Roman" w:hAnsi="Times New Roman" w:cs="Times New Roman"/>
          <w:sz w:val="28"/>
          <w:szCs w:val="28"/>
        </w:rPr>
        <w:t>до 1 марта</w:t>
      </w:r>
      <w:r w:rsidRPr="00301EBE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периодом, по форме, </w:t>
      </w:r>
      <w:bookmarkEnd w:id="28"/>
      <w:r w:rsidR="00F61F36" w:rsidRPr="00F55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утверждённой постановлением администрации муниципального образования Выселковский район.</w:t>
      </w:r>
    </w:p>
    <w:p w:rsidR="00115EB8" w:rsidRDefault="00115EB8" w:rsidP="00247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1E5B" w:rsidRDefault="00247C38" w:rsidP="00FA1E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lastRenderedPageBreak/>
        <w:t>IV</w:t>
      </w:r>
      <w:r w:rsidRPr="00247C3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A1E5B" w:rsidRP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Требованияоб </w:t>
      </w:r>
      <w:r w:rsid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осуществлении контроля</w:t>
      </w:r>
      <w:r w:rsidR="00FA1E5B" w:rsidRP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(мониторинга)</w:t>
      </w:r>
    </w:p>
    <w:p w:rsidR="00FA1E5B" w:rsidRDefault="00FA1E5B" w:rsidP="00FA1E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засоблюдением условий и порядка предоставления субсидий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247C38" w:rsidRDefault="00FA1E5B" w:rsidP="00FA1E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ответственности за их нарушения</w:t>
      </w:r>
    </w:p>
    <w:p w:rsidR="00D36DC8" w:rsidRPr="00247C38" w:rsidRDefault="00D36DC8" w:rsidP="00247C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01EBE" w:rsidRPr="00301EBE" w:rsidRDefault="00D36DC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18"/>
      <w:bookmarkEnd w:id="22"/>
      <w:bookmarkEnd w:id="27"/>
      <w:r>
        <w:rPr>
          <w:rFonts w:ascii="Times New Roman" w:hAnsi="Times New Roman" w:cs="Times New Roman"/>
          <w:sz w:val="28"/>
          <w:szCs w:val="28"/>
        </w:rPr>
        <w:t>4.1.</w:t>
      </w:r>
      <w:r w:rsidR="00FA1E5B" w:rsidRPr="00FA1E5B">
        <w:rPr>
          <w:rFonts w:ascii="Times New Roman" w:hAnsi="Times New Roman" w:cs="Times New Roman"/>
          <w:sz w:val="28"/>
          <w:szCs w:val="28"/>
        </w:rPr>
        <w:t>Контроль за соблюдением условий и порядка предоставления субсидии Получателю, в том числе в части достижения результатов предоставления субсидии, осуществляется в рамках проверок, проводимых  Администрацией, а также органами муниципального финансового контроля в соответствии со статьями 268.1 и 269.2 Бюджетного кодекса Российской Федерации</w:t>
      </w:r>
      <w:r w:rsidR="00301EBE" w:rsidRPr="00301EBE">
        <w:rPr>
          <w:rFonts w:ascii="Times New Roman" w:hAnsi="Times New Roman" w:cs="Times New Roman"/>
          <w:sz w:val="28"/>
          <w:szCs w:val="28"/>
        </w:rPr>
        <w:t>.</w:t>
      </w:r>
    </w:p>
    <w:p w:rsidR="00301EBE" w:rsidRPr="00301EBE" w:rsidRDefault="00D36DC8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19"/>
      <w:bookmarkEnd w:id="29"/>
      <w:r>
        <w:rPr>
          <w:rFonts w:ascii="Times New Roman" w:hAnsi="Times New Roman" w:cs="Times New Roman"/>
          <w:sz w:val="28"/>
          <w:szCs w:val="28"/>
        </w:rPr>
        <w:t>4.</w:t>
      </w:r>
      <w:r w:rsidR="000C1377">
        <w:rPr>
          <w:rFonts w:ascii="Times New Roman" w:hAnsi="Times New Roman" w:cs="Times New Roman"/>
          <w:sz w:val="28"/>
          <w:szCs w:val="28"/>
        </w:rPr>
        <w:t>2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проверок, проведенных </w:t>
      </w:r>
      <w:r w:rsidR="007228A1">
        <w:rPr>
          <w:rFonts w:ascii="Times New Roman" w:hAnsi="Times New Roman" w:cs="Times New Roman"/>
          <w:sz w:val="28"/>
          <w:szCs w:val="28"/>
        </w:rPr>
        <w:t>Администрацией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 и (или) уполномоченным органом </w:t>
      </w:r>
      <w:r w:rsidR="000C1377">
        <w:rPr>
          <w:rFonts w:ascii="Times New Roman" w:hAnsi="Times New Roman" w:cs="Times New Roman"/>
          <w:sz w:val="28"/>
          <w:szCs w:val="28"/>
        </w:rPr>
        <w:t>муниципального</w:t>
      </w:r>
      <w:r w:rsidR="00301EBE" w:rsidRPr="00301EBE">
        <w:rPr>
          <w:rFonts w:ascii="Times New Roman" w:hAnsi="Times New Roman" w:cs="Times New Roman"/>
          <w:sz w:val="28"/>
          <w:szCs w:val="28"/>
        </w:rPr>
        <w:t xml:space="preserve"> финансового контроля, фактов нарушения условий и порядка предоставления субсидии средства субсидии в размере, определенном на основании выявленных нарушений, подлежат возврату в доход </w:t>
      </w:r>
      <w:r w:rsidR="000C1377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01EBE" w:rsidRPr="00301EBE">
        <w:rPr>
          <w:rFonts w:ascii="Times New Roman" w:hAnsi="Times New Roman" w:cs="Times New Roman"/>
          <w:sz w:val="28"/>
          <w:szCs w:val="28"/>
        </w:rPr>
        <w:t>бюджета:</w:t>
      </w:r>
    </w:p>
    <w:bookmarkEnd w:id="30"/>
    <w:p w:rsidR="00301EBE" w:rsidRP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</w:t>
      </w:r>
      <w:r w:rsidR="000C1377">
        <w:rPr>
          <w:rFonts w:ascii="Times New Roman" w:hAnsi="Times New Roman" w:cs="Times New Roman"/>
          <w:sz w:val="28"/>
          <w:szCs w:val="28"/>
        </w:rPr>
        <w:t>Администрации</w:t>
      </w:r>
      <w:r w:rsidRPr="00301EBE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получения соответствующего требования;</w:t>
      </w:r>
    </w:p>
    <w:p w:rsid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EBE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соответствующего органа </w:t>
      </w:r>
      <w:r w:rsidR="000C1377">
        <w:rPr>
          <w:rFonts w:ascii="Times New Roman" w:hAnsi="Times New Roman" w:cs="Times New Roman"/>
          <w:sz w:val="28"/>
          <w:szCs w:val="28"/>
        </w:rPr>
        <w:t>муниципального</w:t>
      </w:r>
      <w:r w:rsidRPr="00301EBE">
        <w:rPr>
          <w:rFonts w:ascii="Times New Roman" w:hAnsi="Times New Roman" w:cs="Times New Roman"/>
          <w:sz w:val="28"/>
          <w:szCs w:val="28"/>
        </w:rPr>
        <w:t xml:space="preserve"> финансового контроля - в сроки, установленные в соответствии с </w:t>
      </w:r>
      <w:hyperlink r:id="rId17" w:history="1">
        <w:r w:rsidRPr="000C1377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301E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71957" w:rsidRPr="00E573C3" w:rsidRDefault="00171957" w:rsidP="001719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Получатели Субсидии несут ответс</w:t>
      </w:r>
      <w:r w:rsidR="001E17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венность за достоверность представляемых</w:t>
      </w:r>
      <w:r w:rsidR="00FA1E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Администрацию документов и сведений, а также соблюдение условий предоставления Субсидии в соответствии с законодательством Российской Федерации</w:t>
      </w:r>
    </w:p>
    <w:p w:rsidR="00171957" w:rsidRPr="00301EBE" w:rsidRDefault="00171957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1EBE" w:rsidRPr="00301EBE" w:rsidRDefault="00301EBE" w:rsidP="00301E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1433" w:rsidRDefault="001E1433" w:rsidP="001E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1E1433" w:rsidRDefault="001E1433" w:rsidP="001E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район,</w:t>
      </w:r>
    </w:p>
    <w:p w:rsidR="001E1433" w:rsidRDefault="001E1433" w:rsidP="001E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</w:t>
      </w:r>
    </w:p>
    <w:p w:rsidR="001E1433" w:rsidRDefault="001E1433" w:rsidP="001E14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171957" w:rsidRPr="00171957" w:rsidRDefault="001E1433" w:rsidP="007D08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                                            И.А. Колесникова</w:t>
      </w:r>
    </w:p>
    <w:p w:rsidR="00640721" w:rsidRDefault="00640721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40721" w:rsidRDefault="00640721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40721" w:rsidRDefault="00640721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40721" w:rsidRDefault="00640721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40721" w:rsidRDefault="00640721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40721" w:rsidRDefault="00640721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40721" w:rsidRDefault="00640721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40721" w:rsidRDefault="00640721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40721" w:rsidRDefault="00640721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40721" w:rsidRDefault="00640721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941B0" w:rsidRDefault="006941B0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941B0" w:rsidRDefault="006941B0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640721" w:rsidRDefault="00640721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FE2349" w:rsidRPr="00507F9F" w:rsidRDefault="00A66993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9F47F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 №  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</w:t>
      </w:r>
      <w:r w:rsidRPr="009F47F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507F9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предоставлениясубсидий </w:t>
      </w:r>
    </w:p>
    <w:p w:rsidR="00FE2349" w:rsidRPr="00507F9F" w:rsidRDefault="00A66993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из </w:t>
      </w:r>
      <w:r w:rsidR="00D76306"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средств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бюджета  муниципального</w:t>
      </w:r>
    </w:p>
    <w:p w:rsidR="00A66993" w:rsidRPr="00507F9F" w:rsidRDefault="00A66993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образования Выселковский район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социально ориентированным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некоммерческим организациям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в рамках </w:t>
      </w:r>
      <w:hyperlink r:id="rId18" w:history="1">
        <w:r w:rsidRPr="00507F9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программы</w:t>
        </w:r>
      </w:hyperlink>
      <w:r w:rsidRPr="00507F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Выселковский район «Социальная</w:t>
      </w:r>
    </w:p>
    <w:p w:rsidR="00A66993" w:rsidRPr="00507F9F" w:rsidRDefault="00A66993" w:rsidP="00D76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поддержка граждан»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</w:p>
    <w:p w:rsidR="00A66993" w:rsidRPr="009F47F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Pr="00717E41" w:rsidRDefault="00A66993" w:rsidP="00A669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717E41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Смета расходов</w:t>
      </w:r>
    </w:p>
    <w:p w:rsidR="00A66993" w:rsidRPr="009F47F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66993" w:rsidRPr="002B6C4D" w:rsidRDefault="00A66993" w:rsidP="002B6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(наименование общественной организации)</w:t>
      </w:r>
    </w:p>
    <w:p w:rsidR="00A66993" w:rsidRPr="009F47F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Pr="009F47F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соглашению от 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</w:p>
    <w:p w:rsidR="00A66993" w:rsidRPr="009F47F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3220"/>
        <w:gridCol w:w="1680"/>
        <w:gridCol w:w="1120"/>
        <w:gridCol w:w="1260"/>
        <w:gridCol w:w="1680"/>
      </w:tblGrid>
      <w:tr w:rsidR="00A66993" w:rsidRPr="009F47F7" w:rsidTr="00A6699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FE2349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FE2349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FE2349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(рублей)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FE2349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 w:rsidR="00061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FE2349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FE2349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23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6993" w:rsidRPr="009F47F7" w:rsidTr="00A6699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993" w:rsidRPr="009F47F7" w:rsidTr="00A6699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993" w:rsidRPr="009F47F7" w:rsidTr="00A6699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F47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9F47F7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6993" w:rsidRPr="009F47F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Pr="009F47F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         Получатель</w:t>
      </w:r>
    </w:p>
    <w:p w:rsidR="00A66993" w:rsidRPr="009F47F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_________________            </w:t>
      </w:r>
      <w:r w:rsidR="00FE23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________</w:t>
      </w: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</w:t>
      </w:r>
    </w:p>
    <w:p w:rsidR="00A66993" w:rsidRPr="00FE2349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М</w:t>
      </w:r>
      <w:r w:rsidR="00F61F36"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.П.</w:t>
      </w: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М</w:t>
      </w:r>
      <w:r w:rsidR="00F61F36"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.</w:t>
      </w: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П</w:t>
      </w:r>
      <w:r w:rsidR="00F61F36"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.</w:t>
      </w:r>
    </w:p>
    <w:p w:rsidR="00A66993" w:rsidRPr="009F47F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Согласовано:     ____________ _____________ ____________</w:t>
      </w:r>
    </w:p>
    <w:p w:rsidR="00A66993" w:rsidRPr="00FE2349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(должность)      (ФИО)     (подпись)</w:t>
      </w:r>
    </w:p>
    <w:p w:rsidR="00A66993" w:rsidRPr="009F47F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F4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____________ _____________ ____________</w:t>
      </w:r>
    </w:p>
    <w:p w:rsidR="00A66993" w:rsidRPr="00FE2349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(должность)      (ФИО)     (подпись)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Pr="009F47F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район,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                                            И.А. Колесникова</w:t>
      </w:r>
    </w:p>
    <w:p w:rsidR="00A66993" w:rsidRPr="00CA1B97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FE2349" w:rsidRDefault="00FE2349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FE2349" w:rsidRPr="00CA1B97" w:rsidRDefault="00FE2349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07F9F" w:rsidRDefault="00507F9F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07F9F" w:rsidRPr="00CA1B97" w:rsidRDefault="00507F9F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A66993" w:rsidRPr="00901E4B" w:rsidRDefault="00A66993" w:rsidP="00507F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901E4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 2</w:t>
      </w:r>
    </w:p>
    <w:p w:rsidR="00FE2349" w:rsidRPr="00507F9F" w:rsidRDefault="00FE2349" w:rsidP="00507F9F">
      <w:pPr>
        <w:widowControl w:val="0"/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507F9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предоставления субсидий</w:t>
      </w:r>
    </w:p>
    <w:p w:rsidR="00FE2349" w:rsidRPr="00507F9F" w:rsidRDefault="00FE2349" w:rsidP="00507F9F">
      <w:pPr>
        <w:widowControl w:val="0"/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из средств бюджета  муниципального</w:t>
      </w:r>
    </w:p>
    <w:p w:rsidR="00FE2349" w:rsidRPr="00507F9F" w:rsidRDefault="00FE2349" w:rsidP="00507F9F">
      <w:pPr>
        <w:widowControl w:val="0"/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образования Выселковский район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социально ориентированным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некоммерческим организациям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в рамках </w:t>
      </w:r>
      <w:hyperlink r:id="rId19" w:history="1">
        <w:r w:rsidRPr="00507F9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программы</w:t>
        </w:r>
      </w:hyperlink>
      <w:r w:rsidRPr="00507F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Выселковский район «Социальная</w:t>
      </w:r>
    </w:p>
    <w:p w:rsidR="00FE2349" w:rsidRPr="00507F9F" w:rsidRDefault="00FE2349" w:rsidP="00507F9F">
      <w:pPr>
        <w:widowControl w:val="0"/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поддержка граждан»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</w:p>
    <w:p w:rsidR="00A66993" w:rsidRPr="00901E4B" w:rsidRDefault="00A66993" w:rsidP="00FE23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Pr="00F474B9" w:rsidRDefault="00A66993" w:rsidP="00A669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F474B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Уточнённая смета расходов</w:t>
      </w:r>
    </w:p>
    <w:p w:rsidR="00A66993" w:rsidRPr="00901E4B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6993" w:rsidRPr="00FE2349" w:rsidRDefault="00A66993" w:rsidP="00FE23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FE2349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(наименование общественной организации)</w:t>
      </w:r>
    </w:p>
    <w:p w:rsidR="00A66993" w:rsidRPr="00901E4B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соглашению от____________№</w:t>
      </w: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</w:t>
      </w:r>
    </w:p>
    <w:p w:rsidR="00A66993" w:rsidRPr="00901E4B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1417"/>
        <w:gridCol w:w="992"/>
        <w:gridCol w:w="1276"/>
        <w:gridCol w:w="1559"/>
      </w:tblGrid>
      <w:tr w:rsidR="00A66993" w:rsidRPr="00901E4B" w:rsidTr="000D2A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507F9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507F9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статьи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507F9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Стоимость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507F9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 w:rsidR="000D2A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507F9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507F9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7F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66993" w:rsidRPr="00901E4B" w:rsidTr="000D2A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1E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1E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товаров (услуг) с полной расшифровкой ассортимента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993" w:rsidRPr="00901E4B" w:rsidTr="000D2A2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01E4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901E4B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6993" w:rsidRPr="00901E4B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Pr="00901E4B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Уполномоченный орган         Получатель</w:t>
      </w:r>
    </w:p>
    <w:p w:rsidR="00A66993" w:rsidRPr="00901E4B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            _________________</w:t>
      </w:r>
    </w:p>
    <w:p w:rsidR="00A66993" w:rsidRPr="002B6C4D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М</w:t>
      </w:r>
      <w:r w:rsidR="00F61F36"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.</w:t>
      </w: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П</w:t>
      </w:r>
      <w:r w:rsidR="00F61F36"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.</w:t>
      </w: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М</w:t>
      </w:r>
      <w:r w:rsidR="00F61F36"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.</w:t>
      </w: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П</w:t>
      </w:r>
      <w:r w:rsidR="00F61F36"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.</w:t>
      </w:r>
    </w:p>
    <w:p w:rsidR="00A66993" w:rsidRPr="00901E4B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Согласовано:     ____________ _____________ ____________</w:t>
      </w:r>
    </w:p>
    <w:p w:rsidR="00A66993" w:rsidRPr="002B6C4D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(должность)      (ФИО)     (подпись)</w:t>
      </w:r>
    </w:p>
    <w:p w:rsidR="00A66993" w:rsidRPr="00901E4B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1E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____________ _____________ ____________</w:t>
      </w:r>
    </w:p>
    <w:p w:rsidR="00A66993" w:rsidRPr="002B6C4D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(должность)      (ФИО)    (подпись)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Pr="00901E4B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район,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                                            И.А. Колесникова</w:t>
      </w:r>
    </w:p>
    <w:p w:rsidR="00A66993" w:rsidRDefault="00A66993" w:rsidP="00A66993">
      <w:pPr>
        <w:rPr>
          <w:rFonts w:ascii="Times New Roman" w:hAnsi="Times New Roman" w:cs="Times New Roman"/>
          <w:sz w:val="28"/>
          <w:szCs w:val="28"/>
        </w:rPr>
      </w:pPr>
    </w:p>
    <w:p w:rsidR="000D2A29" w:rsidRDefault="000D2A29" w:rsidP="00A66993">
      <w:pPr>
        <w:rPr>
          <w:rFonts w:ascii="Times New Roman" w:hAnsi="Times New Roman" w:cs="Times New Roman"/>
          <w:sz w:val="28"/>
          <w:szCs w:val="28"/>
        </w:rPr>
      </w:pPr>
    </w:p>
    <w:p w:rsidR="00A66993" w:rsidRDefault="00A66993" w:rsidP="00A66993">
      <w:pPr>
        <w:rPr>
          <w:rFonts w:ascii="Times New Roman" w:hAnsi="Times New Roman" w:cs="Times New Roman"/>
          <w:sz w:val="28"/>
          <w:szCs w:val="28"/>
        </w:rPr>
      </w:pPr>
    </w:p>
    <w:p w:rsidR="007D084F" w:rsidRPr="00CA1B97" w:rsidRDefault="007D084F" w:rsidP="00A66993">
      <w:pPr>
        <w:rPr>
          <w:rFonts w:ascii="Times New Roman" w:hAnsi="Times New Roman" w:cs="Times New Roman"/>
          <w:sz w:val="28"/>
          <w:szCs w:val="28"/>
        </w:rPr>
      </w:pPr>
    </w:p>
    <w:p w:rsidR="000D2A29" w:rsidRPr="00507F9F" w:rsidRDefault="00A66993" w:rsidP="007D084F">
      <w:pPr>
        <w:widowControl w:val="0"/>
        <w:tabs>
          <w:tab w:val="left" w:pos="6015"/>
          <w:tab w:val="center" w:pos="7679"/>
        </w:tabs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 № </w:t>
      </w:r>
      <w:r w:rsidRPr="00A6699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3</w:t>
      </w:r>
      <w:r w:rsidRPr="00606B8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="000D2A29"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="000D2A29" w:rsidRPr="00507F9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Порядку</w:t>
        </w:r>
      </w:hyperlink>
      <w:r w:rsidR="000D2A29"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предоставления субсидий</w:t>
      </w:r>
    </w:p>
    <w:p w:rsidR="000D2A29" w:rsidRPr="00507F9F" w:rsidRDefault="000D2A29" w:rsidP="000D2A29">
      <w:pPr>
        <w:widowControl w:val="0"/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из средств бюджета  муниципального</w:t>
      </w:r>
    </w:p>
    <w:p w:rsidR="000D2A29" w:rsidRPr="00507F9F" w:rsidRDefault="000D2A29" w:rsidP="000D2A29">
      <w:pPr>
        <w:widowControl w:val="0"/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образования Выселковский район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социально ориентированным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некоммерческим организациям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 xml:space="preserve">в рамках </w:t>
      </w:r>
      <w:hyperlink r:id="rId20" w:history="1">
        <w:r w:rsidRPr="00507F9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муниципальной программы</w:t>
        </w:r>
      </w:hyperlink>
      <w:r w:rsidRPr="00507F9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муниципального образования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  <w:t>Выселковский район «Социальная</w:t>
      </w:r>
    </w:p>
    <w:p w:rsidR="000D2A29" w:rsidRDefault="000D2A29" w:rsidP="000D2A29">
      <w:pPr>
        <w:widowControl w:val="0"/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поддержка граждан»</w:t>
      </w:r>
      <w:r w:rsidRPr="00507F9F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br/>
      </w:r>
    </w:p>
    <w:p w:rsidR="000D2A29" w:rsidRDefault="000D2A29" w:rsidP="000D2A29">
      <w:pPr>
        <w:widowControl w:val="0"/>
        <w:autoSpaceDE w:val="0"/>
        <w:autoSpaceDN w:val="0"/>
        <w:adjustRightInd w:val="0"/>
        <w:spacing w:after="0" w:line="240" w:lineRule="auto"/>
        <w:ind w:firstLine="5727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A66993" w:rsidRPr="00606B8F" w:rsidRDefault="00A66993" w:rsidP="000D2A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66993" w:rsidRPr="002B6C4D" w:rsidRDefault="00A66993" w:rsidP="002B6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:rsidR="00A66993" w:rsidRPr="00606B8F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"____"_____________</w:t>
      </w:r>
      <w:r w:rsidR="002B6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</w:t>
      </w:r>
      <w:r w:rsidR="002B6C4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A66993" w:rsidRPr="002B6C4D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2B6C4D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    (дата составления)</w:t>
      </w:r>
    </w:p>
    <w:p w:rsidR="00A66993" w:rsidRPr="00DD5B64" w:rsidRDefault="00A66993" w:rsidP="00A6699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DD5B6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Отчёт</w:t>
      </w:r>
      <w:r w:rsidRPr="00DD5B64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  <w:t>о расходах, источником финансового обеспечения, которых является субсидия некоммерческой организации, не являющейся муниципальным учреждением, предоставленная из средств бюджетамуниципального образования Выселковский район по соглашению от ______________№____</w:t>
      </w:r>
    </w:p>
    <w:p w:rsidR="00A66993" w:rsidRPr="00DD5B64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Pr="00606B8F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Денежные средства в сумме _______________________________ рублей,</w:t>
      </w:r>
    </w:p>
    <w:p w:rsidR="00A66993" w:rsidRPr="007D084F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D084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(сумма прописью)</w:t>
      </w:r>
    </w:p>
    <w:p w:rsidR="00A66993" w:rsidRPr="00606B8F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перечисленные Уполномоченным органом по платёжному поручению </w:t>
      </w:r>
      <w:r w:rsidR="00F61F36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="000D2A2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</w:t>
      </w: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_</w:t>
      </w:r>
    </w:p>
    <w:p w:rsidR="00A66993" w:rsidRPr="00606B8F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_____________ на проведение мероприятия, использованы в полномобъёме по целевому назначению.</w:t>
      </w:r>
    </w:p>
    <w:p w:rsidR="00A66993" w:rsidRPr="00606B8F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560"/>
        <w:gridCol w:w="992"/>
        <w:gridCol w:w="850"/>
        <w:gridCol w:w="993"/>
        <w:gridCol w:w="850"/>
        <w:gridCol w:w="992"/>
        <w:gridCol w:w="993"/>
        <w:gridCol w:w="708"/>
        <w:gridCol w:w="1276"/>
      </w:tblGrid>
      <w:tr w:rsidR="00A66993" w:rsidRPr="00606B8F" w:rsidTr="000D2A29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7D084F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7D084F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</w:t>
            </w:r>
            <w:r w:rsidR="002B6C4D"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ваниерасходов (направление расходов)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7D084F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смете расходов (уточнённой смете расходов)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7D084F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Фактические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7D084F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</w:t>
            </w:r>
            <w:r w:rsidR="002B6C4D"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менты, номер, 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7D084F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993" w:rsidRPr="007D084F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Причины расхожде</w:t>
            </w:r>
            <w:r w:rsidR="002B6C4D"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руб., ед.</w:t>
            </w:r>
          </w:p>
        </w:tc>
      </w:tr>
      <w:tr w:rsidR="002B6C4D" w:rsidRPr="00606B8F" w:rsidTr="000D2A29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2B6C4D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2B6C4D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2B6C4D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 w:rsid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чество,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2B6C4D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</w:t>
            </w:r>
            <w:r w:rsid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2B6C4D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</w:t>
            </w:r>
            <w:r w:rsid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чество,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2B6C4D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</w:t>
            </w:r>
            <w:r w:rsid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ма, руб.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2B6C4D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2B6C4D" w:rsidRDefault="000D2A29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A66993"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оли</w:t>
            </w:r>
            <w:r w:rsid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A66993"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чество,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993" w:rsidRPr="002B6C4D" w:rsidRDefault="00A66993" w:rsidP="000D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</w:t>
            </w:r>
            <w:r w:rsid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2B6C4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ма, руб.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606B8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C4D" w:rsidRPr="00606B8F" w:rsidTr="002B6C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D" w:rsidRPr="00606B8F" w:rsidTr="002B6C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D" w:rsidRPr="00606B8F" w:rsidTr="002B6C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C4D" w:rsidRPr="00606B8F" w:rsidTr="002B6C4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D08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6993" w:rsidRPr="007D084F" w:rsidRDefault="00A66993" w:rsidP="00A66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A29" w:rsidRDefault="000D2A29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Pr="00606B8F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______________________ _______________________</w:t>
      </w:r>
    </w:p>
    <w:p w:rsidR="00A66993" w:rsidRPr="007D084F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D084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  (подпись)                 (ФИО)</w:t>
      </w:r>
    </w:p>
    <w:p w:rsidR="00A66993" w:rsidRPr="00606B8F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бухгалтер ______________________ _______________________</w:t>
      </w:r>
    </w:p>
    <w:p w:rsidR="00A66993" w:rsidRPr="007D084F" w:rsidRDefault="000D2A29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</w:pPr>
      <w:r w:rsidRPr="007D084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М.П.</w:t>
      </w:r>
      <w:r w:rsidR="00A66993" w:rsidRPr="007D084F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(подпись)                 (ФИО)</w:t>
      </w:r>
    </w:p>
    <w:p w:rsidR="000D2A29" w:rsidRDefault="000D2A29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66993" w:rsidRPr="00606B8F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Согласовано: ____________ _____________ ____________</w:t>
      </w:r>
    </w:p>
    <w:p w:rsidR="00A66993" w:rsidRPr="000D2A29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D2A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(должность)      (ФИО)     (подпись)</w:t>
      </w:r>
    </w:p>
    <w:p w:rsidR="00A66993" w:rsidRPr="00606B8F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6B8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____________ _____________ ____________</w:t>
      </w:r>
    </w:p>
    <w:p w:rsidR="00A66993" w:rsidRPr="000D2A29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0D2A29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 (должность)      (ФИО)     (подпись)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муниципального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район,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                           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A66993" w:rsidRDefault="00A66993" w:rsidP="00A6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Выселковский район                                            И.А. Колесникова</w:t>
      </w:r>
    </w:p>
    <w:p w:rsidR="00A66993" w:rsidRDefault="00A66993" w:rsidP="00A66993">
      <w:pPr>
        <w:rPr>
          <w:rFonts w:ascii="Times New Roman" w:hAnsi="Times New Roman" w:cs="Times New Roman"/>
          <w:sz w:val="28"/>
          <w:szCs w:val="28"/>
        </w:rPr>
      </w:pPr>
    </w:p>
    <w:p w:rsidR="00A66993" w:rsidRPr="00606B8F" w:rsidRDefault="00A66993" w:rsidP="00A66993">
      <w:pPr>
        <w:rPr>
          <w:rFonts w:ascii="Times New Roman" w:hAnsi="Times New Roman" w:cs="Times New Roman"/>
          <w:sz w:val="28"/>
          <w:szCs w:val="28"/>
        </w:rPr>
      </w:pPr>
    </w:p>
    <w:p w:rsidR="00A66993" w:rsidRPr="00A66993" w:rsidRDefault="00A66993" w:rsidP="00A66993">
      <w:pPr>
        <w:rPr>
          <w:rFonts w:ascii="Times New Roman" w:hAnsi="Times New Roman" w:cs="Times New Roman"/>
          <w:sz w:val="28"/>
          <w:szCs w:val="28"/>
        </w:rPr>
      </w:pPr>
    </w:p>
    <w:p w:rsidR="00B442C5" w:rsidRDefault="00B442C5"/>
    <w:sectPr w:rsidR="00B442C5" w:rsidSect="00031BCD">
      <w:headerReference w:type="default" r:id="rId21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1E" w:rsidRDefault="00A7121E" w:rsidP="00AB2FC1">
      <w:pPr>
        <w:spacing w:after="0" w:line="240" w:lineRule="auto"/>
      </w:pPr>
      <w:r>
        <w:separator/>
      </w:r>
    </w:p>
  </w:endnote>
  <w:endnote w:type="continuationSeparator" w:id="1">
    <w:p w:rsidR="00A7121E" w:rsidRDefault="00A7121E" w:rsidP="00AB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1E" w:rsidRDefault="00A7121E" w:rsidP="00AB2FC1">
      <w:pPr>
        <w:spacing w:after="0" w:line="240" w:lineRule="auto"/>
      </w:pPr>
      <w:r>
        <w:separator/>
      </w:r>
    </w:p>
  </w:footnote>
  <w:footnote w:type="continuationSeparator" w:id="1">
    <w:p w:rsidR="00A7121E" w:rsidRDefault="00A7121E" w:rsidP="00AB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4987565"/>
      <w:docPartObj>
        <w:docPartGallery w:val="Page Numbers (Top of Page)"/>
        <w:docPartUnique/>
      </w:docPartObj>
    </w:sdtPr>
    <w:sdtContent>
      <w:p w:rsidR="00132B6A" w:rsidRDefault="00E81242">
        <w:pPr>
          <w:pStyle w:val="a5"/>
          <w:jc w:val="center"/>
        </w:pPr>
        <w:r>
          <w:fldChar w:fldCharType="begin"/>
        </w:r>
        <w:r w:rsidR="00132B6A">
          <w:instrText>PAGE   \* MERGEFORMAT</w:instrText>
        </w:r>
        <w:r>
          <w:fldChar w:fldCharType="separate"/>
        </w:r>
        <w:r w:rsidR="00D64369">
          <w:rPr>
            <w:noProof/>
          </w:rPr>
          <w:t>3</w:t>
        </w:r>
        <w:r>
          <w:fldChar w:fldCharType="end"/>
        </w:r>
      </w:p>
    </w:sdtContent>
  </w:sdt>
  <w:p w:rsidR="00132B6A" w:rsidRDefault="00132B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2C37"/>
    <w:rsid w:val="00031BCD"/>
    <w:rsid w:val="0003389D"/>
    <w:rsid w:val="000340FF"/>
    <w:rsid w:val="000447E1"/>
    <w:rsid w:val="00061282"/>
    <w:rsid w:val="00097D0F"/>
    <w:rsid w:val="000C1377"/>
    <w:rsid w:val="000C1C54"/>
    <w:rsid w:val="000D2A29"/>
    <w:rsid w:val="000F46F8"/>
    <w:rsid w:val="00115EB8"/>
    <w:rsid w:val="00132B6A"/>
    <w:rsid w:val="00171957"/>
    <w:rsid w:val="001E1433"/>
    <w:rsid w:val="001E1752"/>
    <w:rsid w:val="00231EC3"/>
    <w:rsid w:val="00247C38"/>
    <w:rsid w:val="00280644"/>
    <w:rsid w:val="00291CA0"/>
    <w:rsid w:val="002B6C4D"/>
    <w:rsid w:val="002E3068"/>
    <w:rsid w:val="00301EBE"/>
    <w:rsid w:val="003559D1"/>
    <w:rsid w:val="003C2DA7"/>
    <w:rsid w:val="004107E2"/>
    <w:rsid w:val="00493856"/>
    <w:rsid w:val="004D0CF7"/>
    <w:rsid w:val="00507F9F"/>
    <w:rsid w:val="005B7891"/>
    <w:rsid w:val="005F458B"/>
    <w:rsid w:val="00635FD1"/>
    <w:rsid w:val="00640721"/>
    <w:rsid w:val="006941B0"/>
    <w:rsid w:val="006E6D1C"/>
    <w:rsid w:val="007208D4"/>
    <w:rsid w:val="007228A1"/>
    <w:rsid w:val="00782527"/>
    <w:rsid w:val="00792831"/>
    <w:rsid w:val="007A28B4"/>
    <w:rsid w:val="007B487A"/>
    <w:rsid w:val="007D084F"/>
    <w:rsid w:val="0085066E"/>
    <w:rsid w:val="00883484"/>
    <w:rsid w:val="008D3090"/>
    <w:rsid w:val="008D4C07"/>
    <w:rsid w:val="008E0F63"/>
    <w:rsid w:val="00A27532"/>
    <w:rsid w:val="00A66993"/>
    <w:rsid w:val="00A7121E"/>
    <w:rsid w:val="00AB2FC1"/>
    <w:rsid w:val="00AD7E74"/>
    <w:rsid w:val="00B34277"/>
    <w:rsid w:val="00B37AAF"/>
    <w:rsid w:val="00B442C5"/>
    <w:rsid w:val="00B72D41"/>
    <w:rsid w:val="00BC1E45"/>
    <w:rsid w:val="00BC2E8B"/>
    <w:rsid w:val="00BF39C0"/>
    <w:rsid w:val="00C160BD"/>
    <w:rsid w:val="00C46A5A"/>
    <w:rsid w:val="00C56035"/>
    <w:rsid w:val="00C65F7D"/>
    <w:rsid w:val="00CA1B97"/>
    <w:rsid w:val="00CB62CF"/>
    <w:rsid w:val="00CD0499"/>
    <w:rsid w:val="00CF67D8"/>
    <w:rsid w:val="00D22A8C"/>
    <w:rsid w:val="00D36DC8"/>
    <w:rsid w:val="00D40B38"/>
    <w:rsid w:val="00D64369"/>
    <w:rsid w:val="00D67179"/>
    <w:rsid w:val="00D734E8"/>
    <w:rsid w:val="00D76306"/>
    <w:rsid w:val="00D866B0"/>
    <w:rsid w:val="00DD2C37"/>
    <w:rsid w:val="00E00BB3"/>
    <w:rsid w:val="00E033D7"/>
    <w:rsid w:val="00E47461"/>
    <w:rsid w:val="00E55A52"/>
    <w:rsid w:val="00E573C3"/>
    <w:rsid w:val="00E81242"/>
    <w:rsid w:val="00ED0839"/>
    <w:rsid w:val="00EF5655"/>
    <w:rsid w:val="00F04609"/>
    <w:rsid w:val="00F12FED"/>
    <w:rsid w:val="00F42271"/>
    <w:rsid w:val="00F55A94"/>
    <w:rsid w:val="00F61F36"/>
    <w:rsid w:val="00FA1E5B"/>
    <w:rsid w:val="00FE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FC1"/>
  </w:style>
  <w:style w:type="paragraph" w:styleId="a7">
    <w:name w:val="footer"/>
    <w:basedOn w:val="a"/>
    <w:link w:val="a8"/>
    <w:uiPriority w:val="99"/>
    <w:unhideWhenUsed/>
    <w:rsid w:val="00AB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FC1"/>
  </w:style>
  <w:style w:type="character" w:styleId="a9">
    <w:name w:val="Hyperlink"/>
    <w:basedOn w:val="a0"/>
    <w:uiPriority w:val="99"/>
    <w:unhideWhenUsed/>
    <w:rsid w:val="002E3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E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FC1"/>
  </w:style>
  <w:style w:type="paragraph" w:styleId="a7">
    <w:name w:val="footer"/>
    <w:basedOn w:val="a"/>
    <w:link w:val="a8"/>
    <w:uiPriority w:val="99"/>
    <w:unhideWhenUsed/>
    <w:rsid w:val="00AB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2FC1"/>
  </w:style>
  <w:style w:type="character" w:styleId="a9">
    <w:name w:val="Hyperlink"/>
    <w:basedOn w:val="a0"/>
    <w:uiPriority w:val="99"/>
    <w:unhideWhenUsed/>
    <w:rsid w:val="002E30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186.0" TargetMode="External"/><Relationship Id="rId13" Type="http://schemas.openxmlformats.org/officeDocument/2006/relationships/hyperlink" Target="garantF1://36876156.1000" TargetMode="External"/><Relationship Id="rId18" Type="http://schemas.openxmlformats.org/officeDocument/2006/relationships/hyperlink" Target="garantF1://36876156.100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6876156.1000" TargetMode="External"/><Relationship Id="rId17" Type="http://schemas.openxmlformats.org/officeDocument/2006/relationships/hyperlink" Target="garantF1://12012604.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800200.1" TargetMode="External"/><Relationship Id="rId20" Type="http://schemas.openxmlformats.org/officeDocument/2006/relationships/hyperlink" Target="garantF1://36876156.100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6841484.0" TargetMode="Externa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garantF1://12012604.2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6802410.0" TargetMode="External"/><Relationship Id="rId19" Type="http://schemas.openxmlformats.org/officeDocument/2006/relationships/hyperlink" Target="garantF1://3687615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879.0" TargetMode="External"/><Relationship Id="rId14" Type="http://schemas.openxmlformats.org/officeDocument/2006/relationships/hyperlink" Target="garantF1://10800200.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F96B-2AE2-4F7B-A429-DCF116F5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23757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ВовкМ</cp:lastModifiedBy>
  <cp:revision>2</cp:revision>
  <cp:lastPrinted>2022-07-22T11:44:00Z</cp:lastPrinted>
  <dcterms:created xsi:type="dcterms:W3CDTF">2022-08-03T12:51:00Z</dcterms:created>
  <dcterms:modified xsi:type="dcterms:W3CDTF">2022-08-03T12:51:00Z</dcterms:modified>
</cp:coreProperties>
</file>