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7A" w:rsidRDefault="005B4F7A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E234EC" w:rsidRDefault="00E234EC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3B013E" w:rsidRDefault="003B013E" w:rsidP="005B4F7A">
      <w:pPr>
        <w:jc w:val="center"/>
        <w:rPr>
          <w:rFonts w:eastAsiaTheme="minorHAnsi" w:cs="Calibri"/>
          <w:sz w:val="28"/>
          <w:szCs w:val="28"/>
          <w:lang w:val="ru-RU" w:eastAsia="ru-RU" w:bidi="ar-SA"/>
        </w:rPr>
      </w:pPr>
    </w:p>
    <w:p w:rsidR="005427A9" w:rsidRPr="005427A9" w:rsidRDefault="005427A9" w:rsidP="005427A9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427A9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5427A9" w:rsidRDefault="005427A9" w:rsidP="005427A9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427A9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</w:t>
      </w:r>
      <w:r w:rsidRPr="005427A9">
        <w:rPr>
          <w:rFonts w:ascii="Times New Roman" w:hAnsi="Times New Roman"/>
          <w:b/>
          <w:sz w:val="28"/>
          <w:szCs w:val="28"/>
          <w:lang w:val="ru-RU"/>
        </w:rPr>
        <w:t xml:space="preserve">Выдача разрешений </w:t>
      </w:r>
    </w:p>
    <w:p w:rsidR="005427A9" w:rsidRDefault="005427A9" w:rsidP="005427A9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427A9">
        <w:rPr>
          <w:rFonts w:ascii="Times New Roman" w:hAnsi="Times New Roman"/>
          <w:b/>
          <w:sz w:val="28"/>
          <w:szCs w:val="28"/>
          <w:lang w:val="ru-RU"/>
        </w:rPr>
        <w:t>на ввод в эксплуатацию построенных, реконструированных</w:t>
      </w:r>
    </w:p>
    <w:p w:rsidR="005427A9" w:rsidRPr="005427A9" w:rsidRDefault="005427A9" w:rsidP="005427A9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427A9">
        <w:rPr>
          <w:rFonts w:ascii="Times New Roman" w:hAnsi="Times New Roman"/>
          <w:b/>
          <w:sz w:val="28"/>
          <w:szCs w:val="28"/>
          <w:lang w:val="ru-RU"/>
        </w:rPr>
        <w:t>объектов к</w:t>
      </w:r>
      <w:r w:rsidRPr="005427A9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427A9">
        <w:rPr>
          <w:rFonts w:ascii="Times New Roman" w:hAnsi="Times New Roman"/>
          <w:b/>
          <w:sz w:val="28"/>
          <w:szCs w:val="28"/>
          <w:lang w:val="ru-RU"/>
        </w:rPr>
        <w:t>питального строи</w:t>
      </w:r>
      <w:bookmarkStart w:id="0" w:name="_GoBack"/>
      <w:bookmarkEnd w:id="0"/>
      <w:r w:rsidRPr="005427A9">
        <w:rPr>
          <w:rFonts w:ascii="Times New Roman" w:hAnsi="Times New Roman"/>
          <w:b/>
          <w:sz w:val="28"/>
          <w:szCs w:val="28"/>
          <w:lang w:val="ru-RU"/>
        </w:rPr>
        <w:t>тельства</w:t>
      </w:r>
      <w:r w:rsidRPr="005427A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427A9" w:rsidRPr="005427A9" w:rsidRDefault="005427A9" w:rsidP="005427A9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27A9" w:rsidRPr="005427A9" w:rsidRDefault="005427A9" w:rsidP="005427A9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27A9" w:rsidRPr="005427A9" w:rsidRDefault="005427A9" w:rsidP="005427A9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F7A" w:rsidRPr="00245434" w:rsidRDefault="005B4F7A" w:rsidP="005B4F7A">
      <w:pPr>
        <w:pStyle w:val="1"/>
        <w:ind w:firstLine="851"/>
        <w:jc w:val="both"/>
        <w:rPr>
          <w:szCs w:val="28"/>
          <w:lang w:val="ru-RU"/>
        </w:rPr>
      </w:pPr>
      <w:r w:rsidRPr="00245434">
        <w:rPr>
          <w:szCs w:val="28"/>
          <w:lang w:val="ru-RU"/>
        </w:rPr>
        <w:t xml:space="preserve">В соответствии со статьей 55 Градостроительного кодекса Российской Федерации, </w:t>
      </w:r>
      <w:r w:rsidR="006A361B">
        <w:rPr>
          <w:szCs w:val="28"/>
          <w:lang w:val="ru-RU"/>
        </w:rPr>
        <w:t>ф</w:t>
      </w:r>
      <w:r w:rsidRPr="00245434">
        <w:rPr>
          <w:szCs w:val="28"/>
          <w:lang w:val="ru-RU"/>
        </w:rPr>
        <w:t>едеральными законами от 6 октября 2003 г</w:t>
      </w:r>
      <w:r w:rsidR="008D7D55">
        <w:rPr>
          <w:szCs w:val="28"/>
          <w:lang w:val="ru-RU"/>
        </w:rPr>
        <w:t>ода</w:t>
      </w:r>
      <w:r w:rsidR="00984F81" w:rsidRPr="00245434">
        <w:rPr>
          <w:szCs w:val="28"/>
          <w:lang w:val="ru-RU"/>
        </w:rPr>
        <w:t xml:space="preserve"> № 131-ФЗ «Об </w:t>
      </w:r>
      <w:r w:rsidR="00C06CEF">
        <w:rPr>
          <w:szCs w:val="28"/>
          <w:lang w:val="ru-RU"/>
        </w:rPr>
        <w:t xml:space="preserve"> </w:t>
      </w:r>
      <w:r w:rsidR="00984F81" w:rsidRPr="00245434">
        <w:rPr>
          <w:szCs w:val="28"/>
          <w:lang w:val="ru-RU"/>
        </w:rPr>
        <w:t>об</w:t>
      </w:r>
      <w:r w:rsidRPr="00245434">
        <w:rPr>
          <w:szCs w:val="28"/>
          <w:lang w:val="ru-RU"/>
        </w:rPr>
        <w:t>щих принципах организации местного сам</w:t>
      </w:r>
      <w:r w:rsidR="00984F81" w:rsidRPr="00245434">
        <w:rPr>
          <w:szCs w:val="28"/>
          <w:lang w:val="ru-RU"/>
        </w:rPr>
        <w:t>оуправления в Российской Фед</w:t>
      </w:r>
      <w:r w:rsidR="00984F81" w:rsidRPr="00245434">
        <w:rPr>
          <w:szCs w:val="28"/>
          <w:lang w:val="ru-RU"/>
        </w:rPr>
        <w:t>е</w:t>
      </w:r>
      <w:r w:rsidR="00984F81" w:rsidRPr="00245434">
        <w:rPr>
          <w:szCs w:val="28"/>
          <w:lang w:val="ru-RU"/>
        </w:rPr>
        <w:t>ра</w:t>
      </w:r>
      <w:r w:rsidRPr="00245434">
        <w:rPr>
          <w:szCs w:val="28"/>
          <w:lang w:val="ru-RU"/>
        </w:rPr>
        <w:t>ции», от 27 июля 2010 г</w:t>
      </w:r>
      <w:r w:rsidR="008D7D55">
        <w:rPr>
          <w:szCs w:val="28"/>
          <w:lang w:val="ru-RU"/>
        </w:rPr>
        <w:t>ода</w:t>
      </w:r>
      <w:r w:rsidRPr="00245434">
        <w:rPr>
          <w:szCs w:val="28"/>
          <w:lang w:val="ru-RU"/>
        </w:rPr>
        <w:t xml:space="preserve"> № 210-ФЗ «Об </w:t>
      </w:r>
      <w:r w:rsidR="00984F81" w:rsidRPr="00245434">
        <w:rPr>
          <w:szCs w:val="28"/>
          <w:lang w:val="ru-RU"/>
        </w:rPr>
        <w:t>организации предоставления гос</w:t>
      </w:r>
      <w:r w:rsidR="00984F81" w:rsidRPr="00245434">
        <w:rPr>
          <w:szCs w:val="28"/>
          <w:lang w:val="ru-RU"/>
        </w:rPr>
        <w:t>у</w:t>
      </w:r>
      <w:r w:rsidRPr="00245434">
        <w:rPr>
          <w:szCs w:val="28"/>
          <w:lang w:val="ru-RU"/>
        </w:rPr>
        <w:t>дарствен</w:t>
      </w:r>
      <w:r w:rsidR="00B77B27" w:rsidRPr="00245434">
        <w:rPr>
          <w:szCs w:val="28"/>
          <w:lang w:val="ru-RU"/>
        </w:rPr>
        <w:softHyphen/>
      </w:r>
      <w:r w:rsidRPr="00245434">
        <w:rPr>
          <w:szCs w:val="28"/>
          <w:lang w:val="ru-RU"/>
        </w:rPr>
        <w:t xml:space="preserve">ных и муниципальных услуг», </w:t>
      </w:r>
      <w:r w:rsidR="00C752D0" w:rsidRPr="00C752D0">
        <w:rPr>
          <w:szCs w:val="28"/>
          <w:lang w:val="ru-RU"/>
        </w:rPr>
        <w:t>постановлением Правительства Росси</w:t>
      </w:r>
      <w:r w:rsidR="00C752D0" w:rsidRPr="00C752D0">
        <w:rPr>
          <w:szCs w:val="28"/>
          <w:lang w:val="ru-RU"/>
        </w:rPr>
        <w:t>й</w:t>
      </w:r>
      <w:r w:rsidR="00C752D0" w:rsidRPr="00C752D0">
        <w:rPr>
          <w:szCs w:val="28"/>
          <w:lang w:val="ru-RU"/>
        </w:rPr>
        <w:t>ской Федерации от 20 июля 2021 года № 1228 «Об утверждении Правил разр</w:t>
      </w:r>
      <w:r w:rsidR="00C752D0" w:rsidRPr="00C752D0">
        <w:rPr>
          <w:szCs w:val="28"/>
          <w:lang w:val="ru-RU"/>
        </w:rPr>
        <w:t>а</w:t>
      </w:r>
      <w:r w:rsidR="00C752D0" w:rsidRPr="00C752D0">
        <w:rPr>
          <w:szCs w:val="28"/>
          <w:lang w:val="ru-RU"/>
        </w:rPr>
        <w:t>ботки и утверждения административных регламентов предоставления госуда</w:t>
      </w:r>
      <w:r w:rsidR="00C752D0" w:rsidRPr="00C752D0">
        <w:rPr>
          <w:szCs w:val="28"/>
          <w:lang w:val="ru-RU"/>
        </w:rPr>
        <w:t>р</w:t>
      </w:r>
      <w:r w:rsidR="00C752D0" w:rsidRPr="00C752D0">
        <w:rPr>
          <w:szCs w:val="28"/>
          <w:lang w:val="ru-RU"/>
        </w:rPr>
        <w:t>ственных услуг, о внесении изменений в некоторые акты Правительства Ро</w:t>
      </w:r>
      <w:r w:rsidR="00C752D0" w:rsidRPr="00C752D0">
        <w:rPr>
          <w:szCs w:val="28"/>
          <w:lang w:val="ru-RU"/>
        </w:rPr>
        <w:t>с</w:t>
      </w:r>
      <w:r w:rsidR="00C752D0" w:rsidRPr="00C752D0">
        <w:rPr>
          <w:szCs w:val="28"/>
          <w:lang w:val="ru-RU"/>
        </w:rPr>
        <w:t>сийской Федерации и признании утратившими силу некоторых актов и отдел</w:t>
      </w:r>
      <w:r w:rsidR="00C752D0" w:rsidRPr="00C752D0">
        <w:rPr>
          <w:szCs w:val="28"/>
          <w:lang w:val="ru-RU"/>
        </w:rPr>
        <w:t>ь</w:t>
      </w:r>
      <w:r w:rsidR="00C752D0" w:rsidRPr="00C752D0">
        <w:rPr>
          <w:szCs w:val="28"/>
          <w:lang w:val="ru-RU"/>
        </w:rPr>
        <w:t>ных положений актов Правительства Российской Федерации»</w:t>
      </w:r>
      <w:r w:rsidRPr="00245434">
        <w:rPr>
          <w:szCs w:val="28"/>
          <w:lang w:val="ru-RU"/>
        </w:rPr>
        <w:t>, Уставом мун</w:t>
      </w:r>
      <w:r w:rsidR="00984F81" w:rsidRPr="00245434">
        <w:rPr>
          <w:szCs w:val="28"/>
          <w:lang w:val="ru-RU"/>
        </w:rPr>
        <w:t>и</w:t>
      </w:r>
      <w:r w:rsidR="00984F81" w:rsidRPr="00245434">
        <w:rPr>
          <w:szCs w:val="28"/>
          <w:lang w:val="ru-RU"/>
        </w:rPr>
        <w:t xml:space="preserve">ципального образования </w:t>
      </w:r>
      <w:r w:rsidR="007D62E7" w:rsidRPr="00245434">
        <w:rPr>
          <w:szCs w:val="28"/>
          <w:lang w:val="ru-RU"/>
        </w:rPr>
        <w:t>Выселковский</w:t>
      </w:r>
      <w:r w:rsidRPr="00245434">
        <w:rPr>
          <w:szCs w:val="28"/>
          <w:lang w:val="ru-RU"/>
        </w:rPr>
        <w:t xml:space="preserve"> район п о с т а н о в л я ю:</w:t>
      </w:r>
    </w:p>
    <w:p w:rsidR="005B4F7A" w:rsidRPr="00561294" w:rsidRDefault="005B4F7A" w:rsidP="005B4F7A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1294">
        <w:rPr>
          <w:rFonts w:ascii="Times New Roman" w:hAnsi="Times New Roman"/>
          <w:sz w:val="28"/>
          <w:szCs w:val="28"/>
          <w:lang w:val="ru-RU"/>
        </w:rPr>
        <w:t>Утвердить административный регламент предоставления муници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>пальной услуги «Выдача разрешений на ввод в эксплуатацию построенных, ре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>конструированных объектов капитального строительства» (прилагается).</w:t>
      </w:r>
    </w:p>
    <w:p w:rsidR="005B4F7A" w:rsidRDefault="005B4F7A" w:rsidP="005B4F7A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1294"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</w:t>
      </w:r>
      <w:r w:rsidR="00C06CEF">
        <w:rPr>
          <w:rFonts w:ascii="Times New Roman" w:hAnsi="Times New Roman"/>
          <w:sz w:val="28"/>
          <w:szCs w:val="28"/>
          <w:lang w:val="ru-RU"/>
        </w:rPr>
        <w:t>е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администрации муници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 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от </w:t>
      </w:r>
      <w:r w:rsidR="004335F2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08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</w:t>
      </w:r>
      <w:r w:rsidR="0024543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ию</w:t>
      </w:r>
      <w:r w:rsidR="004335F2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н</w:t>
      </w:r>
      <w:r w:rsidR="0024543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я</w:t>
      </w:r>
      <w:r w:rsidR="004335F2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2020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г</w:t>
      </w:r>
      <w:r w:rsidR="008D7D55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ода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№ </w:t>
      </w:r>
      <w:r w:rsidR="004335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528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«Об утверждении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административного регламента пред</w:t>
      </w:r>
      <w:r w:rsidR="00B77B27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оставления муниципальной услуги 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«Выдача разрешений на ввод в эксплуатацию построенных, реконструи</w:t>
      </w:r>
      <w:r w:rsidR="00B77B27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softHyphen/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рованных объектов капитального строительства».</w:t>
      </w:r>
    </w:p>
    <w:p w:rsidR="003617DC" w:rsidRPr="003617DC" w:rsidRDefault="003617DC" w:rsidP="003617DC">
      <w:pPr>
        <w:pStyle w:val="aff0"/>
        <w:numPr>
          <w:ilvl w:val="0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 w:rsidRPr="003617DC"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</w:t>
      </w:r>
      <w:r w:rsidRPr="003617DC">
        <w:rPr>
          <w:rFonts w:ascii="Times New Roman" w:hAnsi="Times New Roman"/>
          <w:sz w:val="28"/>
          <w:szCs w:val="28"/>
        </w:rPr>
        <w:t>и</w:t>
      </w:r>
      <w:r w:rsidRPr="003617DC">
        <w:rPr>
          <w:rFonts w:ascii="Times New Roman" w:hAnsi="Times New Roman"/>
          <w:sz w:val="28"/>
          <w:szCs w:val="28"/>
        </w:rPr>
        <w:t xml:space="preserve">ципального образования Выселковский район (Абушаев) </w:t>
      </w:r>
      <w:r w:rsidR="00882FE2">
        <w:rPr>
          <w:rFonts w:ascii="Times New Roman" w:hAnsi="Times New Roman"/>
          <w:sz w:val="28"/>
          <w:szCs w:val="28"/>
        </w:rPr>
        <w:t>данное</w:t>
      </w:r>
      <w:r w:rsidRPr="003617DC">
        <w:rPr>
          <w:rFonts w:ascii="Times New Roman" w:hAnsi="Times New Roman"/>
          <w:sz w:val="28"/>
          <w:szCs w:val="28"/>
        </w:rPr>
        <w:t xml:space="preserve"> </w:t>
      </w:r>
      <w:r w:rsidR="003401B5">
        <w:rPr>
          <w:rFonts w:ascii="Times New Roman" w:hAnsi="Times New Roman"/>
          <w:sz w:val="28"/>
          <w:szCs w:val="28"/>
        </w:rPr>
        <w:t>постановление</w:t>
      </w:r>
      <w:r w:rsidRPr="003617DC">
        <w:rPr>
          <w:rFonts w:ascii="Times New Roman" w:hAnsi="Times New Roman"/>
          <w:sz w:val="28"/>
          <w:szCs w:val="28"/>
        </w:rPr>
        <w:t xml:space="preserve"> </w:t>
      </w:r>
      <w:r w:rsidR="00882FE2" w:rsidRPr="003617DC">
        <w:rPr>
          <w:rFonts w:ascii="Times New Roman" w:hAnsi="Times New Roman"/>
          <w:sz w:val="28"/>
          <w:szCs w:val="28"/>
        </w:rPr>
        <w:t xml:space="preserve">разместить </w:t>
      </w:r>
      <w:r w:rsidRPr="003617D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Выселковский район в сети интернет.</w:t>
      </w:r>
    </w:p>
    <w:p w:rsidR="007D62E7" w:rsidRDefault="007D62E7" w:rsidP="00AD547E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Настоящее постановление обнародовать</w:t>
      </w:r>
      <w:r w:rsidR="00AD547E" w:rsidRPr="00AD547E">
        <w:rPr>
          <w:sz w:val="28"/>
          <w:szCs w:val="28"/>
        </w:rPr>
        <w:t xml:space="preserve"> </w:t>
      </w:r>
      <w:r w:rsidR="00882FE2">
        <w:rPr>
          <w:rFonts w:ascii="Times New Roman" w:hAnsi="Times New Roman"/>
          <w:sz w:val="28"/>
          <w:szCs w:val="28"/>
        </w:rPr>
        <w:t>в соответствии с У</w:t>
      </w:r>
      <w:r w:rsidR="00AD547E">
        <w:rPr>
          <w:rFonts w:ascii="Times New Roman" w:hAnsi="Times New Roman"/>
          <w:sz w:val="28"/>
          <w:szCs w:val="28"/>
        </w:rPr>
        <w:t>ставом муниципального образования Выселковский район</w:t>
      </w:r>
      <w:r w:rsidR="00AD547E" w:rsidRPr="00DC10BE">
        <w:rPr>
          <w:rFonts w:ascii="Times New Roman" w:hAnsi="Times New Roman"/>
          <w:sz w:val="28"/>
          <w:szCs w:val="28"/>
        </w:rPr>
        <w:t>.</w:t>
      </w:r>
    </w:p>
    <w:p w:rsidR="007D62E7" w:rsidRDefault="007D62E7" w:rsidP="007D62E7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lastRenderedPageBreak/>
        <w:t xml:space="preserve"> Контроль за выполнение</w:t>
      </w:r>
      <w:r w:rsidR="00C06CEF">
        <w:rPr>
          <w:rFonts w:ascii="Times New Roman" w:hAnsi="Times New Roman"/>
          <w:sz w:val="28"/>
          <w:szCs w:val="28"/>
        </w:rPr>
        <w:t>м</w:t>
      </w:r>
      <w:r w:rsidRPr="00DC10BE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Выселковский район В.В.Кононенко.</w:t>
      </w:r>
    </w:p>
    <w:p w:rsidR="007D62E7" w:rsidRPr="00DC10BE" w:rsidRDefault="007D62E7" w:rsidP="007D62E7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D62E7" w:rsidRDefault="007D62E7" w:rsidP="007D62E7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52D0" w:rsidRDefault="00C752D0" w:rsidP="007D62E7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52D0" w:rsidRPr="0089384D" w:rsidRDefault="00C752D0" w:rsidP="007D62E7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2E7" w:rsidRPr="0089384D" w:rsidRDefault="007D62E7" w:rsidP="007D62E7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2E7" w:rsidRPr="0089384D" w:rsidRDefault="007D62E7" w:rsidP="007D62E7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752D0" w:rsidRDefault="00C752D0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3B013E" w:rsidRPr="00C752D0" w:rsidRDefault="003B013E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C752D0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</w:t>
      </w:r>
    </w:p>
    <w:p w:rsidR="003B013E" w:rsidRPr="00C752D0" w:rsidRDefault="003B013E" w:rsidP="003B013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val="ru-RU"/>
        </w:rPr>
      </w:pPr>
    </w:p>
    <w:p w:rsidR="00C2713A" w:rsidRPr="00C2713A" w:rsidRDefault="00C2713A" w:rsidP="003B013E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УТВЕРЖДЕН</w:t>
      </w:r>
    </w:p>
    <w:p w:rsidR="00C2713A" w:rsidRPr="00C2713A" w:rsidRDefault="00C2713A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администрации</w:t>
      </w:r>
    </w:p>
    <w:p w:rsidR="00C2713A" w:rsidRPr="00C2713A" w:rsidRDefault="00C2713A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C2713A" w:rsidRPr="00C2713A" w:rsidRDefault="007D62E7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7D62E7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5245" w:right="-28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от ____________ № ________</w:t>
      </w:r>
    </w:p>
    <w:p w:rsidR="00C2713A" w:rsidRDefault="00C2713A" w:rsidP="007D62E7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Default="00C2713A" w:rsidP="00C2713A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7B27" w:rsidRPr="00C2713A" w:rsidRDefault="00B77B27" w:rsidP="00C2713A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>АДМИНИСТРАТИВНЫЙ РЕГЛАМЕНТ</w:t>
      </w:r>
    </w:p>
    <w:p w:rsidR="003B013E" w:rsidRDefault="00C2713A" w:rsidP="00C2713A">
      <w:pPr>
        <w:widowControl w:val="0"/>
        <w:jc w:val="center"/>
        <w:outlineLvl w:val="0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>предо</w:t>
      </w:r>
      <w:r w:rsidR="00BB1928" w:rsidRPr="007D62E7">
        <w:rPr>
          <w:rFonts w:ascii="Times New Roman" w:hAnsi="Times New Roman"/>
          <w:sz w:val="28"/>
          <w:szCs w:val="28"/>
          <w:lang w:val="ru-RU" w:eastAsia="ru-RU" w:bidi="ar-SA"/>
        </w:rPr>
        <w:t>ставления</w:t>
      </w: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 «</w:t>
      </w: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Выдача разрешений на ввод в </w:t>
      </w:r>
    </w:p>
    <w:p w:rsidR="007D62E7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эксплуатацию построенных, реконструированных объектов </w:t>
      </w:r>
    </w:p>
    <w:p w:rsidR="00C2713A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капитального строительства</w:t>
      </w: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</w:p>
    <w:p w:rsidR="007D62E7" w:rsidRDefault="007D62E7" w:rsidP="00C2713A">
      <w:pPr>
        <w:keepNext/>
        <w:widowControl w:val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bookmarkStart w:id="1" w:name="sub_51"/>
    </w:p>
    <w:p w:rsidR="00C2713A" w:rsidRPr="00245434" w:rsidRDefault="00C2713A" w:rsidP="00C2713A">
      <w:pPr>
        <w:keepNext/>
        <w:widowControl w:val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Раздел </w:t>
      </w:r>
      <w:r w:rsidRPr="00245434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1. Общие положения </w:t>
      </w:r>
    </w:p>
    <w:p w:rsidR="00C2713A" w:rsidRPr="005B4F7A" w:rsidRDefault="00C2713A" w:rsidP="00C2713A">
      <w:pPr>
        <w:widowControl w:val="0"/>
        <w:rPr>
          <w:rFonts w:ascii="Times New Roman" w:hAnsi="Times New Roman"/>
          <w:lang w:val="ru-RU" w:eastAsia="ru-RU" w:bidi="ar-SA"/>
        </w:rPr>
      </w:pPr>
    </w:p>
    <w:bookmarkEnd w:id="1"/>
    <w:p w:rsidR="003B013E" w:rsidRDefault="00C2713A" w:rsidP="00B77B2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1.1. 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Настоящий Административный регламент разработан в целях пов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шения качества предоставления муниципальной услуги, доступности  результ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тов предоставления муниципальной услуги и создания комфортных условий  для получателей  муниципальной услуги, определяет порядок взаимодействия между должностными лицами администрации  муниципального образования  Выселковский район, с физическими и юридическими лицами при предоста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лении муниципальной услуги, с организациями, участвующими в предоставл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нии муниципальной услуги, с государственными органами, иными органами местного самоуправления, а также определяет порядок осуществления ко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троля за исполнением Административного регламента и досудебный (внес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дебный) порядок обжалования решений и действий (бездействия) органа мес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3B013E" w:rsidRPr="003B013E">
        <w:rPr>
          <w:rFonts w:ascii="Times New Roman" w:hAnsi="Times New Roman"/>
          <w:sz w:val="28"/>
          <w:szCs w:val="28"/>
          <w:lang w:val="ru-RU" w:eastAsia="ru-RU" w:bidi="ar-SA"/>
        </w:rPr>
        <w:t>ного самоуправления и должностных лиц.</w:t>
      </w:r>
    </w:p>
    <w:p w:rsidR="00984F81" w:rsidRDefault="003B013E" w:rsidP="00B77B2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1.1.1. </w:t>
      </w:r>
      <w:r w:rsidRPr="003B013E">
        <w:rPr>
          <w:rFonts w:ascii="Times New Roman" w:hAnsi="Times New Roman"/>
          <w:sz w:val="28"/>
          <w:szCs w:val="28"/>
          <w:lang w:val="ru-RU" w:eastAsia="ru-RU" w:bidi="ar-SA"/>
        </w:rPr>
        <w:t>Предмет регулирования административного регламента предоста</w:t>
      </w:r>
      <w:r w:rsidRPr="003B013E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3B013E">
        <w:rPr>
          <w:rFonts w:ascii="Times New Roman" w:hAnsi="Times New Roman"/>
          <w:sz w:val="28"/>
          <w:szCs w:val="28"/>
          <w:lang w:val="ru-RU" w:eastAsia="ru-RU" w:bidi="ar-SA"/>
        </w:rPr>
        <w:t>ления муниципальной услуги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«Выдача разрешений на ввод в эксплуатацию п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строенных, реконструированных объектов капита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льного строительства» (далее –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егламент) определяет стандарты, сроки и последовательность администр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тивных процедур (действий) по предоставлению администрацией муниципал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муниципальной услуги по выдаче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решений на ввод в эксплуатацию построенных, реконструированных объе</w:t>
      </w:r>
      <w:r w:rsidR="00FD0DAB" w:rsidRPr="005B4F7A">
        <w:rPr>
          <w:rFonts w:ascii="Times New Roman" w:hAnsi="Times New Roman"/>
          <w:sz w:val="28"/>
          <w:szCs w:val="28"/>
          <w:lang w:val="ru-RU" w:eastAsia="ru-RU" w:bidi="ar-SA"/>
        </w:rPr>
        <w:t>ктов капитального строительства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</w:t>
      </w:r>
      <w:r w:rsidR="008034AA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C2713A" w:rsidRPr="005B4F7A">
        <w:rPr>
          <w:rFonts w:ascii="Times New Roman" w:hAnsi="Times New Roman"/>
          <w:sz w:val="28"/>
          <w:szCs w:val="28"/>
          <w:lang w:val="ru-RU" w:eastAsia="ru-RU" w:bidi="ar-SA"/>
        </w:rPr>
        <w:t>униципальная услуга).</w:t>
      </w:r>
    </w:p>
    <w:p w:rsidR="00BB1928" w:rsidRPr="00984F81" w:rsidRDefault="00C2713A" w:rsidP="00B77B2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1.1.2. Разрешение на ввод в эксплуатацию построенных, реконструир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ванных объектов капитального строительства (далее -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азрешение на ввод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эксплуатацию) выдается администрацией муниципального образов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после окончания 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строительства, реконструкции </w:t>
      </w:r>
      <w:r w:rsidR="007D62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объектов капитального строительства, расположенных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в границах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муниципал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ного образования Выселковский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район.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2713A" w:rsidRPr="00BB1928" w:rsidRDefault="00C2713A" w:rsidP="00B77B27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Разрешение на ввод объекта в эксплуатацию представляет собой </w:t>
      </w:r>
      <w:r w:rsidR="007D62E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шением на строительство, проектной документацией, а также соответствие п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 треб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ваниям</w:t>
      </w:r>
      <w:r w:rsidRPr="00C2713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те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р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ритории, 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(за исключением случаев, при которых для строительства, реко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струкции линейного объекта не требуется подготовка документации по план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ровке территории), проекту планировки территории в случае выдачи разреш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ния на ввод в эксплуатацию линейного объекта, для размещения которого не требуется образование земельного участка,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а также ограничениям, установле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ным в соответствии с земельным и иным законодательством Российской </w:t>
      </w:r>
      <w:r w:rsidR="007D62E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Федерации.</w:t>
      </w:r>
    </w:p>
    <w:p w:rsidR="005B4F7A" w:rsidRPr="00D80350" w:rsidRDefault="003B013E" w:rsidP="005B4F7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1.2. 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>Заявителями в соответствии с регламентом являются: физические и юридические лица, которые являются застройщиками в соответствии с де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>ствующим градостроительным законодательством Российской Федерации, обеспечившими строительство, реконструкцию</w:t>
      </w:r>
      <w:r w:rsidR="005B4F7A" w:rsidRPr="00C2713A">
        <w:rPr>
          <w:rFonts w:ascii="Times New Roman" w:hAnsi="Times New Roman"/>
          <w:lang w:val="ru-RU" w:eastAsia="ru-RU" w:bidi="ar-SA"/>
        </w:rPr>
        <w:t xml:space="preserve"> 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>объектов капитального стро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5B4F7A"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тельства либо </w:t>
      </w:r>
      <w:r w:rsidR="005B4F7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их уполномоченные представители (далее –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5B4F7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аявитель,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5B4F7A" w:rsidRPr="00D80350">
        <w:rPr>
          <w:rFonts w:ascii="Times New Roman" w:hAnsi="Times New Roman"/>
          <w:sz w:val="28"/>
          <w:szCs w:val="28"/>
          <w:lang w:val="ru-RU" w:eastAsia="ru-RU" w:bidi="ar-SA"/>
        </w:rPr>
        <w:t>аявит</w:t>
      </w:r>
      <w:r w:rsidR="005B4F7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5B4F7A" w:rsidRPr="00D80350">
        <w:rPr>
          <w:rFonts w:ascii="Times New Roman" w:hAnsi="Times New Roman"/>
          <w:sz w:val="28"/>
          <w:szCs w:val="28"/>
          <w:lang w:val="ru-RU" w:eastAsia="ru-RU" w:bidi="ar-SA"/>
        </w:rPr>
        <w:t>ли).</w:t>
      </w:r>
    </w:p>
    <w:p w:rsidR="005B4F7A" w:rsidRDefault="005B4F7A" w:rsidP="005B4F7A">
      <w:pPr>
        <w:autoSpaceDE w:val="0"/>
        <w:autoSpaceDN w:val="0"/>
        <w:adjustRightInd w:val="0"/>
        <w:ind w:firstLine="720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ством Российской Федерации, на основании соглашений свои полномочия</w:t>
      </w:r>
      <w:r w:rsidR="007D62E7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            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муниципального заказчика 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или которому в соответствии со </w:t>
      </w:r>
      <w:hyperlink r:id="rId9" w:history="1">
        <w:r w:rsidRPr="00D80350">
          <w:rPr>
            <w:rFonts w:ascii="Times New Roman" w:eastAsia="Verdana" w:hAnsi="Times New Roman"/>
            <w:sz w:val="28"/>
            <w:szCs w:val="28"/>
            <w:lang w:val="ru-RU" w:eastAsia="ru-RU" w:bidi="ar-SA"/>
          </w:rPr>
          <w:t>статьей 13.3</w:t>
        </w:r>
      </w:hyperlink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 Фед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рального закона от 29 июля 2017 г</w:t>
      </w:r>
      <w:r w:rsidR="00AD547E">
        <w:rPr>
          <w:rFonts w:ascii="Times New Roman" w:eastAsia="Verdana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 № 218-ФЗ «О публично-правовой комп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нии по защите прав граждан - участников долевого строительства при несост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ятельности (банкротстве) застройщиков и о внесении изменений в </w:t>
      </w:r>
      <w:r w:rsidR="00EE17EE">
        <w:rPr>
          <w:rFonts w:ascii="Times New Roman" w:eastAsia="Verdana" w:hAnsi="Times New Roman"/>
          <w:sz w:val="28"/>
          <w:szCs w:val="28"/>
          <w:lang w:val="ru-RU" w:eastAsia="ru-RU" w:bidi="ar-SA"/>
        </w:rPr>
        <w:t>отдел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ьные законодательные акты Российской Федерации" передали на основании согл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шений свои функции застройщика)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строительство, реконструкцию, капитал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ный ремонт, снос объектов капитального строительства, а также выполнение инженерных изысканий, подготовку проектной документации для их стро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тельства, реконструкции, капитального ремонта. Застройщик вправе передать свои функции, предусмотренные законодательством о градостроитель</w:t>
      </w:r>
      <w:r w:rsidR="00AD547E">
        <w:rPr>
          <w:rFonts w:ascii="Times New Roman" w:eastAsia="Tahoma" w:hAnsi="Times New Roman"/>
          <w:sz w:val="28"/>
          <w:szCs w:val="28"/>
          <w:lang w:val="ru-RU" w:eastAsia="ru-RU" w:bidi="ar-SA"/>
        </w:rPr>
        <w:t>ной</w:t>
      </w:r>
      <w:r w:rsidR="007D62E7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де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тельности, техническому заказчику.</w:t>
      </w:r>
    </w:p>
    <w:p w:rsidR="00585A8C" w:rsidRPr="00D80350" w:rsidRDefault="00585A8C" w:rsidP="005B4F7A">
      <w:pPr>
        <w:autoSpaceDE w:val="0"/>
        <w:autoSpaceDN w:val="0"/>
        <w:adjustRightInd w:val="0"/>
        <w:ind w:firstLine="720"/>
        <w:jc w:val="both"/>
        <w:rPr>
          <w:rFonts w:ascii="Times New Roman" w:eastAsia="Verdana" w:hAnsi="Times New Roman"/>
          <w:sz w:val="28"/>
          <w:szCs w:val="28"/>
          <w:lang w:val="ru-RU" w:eastAsia="ru-RU" w:bidi="ar-SA"/>
        </w:rPr>
      </w:pP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о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ответствии с федеральным законом обработка таких персональных данных м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о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жет осуществляться с согласия указанного лица, при обращении за получением муниципальной услуги заявитель дополнительно предоставляет документы, 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lastRenderedPageBreak/>
        <w:t>подтверждающие получение согласия указанного лица или его законного пре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д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е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сто нахождения которых не установлено уполномоченным федеральным орг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а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и</w:t>
      </w:r>
      <w:r w:rsidRPr="00585A8C">
        <w:rPr>
          <w:rFonts w:ascii="Times New Roman" w:eastAsia="Verdana" w:hAnsi="Times New Roman"/>
          <w:sz w:val="28"/>
          <w:szCs w:val="28"/>
          <w:lang w:val="ru-RU" w:eastAsia="ru-RU" w:bidi="ar-SA"/>
        </w:rPr>
        <w:t>тели.</w:t>
      </w:r>
    </w:p>
    <w:p w:rsidR="00C752D0" w:rsidRPr="00C752D0" w:rsidRDefault="00C752D0" w:rsidP="00C752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1.3. Муниципальная услуга предоставляется в соответствии с вариантом предоставления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б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ратился заявитель.</w:t>
      </w:r>
    </w:p>
    <w:p w:rsidR="00C752D0" w:rsidRPr="00C752D0" w:rsidRDefault="00C752D0" w:rsidP="00C752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1.3.1.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ab/>
        <w:t>Предоставление заявителю муниципальной услуги, а также её р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е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зультата, за предоставлением которого обратился заявитель, должно осущест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в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ляться в соответствии с вариантом предоставления муниципальной услуги, с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о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ответствующим признакам заявителя, определенным в результате анкетиров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а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ния.</w:t>
      </w:r>
    </w:p>
    <w:p w:rsidR="00C752D0" w:rsidRPr="00C752D0" w:rsidRDefault="00C752D0" w:rsidP="00C752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1.3.2.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ab/>
        <w:t>Муниципальная услуга, а также результат муниципальной услуги могут быть предоставлены заявителю при личном обращении заявителя в орг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а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ны, уполномоченные на предоставление услуги, филиалы Государственного а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в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и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онального порталов государственных и муниципальных услуг (далее – ЕПГУ и РПГУ соответственно) с учетом требований заявителя в соответствии с де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й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ствующим законодательством.</w:t>
      </w:r>
    </w:p>
    <w:p w:rsidR="00C752D0" w:rsidRPr="00C752D0" w:rsidRDefault="00C752D0" w:rsidP="00C752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Информация о ходе рассмотрения заявления о предоставлении муниц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и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Управлении архитектуры при о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б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ращении заявителя лично, по телефону посредством электронной почты.</w:t>
      </w:r>
    </w:p>
    <w:p w:rsidR="003B013E" w:rsidRDefault="00C752D0" w:rsidP="00C752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Доступ к информации о сроках и порядке предоставления услуги ос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у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е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ские средства заявителя требует заключения лицензионного или иного согл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а</w:t>
      </w:r>
      <w:r w:rsidRPr="00C752D0">
        <w:rPr>
          <w:rFonts w:ascii="Times New Roman" w:eastAsia="Tahoma" w:hAnsi="Times New Roman"/>
          <w:sz w:val="28"/>
          <w:szCs w:val="28"/>
          <w:lang w:val="ru-RU" w:eastAsia="ar-SA" w:bidi="ar-SA"/>
        </w:rPr>
        <w:t>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752D0" w:rsidRPr="00DA5A24" w:rsidRDefault="00C752D0" w:rsidP="00C752D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2713A" w:rsidRPr="00FD6B69" w:rsidRDefault="00C2713A" w:rsidP="005B4F7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FD6B69">
        <w:rPr>
          <w:rFonts w:ascii="Times New Roman" w:hAnsi="Times New Roman"/>
          <w:sz w:val="28"/>
          <w:szCs w:val="28"/>
          <w:lang w:val="ru-RU" w:eastAsia="ru-RU" w:bidi="ar-SA"/>
        </w:rPr>
        <w:t>Раздел 2. Стандарт предоставления муниципальной услуги</w:t>
      </w:r>
    </w:p>
    <w:p w:rsidR="00C2713A" w:rsidRPr="00D80350" w:rsidRDefault="00C2713A" w:rsidP="00C2713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5B4F7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2.1. Наименование муниципальной услуги</w:t>
      </w:r>
    </w:p>
    <w:p w:rsidR="00C2713A" w:rsidRPr="00D80350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2" w:name="sub_52"/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Муниципальная услуга - «Выдача разрешений на ввод в эксплуатацию построенных, реконструированных объектов капитального строительства».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702FAD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. Наименование органа, предоставляющего муниципальную услугу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FE4824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2.2.1.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t xml:space="preserve"> Муниципальная услуга предоставляется администрацией муници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t xml:space="preserve"> район (далее - орган, предоставляющий му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softHyphen/>
        <w:t xml:space="preserve">ниципальную услугу) через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отраслевой (функциональный) орган админ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–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тектуры и градостроительства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C2713A" w:rsidRDefault="00C2713A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2.2.2. В предоставлении муниципальной услуги участвуют: управление Федеральной службы государственной регистрации, кадастра и картографии по Краснодарскому краю, ФНС России,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министерство природных ресурсов Кра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нодарского края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департамент по надзору в строительной сфере Краснодарского края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многофункциональные центры.</w:t>
      </w:r>
    </w:p>
    <w:p w:rsidR="00FD6B69" w:rsidRPr="00FD6B69" w:rsidRDefault="00FD6B69" w:rsidP="00FD6B6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 w:rsidRPr="00FD6B69">
        <w:rPr>
          <w:rFonts w:ascii="Times New Roman" w:hAnsi="Times New Roman"/>
          <w:sz w:val="28"/>
          <w:szCs w:val="28"/>
          <w:lang w:val="ru-RU"/>
        </w:rPr>
        <w:t>а</w:t>
      </w:r>
      <w:r w:rsidRPr="00FD6B69">
        <w:rPr>
          <w:rFonts w:ascii="Times New Roman" w:hAnsi="Times New Roman"/>
          <w:sz w:val="28"/>
          <w:szCs w:val="28"/>
          <w:lang w:val="ru-RU"/>
        </w:rPr>
        <w:t>во на обращение в любой по</w:t>
      </w:r>
      <w:r w:rsidR="00361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B69">
        <w:rPr>
          <w:rFonts w:ascii="Times New Roman" w:hAnsi="Times New Roman"/>
          <w:sz w:val="28"/>
          <w:szCs w:val="28"/>
          <w:lang w:val="ru-RU"/>
        </w:rPr>
        <w:t>его выбору многофункциональный центр в пред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лах территории Краснодарского края для предоставления ему муниципальной услуги. Предоставление муниципальной услуги по экстерриториальному при</w:t>
      </w:r>
      <w:r w:rsidRPr="00FD6B69">
        <w:rPr>
          <w:rFonts w:ascii="Times New Roman" w:hAnsi="Times New Roman"/>
          <w:sz w:val="28"/>
          <w:szCs w:val="28"/>
          <w:lang w:val="ru-RU"/>
        </w:rPr>
        <w:t>н</w:t>
      </w:r>
      <w:r w:rsidRPr="00FD6B69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ля) по месту</w:t>
      </w:r>
      <w:r w:rsidR="00361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B69">
        <w:rPr>
          <w:rFonts w:ascii="Times New Roman" w:hAnsi="Times New Roman"/>
          <w:sz w:val="28"/>
          <w:szCs w:val="28"/>
          <w:lang w:val="ru-RU"/>
        </w:rPr>
        <w:t>пребывания заявителя (представителя заявителя) в МФЦ с заявл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 Предоставление муниципал</w:t>
      </w:r>
      <w:r w:rsidRPr="00FD6B69">
        <w:rPr>
          <w:rFonts w:ascii="Times New Roman" w:hAnsi="Times New Roman"/>
          <w:sz w:val="28"/>
          <w:szCs w:val="28"/>
          <w:lang w:val="ru-RU"/>
        </w:rPr>
        <w:t>ь</w:t>
      </w:r>
      <w:r w:rsidRPr="00FD6B69">
        <w:rPr>
          <w:rFonts w:ascii="Times New Roman" w:hAnsi="Times New Roman"/>
          <w:sz w:val="28"/>
          <w:szCs w:val="28"/>
          <w:lang w:val="ru-RU"/>
        </w:rPr>
        <w:t>ной услуги в многофункциональных центрах, в том числе по экстерриториал</w:t>
      </w:r>
      <w:r w:rsidRPr="00FD6B69">
        <w:rPr>
          <w:rFonts w:ascii="Times New Roman" w:hAnsi="Times New Roman"/>
          <w:sz w:val="28"/>
          <w:szCs w:val="28"/>
          <w:lang w:val="ru-RU"/>
        </w:rPr>
        <w:t>ь</w:t>
      </w:r>
      <w:r w:rsidRPr="00FD6B69">
        <w:rPr>
          <w:rFonts w:ascii="Times New Roman" w:hAnsi="Times New Roman"/>
          <w:sz w:val="28"/>
          <w:szCs w:val="28"/>
          <w:lang w:val="ru-RU"/>
        </w:rPr>
        <w:t>ному принципу осуществляется на основании соглашений о взаимодействии, заключенных уполномоченным многофункциональным цен</w:t>
      </w:r>
      <w:r w:rsidRPr="00FD6B69">
        <w:rPr>
          <w:rFonts w:ascii="Times New Roman" w:hAnsi="Times New Roman"/>
          <w:sz w:val="28"/>
          <w:szCs w:val="28"/>
          <w:lang w:val="ru-RU"/>
        </w:rPr>
        <w:softHyphen/>
        <w:t>тром с органом, предоставляющим муниципальную услугу (далее – соглашение о взаимоде</w:t>
      </w:r>
      <w:r w:rsidRPr="00FD6B69">
        <w:rPr>
          <w:rFonts w:ascii="Times New Roman" w:hAnsi="Times New Roman"/>
          <w:sz w:val="28"/>
          <w:szCs w:val="28"/>
          <w:lang w:val="ru-RU"/>
        </w:rPr>
        <w:t>й</w:t>
      </w:r>
      <w:r w:rsidRPr="00FD6B69">
        <w:rPr>
          <w:rFonts w:ascii="Times New Roman" w:hAnsi="Times New Roman"/>
          <w:sz w:val="28"/>
          <w:szCs w:val="28"/>
          <w:lang w:val="ru-RU"/>
        </w:rPr>
        <w:t>ствии).</w:t>
      </w:r>
    </w:p>
    <w:p w:rsidR="00CC7576" w:rsidRPr="00D80350" w:rsidRDefault="00CC7576" w:rsidP="00AC3D4A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2.2.3. Орган, предоставляющий муниципальную услугу, 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не вправе треб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вать от заявителя осуществления действий, в том числе согласований, необх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димых для получения муниципальной услуги и связанных с обращением в иные органы</w:t>
      </w:r>
      <w:r w:rsidRPr="0024543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т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ся необходимыми и обязательными для предоставления муниципальных услуг, утвержденный решением </w:t>
      </w: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Совета муниципального образования </w:t>
      </w:r>
      <w:r w:rsidR="007D62E7">
        <w:rPr>
          <w:rFonts w:ascii="Times New Roman" w:hAnsi="Times New Roman"/>
          <w:bCs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район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702FAD" w:rsidRPr="00D80350" w:rsidRDefault="00702FAD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2.3. 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езультата предоставления муниципальной услуги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2.3.1. Результатом предоставления муниципальной услуги является выд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ча</w:t>
      </w:r>
      <w:r w:rsidR="003401B5">
        <w:rPr>
          <w:rFonts w:ascii="Times New Roman" w:hAnsi="Times New Roman"/>
          <w:sz w:val="28"/>
          <w:szCs w:val="28"/>
          <w:lang w:val="ru-RU" w:eastAsia="ru-RU" w:bidi="ar-SA"/>
        </w:rPr>
        <w:t xml:space="preserve"> (направление)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заявителю:</w:t>
      </w:r>
    </w:p>
    <w:p w:rsidR="006019F9" w:rsidRDefault="00C2713A" w:rsidP="00AC3D4A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разрешения на ввод в эксплуатацию построенных, реконструированных объектов капитального строительства 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>по форме Приказ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Минстроя России от 19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февраля 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>2015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117/пр "Об утверждении формы разрешения на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>стро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6019F9" w:rsidRPr="006019F9">
        <w:rPr>
          <w:rFonts w:ascii="Times New Roman" w:hAnsi="Times New Roman"/>
          <w:sz w:val="28"/>
          <w:szCs w:val="28"/>
          <w:lang w:val="ru-RU" w:eastAsia="ru-RU" w:bidi="ar-SA"/>
        </w:rPr>
        <w:t>тельство и формы разрешения на ввод объекта в эксплуатацию"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обязател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ь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ным приложением представле</w:t>
      </w: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нного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заявителем технического плана объекта к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питального строительства, подготовленного в соответ</w:t>
      </w:r>
      <w:r w:rsidR="00702FAD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ствии с Федеральным з</w:t>
      </w:r>
      <w:r w:rsidR="00702FAD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02FAD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коном от </w:t>
      </w:r>
      <w:r w:rsidR="00AC3D4A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13 июл</w:t>
      </w:r>
      <w:r w:rsidR="00FD6B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2015 года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№ 218-ФЗ «О государственной регистрации н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движимости</w:t>
      </w:r>
      <w:r w:rsidR="006019F9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  <w:r w:rsidR="006019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;</w:t>
      </w:r>
      <w:r w:rsidR="006019F9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1B6E37" w:rsidRDefault="001B6E37" w:rsidP="00AC3D4A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исправление опечаток и ошибок в выданном разрешении на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ввод в эк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плуатацию построенных, реконструированных объектов капитального 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тельства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;</w:t>
      </w:r>
    </w:p>
    <w:p w:rsidR="006019F9" w:rsidRDefault="006019F9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019F9">
        <w:rPr>
          <w:rFonts w:ascii="Times New Roman" w:hAnsi="Times New Roman"/>
          <w:sz w:val="28"/>
          <w:szCs w:val="28"/>
          <w:lang w:val="ru-RU" w:eastAsia="ru-RU" w:bidi="ar-SA"/>
        </w:rPr>
        <w:t>выдача дубликата разрешения на ввод объекта в эксплуатацию;</w:t>
      </w:r>
    </w:p>
    <w:p w:rsidR="00DA5A24" w:rsidRDefault="00DA5A24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внесение изменений в ранее выданное разрешение на ввод объекта в эк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плуатацию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8743BF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уведомления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об отказе в выдаче разрешения на ввод в эксплуатацию построенных, 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конструированных объектов капитального строительства 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>(далее – уведомление об отказе в выдаче разрешения на ввод в эксплуатацию построенного, реко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струированного объекта капитального строительства)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 указанием причин отк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за.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2.3.2. Способы получения результатов муниципальной услуги, указанных в пункте 2.3.1 административного регламента: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1) лично в структурном подразделение администрации района;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2) через законного представителя в структурном подразделении админ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страции района;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3) по почтовому адресу;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4) через многофункциональный центр;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5) через Единый портал;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6) через уполномоченного представителя в структурном подразделении администрации района.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 xml:space="preserve">2.3.3. Наименование информационной системы, в которой фиксируется факт получения заявителем результата предоставления муниципальной услуги: 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а) при получении результата предоставления услуги в МФЦ факт получ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ния заявителем результата фиксируется в автоматизированной информацио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 xml:space="preserve">ной системе многофункциональных центров; 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б) при получении результата предоставления услуги в электронном виде факт получения заявителем результата фиксируется на ЕПГУ и РПГУ.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2.3.4. Результат предоставления муниципальной услуги выдается заявит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лю (Представителю) в МФЦ или направляется по почте на бумажном носителе, подписанный уполномоченным должностным лицом (при условии указания с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ответствующего способа получения результата в запросе).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2.3.5. При обращении за предоставлением муниципальной услуги в эле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тронном виде результат предоставления услуги направляется заявителю в ли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ный кабинет на ЕПГУ или РПГУ в форме электронного документа, подписа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ного усиленной квалифицированной электронной подписью уполномоченного должностного лица органа, ответственного за предоставление услуги, в маш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ночитаемой форме.</w:t>
      </w:r>
    </w:p>
    <w:p w:rsidR="001B6E37" w:rsidRPr="001B6E37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2.3.6. Вместе с результатом предоставления услуги заявителю в личный кабинет на ЕПГУ или РПГУ направляется уведомление о возможности получ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ния результата предоставления услуги на бумажном носителе в органе, отве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 xml:space="preserve">ственном за предоставление услуги, или в МФЦ. </w:t>
      </w:r>
    </w:p>
    <w:p w:rsidR="00CC7576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Для получения результата предоставления муниципальной услуги на б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1B6E37">
        <w:rPr>
          <w:rFonts w:ascii="Times New Roman" w:hAnsi="Times New Roman"/>
          <w:sz w:val="28"/>
          <w:szCs w:val="28"/>
          <w:lang w:val="ru-RU" w:eastAsia="ru-RU" w:bidi="ar-SA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1B6E37" w:rsidRPr="00D80350" w:rsidRDefault="001B6E37" w:rsidP="001B6E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4F81" w:rsidRPr="00D80350" w:rsidRDefault="006019F9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2.4. Срок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C2713A" w:rsidRPr="00D80350" w:rsidRDefault="00C2713A" w:rsidP="00AC3D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5F65" w:rsidRDefault="00C2713A" w:rsidP="00AC3D4A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2.4.1.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Орган, предоставляющий муниципальную услугу, выдает 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(напра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ляет)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результат предоставления муниципальной услуги, указанный в пункте 2.3.1 подраздела 2.3 раздела 2 настоящего регламента,</w:t>
      </w:r>
      <w:r w:rsidR="00B65F65" w:rsidRPr="00D80350">
        <w:rPr>
          <w:rFonts w:ascii="Times New Roman" w:hAnsi="Times New Roman"/>
          <w:lang w:val="ru-RU"/>
        </w:rPr>
        <w:t xml:space="preserve">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течение </w:t>
      </w:r>
      <w:r w:rsidR="00B221A0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рабочих дней со дня поступления заявления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C3D4A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указанного в пункте 2.6.1 подраздела 2.6 раздела 2 регламента,</w:t>
      </w:r>
      <w:r w:rsidR="00B65F65" w:rsidRPr="00D8035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орган, предоставляющий муниципальную услугу</w:t>
      </w:r>
      <w:r w:rsidR="006019F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6019F9" w:rsidRPr="006019F9" w:rsidRDefault="006019F9" w:rsidP="006019F9">
      <w:pPr>
        <w:widowControl w:val="0"/>
        <w:tabs>
          <w:tab w:val="left" w:pos="1418"/>
        </w:tabs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- в администрации района, в том числе в случае, если запрос и документы и (или)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информация, необходимые для предоставления муниципальной услуги, поданы заявителем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посредством почтового отправления;</w:t>
      </w:r>
    </w:p>
    <w:p w:rsidR="006019F9" w:rsidRPr="006019F9" w:rsidRDefault="006019F9" w:rsidP="006019F9">
      <w:pPr>
        <w:widowControl w:val="0"/>
        <w:tabs>
          <w:tab w:val="left" w:pos="1418"/>
        </w:tabs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- на Едином портале;</w:t>
      </w:r>
    </w:p>
    <w:p w:rsidR="006019F9" w:rsidRPr="00D80350" w:rsidRDefault="006019F9" w:rsidP="006019F9">
      <w:pPr>
        <w:widowControl w:val="0"/>
        <w:tabs>
          <w:tab w:val="left" w:pos="1418"/>
        </w:tabs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- в многофункциональном центре в случае, если запрос и документы и (или)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информация, необходимые для предоставления муниципальной услуги, поданы заявителем в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6019F9">
        <w:rPr>
          <w:rFonts w:ascii="Times New Roman" w:eastAsia="Tahoma" w:hAnsi="Times New Roman"/>
          <w:sz w:val="28"/>
          <w:szCs w:val="28"/>
          <w:lang w:val="ru-RU" w:eastAsia="ru-RU" w:bidi="ar-SA"/>
        </w:rPr>
        <w:t>многофункциональном центре</w:t>
      </w:r>
    </w:p>
    <w:p w:rsidR="00C2713A" w:rsidRPr="00D80350" w:rsidRDefault="00C2713A" w:rsidP="00AC3D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2.4.2. Срок приостановления предоставления муниципальной услуги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конодательством не предусмотрен.</w:t>
      </w:r>
    </w:p>
    <w:p w:rsidR="00B65F65" w:rsidRPr="00D80350" w:rsidRDefault="00B65F65" w:rsidP="00AC3D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2.4.3. Срок выдачи (направления) документов, являющихся результатом предоставления муниципальной услуги,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составляет 1 рабочий день.</w:t>
      </w:r>
    </w:p>
    <w:p w:rsidR="00C2713A" w:rsidRPr="00D80350" w:rsidRDefault="00C2713A" w:rsidP="00B65F65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2.5. </w:t>
      </w:r>
      <w:r w:rsidR="006019F9" w:rsidRPr="006019F9">
        <w:rPr>
          <w:rFonts w:ascii="Times New Roman" w:eastAsia="Calibri" w:hAnsi="Times New Roman"/>
          <w:sz w:val="28"/>
          <w:szCs w:val="28"/>
          <w:lang w:val="ru-RU" w:bidi="ar-SA"/>
        </w:rPr>
        <w:t>Правовые основания для предоставления муниципальной услуги</w:t>
      </w: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5F65" w:rsidRPr="00D80350" w:rsidRDefault="00B65F65" w:rsidP="001B6E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Перечень нормативных правовых актов,</w:t>
      </w:r>
      <w:r w:rsidR="00777240"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 регулирующих предоставление му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ниципальной услуги (с указанием их реквизитов и источников официального опубликования)</w:t>
      </w:r>
      <w:r w:rsidR="00EA322A" w:rsidRPr="00EA322A">
        <w:rPr>
          <w:lang w:val="ru-RU"/>
        </w:rPr>
        <w:t xml:space="preserve"> </w:t>
      </w:r>
      <w:r w:rsidR="00EA322A" w:rsidRPr="00EA322A">
        <w:rPr>
          <w:rFonts w:ascii="Times New Roman" w:eastAsia="Calibri" w:hAnsi="Times New Roman"/>
          <w:sz w:val="28"/>
          <w:szCs w:val="28"/>
          <w:lang w:val="ru-RU" w:bidi="ar-SA"/>
        </w:rPr>
        <w:t>а также информация о порядке</w:t>
      </w:r>
      <w:r w:rsidR="00EA322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A322A" w:rsidRPr="00EA322A">
        <w:rPr>
          <w:rFonts w:ascii="Times New Roman" w:eastAsia="Calibri" w:hAnsi="Times New Roman"/>
          <w:sz w:val="28"/>
          <w:szCs w:val="28"/>
          <w:lang w:val="ru-RU" w:bidi="ar-SA"/>
        </w:rPr>
        <w:t>досудебного (внесудебного) обжалования решений и действий (бездействия) администрации</w:t>
      </w:r>
      <w:r w:rsidR="00EA322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A322A" w:rsidRPr="00EA322A">
        <w:rPr>
          <w:rFonts w:ascii="Times New Roman" w:eastAsia="Calibri" w:hAnsi="Times New Roman"/>
          <w:sz w:val="28"/>
          <w:szCs w:val="28"/>
          <w:lang w:val="ru-RU" w:bidi="ar-SA"/>
        </w:rPr>
        <w:t>района, а та</w:t>
      </w:r>
      <w:r w:rsidR="00EA322A" w:rsidRPr="00EA322A">
        <w:rPr>
          <w:rFonts w:ascii="Times New Roman" w:eastAsia="Calibri" w:hAnsi="Times New Roman"/>
          <w:sz w:val="28"/>
          <w:szCs w:val="28"/>
          <w:lang w:val="ru-RU" w:bidi="ar-SA"/>
        </w:rPr>
        <w:t>к</w:t>
      </w:r>
      <w:r w:rsidR="00EA322A" w:rsidRPr="00EA322A">
        <w:rPr>
          <w:rFonts w:ascii="Times New Roman" w:eastAsia="Calibri" w:hAnsi="Times New Roman"/>
          <w:sz w:val="28"/>
          <w:szCs w:val="28"/>
          <w:lang w:val="ru-RU" w:bidi="ar-SA"/>
        </w:rPr>
        <w:t>же ее должностных лиц, муниципальных служащих, работни</w:t>
      </w:r>
      <w:r w:rsidR="00EA322A">
        <w:rPr>
          <w:rFonts w:ascii="Times New Roman" w:eastAsia="Calibri" w:hAnsi="Times New Roman"/>
          <w:sz w:val="28"/>
          <w:szCs w:val="28"/>
          <w:lang w:val="ru-RU" w:bidi="ar-SA"/>
        </w:rPr>
        <w:t>ков,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размещен:</w:t>
      </w:r>
    </w:p>
    <w:p w:rsidR="00FD6B69" w:rsidRPr="0089384D" w:rsidRDefault="00FD6B69" w:rsidP="001B6E37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E73B18">
        <w:rPr>
          <w:rFonts w:ascii="Times New Roman" w:hAnsi="Times New Roman"/>
          <w:sz w:val="28"/>
          <w:szCs w:val="28"/>
        </w:rPr>
        <w:t xml:space="preserve">на официальном сайте в разделе </w:t>
      </w:r>
      <w:r w:rsidRPr="0089384D">
        <w:rPr>
          <w:rFonts w:ascii="Times New Roman" w:hAnsi="Times New Roman"/>
          <w:sz w:val="28"/>
          <w:szCs w:val="28"/>
        </w:rPr>
        <w:t>«Экономика» подраздел «</w:t>
      </w:r>
      <w:hyperlink r:id="rId10" w:tooltip="Административная реформа" w:history="1">
        <w:r w:rsidRPr="00FD6B6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89384D">
        <w:rPr>
          <w:rFonts w:ascii="Times New Roman" w:hAnsi="Times New Roman"/>
          <w:sz w:val="28"/>
          <w:szCs w:val="28"/>
        </w:rPr>
        <w:t>»/«Р</w:t>
      </w:r>
      <w:r>
        <w:rPr>
          <w:rFonts w:ascii="Times New Roman" w:hAnsi="Times New Roman"/>
          <w:sz w:val="28"/>
          <w:szCs w:val="28"/>
        </w:rPr>
        <w:t>егламенты</w:t>
      </w:r>
      <w:r w:rsidRPr="0089384D">
        <w:rPr>
          <w:rFonts w:ascii="Times New Roman" w:hAnsi="Times New Roman"/>
          <w:sz w:val="28"/>
          <w:szCs w:val="28"/>
        </w:rPr>
        <w:t>»;</w:t>
      </w:r>
    </w:p>
    <w:p w:rsidR="00B65F65" w:rsidRPr="00D80350" w:rsidRDefault="00B65F65" w:rsidP="001B6E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на Едином портале, Региональном портале</w:t>
      </w:r>
      <w:r w:rsidR="003401B5">
        <w:rPr>
          <w:rFonts w:ascii="Times New Roman" w:eastAsia="Calibri" w:hAnsi="Times New Roman"/>
          <w:sz w:val="28"/>
          <w:szCs w:val="28"/>
          <w:lang w:val="ru-RU" w:bidi="ar-SA"/>
        </w:rPr>
        <w:t>, в Федеральном реестре, р</w:t>
      </w:r>
      <w:r w:rsidR="003401B5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3401B5">
        <w:rPr>
          <w:rFonts w:ascii="Times New Roman" w:eastAsia="Calibri" w:hAnsi="Times New Roman"/>
          <w:sz w:val="28"/>
          <w:szCs w:val="28"/>
          <w:lang w:val="ru-RU" w:bidi="ar-SA"/>
        </w:rPr>
        <w:t>естре Краснодарского края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2713A" w:rsidRDefault="00EE17EE" w:rsidP="001B6E3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 обеспечивает в установленном порядке размещ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ние и актуализацию перечня нормативных правовых актов, регулирующих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предоставление муниципальной услуги, на официальном сайте уполномоченн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 органа, а так же в соответствующем разделе федеральной государственной информационной системы «Федеральный реестр государственных услуг (фун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ций)» (далее- федеральный реестр), региональной государственной информ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ционной системы «Реестр государственных услуг (функций) Краснодарского края» (далее – региональный реестр).</w:t>
      </w:r>
    </w:p>
    <w:p w:rsidR="00E1179C" w:rsidRPr="00D80350" w:rsidRDefault="00E1179C" w:rsidP="00C2713A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Default="00C2713A" w:rsidP="00EA322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2.6. </w:t>
      </w:r>
      <w:r w:rsidR="00EA322A" w:rsidRPr="00EA322A">
        <w:rPr>
          <w:rFonts w:ascii="Times New Roman" w:hAnsi="Times New Roman"/>
          <w:sz w:val="28"/>
          <w:szCs w:val="28"/>
          <w:lang w:val="ru-RU" w:eastAsia="ru-RU" w:bidi="ar-SA"/>
        </w:rPr>
        <w:t>Исчерпывающий перечень документов, необходимых для предоста</w:t>
      </w:r>
      <w:r w:rsidR="00EA322A" w:rsidRPr="00EA322A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EA322A" w:rsidRPr="00EA322A">
        <w:rPr>
          <w:rFonts w:ascii="Times New Roman" w:hAnsi="Times New Roman"/>
          <w:sz w:val="28"/>
          <w:szCs w:val="28"/>
          <w:lang w:val="ru-RU" w:eastAsia="ru-RU" w:bidi="ar-SA"/>
        </w:rPr>
        <w:t>ления</w:t>
      </w:r>
      <w:r w:rsidR="00EA322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  <w:r w:rsidR="00EA322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A322A" w:rsidRPr="00D80350" w:rsidRDefault="00EA322A" w:rsidP="00EA322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2.6.1. Для получения муниципальной услуги заявителем представляются следующие документы.</w:t>
      </w:r>
    </w:p>
    <w:p w:rsidR="00AC3D4A" w:rsidRPr="00DA5A24" w:rsidRDefault="00C2713A" w:rsidP="00AD547E">
      <w:pPr>
        <w:pStyle w:val="af0"/>
        <w:widowControl w:val="0"/>
        <w:ind w:firstLine="720"/>
        <w:jc w:val="both"/>
        <w:rPr>
          <w:rFonts w:ascii="Times New Roman" w:eastAsia="Verdana" w:hAnsi="Times New Roman"/>
          <w:sz w:val="28"/>
          <w:szCs w:val="28"/>
        </w:rPr>
      </w:pPr>
      <w:r w:rsidRPr="00D80350">
        <w:rPr>
          <w:rFonts w:ascii="Times New Roman" w:hAnsi="Times New Roman"/>
          <w:sz w:val="28"/>
          <w:szCs w:val="28"/>
        </w:rPr>
        <w:t xml:space="preserve"> Основанием для предоставления муниципальной услуги является подача заявителем заявления о выдаче разрешения на ввод объекта в эксплуатацию (далее – заявление), оформленное по форме, </w:t>
      </w:r>
      <w:r w:rsidR="00AC3D4A" w:rsidRPr="00D80350">
        <w:rPr>
          <w:rFonts w:ascii="Times New Roman" w:eastAsia="Verdana" w:hAnsi="Times New Roman"/>
          <w:sz w:val="28"/>
          <w:szCs w:val="28"/>
        </w:rPr>
        <w:t>согласно приложению № 1 к настоящему регламенту.</w:t>
      </w:r>
      <w:r w:rsidR="00AC3D4A" w:rsidRPr="00D80350">
        <w:rPr>
          <w:rFonts w:ascii="Cambria Math" w:eastAsia="Verdana" w:hAnsi="Cambria Math" w:cs="Cambria Math"/>
        </w:rPr>
        <w:t xml:space="preserve"> </w:t>
      </w:r>
      <w:r w:rsidR="00AC3D4A" w:rsidRPr="00D80350">
        <w:rPr>
          <w:rFonts w:ascii="Times New Roman" w:eastAsia="Verdana" w:hAnsi="Times New Roman"/>
          <w:sz w:val="28"/>
          <w:szCs w:val="28"/>
        </w:rPr>
        <w:t>Образец заполнения заявления приведен в приложении № 2 к настоящему регламенту.</w:t>
      </w:r>
    </w:p>
    <w:p w:rsidR="0074639B" w:rsidRPr="0074639B" w:rsidRDefault="0074639B" w:rsidP="0074639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ходе личного приема: паспорт гражданина Российской Федерации либо иной документ, удостоверяющий личность, в соответствии с законодательством Российской Федерации;</w:t>
      </w:r>
    </w:p>
    <w:p w:rsidR="0074639B" w:rsidRPr="0074639B" w:rsidRDefault="0074639B" w:rsidP="0074639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целях предоставления государственных и муниципальных услуг в эле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тронной форме установление личности заявителя может осуществляться п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средством идентификации и аутентификации в органах, предоставляющих го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ударственные услуги, органах, предоставляющих муниципальные усл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ги, многофункциональных центрах с использованием информационных техн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74639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информации»;</w:t>
      </w:r>
    </w:p>
    <w:p w:rsidR="001B6E37" w:rsidRPr="001B6E37" w:rsidRDefault="001B6E37" w:rsidP="001B6E37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Заявление также может быть направлено в форме электронного докуме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та, подписанного электронной подписью, через ЕПГУ, РПГУ (при наличии те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нической возможности), или подано заявителем через МФЦ. Заявителю пред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ставляется возможность получения бланка заявления в электронном виде с п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мощью ЕПГУ, РПГУ.</w:t>
      </w:r>
    </w:p>
    <w:p w:rsidR="001B6E37" w:rsidRDefault="001B6E37" w:rsidP="001B6E37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Формирование запроса осуществляется посредством заполнения эле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тронной формы запроса на ЕПГУ, РПГУ (при наличии технической возможн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сти) без необходимости дополнительной подачи запроса в какой-либо иной форме, при этом на ЕПГУ, РПГУ размещаются образцы заполнения электро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</w:t>
      </w:r>
      <w:r w:rsidRPr="001B6E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ной формы запроса.</w:t>
      </w:r>
    </w:p>
    <w:p w:rsidR="001B6E37" w:rsidRPr="001B6E37" w:rsidRDefault="001B6E37" w:rsidP="001B6E37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К указанному заявлению прилагаются следующие документы:</w:t>
      </w:r>
    </w:p>
    <w:p w:rsidR="001B6E37" w:rsidRPr="001B6E37" w:rsidRDefault="001B6E37" w:rsidP="001B6E37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1) документ, удостоверяющий личность заявителя, являющегося физич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ским лицом, либо личность представителя физического или юридического лица (в случае обращения в электронной форме представление документа не треб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у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ется, идентификация осуществляется посредством ЕСИА/Единой биометрич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t>ской системы);</w:t>
      </w:r>
    </w:p>
    <w:p w:rsidR="001B6E37" w:rsidRDefault="001B6E37" w:rsidP="001B6E37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B6E37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2) документ, подтверждающий полномочия представителя заявителя, в соответствии с законодательством Российской Федерации, в случае обращения представителя юридического или физического лица (в случае обращения в электронной форме представление документа не требуется, идентификация осуществляется посредством ЕСИА/Единой биометрической системы)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C2713A" w:rsidRDefault="00EA322A" w:rsidP="001B6E37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A322A">
        <w:rPr>
          <w:rFonts w:ascii="Times New Roman" w:eastAsia="Calibri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EA322A">
        <w:rPr>
          <w:rFonts w:ascii="Times New Roman" w:eastAsia="Calibri" w:hAnsi="Times New Roman"/>
          <w:sz w:val="28"/>
          <w:szCs w:val="28"/>
          <w:lang w:val="ru-RU" w:eastAsia="ru-RU" w:bidi="ar-SA"/>
        </w:rPr>
        <w:t>соответствии с частью 3 и частью 4 статьи 55 Градостроительного к</w:t>
      </w:r>
      <w:r w:rsidRPr="00EA322A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EA322A">
        <w:rPr>
          <w:rFonts w:ascii="Times New Roman" w:eastAsia="Calibri" w:hAnsi="Times New Roman"/>
          <w:sz w:val="28"/>
          <w:szCs w:val="28"/>
          <w:lang w:val="ru-RU" w:eastAsia="ru-RU" w:bidi="ar-SA"/>
        </w:rPr>
        <w:t>декса Российской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EA322A">
        <w:rPr>
          <w:rFonts w:ascii="Times New Roman" w:eastAsia="Calibri" w:hAnsi="Times New Roman"/>
          <w:sz w:val="28"/>
          <w:szCs w:val="28"/>
          <w:lang w:val="ru-RU" w:eastAsia="ru-RU" w:bidi="ar-SA"/>
        </w:rPr>
        <w:t>Федерации,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к</w:t>
      </w:r>
      <w:r w:rsidR="00C2713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указанному заявлению прилагаются следующие документы: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21A0">
        <w:rPr>
          <w:rFonts w:ascii="Times New Roman" w:hAnsi="Times New Roman"/>
          <w:sz w:val="28"/>
          <w:szCs w:val="28"/>
        </w:rPr>
        <w:t>) 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21A0">
        <w:rPr>
          <w:rFonts w:ascii="Times New Roman" w:hAnsi="Times New Roman"/>
          <w:sz w:val="28"/>
          <w:szCs w:val="28"/>
        </w:rPr>
        <w:t>) акт приемки объекта капитального строительства (в случае осущест</w:t>
      </w:r>
      <w:r w:rsidRPr="00B221A0">
        <w:rPr>
          <w:rFonts w:ascii="Times New Roman" w:hAnsi="Times New Roman"/>
          <w:sz w:val="28"/>
          <w:szCs w:val="28"/>
        </w:rPr>
        <w:t>в</w:t>
      </w:r>
      <w:r w:rsidRPr="00B221A0">
        <w:rPr>
          <w:rFonts w:ascii="Times New Roman" w:hAnsi="Times New Roman"/>
          <w:sz w:val="28"/>
          <w:szCs w:val="28"/>
        </w:rPr>
        <w:t>ления строительства, реконструкции на основании договора строительного подряда);</w:t>
      </w:r>
    </w:p>
    <w:p w:rsidR="001B6E37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21A0">
        <w:rPr>
          <w:rFonts w:ascii="Times New Roman" w:hAnsi="Times New Roman"/>
          <w:sz w:val="28"/>
          <w:szCs w:val="28"/>
        </w:rPr>
        <w:t xml:space="preserve">) </w:t>
      </w:r>
      <w:r w:rsidR="00D764B9" w:rsidRPr="00D764B9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</w:t>
      </w:r>
      <w:r w:rsidR="00D764B9" w:rsidRPr="00D764B9">
        <w:rPr>
          <w:rFonts w:ascii="Times New Roman" w:hAnsi="Times New Roman"/>
          <w:sz w:val="28"/>
          <w:szCs w:val="28"/>
        </w:rPr>
        <w:t>н</w:t>
      </w:r>
      <w:r w:rsidR="00D764B9" w:rsidRPr="00D764B9">
        <w:rPr>
          <w:rFonts w:ascii="Times New Roman" w:hAnsi="Times New Roman"/>
          <w:sz w:val="28"/>
          <w:szCs w:val="28"/>
        </w:rPr>
        <w:t>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</w:t>
      </w:r>
      <w:r w:rsidR="00D764B9" w:rsidRPr="00D764B9">
        <w:rPr>
          <w:rFonts w:ascii="Times New Roman" w:hAnsi="Times New Roman"/>
          <w:sz w:val="28"/>
          <w:szCs w:val="28"/>
        </w:rPr>
        <w:t>а</w:t>
      </w:r>
      <w:r w:rsidR="00D764B9" w:rsidRPr="00D764B9">
        <w:rPr>
          <w:rFonts w:ascii="Times New Roman" w:hAnsi="Times New Roman"/>
          <w:sz w:val="28"/>
          <w:szCs w:val="28"/>
        </w:rPr>
        <w:t>ниям энергетической эффективности и требованиям оснащенности объекта к</w:t>
      </w:r>
      <w:r w:rsidR="00D764B9" w:rsidRPr="00D764B9">
        <w:rPr>
          <w:rFonts w:ascii="Times New Roman" w:hAnsi="Times New Roman"/>
          <w:sz w:val="28"/>
          <w:szCs w:val="28"/>
        </w:rPr>
        <w:t>а</w:t>
      </w:r>
      <w:r w:rsidR="00D764B9" w:rsidRPr="00D764B9">
        <w:rPr>
          <w:rFonts w:ascii="Times New Roman" w:hAnsi="Times New Roman"/>
          <w:sz w:val="28"/>
          <w:szCs w:val="28"/>
        </w:rPr>
        <w:t>питального строительства приборами учета используемых энергетических р</w:t>
      </w:r>
      <w:r w:rsidR="00D764B9" w:rsidRPr="00D764B9">
        <w:rPr>
          <w:rFonts w:ascii="Times New Roman" w:hAnsi="Times New Roman"/>
          <w:sz w:val="28"/>
          <w:szCs w:val="28"/>
        </w:rPr>
        <w:t>е</w:t>
      </w:r>
      <w:r w:rsidR="00D764B9" w:rsidRPr="00D764B9">
        <w:rPr>
          <w:rFonts w:ascii="Times New Roman" w:hAnsi="Times New Roman"/>
          <w:sz w:val="28"/>
          <w:szCs w:val="28"/>
        </w:rPr>
        <w:t>сурсов, и подписанный лицом, осуществляющим строительство (лицом, ос</w:t>
      </w:r>
      <w:r w:rsidR="00D764B9" w:rsidRPr="00D764B9">
        <w:rPr>
          <w:rFonts w:ascii="Times New Roman" w:hAnsi="Times New Roman"/>
          <w:sz w:val="28"/>
          <w:szCs w:val="28"/>
        </w:rPr>
        <w:t>у</w:t>
      </w:r>
      <w:r w:rsidR="00D764B9" w:rsidRPr="00D764B9">
        <w:rPr>
          <w:rFonts w:ascii="Times New Roman" w:hAnsi="Times New Roman"/>
          <w:sz w:val="28"/>
          <w:szCs w:val="28"/>
        </w:rPr>
        <w:t>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</w:t>
      </w:r>
      <w:r w:rsidR="00D764B9" w:rsidRPr="00D764B9">
        <w:rPr>
          <w:rFonts w:ascii="Times New Roman" w:hAnsi="Times New Roman"/>
          <w:sz w:val="28"/>
          <w:szCs w:val="28"/>
        </w:rPr>
        <w:t>н</w:t>
      </w:r>
      <w:r w:rsidR="00D764B9" w:rsidRPr="00D764B9">
        <w:rPr>
          <w:rFonts w:ascii="Times New Roman" w:hAnsi="Times New Roman"/>
          <w:sz w:val="28"/>
          <w:szCs w:val="28"/>
        </w:rPr>
        <w:t>троль, в случае осуществления строительного контроля на основании догов</w:t>
      </w:r>
      <w:r w:rsidR="00D764B9" w:rsidRPr="00D764B9">
        <w:rPr>
          <w:rFonts w:ascii="Times New Roman" w:hAnsi="Times New Roman"/>
          <w:sz w:val="28"/>
          <w:szCs w:val="28"/>
        </w:rPr>
        <w:t>о</w:t>
      </w:r>
      <w:r w:rsidR="00D764B9" w:rsidRPr="00D764B9">
        <w:rPr>
          <w:rFonts w:ascii="Times New Roman" w:hAnsi="Times New Roman"/>
          <w:sz w:val="28"/>
          <w:szCs w:val="28"/>
        </w:rPr>
        <w:t>ра)</w:t>
      </w:r>
      <w:r w:rsidR="00EA322A">
        <w:rPr>
          <w:rFonts w:ascii="Times New Roman" w:hAnsi="Times New Roman"/>
          <w:sz w:val="28"/>
          <w:szCs w:val="28"/>
        </w:rPr>
        <w:t>.</w:t>
      </w:r>
      <w:r w:rsidR="00EA322A" w:rsidRPr="00EA322A"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Акт должен содержать информацию о нормативных значениях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показателей, включенных в состав требований энергетической эффективности объекта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кап</w:t>
      </w:r>
      <w:r w:rsidR="00EA322A" w:rsidRPr="00EA322A">
        <w:rPr>
          <w:rFonts w:ascii="Times New Roman" w:hAnsi="Times New Roman"/>
          <w:sz w:val="28"/>
          <w:szCs w:val="28"/>
        </w:rPr>
        <w:t>и</w:t>
      </w:r>
      <w:r w:rsidR="00EA322A" w:rsidRPr="00EA322A">
        <w:rPr>
          <w:rFonts w:ascii="Times New Roman" w:hAnsi="Times New Roman"/>
          <w:sz w:val="28"/>
          <w:szCs w:val="28"/>
        </w:rPr>
        <w:t>тального строительства, и о фактических значениях таких показателей, опред</w:t>
      </w:r>
      <w:r w:rsidR="00EA322A" w:rsidRPr="00EA322A">
        <w:rPr>
          <w:rFonts w:ascii="Times New Roman" w:hAnsi="Times New Roman"/>
          <w:sz w:val="28"/>
          <w:szCs w:val="28"/>
        </w:rPr>
        <w:t>е</w:t>
      </w:r>
      <w:r w:rsidR="00EA322A" w:rsidRPr="00EA322A">
        <w:rPr>
          <w:rFonts w:ascii="Times New Roman" w:hAnsi="Times New Roman"/>
          <w:sz w:val="28"/>
          <w:szCs w:val="28"/>
        </w:rPr>
        <w:t>ленных в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отношении построенного, реконструированного объекта капитальн</w:t>
      </w:r>
      <w:r w:rsidR="00EA322A" w:rsidRPr="00EA322A">
        <w:rPr>
          <w:rFonts w:ascii="Times New Roman" w:hAnsi="Times New Roman"/>
          <w:sz w:val="28"/>
          <w:szCs w:val="28"/>
        </w:rPr>
        <w:t>о</w:t>
      </w:r>
      <w:r w:rsidR="00EA322A" w:rsidRPr="00EA322A">
        <w:rPr>
          <w:rFonts w:ascii="Times New Roman" w:hAnsi="Times New Roman"/>
          <w:sz w:val="28"/>
          <w:szCs w:val="28"/>
        </w:rPr>
        <w:t>го строительства в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результате проведенных исследований, замеров, экспертиз, испытаний, а также иную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информацию, на основе которой устанавливается с</w:t>
      </w:r>
      <w:r w:rsidR="00EA322A" w:rsidRPr="00EA322A">
        <w:rPr>
          <w:rFonts w:ascii="Times New Roman" w:hAnsi="Times New Roman"/>
          <w:sz w:val="28"/>
          <w:szCs w:val="28"/>
        </w:rPr>
        <w:t>о</w:t>
      </w:r>
      <w:r w:rsidR="00EA322A" w:rsidRPr="00EA322A">
        <w:rPr>
          <w:rFonts w:ascii="Times New Roman" w:hAnsi="Times New Roman"/>
          <w:sz w:val="28"/>
          <w:szCs w:val="28"/>
        </w:rPr>
        <w:t>ответствие такого объекта требованиям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энергетической эффективности и тр</w:t>
      </w:r>
      <w:r w:rsidR="00EA322A" w:rsidRPr="00EA322A">
        <w:rPr>
          <w:rFonts w:ascii="Times New Roman" w:hAnsi="Times New Roman"/>
          <w:sz w:val="28"/>
          <w:szCs w:val="28"/>
        </w:rPr>
        <w:t>е</w:t>
      </w:r>
      <w:r w:rsidR="00EA322A" w:rsidRPr="00EA322A">
        <w:rPr>
          <w:rFonts w:ascii="Times New Roman" w:hAnsi="Times New Roman"/>
          <w:sz w:val="28"/>
          <w:szCs w:val="28"/>
        </w:rPr>
        <w:t>бованиям его оснащенности приборами учета</w:t>
      </w:r>
      <w:r w:rsidR="00EA322A">
        <w:rPr>
          <w:rFonts w:ascii="Times New Roman" w:hAnsi="Times New Roman"/>
          <w:sz w:val="28"/>
          <w:szCs w:val="28"/>
        </w:rPr>
        <w:t xml:space="preserve"> </w:t>
      </w:r>
      <w:r w:rsidR="00EA322A" w:rsidRPr="00EA322A">
        <w:rPr>
          <w:rFonts w:ascii="Times New Roman" w:hAnsi="Times New Roman"/>
          <w:sz w:val="28"/>
          <w:szCs w:val="28"/>
        </w:rPr>
        <w:t>исполь</w:t>
      </w:r>
      <w:r w:rsidR="001B6E37">
        <w:rPr>
          <w:rFonts w:ascii="Times New Roman" w:hAnsi="Times New Roman"/>
          <w:sz w:val="28"/>
          <w:szCs w:val="28"/>
        </w:rPr>
        <w:t>зуемых энергетических ресурсов;</w:t>
      </w:r>
    </w:p>
    <w:p w:rsidR="001B6E37" w:rsidRDefault="001B6E37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21A0" w:rsidRPr="00B221A0">
        <w:rPr>
          <w:rFonts w:ascii="Times New Roman" w:hAnsi="Times New Roman"/>
          <w:sz w:val="28"/>
          <w:szCs w:val="28"/>
        </w:rPr>
        <w:t xml:space="preserve">) </w:t>
      </w:r>
      <w:r w:rsidRPr="001B6E37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21A0">
        <w:rPr>
          <w:rFonts w:ascii="Times New Roman" w:hAnsi="Times New Roman"/>
          <w:sz w:val="28"/>
          <w:szCs w:val="28"/>
        </w:rPr>
        <w:t>) схема, отображающая расположение построенного, реконструирова</w:t>
      </w:r>
      <w:r w:rsidRPr="00B221A0">
        <w:rPr>
          <w:rFonts w:ascii="Times New Roman" w:hAnsi="Times New Roman"/>
          <w:sz w:val="28"/>
          <w:szCs w:val="28"/>
        </w:rPr>
        <w:t>н</w:t>
      </w:r>
      <w:r w:rsidRPr="00B221A0">
        <w:rPr>
          <w:rFonts w:ascii="Times New Roman" w:hAnsi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B221A0">
        <w:rPr>
          <w:rFonts w:ascii="Times New Roman" w:hAnsi="Times New Roman"/>
          <w:sz w:val="28"/>
          <w:szCs w:val="28"/>
        </w:rPr>
        <w:t>р</w:t>
      </w:r>
      <w:r w:rsidRPr="00B221A0">
        <w:rPr>
          <w:rFonts w:ascii="Times New Roman" w:hAnsi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 xml:space="preserve">ческим заказчиком в случае осуществления строительства, реконструкции на </w:t>
      </w:r>
      <w:r w:rsidRPr="00B221A0">
        <w:rPr>
          <w:rFonts w:ascii="Times New Roman" w:hAnsi="Times New Roman"/>
          <w:sz w:val="28"/>
          <w:szCs w:val="28"/>
        </w:rPr>
        <w:lastRenderedPageBreak/>
        <w:t>основании договора строительного подряда), за исключением случаев стро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тельства, реконструкции линейного объекта;</w:t>
      </w:r>
    </w:p>
    <w:p w:rsidR="00546E37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21A0">
        <w:rPr>
          <w:rFonts w:ascii="Times New Roman" w:hAnsi="Times New Roman"/>
          <w:sz w:val="28"/>
          <w:szCs w:val="28"/>
        </w:rPr>
        <w:t xml:space="preserve">) </w:t>
      </w:r>
      <w:r w:rsidR="00546E37" w:rsidRPr="00546E37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546E37" w:rsidRPr="00546E37">
        <w:rPr>
          <w:rFonts w:ascii="Times New Roman" w:hAnsi="Times New Roman"/>
          <w:sz w:val="28"/>
          <w:szCs w:val="28"/>
        </w:rPr>
        <w:t>одекса) о соответствии построенного, реконструированного объекта капитального строительства ук</w:t>
      </w:r>
      <w:r w:rsidR="00546E37" w:rsidRPr="00546E37">
        <w:rPr>
          <w:rFonts w:ascii="Times New Roman" w:hAnsi="Times New Roman"/>
          <w:sz w:val="28"/>
          <w:szCs w:val="28"/>
        </w:rPr>
        <w:t>а</w:t>
      </w:r>
      <w:r w:rsidR="00546E37" w:rsidRPr="00546E37">
        <w:rPr>
          <w:rFonts w:ascii="Times New Roman" w:hAnsi="Times New Roman"/>
          <w:sz w:val="28"/>
          <w:szCs w:val="28"/>
        </w:rPr>
        <w:t xml:space="preserve">занным в пункте 1 части 5 статьи 49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 xml:space="preserve">одекса </w:t>
      </w:r>
      <w:r w:rsidR="00546E37" w:rsidRPr="00546E37">
        <w:rPr>
          <w:rFonts w:ascii="Times New Roman" w:hAnsi="Times New Roman"/>
          <w:sz w:val="28"/>
          <w:szCs w:val="28"/>
        </w:rPr>
        <w:t>требованиям проектной документации (в том числе с учетом изменений, внесенных в раб</w:t>
      </w:r>
      <w:r w:rsidR="00546E37" w:rsidRPr="00546E37">
        <w:rPr>
          <w:rFonts w:ascii="Times New Roman" w:hAnsi="Times New Roman"/>
          <w:sz w:val="28"/>
          <w:szCs w:val="28"/>
        </w:rPr>
        <w:t>о</w:t>
      </w:r>
      <w:r w:rsidR="00546E37" w:rsidRPr="00546E37">
        <w:rPr>
          <w:rFonts w:ascii="Times New Roman" w:hAnsi="Times New Roman"/>
          <w:sz w:val="28"/>
          <w:szCs w:val="28"/>
        </w:rPr>
        <w:t xml:space="preserve">чую документацию и являющихся в соответствии с частью 1.3 статьи 52 </w:t>
      </w:r>
      <w:r w:rsidR="00D764B9">
        <w:rPr>
          <w:rFonts w:ascii="Times New Roman" w:hAnsi="Times New Roman"/>
          <w:sz w:val="28"/>
          <w:szCs w:val="28"/>
        </w:rPr>
        <w:t>Град</w:t>
      </w:r>
      <w:r w:rsidR="00D764B9">
        <w:rPr>
          <w:rFonts w:ascii="Times New Roman" w:hAnsi="Times New Roman"/>
          <w:sz w:val="28"/>
          <w:szCs w:val="28"/>
        </w:rPr>
        <w:t>о</w:t>
      </w:r>
      <w:r w:rsidR="00D764B9">
        <w:rPr>
          <w:rFonts w:ascii="Times New Roman" w:hAnsi="Times New Roman"/>
          <w:sz w:val="28"/>
          <w:szCs w:val="28"/>
        </w:rPr>
        <w:t>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 xml:space="preserve">одекса </w:t>
      </w:r>
      <w:r w:rsidR="00546E37" w:rsidRPr="00546E37">
        <w:rPr>
          <w:rFonts w:ascii="Times New Roman" w:hAnsi="Times New Roman"/>
          <w:sz w:val="28"/>
          <w:szCs w:val="28"/>
        </w:rPr>
        <w:t>частью такой проектной документации), заключение уполномоченного на осуществление федерального государственного эколог</w:t>
      </w:r>
      <w:r w:rsidR="00546E37" w:rsidRPr="00546E37">
        <w:rPr>
          <w:rFonts w:ascii="Times New Roman" w:hAnsi="Times New Roman"/>
          <w:sz w:val="28"/>
          <w:szCs w:val="28"/>
        </w:rPr>
        <w:t>и</w:t>
      </w:r>
      <w:r w:rsidR="00546E37" w:rsidRPr="00546E37">
        <w:rPr>
          <w:rFonts w:ascii="Times New Roman" w:hAnsi="Times New Roman"/>
          <w:sz w:val="28"/>
          <w:szCs w:val="28"/>
        </w:rPr>
        <w:t>ческого надзора федерального органа исполнительной власти (далее - орган ф</w:t>
      </w:r>
      <w:r w:rsidR="00546E37" w:rsidRPr="00546E37">
        <w:rPr>
          <w:rFonts w:ascii="Times New Roman" w:hAnsi="Times New Roman"/>
          <w:sz w:val="28"/>
          <w:szCs w:val="28"/>
        </w:rPr>
        <w:t>е</w:t>
      </w:r>
      <w:r w:rsidR="00546E37" w:rsidRPr="00546E37">
        <w:rPr>
          <w:rFonts w:ascii="Times New Roman" w:hAnsi="Times New Roman"/>
          <w:sz w:val="28"/>
          <w:szCs w:val="28"/>
        </w:rPr>
        <w:t xml:space="preserve">дерального государственного экологического надзора), выдаваемое в случаях, предусмотренных частью 5 статьи 54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>одекса</w:t>
      </w:r>
      <w:r w:rsidR="00D764B9">
        <w:rPr>
          <w:rFonts w:ascii="Times New Roman" w:hAnsi="Times New Roman"/>
          <w:sz w:val="28"/>
          <w:szCs w:val="28"/>
        </w:rPr>
        <w:t>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21A0">
        <w:rPr>
          <w:rFonts w:ascii="Times New Roman" w:hAnsi="Times New Roman"/>
          <w:sz w:val="28"/>
          <w:szCs w:val="28"/>
        </w:rPr>
        <w:t>) документ, подтверждающий заключение договора обязательного стр</w:t>
      </w:r>
      <w:r w:rsidRPr="00B221A0">
        <w:rPr>
          <w:rFonts w:ascii="Times New Roman" w:hAnsi="Times New Roman"/>
          <w:sz w:val="28"/>
          <w:szCs w:val="28"/>
        </w:rPr>
        <w:t>а</w:t>
      </w:r>
      <w:r w:rsidRPr="00B221A0">
        <w:rPr>
          <w:rFonts w:ascii="Times New Roman" w:hAnsi="Times New Roman"/>
          <w:sz w:val="28"/>
          <w:szCs w:val="28"/>
        </w:rPr>
        <w:t>хования гражданской ответственности владельца опасного объекта за причин</w:t>
      </w:r>
      <w:r w:rsidRPr="00B221A0">
        <w:rPr>
          <w:rFonts w:ascii="Times New Roman" w:hAnsi="Times New Roman"/>
          <w:sz w:val="28"/>
          <w:szCs w:val="28"/>
        </w:rPr>
        <w:t>е</w:t>
      </w:r>
      <w:r w:rsidRPr="00B221A0">
        <w:rPr>
          <w:rFonts w:ascii="Times New Roman" w:hAnsi="Times New Roman"/>
          <w:sz w:val="28"/>
          <w:szCs w:val="28"/>
        </w:rPr>
        <w:t>ние вреда в результате аварии на опасном объекте в соответствии с законод</w:t>
      </w:r>
      <w:r w:rsidRPr="00B221A0">
        <w:rPr>
          <w:rFonts w:ascii="Times New Roman" w:hAnsi="Times New Roman"/>
          <w:sz w:val="28"/>
          <w:szCs w:val="28"/>
        </w:rPr>
        <w:t>а</w:t>
      </w:r>
      <w:r w:rsidRPr="00B221A0">
        <w:rPr>
          <w:rFonts w:ascii="Times New Roman" w:hAnsi="Times New Roman"/>
          <w:sz w:val="28"/>
          <w:szCs w:val="28"/>
        </w:rPr>
        <w:t>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21A0">
        <w:rPr>
          <w:rFonts w:ascii="Times New Roman" w:hAnsi="Times New Roman"/>
          <w:sz w:val="28"/>
          <w:szCs w:val="28"/>
        </w:rPr>
        <w:t>) акт приёмки выполненных работ по сохранению объекта культурного наследия, утверждённый соответствующим органом охраны объектов культу</w:t>
      </w:r>
      <w:r w:rsidRPr="00B221A0">
        <w:rPr>
          <w:rFonts w:ascii="Times New Roman" w:hAnsi="Times New Roman"/>
          <w:sz w:val="28"/>
          <w:szCs w:val="28"/>
        </w:rPr>
        <w:t>р</w:t>
      </w:r>
      <w:r w:rsidRPr="00B221A0">
        <w:rPr>
          <w:rFonts w:ascii="Times New Roman" w:hAnsi="Times New Roman"/>
          <w:sz w:val="28"/>
          <w:szCs w:val="28"/>
        </w:rPr>
        <w:t>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221A0">
        <w:rPr>
          <w:rFonts w:ascii="Times New Roman" w:hAnsi="Times New Roman"/>
          <w:sz w:val="28"/>
          <w:szCs w:val="28"/>
        </w:rPr>
        <w:t>) технический план объекта капитального строительства, подготовле</w:t>
      </w:r>
      <w:r w:rsidRPr="00B221A0">
        <w:rPr>
          <w:rFonts w:ascii="Times New Roman" w:hAnsi="Times New Roman"/>
          <w:sz w:val="28"/>
          <w:szCs w:val="28"/>
        </w:rPr>
        <w:t>н</w:t>
      </w:r>
      <w:r w:rsidRPr="00B221A0">
        <w:rPr>
          <w:rFonts w:ascii="Times New Roman" w:hAnsi="Times New Roman"/>
          <w:sz w:val="28"/>
          <w:szCs w:val="28"/>
        </w:rPr>
        <w:t>ный в соответствии с Федеральным законом от 13 июля 2015 года № 218-ФЗ «О государственной регистрации недвижимости».</w:t>
      </w:r>
    </w:p>
    <w:p w:rsidR="003F2E3B" w:rsidRPr="00D80350" w:rsidRDefault="003F2E3B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Требования к документам:</w:t>
      </w:r>
    </w:p>
    <w:p w:rsidR="00332AD4" w:rsidRPr="00D80350" w:rsidRDefault="00B93570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3570">
        <w:rPr>
          <w:rFonts w:ascii="Times New Roman" w:hAnsi="Times New Roman"/>
          <w:sz w:val="28"/>
          <w:szCs w:val="28"/>
          <w:lang w:val="ru-RU" w:eastAsia="ru-RU" w:bidi="ar-SA"/>
        </w:rPr>
        <w:t>указанный в подпункте 3 пункта 2.6.1 подраздела 2.6 раздела 2 регламе</w:t>
      </w:r>
      <w:r w:rsidRPr="00B9357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B93570">
        <w:rPr>
          <w:rFonts w:ascii="Times New Roman" w:hAnsi="Times New Roman"/>
          <w:sz w:val="28"/>
          <w:szCs w:val="28"/>
          <w:lang w:val="ru-RU" w:eastAsia="ru-RU" w:bidi="ar-SA"/>
        </w:rPr>
        <w:t xml:space="preserve">та 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документ и заключение должны содержать информацию о нормативных зн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чениях показателей, включенных в состав требований энергетической эффе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тивности объекта капитального строительства, и о фактических значениях т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ких показателей, определенных в отношении построенного, реконструирова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ного объекта капитального строительства в результате проведенных исследов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ний, замеров, экспертиз, испытаний, а также иную информацию, на основе к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торой устанавливается соответствие такого объекта требованиям энергетич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ской эффективности и требованиям его оснащенности приборами учета испол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зуемых энергетических ресурсов. При строительстве, реконструкции мног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6C4DCA" w:rsidRPr="006C4DCA">
        <w:rPr>
          <w:rFonts w:ascii="Times New Roman" w:hAnsi="Times New Roman"/>
          <w:sz w:val="28"/>
          <w:szCs w:val="28"/>
          <w:lang w:val="ru-RU" w:eastAsia="ru-RU" w:bidi="ar-SA"/>
        </w:rPr>
        <w:t>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r w:rsidR="00477241"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C2713A" w:rsidRPr="00D80350" w:rsidRDefault="00477241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д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окументы, указанные в под</w:t>
      </w:r>
      <w:hyperlink w:anchor="sub_55031" w:history="1"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пунктах 1</w:t>
        </w:r>
        <w:r w:rsidR="00332AD4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, 2, 3, 4</w:t>
        </w:r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332AD4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и 5 пункта</w:t>
        </w:r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2.6.1 подраздела 2.6 </w:t>
        </w:r>
      </w:hyperlink>
      <w:r w:rsidR="0019594B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направляются заявителем самостоятельно, если ук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занные документы (их копии или сведения, содержащиеся в них) отсутствуют в распоряжении органов государственной власти, органов местного самоупра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ления либо подведомственных государственным органам или органам местного самоуправления организаций. Если указанные документы находятся в распор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управления организаций, такие документы запрашиваются специалистом упо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номоченного органа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2713A" w:rsidRDefault="00C2713A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Правительством Российской Федерации могут устанавливаться помимо предусмотренных пунктом 2.6.1 подраздела 2.6 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раздела 2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регламента иные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кументы, необходимые для получения разрешения на ввод объекта в эксплу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тацию, в целях получения в полном объеме сведений, необходимых для пост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новки объекта капитального строительства на государственный учет.</w:t>
      </w:r>
    </w:p>
    <w:p w:rsidR="00DA5A24" w:rsidRPr="00DA5A24" w:rsidRDefault="00984F81" w:rsidP="00DA5A2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Для внесения изменений в выданное разрешение на ввод объекта в эксплуатацию в случае, если после выдачи разрешения на ввод объекта кап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в эксплуатацию в связи с приостановлением осущест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ления государственного кадастрового учета и (или) государственной регистр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ции прав (отказом в осуществлении государственного кадастрового учета и (или) государственной регистрации прав) для устранения причин такого пр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остановления (отказа) был подготовлен технический план объекта капитальн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го строительства, содержание которого требует внесения изменений в выданное разрешение на ввод объекта в эксплуатацию, застройщик вправе направить з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явление о внесении изменений в данное разрешение (по форме согласно пр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 xml:space="preserve">ложению № </w:t>
      </w:r>
      <w:r w:rsidR="004F75F5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DA5A24" w:rsidRPr="00DA5A24">
        <w:rPr>
          <w:rFonts w:ascii="Times New Roman" w:hAnsi="Times New Roman"/>
          <w:sz w:val="28"/>
          <w:szCs w:val="28"/>
          <w:lang w:val="ru-RU" w:eastAsia="ru-RU" w:bidi="ar-SA"/>
        </w:rPr>
        <w:t xml:space="preserve"> к административному регламенту).</w:t>
      </w:r>
    </w:p>
    <w:p w:rsidR="00DA5A24" w:rsidRDefault="00DA5A24" w:rsidP="00DA5A2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кументы, предусмотренные пунктом 2.6.1. административного регламент, е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ли в такие документы внесены изменения в связи с подготовкой технического плана объекта капитального строительства в соответствии с настоящим пун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A5A24">
        <w:rPr>
          <w:rFonts w:ascii="Times New Roman" w:hAnsi="Times New Roman"/>
          <w:sz w:val="28"/>
          <w:szCs w:val="28"/>
          <w:lang w:val="ru-RU" w:eastAsia="ru-RU" w:bidi="ar-SA"/>
        </w:rPr>
        <w:t>том.</w:t>
      </w:r>
    </w:p>
    <w:p w:rsidR="00B221A0" w:rsidRPr="00B221A0" w:rsidRDefault="00DA5A24" w:rsidP="00B77B2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Style w:val="aff1"/>
          <w:rFonts w:ascii="Times New Roman" w:hAnsi="Times New Roman"/>
          <w:sz w:val="28"/>
          <w:szCs w:val="28"/>
          <w:lang w:val="ru-RU"/>
        </w:rPr>
        <w:t xml:space="preserve">2.6.3. 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При проведении работ по сохранению объекта культурного насл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е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дия разрешение на ввод в эксплуатацию такого объекта выдаётся с учётом ос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о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бенностей, установленных законодательством Российской Федерации об охране об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ъ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ектов культурного наследия.</w:t>
      </w:r>
    </w:p>
    <w:p w:rsidR="00B221A0" w:rsidRPr="00B221A0" w:rsidRDefault="00B221A0" w:rsidP="00B221A0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A5A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1A0">
        <w:rPr>
          <w:rFonts w:ascii="Times New Roman" w:hAnsi="Times New Roman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</w:t>
      </w:r>
      <w:r w:rsidRPr="00B221A0">
        <w:rPr>
          <w:rFonts w:ascii="Times New Roman" w:hAnsi="Times New Roman"/>
          <w:sz w:val="28"/>
          <w:szCs w:val="28"/>
        </w:rPr>
        <w:t>ъ</w:t>
      </w:r>
      <w:r w:rsidRPr="00B221A0">
        <w:rPr>
          <w:rFonts w:ascii="Times New Roman" w:hAnsi="Times New Roman"/>
          <w:sz w:val="28"/>
          <w:szCs w:val="28"/>
        </w:rPr>
        <w:t>екта капитального строительства, документы оформляются в части, относяще</w:t>
      </w:r>
      <w:r w:rsidRPr="00B221A0">
        <w:rPr>
          <w:rFonts w:ascii="Times New Roman" w:hAnsi="Times New Roman"/>
          <w:sz w:val="28"/>
          <w:szCs w:val="28"/>
        </w:rPr>
        <w:t>й</w:t>
      </w:r>
      <w:r w:rsidRPr="00B221A0">
        <w:rPr>
          <w:rFonts w:ascii="Times New Roman" w:hAnsi="Times New Roman"/>
          <w:sz w:val="28"/>
          <w:szCs w:val="28"/>
        </w:rPr>
        <w:t>ся к соответствующему этапу строительства, реконструкции объекта капитал</w:t>
      </w:r>
      <w:r w:rsidRPr="00B221A0">
        <w:rPr>
          <w:rFonts w:ascii="Times New Roman" w:hAnsi="Times New Roman"/>
          <w:sz w:val="28"/>
          <w:szCs w:val="28"/>
        </w:rPr>
        <w:t>ь</w:t>
      </w:r>
      <w:r w:rsidRPr="00B221A0">
        <w:rPr>
          <w:rFonts w:ascii="Times New Roman" w:hAnsi="Times New Roman"/>
          <w:sz w:val="28"/>
          <w:szCs w:val="28"/>
        </w:rPr>
        <w:t xml:space="preserve">ного строительства. В указанном случае в заявлении о выдаче разрешения на ввод объекта в эксплуатацию в отношении этапа строительства, реконструкции </w:t>
      </w:r>
      <w:r w:rsidRPr="00B221A0">
        <w:rPr>
          <w:rFonts w:ascii="Times New Roman" w:hAnsi="Times New Roman"/>
          <w:sz w:val="28"/>
          <w:szCs w:val="28"/>
        </w:rPr>
        <w:lastRenderedPageBreak/>
        <w:t>об</w:t>
      </w:r>
      <w:r w:rsidRPr="00B221A0">
        <w:rPr>
          <w:rFonts w:ascii="Times New Roman" w:hAnsi="Times New Roman"/>
          <w:sz w:val="28"/>
          <w:szCs w:val="28"/>
        </w:rPr>
        <w:t>ъ</w:t>
      </w:r>
      <w:r w:rsidRPr="00B221A0">
        <w:rPr>
          <w:rFonts w:ascii="Times New Roman" w:hAnsi="Times New Roman"/>
          <w:sz w:val="28"/>
          <w:szCs w:val="28"/>
        </w:rPr>
        <w:t>екта капитального строительства указываются сведения о ранее выданных ра</w:t>
      </w:r>
      <w:r w:rsidRPr="00B221A0">
        <w:rPr>
          <w:rFonts w:ascii="Times New Roman" w:hAnsi="Times New Roman"/>
          <w:sz w:val="28"/>
          <w:szCs w:val="28"/>
        </w:rPr>
        <w:t>з</w:t>
      </w:r>
      <w:r w:rsidRPr="00B221A0">
        <w:rPr>
          <w:rFonts w:ascii="Times New Roman" w:hAnsi="Times New Roman"/>
          <w:sz w:val="28"/>
          <w:szCs w:val="28"/>
        </w:rPr>
        <w:t>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C1964" w:rsidRPr="00D80350" w:rsidRDefault="00B221A0" w:rsidP="00B221A0">
      <w:pPr>
        <w:pStyle w:val="aff0"/>
        <w:ind w:firstLine="851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B221A0">
        <w:rPr>
          <w:rFonts w:ascii="Times New Roman" w:hAnsi="Times New Roman"/>
          <w:sz w:val="28"/>
          <w:szCs w:val="28"/>
        </w:rPr>
        <w:t>2.6.</w:t>
      </w:r>
      <w:r w:rsidR="00DA5A24">
        <w:rPr>
          <w:rFonts w:ascii="Times New Roman" w:hAnsi="Times New Roman"/>
          <w:sz w:val="28"/>
          <w:szCs w:val="28"/>
        </w:rPr>
        <w:t>5</w:t>
      </w:r>
      <w:r w:rsidRPr="00B221A0">
        <w:rPr>
          <w:rFonts w:ascii="Times New Roman" w:hAnsi="Times New Roman"/>
          <w:sz w:val="28"/>
          <w:szCs w:val="28"/>
        </w:rPr>
        <w:t xml:space="preserve">. </w:t>
      </w:r>
      <w:r w:rsidR="00C2713A" w:rsidRPr="00D80350">
        <w:rPr>
          <w:rFonts w:ascii="Times New Roman" w:hAnsi="Times New Roman"/>
          <w:sz w:val="28"/>
          <w:szCs w:val="28"/>
        </w:rPr>
        <w:t xml:space="preserve">При подаче заявителем заявления </w:t>
      </w:r>
      <w:r w:rsidR="00DC1964" w:rsidRPr="00D80350">
        <w:rPr>
          <w:rFonts w:ascii="Times New Roman" w:hAnsi="Times New Roman"/>
          <w:sz w:val="28"/>
          <w:szCs w:val="28"/>
        </w:rPr>
        <w:t xml:space="preserve">(личное обращение) </w:t>
      </w:r>
      <w:r w:rsidR="00C2713A" w:rsidRPr="00D80350">
        <w:rPr>
          <w:rFonts w:ascii="Times New Roman" w:hAnsi="Times New Roman"/>
          <w:sz w:val="28"/>
          <w:szCs w:val="28"/>
        </w:rPr>
        <w:t>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юридического или физического лица, в соответствии с законодательством Российской Федерации</w:t>
      </w:r>
      <w:r w:rsidR="00FD6B69">
        <w:rPr>
          <w:rFonts w:ascii="Times New Roman" w:eastAsia="Tahoma" w:hAnsi="Times New Roman"/>
          <w:sz w:val="28"/>
          <w:szCs w:val="28"/>
          <w:shd w:val="clear" w:color="auto" w:fill="FFFFFF"/>
        </w:rPr>
        <w:t>.</w:t>
      </w:r>
    </w:p>
    <w:p w:rsidR="00FD6B69" w:rsidRPr="00FD6B69" w:rsidRDefault="00984F81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В случае предоставления копий документов они должны быть з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а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верены нотариально в случаях, предусмотренных законодательством Росси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й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ской Федерации, либо они должны быть заверены подписью сотрудника МФЦ или уполномоченного органа, принимающего документы, с указанием даты, фамилии и инициалов такого сотрудника при представлении ему оригиналов документов для обозначения.</w:t>
      </w:r>
    </w:p>
    <w:p w:rsidR="00FD6B69" w:rsidRPr="00FD6B69" w:rsidRDefault="00FD6B69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2.6.</w:t>
      </w:r>
      <w:r w:rsidR="00DA5A24">
        <w:rPr>
          <w:rFonts w:ascii="Times New Roman" w:hAnsi="Times New Roman"/>
          <w:sz w:val="28"/>
          <w:szCs w:val="28"/>
          <w:lang w:val="ru-RU"/>
        </w:rPr>
        <w:t>7</w:t>
      </w:r>
      <w:r w:rsidRPr="00FD6B69">
        <w:rPr>
          <w:rFonts w:ascii="Times New Roman" w:hAnsi="Times New Roman"/>
          <w:sz w:val="28"/>
          <w:szCs w:val="28"/>
          <w:lang w:val="ru-RU"/>
        </w:rPr>
        <w:t>. Прием заявления о предоставлении муниципальной услуги, коп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рование документов при возникновении необходимости (отсутствии копий д</w:t>
      </w:r>
      <w:r w:rsidRPr="00FD6B69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кументов у заяви</w:t>
      </w:r>
      <w:r w:rsidR="00C06CEF">
        <w:rPr>
          <w:rFonts w:ascii="Times New Roman" w:hAnsi="Times New Roman"/>
          <w:sz w:val="28"/>
          <w:szCs w:val="28"/>
          <w:lang w:val="ru-RU"/>
        </w:rPr>
        <w:t>т</w:t>
      </w:r>
      <w:r w:rsidRPr="00FD6B69">
        <w:rPr>
          <w:rFonts w:ascii="Times New Roman" w:hAnsi="Times New Roman"/>
          <w:sz w:val="28"/>
          <w:szCs w:val="28"/>
          <w:lang w:val="ru-RU"/>
        </w:rPr>
        <w:t>еля), предусмотренных част</w:t>
      </w:r>
      <w:r w:rsidR="0074639B">
        <w:rPr>
          <w:rFonts w:ascii="Times New Roman" w:hAnsi="Times New Roman"/>
          <w:sz w:val="28"/>
          <w:szCs w:val="28"/>
          <w:lang w:val="ru-RU"/>
        </w:rPr>
        <w:t>ью</w:t>
      </w:r>
      <w:r w:rsidRPr="00FD6B69">
        <w:rPr>
          <w:rFonts w:ascii="Times New Roman" w:hAnsi="Times New Roman"/>
          <w:sz w:val="28"/>
          <w:szCs w:val="28"/>
          <w:lang w:val="ru-RU"/>
        </w:rPr>
        <w:t xml:space="preserve"> 6 статьи 7 Федерального зак</w:t>
      </w:r>
      <w:r w:rsidRPr="00FD6B69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на от 27 июля 2010 года № 210-ФЗ «Об организации предоставления госуда</w:t>
      </w:r>
      <w:r w:rsidRPr="00FD6B69">
        <w:rPr>
          <w:rFonts w:ascii="Times New Roman" w:hAnsi="Times New Roman"/>
          <w:sz w:val="28"/>
          <w:szCs w:val="28"/>
          <w:lang w:val="ru-RU"/>
        </w:rPr>
        <w:t>р</w:t>
      </w:r>
      <w:r w:rsidRPr="00FD6B69">
        <w:rPr>
          <w:rFonts w:ascii="Times New Roman" w:hAnsi="Times New Roman"/>
          <w:sz w:val="28"/>
          <w:szCs w:val="28"/>
          <w:lang w:val="ru-RU"/>
        </w:rPr>
        <w:t>ственных и муниципальных услуг», (далее- документы личного характера) и предоставленных заявителем (представителем заявителя), в случае, если заяв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тель (представитель заявителя) самостоятельно не предоставил копии докуме</w:t>
      </w:r>
      <w:r w:rsidRPr="00FD6B69">
        <w:rPr>
          <w:rFonts w:ascii="Times New Roman" w:hAnsi="Times New Roman"/>
          <w:sz w:val="28"/>
          <w:szCs w:val="28"/>
          <w:lang w:val="ru-RU"/>
        </w:rPr>
        <w:t>н</w:t>
      </w:r>
      <w:r w:rsidRPr="00FD6B69">
        <w:rPr>
          <w:rFonts w:ascii="Times New Roman" w:hAnsi="Times New Roman"/>
          <w:sz w:val="28"/>
          <w:szCs w:val="28"/>
          <w:lang w:val="ru-RU"/>
        </w:rPr>
        <w:t>тов личного хранения, а в соответствии с Административным регламентом предоставления муниципальной услуги для ее предоставления необходима к</w:t>
      </w:r>
      <w:r w:rsidRPr="00FD6B69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пия документа личного характера (за исключением случая, когда в соотве</w:t>
      </w:r>
      <w:r w:rsidRPr="00FD6B69">
        <w:rPr>
          <w:rFonts w:ascii="Times New Roman" w:hAnsi="Times New Roman"/>
          <w:sz w:val="28"/>
          <w:szCs w:val="28"/>
          <w:lang w:val="ru-RU"/>
        </w:rPr>
        <w:t>т</w:t>
      </w:r>
      <w:r w:rsidRPr="00FD6B69">
        <w:rPr>
          <w:rFonts w:ascii="Times New Roman" w:hAnsi="Times New Roman"/>
          <w:sz w:val="28"/>
          <w:szCs w:val="28"/>
          <w:lang w:val="ru-RU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докуме</w:t>
      </w:r>
      <w:r w:rsidRPr="00FD6B69">
        <w:rPr>
          <w:rFonts w:ascii="Times New Roman" w:hAnsi="Times New Roman"/>
          <w:sz w:val="28"/>
          <w:szCs w:val="28"/>
          <w:lang w:val="ru-RU"/>
        </w:rPr>
        <w:t>н</w:t>
      </w:r>
      <w:r w:rsidRPr="00FD6B69">
        <w:rPr>
          <w:rFonts w:ascii="Times New Roman" w:hAnsi="Times New Roman"/>
          <w:sz w:val="28"/>
          <w:szCs w:val="28"/>
          <w:lang w:val="ru-RU"/>
        </w:rPr>
        <w:t>та личного хранения), информирование и консультирование заявителей о п</w:t>
      </w:r>
      <w:r w:rsidRPr="00FD6B69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рядке предоставления муниципальной услуги, а так же по иным вопросам, св</w:t>
      </w:r>
      <w:r w:rsidRPr="00FD6B69">
        <w:rPr>
          <w:rFonts w:ascii="Times New Roman" w:hAnsi="Times New Roman"/>
          <w:sz w:val="28"/>
          <w:szCs w:val="28"/>
          <w:lang w:val="ru-RU"/>
        </w:rPr>
        <w:t>я</w:t>
      </w:r>
      <w:r w:rsidRPr="00FD6B69">
        <w:rPr>
          <w:rFonts w:ascii="Times New Roman" w:hAnsi="Times New Roman"/>
          <w:sz w:val="28"/>
          <w:szCs w:val="28"/>
          <w:lang w:val="ru-RU"/>
        </w:rPr>
        <w:t>занным с предоставлением муниципальной услуги, в МФЦ и уполномоченном органе осуществляется бесплатно.</w:t>
      </w:r>
    </w:p>
    <w:p w:rsidR="00FD6B69" w:rsidRPr="00FD6B69" w:rsidRDefault="00FD6B69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2.6.</w:t>
      </w:r>
      <w:r w:rsidR="00DA5A24">
        <w:rPr>
          <w:rFonts w:ascii="Times New Roman" w:hAnsi="Times New Roman"/>
          <w:sz w:val="28"/>
          <w:szCs w:val="28"/>
          <w:lang w:val="ru-RU"/>
        </w:rPr>
        <w:t>8</w:t>
      </w:r>
      <w:r w:rsidRPr="00FD6B69">
        <w:rPr>
          <w:rFonts w:ascii="Times New Roman" w:hAnsi="Times New Roman"/>
          <w:sz w:val="28"/>
          <w:szCs w:val="28"/>
          <w:lang w:val="ru-RU"/>
        </w:rPr>
        <w:t>. Заявление и документы, предусмотренные пунктом 2.6.1 Админ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 xml:space="preserve">стративного регламента, могут быть представлены заявителем в </w:t>
      </w:r>
      <w:r w:rsidR="00D764B9" w:rsidRPr="00FD6B69">
        <w:rPr>
          <w:rFonts w:ascii="Times New Roman" w:hAnsi="Times New Roman"/>
          <w:sz w:val="28"/>
          <w:szCs w:val="28"/>
          <w:lang w:val="ru-RU"/>
        </w:rPr>
        <w:t>электро</w:t>
      </w:r>
      <w:r w:rsidR="00D764B9">
        <w:rPr>
          <w:rFonts w:ascii="Times New Roman" w:hAnsi="Times New Roman"/>
          <w:sz w:val="28"/>
          <w:szCs w:val="28"/>
          <w:lang w:val="ru-RU"/>
        </w:rPr>
        <w:t>н</w:t>
      </w:r>
      <w:r w:rsidR="00D764B9" w:rsidRPr="00FD6B69">
        <w:rPr>
          <w:rFonts w:ascii="Times New Roman" w:hAnsi="Times New Roman"/>
          <w:sz w:val="28"/>
          <w:szCs w:val="28"/>
          <w:lang w:val="ru-RU"/>
        </w:rPr>
        <w:t>ной</w:t>
      </w:r>
      <w:r w:rsidRPr="00FD6B69">
        <w:rPr>
          <w:rFonts w:ascii="Times New Roman" w:hAnsi="Times New Roman"/>
          <w:sz w:val="28"/>
          <w:szCs w:val="28"/>
          <w:lang w:val="ru-RU"/>
        </w:rPr>
        <w:t xml:space="preserve"> форме в соответствии с постановлением Правительства Российской Федерации от 07 июля 2011 года № 553 «О порядке оформления и предоставления заявл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2713A" w:rsidRPr="00D80350" w:rsidRDefault="00C2713A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B560C3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Документами, необходимыми в соответствии с нормативными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услуг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и которые заявитель вправе предст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вить, являются:</w:t>
      </w:r>
    </w:p>
    <w:p w:rsidR="00C2713A" w:rsidRPr="00D80350" w:rsidRDefault="00C2713A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1) 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сведения (выписка)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из Единого государственного реестра юридических лиц (если заявителем является</w:t>
      </w:r>
      <w:r w:rsidR="00702FAD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юридическое лицо)</w:t>
      </w: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. Получается в ФНС России (ее территориальных органах);</w:t>
      </w:r>
    </w:p>
    <w:p w:rsidR="001A535F" w:rsidRPr="00D80350" w:rsidRDefault="00C2713A" w:rsidP="00B77B27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2) 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сведения (выписка) из Единого государственного реестра недвижим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сти об основных характеристиках и зарегистрированных правах на земельный участок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1A535F" w:rsidRPr="00D80350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 xml:space="preserve">Получается в Управлении Росреестра по Краснодарскому краю (его территориальных </w:t>
      </w:r>
      <w:r w:rsidR="00E1179C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>отдел</w:t>
      </w:r>
      <w:r w:rsidR="001A535F" w:rsidRPr="00D80350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>ах)</w:t>
      </w:r>
      <w:r w:rsidR="001A535F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;</w:t>
      </w:r>
    </w:p>
    <w:p w:rsidR="00B65F65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3) градостроительный план земельного участка, представленный для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лучения разрешения на строительство, или в случае строительства, реконстру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линейного объекта проект планировки территории и проект межевания территории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65F65" w:rsidRPr="00D80350">
        <w:rPr>
          <w:lang w:val="ru-RU"/>
        </w:rPr>
        <w:t xml:space="preserve">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за исключением случаев, при которых для строительства, реко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струкции линейного объекта не требуется подготовка документации по план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ровке территории), проект планировки территории в случае выдачи разрешения на ввод в эксплуатацию линейного объекта, для размещения которого не треб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образование земельного участка</w:t>
      </w:r>
      <w:r w:rsidR="00B07DF7"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07DF7" w:rsidRPr="00D80350" w:rsidRDefault="00B07DF7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 требуется предоставление градостроительного плана земельного участка для ввода объекта в эксплуатацию в случае, если разрешение на 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тельство выдано до введения в действие Градостроительного Кодекса Росси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ской Федерации;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4) разрешение на строительство. 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Документы, указанные в подпунктах 3-4 настоящего пункта получаются в органе</w:t>
      </w:r>
      <w:r w:rsidR="00163E66" w:rsidRPr="00D80350">
        <w:rPr>
          <w:rFonts w:ascii="Times New Roman" w:hAnsi="Times New Roman"/>
          <w:sz w:val="28"/>
          <w:szCs w:val="28"/>
          <w:lang w:val="ru-RU" w:eastAsia="ru-RU" w:bidi="ar-SA"/>
        </w:rPr>
        <w:t>, предоставляющем муниципальную услугу,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либо в администрации 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 xml:space="preserve">ниципального образования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Выселковск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выдавшим(шей) указанный документ;</w:t>
      </w:r>
    </w:p>
    <w:p w:rsidR="00D764B9" w:rsidRDefault="00C2713A" w:rsidP="00D764B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80350">
        <w:rPr>
          <w:rFonts w:ascii="Times New Roman" w:hAnsi="Times New Roman"/>
          <w:sz w:val="28"/>
          <w:szCs w:val="28"/>
        </w:rPr>
        <w:t xml:space="preserve">5) </w:t>
      </w:r>
      <w:r w:rsidR="00D764B9" w:rsidRPr="00546E37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>одекса) о соответствии построенного, реконструированного объекта капитального строительства ук</w:t>
      </w:r>
      <w:r w:rsidR="00D764B9" w:rsidRPr="00546E37">
        <w:rPr>
          <w:rFonts w:ascii="Times New Roman" w:hAnsi="Times New Roman"/>
          <w:sz w:val="28"/>
          <w:szCs w:val="28"/>
        </w:rPr>
        <w:t>а</w:t>
      </w:r>
      <w:r w:rsidR="00D764B9" w:rsidRPr="00546E37">
        <w:rPr>
          <w:rFonts w:ascii="Times New Roman" w:hAnsi="Times New Roman"/>
          <w:sz w:val="28"/>
          <w:szCs w:val="28"/>
        </w:rPr>
        <w:t xml:space="preserve">занным в пункте 1 части 5 статьи 49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>одекса требованиям проектной документации (в том числе с учетом изменений, внесенных в раб</w:t>
      </w:r>
      <w:r w:rsidR="00D764B9" w:rsidRPr="00546E37">
        <w:rPr>
          <w:rFonts w:ascii="Times New Roman" w:hAnsi="Times New Roman"/>
          <w:sz w:val="28"/>
          <w:szCs w:val="28"/>
        </w:rPr>
        <w:t>о</w:t>
      </w:r>
      <w:r w:rsidR="00D764B9" w:rsidRPr="00546E37">
        <w:rPr>
          <w:rFonts w:ascii="Times New Roman" w:hAnsi="Times New Roman"/>
          <w:sz w:val="28"/>
          <w:szCs w:val="28"/>
        </w:rPr>
        <w:t xml:space="preserve">чую документацию и являющихся в соответствии с частью 1.3 статьи 52 </w:t>
      </w:r>
      <w:r w:rsidR="00D764B9">
        <w:rPr>
          <w:rFonts w:ascii="Times New Roman" w:hAnsi="Times New Roman"/>
          <w:sz w:val="28"/>
          <w:szCs w:val="28"/>
        </w:rPr>
        <w:t>Град</w:t>
      </w:r>
      <w:r w:rsidR="00D764B9">
        <w:rPr>
          <w:rFonts w:ascii="Times New Roman" w:hAnsi="Times New Roman"/>
          <w:sz w:val="28"/>
          <w:szCs w:val="28"/>
        </w:rPr>
        <w:t>о</w:t>
      </w:r>
      <w:r w:rsidR="00D764B9">
        <w:rPr>
          <w:rFonts w:ascii="Times New Roman" w:hAnsi="Times New Roman"/>
          <w:sz w:val="28"/>
          <w:szCs w:val="28"/>
        </w:rPr>
        <w:t>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>одекса частью такой проектной документации), заключение уполномоченного на осуществление федерального государственного эколог</w:t>
      </w:r>
      <w:r w:rsidR="00D764B9" w:rsidRPr="00546E37">
        <w:rPr>
          <w:rFonts w:ascii="Times New Roman" w:hAnsi="Times New Roman"/>
          <w:sz w:val="28"/>
          <w:szCs w:val="28"/>
        </w:rPr>
        <w:t>и</w:t>
      </w:r>
      <w:r w:rsidR="00D764B9" w:rsidRPr="00546E37">
        <w:rPr>
          <w:rFonts w:ascii="Times New Roman" w:hAnsi="Times New Roman"/>
          <w:sz w:val="28"/>
          <w:szCs w:val="28"/>
        </w:rPr>
        <w:t>ческого надзора федерального органа исполнительной власти (далее - орган ф</w:t>
      </w:r>
      <w:r w:rsidR="00D764B9" w:rsidRPr="00546E37">
        <w:rPr>
          <w:rFonts w:ascii="Times New Roman" w:hAnsi="Times New Roman"/>
          <w:sz w:val="28"/>
          <w:szCs w:val="28"/>
        </w:rPr>
        <w:t>е</w:t>
      </w:r>
      <w:r w:rsidR="00D764B9" w:rsidRPr="00546E37">
        <w:rPr>
          <w:rFonts w:ascii="Times New Roman" w:hAnsi="Times New Roman"/>
          <w:sz w:val="28"/>
          <w:szCs w:val="28"/>
        </w:rPr>
        <w:t xml:space="preserve">дерального государственного экологического надзора), выдаваемое в случаях, предусмотренных частью 5 статьи 54 </w:t>
      </w:r>
      <w:r w:rsidR="00D764B9">
        <w:rPr>
          <w:rFonts w:ascii="Times New Roman" w:hAnsi="Times New Roman"/>
          <w:sz w:val="28"/>
          <w:szCs w:val="28"/>
        </w:rPr>
        <w:t>Градостроительного к</w:t>
      </w:r>
      <w:r w:rsidR="00D764B9" w:rsidRPr="00546E37">
        <w:rPr>
          <w:rFonts w:ascii="Times New Roman" w:hAnsi="Times New Roman"/>
          <w:sz w:val="28"/>
          <w:szCs w:val="28"/>
        </w:rPr>
        <w:t>одекса</w:t>
      </w:r>
      <w:r w:rsidR="00D764B9">
        <w:rPr>
          <w:rFonts w:ascii="Times New Roman" w:hAnsi="Times New Roman"/>
          <w:sz w:val="28"/>
          <w:szCs w:val="28"/>
        </w:rPr>
        <w:t>;</w:t>
      </w:r>
    </w:p>
    <w:p w:rsidR="00813B54" w:rsidRPr="00D80350" w:rsidRDefault="00813B54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Непредставление заявителем указанных документов не является основа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нием для отказа заявителю в предоставлении муниципальной услуги.</w:t>
      </w:r>
    </w:p>
    <w:p w:rsidR="00163E66" w:rsidRPr="00D80350" w:rsidRDefault="00F73D4F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2.6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Заключени</w:t>
      </w:r>
      <w:r w:rsidR="00882FE2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, указанн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ые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подпунктах 5 пункта 2.</w:t>
      </w:r>
      <w:r w:rsidR="00B560C3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подраздела 2.</w:t>
      </w:r>
      <w:r w:rsidR="00B560C3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должны содержать информацию о нормативных значен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ях показателей, включенных в состав требований энергетической эффективн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сти объекта капитального строительства, и о фактических значениях таких п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фективности и требованиям его оснащенности приборами учета используемых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энергетических ресурсов. При строительстве, реконструкции многоквартирного дома заключение органа государственного строительного надзора также дол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но содержать информацию о классе энергетической эффективности многоква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тирного дома, определяемом в соответствии с законодательством об энергосб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режении и о повышении энергетической эффективности.</w:t>
      </w:r>
    </w:p>
    <w:p w:rsidR="00C2713A" w:rsidRPr="00D80350" w:rsidRDefault="00163E66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Указанное требование не распространяется на проектную документацию объектов капитального строительства, утвержденную застройщиком (заказч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ком) или направленную им на государственную экспертизу до дня вступления в силу Федерально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го закона от 23 ноября 2009 г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261-ФЗ</w:t>
      </w:r>
      <w:r w:rsidR="00E149F1" w:rsidRPr="00D80350">
        <w:rPr>
          <w:lang w:val="ru-RU"/>
        </w:rPr>
        <w:t xml:space="preserve"> 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«Об энергосбер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жении и о повышении энергетической эффективности и о внесении изменений в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отдель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ные законодательные акты Российской Федерации»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и на отношения, связанные со строительством, с реконструкцией, капитальным ремонтом объе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тов капитального строительства в соответствии с указанной проектной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ментацией.</w:t>
      </w:r>
    </w:p>
    <w:p w:rsidR="00B560C3" w:rsidRPr="00B560C3" w:rsidRDefault="00F73D4F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2.6.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В целях исправления допущенных опечаток и ошибок в выданном разрешении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на ввод объекта в эксплуатацию заявитель представляет (направл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ет) в администрацию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района заявление по форме согласно приложению 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 к административному регламенту, 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которому прилагаются следующие докуме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B560C3" w:rsidRPr="00B560C3">
        <w:rPr>
          <w:rFonts w:ascii="Times New Roman" w:hAnsi="Times New Roman"/>
          <w:sz w:val="28"/>
          <w:szCs w:val="28"/>
          <w:lang w:val="ru-RU" w:eastAsia="ru-RU" w:bidi="ar-SA"/>
        </w:rPr>
        <w:t>ты: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1) документы, удостоверяющие личность заявителя (в случае обращения в</w:t>
      </w:r>
      <w:r w:rsidR="00F73D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электронной форме представление документа не требуется, идентификация осуществляется</w:t>
      </w:r>
      <w:r w:rsidR="00F73D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посредством ЕСИА/Единой биометрической системы) и по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номочия представителя</w:t>
      </w:r>
      <w:r w:rsidR="00F73D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заявителя (копии);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2) документы (сведения), свидетельствующие о наличии в разрешении на ввод</w:t>
      </w:r>
      <w:r w:rsidR="00F73D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 опечаток и (или) ошибок и содержащие правил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ные данные;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3) подлинник ранее выданного разрешения на ввод объекта в эксплуат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цию, в</w:t>
      </w:r>
      <w:r w:rsidR="00F73D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котором содержатся опечатки и (или) ошибки.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В целях получения дубликата разрешения на ввод объекта в эк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плуатацию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заявитель представляет (направляет) в администрацию района зая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ление о выдаче дубликата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объекта в эксплуатацию по фо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ме согласно приложению № 3 к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административному регламенту. К заявлению прилагаются документы, удостоверяющие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личность заявителя (в случае обр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щения в электронной форме представление документа не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требуется, идентиф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кация осуществляется посредством ЕСИА/Единой биометрической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системы) и полномочия представителя заявителя (копии).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К оформлению заявления о предоставления муниципальной услуги 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прилагаемых к нему документов предъявляются следующие требов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ния: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1) заявление и документы оформляются на русском языке;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2) заявление может быть заполнено от руки или машинописным спос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бом,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распечатано посредством электронных печатающих устройств, сформир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вано в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интерактивной форме с помощью Единого портала;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3) тексты документов должны быть написаны разборчиво;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4) фамилия, имя и отчество (при наличии) заявителя, его адрес места ж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тельства,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телефон (если есть) должны быть написаны полностью;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5)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документы не должны содержать подчисток, приписок, зачеркнутых слов и иных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неоговоренных исправлений;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6)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документы не должны быть исполнены карандашом;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документы не должны иметь серьезных повреждений, наличие кот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рых допускает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неоднозначность их толкования.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Прием от застройщика заявления о предоставлении муниципал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ной услуги 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необходимых для ее предоставления документов, могут ос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ществляться: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1) непосредственно администрацией района;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2) через многофункциональный центр в соответствии с соглашением о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взаимодействии между многофункциональным центром и администрац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ей района;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3) с использованием Единого портала;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4) с использованием государственных информационных систем обесп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чения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градостроительной деятельности с функциями автоматизированной 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формационноаналитической поддержки осуществления полномочий в области градостроительной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деятельности (при наличии технической возможности);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5) для застройщиков, наименования которых содержат слова "специал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зированный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застройщик", наряду со способами, указанными в подпунктах 1 - 4 настоящего пункта, с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использованием единой информационной системы ж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лищного строительства, 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предусмотренной Федеральным законом от 30 декабря 2004 года N 214-ФЗ "Об участии в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долевом строительстве многоквартирных домов и иных объектов недвижимости и о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внесении изменений в некоторые з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конодательные акты Российской Федерации", за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исключением случаев, если в соответствии с нормативным правовым 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Краснодарского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края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подача заявления о выдаче разрешения на ввод объектов капитального строительства в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эксплу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тацию осуществляется через иные информационные системы, которые должны быть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интегрированы с единой информационной системой жилищного стро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тельства (при наличии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технической возможности).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Направление документов, предусмотренных пунктами 2.6.1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.1 - 2.6.1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2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регламента, в электронной форме застройщиком осуществляется с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использованием Единого портала в соответствии с Правил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ми направления документов в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уполномоченные на выдачу разрешений на стр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ительство и (или) разрешений на ввод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 федеральные 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ганы исполнительной власти, органы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 субъектов Ро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сийской Федерации, органы местного самоуправления,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Государственную ко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порацию по атомной энергии "Росатом"», утвержденными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Правительства РФ от 07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октября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2019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 1294.</w:t>
      </w:r>
    </w:p>
    <w:p w:rsid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Документы, указанные частях 3 и 4 статьи 55 Градостроительного коде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са Российской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Федерации, направляются в уполномоченные на выдачу разр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шения на строительство 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объекта в эксплуатацию органы местного самоуправления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 xml:space="preserve">исключительно в электронной форме в случае, если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проектная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документация объекта капитального строительства и (или) результ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ты инженерных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изысканий, выполненные для подготовки такой проектной д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кументации, а также иные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документы, необходимые для проведения госуда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ственной экспертизы проектной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документации и (или) результатов инженерных изысканий, представлялись в электронной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форме.</w:t>
      </w:r>
    </w:p>
    <w:p w:rsidR="00AE2E46" w:rsidRPr="00AE2E46" w:rsidRDefault="00AE2E46" w:rsidP="00AE2E46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AE2E46" w:rsidRPr="00AE2E46" w:rsidRDefault="00AE2E46" w:rsidP="00AE2E46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- в форме электронного документа в личном кабинете на единого портала государственных услуг или регионального портала государственных услуг;</w:t>
      </w:r>
    </w:p>
    <w:p w:rsidR="00AE2E46" w:rsidRPr="00AE2E46" w:rsidRDefault="00AE2E46" w:rsidP="00AE2E46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- дополнительно на бумажном носителе в виде распечатанного экземпл</w:t>
      </w: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ра электронного документа в Управлении, МФЦ.</w:t>
      </w:r>
    </w:p>
    <w:p w:rsidR="00AE2E46" w:rsidRPr="00B560C3" w:rsidRDefault="00AE2E46" w:rsidP="00AE2E46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E2E46">
        <w:rPr>
          <w:rFonts w:ascii="Times New Roman" w:hAnsi="Times New Roman"/>
          <w:sz w:val="28"/>
          <w:szCs w:val="28"/>
          <w:lang w:val="ru-RU" w:eastAsia="ru-RU" w:bidi="ar-SA"/>
        </w:rPr>
        <w:t>- на бумажном носителе в Управлении, МФЦ (указывается в случае, если результат, согласно нормативно правовых актов, выдается исключительно на бумажном или ином носителе).</w:t>
      </w:r>
    </w:p>
    <w:p w:rsidR="00B560C3" w:rsidRPr="00B560C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Направление заявителями заявления о предоставлении муниц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пальной услуги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 прилагаемых к нему документов посредством официального сайта администрации района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и электронной почты в форме электронного док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мента не предусмотрено.</w:t>
      </w:r>
    </w:p>
    <w:p w:rsidR="00942103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2.6.</w:t>
      </w:r>
      <w:r w:rsidR="008A5B00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DA5A24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. Получение муниципальной услуги посредством комплексного з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проса 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560C3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нескольких муниципальных услуг не предусмотрено.</w:t>
      </w:r>
    </w:p>
    <w:p w:rsidR="00B560C3" w:rsidRPr="00D80350" w:rsidRDefault="00B560C3" w:rsidP="00B560C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14FA2" w:rsidRDefault="00214FA2" w:rsidP="00214F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  <w:r w:rsidRPr="00214FA2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2.7. Исчерпывающий перечень оснований для отказа в приеме документов, </w:t>
      </w:r>
    </w:p>
    <w:p w:rsidR="00214FA2" w:rsidRDefault="00214FA2" w:rsidP="00214F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  <w:r w:rsidRPr="00214FA2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необходимых для предоставления муниципальной услуги</w:t>
      </w:r>
    </w:p>
    <w:p w:rsidR="00214FA2" w:rsidRDefault="00214FA2" w:rsidP="00214FA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</w:p>
    <w:p w:rsidR="00214FA2" w:rsidRPr="00045D48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2.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7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214FA2" w:rsidRPr="00045D48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(при наличии технической возможности) невозможность установить личность заявителя, п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средством идентификации и аутентификации с использованием информацио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н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ных технологий, предусмотренных частью 18 статьи 14.1 Федерального закона от 27 июля 2006 г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>ода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№ 149-ФЗ «Об информации, информационных технол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гиях и о защите информации»;</w:t>
      </w:r>
    </w:p>
    <w:p w:rsidR="00214FA2" w:rsidRPr="00045D48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в случае, если за предоставлением муниципальной услуги обратилось л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цо, не представившее документ, подтверждающий полномочия как представ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теля физического или юридического лица в соответствии с законодательством Российской Федерации (при обращении представителя физического или юр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дического лица);</w:t>
      </w:r>
    </w:p>
    <w:p w:rsidR="00214FA2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045D48">
        <w:rPr>
          <w:rFonts w:ascii="Times New Roman" w:eastAsia="Tahoma" w:hAnsi="Times New Roman"/>
          <w:sz w:val="28"/>
          <w:szCs w:val="28"/>
          <w:lang w:val="ru-RU" w:eastAsia="ru-RU" w:bidi="ar-SA"/>
        </w:rPr>
        <w:t>держащих подписи, печати (при наличии);</w:t>
      </w:r>
    </w:p>
    <w:p w:rsidR="00214FA2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заявление подано в орган местного самоуправления, в полномочия кот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рых не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входит предоставление услуги;</w:t>
      </w:r>
    </w:p>
    <w:p w:rsidR="00214FA2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lastRenderedPageBreak/>
        <w:t>некорректное заполнение обязательных полей в форме заявления (отсу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т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ствие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заполнения, недостоверное, неполное либо неправильное заполнение), в том числе в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интерактивной форме уведомления (заявления) на Едином портале;</w:t>
      </w:r>
    </w:p>
    <w:p w:rsidR="00214FA2" w:rsidRPr="00045D48" w:rsidRDefault="00214FA2" w:rsidP="00214FA2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представленные заявителем документы утратили силу на момент обращ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ния за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услугой (документ, удостоверяющий личность, документ, удостоверя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ю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щий полномочия</w:t>
      </w:r>
      <w:r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представителя заявителя, в случае обращения за предоставл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214FA2">
        <w:rPr>
          <w:rFonts w:ascii="Times New Roman" w:eastAsia="Tahoma" w:hAnsi="Times New Roman"/>
          <w:sz w:val="28"/>
          <w:szCs w:val="28"/>
          <w:lang w:val="ru-RU" w:eastAsia="ru-RU" w:bidi="ar-SA"/>
        </w:rPr>
        <w:t>нием услуги указанным лицом);</w:t>
      </w:r>
    </w:p>
    <w:p w:rsidR="00E87F16" w:rsidRP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уси¬ленной квалифицированной электронной подписью и в результате прове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р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ки та¬кой квалифицированной подписи будет выявлено несоблюдение уст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а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новленных условий признания ее действительности, в соответствии со статьей 11 Федераль¬ного закона 6 апреля 2011 года № 63-ФЗ «Об электронной подп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си»;</w:t>
      </w:r>
    </w:p>
    <w:p w:rsidR="00E87F16" w:rsidRP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проверка квалифицированной подписи может осуществляться исполнит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а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ционно-технологическое взаимодействие действующих и создаваемых инфо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р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мационных систем, используемых для предоставления услуг. Проверка квал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87F16" w:rsidRP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ч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ный кабинет в федеральной государственной информационной системе "Ед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ный портал государственных и муниципальных услуг (функций)". После пол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у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87F16" w:rsidRP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документы утратили силу на момент обращения за предоставлением м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у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ниципальной услуги (сведения документа, удостоверяющий личность; док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у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мент, удостоверяющий полномочия представителя Заявителя, в случае обращ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ния за предоставлением услуги указанным лицом);</w:t>
      </w:r>
    </w:p>
    <w:p w:rsidR="00E87F16" w:rsidRP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Неполное заполнение полей в форме запроса, в том числе в интеракти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в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ной форме запроса на единого портала государственных услуг либо регионал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ь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ного портала государственных услуг;</w:t>
      </w:r>
    </w:p>
    <w:p w:rsidR="00E87F16" w:rsidRDefault="00E87F16" w:rsidP="00E87F16">
      <w:pPr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lastRenderedPageBreak/>
        <w:t>Запрос о предоставлении услуги подан в орган местного самоуправления или организацию, в полномочия которых не входит предоставление усл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у</w:t>
      </w:r>
      <w:r w:rsidRPr="00E87F16">
        <w:rPr>
          <w:rFonts w:ascii="Times New Roman" w:eastAsia="Tahoma" w:hAnsi="Times New Roman"/>
          <w:sz w:val="28"/>
          <w:szCs w:val="28"/>
          <w:lang w:val="ru-RU" w:eastAsia="ru-RU" w:bidi="ar-SA"/>
        </w:rPr>
        <w:t>ги.</w:t>
      </w:r>
    </w:p>
    <w:p w:rsidR="00214FA2" w:rsidRPr="00D80350" w:rsidRDefault="00214FA2" w:rsidP="00E87F1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2.7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.2. О наличии основания для отказа в приеме документов заявителя ин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формирует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ответственный за прием документов,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ясняет заявителю содержание выявленных недостатков в представленных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кументах и предлагает принять меры по их устранению.</w:t>
      </w:r>
    </w:p>
    <w:p w:rsidR="00214FA2" w:rsidRPr="00D80350" w:rsidRDefault="00214FA2" w:rsidP="00214FA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Уведомление об отказе в приеме документов, необходимых для пред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14FA2" w:rsidRPr="00D80350" w:rsidRDefault="00214FA2" w:rsidP="00214FA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 может быть отказано заявителю в приёме дополнительных документов при наличии намерения их сдать.</w:t>
      </w:r>
    </w:p>
    <w:p w:rsidR="00214FA2" w:rsidRPr="00D80350" w:rsidRDefault="00214FA2" w:rsidP="00214FA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2.7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.3. Заявитель вправе отозвать свое заявление на любой стадии 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смотрения, согласования или подготовки документа органом, предоставля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щим муниципальную услугу, обратившись с соответствующим заявлением в орган, предоставляющий муниципальную услугу.</w:t>
      </w:r>
    </w:p>
    <w:p w:rsidR="00214FA2" w:rsidRPr="00D80350" w:rsidRDefault="00214FA2" w:rsidP="00214FA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получения органом, предоставляющим муниципальную услугу, указанного заявления, в течение </w:t>
      </w:r>
      <w:r w:rsidR="00E87F16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рабочих дней заявителю 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214FA2" w:rsidRPr="00D80350" w:rsidRDefault="00214FA2" w:rsidP="00214FA2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.4. Не допускается отказ в приеме заявления и иных документов, нео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ликованной на Едином портале, Региональном портале и официальном сайте.</w:t>
      </w:r>
    </w:p>
    <w:p w:rsidR="00214FA2" w:rsidRPr="00D80350" w:rsidRDefault="00214FA2" w:rsidP="00214FA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.5. Отказ в приеме документов, необходимых для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услуги, не препятствует повторному обращению после устран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причины, послужившей основанием для отказа.</w:t>
      </w:r>
    </w:p>
    <w:p w:rsidR="00E149F1" w:rsidRPr="001A5429" w:rsidRDefault="001A5429" w:rsidP="00FF27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2.7</w:t>
      </w:r>
      <w:r w:rsidR="00E149F1" w:rsidRPr="001A542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E149F1" w:rsidRPr="001A5429">
        <w:rPr>
          <w:rFonts w:ascii="Times New Roman" w:hAnsi="Times New Roman"/>
          <w:sz w:val="28"/>
          <w:szCs w:val="28"/>
          <w:lang w:val="ru-RU" w:eastAsia="ru-RU" w:bidi="ar-SA"/>
        </w:rPr>
        <w:t>. Орган, предоставляющий муниципальную услугу, не вправе:</w:t>
      </w:r>
    </w:p>
    <w:p w:rsidR="00E149F1" w:rsidRPr="001A5429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9F1" w:rsidRPr="001A5429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муниципального образования </w:t>
      </w:r>
      <w:r w:rsidR="007D62E7" w:rsidRPr="001A5429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>за исключением случаев, если такие документы включены в определенный частью 6 статьи 7 Федерального закона от 27 июля 2010 г</w:t>
      </w:r>
      <w:r w:rsidR="005A253D"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>ода</w:t>
      </w:r>
      <w:r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№ 210-ФЗ «Об организации предоставления </w:t>
      </w:r>
      <w:r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 xml:space="preserve">государственных и муниципальных услуг» (далее – Федеральный закон </w:t>
      </w:r>
      <w:r w:rsidR="00031695"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</w:t>
      </w:r>
      <w:r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>№ 210-ФЗ) перечень документов.</w:t>
      </w:r>
      <w:r w:rsidRPr="001A5429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1A5429">
        <w:rPr>
          <w:rFonts w:ascii="Times New Roman" w:eastAsia="Calibri" w:hAnsi="Times New Roman"/>
          <w:sz w:val="28"/>
          <w:szCs w:val="28"/>
          <w:lang w:val="ru-RU" w:eastAsia="ru-RU" w:bidi="ar-SA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1179C" w:rsidRPr="001A5429" w:rsidRDefault="00E1179C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149F1" w:rsidRPr="001A5429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49F1" w:rsidRPr="001A5429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ния о предоставлении муниципальной услуги;</w:t>
      </w:r>
    </w:p>
    <w:p w:rsidR="00E149F1" w:rsidRPr="001A5429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нее комплект документов;</w:t>
      </w:r>
    </w:p>
    <w:p w:rsidR="00E149F1" w:rsidRPr="001A5429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в) истечение срока действия документов или изменение информации п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сле первоначального отказа в приеме документов, необходимых для предоста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ления муниципальной услуги, либо в предоставлении муниципальной услуги;</w:t>
      </w:r>
    </w:p>
    <w:p w:rsidR="00E149F1" w:rsidRPr="001A5429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г) выявление документально подтвержденного факта (признаков) ош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бочного или противоправного действия (бездействия) должностного лица орг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ренной частью 1.1 статьи 16 Федерального закона № 210-ФЗ, при первоначал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ном отказе в приеме документов, необходимых для предоставления муниц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либо в предоставлении муниципальной услуги, о чем в пис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менном виде за подписью руководителя органа, предоставляющего муниц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пальную услугу, руководителя многофункционального центра при первон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чальном отказе в приеме документов, необходимых для предоставления мун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45D48" w:rsidRPr="001A5429" w:rsidRDefault="00045D48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5) требовать предоставления на бумажном носителе документов и и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необходимым условием предоставления муниципальной услуги, и иных случ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ев, установленных федеральными законами.</w:t>
      </w:r>
    </w:p>
    <w:p w:rsidR="00FD46BD" w:rsidRPr="001A5429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2.</w:t>
      </w:r>
      <w:r w:rsidR="001A5429">
        <w:rPr>
          <w:rFonts w:ascii="Times New Roman" w:hAnsi="Times New Roman"/>
          <w:sz w:val="28"/>
          <w:szCs w:val="28"/>
          <w:lang w:val="ru-RU" w:eastAsia="ar-SA" w:bidi="ar-SA"/>
        </w:rPr>
        <w:t>7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1A5429">
        <w:rPr>
          <w:rFonts w:ascii="Times New Roman" w:hAnsi="Times New Roman"/>
          <w:sz w:val="28"/>
          <w:szCs w:val="28"/>
          <w:lang w:val="ru-RU" w:eastAsia="ar-SA" w:bidi="ar-SA"/>
        </w:rPr>
        <w:t>7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  <w:r w:rsidR="00FD46BD" w:rsidRPr="001A5429">
        <w:rPr>
          <w:rFonts w:ascii="Times New Roman" w:hAnsi="Times New Roman"/>
          <w:sz w:val="28"/>
          <w:szCs w:val="28"/>
          <w:lang w:val="ru-RU" w:eastAsia="ar-SA" w:bidi="ar-SA"/>
        </w:rPr>
        <w:t>Запрет требовать от заявителя предоставления документов, инфо</w:t>
      </w:r>
      <w:r w:rsidR="00FD46BD" w:rsidRPr="001A5429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FD46BD" w:rsidRPr="001A5429">
        <w:rPr>
          <w:rFonts w:ascii="Times New Roman" w:hAnsi="Times New Roman"/>
          <w:sz w:val="28"/>
          <w:szCs w:val="28"/>
          <w:lang w:val="ru-RU" w:eastAsia="ar-SA" w:bidi="ar-SA"/>
        </w:rPr>
        <w:t>мации или осуществления действий:</w:t>
      </w:r>
    </w:p>
    <w:p w:rsidR="00FD46BD" w:rsidRPr="001A5429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1) запрет отказывать в приеме запроса и иных документов, необходимых для предоставления муниципальной услуги, в случае, если запрос и документы необходимые для предоставления муниципальной услуги, поданы в соотве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ствии с информацией о сроках и порядке предоставления муниципальной усл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ги, опубликованной на Едином портале, Региональном портале;</w:t>
      </w:r>
    </w:p>
    <w:p w:rsidR="00FD46BD" w:rsidRPr="001A5429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2) запрет отказывать в предоставлении</w:t>
      </w:r>
      <w:r w:rsidR="00045D48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ния муниципальной услуги, опубликованной на Едином портале, Региональном портале;</w:t>
      </w:r>
    </w:p>
    <w:p w:rsidR="00FD46BD" w:rsidRPr="001A5429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3) запрет требовать от заявителя совершения иных действий, кроме</w:t>
      </w:r>
      <w:r w:rsidR="002D0BC4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 пр</w:t>
      </w:r>
      <w:r w:rsidR="00045D48" w:rsidRPr="001A5429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2D0BC4" w:rsidRPr="001A5429">
        <w:rPr>
          <w:rFonts w:ascii="Times New Roman" w:hAnsi="Times New Roman"/>
          <w:sz w:val="28"/>
          <w:szCs w:val="28"/>
          <w:lang w:val="ru-RU" w:eastAsia="ar-SA" w:bidi="ar-SA"/>
        </w:rPr>
        <w:t>хожде</w:t>
      </w:r>
      <w:r w:rsidR="00045D48" w:rsidRPr="001A5429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2D0BC4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ия </w:t>
      </w:r>
      <w:r w:rsidR="00045D48" w:rsidRPr="001A5429">
        <w:rPr>
          <w:rFonts w:ascii="Times New Roman" w:hAnsi="Times New Roman"/>
          <w:sz w:val="28"/>
          <w:szCs w:val="28"/>
          <w:lang w:val="ru-RU" w:eastAsia="ar-SA" w:bidi="ar-SA"/>
        </w:rPr>
        <w:t>идентификации</w:t>
      </w:r>
      <w:r w:rsidR="002D0BC4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 и аутентификации в </w:t>
      </w:r>
      <w:r w:rsidR="00045D48" w:rsidRPr="001A5429">
        <w:rPr>
          <w:rFonts w:ascii="Times New Roman" w:hAnsi="Times New Roman"/>
          <w:sz w:val="28"/>
          <w:szCs w:val="28"/>
          <w:lang w:val="ru-RU" w:eastAsia="ar-SA" w:bidi="ar-SA"/>
        </w:rPr>
        <w:t>соответствии</w:t>
      </w:r>
      <w:r w:rsidR="002D0BC4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D46BD" w:rsidRPr="001A5429" w:rsidRDefault="002D0BC4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4) запрет требовать от заявителя предоставления документов, подтве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ждающих внесение заявителем платы за предоставление муниципальной усл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1A5429">
        <w:rPr>
          <w:rFonts w:ascii="Times New Roman" w:hAnsi="Times New Roman"/>
          <w:sz w:val="28"/>
          <w:szCs w:val="28"/>
          <w:lang w:val="ru-RU" w:eastAsia="ar-SA" w:bidi="ar-SA"/>
        </w:rPr>
        <w:t>ги.</w:t>
      </w:r>
    </w:p>
    <w:p w:rsidR="00E149F1" w:rsidRPr="001A5429" w:rsidRDefault="001A5429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2.7</w:t>
      </w:r>
      <w:r w:rsidR="00FD46BD" w:rsidRPr="001A5429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8</w:t>
      </w:r>
      <w:r w:rsidR="00FD46BD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>При предоставлении муниципальных услуг по экстерриториальн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>му принципу</w:t>
      </w:r>
      <w:r w:rsidR="00E149F1" w:rsidRPr="001A5429">
        <w:rPr>
          <w:rFonts w:ascii="Times New Roman" w:eastAsia="Calibri" w:hAnsi="Times New Roman"/>
          <w:sz w:val="28"/>
          <w:szCs w:val="28"/>
          <w:lang w:val="ru-RU" w:bidi="ar-SA"/>
        </w:rPr>
        <w:t xml:space="preserve"> орган, предоставляющий муниципальную услугу,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 xml:space="preserve"> не вправе тр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E149F1" w:rsidRPr="001A5429">
        <w:rPr>
          <w:rFonts w:ascii="Times New Roman" w:hAnsi="Times New Roman"/>
          <w:sz w:val="28"/>
          <w:szCs w:val="28"/>
          <w:lang w:val="ru-RU" w:eastAsia="ar-SA" w:bidi="ar-SA"/>
        </w:rPr>
        <w:t>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2.7.9. 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1) оформление и передача акта приемки объекта капитального строител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ства (в случае осуществления строительства, реконструкции на основании д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говора строительного подряда) лицом, осуществляющим строительство, реко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струкцию;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2) подготовка и выдача акта, подтверждающего соответствие параметров построенного, реконструированного объекта капитального строительства пр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ществляющим строительство (лицом, осуществляющим строительство, и з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стройщиком или техническим заказчиком в случае осуществления строител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 xml:space="preserve">ства, реконструкции на основании договора строительного подряда, а также лицом, осуществляющим строительный контроль, в случае осуществления 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строительного контроля на основании договора), выполняется за счёт средств заявителя;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3) подготовка и выдача документа, подтверждающего соответствие п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 техн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ческим условиям и подписанного представителями организаций, осуществл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ющих эксплуатацию сетей инженерно-технического обеспечения (при их нал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чии) выполняется за счёт средств заявителя;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4) подготовка и выдача схемы, отображающей расположение построенн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ществляющим строительство (лицом, осуществляющим строительство, и з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стройщиком или техническим заказчиком в случае осуществления строител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ства, реконструкции на основании договора строительного подряда), за искл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чением случаев строительства, реконструкции линейного объекта, выполняется за счёт средств заявителя;</w:t>
      </w:r>
    </w:p>
    <w:p w:rsidR="00D326D3" w:rsidRPr="00D326D3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5) подготовка и выдача документа, подтверждающего заключение дог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вора обязательного страхования гражданской ответственности владельца опа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ного объекта за причинение вреда в результате аварии на опасном объекте в с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ответствии с законодательством Российской Федерации об обязательном стр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ховании гражданской ответственности владельца опасного объекта за причин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ние вреда в результате аварии на опасном объекте. Осуществляется страховой организацией, имеющей лицензию на осуществление обязательного страхов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ния, выданной в соответствии с законодательством Российской Федерации, за счёт средств заявителя;</w:t>
      </w:r>
    </w:p>
    <w:p w:rsidR="00FF27D0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6) изготовление технического плана, в соответствии с Федеральным зак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ном от 13 июля 2015 года № 218-ФЗ «О государственной регистрации недв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жимости». Услуга оказывается кадастровыми инженерами за счёт средств з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явителя.</w:t>
      </w:r>
    </w:p>
    <w:p w:rsidR="00D326D3" w:rsidRPr="00D80350" w:rsidRDefault="00D326D3" w:rsidP="00D326D3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14FA2" w:rsidRDefault="00C2713A" w:rsidP="00214FA2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214FA2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Исчерпывающий перечень оснований для приостановления </w:t>
      </w:r>
    </w:p>
    <w:p w:rsidR="00214FA2" w:rsidRDefault="00214FA2" w:rsidP="00214FA2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или отказа в предоставлении </w:t>
      </w:r>
    </w:p>
    <w:p w:rsidR="00C2713A" w:rsidRPr="00D80350" w:rsidRDefault="00C2713A" w:rsidP="00214FA2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214FA2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214FA2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.2. Основаниями для отказа в выдаче разрешений на ввод объекта в эксплуатацию являются: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отсутствие документов, указанных в пунктах 2.6.1, 2.6.2 подраздела 2.6 </w:t>
      </w:r>
      <w:r w:rsidR="00984F81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="00C117B0" w:rsidRPr="00C117B0">
        <w:rPr>
          <w:lang w:val="ru-RU"/>
        </w:rPr>
        <w:t xml:space="preserve"> 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(части 3 и 4 статьи 55 Градостроительного кодекса Ро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сийской Федерации)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требованиям к стр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градостроительного плана земельного участка, или в случае строительства,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конструкции, капитального ремонта линейного объекта требованиям проекта планировки территории и проекта межевания территории 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(за исключением сл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образование земельного участка;</w:t>
      </w:r>
    </w:p>
    <w:p w:rsidR="00C2713A" w:rsidRPr="00D80350" w:rsidRDefault="00C2713A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требованиям, уст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новленным в разрешении на строительство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C117B0" w:rsidRPr="00C117B0">
        <w:rPr>
          <w:lang w:val="ru-RU"/>
        </w:rPr>
        <w:t xml:space="preserve"> 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за исключением случаев изменения площади объекта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капитального строительства в соответствии с частью 6.2 ст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тьи 55 Градостроительного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кодекса Российской Федерации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параметров построенного, реконструированного объекта капитального строи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тельства проектной документации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за исключением случаев изменения площади объекта капитального строительства в соответствии с ч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117B0" w:rsidRPr="00C117B0">
        <w:rPr>
          <w:rFonts w:ascii="Times New Roman" w:hAnsi="Times New Roman"/>
          <w:sz w:val="28"/>
          <w:szCs w:val="28"/>
          <w:lang w:val="ru-RU" w:eastAsia="ru-RU" w:bidi="ar-SA"/>
        </w:rPr>
        <w:t>стью 6.2 статьи 55 Градостроительного кодекса Российской Федерации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разрешенному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пользованию земельного участка и (или) ограничениям, установленным в соо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земельным и иным законодательством Российской Федерации на 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ту выдачи разрешения на ввод объекта в эксплуатацию, за исключением случ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строительства, в связи с размещением которого установлена или 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менена зона с особыми условиями использования территории, не введен в эк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плуатацию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Default="00C2713A" w:rsidP="00B77B27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/>
        </w:rPr>
        <w:t xml:space="preserve">невыполнение застройщиком обязанности по безвозмездной передаче в администрацию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 район копии сх</w:t>
      </w:r>
      <w:r w:rsidRPr="00D80350">
        <w:rPr>
          <w:rFonts w:ascii="Times New Roman" w:hAnsi="Times New Roman"/>
          <w:sz w:val="28"/>
          <w:szCs w:val="28"/>
          <w:lang w:val="ru-RU"/>
        </w:rPr>
        <w:t>е</w:t>
      </w:r>
      <w:r w:rsidRPr="00D80350">
        <w:rPr>
          <w:rFonts w:ascii="Times New Roman" w:hAnsi="Times New Roman"/>
          <w:sz w:val="28"/>
          <w:szCs w:val="28"/>
          <w:lang w:val="ru-RU"/>
        </w:rPr>
        <w:t>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</w:t>
      </w:r>
      <w:r w:rsidRPr="00D80350">
        <w:rPr>
          <w:rFonts w:ascii="Times New Roman" w:hAnsi="Times New Roman"/>
          <w:sz w:val="28"/>
          <w:szCs w:val="28"/>
          <w:lang w:val="ru-RU"/>
        </w:rPr>
        <w:t>е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мельного участка, для размещения такой копии в </w:t>
      </w:r>
      <w:r w:rsidR="00FF27D0" w:rsidRPr="00D80350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 w:rsidRPr="00D80350">
        <w:rPr>
          <w:rFonts w:ascii="Times New Roman" w:hAnsi="Times New Roman"/>
          <w:sz w:val="28"/>
          <w:szCs w:val="28"/>
          <w:lang w:val="ru-RU"/>
        </w:rPr>
        <w:t>информац</w:t>
      </w:r>
      <w:r w:rsidRPr="00D80350">
        <w:rPr>
          <w:rFonts w:ascii="Times New Roman" w:hAnsi="Times New Roman"/>
          <w:sz w:val="28"/>
          <w:szCs w:val="28"/>
          <w:lang w:val="ru-RU"/>
        </w:rPr>
        <w:t>и</w:t>
      </w:r>
      <w:r w:rsidRPr="00D80350">
        <w:rPr>
          <w:rFonts w:ascii="Times New Roman" w:hAnsi="Times New Roman"/>
          <w:sz w:val="28"/>
          <w:szCs w:val="28"/>
          <w:lang w:val="ru-RU"/>
        </w:rPr>
        <w:t>онной системе обеспечения градостроительной деятельности (за выдачи  ра</w:t>
      </w:r>
      <w:r w:rsidRPr="00D80350">
        <w:rPr>
          <w:rFonts w:ascii="Times New Roman" w:hAnsi="Times New Roman"/>
          <w:sz w:val="28"/>
          <w:szCs w:val="28"/>
          <w:lang w:val="ru-RU"/>
        </w:rPr>
        <w:t>з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решения на ввод объекта в </w:t>
      </w:r>
      <w:r w:rsidR="00C117B0">
        <w:rPr>
          <w:rFonts w:ascii="Times New Roman" w:hAnsi="Times New Roman"/>
          <w:sz w:val="28"/>
          <w:szCs w:val="28"/>
          <w:lang w:val="ru-RU"/>
        </w:rPr>
        <w:t>эксплуатацию линейного объекта);</w:t>
      </w:r>
    </w:p>
    <w:p w:rsidR="00C117B0" w:rsidRPr="00D80350" w:rsidRDefault="00C117B0" w:rsidP="00C117B0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7B0">
        <w:rPr>
          <w:rFonts w:ascii="Times New Roman" w:hAnsi="Times New Roman"/>
          <w:sz w:val="28"/>
          <w:szCs w:val="28"/>
          <w:lang w:val="ru-RU"/>
        </w:rPr>
        <w:t>в орган местного самоуправления, выдавший разрешение на строител</w:t>
      </w:r>
      <w:r w:rsidRPr="00C117B0">
        <w:rPr>
          <w:rFonts w:ascii="Times New Roman" w:hAnsi="Times New Roman"/>
          <w:sz w:val="28"/>
          <w:szCs w:val="28"/>
          <w:lang w:val="ru-RU"/>
        </w:rPr>
        <w:t>ь</w:t>
      </w:r>
      <w:r w:rsidRPr="00C117B0">
        <w:rPr>
          <w:rFonts w:ascii="Times New Roman" w:hAnsi="Times New Roman"/>
          <w:sz w:val="28"/>
          <w:szCs w:val="28"/>
          <w:lang w:val="ru-RU"/>
        </w:rPr>
        <w:t>ство,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/>
        </w:rPr>
        <w:t>застройщиком не передана безвозмездно копия схемы, отображающей расположение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/>
        </w:rPr>
        <w:t>построенного, реконструированного объекта капитального стр</w:t>
      </w:r>
      <w:r w:rsidRPr="00C117B0">
        <w:rPr>
          <w:rFonts w:ascii="Times New Roman" w:hAnsi="Times New Roman"/>
          <w:sz w:val="28"/>
          <w:szCs w:val="28"/>
          <w:lang w:val="ru-RU"/>
        </w:rPr>
        <w:t>о</w:t>
      </w:r>
      <w:r w:rsidRPr="00C117B0">
        <w:rPr>
          <w:rFonts w:ascii="Times New Roman" w:hAnsi="Times New Roman"/>
          <w:sz w:val="28"/>
          <w:szCs w:val="28"/>
          <w:lang w:val="ru-RU"/>
        </w:rPr>
        <w:t>ительства, расположение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/>
        </w:rPr>
        <w:t>сетей инженерно-технического обеспечения в гран</w:t>
      </w:r>
      <w:r w:rsidRPr="00C117B0">
        <w:rPr>
          <w:rFonts w:ascii="Times New Roman" w:hAnsi="Times New Roman"/>
          <w:sz w:val="28"/>
          <w:szCs w:val="28"/>
          <w:lang w:val="ru-RU"/>
        </w:rPr>
        <w:t>и</w:t>
      </w:r>
      <w:r w:rsidRPr="00C117B0">
        <w:rPr>
          <w:rFonts w:ascii="Times New Roman" w:hAnsi="Times New Roman"/>
          <w:sz w:val="28"/>
          <w:szCs w:val="28"/>
          <w:lang w:val="ru-RU"/>
        </w:rPr>
        <w:t>цах земельного участка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/>
        </w:rPr>
        <w:t>планировочную организацию земельного участка, для размещения такой копии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/>
        </w:rPr>
        <w:t>государственной информационной системе обесп</w:t>
      </w:r>
      <w:r w:rsidRPr="00C117B0">
        <w:rPr>
          <w:rFonts w:ascii="Times New Roman" w:hAnsi="Times New Roman"/>
          <w:sz w:val="28"/>
          <w:szCs w:val="28"/>
          <w:lang w:val="ru-RU"/>
        </w:rPr>
        <w:t>е</w:t>
      </w:r>
      <w:r w:rsidRPr="00C117B0">
        <w:rPr>
          <w:rFonts w:ascii="Times New Roman" w:hAnsi="Times New Roman"/>
          <w:sz w:val="28"/>
          <w:szCs w:val="28"/>
          <w:lang w:val="ru-RU"/>
        </w:rPr>
        <w:t>чения градостроительной деятельности.</w:t>
      </w:r>
    </w:p>
    <w:p w:rsidR="00C2713A" w:rsidRPr="00D80350" w:rsidRDefault="00C2713A" w:rsidP="003D6516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.3.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Неполучение (несвоевременное получение) документов, запроше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ных в соответствии с пунктом 2.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7 подраздела 2.6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84F8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раздела 2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регламента, не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может являться основанием для отказа в выдаче разрешения на ввод объекта в эксплуатацию.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.4.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3D6516" w:rsidRDefault="003D6516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.5. 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ства, указанной в проектной документации и (или) разрешении на строител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ство, не является основанием для отказа в выдаче разрешения на ввод объекта в эксплуатацию при условии соответствия указанных в техническом плане кол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чества этажей, помещений (при наличии) и машино-мест (при наличии) пр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D6516">
        <w:rPr>
          <w:rFonts w:ascii="Times New Roman" w:hAnsi="Times New Roman"/>
          <w:sz w:val="28"/>
          <w:szCs w:val="28"/>
          <w:lang w:val="ru-RU" w:eastAsia="ru-RU" w:bidi="ar-SA"/>
        </w:rPr>
        <w:t>ектной документации и (или) разрешению на строительство.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2.8.6.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Основанием для отказа в исправлении допущенных опечаток и ошибок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разрешении на ввод объекта в эксплуатацию является: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1) не представление заявителем докумен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тов, предусмотренных пунктом 2.6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регламента;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2) не подтверждении факта наличия опечаток и ошибок.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2.8.5. Основанием для отказа в выдаче дубликата разрешения на ввод объекта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эксплуатацию является: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1) не представление заявителем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регламента;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2) заявление о выдаче дубликата подано лицом, не являющимся застро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щиком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земельного участка, на который выдано разрешение на ввод объекта в эксплуатацию, или его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представителем;</w:t>
      </w:r>
    </w:p>
    <w:p w:rsidR="00C117B0" w:rsidRPr="00C117B0" w:rsidRDefault="00C117B0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3) разрешение на ввод объекта в эксплуатацию, указанное в заявлении о выдаче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дубликата разрешения на ввод объекта в эксплуатацию, было выдано не администрацией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района.</w:t>
      </w:r>
    </w:p>
    <w:p w:rsidR="00C117B0" w:rsidRDefault="00C117B0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2.8.7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. Не допускается отказ в предоставлении услуги в случае, если запрос 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документы, необходимые для предоставления услуги, поданы в соответствии с информацией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о сроках и порядке предоставления услуги, опубликованной на Едином портале 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17B0">
        <w:rPr>
          <w:rFonts w:ascii="Times New Roman" w:hAnsi="Times New Roman"/>
          <w:sz w:val="28"/>
          <w:szCs w:val="28"/>
          <w:lang w:val="ru-RU" w:eastAsia="ru-RU" w:bidi="ar-SA"/>
        </w:rPr>
        <w:t>официальном сайте администрации района.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117B0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 Отказ в предоставлении муниципальной услуги не препятствует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вторному обращению после устранения причины, послужившей основанием для отказа.</w:t>
      </w:r>
    </w:p>
    <w:p w:rsidR="00C70C8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Отказ в выдаче разрешения на ввод объекта в эксплуатацию может быть оспорен в судебном порядке.</w:t>
      </w:r>
    </w:p>
    <w:p w:rsidR="00C70C8A" w:rsidRDefault="00C70C8A" w:rsidP="00702FAD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117B0" w:rsidRPr="00D80350" w:rsidRDefault="001A5429" w:rsidP="001A5429">
      <w:pPr>
        <w:widowControl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2.9. Размер платы, взимаемой с заявителя при предоставлении муниц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пальной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t>услуги и способы ее взимания</w:t>
      </w:r>
      <w:r w:rsidRPr="001A5429">
        <w:rPr>
          <w:rFonts w:ascii="Times New Roman" w:hAnsi="Times New Roman"/>
          <w:sz w:val="28"/>
          <w:szCs w:val="28"/>
          <w:lang w:val="ru-RU" w:eastAsia="ru-RU" w:bidi="ar-SA"/>
        </w:rPr>
        <w:cr/>
      </w:r>
    </w:p>
    <w:p w:rsidR="00C117B0" w:rsidRPr="00D80350" w:rsidRDefault="001A5429" w:rsidP="00C117B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2.9.1. 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Государственная пошлина или иная плата за предоставление мун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ципальной услуги не взимается. Предоставление муниципальной услуги ос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ществляется бесплатно.</w:t>
      </w:r>
    </w:p>
    <w:p w:rsidR="00C117B0" w:rsidRPr="00D80350" w:rsidRDefault="001A5429" w:rsidP="00C117B0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2.9.2. 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Взимание платы за предоставление услуг, которые являются нео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ходимыми и обязательными для предоставления муниципальной услуги ос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C117B0" w:rsidRPr="00D80350">
        <w:rPr>
          <w:rFonts w:ascii="Times New Roman" w:hAnsi="Times New Roman"/>
          <w:sz w:val="28"/>
          <w:szCs w:val="28"/>
          <w:lang w:val="ru-RU" w:eastAsia="ru-RU" w:bidi="ar-SA"/>
        </w:rPr>
        <w:t>ществляется в соответствии с действующим законодательством.</w:t>
      </w:r>
    </w:p>
    <w:p w:rsidR="001A5429" w:rsidRDefault="001A5429" w:rsidP="001A5429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5429" w:rsidRPr="00D80350" w:rsidRDefault="001A5429" w:rsidP="001A5429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 Максимальный срок ожидания в очереди при подаче запроса о предоставлении муниципальной услуги, услуги, предоставляемой организац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ей, участвующей в предоставлении муниципальной услуги, и при получении результата предоставления таких услуг</w:t>
      </w:r>
    </w:p>
    <w:p w:rsidR="001A5429" w:rsidRPr="00D80350" w:rsidRDefault="001A5429" w:rsidP="001A5429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5429" w:rsidRPr="00D80350" w:rsidRDefault="001A5429" w:rsidP="001A54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Срок ожидания в очереди при подаче заявления и документов, указанных в пункте 2.6.1 подраздела 2.6 регламента, а также при получении результата предоставления муниципальной услуги на личном приеме не должен прев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шать 15 минут.</w:t>
      </w:r>
    </w:p>
    <w:p w:rsidR="001A5429" w:rsidRPr="00D80350" w:rsidRDefault="001A5429" w:rsidP="001A5429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5429" w:rsidRPr="00D80350" w:rsidRDefault="001A5429" w:rsidP="001A5429">
      <w:pPr>
        <w:widowControl w:val="0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11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. Срок и порядок регистрации запроса заявителя о предоставлении муниц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A5429" w:rsidRPr="00D80350" w:rsidRDefault="001A5429" w:rsidP="001A5429">
      <w:pPr>
        <w:widowControl w:val="0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</w:p>
    <w:p w:rsidR="001A5429" w:rsidRPr="00D80350" w:rsidRDefault="001A5429" w:rsidP="001A5429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Регистрация заявления и документов (содержащихся в них сведений), н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обходимых для предоставления муниципальной услуги, осуществляется в день их поступления.</w:t>
      </w:r>
    </w:p>
    <w:p w:rsidR="001A5429" w:rsidRPr="00D80350" w:rsidRDefault="001A5429" w:rsidP="001A5429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Регистрация заявления и документов, указанных в пункте 2.6.1 подразд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ла 2.6 раздела регламента, поступившие в выходной (нерабочий или праздни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ч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ный) день, осуществляется в первый за ним рабочий день.</w:t>
      </w:r>
    </w:p>
    <w:p w:rsidR="001A5429" w:rsidRPr="00D80350" w:rsidRDefault="001A5429" w:rsidP="001A542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1A5429" w:rsidRPr="00D80350" w:rsidRDefault="00705D77" w:rsidP="00705D7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Заявление, направленное посредством Единого портала, регистрируется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специалистом администрации района в государственной информационной с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и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стеме,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обеспечивающей возможность предоставления муниципальной услуги в электронной форме (далее - государственная информационная система). Рег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и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страция запроса о предоставлении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муниципальной услуги, поступившего в в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ы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ходной (нерабочий или праздничный) день, а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также запроса, поступившего м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нее чем за тридцать минут до окончания рабочего дня,</w:t>
      </w:r>
      <w:r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осуществляется в сл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705D7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дующий за ним первый рабочий день.</w:t>
      </w:r>
    </w:p>
    <w:p w:rsidR="00C117B0" w:rsidRPr="00D80350" w:rsidRDefault="00C117B0" w:rsidP="00702FAD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546E" w:rsidRPr="00D80350" w:rsidRDefault="0098546E" w:rsidP="00705D77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 Требования к помещениям, в которых предоставляется муни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ципальная услуга</w:t>
      </w:r>
    </w:p>
    <w:p w:rsidR="0098546E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BA7" w:rsidRPr="00D80350" w:rsidRDefault="00705D7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2.12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.1. Здание, в котором предоставляется муниципальная услуга, должно быть оборудовано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отдел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ьным входом для свободного доступа заявителей в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помещение.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Вход в здание,</w:t>
      </w:r>
      <w:r w:rsidRPr="00D80350">
        <w:rPr>
          <w:rFonts w:ascii="Tahoma" w:eastAsia="Tahoma" w:hAnsi="Tahoma" w:cs="Tahoma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котором предоставляется муниципальная услуга, должен быть оборудован информационной табличкой (вывеской), содержащей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мацию об органе, предоставляющем муниципальную услугу, а также оборуд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ван удобной лестницей с поручнями, пандусами для беспрепятственного пер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движения граждан.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Прием заявителей в многофункциональном центре осуществляется в сп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циально оборудованных помещениях; в органе, предоставляющем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пальную услугу - в кабинете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мещения, в которых предоставляется муниципальная услуга).</w:t>
      </w:r>
    </w:p>
    <w:p w:rsidR="006F0C34" w:rsidRDefault="006F0C34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На всех парковках общего пользования, выделяется не менее 10 проце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тов мест (но не менее одного места) для бесплатной парковки транспортных средств, управляемых инвалидами I, II групп, и транспортных средств, перево-зящих таких инвалидов и (или) детей инвалидов. На граждан из числа инвали-дов III группы распространяются нормы части 9 статьи 15 Федерального закона         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6F0C34">
        <w:rPr>
          <w:rFonts w:ascii="Times New Roman" w:hAnsi="Times New Roman"/>
          <w:sz w:val="28"/>
          <w:szCs w:val="28"/>
          <w:lang w:val="ru-RU" w:eastAsia="ru-RU" w:bidi="ar-SA"/>
        </w:rPr>
        <w:t>ключением случаев, предусмотренных правилами дорожного движения.</w:t>
      </w:r>
    </w:p>
    <w:p w:rsidR="00550BA7" w:rsidRPr="00D80350" w:rsidRDefault="00705D7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2.12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ной ситуации. 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видном месте располагаются схемы размещения средств пожаротуш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Многофункциональный центр осуществляет свою деятельность в соо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ветствии с требованиями комфортности и доступности для получателей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услуги, установленными постановлением Правительства Российской Федерации от 22 декабря 2012 г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1376 «Об утверждении Правил организ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деятельности многофункциональных центров предоставления госуда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ственных и муниципальных услуг» (далее – постановление № 1376).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.3. Помещения для приема заявителей должны соответствовать 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комфортное расположение заявителя и специалиста органа, предоставл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ющего муниципальную услугу;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и удобство оформления заявителем письменного обращ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телефонную связь;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копирования документов;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наличие письменных принадлежностей и бумаги формата A4.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Рабочее место специалиста органа, ответственного 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 xml:space="preserve">за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>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>ой услуги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должно быть оборудовано персональным компьютером с доступом к информационным ресурсам органа, предоставляющего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пальную услугу.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.6. Визуальная, текстовая информация о порядке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ниципальной услуги размещается на информационном стенде в помещениях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6F0C34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предназначенных для ожидания и приема заявителей.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Оформление визуальной, текстовой и мультимедийной информации о порядке предоставл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муниципальной услуги должно соответствовать оптимальному зрительн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 и слуховому восприятию информации заявителями.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Информационные стенды размещаются на видном, доступном месте.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На информационных стендах, расположенных в помещении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предназначенных для ожидания и приема заявителей для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услуги, размещается следующая информация: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справочная информация;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порядок предоставления муниципальной услуги, в том числе в форме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формационных материалов (памяток, брошюр, буклетов и т.д.);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формы заявлений о предоставлении муниципальной услуги и образцы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полнения таких заявлений: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перечень документов, необходимых для предоставления муниципальной услуги;</w:t>
      </w:r>
    </w:p>
    <w:p w:rsidR="00550BA7" w:rsidRPr="00D80350" w:rsidRDefault="00C06CEF" w:rsidP="00C06CE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>муниципальную услугу,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центра, а также организаций, осуществляющих фун</w:t>
      </w:r>
      <w:r w:rsidRPr="004F79B9">
        <w:rPr>
          <w:rFonts w:ascii="Times New Roman" w:hAnsi="Times New Roman"/>
          <w:sz w:val="28"/>
          <w:szCs w:val="28"/>
        </w:rPr>
        <w:t>к</w:t>
      </w:r>
      <w:r w:rsidRPr="004F79B9">
        <w:rPr>
          <w:rFonts w:ascii="Times New Roman" w:hAnsi="Times New Roman"/>
          <w:sz w:val="28"/>
          <w:szCs w:val="28"/>
        </w:rPr>
        <w:t>ции по предоставлению государственных или муниципальных услуг, или их работников</w:t>
      </w:r>
      <w:r w:rsidR="00550BA7" w:rsidRPr="00D80350">
        <w:rPr>
          <w:rFonts w:ascii="Times New Roman" w:hAnsi="Times New Roman"/>
          <w:sz w:val="28"/>
          <w:szCs w:val="28"/>
        </w:rPr>
        <w:t>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иную информацию, необходимую для получения муниципальной услуги.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Оформление информационных листов осуществляется удобным для чт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ния шрифтом – Times New Roman, формат листа A-4; текст – прописные буквы,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ких заявлений, перечней документов требования к размеру шрифта и формату листа могут быть снижены.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705D7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.7. </w:t>
      </w:r>
      <w:r w:rsidR="006F0C34" w:rsidRPr="006F0C34">
        <w:rPr>
          <w:rFonts w:ascii="Times New Roman" w:hAnsi="Times New Roman"/>
          <w:sz w:val="28"/>
          <w:szCs w:val="28"/>
          <w:lang w:val="ru-RU" w:eastAsia="ru-RU" w:bidi="ar-SA"/>
        </w:rPr>
        <w:t>Места предоставления муниципальной услуги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оборудуются с уч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том требований доступности для инвалидов в соответствии с действующим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конодательством Российской Федерации о социальной защите инвалидов, в том числе обеспечиваются: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условия для беспрепятственного доступа к объекту, на котором организ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вано предоставление услуг, к местам отдыха и предоставляемым услугам;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зованием кресла-коляски;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сопровождение инвалидов, имеющих стойкие расстройства функции зр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надлежащее размещение оборудования и носителей информации, необх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дублирование необходимой для инвалидов звуковой и зрительной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формации, а также надписей, знаков и иной текстовой и графической информ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допуск на объект, на котором организовано предоставление услуг, соб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ки-проводника при наличии документа, подтверждающего ее специальное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чение и выдаваемого в порядке, установленном законодательством Российской Федерации;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лучению ими услуг наравне с другими лицами.</w:t>
      </w:r>
    </w:p>
    <w:p w:rsidR="00550BA7" w:rsidRPr="00D80350" w:rsidRDefault="00550BA7" w:rsidP="00550BA7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50BA7" w:rsidRPr="00D80350" w:rsidRDefault="00550BA7" w:rsidP="00D326D3">
      <w:pPr>
        <w:widowControl w:val="0"/>
        <w:suppressAutoHyphens/>
        <w:ind w:firstLine="54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 Показатели доступности и качества муниципальной услуги</w:t>
      </w:r>
    </w:p>
    <w:p w:rsidR="00550BA7" w:rsidRPr="00D80350" w:rsidRDefault="00550BA7" w:rsidP="00550BA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.1 Основными показателями доступности муниципальной услуги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ляются:</w:t>
      </w:r>
    </w:p>
    <w:p w:rsidR="00550BA7" w:rsidRPr="00D80350" w:rsidRDefault="00550BA7" w:rsidP="00550BA7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50BA7" w:rsidRPr="00D80350" w:rsidRDefault="00550BA7" w:rsidP="00550BA7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доступность обращения за предоставлением муниципальной услуги, в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том числе для лиц с ограниченными физическими возможностями;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возможности получения муниципальной услуги в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тронной форме с использованием Регионального портала;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получения информации о ходе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пальной услуги,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том числе с использованием Регионального портала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условия ожидания приема;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гионального портала.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обоснованность отказов в предоставлении муниципальной услуги;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установление персональной ответственности должностных лиц за собл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дение требований настоящего регламента по каждой административной проц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дуре (действию) при предоставлении муниципальной услуги;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ставления муниципальной услуги в многофункциональном центре;</w:t>
      </w:r>
    </w:p>
    <w:p w:rsidR="00D326D3" w:rsidRDefault="00D326D3" w:rsidP="00D326D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обеспечение функциональной возможности на всей территории Росси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ской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Федерации предоставления услуги в электронном виде через Единый по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тал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D3">
        <w:rPr>
          <w:rFonts w:ascii="Times New Roman" w:hAnsi="Times New Roman"/>
          <w:sz w:val="28"/>
          <w:szCs w:val="28"/>
          <w:lang w:val="ru-RU" w:eastAsia="ru-RU" w:bidi="ar-SA"/>
        </w:rPr>
        <w:t>(экстерриториальный принцип)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50BA7" w:rsidRPr="00D80350" w:rsidRDefault="00550BA7" w:rsidP="00D326D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.2. Основными показателями качества муниципальной услуги явл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ются: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отсутствие обоснованных жалоб решения и действия (бездействия) адм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ее должностного лица, муниципального служащего;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отсутствие удовлетворенных судами исков (заявлений) по обжалованию действий (бездействия)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ее должностного лица;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отсутствие нарушений установленных сроков в процессе предоставления муниципальной услуги.</w:t>
      </w:r>
    </w:p>
    <w:p w:rsidR="00550BA7" w:rsidRPr="00D80350" w:rsidRDefault="00550BA7" w:rsidP="00550BA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.3. Критерии оценки качества предоставления муниципальной услуги, предоставляемой в электронном виде: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информации о порядке предоставления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электронных форм документов, необходимых для пред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инструментов совершения в электронном виде платежей,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обходимых для получения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время ожидания ответа на подачу заявления;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время предоставления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удобство процедур предоставления муниципальной услуги, включая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цедуры записи на прием, подачи заявления, информирования заявителя о ходе предоставления муниципальной услуги, а также получения результата пред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ставления муниципальной услуги.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.4. Взаимодействие заявителей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предоставлении муниципальной услуги (в случае непосредственного обращ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в орган, предоставляющий муниципальную услугу) осуществляется 2 раза: при подаче заявления и документов, необходимых для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и при получении результата предоставления муниципальной услуги непосредственно (если данный способ получения результата услуги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явителем указан в заявлении).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обращения заявителя за предоставлением муниципальной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услуги в электронной форме и выборе заявителем способа получения результ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 предоставления муниципальной услуги: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органе, предоставляющим муниципальную услугу, взаимодействие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явителя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один раз - при получ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нии результата предоставления муниципальной услуги;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электронном виде, взаимодействие заявителя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не требуется.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Продолжительность одного взаимодействия заявителя со специалистом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предоставлении муниципальной услуги не превышает 15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нут.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ar-SA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.5.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В процессе предоставления муниципальной услуги заявитель вправе обращаться в орган, предоставляющий муниципальную услугу,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за пол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чением информации о ходе предоставления муниципальной услуги неогран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ченное количество раз.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обращении за предоставлением муниципальной услуги в электро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ном виде заявителю предоставляется возможность получения информации о ходе предоставления муниципальной услуги, в том числе посредством Реги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нального портала.</w:t>
      </w:r>
    </w:p>
    <w:p w:rsidR="00E6437A" w:rsidRPr="00E6437A" w:rsidRDefault="00550BA7" w:rsidP="00E6437A">
      <w:pPr>
        <w:widowControl w:val="0"/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ar-SA" w:bidi="ar-SA"/>
        </w:rPr>
        <w:t>3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.6.</w:t>
      </w:r>
      <w:r w:rsidR="00E6437A" w:rsidRPr="00E6437A">
        <w:rPr>
          <w:sz w:val="28"/>
          <w:szCs w:val="28"/>
          <w:lang w:val="ru-RU"/>
        </w:rPr>
        <w:t xml:space="preserve"> 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Муниципальная услуга в многофункциональном центре посре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д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ством комплексного запроса, т.е. при однократном обращении за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softHyphen/>
        <w:t>явителя в мн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о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гофункциональный центр с запросом о предоставлении двух и бо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softHyphen/>
        <w:t>лее госуда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р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ственных и (или) муниципальных услуг, в соответствие со статьей 15.1 Фед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е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рального закона 210-ФЗ, не предоставляется.</w:t>
      </w:r>
    </w:p>
    <w:p w:rsidR="00550BA7" w:rsidRPr="00D80350" w:rsidRDefault="00E6437A" w:rsidP="00550BA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.7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щим муниципальную услугу (далее – соглашение о взаимодействии).</w:t>
      </w:r>
    </w:p>
    <w:p w:rsidR="0098546E" w:rsidRPr="00D80350" w:rsidRDefault="0098546E" w:rsidP="0098546E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546E" w:rsidRDefault="0098546E" w:rsidP="00D326D3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D326D3" w:rsidRPr="00D326D3">
        <w:rPr>
          <w:rFonts w:ascii="Times New Roman" w:hAnsi="Times New Roman"/>
          <w:sz w:val="28"/>
          <w:szCs w:val="28"/>
          <w:lang w:val="ru-RU" w:eastAsia="ru-RU" w:bidi="ar-SA"/>
        </w:rPr>
        <w:t>Иные требования к предоставлению муниципальной услуги</w:t>
      </w:r>
    </w:p>
    <w:p w:rsidR="00D326D3" w:rsidRPr="00D80350" w:rsidRDefault="00D326D3" w:rsidP="00D326D3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253D" w:rsidRPr="005A253D" w:rsidRDefault="00550BA7" w:rsidP="005A253D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.1. 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о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му прин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ципу заявитель (представитель заявителя) независимо от его места ж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тельства или места пребывания (для физических лиц, включая индивидуальных предпри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нимателей) либо места нахождения (для юридических лиц) имеет право на обра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щение в любой по его выбору многофункциональный центр в пределах террито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рии Краснодарского края для предоставления ему муниципальной усл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у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ги.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 Предоставление муниципальной усл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у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ги в многофункциональных центрах, в том числе по экстериториальному при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ципу осуществляется на основании соглашений о взаимодействии, заключе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ных уполномоченным многофункциональным центром с органом, предоста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в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ляющим муниципальную услугу (далее – соглашение о взаимодействии)</w:t>
      </w:r>
    </w:p>
    <w:p w:rsidR="00550BA7" w:rsidRPr="00D80350" w:rsidRDefault="00D326D3" w:rsidP="005A253D">
      <w:pPr>
        <w:widowControl w:val="0"/>
        <w:tabs>
          <w:tab w:val="left" w:pos="1276"/>
          <w:tab w:val="left" w:pos="156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2.14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.2. Орган, предоставляющий услугу, при предоставлении муниц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пальной услуги по экстерриториальному принципу не вправе требовать от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заявителя (представителя заявителя) или многофункционального центра пред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ставления документов, указанных в пунктах 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BC2C79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подраздела 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раздела 2 настоящего регламента, на бумажных носителях.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.3. Многофункциональные центры при обращении заявителя (пре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ставителя заявителя) за предоставлением муниципальной услуги по экстерр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ториальному принципу, осуществляют: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формирование электронных документов и (или) электронных образов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ля), обеспечивая их заверение электронной подписью в установленном порядке;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.4.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получения муниципальной услуги заявителям предоставляется возможность представить заявление и документы (содержащиеся в них свед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ния), необходимые для предоставления муниципальной услуги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форме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тронных документов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путем направления электронного документа в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орган, предоставляющий муниципальную услугу,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посредством использования Реги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нального портала с применением электронной подписи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ственных и муниципальных услуг, утвержденных постановлением Правител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ства РФ от 25 июня 2012 г</w:t>
      </w:r>
      <w:r w:rsidR="00A3696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№ 634 «О видах электронной подписи, использ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ван</w:t>
      </w:r>
      <w:r w:rsidR="00C362E1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ие которых допускается при обра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щении за получением государственных и муниципальных услуг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» (далее – Правила определения видов электронной по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писи), за исключением случая, предусмотренного пунктом 2(1) Правил опред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ления видов электронной подписи.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2.1</w:t>
      </w:r>
      <w:r w:rsidR="00D326D3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4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.5. Заявления и документы, необходимые для предоставления муни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softHyphen/>
        <w:t>ципальной услуги, предоставляемые в форме электронных документов, подпи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softHyphen/>
        <w:t>сываются в соответствии с требованиями статей 21.1 и 21.2 Федерального зак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на № 210-ФЗ и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Федерального закона от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6 апреля 2011 года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63-ФЗ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«Об эле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тронной подписи».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Доверенность, подтверждающая правомочие на обращение за получением муниципальной услуги, удостоверяется усиленной квалифицированной эле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тронной подписью нотариуса.</w:t>
      </w:r>
    </w:p>
    <w:p w:rsidR="00550BA7" w:rsidRPr="00D80350" w:rsidRDefault="00550BA7" w:rsidP="00550BA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тронной форме за получением муниципальной услуги идентификация и ауте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тификация заявителя - физического лица осуществляются с использованием единой системы идентификации и аутентификации, заявитель вправе использ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вать простую электронную подпись при обращении в электронной форме за муниципальные услуги при условии, что при выдаче ключа простой электро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ной подписи личность физического лица установлена при личном приеме. </w:t>
      </w:r>
    </w:p>
    <w:p w:rsidR="00550BA7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Для получения муниципальной услуги подписание документов, указа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ных в подраздел</w:t>
      </w:r>
      <w:r w:rsid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2.6 раздела 2 регламента, допускается использование усиле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ной квалифицированной электронной подписи.</w:t>
      </w:r>
    </w:p>
    <w:p w:rsidR="00383404" w:rsidRPr="00383404" w:rsidRDefault="00383404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404">
        <w:rPr>
          <w:rFonts w:ascii="Times New Roman" w:hAnsi="Times New Roman"/>
          <w:sz w:val="28"/>
          <w:szCs w:val="28"/>
          <w:lang w:val="ru-RU"/>
        </w:rPr>
        <w:t>2.1</w:t>
      </w:r>
      <w:r w:rsidR="00D326D3">
        <w:rPr>
          <w:rFonts w:ascii="Times New Roman" w:hAnsi="Times New Roman"/>
          <w:sz w:val="28"/>
          <w:szCs w:val="28"/>
          <w:lang w:val="ru-RU"/>
        </w:rPr>
        <w:t>4</w:t>
      </w:r>
      <w:r w:rsidRPr="00383404">
        <w:rPr>
          <w:rFonts w:ascii="Times New Roman" w:hAnsi="Times New Roman"/>
          <w:sz w:val="28"/>
          <w:szCs w:val="28"/>
          <w:lang w:val="ru-RU"/>
        </w:rPr>
        <w:t>.6. Предоставление муниципальной услуги отдельным категориям з</w:t>
      </w:r>
      <w:r w:rsidRPr="00383404">
        <w:rPr>
          <w:rFonts w:ascii="Times New Roman" w:hAnsi="Times New Roman"/>
          <w:sz w:val="28"/>
          <w:szCs w:val="28"/>
          <w:lang w:val="ru-RU"/>
        </w:rPr>
        <w:t>а</w:t>
      </w:r>
      <w:r w:rsidRPr="00383404">
        <w:rPr>
          <w:rFonts w:ascii="Times New Roman" w:hAnsi="Times New Roman"/>
          <w:sz w:val="28"/>
          <w:szCs w:val="28"/>
          <w:lang w:val="ru-RU"/>
        </w:rPr>
        <w:t>явителей, объединенных общими признаками, в том числе в отношении резул</w:t>
      </w:r>
      <w:r w:rsidRPr="00383404">
        <w:rPr>
          <w:rFonts w:ascii="Times New Roman" w:hAnsi="Times New Roman"/>
          <w:sz w:val="28"/>
          <w:szCs w:val="28"/>
          <w:lang w:val="ru-RU"/>
        </w:rPr>
        <w:t>ь</w:t>
      </w:r>
      <w:r w:rsidRPr="00383404">
        <w:rPr>
          <w:rFonts w:ascii="Times New Roman" w:hAnsi="Times New Roman"/>
          <w:sz w:val="28"/>
          <w:szCs w:val="28"/>
          <w:lang w:val="ru-RU"/>
        </w:rPr>
        <w:t>тата муниципальной услуги, за получением которого они обратились, не пред</w:t>
      </w:r>
      <w:r w:rsidRPr="00383404">
        <w:rPr>
          <w:rFonts w:ascii="Times New Roman" w:hAnsi="Times New Roman"/>
          <w:sz w:val="28"/>
          <w:szCs w:val="28"/>
          <w:lang w:val="ru-RU"/>
        </w:rPr>
        <w:t>у</w:t>
      </w:r>
      <w:r w:rsidRPr="00383404">
        <w:rPr>
          <w:rFonts w:ascii="Times New Roman" w:hAnsi="Times New Roman"/>
          <w:sz w:val="28"/>
          <w:szCs w:val="28"/>
          <w:lang w:val="ru-RU"/>
        </w:rPr>
        <w:t>смотрено.</w:t>
      </w:r>
    </w:p>
    <w:p w:rsidR="00383404" w:rsidRPr="00383404" w:rsidRDefault="00383404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404">
        <w:rPr>
          <w:rFonts w:ascii="Times New Roman" w:hAnsi="Times New Roman"/>
          <w:sz w:val="28"/>
          <w:szCs w:val="28"/>
          <w:lang w:val="ru-RU"/>
        </w:rPr>
        <w:t>2.1</w:t>
      </w:r>
      <w:r w:rsidR="00D326D3">
        <w:rPr>
          <w:rFonts w:ascii="Times New Roman" w:hAnsi="Times New Roman"/>
          <w:sz w:val="28"/>
          <w:szCs w:val="28"/>
          <w:lang w:val="ru-RU"/>
        </w:rPr>
        <w:t>4</w:t>
      </w:r>
      <w:r w:rsidRPr="00383404">
        <w:rPr>
          <w:rFonts w:ascii="Times New Roman" w:hAnsi="Times New Roman"/>
          <w:sz w:val="28"/>
          <w:szCs w:val="28"/>
          <w:lang w:val="ru-RU"/>
        </w:rPr>
        <w:t>.7. Заявителям предоставляется возможность получения муниципал</w:t>
      </w:r>
      <w:r w:rsidRPr="00383404">
        <w:rPr>
          <w:rFonts w:ascii="Times New Roman" w:hAnsi="Times New Roman"/>
          <w:sz w:val="28"/>
          <w:szCs w:val="28"/>
          <w:lang w:val="ru-RU"/>
        </w:rPr>
        <w:t>ь</w:t>
      </w:r>
      <w:r w:rsidRPr="00383404">
        <w:rPr>
          <w:rFonts w:ascii="Times New Roman" w:hAnsi="Times New Roman"/>
          <w:sz w:val="28"/>
          <w:szCs w:val="28"/>
          <w:lang w:val="ru-RU"/>
        </w:rPr>
        <w:t xml:space="preserve">ной услуги в упреждающем (проактивном) режиме. </w:t>
      </w:r>
    </w:p>
    <w:p w:rsidR="00383404" w:rsidRPr="00383404" w:rsidRDefault="00383404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404">
        <w:rPr>
          <w:rFonts w:ascii="Times New Roman" w:hAnsi="Times New Roman"/>
          <w:sz w:val="28"/>
          <w:szCs w:val="28"/>
          <w:lang w:val="ru-RU"/>
        </w:rPr>
        <w:t>2.1</w:t>
      </w:r>
      <w:r w:rsidR="00D326D3">
        <w:rPr>
          <w:rFonts w:ascii="Times New Roman" w:hAnsi="Times New Roman"/>
          <w:sz w:val="28"/>
          <w:szCs w:val="28"/>
          <w:lang w:val="ru-RU"/>
        </w:rPr>
        <w:t>4</w:t>
      </w:r>
      <w:r w:rsidRPr="00383404">
        <w:rPr>
          <w:rFonts w:ascii="Times New Roman" w:hAnsi="Times New Roman"/>
          <w:sz w:val="28"/>
          <w:szCs w:val="28"/>
          <w:lang w:val="ru-RU"/>
        </w:rPr>
        <w:t>.7.1. При наступлении событий, являющихся основанием для пред</w:t>
      </w:r>
      <w:r w:rsidRPr="00383404">
        <w:rPr>
          <w:rFonts w:ascii="Times New Roman" w:hAnsi="Times New Roman"/>
          <w:sz w:val="28"/>
          <w:szCs w:val="28"/>
          <w:lang w:val="ru-RU"/>
        </w:rPr>
        <w:t>о</w:t>
      </w:r>
      <w:r w:rsidRPr="00383404">
        <w:rPr>
          <w:rFonts w:ascii="Times New Roman" w:hAnsi="Times New Roman"/>
          <w:sz w:val="28"/>
          <w:szCs w:val="28"/>
          <w:lang w:val="ru-RU"/>
        </w:rPr>
        <w:t>ставления муниципальной услуги, орган, предоставляющий муниципальную услугу, вправе:</w:t>
      </w:r>
    </w:p>
    <w:p w:rsidR="00383404" w:rsidRPr="00383404" w:rsidRDefault="00383404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404">
        <w:rPr>
          <w:rFonts w:ascii="Times New Roman" w:hAnsi="Times New Roman"/>
          <w:sz w:val="28"/>
          <w:szCs w:val="28"/>
          <w:lang w:val="ru-RU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383404">
        <w:rPr>
          <w:rFonts w:ascii="Times New Roman" w:hAnsi="Times New Roman"/>
          <w:sz w:val="28"/>
          <w:szCs w:val="28"/>
          <w:lang w:val="ru-RU"/>
        </w:rPr>
        <w:t>м</w:t>
      </w:r>
      <w:r w:rsidRPr="00383404">
        <w:rPr>
          <w:rFonts w:ascii="Times New Roman" w:hAnsi="Times New Roman"/>
          <w:sz w:val="28"/>
          <w:szCs w:val="28"/>
          <w:lang w:val="ru-RU"/>
        </w:rPr>
        <w:t>ственные запросы, получать на них ответы, после чего уведомлять заявителя о возможности подать запрос о предоставлении соответствующей услуги для н</w:t>
      </w:r>
      <w:r w:rsidRPr="00383404">
        <w:rPr>
          <w:rFonts w:ascii="Times New Roman" w:hAnsi="Times New Roman"/>
          <w:sz w:val="28"/>
          <w:szCs w:val="28"/>
          <w:lang w:val="ru-RU"/>
        </w:rPr>
        <w:t>е</w:t>
      </w:r>
      <w:r w:rsidRPr="00383404">
        <w:rPr>
          <w:rFonts w:ascii="Times New Roman" w:hAnsi="Times New Roman"/>
          <w:sz w:val="28"/>
          <w:szCs w:val="28"/>
          <w:lang w:val="ru-RU"/>
        </w:rPr>
        <w:t>медленного получения результата предоставления такой услуги;</w:t>
      </w:r>
    </w:p>
    <w:p w:rsidR="00383404" w:rsidRPr="00383404" w:rsidRDefault="00383404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404">
        <w:rPr>
          <w:rFonts w:ascii="Times New Roman" w:hAnsi="Times New Roman"/>
          <w:sz w:val="28"/>
          <w:szCs w:val="28"/>
          <w:lang w:val="ru-RU"/>
        </w:rPr>
        <w:t>2) при условии наличия запроса заявителя о предоставлении муниципал</w:t>
      </w:r>
      <w:r w:rsidRPr="00383404">
        <w:rPr>
          <w:rFonts w:ascii="Times New Roman" w:hAnsi="Times New Roman"/>
          <w:sz w:val="28"/>
          <w:szCs w:val="28"/>
          <w:lang w:val="ru-RU"/>
        </w:rPr>
        <w:t>ь</w:t>
      </w:r>
      <w:r w:rsidRPr="00383404">
        <w:rPr>
          <w:rFonts w:ascii="Times New Roman" w:hAnsi="Times New Roman"/>
          <w:sz w:val="28"/>
          <w:szCs w:val="28"/>
          <w:lang w:val="ru-RU"/>
        </w:rPr>
        <w:t>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</w:t>
      </w:r>
      <w:r w:rsidRPr="00383404">
        <w:rPr>
          <w:rFonts w:ascii="Times New Roman" w:hAnsi="Times New Roman"/>
          <w:sz w:val="28"/>
          <w:szCs w:val="28"/>
          <w:lang w:val="ru-RU"/>
        </w:rPr>
        <w:t>с</w:t>
      </w:r>
      <w:r w:rsidRPr="00383404">
        <w:rPr>
          <w:rFonts w:ascii="Times New Roman" w:hAnsi="Times New Roman"/>
          <w:sz w:val="28"/>
          <w:szCs w:val="28"/>
          <w:lang w:val="ru-RU"/>
        </w:rPr>
        <w:t>ле направлять межведомственные запросы, получать на них ответы, формир</w:t>
      </w:r>
      <w:r w:rsidRPr="00383404">
        <w:rPr>
          <w:rFonts w:ascii="Times New Roman" w:hAnsi="Times New Roman"/>
          <w:sz w:val="28"/>
          <w:szCs w:val="28"/>
          <w:lang w:val="ru-RU"/>
        </w:rPr>
        <w:t>о</w:t>
      </w:r>
      <w:r w:rsidRPr="00383404">
        <w:rPr>
          <w:rFonts w:ascii="Times New Roman" w:hAnsi="Times New Roman"/>
          <w:sz w:val="28"/>
          <w:szCs w:val="28"/>
          <w:lang w:val="ru-RU"/>
        </w:rPr>
        <w:t>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383404" w:rsidRDefault="00D326D3" w:rsidP="0038340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.7.2. В части подачи Заявителем согласия на автоматическое пред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о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lastRenderedPageBreak/>
        <w:t>ставление ему муниципальной услуги в упреждающем (проактивном)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и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тельно получить посредством портала государственных и муниципальных услуг (в случае если заявитель имеет личный кабинет) или при первичном о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б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ращении заявителя в орган местного самоуправления за получением соотве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т</w:t>
      </w:r>
      <w:r w:rsidR="00383404" w:rsidRPr="00383404">
        <w:rPr>
          <w:rFonts w:ascii="Times New Roman" w:hAnsi="Times New Roman"/>
          <w:sz w:val="28"/>
          <w:szCs w:val="28"/>
          <w:lang w:val="ru-RU"/>
        </w:rPr>
        <w:t>ствующей муниципальной услуги.</w:t>
      </w:r>
    </w:p>
    <w:p w:rsidR="00573FC9" w:rsidRPr="00573FC9" w:rsidRDefault="0010675D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D326D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8340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73FC9" w:rsidRPr="00573FC9">
        <w:rPr>
          <w:rFonts w:ascii="Times New Roman" w:hAnsi="Times New Roman"/>
          <w:sz w:val="28"/>
          <w:szCs w:val="28"/>
          <w:lang w:val="ru-RU"/>
        </w:rPr>
        <w:t>Перечень информационных систем, используемых для предоста</w:t>
      </w:r>
      <w:r w:rsidR="00573FC9" w:rsidRPr="00573FC9">
        <w:rPr>
          <w:rFonts w:ascii="Times New Roman" w:hAnsi="Times New Roman"/>
          <w:sz w:val="28"/>
          <w:szCs w:val="28"/>
          <w:lang w:val="ru-RU"/>
        </w:rPr>
        <w:t>в</w:t>
      </w:r>
      <w:r w:rsidR="00573FC9" w:rsidRPr="00573FC9">
        <w:rPr>
          <w:rFonts w:ascii="Times New Roman" w:hAnsi="Times New Roman"/>
          <w:sz w:val="28"/>
          <w:szCs w:val="28"/>
          <w:lang w:val="ru-RU"/>
        </w:rPr>
        <w:t>ления</w:t>
      </w:r>
      <w:r w:rsidR="00573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FC9" w:rsidRPr="00573FC9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3FC9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могут использоваться: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3FC9">
        <w:rPr>
          <w:rFonts w:ascii="Times New Roman" w:hAnsi="Times New Roman"/>
          <w:sz w:val="28"/>
          <w:szCs w:val="28"/>
          <w:lang w:val="ru-RU"/>
        </w:rPr>
        <w:t>федеральная государственная информационная система "Единый портал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FC9">
        <w:rPr>
          <w:rFonts w:ascii="Times New Roman" w:hAnsi="Times New Roman"/>
          <w:sz w:val="28"/>
          <w:szCs w:val="28"/>
          <w:lang w:val="ru-RU"/>
        </w:rPr>
        <w:t>государственных и муниципальных услуг (функций)";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3FC9">
        <w:rPr>
          <w:rFonts w:ascii="Times New Roman" w:hAnsi="Times New Roman"/>
          <w:sz w:val="28"/>
          <w:szCs w:val="28"/>
          <w:lang w:val="ru-RU"/>
        </w:rPr>
        <w:t>единая информационная система жилищного строительства (ЕИСЖС);</w:t>
      </w:r>
    </w:p>
    <w:p w:rsid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3FC9">
        <w:rPr>
          <w:rFonts w:ascii="Times New Roman" w:hAnsi="Times New Roman"/>
          <w:sz w:val="28"/>
          <w:szCs w:val="28"/>
          <w:lang w:val="ru-RU"/>
        </w:rPr>
        <w:t>система межведомственного электронного взаимодействия (СМЭВ).</w:t>
      </w:r>
    </w:p>
    <w:p w:rsidR="0010675D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2.14.9. 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Муниципальная услуга в многофункциональном центре посре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д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ством комплексного запроса, т.е. при однократном обращении за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softHyphen/>
        <w:t>явителя в мн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о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гофункциональный центр с запросом о предоставлении двух и бо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softHyphen/>
        <w:t>лее госуда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р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ственных и (или) муниципальных услуг, в соответствие со статьей 15.1 Фед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е</w:t>
      </w:r>
      <w:r w:rsidR="0010675D" w:rsidRPr="0010675D">
        <w:rPr>
          <w:rFonts w:ascii="Times New Roman" w:hAnsi="Times New Roman"/>
          <w:sz w:val="28"/>
          <w:szCs w:val="28"/>
          <w:lang w:val="ru-RU"/>
        </w:rPr>
        <w:t>рального закона 210-ФЗ, не предоставляется.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 Особенности предоставления муниципальной услуги в электро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ной форме.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.1. Муниципальная услуга в электронной форме предоставляется в соответствии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со статьей 10 Федерального закона от 27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июля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2010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года              №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210-ФЗ, Постановлением Правительства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РФ от 26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марта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2016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года №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236 "О требованиях к предоставлению в электронной форме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государственных и мун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ципальных услуг".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.2. При предоставлении услуг в электронной форме посредством Единого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портала заявителю обеспечивается: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а) получение информации о порядке и сроках предоставления услуги;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б) запись на прием в администрацию района, многофункциональный центр для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подачи запроса о предоставлении услуги (далее - запрос);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в) формирование запроса;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г) прием и регистрация администрацией района запроса и иных докуме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тов,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необходимых для предоставления услуги;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д) получение результата предоставления услуги;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е) получение сведений о ходе выполнения запроса;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ж) осуществление оценки качества предоставления услуги;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з) досудебное (внесудебное) обжалование решений и действий (безде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й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ствия) органа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(организации), должностного лица органа (организации) либо муниципального служащего.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.3. При обращении в электронной форме за получением муниц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пальной услуги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заявление и каждый прилагаемый к нему документ подпис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ы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ваются усиленной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квалифицированной электронной подписью, за исключением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случая, предусмотренного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пунктом 2.14.4.4 административного регламента.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2D4E53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.4. В случае, если при обращении в электронной форме за получ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нием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муниципальной услуги идентификация и аутентификация заявителя - ф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зического лица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осуществляются с использованием единой системы идентиф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кации и аутентификации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(ЕСИА), заявитель - физическое лицо вправе испол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ь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зовать простую электронную подпись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при обращении в электронной форме за получением муниципальной услуги при условии, что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при выдаче ключа пр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стой электронной подписи личность физического лица установлена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при личном приеме.</w:t>
      </w:r>
    </w:p>
    <w:p w:rsidR="00573FC9" w:rsidRPr="00573FC9" w:rsidRDefault="00573FC9" w:rsidP="00573F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2D4E53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.5. Доверенность, подтверждающая правомочие на обращение за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муниципальной услуги, выданная организацией, удостоверяется усиленной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квалифицированной электронной подписью правомочного должностного лица организации,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а доверенность, выданная физическим лицом, - усиленной квал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фицированной электронной</w:t>
      </w:r>
      <w:r w:rsidR="0009115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подписью нотариуса.</w:t>
      </w:r>
    </w:p>
    <w:p w:rsidR="00E87F16" w:rsidRPr="00E87F16" w:rsidRDefault="00573FC9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>2.14.</w:t>
      </w:r>
      <w:r w:rsidR="002D4E53">
        <w:rPr>
          <w:rFonts w:ascii="Times New Roman" w:eastAsia="Calibri" w:hAnsi="Times New Roman"/>
          <w:sz w:val="28"/>
          <w:szCs w:val="28"/>
          <w:lang w:val="ru-RU" w:eastAsia="ru-RU" w:bidi="ar-SA"/>
        </w:rPr>
        <w:t>10</w:t>
      </w:r>
      <w:r w:rsidRPr="00573FC9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.6. 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В проактивном режиме информирование заявителя о возможн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сти получения муниципальной услуги по выдаче разрешения на отклонение от предельных параметров может осуществляться посредством направления ув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домления в личный кабинет заявителя на Едином портале, в случае, если пар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метры земельного участка меньше установленных градостроительным регл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ментом минимальных размеров земельных участков либо, если конфигурация земельного участка неблагоприятна для застройки, на основании сведений, с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держащихся в ЕСИА заявителя, а также сведений полученных из ЕГРН и И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</w:t>
      </w:r>
      <w:r w:rsidR="00E87F16"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ОГД. 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11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 Требования к форматам Заявлений и иных документов, пре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д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ставляемых в форме электронных документов, необходимых для предоставл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ния муниципальной услуги: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11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.1. Электронные документы представляются в следующих фо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р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матах: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xml - для формализованных документов;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doc, docx, odt - для документов с текстовым содержанием, не включа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ю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щим формулы (за исключением документов, указанных в подпункте «в» наст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ящего пункта);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xls, xlsx, ods - для документов, содержащих расчеты;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pdf, jpg, jpeg - для документов с текстовым содержанием, в том числе включающих формулы и (или) графические изображения (за исключением д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кументов, указанных в подпункте «в» настоящего пункта), а также документов с графическим содержанием;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11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ю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щих режимов: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«черно-белый» (при отсутствии в документе графических изображений и (или) цветного текста);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сохранением всех аутентичных признаков подлинности, а именно: граф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ческой подписи лица, печати, углового штампа бланка;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количество файлов должно соответствовать количеству документов, ка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ж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дый из которых содержит текстовую и (или) графическую информацию.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11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.3. Электронные документы должны обеспечивать: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возможность идентифицировать документ и количество листов в док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у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менте;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возможность поиска по текстовому содержанию документа и возмо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ж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ность копирования текста (за исключением случаев, когда текст является ч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стью графического изображения); содержать оглавление, соответствующее их смыслу и содержанию; для документов, содержащих структурированные по ч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стям, главам, разделам (подразделам) данные и закладки, обеспечивающие п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реходы по оглавлению и (или) к содержащимся в тексте рисункам и таблицам.</w:t>
      </w:r>
    </w:p>
    <w:p w:rsidR="00E87F16" w:rsidRP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11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.4. Документы, подлежащие представлению в форматах xls, xlsx или ods, формируются в виде отдельного электронного документа.</w:t>
      </w:r>
    </w:p>
    <w:p w:rsidR="00705D77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2.14.4.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12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. Иные особенности представления муниципальной услуги в электронной форме, устанавливаются соответствующими разделами настоящ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E87F16">
        <w:rPr>
          <w:rFonts w:ascii="Times New Roman" w:eastAsia="Calibri" w:hAnsi="Times New Roman"/>
          <w:sz w:val="28"/>
          <w:szCs w:val="28"/>
          <w:lang w:val="ru-RU" w:eastAsia="ru-RU" w:bidi="ar-SA"/>
        </w:rPr>
        <w:t>го административного регламента.</w:t>
      </w:r>
    </w:p>
    <w:p w:rsidR="00E87F16" w:rsidRDefault="00E87F16" w:rsidP="00E87F1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bookmarkEnd w:id="2"/>
    <w:p w:rsidR="0098546E" w:rsidRPr="00DE4171" w:rsidRDefault="0098546E" w:rsidP="004F092D">
      <w:pPr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Раздел 3. </w:t>
      </w:r>
      <w:r w:rsidR="00DE4171" w:rsidRPr="00DE4171">
        <w:rPr>
          <w:rFonts w:ascii="Times New Roman" w:hAnsi="Times New Roman"/>
          <w:sz w:val="28"/>
          <w:szCs w:val="28"/>
          <w:lang w:val="ru-RU"/>
        </w:rPr>
        <w:t>Состав, последовательность и сроки выполнения администрати</w:t>
      </w:r>
      <w:r w:rsidR="00DE4171" w:rsidRPr="00DE4171">
        <w:rPr>
          <w:rFonts w:ascii="Times New Roman" w:hAnsi="Times New Roman"/>
          <w:sz w:val="28"/>
          <w:szCs w:val="28"/>
          <w:lang w:val="ru-RU"/>
        </w:rPr>
        <w:t>в</w:t>
      </w:r>
      <w:r w:rsidR="00DE4171" w:rsidRPr="00DE4171">
        <w:rPr>
          <w:rFonts w:ascii="Times New Roman" w:hAnsi="Times New Roman"/>
          <w:sz w:val="28"/>
          <w:szCs w:val="28"/>
          <w:lang w:val="ru-RU"/>
        </w:rPr>
        <w:t>ных процедур</w:t>
      </w:r>
    </w:p>
    <w:p w:rsidR="0098546E" w:rsidRPr="00D80350" w:rsidRDefault="0098546E" w:rsidP="0098546E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550BA7" w:rsidRPr="00D80350" w:rsidRDefault="00DE4171" w:rsidP="00550BA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3.1. Перечень вариантов предоставления муниципальной услуги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cr/>
      </w:r>
    </w:p>
    <w:p w:rsidR="00DE4171" w:rsidRPr="00DE4171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3.1.1. Предусмотрены следующие варианты предоставления муниципал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ной услуги:</w:t>
      </w:r>
    </w:p>
    <w:p w:rsidR="00DE4171" w:rsidRPr="00DE4171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1) выдача разрешения на ввод объекта в эксплуатацию;</w:t>
      </w:r>
    </w:p>
    <w:p w:rsidR="00DE4171" w:rsidRPr="00DE4171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2) исправление допущенных опечаток и ошибок в выданном разрешении на ввод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объекта в эксплуатацию;</w:t>
      </w:r>
    </w:p>
    <w:p w:rsidR="00DE4171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3) выдача дубликата разрешения на ввод объекта в эксплуатацию</w:t>
      </w:r>
      <w:r w:rsidR="00197BA9">
        <w:rPr>
          <w:rFonts w:ascii="Times New Roman" w:eastAsia="Calibri" w:hAnsi="Times New Roman"/>
          <w:sz w:val="28"/>
          <w:szCs w:val="28"/>
          <w:lang w:val="ru-RU" w:eastAsia="ru-RU" w:bidi="ar-SA"/>
        </w:rPr>
        <w:t>;</w:t>
      </w:r>
    </w:p>
    <w:p w:rsidR="00197BA9" w:rsidRPr="00DE4171" w:rsidRDefault="00197BA9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eastAsia="Calibri" w:hAnsi="Times New Roman"/>
          <w:sz w:val="28"/>
          <w:szCs w:val="28"/>
          <w:lang w:val="ru-RU" w:eastAsia="ru-RU" w:bidi="ar-SA"/>
        </w:rPr>
        <w:t>4) внесение изменений в разрешение на ввод объекта в эксплуатацию.</w:t>
      </w:r>
    </w:p>
    <w:p w:rsidR="00DE4171" w:rsidRPr="00DE4171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3.1.2. Исчерпывающий перечень оснований для отказа в выдаче дубликата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разрешения на ввод объекта в эксплуатацию предусмотрен пунктом 2.8.5 адм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нистративного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регламента.</w:t>
      </w:r>
    </w:p>
    <w:p w:rsidR="00550BA7" w:rsidRDefault="00DE4171" w:rsidP="00DE417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3.1.3. Основанием для оставления заявления о предоставлении муниц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пальной услуги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eastAsia="Calibri" w:hAnsi="Times New Roman"/>
          <w:sz w:val="28"/>
          <w:szCs w:val="28"/>
          <w:lang w:val="ru-RU" w:eastAsia="ru-RU" w:bidi="ar-SA"/>
        </w:rPr>
        <w:t>без рассмотрения является соответствующий запрос заявителя.</w:t>
      </w:r>
    </w:p>
    <w:p w:rsidR="00DE4171" w:rsidRPr="00D80350" w:rsidRDefault="00DE4171" w:rsidP="00DE4171">
      <w:pPr>
        <w:ind w:firstLine="567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DE4171" w:rsidRDefault="00DE4171" w:rsidP="00DE41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3.2. Описание административной процедуры профилирования заявителя</w:t>
      </w:r>
    </w:p>
    <w:p w:rsidR="00DE4171" w:rsidRPr="00DE4171" w:rsidRDefault="00DE4171" w:rsidP="00DE41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E4171" w:rsidRPr="00DE4171" w:rsidRDefault="00DE4171" w:rsidP="00DE41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3.2.1. Профилирование заявителей для предъявления необходимого вар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анта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 производится на Едином портале в автоматическом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режиме на основе типа заявителя, а также сведений, получе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ных в ходе предварительного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прохождения заявителем экспертной системы на Едином портале при заполнении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интерактивной формы запроса на предоста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ление муниципальной услуги, и на основе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данных, поступивших в профиль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явителя на Едином портале из внешних систем.</w:t>
      </w:r>
    </w:p>
    <w:p w:rsidR="00DE4171" w:rsidRDefault="00DE4171" w:rsidP="00DE417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3.2.2. Перечень общих признаков, по которым объединяются категории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явителей, 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также комбинации признаков заявителей, каждая из которых соо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ветствует одному варианту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</w:t>
      </w:r>
      <w:r w:rsidR="00E234EC">
        <w:rPr>
          <w:rFonts w:ascii="Times New Roman" w:hAnsi="Times New Roman"/>
          <w:sz w:val="28"/>
          <w:szCs w:val="28"/>
          <w:lang w:val="ru-RU" w:eastAsia="ru-RU" w:bidi="ar-SA"/>
        </w:rPr>
        <w:t>ги, приводится в приложениях № 5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, № </w:t>
      </w:r>
      <w:r w:rsidR="00E234EC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, и № </w:t>
      </w:r>
      <w:r w:rsidR="00E234EC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административному регламенту </w:t>
      </w:r>
    </w:p>
    <w:p w:rsidR="00DE4171" w:rsidRDefault="00DE4171" w:rsidP="00DE41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E4171" w:rsidRDefault="00DE4171" w:rsidP="00D9144C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 Описание варианта предоставления муниципальной услуги «Выдача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объекта в эксплуатацию»</w:t>
      </w:r>
    </w:p>
    <w:p w:rsidR="00D9144C" w:rsidRPr="00DE4171" w:rsidRDefault="00D9144C" w:rsidP="00D9144C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3.3.1. Перечень административных процедур при выдаче разрешения на ввод объекта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эксплуатацию: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прием запроса и документов и (или) информации, необходимых для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межведомственное информационное взаимодействие;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3) принятие решения о предоставлении (об отказе в предоставлении) 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ниципальной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услуги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4) предоставление результата муниципальной услуги.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3.3.2. Максимальный срок выдачи разрешения на ввод объекта в эксплу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тацию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составляет 5 рабочих дней со дня регистрации запроса о предоставлении муниципальной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услуги.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 Описание административной процедуры «Прием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 (или)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информации, необходимых для предоставления муниципальной услуги» при выдаче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объекта в эксплуатацию.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3.3.3.1. Основанием для начала административной процедуры является обращение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заявителя в администрацию района с запросом о предоставлении муниципальной услуги 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приложенными к нему документами, предусмотре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ными пунктами 2.6.1.1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 При подаче запроса 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 Единый портал основанием для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начала административной процедуры явл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ется заполнение заявителем интерактивной формы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запроса.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3.3.3.2. Способы подачи запроса и документов предусмотрены пунктом 2.6.1.5административного регламента, в том числе через МФЦ.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3.3.3.3. Возможен прием многофункциональным центром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(или) информации, необходимых для предоставления муниципальной услуги, на всей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территории 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 выбору заявителя незав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симо от его места жительства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места пребывания (для физических лиц, включая индивидуальных предпринимателей)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либо места нахождения (для юридических лиц) при наличии соглашения о взаимодействии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между админ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страцией района и многофункциональным центром.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3.3.3.4. За получением муниципальной услуги от лица заявителя может обращаться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представитель, наделенный полномочиями в порядке, устано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ленном законодательством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Федерации, выступать от его имени при взаимодействии с уполномоченным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органом при предоставлении муниципал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услуги.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3.3.3.5. Прием запроса и документов и (или) информации, необходимых для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 в администрации района, МФЦ осуществляется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уполномоченным специалистом администрации района, рабо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ником МФЦ.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3.3.3.6. При личном обращении в администрацию района или МФЦ с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просом о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 личность заявителя устана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ливается на основании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паспорта гражданина Российской Федерации и иных 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кументов, удостоверяющих личность,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законодательством Ро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сийской Федерации.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 направлении запроса с использованием Единого портала идентиф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кация 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аутентификация могут осуществляться посредством: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единой системы идентификации и аутентификации или иных госуда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ственных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информационных систем, если такие государственные информацио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ные системы в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установленном Правительством Российской Федерации порядке обеспечивают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взаимодействие с единой системой идентификации и аутентиф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кации, при условии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совпадения сведений о физическом лице в указанных 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формационных системах;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единой системы идентификации и аутентификации и единой информ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ционной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системы персональных данных, обеспечивающей обработку, включая сбор и хранение,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биометрических персональных данных, их проверку и перед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чу информации о степени их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соответствия предоставленным биометрическим персональным данным физического лица.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3.3.3.7. При приеме запроса и документов специалист администрации района,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работник МФЦ: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сверяет данные представленных документов с данными, указанными в заявлении;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проверяет комплектность документов, правильность оформления и 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держания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представленных документов, соответствие сведений, содержащихся в разных документах.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 приеме запроса, поданного через Единый портал, специалист адм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нистрации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района, ответственный за прием и регистрацию запроса в госуда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ственной информационной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системе проверяет корректность заполнения полей интерактивной формы запроса.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3.3.3.8. Специалист администрации района, работник МФЦ принимает решение о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приеме или об отказе в приеме документов. Критерием принятия решения является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установление факта наличия или отсутствия оснований для отказа в приеме документов, в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соответствии с пунктом 2.7.1 административного регламента.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 наличии оснований для отказа в приеме документов, специалист 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министрации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района, работник МФЦ уведомляет заявителя об отказе в приеме заявления и приложенных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документов, документы возвращаются заявителю.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 отсутствии оснований для отказа в приеме документов, специалист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администрации района, работник МФЦ: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снимает копии с документов, в случаях, если заявителем представлены оригиналы;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заверяет копии документов, подлинники возвращает заявителю;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регистрирует заявление в сроки, предусмотренные пунктом 2.11 адм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нистративного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регламента;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выдает (направляет) заявителю расписку-уведомление с указанием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страционного номера и даты приема заявления.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3.3.3.9. Зарегистрированный запрос и прилагаемые документы после 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золюции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Главы муниципального образования Выселковский 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айон или его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местителя в течение 1 рабочего дня направляются на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исполнение в управление  архитектуры.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Начальник управления архитектуры передает запрос и прилагаемые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кументы уполномоченному специалисту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для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рассмотрения в день его получения.</w:t>
      </w:r>
    </w:p>
    <w:p w:rsidR="00DE4171" w:rsidRPr="00DE4171" w:rsidRDefault="00DE4171" w:rsidP="00495F1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3.3.3.10. Способом фиксации результата административной процедуры (действий)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является внесение специалистом администрации района, работн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ком МФЦ сведений о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приеме и регистрации запроса со всеми необходимыми документами в систему</w:t>
      </w:r>
      <w:r w:rsidR="00495F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делопроизводства или на Едином портале.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3.3.3.11. Уведомление заявителя об отказе в приеме документов или о 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гистрации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запроса осуществляется в ходе очного приема (при личном обращ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нии заявителя) или в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автоматическом режиме посредством уведомления на Едином портале.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3.3.3.12.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а) регистрация заявления;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б) отказ в приеме документов.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 Описание административной процедуры «Межведомственное 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формационное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взаимодействие» при выдаче разрешения на ввод объекта в эк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плуатацию.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3.3.4.1. Основанием для начала административной процедуры является регистрация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заявления о предоставлении муниципальной услуги и получение специ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листом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управления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заявления и приложенных к нему документов.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3.3.4.2. Специалист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осуществляет проверку наличия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документов, предусмотренных пунктами 2.6.1.1 и 2.6.2.1 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министративного регламента, и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их соответствия установленным требованиям. Критерием принятия решения является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установление факта наличия или отсу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ствия документов, подлежащих запросу в рамках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межведомственн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го/внутриведомственного взаимодействия.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Специалист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и направляет запросы сведений и документов: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в Федеральную службу государственной регистрации, кадастра и ка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тографии –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 информации (выписки) из Единого государственного реестра недвижимости о правах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 земельный участок, в том числе сведений о согл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шении об установлении сервитута,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решении об установлении публичного се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витута;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в Федеральную налоговую службу: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– запрос выписки из Единого реестра юридических лиц (если заявитель –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юридическое лицо);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запрос выписки из Единого реестра индивидуальных предпринимателей (если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заявитель индивидуальный предприниматель);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Выписки могут быть запрошены через Сервис предоставления сведений из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ЕГРЮЛ/ЕГРИП в электронном виде на сайте: https://egrul.nalog.ru/index.html.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3) в органы местного самоуправления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район – запрос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плана земельного участка, представленного для получения разрешения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 строительство, или в случае строительства, реконструкции линейного объекта проекта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планировки террит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рии и проекта межевания территории, проекта планировки территории в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случае выдачи разрешения на ввод в эксплуатацию линейного объекта, для размещ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ния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которого не требуется образование земельного участка;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4) в органы местного самоуправления 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район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– запрос разрешения на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строительство;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5) в органы местного самоуправления 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район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органы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 - запрос акта приемки объекта капитального строительства (в случае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осуществления строительства, реконструкции на основании договора строительного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подряда);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6) в органы местного самоуправления 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район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органы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 - акт, подтверждающий соответствие параметров построенного,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реконструированного объекта кап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проектной документации (в части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соответствия проек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документации требованиям, указанным в пункте 1 части 5 статьи 49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строительного кодекса Российской Федерации);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7) в органы местного самоуправления 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район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органы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 – запрос акта о подкл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чении (технологическом присоединении)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построенного, реконструированного объекта капитального строительства к сетям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инженерно-технического обесп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чения (в случае, если такое подключение (технологическое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присоединение) этого объекта предусмотрено проектной документацией);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8) в органы местного самоуправления 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1571DD" w:rsidRP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селковский район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органы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 – запрос схемы, отобр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жающей расположение построенного,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реконструированного объекта капитал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строительства, расположение сетей инженернотехнического обеспечения в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границах земельного участка и планировочную организацию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земельного учас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ка, за исключением случаев строительства, реконструкции линейного</w:t>
      </w:r>
      <w:r w:rsidR="001571D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объекта;</w:t>
      </w:r>
    </w:p>
    <w:p w:rsidR="00DE4171" w:rsidRPr="00DE4171" w:rsidRDefault="00DE4171" w:rsidP="001571D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9) в орган государственного строительного надзора – запрос заключения органа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государственного строительного надзора (в случае, если предусмотрено осуществление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государственного строительного надзора в соответствии с 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стью 1 статьи 54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Федерации) о соо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ветствии построенного,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реконструированного объекта капитального строител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ства указанным в пункте 1 части 5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статьи 49 Градостроительного кодекса Ро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сийской Федерации требованиям проектной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документации (в том числе с уч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том изменений, внесенных в рабочую документацию 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являющихся в соотве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ствии с частью 1.3 статьи 52 Градостроительного кодекса Российской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Федер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ции частью такой проектной документации);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10) в орган федерального государственного экологического надзора –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прос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заключения органа федерального государственного экологического надз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ра, выдаваемого в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случаях, предусмотренных частью 5 статьи 54 Градостро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тельного кодекса Российской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Федерации.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3.3.4.3. В случае поступления запроса о предоставлении услуги через Единый портал,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направление межведомственных запросов может производит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ся автоматически после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регистрации запроса.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3.3.4.4. Межведомственное взаимодействие осуществляется в электро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форме с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использованием системы межведомственного электронного вза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модействия (СМЭВ).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Получение сведений посредством СМЭВ осуществляется в соответствии с требованиями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постановления Правительства Российской Федерации от 08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сентября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№ 697 «О единой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системе межведомственного электронного взаимодействия» и правилами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межведомственного информационного взаим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действия, утверждаемыми Правительством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 межведомственным запросам документы (их копии или сведения, 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держащиеся в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них), предусмотренные пунктом 2.6.2.1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гламента,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организациями, в распоряжении которых находятся эти документы, в срок не позднее трех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рабочих дней со дня получения соотве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ствующего межведомственного запроса.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3.3.4.5.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а) получение документов (сведений);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б) получение информации об отсутствии запрашиваемых документов (сведений).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3.3.4.6. Способом фиксации результата административной процедуры (действий)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является приобщение документов (сведений), представленных по межведомственным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запросам к поступившему заявлению и документам.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 Описание административной процедуры «Принятие решения о предоставлении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(об отказе в предоставлении) муниципальной услуги» при 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даче разрешения на ввод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3.3.5.1. Основанием для начала административной процедуры является получение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всех сведений, необходимых для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тия решения о предоставлении (отказе в предоставлении) муниципальной усл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3.3.5.2. Специалист 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со дня получ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ния всех сведений,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необходимых для принятия решения, осуществляет прове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наличия и правильности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оформления документов и сведений, а также осмотр объекта капитального строительства.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Осмотр объекта не проводится в случае, если при строительстве, реко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струкции объекта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капитального строительства осуществляется государстве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ный строительный надзор в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соответствии с частью 1 статьи 54 Градостроител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ного кодекса Российской Федерации.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ходе осмотра построенного, реконструированного объекта капитальн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строительства осуществляется проверка: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соответствия такого объекта требованиям, указанным в разрешении на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строительство;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требованиям к строительству, реконструкции объекта капитального строительства,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установленным на дату выдачи представленного для получения разрешения на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строительство градостроительного плана земельного участка, или в случае строительства,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реконструкции линейного объекта требованиям проекта планировки территории и проекта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межевания территории (за исключ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нием случаев, при которых для строительства,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реконструкции линейного об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екта не требуется подготовка документации по планировке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территории);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требованиям, установленным проектом планировки территории, в сл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чае выдачи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в эксплуатацию линейного объекта, для разм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щения которого не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требуется образование земельного участка;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разрешенному использованию земельного участка;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ограничениям, установленным в соответствии с земельным и иным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конодательством Российской Федерации;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- требованиям проектной документации, в том числе требованиям энерг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тической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эффективности и требованиям оснащенности объекта капитального строительства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приборами учета используемых энергетических ресурсов.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оснований для отказа в предоставлении муниципальной услуги, ук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занных в пункте 2.8.2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</w:t>
      </w:r>
    </w:p>
    <w:p w:rsidR="00DE4171" w:rsidRPr="00DE4171" w:rsidRDefault="00DE4171" w:rsidP="00D9144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3.3.5.3. При установлении факта наличия оснований для отказа в пред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ставлении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услуги, специалист </w:t>
      </w:r>
      <w:r w:rsidR="00D9144C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ув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домление (письмо) об отказе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услуги, в кот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ром указывается обоснование отказа.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3.3.5.4. При отсутствии оснований для отказа в предоставлении муниц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пальной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услуги, специалист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разрешение на ввод объекта в эксплуатацию.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Разрешение оформляется по форме, утвержденной Приказом Минстроя России от 19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февраля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2015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№ 117/пр.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Обязательным приложением к разрешению на ввод объекта в эксплуат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цию является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представленный заявителем технический план объекта капитал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ного строительства,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подготовленный в соответствии с Федеральным законом от 13 июля 2015 года N 218-ФЗ "О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государственной регистрации недвижимости".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разрешении на ввод объекта в эксплуатацию должны быть отражены сведения об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объекте капитального строительства в объеме, необходимом для осуществления его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государственного кадастрового учета. Состав таких свед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ний должен соответствовать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установленным в соответствии с Федеральным 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коном от 13 июля 2015 года N 218-ФЗ "О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государственной регистрации недв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жимости" требованиям к составу сведений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графической и текстовой частях технического плана.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Разрешение оформляется в двух экземплярах, один из которых вручается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(направляется) заявителю способом, указанным в заявлении, а второй хранится в управлении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строительства и архитектуры администрации района. В случае если в заявлении 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 в качестве способа выдачи результата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 указано почтовое отправление, к оформленному разрешению на ввод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 подготавливается сопроводительное письмо.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3.3.5.5. Подготовленные документы, являющиеся результатом предоста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услуги, передаются специалистом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начальн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управления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его заместителю для согласования. После согласования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начальник управления архитектуры передает подготовленные проекты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ментов на подписание заместителю </w:t>
      </w:r>
      <w:r w:rsidR="00BA2DEB" w:rsidRPr="00BA2DEB">
        <w:rPr>
          <w:rFonts w:ascii="Times New Roman" w:hAnsi="Times New Roman"/>
          <w:sz w:val="28"/>
          <w:szCs w:val="28"/>
          <w:lang w:val="ru-RU" w:eastAsia="ru-RU" w:bidi="ar-SA"/>
        </w:rPr>
        <w:t>заместителю главы муниципального обр</w:t>
      </w:r>
      <w:r w:rsidR="00BA2DEB" w:rsidRPr="00BA2DEB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BA2DEB" w:rsidRP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зования Выселковский район, курирующий вопросы градостроительства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(далее – уполномоченные должностные лица).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3.3.5.6. Уполномоченное должностное лицо подписывает документы,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ляющиеся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предоставления муниципальной услуги, в течение одн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 рабочего дня со дня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получения или возвращает в управление на доработку с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указанием конкретных причин.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Устранение причин возврата проекта документа, его повторное направл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ние на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производятся в сроки, исключающие возможность нарушения срока предоставления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3.3.5.7.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оформление разрешения на ввод объекта в эксплуатацию;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оформление уведомления об отказе в выдаче разрешения на ввод об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екта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эксплуатацию.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3.3.5.8. Способом фиксации результата административной процедуры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ляется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уполномоченного должностного лица на документе, являюще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ся результатом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 Описание административной процедуры «Предоставление резул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тата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услуги» при выдаче разрешения на ввод объекта в экспл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атацию.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3.3.6.1. Основанием для начала административной процедуры является получение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градостроительной деятельности подп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санного уполномоченным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должностным лицом разрешения на ввод объекта в эксплуатацию или уведомления об отказе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выдаче разрешения на ввод объекта в эксплуатацию.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3.3.6.2. Предоставление результата муниципальной услуги производится способами,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указанными в пункте 2.3.2 административного регламента в течение срока, указанного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пункте 3.3.2 административного регламента.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3.3.6.3. Предоставления результата муниципальной услуги многофункц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ональным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центром на всей территории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 выбору заяв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теля независимо от его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места жительства или места пребывания (для физич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ских лиц, включая индивидуальных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предпринимателей) либо места нахождения (для юридических лиц) возможно при наличии соглашения о взаимодействии между администрацией района и многофункциональным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центром.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3.3.6.4. Специалист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одного рабочего дня со дня п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лучения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подписанного уполномоченным должностным лицом документа,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ляющегося результатом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услуги: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уведомляет заявителя по телефону о готовности документа (в случае если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качестве способа получения документа в заявлении было указано пол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чение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администрации района);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передает документ в МФЦ (в случае если в качестве способа получения документа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заявлении было указано получение в МФЦ);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3) передает документ и сопроводительное письмо в отдел организацио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ноконтрольной и кадровой работы для отправки заявителю по почте, электро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почте (в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случае если в заявлении указан способ отправки результата услуги почтовым оправлением);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4) направляет заявителю результат муниципальной услуги в форме эле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тронного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документа, подписанного уполномоченным должностным лицом с использованием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усиленной квалифицированной электронной подписи, через Единый портал (в случае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поступлении запроса о предоставлении услуги через Единый портал).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3.3.6.5. Выдача разрешения на ввод объекта в эксплуатацию в админ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страции района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осуществляется уполномоченным специалистом отдела град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строительной деятельности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заявителю или уполномоченному представителю заявителя лично под роспись в журнале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выдаваемых разрешений с указанием даты получения разрешения.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3.3.6.6. В случае если к заявлению о предоставлении муниципальной услуги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прилагались подлинники правоустанавливающих документов и других документов личного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хранения, такие документы возвращаются заявителю, а для хранения в управлении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строительства изготавливаются их копии.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3.3.6.7. Результатом административной процедуры является выдача (направление)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заявителю результата предоставления муниципальной услуги.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3.3.6.8. Способом фиксации результата административной процедуры в зависимости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от способа получения результата предоставления услуги является подпись заявителя либо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уполномоченного представителя в журнале выдачи документов, либо направленный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адрес заявителя почтовым отправлением, на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адрес электронной почты заявителя или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посредством Единого портала, мн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гофункционального центра документ, являющийся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муниципальной услуги.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3.3.6.9. В срок не позднее пяти рабочих дней с даты принятия решения о выдаче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разрешения на ввод объекта в эксплуатацию специалист отдела напра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ляет в Федеральную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службу государственной регистрации, кадастра и карт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графии заявление о государственном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кадастровом учете и прилагаемые к нему документы (в том числе разрешение на ввод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капитального строител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ства в эксплуатацию) в отношении соответствующего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недвижимости посредством отправления в электронной форме, в том числе с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использованием единой системы межведомственного электронного взаимодействия 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подкл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чаемых к ней региональных систем межведомственного электронного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взаим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действия.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3.3.6.10. В течение пяти рабочих дней со дня выдачи разрешения на ввод объекта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эксплуатацию специалист отдела обеспечивает (в том числе с испол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зованием единой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системы межведомственного электронного взаимодействия и подключаемых к ней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региональных систем межведомственного электронного взаимодействия) передачу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уполномоченные на размещение в государстве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ных информационных системах обеспечения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градостроительной деятельности органы государственной власти 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органы местного сам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управления сведения, документы, материалы,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указанные в пунктах 3, 9 - 9.2, 11 и 12 части 5 статьи 56 Градостроительного кодекса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3.3.6.11. В течение трех рабочих дней со дня выдачи разрешения на ввод объекта 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эксплуатацию специалист отдела направляет копию такого разреш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ния в федеральный орган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власти, уполномоченный на ос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ществление государственного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строительного надзора, в случае, если выдано разрешение на ввод в эксплуатацию объектов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капитального строительства, ук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занных в пункте 5.1 статьи 6 Градостроительного кодекса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ции, или в орган исполнительной власти Владимирской области,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уполномоче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ный на осуществление государственного строительного надзора, в случае, если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выдано разрешение на ввод в эксплуатацию иных объектов капитального стр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ительства.</w:t>
      </w:r>
    </w:p>
    <w:p w:rsidR="00DE4171" w:rsidRPr="00DE4171" w:rsidRDefault="00DE4171" w:rsidP="00BA2DE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3.3.6.12. В случаях, предусмотренных пунктом 9 части 7 статьи 51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Град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строительного кодекса Российской Федерации, в течение трех рабочих дней со дня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выдачи разрешения на ввод объекта в эксплуатацию специалист отдела направляет (в том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числе с использованием единой системы межведомственного электронного взаимодействия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 подключаемых к ней региональных систем межведомственного электронного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взаимодействия) копию такого разрешения в органы государственной власти или органы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местного самоуправления, приня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шие решение об установлении или изменении зоны с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особыми условиями 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пользования территории в связи с размещением объекта, в отношении</w:t>
      </w:r>
      <w:r w:rsidR="00BA2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которого выдано разрешение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3.4. Описание варианта предоставления муниципальной услуги «Испра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допущенных опечаток и ошибок в выданном разрешении на ввод объекта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эксплуатацию»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3.4.1. Перечень административных процедур при исправлении допуще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ных опечаток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 ошибок в выданном разрешении на ввод объекта в эксплуат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цию: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прием запроса и документов и (или) информации, необходимых для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услуги;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принятие решения о предоставлении (об отказе в предоставлении) 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ниципальной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услуги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3) предоставление результата 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3.4.2. Максимальный срок исправления допущенных опечаток и ошибок в разрешении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 ввод объекта в эксплуатацию составляет 5 рабочих дней со дня регистрации запроса о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 Описание административной процедуры «Прием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 (или)информации, необходимых для предоставления муниципальной услуги» при исправлении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допущенных опечаток и ошибок в выданном разр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шении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3.4.3.1. Основанием для начала административной процедуры является обращение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заявителя в администрацию района с запросом о предоставлении муниципальной услуги 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приложенными к нему документами, предусмотре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ными пунктом 2.6.1.2 административного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регламента. При подаче запроса 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 Единый портал основанием для начала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административной процедуры явл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ется заполнение заявителем интерактивной формы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3.4.3.2. Способы подачи запроса и документов предусмотрены пунктом 2.6.1.5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регламента, в том числе через МФЦ.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3.4.3.3. Возможен прием многофункциональным центром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(или) информации, необходимых для предоставления муниципальной услуги, по выбору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заявителя на всей территории Владимирской области нез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висимо от его места жительства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места пребывания (для физических лиц, включая индивидуальных предпринимателей)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либо места нахождения (для юридических лиц) при наличии соглашения о взаимодействии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между админ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страцией района и многофункциональным центром.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3.4.3.4. За получением муниципальной услуги от лица заявителя может обращаться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представитель, наделенный полномочиями в порядке, устано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ленном законодательством Российской Федерации, выступать от его имени при взаимодействии с уполномоченным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органом при предоставлении муниципал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3.4.3.5. Прием запроса и документов и (или) информации, необходимых для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 в администрации района, МФЦ осуществляется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уполномоченным специалистом администрации района, рабо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ником МФЦ в порядке,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указанном в пунктах 3.3.3.6 – 3.3.3.11 администрати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Критерием принятия решения является установление факта наличия или отсутствия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оснований для отказа в приеме документов, в соответствии с пун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том 2.7.1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3.4.3.6.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а) регистрация запроса;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б) отказ в приеме документов.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 Описание административной процедуры «Принятие решения о предоставлении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(об отказе в предоставлении) муниципальной услуги» при 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правлении допущенных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опечаток и ошибок в выданном разрешении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3.4.4.1. Основанием для начала административной процедуры является получение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всех сведений, необходимых для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тия решения о предоставлении (отказе в предоставлении) муниципальной усл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3.4.4.2. Специалист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со дня получ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ния всех сведений,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необходимых для принятия решения, осуществляет прове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наличия и правильности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оформления документов и сведений.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оснований для отказа в предоставлении муниципальной услуги, ук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занных в пункте 2.8.4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3.4.4.3. При установлении факта наличия оснований для отказа в пред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ставлении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услуги, специалист отдела подготавливает уведо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ление (письмо) об отказе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услуги, в котором указывается обоснование отказа.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3.4.4.4. При отсутствии оснований для отказа в предоставлении муниц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пальной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услуги, специалист отдела исправляет допущенные опечатки и ошибки в разрешении на ввод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 путем подготовки нового разр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шения в двух экземплярах. В новом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разрешении сохраняются все реквизиты, кроме тех, в которых были исправлены технические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ошибки.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3.4.4.5. Подготовленные документы, являющиеся результатом предоста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услуги, передаются специалистом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начальн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управления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его заместителю для согласования. После согласования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начальник управления передает подготовленные проекты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документов на по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писание </w:t>
      </w:r>
      <w:r w:rsidR="004660EE" w:rsidRPr="004660EE">
        <w:rPr>
          <w:rFonts w:ascii="Times New Roman" w:hAnsi="Times New Roman"/>
          <w:sz w:val="28"/>
          <w:szCs w:val="28"/>
          <w:lang w:val="ru-RU" w:eastAsia="ru-RU" w:bidi="ar-SA"/>
        </w:rPr>
        <w:t>заместителю главы муниципального образования Выселковский район, курирующий вопросы градостроительства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(далее – уполномоченные должнос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ные лица).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3.4.4.6. Уполномоченное должностное лицо подписывает документы,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ляющиеся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предоставления муниципальной услуги, в течение одн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 рабочего дня со дня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получения или возвращает в управление строительства и архитектуры на доработку с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указанием конкретных причин.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Устранение причин возврата проекта документа, его повторное направл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ние на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производятся в сроки, исключающие возможность нарушения срока предоставления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3.4.4.7.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1) оформление разрешения на ввод объекта в эксплуатацию;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оформление уведомления об отказе в исправлении допущенных опеч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ток и ошибок.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3.4.4.8. Способом фиксации результата административной процедуры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ляется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уполномоченного должностного лица на документе, являюще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ся результатом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 Описание административной процедуры «Предоставление резул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тата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услуги» при исправлении допущенных опечаток и ошибок в выданном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разрешении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3.4.5.1. Основанием для начала административной процедуры является получение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подписанного уполномоченным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ностным лицом разрешения на ввод объекта в эксплуатацию или уведомления об отказе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исправлении допущенных опечаток и ошибок.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3.4.5.2. Предоставление результата муниципальной услуги производится способами,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указанными в пункте 2.3.2 административного регламента в течение срока, указанного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пункте 3.4.2 административного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3.4.5.3. Предоставление результата муниципальной услуги многофункц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ональным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центром на всей территории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Краснодарского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 выбору заяв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теля независимо от его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места жительства или места пребывания (для физич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ских лиц, включая индивидуальных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предпринимателей) либо места нахождения (для юридических лиц) возможно при наличии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соглашения о взаимодействии между администрацией района и многофункциональным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центром.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3.4.5.4. Действия по предоставлению результата муниципальной услуги производятся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пунктами 3.3.6.4 – 3.3.6.6 административного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3.4.5.5. Результатом административной процедуры является выдача (направление)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заявителю результата предоставления 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3.4.5.6. Способом фиксации результата административной процедуры в зависимости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от способа получения результата предоставления услуги является подпись заявителя либо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уполномоченного представителя в журнале выдачи документов, либо направленный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адрес заявителя почтовым отправлением, на адрес электронной почты заявителя или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посредством Единого портала, мн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гофункционального центра документ, являющийся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3.4.5.7. В случае исправления допущенных опечаток и ошибок в разреш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нии на ввод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эксплуатацию, копия исправленного разрешения напра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ляется специалистом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органы, указанные в пунктах 3.3.6.9 – 3.3.6.12 административного регламента,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течение пяти рабочих дней со дня выдачи разрешения заявителю.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 Описание варианта предоставления муниципальной услуги «Выдача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дубликата разрешения на ввод объекта в эксплуатацию»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3.5.1. Перечень административных процедур при выдаче дубликата ра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решения на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ввод объекта в эксплуатацию: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1) прием запроса и документов и (или) информации, необходимых для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услуги;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принятие решения о предоставлении (об отказе в предоставлении) 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ниципальной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услуги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3) предоставление результата 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3.5.2. Максимальный срок выдачи дубликата разрешения на ввод объекта в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эксплуатацию составляет 5 рабочих дней со дня регистрации запроса о пред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ставлении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 Описание административной процедуры «Прием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 (или)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информации, необходимых для предоставления муниципальной услуги» при выдаче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дубликата разрешения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3.5.3.1. Основанием для начала административной процедуры является обращение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заявителя в администрацию района с запросом о предоставлении муниципальной услуги 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приложенными к нему документами, предусмотре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ными пунктом 2.6.1.3 административного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регламента. При подаче запроса 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 Единый портал основанием для начала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административной процедуры явл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ется заполнение заявителем интерактивной формы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запроса.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3.5.3.2. Способы подачи запроса и документов предусмотрены пунктом 2.6.1.5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регламента, в том числе через МФЦ.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3.5.3.3. Возможен прием многофункциональным центром запроса и док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ментов 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(или) информации, необходимых для предоставления муниципальной услуги, по выбору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заявителя на всей территории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незав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симо от его места жительства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или места пребывания (для физических лиц, включая индивидуальных предпринимателей)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либо места нахождения (для юридических лиц) при наличии соглашения о взаимодействии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между админ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страцией района и многофункциональным центром.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3.5.3.4. За получением муниципальной услуги от лица заявителя может обращаться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представитель, наделенный полномочиями в порядке, устано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ленном законодательством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Федерации, выступать от его имени при взаимодействии с уполномоченным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органом при предоставлении муниципал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3.5.3.5. Прием запроса и документов и (или) информации, необходимых для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предоставления муниципальной услуги в администрации района, МФЦ осуществляется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уполномоченным специалистом администрации района, рабо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ником МФЦ в порядке,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указанном в пунктах 3.3.3.6 – 3.3.3.11 администрати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оснований для отказа в приеме документов, в соответствии с пун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том 2.7.1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3.5.3.6.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а) регистрация запроса;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б) отказ в приеме документов.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3.5.4. Описание административной процедуры «Принятие решения о предоставлении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(об отказе в предоставлении) муниципальной услуги» при 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даче дубликата разрешения на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3.5.4.1. Основанием для начала административной процедуры является получение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всех сведений, необходимых для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прин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тия решения о предоставлении (отказе в предоставлении) муниципальной усл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3.5.4.2.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со дня получ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ния всех сведений,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необходимых для принятия решения, осуществляет прове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наличия и правильности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оформления документов и сведений.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оснований для отказа в предоставлении муниципальной услуги, ук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занных в пункте 2.8.5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административного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3.5.4.3. При установлении факта наличия оснований для отказа в пред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ставлении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услуги,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ув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домления (письма) об отказе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предоставлении муниципальной услуги, в кот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ром указывается обоснование отказа.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3.5.4.4. При отсутствии оснований для отказа в предоставлении муниц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пальной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услуги,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дубликат разрешения на ввод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Дубликат разрешения на ввод объекта в эксплуатацию оформляется в 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де дополнительного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экземпляра выданного ранее разрешения. В левом верхнем углу разрешения проставляется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отметка «дубликат».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3.5.4.5. Подготовленные документы, являющиеся результатом предоста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услуги, передаются специалистом </w:t>
      </w:r>
      <w:r w:rsidR="004660EE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начальн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ку управления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строительства и архитектуры или его заместителю для соглас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вания. После согласования начальник управления архитектуры подготовленные проекты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докум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ентов на подписание заместителю г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лавы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зования Выселковский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н,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курирующий вопросы градостроительства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(далее – уполномоченные должностные лица).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3.5.4.6. Уполномоченное должностное лицо подписывает документы,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ляющиеся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предоставления муниципальной услуги, в течение одн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 рабочего дня со дня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получения или возвращает в управление строительства и архитектуры на доработку 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указанием конкретных причин.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Устранение причин возврата проекта документа, его повторное направл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ние 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производятся в сроки, исключающие возможность нарушения срока предоставления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3.5.4.7. Результатом административной процедуры является: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1) оформление дубликата разрешения на ввод объекта в эксплуатацию;</w:t>
      </w:r>
    </w:p>
    <w:p w:rsidR="00DE4171" w:rsidRPr="00DE4171" w:rsidRDefault="00DE4171" w:rsidP="00DE417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2) оформление уведомления об отказе в выдаче дубликата.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3.5.4.8. Способом фиксации результата административной процедуры 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ляется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подпись уполномоченного должностного лица на документе, являюще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ся результатом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3.5.5.Описание административной процедуры «Предоставление результ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услуги» при выдаче дубликата разрешения на ввод объекта в эксплуатацию.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3.5.5.1. Основанием для начала административной процедуры является получение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подписанного уполномоченным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дол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ностным лицом дубликата разрешения на ввод объекта в эксплуатацию или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уведомления об отказе в выдаче дубликата.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3.5.5.2. Предоставление результата муниципальной услуги производится способами,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указанными в пункте 2.3.2 административного регламента в течение срока, указанного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пункте 3.5.2 административного 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3.5.5.3. Предоставление результата муниципальной услуги многофункц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ональным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центром на всей территории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по выбору заяв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теля независимо от его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места жительства или места пребывания (для физич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ских лиц, включая индивидуальных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предпринимателей) либо места нахождения (для юридических лиц) возможно при наличии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соглашения о взаимодействии между администрацией района и многофункциональным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центром.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3.5.5.4. Действия по предоставлению результата муниципальной услуги производятся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 xml:space="preserve"> в соответствии с пунктами 3.3.6.4 – 3.3.6.6 административного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регламента.</w:t>
      </w:r>
    </w:p>
    <w:p w:rsidR="00DE4171" w:rsidRPr="00DE4171" w:rsidRDefault="00DE4171" w:rsidP="004660E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3.5.5.5. Результатом административной процедуры является выдача (направление)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заявителю результата предоставления муниципальной услуги.</w:t>
      </w:r>
    </w:p>
    <w:p w:rsidR="00197BA9" w:rsidRDefault="00DE4171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3.5.5.6. Способом фиксации результата административной процедуры в зависимости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от способа получения результата предоставления услуги является подпись заявителя либо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его уполномоченного представителя в журнале выдачи документов, либо направленный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адрес заявителя почтовым отправлением, на адрес электронной почты заявителя или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посредством Единого портала, мн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гофункционального центра документ, являющийся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t>результатом муниципальной услуги.</w:t>
      </w:r>
      <w:r w:rsidRPr="00DE4171">
        <w:rPr>
          <w:rFonts w:ascii="Times New Roman" w:hAnsi="Times New Roman"/>
          <w:sz w:val="28"/>
          <w:szCs w:val="28"/>
          <w:lang w:val="ru-RU" w:eastAsia="ru-RU" w:bidi="ar-SA"/>
        </w:rPr>
        <w:cr/>
      </w:r>
    </w:p>
    <w:p w:rsidR="00197BA9" w:rsidRPr="00197BA9" w:rsidRDefault="00197BA9" w:rsidP="00197BA9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 Описание варианта предоставления муниципальной услуги «Внес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ние 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менений в разрешение на ввод объекта в эксплуатацию»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3.6.1. Перечень административных процедур при внесении изменений в разрешение на ввод объекта в эксплуатацию: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1) прием запроса и документов и (или) информации, необходимых для предоставления муниципальной услуги;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2) межведомственное информационное взаимодействие;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3) принятие решения о предоставлении (об отказе в предоставлении) 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ниципальной услуги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4) предоставление результата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3.6.2. Максимальный срок внесения изменений в разрешение на ввод об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екта в эксплуатацию составляет 5 рабочих дней со дня регистрации запроса о предоставлении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3.6.3. Описание административной процедуры «Прием запроса и док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ментов и (или) информации, необходимых для предоставления муниципальной услуги» при внесении изменений в разрешение на ввод объекта в эксплуат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3.6.3.1.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документами, предусмотре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4F75F5">
        <w:rPr>
          <w:rFonts w:ascii="Times New Roman" w:hAnsi="Times New Roman"/>
          <w:sz w:val="28"/>
          <w:szCs w:val="28"/>
          <w:lang w:val="ru-RU" w:eastAsia="ru-RU" w:bidi="ar-SA"/>
        </w:rPr>
        <w:t>ными пунктом 2.6.1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регламента. При подаче запроса ч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рез Единый портал основанием для начала административной процедуры явл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ется заполнение заявителем интерактивной формы запроса.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3.6.3.2. Способы подачи запроса и документов предусмотрены пунктом 2.6.1.5 административного регламента, в том числе через МФЦ.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3.6.3.3. Возможен прием многофункциональным центром запроса и док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ментов и (или) информации, необходимых для предоставления муниципальной услуги, по выбору заявителя на всей территории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незав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при наличии соглашения о взаимодействии между админ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страцией района и мн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гофункциональным центром.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3.6.3.4. За получением муниципальной услуги от лица заявителя может обращаться его представитель, наделенный полномочиями в порядке, устано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ленном законодательством Российской Федерации, выступать от его имени при взаимодействии с уполномоченным органом при предоставлении муниципал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3.6.3.5. Прием запроса и документов и (или) информации, необходимых для предоставления муниципальной услуги в администрации района, МФЦ осуществляется уполномоченным специалистом администрации района, рабо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ником МФЦ в порядке, указанном в пунктах 3.3.3.6 – 3.3.3.11 администрати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регламента.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 оснований для отказа в приеме документов, в соответствии с пун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том 2.7.1 административного регламента.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3.6.3.6. Результатом административной процедуры является: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ab/>
        <w:t>а) регистрация запроса;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ab/>
        <w:t>б) отказ в приеме документов.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3.6.4. Описание административной процедуры «Межведомственное 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формационное взаимодействие» при внесении изменений в разрешение на ввод объекта в эксплуатацию.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3.6.4.1. Основанием для начала административной процедуры является регистрация заявления о предоставлении муниципальной услуги и получение 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 архитектуры и градостроительства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заявления и пр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ложенных к нему документов.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3.6.4.2.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осуществляет проверку наличия документов, предусмотренных пунктами 2.6.1.1 и 2.6.2.1 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министративного регламента, и их соответствия установленным требованиям. Критерием принятия решения является установление факта наличия или отсу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ствия документов, подлежащих запросу в рамках межведомственн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го/внутриведомственного взаимодействия.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и направляет запросы сведений и документов, не представленных заявителем самостоятельно.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3.6.4.3. В случае поступления запроса о предоставлении услуги через Единый портал, направление межведомственных запросов может производит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ся автоматически после регистрации запроса.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3.6.4.4. Межведомственное взаимодействие осуществляется в электро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ной форме с использованием системы межведомственного электронного вза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модействия (СМЭВ). Получение сведений посредством СМЭВ осуществляется в соответствии с требованиями постановления Правительства Российской Ф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дерации от 08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сентября 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2010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№ 697 «О единой системе межведомственн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го электронного взаимодействия» и правилами межведомственного информ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ционного взаимодействия, утверждаемыми Правительством Российской Фед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рации.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По межведомственным запросам документы (их копии или сведения, с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держащиеся в них), предусмотренные пунктом 2.6</w:t>
      </w:r>
      <w:r w:rsidR="004F75F5">
        <w:rPr>
          <w:rFonts w:ascii="Times New Roman" w:hAnsi="Times New Roman"/>
          <w:sz w:val="28"/>
          <w:szCs w:val="28"/>
          <w:lang w:val="ru-RU" w:eastAsia="ru-RU" w:bidi="ar-SA"/>
        </w:rPr>
        <w:t>.2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мента, предоставляются государственными органами, органами местного сам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ствующего межведомственного запроса.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3.6.4.5. Результатом административной процедуры является: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ab/>
        <w:t>а) получение документов (сведений);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ab/>
        <w:t>б) получение информации об отсутствии запрашиваемых докуме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тов (сведений).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3.6.4.6. Способом фиксации результата административной процедуры (действий) является приобщение документов (сведений), представленных по межведомственным запросам к поступившему заявлению и документам.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 Описание административной процедуры «Принятие решения о предоставлении (об отказе в предоставлении) муниципальной услуги» при вн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сении изменений в разрешение на ввод объекта в эксплуатацию.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3.6.5.1. Основанием для начала административной процедуры является получение специалистом отдела градостроительной деятельности всех свед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ний, необходимых для принятия решения о предоставлении (отказе в пред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ставлении)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3.6.5.2.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течение 1 рабочего дня со дня получ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ния всех сведений, необходимых для принятия решения, осуществляет прове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ку нал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чия и правильности оформления документов и сведений.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является установление факта наличия или отсутствия оснований для отказа в предоставлении муниципальной услуги, ук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занных в пункте 2.8.2 административного регламента.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3.6.5.3. При установлении факта наличия оснований для отказа в пред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ставлении муниципальной услуги,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подготавливает ув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домление (письмо) об отказе в предоставлении муниципальной услуги, в кот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ром указ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вается обоснование отказа.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3.6.5.4. При отсутствии оснований для отказа в предоставлении муниц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пальной услуги, специалист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вносит изменения в разрешение на ввод объекта в эксплуатацию.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Внесение изменений осуществляется путем подготовки нового разреш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ния на строительство в двух экземплярах. В новом разрешении сохраняется 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мер первоначального разрешения, дата выдачи и другие реквизиты, не подл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жащие изменению. На каждом экземпляре разрешения в левом нижнем углу проставляется отметка «разрешение выдано в связи с внесением изменений на основании заявления застройщика от «__» _____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___ г».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3.6.5.5. Подготовленные документы, являющиеся результатом предоста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ления муниципальной услуги, передаются специалистом отдела начальнику управления строительства и архитектуры или его заместителю для согласов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ния. После согласования начальник управления строительства и архитектуры передает подготовленные проекты документов на подписание заместителю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 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Выселковский район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в случае его отсу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ствия – Главе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Выселковский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упо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ном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ченные должностные лица).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3.6.5.6. Уполномоченное должностное лицо подписывает документы, 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ляющиеся результатом предоставления муниципальной услуги, в течение одн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го рабочего дня со дня получения или возвращает в управление строительства и архитектуры на доработку с указанием конкретных причин. 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Устранение причин возврата проекта документа, его повторное направл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ние на подпись производятся в сроки, исключающие возможность нарушения срока предоставления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3.6.5.7. Результатом административной процедуры является: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1) оформление разрешения на ввод объекта в эксплуатацию с внесенными изменениями;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2) оформление уведомления об отказе во внесении изменений в разреш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ние на ввод объекта в эксплуатацию.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3.6.5.8. Способом фиксации результата административной процедуры 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ляется подпись уполномоченного должностного лица на документе, являюще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ся результатом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 Описание административной процедуры «Предоставление резул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тата муниципальной услуги» при внесении изменений в разрешение на ввод объекта в эксплуатацию.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3.6.6.1. 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управления 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подписанного уполномоченным дол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ностным лицом разрешения на ввод объекта в эксплуатацию или уведо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ления об отказе в исправлении допущенных опечаток и ошибок.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3.6.6.2. Предоставление результата муниципальной услуги производится способами, указанными в пункте 2.3.2 административного регламента в течение срока, указанного в пункте 3.6.2 административного регламента.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3.6.6.3. Предоставление результата муниципальной услуги многофункц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ональным центром на всей территории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Краснодарского края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 xml:space="preserve"> по выбору заяв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теля независимо от его места жительства или места пребывания (для физич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ских лиц, включая индивидуальных предпринимателей) либо места нахождения (для юридич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ских лиц) возможно при наличии соглашения о взаимодействии между администр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цией района и многофункциональным центром.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3.6.6.4. Действия по предоставлению результата муниципальной услуги производятся в соответствии с пунктами 3.3.6.4 – 3.3.6.6 административного регламента.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3.6.6.5.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197BA9" w:rsidRPr="00197BA9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3.6.6.6.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документов, либо направленный в адрес заявителя почтовым отправлением, на адрес электронной почты заявителя или посредством Единого портала, мн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гофункционального центра документ, являющийся результатом муниципальной услуги.</w:t>
      </w:r>
    </w:p>
    <w:p w:rsidR="0044311A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3.6.6.7. В случае внесения изменений в разрешении на ввод объекта в эксплуатацию, копия исправленного разрешения направляется специалистом отдела в органы, указанные в пунктах 3.3.6.9 – 3.3.6.12 административного р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гламента, в срок не позднее пяти рабочих дней с даты принятия решения о вн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сении изменений в разрешение на ввод объекта в эксплуатацию. В Федерал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ную службу государственной регистрации, кадастра и картографии кроме ра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решения на ввод направляются другие документы, подтверждающие устран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ние причин, повлекших за собой приостановление осуществления госуда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197BA9">
        <w:rPr>
          <w:rFonts w:ascii="Times New Roman" w:hAnsi="Times New Roman"/>
          <w:sz w:val="28"/>
          <w:szCs w:val="28"/>
          <w:lang w:val="ru-RU" w:eastAsia="ru-RU" w:bidi="ar-SA"/>
        </w:rPr>
        <w:t>ственного кадастрового учета и (или) государственной регистрации прав.</w:t>
      </w:r>
    </w:p>
    <w:p w:rsidR="00197BA9" w:rsidRPr="00D80350" w:rsidRDefault="00197BA9" w:rsidP="00197BA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C91FBE" w:rsidRDefault="0044311A" w:rsidP="008655E8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1FBE">
        <w:rPr>
          <w:rFonts w:ascii="Times New Roman" w:hAnsi="Times New Roman"/>
          <w:sz w:val="28"/>
          <w:szCs w:val="28"/>
          <w:lang w:val="ru-RU" w:eastAsia="ru-RU" w:bidi="ar-SA"/>
        </w:rPr>
        <w:t xml:space="preserve">Раздел 4.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Формы контроля за исполнением административного регламента</w:t>
      </w:r>
    </w:p>
    <w:p w:rsidR="0010675D" w:rsidRDefault="0010675D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8655E8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4.1.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Порядок осуществления текущего контроля за соблюдением и испо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нением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ответственными должностными лицами положений регламента и иных нормативных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правовых актов, устанавливающих требования к предоставлению муниципальной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услуги, а также принятием ими решений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шений прав заявителей, рассмотрение, принятие решений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подготовку ответов на обраще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 w:rsidR="007D62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район, ответственных за пред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вление муници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пальной услуги.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4.1.2. Ответственные специалисты органа, предоставляющего муниц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пальную услугу,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руководству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ются положениями регламента и иных нормат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правовых актов, устанавли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вающих требования к предоставлению муниц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пальной услуги.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предоставлении муниципальной услуги заявителю гарантируется право на получение информации о своих права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х, обязанностях и порядке предо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ставления муниципальной услуги; защиту сведений о персональных да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ных; уважительное отношение со стороны должностных лиц.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 требования к предостав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лению муниципальной услуги, осуществляется п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стоянно непосредственно начальником </w:t>
      </w:r>
      <w:r w:rsidR="00FD6B6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Управлени</w:t>
      </w:r>
      <w:r w:rsidR="001067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путем проведения пров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рок.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Default="0044311A" w:rsidP="008655E8">
      <w:pPr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4.2.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Порядок и периодичность осуществления плановых и внеплановых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пров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рок полноты и качества предоставления муниципальной услуги, в том числе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порядок и формы контроля за полнотой и качеством предоставления муниц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пальной</w:t>
      </w:r>
      <w:r w:rsidR="008655E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655E8" w:rsidRPr="008655E8">
        <w:rPr>
          <w:rFonts w:ascii="Times New Roman" w:hAnsi="Times New Roman"/>
          <w:sz w:val="28"/>
          <w:szCs w:val="28"/>
          <w:lang w:val="ru-RU" w:eastAsia="ru-RU" w:bidi="ar-SA"/>
        </w:rPr>
        <w:t>услуги</w:t>
      </w:r>
    </w:p>
    <w:p w:rsidR="008655E8" w:rsidRPr="00D80350" w:rsidRDefault="008655E8" w:rsidP="008655E8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ставлении муниципальной услуги.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Плановые и внеплановые проверки могут проводиться главой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замес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тителем главы муниципал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курирующим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отраслевой (функци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нальный) ор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ган администрации муниципального образова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через 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торый предоставляется муниципальная услуга.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4.2.2. При проверке могут рассматриваться все вопросы, связанные с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ставлением услуги в целом (комплексная проверка), либо </w:t>
      </w:r>
      <w:r w:rsidR="00AD2B82">
        <w:rPr>
          <w:rFonts w:ascii="Times New Roman" w:hAnsi="Times New Roman"/>
          <w:sz w:val="28"/>
          <w:szCs w:val="28"/>
          <w:lang w:val="ru-RU" w:eastAsia="ru-RU" w:bidi="ar-SA"/>
        </w:rPr>
        <w:t>отдел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ьные 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просы (тематическая проверка).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ходе плановых и внеплановых проверок: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проверяется выполнение ответственными лицами требований настоящего административного регламента, нормативн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ых правовых актов, устанавлива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щих требования к предоставлению муниципальной услуги;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проверяется соблюдение сроков и последовательности исполнения адм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стративных процедур;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4.2.3. Плановые проверки осуществляются один раз в год.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4.2.4. Основанием для проведения внеплановой проверки являются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ступ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ление жалобы заявителей на решения и действия (бездействие) админ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а также должнос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ных лиц, муниципальных служащих, на нарушение их прав и законных интер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сов в ходе предоставления муниципальной услуги.</w:t>
      </w:r>
    </w:p>
    <w:p w:rsidR="0044311A" w:rsidRPr="00D80350" w:rsidRDefault="0044311A" w:rsidP="0044311A">
      <w:pPr>
        <w:ind w:firstLine="567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0696" w:rsidRPr="00FD0696" w:rsidRDefault="0044311A" w:rsidP="00FD0696">
      <w:pPr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4.3. </w:t>
      </w:r>
      <w:r w:rsidR="00FD0696" w:rsidRPr="00FD0696">
        <w:rPr>
          <w:rFonts w:ascii="Times New Roman" w:hAnsi="Times New Roman"/>
          <w:sz w:val="28"/>
          <w:szCs w:val="28"/>
          <w:lang w:val="ru-RU" w:eastAsia="ru-RU" w:bidi="ar-SA"/>
        </w:rPr>
        <w:t>Ответственность должностных лиц администрации района за решения и</w:t>
      </w:r>
    </w:p>
    <w:p w:rsidR="0044311A" w:rsidRPr="00D80350" w:rsidRDefault="00FD0696" w:rsidP="00FD0696">
      <w:pPr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FD0696">
        <w:rPr>
          <w:rFonts w:ascii="Times New Roman" w:hAnsi="Times New Roman"/>
          <w:sz w:val="28"/>
          <w:szCs w:val="28"/>
          <w:lang w:val="ru-RU" w:eastAsia="ru-RU" w:bidi="ar-SA"/>
        </w:rPr>
        <w:t>действия (бездействие), принимаемые (осуществляемые) ими в ходе предоста</w:t>
      </w:r>
      <w:r w:rsidRPr="00FD0696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FD0696">
        <w:rPr>
          <w:rFonts w:ascii="Times New Roman" w:hAnsi="Times New Roman"/>
          <w:sz w:val="28"/>
          <w:szCs w:val="28"/>
          <w:lang w:val="ru-RU" w:eastAsia="ru-RU" w:bidi="ar-SA"/>
        </w:rPr>
        <w:t>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D0696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4.3.1. По результатам проведенных проверок, в случае выявления наруше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сийской Федерации, и принимаются меры по устранению нарушений.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пальной услуги. Персональная ответственность устанавливается в их 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дол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ност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ных инструкциях в соответствии с требованиями законодательства Росси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ской Федерации.</w:t>
      </w: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4.4. Положения, харак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теризующие требования к порядку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 формам 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троля за предоставлением муни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услуги, в том числе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со стороны граждан, их объединений и организаций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4.4.1. Порядок и формы контроля за предоставлением муниципальной услуги со стороны уполномоченных должностных лиц администрации муници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должен быть постоянным, всест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рон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ним, объективным и эффективным.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Должностные лица, осуществляющие контроль за предоставление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пальной услуги, должны принимать меры по предотвращению конфликта инте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ресов при предоставлении муниципальной услуги.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4.4.2. Контроль за исполнением регламент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а со стороны граждан, их об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еди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нений и организаций является самостоятельн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ой формой контроля и ос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ществля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путем направления обращений в адми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нистрацию муниципального образо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в том числе обжалования действий (безде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44311A" w:rsidRPr="00D80350" w:rsidRDefault="0044311A" w:rsidP="0044311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0696" w:rsidRPr="00FD0696" w:rsidRDefault="006A361B" w:rsidP="00FD0696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Раздел 5.</w:t>
      </w:r>
      <w:r w:rsidR="00FD0696" w:rsidRPr="00FD0696">
        <w:rPr>
          <w:rFonts w:ascii="Times New Roman" w:hAnsi="Times New Roman"/>
          <w:sz w:val="28"/>
          <w:szCs w:val="28"/>
        </w:rPr>
        <w:tab/>
        <w:t xml:space="preserve">Досудебный (внесудебный) порядок обжалования решений </w:t>
      </w:r>
    </w:p>
    <w:p w:rsidR="00FD0696" w:rsidRDefault="00FD0696" w:rsidP="00FD0696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FD0696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FD0696" w:rsidRPr="004F79B9" w:rsidRDefault="00FD0696" w:rsidP="00FD0696">
      <w:pPr>
        <w:pStyle w:val="aff0"/>
        <w:jc w:val="center"/>
        <w:rPr>
          <w:rFonts w:ascii="Times New Roman" w:hAnsi="Times New Roman"/>
          <w:sz w:val="28"/>
          <w:szCs w:val="28"/>
        </w:rPr>
      </w:pPr>
    </w:p>
    <w:p w:rsidR="0049453D" w:rsidRPr="004F79B9" w:rsidRDefault="006A361B" w:rsidP="0049453D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Par459"/>
      <w:bookmarkEnd w:id="3"/>
      <w:r w:rsidRPr="004F79B9">
        <w:rPr>
          <w:rFonts w:ascii="Times New Roman" w:hAnsi="Times New Roman"/>
          <w:sz w:val="28"/>
          <w:szCs w:val="28"/>
        </w:rPr>
        <w:t>5.1.</w:t>
      </w:r>
      <w:r w:rsidR="00FD0696" w:rsidRPr="00FD0696">
        <w:t xml:space="preserve"> </w:t>
      </w:r>
      <w:r w:rsidR="0049453D" w:rsidRPr="004F79B9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="0049453D" w:rsidRPr="004F79B9">
        <w:rPr>
          <w:rFonts w:ascii="Times New Roman" w:hAnsi="Times New Roman"/>
          <w:sz w:val="28"/>
          <w:szCs w:val="28"/>
        </w:rPr>
        <w:t>ь</w:t>
      </w:r>
      <w:r w:rsidR="0049453D" w:rsidRPr="004F79B9">
        <w:rPr>
          <w:rFonts w:ascii="Times New Roman" w:hAnsi="Times New Roman"/>
          <w:sz w:val="28"/>
          <w:szCs w:val="28"/>
        </w:rPr>
        <w:lastRenderedPageBreak/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="0049453D" w:rsidRPr="004F79B9">
        <w:rPr>
          <w:rFonts w:ascii="Times New Roman" w:hAnsi="Times New Roman"/>
          <w:sz w:val="28"/>
          <w:szCs w:val="28"/>
        </w:rPr>
        <w:t>о</w:t>
      </w:r>
      <w:r w:rsidR="0049453D" w:rsidRPr="004F79B9">
        <w:rPr>
          <w:rFonts w:ascii="Times New Roman" w:hAnsi="Times New Roman"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 - жалоба).</w:t>
      </w:r>
    </w:p>
    <w:p w:rsidR="0049453D" w:rsidRPr="004F79B9" w:rsidRDefault="0049453D" w:rsidP="0049453D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49453D" w:rsidRPr="004F79B9" w:rsidRDefault="0049453D" w:rsidP="0049453D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на обжалование решения и (или) действия (безде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ствия) Администрации, должностного лица Администрации, муниципального служащего (ответственного специалиста), МФЦ, работника МФЦ, а также 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 xml:space="preserve">ганизаций, осуществляющих функции по предоставлению государственных или муниципальных  услуг  согласно части 1.1 статьи 16 Федерального закона </w:t>
      </w:r>
      <w:hyperlink r:id="rId11" w:tgtFrame="_blank" w:history="1">
        <w:r w:rsidRPr="004F79B9">
          <w:rPr>
            <w:rStyle w:val="32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Организации), или их работников в соотве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ствии с действующим законодательством.</w:t>
      </w:r>
    </w:p>
    <w:p w:rsidR="006A361B" w:rsidRPr="004F79B9" w:rsidRDefault="006A361B" w:rsidP="0049453D">
      <w:pPr>
        <w:pStyle w:val="4"/>
        <w:shd w:val="clear" w:color="auto" w:fill="auto"/>
        <w:suppressAutoHyphens/>
        <w:spacing w:line="240" w:lineRule="auto"/>
        <w:ind w:firstLine="0"/>
        <w:rPr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5.2. Предмет жалобы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нарушение срока предоставления услуги. В указанном случае досуде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ставлении, составление и подписание соответствующих документов по резул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татам предоставления такой услуги либо совершение надписей или иных юр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дически значимых действий, являющихся результатом предоставления мун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тивными правовыми актами Краснодарского края, правовыми актами Админ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страции. В указанном случае досудебное (внесудебное) обжалование заявит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lastRenderedPageBreak/>
        <w:t>лем решений и действий (бездействия) МФЦ, работника МФЦ возможно в сл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бо совершение надписей или иных юридически значимых действий, являющи</w:t>
      </w:r>
      <w:r w:rsidRPr="004F79B9">
        <w:rPr>
          <w:rFonts w:ascii="Times New Roman" w:hAnsi="Times New Roman"/>
          <w:sz w:val="28"/>
          <w:szCs w:val="28"/>
        </w:rPr>
        <w:t>х</w:t>
      </w:r>
      <w:r w:rsidRPr="004F79B9">
        <w:rPr>
          <w:rFonts w:ascii="Times New Roman" w:hAnsi="Times New Roman"/>
          <w:sz w:val="28"/>
          <w:szCs w:val="28"/>
        </w:rPr>
        <w:t>ся результатом предоставления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тивными правовыми актами Краснодарского края, правовыми актами Админ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страции;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ких исправлений. В указанном случае досудебное (внесудебное) обжалование заявителем решений и действий (бездействия) МФЦ, работника МФЦ возмо</w:t>
      </w:r>
      <w:r w:rsidRPr="004F79B9">
        <w:rPr>
          <w:rFonts w:ascii="Times New Roman" w:hAnsi="Times New Roman"/>
          <w:sz w:val="28"/>
          <w:szCs w:val="28"/>
        </w:rPr>
        <w:t>ж</w:t>
      </w:r>
      <w:r w:rsidRPr="004F79B9">
        <w:rPr>
          <w:rFonts w:ascii="Times New Roman" w:hAnsi="Times New Roman"/>
          <w:sz w:val="28"/>
          <w:szCs w:val="28"/>
        </w:rPr>
        <w:t>но в случае, если на МФЦ, решения и действия (бездействие) которого обж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ственных или муниципальных услуг в полном объеме, включая принятие реш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о предоставлении муниципальной услуги или об отказе в ее предоставл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муниципальными правовыми актами. В указанном случае досуде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кументов по результатам предоставления такой услуги либо совершение надп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сей или иных юридически значимых действий, являющихся результатом пред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 xml:space="preserve">кументов или информации, отсутствие и (или) недостоверность которых не </w:t>
      </w:r>
      <w:r w:rsidRPr="004F79B9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</w:t>
      </w:r>
      <w:hyperlink r:id="rId12" w:tgtFrame="_blank" w:history="1">
        <w:r w:rsidRPr="004F79B9">
          <w:rPr>
            <w:rStyle w:val="32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4F79B9">
        <w:rPr>
          <w:rFonts w:ascii="Times New Roman" w:hAnsi="Times New Roman"/>
          <w:sz w:val="28"/>
          <w:szCs w:val="28"/>
        </w:rPr>
        <w:t>з</w:t>
      </w:r>
      <w:r w:rsidRPr="004F79B9">
        <w:rPr>
          <w:rFonts w:ascii="Times New Roman" w:hAnsi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ниципальной услуги.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5.3. Органы власти, организации, должностные лица, которым м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жет быть направлена жалоба.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4F79B9">
        <w:rPr>
          <w:rFonts w:ascii="Times New Roman" w:hAnsi="Times New Roman"/>
          <w:sz w:val="28"/>
          <w:szCs w:val="28"/>
        </w:rPr>
        <w:t>д</w:t>
      </w:r>
      <w:r w:rsidRPr="004F79B9">
        <w:rPr>
          <w:rFonts w:ascii="Times New Roman" w:hAnsi="Times New Roman"/>
          <w:sz w:val="28"/>
          <w:szCs w:val="28"/>
        </w:rPr>
        <w:t>министрацию, МФЦ либо в департамент информатизации и связи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являющийся учредителем МФЦ (далее - учредитель МФЦ).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5.3.2. Жалобы на действия (бездействие), решения должностных лиц,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ниципальных служащих уполномоченного органа, через который предоставл</w:t>
      </w:r>
      <w:r w:rsidRPr="004F79B9">
        <w:rPr>
          <w:rFonts w:ascii="Times New Roman" w:hAnsi="Times New Roman"/>
          <w:sz w:val="28"/>
          <w:szCs w:val="28"/>
        </w:rPr>
        <w:t>я</w:t>
      </w:r>
      <w:r w:rsidRPr="004F79B9">
        <w:rPr>
          <w:rFonts w:ascii="Times New Roman" w:hAnsi="Times New Roman"/>
          <w:sz w:val="28"/>
          <w:szCs w:val="28"/>
        </w:rPr>
        <w:t>ется муниципальная услуга, подается главе муниципального образования В</w:t>
      </w:r>
      <w:r w:rsidRPr="004F79B9">
        <w:rPr>
          <w:rFonts w:ascii="Times New Roman" w:hAnsi="Times New Roman"/>
          <w:sz w:val="28"/>
          <w:szCs w:val="28"/>
        </w:rPr>
        <w:t>ы</w:t>
      </w:r>
      <w:r w:rsidRPr="004F79B9">
        <w:rPr>
          <w:rFonts w:ascii="Times New Roman" w:hAnsi="Times New Roman"/>
          <w:sz w:val="28"/>
          <w:szCs w:val="28"/>
        </w:rPr>
        <w:t>селковский район.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5.3.3. Жалобы на решения и действия (бездействие) работника МФЦ п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даются руководителю этого МФЦ. Жалобы на решения и действия (безде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ствие) МФЦ подаются учредителю МФЦ или должностному лицу, уполном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ченному нормативным правовым актом Краснодарского края.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5.3.4.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«Об орган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и их рабо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ников, а также многофункциональных центров предоставления государстве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 xml:space="preserve">ных и муниципальных услуг и их работников, утвержденными Постановлением Правительства РФ от 16 августа 2012 года № 840 (далее – Правила), Порядком </w:t>
      </w:r>
      <w:r w:rsidRPr="004F79B9">
        <w:rPr>
          <w:rFonts w:ascii="Times New Roman" w:hAnsi="Times New Roman"/>
          <w:sz w:val="28"/>
          <w:szCs w:val="28"/>
        </w:rPr>
        <w:lastRenderedPageBreak/>
        <w:t>подачи и рассмотрения жалоб на решения и действия (бездействие) исполн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тельных органов государственной власти Краснодарского края и их должнос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ных лиц, государственных гражданских служащих Краснодарского края, утвержденным постановлением главы администрации (губернатора) Красн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смотрение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5.4.2. Жалоба на решения и действия (бездействие) уполномоченного 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гана, должностного лица либо муниципального служащего уполномоченного органа, главу муниципального образования Выселковский район, может быть направлена по почте, через МФЦ, с использованием информационно-телекоммуникационной сети «Интернет», Единого портала, Регионального по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тала, а также может быть принята при личном приеме заявителя.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5.4.3. Заявителю обеспечивается возможность направления жалобы на 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 xml:space="preserve">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</w:t>
      </w:r>
      <w:hyperlink r:id="rId13" w:tgtFrame="_blank" w:history="1">
        <w:r w:rsidRPr="004F79B9">
          <w:rPr>
            <w:rStyle w:val="23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еме заявителя.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5.4.5. Жалоба, поступившая в администрацию подлежит регистрации не позднее следующего рабочего дня со дня ее поступления.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>5.4.6. Жалоба должна содержать: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либо мун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моченного органа, должностного лица либо муниципального служащего упо</w:t>
      </w:r>
      <w:r w:rsidRPr="004F79B9">
        <w:rPr>
          <w:rFonts w:ascii="Times New Roman" w:hAnsi="Times New Roman"/>
          <w:sz w:val="28"/>
          <w:szCs w:val="28"/>
        </w:rPr>
        <w:t>л</w:t>
      </w:r>
      <w:r w:rsidRPr="004F79B9">
        <w:rPr>
          <w:rFonts w:ascii="Times New Roman" w:hAnsi="Times New Roman"/>
          <w:sz w:val="28"/>
          <w:szCs w:val="28"/>
        </w:rPr>
        <w:t>номоченного органа, МФЦ, работника МФЦ;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ствием (бездействием) уполномоченного органа, должностного лица либо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ниципального служащего уполномоченного органа, МФЦ, работника МФЦ. З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явителем могут быть представлены документы (при наличии), подтвержда</w:t>
      </w:r>
      <w:r w:rsidRPr="004F79B9">
        <w:rPr>
          <w:rFonts w:ascii="Times New Roman" w:hAnsi="Times New Roman"/>
          <w:sz w:val="28"/>
          <w:szCs w:val="28"/>
        </w:rPr>
        <w:t>ю</w:t>
      </w:r>
      <w:r w:rsidRPr="004F79B9">
        <w:rPr>
          <w:rFonts w:ascii="Times New Roman" w:hAnsi="Times New Roman"/>
          <w:sz w:val="28"/>
          <w:szCs w:val="28"/>
        </w:rPr>
        <w:t>щие доводы заявителя, либо их копии.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подл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жит рассмотрению в течение 15 (пятнадцати) рабочих дней со дня ее регистр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следу</w:t>
      </w:r>
      <w:r w:rsidRPr="004F79B9">
        <w:rPr>
          <w:rFonts w:ascii="Times New Roman" w:hAnsi="Times New Roman"/>
          <w:sz w:val="28"/>
          <w:szCs w:val="28"/>
        </w:rPr>
        <w:t>ю</w:t>
      </w:r>
      <w:r w:rsidRPr="004F79B9">
        <w:rPr>
          <w:rFonts w:ascii="Times New Roman" w:hAnsi="Times New Roman"/>
          <w:sz w:val="28"/>
          <w:szCs w:val="28"/>
        </w:rPr>
        <w:t>щих решений: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F79B9">
        <w:rPr>
          <w:rFonts w:ascii="Times New Roman" w:hAnsi="Times New Roman"/>
          <w:sz w:val="28"/>
          <w:szCs w:val="28"/>
        </w:rPr>
        <w:t>ж</w:t>
      </w:r>
      <w:r w:rsidRPr="004F79B9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>5.7.2. Администрация отказывает в удовлетворении жалобы в соответствии с основаниями,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5.7.3.МФЦ отказывает в удовлетворении жалобы в соответствии с основ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5.7.4. Администрация оставляет жалобу без ответа в соответствии с осн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5.7.5. МФЦ оставляет жалобу без ответа в соответствии с основаниями,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ся информация о действиях, осуществляемых уполномоченным органом и (или)МФЦ,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282"/>
      <w:r w:rsidRPr="004F79B9">
        <w:rPr>
          <w:rFonts w:ascii="Times New Roman" w:hAnsi="Times New Roman"/>
          <w:sz w:val="28"/>
          <w:szCs w:val="28"/>
        </w:rPr>
        <w:t>5.7.7. В случае признания жалобы не подлежащей удовлетворению в отв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те заявителю, указанном в пункте 5.8.1 подраздела 5.8 раздела 5 Регламента, даются аргументированные разъяснения о причинах принятого решения, а та</w:t>
      </w:r>
      <w:r w:rsidRPr="004F79B9">
        <w:rPr>
          <w:rFonts w:ascii="Times New Roman" w:hAnsi="Times New Roman"/>
          <w:sz w:val="28"/>
          <w:szCs w:val="28"/>
        </w:rPr>
        <w:t>к</w:t>
      </w:r>
      <w:r w:rsidRPr="004F79B9">
        <w:rPr>
          <w:rFonts w:ascii="Times New Roman" w:hAnsi="Times New Roman"/>
          <w:sz w:val="28"/>
          <w:szCs w:val="28"/>
        </w:rPr>
        <w:t>же информация о порядке обжалования принятого решения.</w:t>
      </w:r>
      <w:bookmarkEnd w:id="4"/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5.7.8. В случае установления в ходе или по результатам рассмотрения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ры.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5.8.1. Не позднее дня, следующего за днем принятия решения, указанного в подпункте 5.7.1 подраздела 5.7  раздела 5 Регламента, заявителю в письме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рованный ответ о результатах рассмотрения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5.8.2. В случае если жалоба была направлена в электронном виде посре</w:t>
      </w:r>
      <w:r w:rsidRPr="004F79B9">
        <w:rPr>
          <w:rFonts w:ascii="Times New Roman" w:hAnsi="Times New Roman"/>
          <w:sz w:val="28"/>
          <w:szCs w:val="28"/>
        </w:rPr>
        <w:t>д</w:t>
      </w:r>
      <w:r w:rsidRPr="004F79B9">
        <w:rPr>
          <w:rFonts w:ascii="Times New Roman" w:hAnsi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еме заявителя.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AD2B82" w:rsidRDefault="00AD2B82" w:rsidP="00E50E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2B82" w:rsidRDefault="00AD2B82" w:rsidP="00AD2B82">
      <w:pPr>
        <w:pStyle w:val="22"/>
        <w:shd w:val="clear" w:color="auto" w:fill="auto"/>
        <w:tabs>
          <w:tab w:val="left" w:pos="1510"/>
        </w:tabs>
        <w:spacing w:after="0" w:line="240" w:lineRule="auto"/>
        <w:ind w:firstLine="0"/>
        <w:jc w:val="both"/>
      </w:pPr>
    </w:p>
    <w:p w:rsidR="0049453D" w:rsidRPr="00E73B18" w:rsidRDefault="0049453D" w:rsidP="00AD2B82">
      <w:pPr>
        <w:pStyle w:val="22"/>
        <w:shd w:val="clear" w:color="auto" w:fill="auto"/>
        <w:tabs>
          <w:tab w:val="left" w:pos="1510"/>
        </w:tabs>
        <w:spacing w:after="0" w:line="240" w:lineRule="auto"/>
        <w:ind w:firstLine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4A1AA1" w:rsidRPr="00932E83" w:rsidTr="003B013E">
        <w:tc>
          <w:tcPr>
            <w:tcW w:w="4819" w:type="dxa"/>
            <w:shd w:val="clear" w:color="auto" w:fill="auto"/>
          </w:tcPr>
          <w:p w:rsidR="004A1AA1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</w:p>
          <w:p w:rsidR="004A1AA1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управления  архитектуры и градостроительства администрации муниципального образования </w:t>
            </w:r>
          </w:p>
          <w:p w:rsidR="004A1AA1" w:rsidRPr="00AD2B82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932E83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E50E3D" w:rsidRDefault="00E50E3D" w:rsidP="00C2713A">
      <w:pPr>
        <w:widowControl w:val="0"/>
        <w:ind w:left="5670"/>
        <w:jc w:val="both"/>
        <w:rPr>
          <w:rFonts w:ascii="Times New Roman" w:hAnsi="Times New Roman"/>
          <w:sz w:val="28"/>
          <w:szCs w:val="28"/>
          <w:lang w:val="ru-RU" w:eastAsia="ru-RU" w:bidi="ar-SA"/>
        </w:rPr>
        <w:sectPr w:rsidR="00E50E3D" w:rsidSect="00C2713A">
          <w:headerReference w:type="even" r:id="rId14"/>
          <w:headerReference w:type="default" r:id="rId15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713A" w:rsidRPr="00C2713A" w:rsidRDefault="00C2713A" w:rsidP="00AD2B82">
      <w:pPr>
        <w:widowControl w:val="0"/>
        <w:ind w:left="567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</w:t>
      </w:r>
      <w:r w:rsidR="00E50E3D">
        <w:rPr>
          <w:rFonts w:ascii="Times New Roman" w:hAnsi="Times New Roman"/>
          <w:sz w:val="28"/>
          <w:szCs w:val="28"/>
          <w:lang w:val="ru-RU" w:eastAsia="ru-RU" w:bidi="ar-SA"/>
        </w:rPr>
        <w:t>риложение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№ 1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 административному</w:t>
      </w:r>
    </w:p>
    <w:p w:rsidR="00C2713A" w:rsidRPr="00C2713A" w:rsidRDefault="00103053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регламенту предоставления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муниципальной услуги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«Выдача разрешений на ввод в эксплуатацию построенных, р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е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конструированных объектов к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а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питального строительства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Форма заявления</w:t>
      </w:r>
    </w:p>
    <w:p w:rsidR="00C2713A" w:rsidRPr="00C2713A" w:rsidRDefault="00C2713A" w:rsidP="00AD2B82">
      <w:pPr>
        <w:widowControl w:val="0"/>
        <w:ind w:left="48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Главе муниципального</w:t>
      </w:r>
    </w:p>
    <w:p w:rsidR="00C2713A" w:rsidRPr="00C2713A" w:rsidRDefault="00C2713A" w:rsidP="00AD2B82">
      <w:pPr>
        <w:widowControl w:val="0"/>
        <w:ind w:left="48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от_________________________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>(фамилия, имя, отчество гражданина,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>паспортные данные,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 наименование и реквизиты юридического лица,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 или индивидуального предпринимателя,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031695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банковские реквизиты) 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highlight w:val="yellow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зарегистрированного(ой) по адресу: 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телефон ____________________</w:t>
      </w: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8034AA" w:rsidRDefault="008034AA" w:rsidP="008034AA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713A" w:rsidRPr="008034AA">
        <w:rPr>
          <w:rFonts w:ascii="Times New Roman" w:hAnsi="Times New Roman"/>
          <w:sz w:val="28"/>
          <w:szCs w:val="28"/>
        </w:rPr>
        <w:t>аявление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b/>
          <w:spacing w:val="50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Прошу Вас выдать разрешение на ввод в эксплуатацию  </w:t>
      </w:r>
      <w:r w:rsidRPr="00C2713A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(построенного, реконструированного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) ______________________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______________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:rsidR="00C2713A" w:rsidRPr="00C2713A" w:rsidRDefault="00031695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  <w:r w:rsidR="00C2713A" w:rsidRPr="00C2713A">
        <w:rPr>
          <w:rFonts w:ascii="Times New Roman" w:hAnsi="Times New Roman"/>
          <w:lang w:val="ru-RU" w:eastAsia="ru-RU" w:bidi="ar-SA"/>
        </w:rPr>
        <w:t>(не нужное зачеркнуть)                                                (наименование объекта)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расположенного на земельном участке по адресу: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(населенный пункт, улица, номер,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</w:t>
      </w:r>
      <w:r w:rsidR="0003169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______.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</w:t>
      </w:r>
      <w:r w:rsidR="00031695">
        <w:rPr>
          <w:rFonts w:ascii="Times New Roman" w:hAnsi="Times New Roman"/>
          <w:lang w:val="ru-RU" w:eastAsia="ru-RU" w:bidi="ar-SA"/>
        </w:rPr>
        <w:t xml:space="preserve">                 </w:t>
      </w:r>
      <w:r w:rsidRPr="00C2713A">
        <w:rPr>
          <w:rFonts w:ascii="Times New Roman" w:hAnsi="Times New Roman"/>
          <w:lang w:val="ru-RU" w:eastAsia="ru-RU" w:bidi="ar-SA"/>
        </w:rPr>
        <w:t xml:space="preserve"> кадастровый номер земельного участка)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При этом сообщаю: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   правоустанавливающий документ на земельный участок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(наименование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______________________________________________________________________</w:t>
      </w:r>
      <w:r w:rsidR="0003169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____;</w:t>
      </w:r>
    </w:p>
    <w:p w:rsidR="00C2713A" w:rsidRPr="00C2713A" w:rsidRDefault="00C2713A" w:rsidP="00031695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и реквизиты правоустанавливающего документа на земельный участок)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разрешение на строительство от</w:t>
      </w:r>
      <w:r w:rsidRPr="00C2713A">
        <w:rPr>
          <w:rFonts w:ascii="Times New Roman" w:hAnsi="Times New Roman"/>
          <w:lang w:val="ru-RU" w:eastAsia="ru-RU" w:bidi="ar-SA"/>
        </w:rPr>
        <w:t xml:space="preserve"> _______________ № 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акт 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риемки законченного строительством  объекта  застройщиком от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подрядчика (при наличии) от</w:t>
      </w:r>
      <w:r w:rsidRPr="00C2713A">
        <w:rPr>
          <w:rFonts w:ascii="Times New Roman" w:hAnsi="Times New Roman"/>
          <w:lang w:val="ru-RU" w:eastAsia="ru-RU" w:bidi="ar-SA"/>
        </w:rPr>
        <w:t xml:space="preserve"> _________ № ___, ______________________________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</w:t>
      </w:r>
      <w:r w:rsidR="00F86D25">
        <w:rPr>
          <w:rFonts w:ascii="Times New Roman" w:hAnsi="Times New Roman"/>
          <w:lang w:val="ru-RU" w:eastAsia="ru-RU" w:bidi="ar-SA"/>
        </w:rPr>
        <w:t>(</w:t>
      </w:r>
      <w:r w:rsidRPr="00C2713A">
        <w:rPr>
          <w:rFonts w:ascii="Times New Roman" w:hAnsi="Times New Roman"/>
          <w:lang w:val="ru-RU" w:eastAsia="ru-RU" w:bidi="ar-SA"/>
        </w:rPr>
        <w:t xml:space="preserve">  наименование подрядной организации,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lastRenderedPageBreak/>
        <w:t>__________________________________________________________________________;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осуществлявшей строительство</w:t>
      </w:r>
      <w:r w:rsidR="00612295">
        <w:rPr>
          <w:rFonts w:ascii="Times New Roman" w:hAnsi="Times New Roman"/>
          <w:lang w:val="ru-RU" w:eastAsia="ru-RU" w:bidi="ar-SA"/>
        </w:rPr>
        <w:t>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схема расположения объекта и инженерных сетей в границах земельного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участка (топографическая съемка в М 1:500), выполненная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__________________;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</w:t>
      </w:r>
      <w:r w:rsidR="00F86D25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</w:t>
      </w:r>
      <w:r w:rsidRPr="00C2713A">
        <w:rPr>
          <w:rFonts w:ascii="Times New Roman" w:hAnsi="Times New Roman"/>
          <w:lang w:val="ru-RU" w:eastAsia="ru-RU" w:bidi="ar-SA"/>
        </w:rPr>
        <w:t xml:space="preserve"> (указать дату)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копия технического плана законченного строительством (реконструкцией)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объекта, выполненная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_________________________________</w:t>
      </w:r>
      <w:r w:rsidR="00F86D25">
        <w:rPr>
          <w:rFonts w:ascii="Times New Roman" w:hAnsi="Times New Roman"/>
          <w:lang w:val="ru-RU" w:eastAsia="ru-RU" w:bidi="ar-SA"/>
        </w:rPr>
        <w:t>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(указать дату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</w:t>
      </w:r>
      <w:r w:rsidR="00F86D2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______.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и наименование кадастрового инженера)</w:t>
      </w:r>
    </w:p>
    <w:p w:rsidR="00C2713A" w:rsidRPr="00C2713A" w:rsidRDefault="00F86D25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Предъявленный к приемке в эксплуатацию объект имеет 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>следующие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показатели: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общая площадь ____________________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площадь застройки ______________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количество этажей ______________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«___» ___________________20 __ г.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______________________</w:t>
      </w:r>
    </w:p>
    <w:p w:rsidR="00C2713A" w:rsidRPr="00F86D25" w:rsidRDefault="00C2713A" w:rsidP="00C2713A">
      <w:pPr>
        <w:widowControl w:val="0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F86D25">
        <w:rPr>
          <w:rFonts w:ascii="Times New Roman" w:hAnsi="Times New Roman"/>
          <w:lang w:val="ru-RU" w:eastAsia="ru-RU" w:bidi="ar-SA"/>
        </w:rPr>
        <w:t>дата</w:t>
      </w:r>
      <w:r w:rsidR="00F86D25">
        <w:rPr>
          <w:rFonts w:ascii="Times New Roman" w:hAnsi="Times New Roman"/>
          <w:lang w:val="ru-RU" w:eastAsia="ru-RU" w:bidi="ar-SA"/>
        </w:rPr>
        <w:t>)</w:t>
      </w:r>
      <w:r w:rsidRPr="00F86D25">
        <w:rPr>
          <w:rFonts w:ascii="Times New Roman" w:hAnsi="Times New Roman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F86D25">
        <w:rPr>
          <w:rFonts w:ascii="Times New Roman" w:hAnsi="Times New Roman"/>
          <w:lang w:val="ru-RU" w:eastAsia="ru-RU" w:bidi="ar-SA"/>
        </w:rPr>
        <w:t>подпись</w:t>
      </w:r>
      <w:r w:rsidR="00F86D25">
        <w:rPr>
          <w:rFonts w:ascii="Times New Roman" w:hAnsi="Times New Roman"/>
          <w:lang w:val="ru-RU" w:eastAsia="ru-RU" w:bidi="ar-SA"/>
        </w:rPr>
        <w:t>)</w:t>
      </w:r>
    </w:p>
    <w:p w:rsidR="00E87F16" w:rsidRPr="00E87F16" w:rsidRDefault="00E87F16" w:rsidP="00E87F1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87F16">
        <w:rPr>
          <w:rFonts w:ascii="Times New Roman" w:hAnsi="Times New Roman"/>
          <w:sz w:val="28"/>
          <w:szCs w:val="28"/>
        </w:rPr>
        <w:t>Сведения об электронной подписи</w:t>
      </w:r>
    </w:p>
    <w:p w:rsid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2B82" w:rsidRPr="00C2713A" w:rsidRDefault="00AD2B82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4A1AA1" w:rsidRPr="00932E83" w:rsidTr="003B013E">
        <w:tc>
          <w:tcPr>
            <w:tcW w:w="4819" w:type="dxa"/>
            <w:shd w:val="clear" w:color="auto" w:fill="auto"/>
          </w:tcPr>
          <w:p w:rsidR="004A1AA1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</w:p>
          <w:p w:rsidR="004A1AA1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управления  архитектуры и градостроительства администрации муниципального образования </w:t>
            </w:r>
          </w:p>
          <w:p w:rsidR="004A1AA1" w:rsidRPr="00AD2B82" w:rsidRDefault="004A1AA1" w:rsidP="003B013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AD2B82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Pr="00932E83" w:rsidRDefault="004A1AA1" w:rsidP="003B013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069EC" w:rsidRDefault="001069EC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7F16" w:rsidRDefault="00E87F16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AD2B82">
      <w:pPr>
        <w:widowControl w:val="0"/>
        <w:ind w:left="510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</w:t>
      </w:r>
      <w:r w:rsidR="00E50E3D">
        <w:rPr>
          <w:rFonts w:ascii="Times New Roman" w:hAnsi="Times New Roman"/>
          <w:sz w:val="28"/>
          <w:szCs w:val="28"/>
          <w:lang w:val="ru-RU" w:eastAsia="ru-RU" w:bidi="ar-SA"/>
        </w:rPr>
        <w:t>риложение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№ 2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 административному</w:t>
      </w:r>
    </w:p>
    <w:p w:rsidR="00C2713A" w:rsidRPr="00C2713A" w:rsidRDefault="00103053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регламенту предоставления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муниципальной услуги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«Выдача разрешений на ввод в эк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с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плуатацию построенных, реконстр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у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ированных объектов капитального строительства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eastAsia="ru-RU" w:bidi="ar-SA"/>
        </w:rPr>
        <w:t>Образец заполнения заявления</w:t>
      </w:r>
    </w:p>
    <w:p w:rsidR="00C2713A" w:rsidRPr="00C2713A" w:rsidRDefault="00C2713A" w:rsidP="00C2713A">
      <w:pPr>
        <w:widowControl w:val="0"/>
        <w:ind w:left="5103" w:firstLine="720"/>
        <w:jc w:val="both"/>
        <w:rPr>
          <w:rFonts w:ascii="Times New Roman" w:eastAsia="Calibri" w:hAnsi="Times New Roman"/>
          <w:lang w:val="ru-RU" w:eastAsia="ru-RU" w:bidi="ar-SA"/>
        </w:rPr>
      </w:pP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Главе муниципального образования </w:t>
      </w:r>
    </w:p>
    <w:p w:rsidR="00C2713A" w:rsidRPr="00C2713A" w:rsidRDefault="007D62E7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</w:t>
      </w:r>
    </w:p>
    <w:p w:rsidR="00C2713A" w:rsidRPr="00C2713A" w:rsidRDefault="00C2713A" w:rsidP="00C2713A">
      <w:pPr>
        <w:widowControl w:val="0"/>
        <w:ind w:left="5103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от Иванова Ивана Ивановича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(фамилия, имя, отчество гражданина 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наименование юридического лица)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зарегистрированного(ой) по 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адресу: ст-ца </w:t>
      </w:r>
      <w:r w:rsidR="00AD2B82">
        <w:rPr>
          <w:rFonts w:ascii="Times New Roman" w:eastAsia="Calibri" w:hAnsi="Times New Roman"/>
          <w:sz w:val="28"/>
          <w:szCs w:val="28"/>
          <w:lang w:val="ru-RU" w:bidi="ar-SA"/>
        </w:rPr>
        <w:t>Выселки,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ул. Чапаева, 45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телефон 8(918)0000000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телефон ____________________</w:t>
      </w: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eastAsia="Calibri" w:hAnsi="Times New Roman"/>
          <w:lang w:val="ru-RU" w:bidi="ar-SA"/>
        </w:rPr>
      </w:pPr>
    </w:p>
    <w:p w:rsidR="008034AA" w:rsidRPr="008034AA" w:rsidRDefault="008034AA" w:rsidP="008034AA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034AA">
        <w:rPr>
          <w:rFonts w:ascii="Times New Roman" w:hAnsi="Times New Roman"/>
          <w:sz w:val="28"/>
          <w:szCs w:val="28"/>
        </w:rPr>
        <w:t>аявление</w:t>
      </w:r>
    </w:p>
    <w:p w:rsidR="00C2713A" w:rsidRPr="00C2713A" w:rsidRDefault="00C2713A" w:rsidP="00C2713A">
      <w:pPr>
        <w:widowControl w:val="0"/>
        <w:jc w:val="center"/>
        <w:rPr>
          <w:rFonts w:ascii="Times New Roman" w:eastAsia="Calibri" w:hAnsi="Times New Roman"/>
          <w:b/>
          <w:spacing w:val="50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Прошу Вас выдать разрешение на ввод в эксплуатацию (</w:t>
      </w:r>
      <w:r w:rsidRPr="00C2713A">
        <w:rPr>
          <w:rFonts w:ascii="Times New Roman" w:eastAsia="Calibri" w:hAnsi="Times New Roman"/>
          <w:strike/>
          <w:sz w:val="28"/>
          <w:szCs w:val="28"/>
          <w:lang w:val="ru-RU" w:bidi="ar-SA"/>
        </w:rPr>
        <w:t>построенного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реконструированного) построенного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_________________________________ </w:t>
      </w:r>
    </w:p>
    <w:p w:rsidR="00C2713A" w:rsidRPr="001069EC" w:rsidRDefault="00C2713A" w:rsidP="00C2713A">
      <w:pPr>
        <w:widowControl w:val="0"/>
        <w:ind w:firstLine="720"/>
        <w:jc w:val="both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(не нужное зачеркнуть)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________________________________</w:t>
      </w:r>
      <w:r w:rsidR="00AD2B82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магазина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______________________,</w:t>
      </w:r>
    </w:p>
    <w:p w:rsidR="00C2713A" w:rsidRPr="001069EC" w:rsidRDefault="00C2713A" w:rsidP="00C2713A">
      <w:pPr>
        <w:widowControl w:val="0"/>
        <w:ind w:firstLine="708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(наименование объекта)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расположенного по адресу: 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ст-ца </w:t>
      </w:r>
      <w:r w:rsidR="00AD2B82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Выселки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, ул. Первомайская, 11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При этом сообщаю: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правоустанавливающий документ на земельный участок __________________________________________________________________      </w:t>
      </w:r>
    </w:p>
    <w:p w:rsidR="00C2713A" w:rsidRPr="001069EC" w:rsidRDefault="00C2713A" w:rsidP="001069EC">
      <w:pPr>
        <w:widowControl w:val="0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(наименование и реквизиты правоустанавливающего документа на земельный участок)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разрешение на строительство от 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25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января 2010 г.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№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000000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работы нач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ты 30 марта 2010 г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акт   приемки   законченного строительством объекта застройщиком от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подрядчика (при наличии) от 17 марта 2010 г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№ 140</w:t>
      </w:r>
      <w:r w:rsidR="00AD2B8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ООО «Сигнал»,                    г. Тимашевск, ул. Промышленная, 15;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схема расположения объекта и инженерных сетей в границах земельного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участка (топографическая съемка в М 1:500), выполненная ________________________________________________________________;</w:t>
      </w:r>
    </w:p>
    <w:p w:rsidR="00C2713A" w:rsidRPr="001069EC" w:rsidRDefault="00C2713A" w:rsidP="001069EC">
      <w:pPr>
        <w:widowControl w:val="0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(указать дату)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    копия      технического      плана      законченного     строительством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(реконструкцией) объекта, выполненная_______________________________ ________________________________________________________________</w:t>
      </w:r>
    </w:p>
    <w:p w:rsidR="00C2713A" w:rsidRPr="001069EC" w:rsidRDefault="00C2713A" w:rsidP="00C2713A">
      <w:pPr>
        <w:widowControl w:val="0"/>
        <w:jc w:val="both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 xml:space="preserve">                       (указать дату и наименование кадастрового инженера)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________________________________________________________________.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Предъявленный   к   приемке   в эксплуатацию объект имеет следующие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показатели: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общая площадь ____________________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площадь застройки 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_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количество этажей _____________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__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«___» ___________________20 __ г.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  <w:t xml:space="preserve">            ______________________</w:t>
      </w:r>
    </w:p>
    <w:p w:rsidR="00C2713A" w:rsidRPr="001069EC" w:rsidRDefault="001069EC" w:rsidP="001069EC">
      <w:pPr>
        <w:widowControl w:val="0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                           </w:t>
      </w:r>
      <w:r w:rsidRPr="001069EC">
        <w:rPr>
          <w:rFonts w:ascii="Times New Roman" w:eastAsia="Calibri" w:hAnsi="Times New Roman"/>
          <w:lang w:val="ru-RU" w:bidi="ar-SA"/>
        </w:rPr>
        <w:t>(</w:t>
      </w:r>
      <w:r w:rsidR="00C2713A" w:rsidRPr="001069EC">
        <w:rPr>
          <w:rFonts w:ascii="Times New Roman" w:eastAsia="Calibri" w:hAnsi="Times New Roman"/>
          <w:lang w:val="ru-RU" w:bidi="ar-SA"/>
        </w:rPr>
        <w:t>дата</w:t>
      </w:r>
      <w:r w:rsidRPr="001069EC">
        <w:rPr>
          <w:rFonts w:ascii="Times New Roman" w:eastAsia="Calibri" w:hAnsi="Times New Roman"/>
          <w:lang w:val="ru-RU" w:bidi="ar-SA"/>
        </w:rPr>
        <w:t>)</w:t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1069EC">
        <w:rPr>
          <w:rFonts w:ascii="Times New Roman" w:eastAsia="Calibri" w:hAnsi="Times New Roman"/>
          <w:lang w:val="ru-RU" w:bidi="ar-SA"/>
        </w:rPr>
        <w:t>(</w:t>
      </w:r>
      <w:r w:rsidR="00C2713A" w:rsidRPr="001069EC">
        <w:rPr>
          <w:rFonts w:ascii="Times New Roman" w:eastAsia="Calibri" w:hAnsi="Times New Roman"/>
          <w:lang w:val="ru-RU" w:bidi="ar-SA"/>
        </w:rPr>
        <w:t>подпись</w:t>
      </w:r>
      <w:r w:rsidRPr="001069EC">
        <w:rPr>
          <w:rFonts w:ascii="Times New Roman" w:eastAsia="Calibri" w:hAnsi="Times New Roman"/>
          <w:lang w:val="ru-RU" w:bidi="ar-SA"/>
        </w:rPr>
        <w:t>)</w:t>
      </w:r>
    </w:p>
    <w:p w:rsidR="00C2713A" w:rsidRDefault="00E87F16" w:rsidP="00E87F16">
      <w:pPr>
        <w:widowControl w:val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87F16">
        <w:rPr>
          <w:rFonts w:ascii="Times New Roman" w:eastAsia="Calibri" w:hAnsi="Times New Roman"/>
          <w:sz w:val="28"/>
          <w:szCs w:val="28"/>
          <w:lang w:val="ru-RU" w:bidi="ar-SA"/>
        </w:rPr>
        <w:t>Сведения об электронной подписи</w:t>
      </w:r>
    </w:p>
    <w:p w:rsidR="00D82635" w:rsidRPr="00C2713A" w:rsidRDefault="00D82635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lang w:val="ru-RU" w:eastAsia="ru-RU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AD2B82" w:rsidRPr="00932E83" w:rsidTr="00AD2B82">
        <w:tc>
          <w:tcPr>
            <w:tcW w:w="4819" w:type="dxa"/>
            <w:shd w:val="clear" w:color="auto" w:fill="auto"/>
          </w:tcPr>
          <w:p w:rsidR="004A1AA1" w:rsidRDefault="004A1AA1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</w:p>
          <w:p w:rsidR="004A1AA1" w:rsidRDefault="00AD2B82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управления  архитектуры и градостроительства администрации муниципального образования </w:t>
            </w:r>
          </w:p>
          <w:p w:rsidR="00AD2B82" w:rsidRPr="00AD2B82" w:rsidRDefault="00AD2B82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AA1" w:rsidRDefault="004A1AA1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932E83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E50E3D" w:rsidRPr="00E50E3D" w:rsidRDefault="00E50E3D" w:rsidP="00E50E3D">
      <w:pPr>
        <w:suppressAutoHyphens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721B36" w:rsidRDefault="00721B3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9453D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</w:p>
    <w:p w:rsidR="0049453D" w:rsidRPr="0049453D" w:rsidRDefault="0049453D" w:rsidP="0049453D">
      <w:pPr>
        <w:pStyle w:val="210"/>
        <w:widowControl w:val="0"/>
        <w:suppressAutoHyphens w:val="0"/>
        <w:spacing w:line="240" w:lineRule="auto"/>
        <w:ind w:left="4820" w:firstLine="0"/>
        <w:jc w:val="center"/>
        <w:rPr>
          <w:sz w:val="28"/>
          <w:szCs w:val="28"/>
        </w:rPr>
      </w:pPr>
      <w:r w:rsidRPr="0049453D">
        <w:rPr>
          <w:sz w:val="28"/>
          <w:szCs w:val="28"/>
        </w:rPr>
        <w:t>«Выдача разрешений на ввод в экс-плуатацию построенных, реконстру-ированных объектов капитального строительства»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  <w:lang w:val="ru-RU" w:eastAsia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главе муниципального образования Выселко</w:t>
      </w:r>
      <w:r w:rsidRPr="0049453D">
        <w:rPr>
          <w:rFonts w:ascii="Times New Roman" w:hAnsi="Times New Roman"/>
          <w:sz w:val="28"/>
          <w:szCs w:val="28"/>
          <w:lang w:val="ru-RU"/>
        </w:rPr>
        <w:t>в</w:t>
      </w:r>
      <w:r w:rsidRPr="0049453D">
        <w:rPr>
          <w:rFonts w:ascii="Times New Roman" w:hAnsi="Times New Roman"/>
          <w:sz w:val="28"/>
          <w:szCs w:val="28"/>
          <w:lang w:val="ru-RU"/>
        </w:rPr>
        <w:t>ский район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от____________________________________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фамилия, имя и (при наличии) отчество, место жительства заяв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теля, реквизиты документа, удостоверяющего личность заявителя (для гражданина);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наименование и место нахождения заявителя (для юридических лиц),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(индивидуальных предпринимателей), и идентификационный номер налогоплательщика;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почтовый адрес __________________________ _______________________________________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адрес электронной почты (при наличии):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 xml:space="preserve">______________________________________ 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(указывается по выбору заявителя, для связи с ним)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_______________________________________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(данные о представителе заявителя,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данные о документе, удостоверяющем полномочия представителя заяв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и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теля, если за услугой обращается представитель заявителя)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об исправлении опечаток и ошибок в разрешении на ввод в эксплуатацию </w:t>
      </w:r>
    </w:p>
    <w:p w:rsid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Прошу исправить в разрешении на ввод в эксплуатацию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sz w:val="28"/>
          <w:szCs w:val="28"/>
          <w:lang w:val="ru-RU"/>
        </w:rPr>
        <w:t>от «____» ____________ 20 _____г.  № ________________________, выданного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(наименование органа, выдавшего разрешение)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по объекту_________________________________________________________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(наименование объекта капитального строительства, адрес места нахождения)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следующие опечатки (ошибки): 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(указываются опечатки и ошибки, подлежащие исправлению)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 прошу__________________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(выдать лично в администрации района, выдать лично в МФЦ, направить почтовым отправлением или в эле</w:t>
      </w:r>
      <w:r w:rsidRPr="0049453D">
        <w:rPr>
          <w:rFonts w:ascii="Times New Roman" w:hAnsi="Times New Roman"/>
          <w:sz w:val="20"/>
          <w:szCs w:val="20"/>
          <w:lang w:val="ru-RU"/>
        </w:rPr>
        <w:t>к</w:t>
      </w:r>
      <w:r w:rsidRPr="0049453D">
        <w:rPr>
          <w:rFonts w:ascii="Times New Roman" w:hAnsi="Times New Roman"/>
          <w:sz w:val="20"/>
          <w:szCs w:val="20"/>
          <w:lang w:val="ru-RU"/>
        </w:rPr>
        <w:t>тронном виде)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(перечень документов, прилагаемых к заявлению)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                                 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(фамилия, имя, отчество (для граждан);                                                                                     (подпись)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наименование, фамилия, имя, отчество, должность руководителя, печать (для юридических лиц)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« ____» _____________________ г.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Сведения об электронной подписи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Исполняющий обязанности начальника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Выселковский район                                                                          В.С. Галиулин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sz w:val="28"/>
          <w:szCs w:val="28"/>
          <w:lang w:val="ru-RU"/>
        </w:rPr>
        <w:t>«Выдача разрешений на ввод в экс-плуатацию построенных, реконстру-ированных объектов капитального строительства»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  <w:lang w:val="ru-RU" w:eastAsia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главе муниципального образования Выселко</w:t>
      </w:r>
      <w:r w:rsidRPr="0049453D">
        <w:rPr>
          <w:rFonts w:ascii="Times New Roman" w:hAnsi="Times New Roman"/>
          <w:sz w:val="28"/>
          <w:szCs w:val="28"/>
          <w:lang w:val="ru-RU"/>
        </w:rPr>
        <w:t>в</w:t>
      </w:r>
      <w:r w:rsidRPr="0049453D">
        <w:rPr>
          <w:rFonts w:ascii="Times New Roman" w:hAnsi="Times New Roman"/>
          <w:sz w:val="28"/>
          <w:szCs w:val="28"/>
          <w:lang w:val="ru-RU"/>
        </w:rPr>
        <w:t>ский район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от____________________________________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</w:t>
      </w:r>
    </w:p>
    <w:p w:rsidR="0049453D" w:rsidRPr="0049453D" w:rsidRDefault="0049453D" w:rsidP="0049453D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фамилия, имя и (при наличии) отчество, место жительства заяв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теля, реквизиты документа, удостоверяющего личность заявителя (для гражданина);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наименование и место нахождения заявителя (для юридических лиц),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(индивидуальных предпринимателей), и идентификационный номер налогоплательщика;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почтовый адрес __________________________ _______________________________________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адрес электронной почты (при наличии):</w:t>
      </w:r>
    </w:p>
    <w:p w:rsidR="0049453D" w:rsidRPr="0049453D" w:rsidRDefault="0049453D" w:rsidP="0049453D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 xml:space="preserve">______________________________________ 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(указывается по выбору заявителя, для связи с ним)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_______________________________________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(данные о представителе заявителя,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</w:t>
      </w:r>
    </w:p>
    <w:p w:rsidR="0049453D" w:rsidRPr="0049453D" w:rsidRDefault="0049453D" w:rsidP="0049453D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данные о документе, удостоверяющем полномочия представителя заяв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и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теля, если за услугой обращается представитель заявителя)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об исправлении опечаток и ошибок в разрешении на ввод в эксплуатацию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Прошу выдать дубликат в разрешении на ввод в эксплуатацию от «___» __________ 20 ___г.  № _____________________, выданн</w:t>
      </w:r>
      <w:r w:rsidRPr="0049453D">
        <w:rPr>
          <w:rFonts w:ascii="Times New Roman" w:hAnsi="Times New Roman"/>
          <w:sz w:val="28"/>
          <w:szCs w:val="28"/>
          <w:lang w:val="ru-RU"/>
        </w:rPr>
        <w:t>о</w:t>
      </w:r>
      <w:r w:rsidRPr="0049453D">
        <w:rPr>
          <w:rFonts w:ascii="Times New Roman" w:hAnsi="Times New Roman"/>
          <w:sz w:val="28"/>
          <w:szCs w:val="28"/>
          <w:lang w:val="ru-RU"/>
        </w:rPr>
        <w:t>го___________________________________________________________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(наименование органа, выдавшего разрешение)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по объекту_________________________________________________________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(наименование объекта капитального строительства, адрес места нахождения)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В связи с 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 xml:space="preserve">                                        (указываются причины выдачи дубликата)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 прошу__________________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(выдать лично в администрации района, выдать лично в МФЦ, направить почтовым отправлением или в эле</w:t>
      </w:r>
      <w:r w:rsidRPr="0049453D">
        <w:rPr>
          <w:rFonts w:ascii="Times New Roman" w:hAnsi="Times New Roman"/>
          <w:sz w:val="20"/>
          <w:szCs w:val="20"/>
          <w:lang w:val="ru-RU"/>
        </w:rPr>
        <w:t>к</w:t>
      </w:r>
      <w:r w:rsidRPr="0049453D">
        <w:rPr>
          <w:rFonts w:ascii="Times New Roman" w:hAnsi="Times New Roman"/>
          <w:sz w:val="20"/>
          <w:szCs w:val="20"/>
          <w:lang w:val="ru-RU"/>
        </w:rPr>
        <w:t>тронном виде)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(перечень документов, прилагаемых к заявлению)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                                 ______________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(фамилия, имя, отчество (для граждан);                                                                                     (подпись)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9453D">
        <w:rPr>
          <w:rFonts w:ascii="Times New Roman" w:hAnsi="Times New Roman"/>
          <w:sz w:val="20"/>
          <w:szCs w:val="20"/>
          <w:lang w:val="ru-RU"/>
        </w:rPr>
        <w:t>наименование, фамилия, имя, отчество, должность руководителя, печать (для юридических лиц)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« ____» _____________________ г.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Сведения об электронной подписи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Исполняющий обязанности начальника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Выселковский район                                                                          В.С. Галиулин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49453D" w:rsidRPr="0049453D" w:rsidRDefault="0049453D" w:rsidP="0049453D">
      <w:pPr>
        <w:widowControl w:val="0"/>
        <w:ind w:left="48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9453D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</w:p>
    <w:p w:rsidR="0049453D" w:rsidRPr="0049453D" w:rsidRDefault="0049453D" w:rsidP="0049453D">
      <w:pPr>
        <w:pStyle w:val="210"/>
        <w:widowControl w:val="0"/>
        <w:suppressAutoHyphens w:val="0"/>
        <w:spacing w:line="240" w:lineRule="auto"/>
        <w:ind w:left="4820" w:firstLine="0"/>
        <w:jc w:val="center"/>
        <w:rPr>
          <w:sz w:val="28"/>
          <w:szCs w:val="28"/>
        </w:rPr>
      </w:pPr>
      <w:r w:rsidRPr="0049453D">
        <w:rPr>
          <w:sz w:val="28"/>
          <w:szCs w:val="28"/>
        </w:rPr>
        <w:t>«Выдача разрешений на ввод в экс-плуатацию построенных, реконстру-ированных объектов капитального строительства»</w:t>
      </w: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Критерии для формирования вариантов предоставления подуслуги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«Выдача разрешения на ввод в эксплуатацию»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500"/>
      </w:tblGrid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Значение критерия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 какой категории относится з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явитель?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Физическое лицо (ФЛ)</w:t>
            </w:r>
          </w:p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 (ИП)</w:t>
            </w:r>
          </w:p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Юридическое лицо (ЮЛ)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Кто обратился за услугой?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 xml:space="preserve">1.Заявитель лично;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2. Представитель Заявителя.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 на земельный участок зар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гистрировано в ЕГРН?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Право не зарегистрировано в ЕГРН;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4. Право зарегистрировано в ЕГРН.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Объект относится к объектам кул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ь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турного наследия?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Объект не относится к объектам культурного наследия;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2. Объект культурного наследия.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 застройщика на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земельный участок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зарегистрировано в ЕГРН?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 Право не зарегистрировано в ЕГРН;</w:t>
            </w:r>
          </w:p>
          <w:p w:rsidR="0049453D" w:rsidRPr="0049453D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4. Право зарегистрировано в ЕГРН.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Какой тип объекта?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Объект капитального строител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ь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ства (кроме линейных объектов);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2. Земельный участок.</w:t>
            </w:r>
          </w:p>
        </w:tc>
      </w:tr>
      <w:tr w:rsidR="00E234EC" w:rsidRPr="00DA5A24" w:rsidTr="00C752D0">
        <w:tc>
          <w:tcPr>
            <w:tcW w:w="817" w:type="dxa"/>
            <w:shd w:val="clear" w:color="auto" w:fill="auto"/>
          </w:tcPr>
          <w:p w:rsidR="00E234EC" w:rsidRP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Имеется утвержденная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документ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ция по планировке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территории?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Документация по планировке территории отсутствует;</w:t>
            </w:r>
          </w:p>
          <w:p w:rsidR="00E234EC" w:rsidRPr="0049453D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Имеется утвержденная докуме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тация по планировке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территории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234EC" w:rsidRPr="00E234EC" w:rsidTr="00C752D0">
        <w:tc>
          <w:tcPr>
            <w:tcW w:w="817" w:type="dxa"/>
            <w:shd w:val="clear" w:color="auto" w:fill="auto"/>
          </w:tcPr>
          <w:p w:rsid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Объект подлежит государственн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му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строительному надзору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Не подлежит государственному строительному надзору;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Подлежит государственному строительному надзору</w:t>
            </w:r>
          </w:p>
        </w:tc>
      </w:tr>
      <w:tr w:rsidR="00E234EC" w:rsidRPr="00DA5A24" w:rsidTr="00C752D0">
        <w:tc>
          <w:tcPr>
            <w:tcW w:w="817" w:type="dxa"/>
            <w:shd w:val="clear" w:color="auto" w:fill="auto"/>
          </w:tcPr>
          <w:p w:rsid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Подключение к сетям инженерн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технического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обеспечения требуе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ся?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Подключение не требуется;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Подключение требуется.</w:t>
            </w:r>
          </w:p>
        </w:tc>
      </w:tr>
      <w:tr w:rsidR="00E234EC" w:rsidRPr="00DA5A24" w:rsidTr="00C752D0">
        <w:tc>
          <w:tcPr>
            <w:tcW w:w="817" w:type="dxa"/>
            <w:shd w:val="clear" w:color="auto" w:fill="auto"/>
          </w:tcPr>
          <w:p w:rsid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Объект подлежит государственн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му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экологическому надзору?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Объект не подлежит госуда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ственному экологическому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надз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ру;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Объект подлежит государстве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ному экологическому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надзору.</w:t>
            </w:r>
          </w:p>
        </w:tc>
      </w:tr>
      <w:tr w:rsidR="00E234EC" w:rsidRPr="00E234EC" w:rsidTr="00C752D0">
        <w:tc>
          <w:tcPr>
            <w:tcW w:w="817" w:type="dxa"/>
            <w:shd w:val="clear" w:color="auto" w:fill="auto"/>
          </w:tcPr>
          <w:p w:rsid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Объект относится к опасным?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Объект неопасный;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Объект опасный.</w:t>
            </w:r>
          </w:p>
        </w:tc>
      </w:tr>
      <w:tr w:rsidR="00E234EC" w:rsidRPr="00E234EC" w:rsidTr="00C752D0">
        <w:tc>
          <w:tcPr>
            <w:tcW w:w="817" w:type="dxa"/>
            <w:shd w:val="clear" w:color="auto" w:fill="auto"/>
          </w:tcPr>
          <w:p w:rsidR="00E234EC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Разрешение на ввод в отношении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этапа выдавалось?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Не выдавалось;</w:t>
            </w:r>
          </w:p>
          <w:p w:rsidR="00E234EC" w:rsidRPr="00E234EC" w:rsidRDefault="00E234EC" w:rsidP="00E234EC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Разрешение получено</w:t>
            </w:r>
          </w:p>
        </w:tc>
      </w:tr>
    </w:tbl>
    <w:p w:rsidR="0049453D" w:rsidRPr="00E234EC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E234EC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7F16" w:rsidRPr="00E87F16" w:rsidRDefault="00E87F16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4EC" w:rsidRPr="00E234EC" w:rsidRDefault="00E234EC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53D" w:rsidRPr="00E234EC" w:rsidRDefault="0049453D" w:rsidP="0049453D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E234EC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49453D" w:rsidRPr="00E234EC" w:rsidRDefault="0049453D" w:rsidP="0049453D">
      <w:pPr>
        <w:widowControl w:val="0"/>
        <w:ind w:left="48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234EC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 w:rsidR="00E234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234EC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 w:rsidR="00E234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234EC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</w:p>
    <w:p w:rsidR="0049453D" w:rsidRPr="00E234EC" w:rsidRDefault="0049453D" w:rsidP="00E234EC">
      <w:pPr>
        <w:pStyle w:val="210"/>
        <w:widowControl w:val="0"/>
        <w:suppressAutoHyphens w:val="0"/>
        <w:spacing w:line="240" w:lineRule="auto"/>
        <w:ind w:left="4820" w:firstLine="0"/>
        <w:jc w:val="center"/>
        <w:rPr>
          <w:sz w:val="28"/>
          <w:szCs w:val="28"/>
        </w:rPr>
      </w:pPr>
      <w:r w:rsidRPr="0049453D">
        <w:rPr>
          <w:sz w:val="28"/>
          <w:szCs w:val="28"/>
        </w:rPr>
        <w:t>«</w:t>
      </w:r>
      <w:r w:rsidR="00E234EC" w:rsidRPr="00E234EC">
        <w:rPr>
          <w:sz w:val="28"/>
          <w:szCs w:val="28"/>
        </w:rPr>
        <w:t>Выдача разрешений на ввод в экс-плуатацию построенных, реконстру-ированных объектов капитального строительства</w:t>
      </w:r>
      <w:r w:rsidRPr="00E234EC">
        <w:rPr>
          <w:sz w:val="28"/>
          <w:szCs w:val="28"/>
        </w:rPr>
        <w:t>»</w:t>
      </w:r>
    </w:p>
    <w:p w:rsidR="0049453D" w:rsidRPr="00E234EC" w:rsidRDefault="0049453D" w:rsidP="0049453D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Критерии для формирования вариантов предоставления под услуги</w:t>
      </w:r>
    </w:p>
    <w:p w:rsidR="0049453D" w:rsidRPr="0049453D" w:rsidRDefault="0049453D" w:rsidP="0049453D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«Исправление допущенных опечаток и ошибок в выданном разрешении на ввод в эксплуатацию»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500"/>
      </w:tblGrid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Значение критерия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 какой категории относится з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явитель?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Физическое лицо (ФЛ)</w:t>
            </w:r>
          </w:p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 (ИП)</w:t>
            </w:r>
          </w:p>
          <w:p w:rsidR="0049453D" w:rsidRPr="0049453D" w:rsidRDefault="0049453D" w:rsidP="0049453D">
            <w:pPr>
              <w:widowControl w:val="0"/>
              <w:numPr>
                <w:ilvl w:val="0"/>
                <w:numId w:val="34"/>
              </w:numPr>
              <w:suppressAutoHyphens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Юридическое лицо (ЮЛ)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Кто обратился за услугой?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 xml:space="preserve">1.Заявитель лично;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2. Представитель Заявителя.</w:t>
            </w:r>
          </w:p>
        </w:tc>
      </w:tr>
      <w:tr w:rsidR="0049453D" w:rsidRPr="0049453D" w:rsidTr="00C752D0">
        <w:tc>
          <w:tcPr>
            <w:tcW w:w="817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 на земельный участок зар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гистрировано в ЕГРН?</w:t>
            </w:r>
          </w:p>
        </w:tc>
        <w:tc>
          <w:tcPr>
            <w:tcW w:w="4500" w:type="dxa"/>
            <w:shd w:val="clear" w:color="auto" w:fill="auto"/>
          </w:tcPr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Право не зарегистрировано в ЕГРН; </w:t>
            </w:r>
          </w:p>
          <w:p w:rsidR="0049453D" w:rsidRPr="0049453D" w:rsidRDefault="0049453D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4. Право зарегистрировано в ЕГРН.</w:t>
            </w:r>
          </w:p>
        </w:tc>
      </w:tr>
    </w:tbl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</w:rPr>
      </w:pPr>
    </w:p>
    <w:p w:rsidR="0049453D" w:rsidRPr="0049453D" w:rsidRDefault="0049453D" w:rsidP="0049453D">
      <w:pPr>
        <w:widowControl w:val="0"/>
        <w:rPr>
          <w:rFonts w:ascii="Times New Roman" w:hAnsi="Times New Roman"/>
          <w:sz w:val="28"/>
          <w:szCs w:val="28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453D" w:rsidRDefault="0049453D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4EC" w:rsidRPr="00E234EC" w:rsidRDefault="00E234EC" w:rsidP="00E234EC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E234E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748C6">
        <w:rPr>
          <w:rFonts w:ascii="Times New Roman" w:hAnsi="Times New Roman"/>
          <w:sz w:val="28"/>
          <w:szCs w:val="28"/>
          <w:lang w:val="ru-RU"/>
        </w:rPr>
        <w:t>7</w:t>
      </w:r>
    </w:p>
    <w:p w:rsidR="00E234EC" w:rsidRPr="00E234EC" w:rsidRDefault="00E234EC" w:rsidP="00E234EC">
      <w:pPr>
        <w:widowControl w:val="0"/>
        <w:ind w:left="48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234EC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234EC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234EC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</w:p>
    <w:p w:rsidR="00E234EC" w:rsidRPr="00E234EC" w:rsidRDefault="00E234EC" w:rsidP="00E234EC">
      <w:pPr>
        <w:pStyle w:val="210"/>
        <w:widowControl w:val="0"/>
        <w:suppressAutoHyphens w:val="0"/>
        <w:spacing w:line="240" w:lineRule="auto"/>
        <w:ind w:left="4820" w:firstLine="0"/>
        <w:jc w:val="center"/>
        <w:rPr>
          <w:sz w:val="28"/>
          <w:szCs w:val="28"/>
        </w:rPr>
      </w:pPr>
      <w:r w:rsidRPr="0049453D">
        <w:rPr>
          <w:sz w:val="28"/>
          <w:szCs w:val="28"/>
        </w:rPr>
        <w:t>«</w:t>
      </w:r>
      <w:r w:rsidRPr="00E234EC">
        <w:rPr>
          <w:sz w:val="28"/>
          <w:szCs w:val="28"/>
        </w:rPr>
        <w:t>Выдача разрешений на ввод в экс-плуатацию построенных, реконстру-ированных объектов капитального строительства»</w:t>
      </w:r>
    </w:p>
    <w:p w:rsidR="00E234EC" w:rsidRPr="00E234EC" w:rsidRDefault="00E234EC" w:rsidP="00E234EC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E234EC" w:rsidRPr="0049453D" w:rsidRDefault="00E234EC" w:rsidP="00E234EC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Критерии для формирования вариантов предоставления под услуги</w:t>
      </w:r>
    </w:p>
    <w:p w:rsidR="00E234EC" w:rsidRPr="0049453D" w:rsidRDefault="00E234EC" w:rsidP="00E234EC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«</w:t>
      </w:r>
      <w:r w:rsidRPr="00E234EC">
        <w:rPr>
          <w:rFonts w:ascii="Times New Roman" w:hAnsi="Times New Roman"/>
          <w:sz w:val="28"/>
          <w:szCs w:val="28"/>
          <w:lang w:val="ru-RU"/>
        </w:rPr>
        <w:t>Выдача дубликата разрешения на ввод объекта в эксплуатацию</w:t>
      </w:r>
      <w:r w:rsidRPr="0049453D">
        <w:rPr>
          <w:rFonts w:ascii="Times New Roman" w:hAnsi="Times New Roman"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500"/>
      </w:tblGrid>
      <w:tr w:rsidR="00E234EC" w:rsidRPr="0049453D" w:rsidTr="00C752D0">
        <w:tc>
          <w:tcPr>
            <w:tcW w:w="817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500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Значение критерия</w:t>
            </w:r>
          </w:p>
        </w:tc>
      </w:tr>
      <w:tr w:rsidR="00E234EC" w:rsidRPr="0049453D" w:rsidTr="00C752D0">
        <w:tc>
          <w:tcPr>
            <w:tcW w:w="817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234EC" w:rsidRPr="0049453D" w:rsidTr="00C752D0">
        <w:tc>
          <w:tcPr>
            <w:tcW w:w="817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 какой категории относится з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явитель?</w:t>
            </w:r>
          </w:p>
        </w:tc>
        <w:tc>
          <w:tcPr>
            <w:tcW w:w="4500" w:type="dxa"/>
            <w:shd w:val="clear" w:color="auto" w:fill="auto"/>
          </w:tcPr>
          <w:p w:rsidR="00E234EC" w:rsidRPr="00E234EC" w:rsidRDefault="00E234EC" w:rsidP="00E234EC">
            <w:pPr>
              <w:pStyle w:val="aff0"/>
              <w:numPr>
                <w:ilvl w:val="0"/>
                <w:numId w:val="37"/>
              </w:numPr>
              <w:ind w:left="34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</w:rPr>
              <w:t>Физическое лицо (ФЛ)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234EC" w:rsidRPr="00E234EC" w:rsidRDefault="00E234EC" w:rsidP="00E234EC">
            <w:pPr>
              <w:pStyle w:val="aff0"/>
              <w:numPr>
                <w:ilvl w:val="0"/>
                <w:numId w:val="37"/>
              </w:numPr>
              <w:ind w:left="34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</w:t>
            </w:r>
            <w:r w:rsidRPr="00E234E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E234EC">
              <w:rPr>
                <w:rFonts w:ascii="Times New Roman" w:eastAsia="Calibri" w:hAnsi="Times New Roman"/>
                <w:sz w:val="28"/>
                <w:szCs w:val="28"/>
              </w:rPr>
              <w:t>ниматель (ИП)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234EC" w:rsidRPr="0049453D" w:rsidRDefault="00E234EC" w:rsidP="00E234EC">
            <w:pPr>
              <w:pStyle w:val="aff0"/>
              <w:numPr>
                <w:ilvl w:val="0"/>
                <w:numId w:val="37"/>
              </w:numPr>
              <w:ind w:left="34" w:firstLine="0"/>
              <w:rPr>
                <w:rFonts w:eastAsia="Calibri"/>
              </w:rPr>
            </w:pPr>
            <w:r w:rsidRPr="00E234EC">
              <w:rPr>
                <w:rFonts w:ascii="Times New Roman" w:eastAsia="Calibri" w:hAnsi="Times New Roman"/>
                <w:sz w:val="28"/>
                <w:szCs w:val="28"/>
              </w:rPr>
              <w:t>Юридическое лицо (ЮЛ)</w:t>
            </w:r>
          </w:p>
        </w:tc>
      </w:tr>
      <w:tr w:rsidR="00E234EC" w:rsidRPr="0049453D" w:rsidTr="00C752D0">
        <w:tc>
          <w:tcPr>
            <w:tcW w:w="817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Кто обратился за услугой?</w:t>
            </w:r>
          </w:p>
        </w:tc>
        <w:tc>
          <w:tcPr>
            <w:tcW w:w="4500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 xml:space="preserve">1.Заявитель лично; </w:t>
            </w:r>
          </w:p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2. Представитель Заявителя.</w:t>
            </w:r>
          </w:p>
        </w:tc>
      </w:tr>
      <w:tr w:rsidR="00E234EC" w:rsidRPr="0049453D" w:rsidTr="00C752D0">
        <w:tc>
          <w:tcPr>
            <w:tcW w:w="817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 на земельный участок зар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гистрировано в ЕГРН?</w:t>
            </w:r>
          </w:p>
        </w:tc>
        <w:tc>
          <w:tcPr>
            <w:tcW w:w="4500" w:type="dxa"/>
            <w:shd w:val="clear" w:color="auto" w:fill="auto"/>
          </w:tcPr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Право не зарегистрировано в ЕГРН; </w:t>
            </w:r>
          </w:p>
          <w:p w:rsidR="00E234EC" w:rsidRPr="0049453D" w:rsidRDefault="00E234EC" w:rsidP="00C752D0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9453D">
              <w:rPr>
                <w:rFonts w:ascii="Times New Roman" w:eastAsia="Calibri" w:hAnsi="Times New Roman"/>
                <w:sz w:val="28"/>
                <w:szCs w:val="28"/>
              </w:rPr>
              <w:t>4. Право зарегистрировано в ЕГРН.</w:t>
            </w:r>
          </w:p>
        </w:tc>
      </w:tr>
    </w:tbl>
    <w:p w:rsidR="00E234EC" w:rsidRPr="0049453D" w:rsidRDefault="00E234EC" w:rsidP="00E234EC">
      <w:pPr>
        <w:widowControl w:val="0"/>
        <w:rPr>
          <w:rFonts w:ascii="Times New Roman" w:hAnsi="Times New Roman"/>
          <w:sz w:val="28"/>
          <w:szCs w:val="28"/>
        </w:rPr>
      </w:pPr>
    </w:p>
    <w:p w:rsidR="00E234EC" w:rsidRPr="0049453D" w:rsidRDefault="00E234EC" w:rsidP="00E234EC">
      <w:pPr>
        <w:widowControl w:val="0"/>
        <w:rPr>
          <w:rFonts w:ascii="Times New Roman" w:hAnsi="Times New Roman"/>
          <w:sz w:val="28"/>
          <w:szCs w:val="28"/>
        </w:rPr>
      </w:pPr>
    </w:p>
    <w:p w:rsidR="00E234EC" w:rsidRPr="0049453D" w:rsidRDefault="00E234EC" w:rsidP="00E234EC">
      <w:pPr>
        <w:widowControl w:val="0"/>
        <w:rPr>
          <w:rFonts w:ascii="Times New Roman" w:hAnsi="Times New Roman"/>
          <w:sz w:val="28"/>
          <w:szCs w:val="28"/>
        </w:rPr>
      </w:pPr>
    </w:p>
    <w:p w:rsidR="00E234EC" w:rsidRDefault="00E234EC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16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5748C6" w:rsidRPr="0049453D" w:rsidRDefault="005748C6" w:rsidP="005748C6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bCs/>
          <w:sz w:val="28"/>
          <w:szCs w:val="28"/>
          <w:lang w:val="ru-RU"/>
        </w:rPr>
        <w:t>к административному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регламенту предоставления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9453D">
        <w:rPr>
          <w:rFonts w:ascii="Times New Roman" w:hAnsi="Times New Roman"/>
          <w:sz w:val="28"/>
          <w:szCs w:val="28"/>
          <w:lang w:val="ru-RU"/>
        </w:rPr>
        <w:t>«Выдача разрешений на ввод в экспл</w:t>
      </w:r>
      <w:r w:rsidRPr="0049453D">
        <w:rPr>
          <w:rFonts w:ascii="Times New Roman" w:hAnsi="Times New Roman"/>
          <w:sz w:val="28"/>
          <w:szCs w:val="28"/>
          <w:lang w:val="ru-RU"/>
        </w:rPr>
        <w:t>у</w:t>
      </w:r>
      <w:r w:rsidRPr="0049453D">
        <w:rPr>
          <w:rFonts w:ascii="Times New Roman" w:hAnsi="Times New Roman"/>
          <w:sz w:val="28"/>
          <w:szCs w:val="28"/>
          <w:lang w:val="ru-RU"/>
        </w:rPr>
        <w:t xml:space="preserve">атацию построенных, </w:t>
      </w:r>
      <w:r w:rsidRPr="0049453D">
        <w:rPr>
          <w:rFonts w:ascii="Times New Roman" w:hAnsi="Times New Roman"/>
          <w:sz w:val="28"/>
          <w:szCs w:val="28"/>
          <w:lang w:val="ru-RU"/>
        </w:rPr>
        <w:t>реконструир</w:t>
      </w:r>
      <w:r w:rsidRPr="0049453D">
        <w:rPr>
          <w:rFonts w:ascii="Times New Roman" w:hAnsi="Times New Roman"/>
          <w:sz w:val="28"/>
          <w:szCs w:val="28"/>
          <w:lang w:val="ru-RU"/>
        </w:rPr>
        <w:t>о</w:t>
      </w:r>
      <w:r w:rsidRPr="0049453D">
        <w:rPr>
          <w:rFonts w:ascii="Times New Roman" w:hAnsi="Times New Roman"/>
          <w:sz w:val="28"/>
          <w:szCs w:val="28"/>
          <w:lang w:val="ru-RU"/>
        </w:rPr>
        <w:t>ванных</w:t>
      </w:r>
      <w:r w:rsidRPr="0049453D">
        <w:rPr>
          <w:rFonts w:ascii="Times New Roman" w:hAnsi="Times New Roman"/>
          <w:sz w:val="28"/>
          <w:szCs w:val="28"/>
          <w:lang w:val="ru-RU"/>
        </w:rPr>
        <w:t xml:space="preserve"> объектов капитального стро</w:t>
      </w:r>
      <w:r w:rsidRPr="0049453D">
        <w:rPr>
          <w:rFonts w:ascii="Times New Roman" w:hAnsi="Times New Roman"/>
          <w:sz w:val="28"/>
          <w:szCs w:val="28"/>
          <w:lang w:val="ru-RU"/>
        </w:rPr>
        <w:t>и</w:t>
      </w:r>
      <w:r w:rsidRPr="0049453D">
        <w:rPr>
          <w:rFonts w:ascii="Times New Roman" w:hAnsi="Times New Roman"/>
          <w:sz w:val="28"/>
          <w:szCs w:val="28"/>
          <w:lang w:val="ru-RU"/>
        </w:rPr>
        <w:t>тельства»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  <w:lang w:val="ru-RU" w:eastAsia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главе муниципального образования Выселко</w:t>
      </w:r>
      <w:r w:rsidRPr="0049453D">
        <w:rPr>
          <w:rFonts w:ascii="Times New Roman" w:hAnsi="Times New Roman"/>
          <w:sz w:val="28"/>
          <w:szCs w:val="28"/>
          <w:lang w:val="ru-RU"/>
        </w:rPr>
        <w:t>в</w:t>
      </w:r>
      <w:r w:rsidRPr="0049453D">
        <w:rPr>
          <w:rFonts w:ascii="Times New Roman" w:hAnsi="Times New Roman"/>
          <w:sz w:val="28"/>
          <w:szCs w:val="28"/>
          <w:lang w:val="ru-RU"/>
        </w:rPr>
        <w:t>ский район</w:t>
      </w:r>
    </w:p>
    <w:p w:rsidR="005748C6" w:rsidRPr="0049453D" w:rsidRDefault="005748C6" w:rsidP="005748C6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</w:t>
      </w:r>
    </w:p>
    <w:p w:rsidR="005748C6" w:rsidRPr="0049453D" w:rsidRDefault="005748C6" w:rsidP="005748C6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от____________________________________</w:t>
      </w:r>
    </w:p>
    <w:p w:rsidR="005748C6" w:rsidRPr="0049453D" w:rsidRDefault="005748C6" w:rsidP="005748C6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</w:t>
      </w:r>
    </w:p>
    <w:p w:rsidR="005748C6" w:rsidRPr="0049453D" w:rsidRDefault="005748C6" w:rsidP="005748C6">
      <w:pPr>
        <w:widowControl w:val="0"/>
        <w:tabs>
          <w:tab w:val="left" w:pos="5529"/>
        </w:tabs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фамилия, имя и (при наличии) отчество, место жительства заяв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49453D">
        <w:rPr>
          <w:rFonts w:ascii="Times New Roman" w:eastAsia="Calibri" w:hAnsi="Times New Roman"/>
          <w:sz w:val="20"/>
          <w:szCs w:val="20"/>
          <w:lang w:val="ru-RU"/>
        </w:rPr>
        <w:t>теля, реквизиты документа, удостоверяющего личность заявителя (для гражданина);</w:t>
      </w:r>
    </w:p>
    <w:p w:rsidR="005748C6" w:rsidRPr="0049453D" w:rsidRDefault="005748C6" w:rsidP="005748C6">
      <w:pPr>
        <w:widowControl w:val="0"/>
        <w:ind w:left="396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9453D">
        <w:rPr>
          <w:rFonts w:ascii="Times New Roman" w:eastAsia="Calibri" w:hAnsi="Times New Roman"/>
          <w:sz w:val="20"/>
          <w:szCs w:val="20"/>
          <w:lang w:val="ru-RU"/>
        </w:rPr>
        <w:t>наименование и место нахождения заявителя (для юридических лиц),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(индивидуальных предпринимателей), и идентификационный номер налогоплательщика;</w:t>
      </w:r>
    </w:p>
    <w:p w:rsidR="005748C6" w:rsidRPr="0049453D" w:rsidRDefault="005748C6" w:rsidP="005748C6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почтовый адрес __________________________ _______________________________________</w:t>
      </w:r>
    </w:p>
    <w:p w:rsidR="005748C6" w:rsidRPr="0049453D" w:rsidRDefault="005748C6" w:rsidP="005748C6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адрес электронной почты (при наличии):</w:t>
      </w:r>
    </w:p>
    <w:p w:rsidR="005748C6" w:rsidRPr="0049453D" w:rsidRDefault="005748C6" w:rsidP="005748C6">
      <w:pPr>
        <w:widowControl w:val="0"/>
        <w:ind w:left="396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 xml:space="preserve">______________________________________ </w:t>
      </w:r>
    </w:p>
    <w:p w:rsidR="005748C6" w:rsidRPr="0049453D" w:rsidRDefault="005748C6" w:rsidP="005748C6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(указывается по выбору заявителя, для связи с ним)</w:t>
      </w:r>
    </w:p>
    <w:p w:rsidR="005748C6" w:rsidRPr="0049453D" w:rsidRDefault="005748C6" w:rsidP="005748C6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_______________________________________</w:t>
      </w:r>
    </w:p>
    <w:p w:rsidR="005748C6" w:rsidRPr="0049453D" w:rsidRDefault="005748C6" w:rsidP="005748C6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(данные о представителе заявителя,</w:t>
      </w:r>
    </w:p>
    <w:p w:rsidR="005748C6" w:rsidRPr="0049453D" w:rsidRDefault="005748C6" w:rsidP="005748C6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lang w:val="ru-RU"/>
        </w:rPr>
        <w:t>___________________________________</w:t>
      </w:r>
    </w:p>
    <w:p w:rsidR="005748C6" w:rsidRPr="0049453D" w:rsidRDefault="005748C6" w:rsidP="005748C6">
      <w:pPr>
        <w:widowControl w:val="0"/>
        <w:ind w:left="3969"/>
        <w:jc w:val="center"/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данные о документе, удостоверяющем полномочия представителя заяв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и</w:t>
      </w:r>
      <w:r w:rsidRPr="0049453D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теля, если за услугой обращается представитель заявителя)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5748C6" w:rsidRDefault="005748C6" w:rsidP="005748C6">
      <w:pPr>
        <w:widowControl w:val="0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5748C6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5748C6" w:rsidRPr="005748C6" w:rsidRDefault="005748C6" w:rsidP="005748C6">
      <w:pPr>
        <w:ind w:right="-1"/>
        <w:jc w:val="center"/>
        <w:rPr>
          <w:rFonts w:ascii="Times New Roman" w:hAnsi="Times New Roman"/>
          <w:b/>
          <w:lang w:val="ru-RU"/>
        </w:rPr>
      </w:pPr>
      <w:r w:rsidRPr="005748C6">
        <w:rPr>
          <w:rFonts w:ascii="Times New Roman" w:hAnsi="Times New Roman"/>
          <w:b/>
          <w:lang w:val="ru-RU"/>
        </w:rPr>
        <w:t>О внесении изменений в разрешение на ввод объекта в эксплуатацию</w:t>
      </w:r>
    </w:p>
    <w:p w:rsidR="005748C6" w:rsidRPr="005748C6" w:rsidRDefault="005748C6" w:rsidP="005748C6">
      <w:pPr>
        <w:ind w:right="-1"/>
        <w:jc w:val="right"/>
        <w:rPr>
          <w:rFonts w:ascii="Times New Roman" w:hAnsi="Times New Roman"/>
          <w:lang w:val="ru-RU"/>
        </w:rPr>
      </w:pPr>
    </w:p>
    <w:p w:rsidR="005748C6" w:rsidRPr="005748C6" w:rsidRDefault="005748C6" w:rsidP="005748C6">
      <w:pPr>
        <w:spacing w:after="80"/>
        <w:ind w:right="-1" w:firstLine="567"/>
        <w:jc w:val="both"/>
        <w:rPr>
          <w:rFonts w:ascii="Times New Roman" w:hAnsi="Times New Roman"/>
          <w:lang w:val="ru-RU"/>
        </w:rPr>
      </w:pPr>
      <w:r w:rsidRPr="005748C6">
        <w:rPr>
          <w:rFonts w:ascii="Times New Roman" w:hAnsi="Times New Roman"/>
          <w:lang w:val="ru-RU"/>
        </w:rPr>
        <w:t>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</w:t>
      </w:r>
      <w:r w:rsidRPr="005748C6">
        <w:rPr>
          <w:rFonts w:ascii="Times New Roman" w:hAnsi="Times New Roman"/>
          <w:lang w:val="ru-RU"/>
        </w:rPr>
        <w:t>а</w:t>
      </w:r>
      <w:r w:rsidRPr="005748C6">
        <w:rPr>
          <w:rFonts w:ascii="Times New Roman" w:hAnsi="Times New Roman"/>
          <w:lang w:val="ru-RU"/>
        </w:rPr>
        <w:t>дастрового учета и (или) государственной регистрации прав) для устранения причин такого пр</w:t>
      </w:r>
      <w:r w:rsidRPr="005748C6">
        <w:rPr>
          <w:rFonts w:ascii="Times New Roman" w:hAnsi="Times New Roman"/>
          <w:lang w:val="ru-RU"/>
        </w:rPr>
        <w:t>и</w:t>
      </w:r>
      <w:r w:rsidRPr="005748C6">
        <w:rPr>
          <w:rFonts w:ascii="Times New Roman" w:hAnsi="Times New Roman"/>
          <w:lang w:val="ru-RU"/>
        </w:rPr>
        <w:t xml:space="preserve">остановления (отказа), прошу внести в разрешение на ввод объекта в эксплуатацию от 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74"/>
        <w:gridCol w:w="397"/>
        <w:gridCol w:w="369"/>
        <w:gridCol w:w="652"/>
        <w:gridCol w:w="709"/>
        <w:gridCol w:w="1361"/>
        <w:gridCol w:w="3826"/>
      </w:tblGrid>
      <w:tr w:rsidR="005748C6" w:rsidRPr="005748C6" w:rsidTr="005748C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right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right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left="57" w:right="-1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, выданного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</w:rPr>
            </w:pPr>
          </w:p>
        </w:tc>
      </w:tr>
      <w:tr w:rsidR="005748C6" w:rsidRPr="005748C6" w:rsidTr="005748C6">
        <w:tc>
          <w:tcPr>
            <w:tcW w:w="170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5748C6" w:rsidRPr="005748C6" w:rsidRDefault="005748C6" w:rsidP="005748C6">
            <w:pPr>
              <w:ind w:left="5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8C6">
              <w:rPr>
                <w:rFonts w:ascii="Times New Roman" w:hAnsi="Times New Roman"/>
                <w:sz w:val="16"/>
                <w:szCs w:val="16"/>
              </w:rPr>
              <w:t>(наименование органа, выдавшего разрешение)</w:t>
            </w:r>
          </w:p>
        </w:tc>
      </w:tr>
    </w:tbl>
    <w:p w:rsidR="005748C6" w:rsidRPr="005748C6" w:rsidRDefault="005748C6" w:rsidP="005748C6">
      <w:pPr>
        <w:spacing w:after="80"/>
        <w:ind w:right="-1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936"/>
        <w:gridCol w:w="1560"/>
        <w:gridCol w:w="6095"/>
      </w:tblGrid>
      <w:tr w:rsidR="005748C6" w:rsidRPr="005748C6" w:rsidTr="005748C6"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pacing w:val="-3"/>
              </w:rPr>
            </w:pPr>
            <w:r w:rsidRPr="005748C6">
              <w:rPr>
                <w:rFonts w:ascii="Times New Roman" w:hAnsi="Times New Roman"/>
                <w:spacing w:val="-3"/>
              </w:rPr>
              <w:t>по объекту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5748C6" w:rsidRPr="005748C6" w:rsidTr="005748C6">
        <w:tc>
          <w:tcPr>
            <w:tcW w:w="201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48C6"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объекта капитального строительства, адрес места нахождения)</w:t>
            </w:r>
          </w:p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748C6" w:rsidRPr="005748C6" w:rsidRDefault="005748C6" w:rsidP="005748C6">
            <w:pPr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48C6" w:rsidRPr="005748C6" w:rsidTr="005748C6"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748C6" w:rsidRPr="005748C6" w:rsidRDefault="005748C6" w:rsidP="005748C6">
            <w:pPr>
              <w:tabs>
                <w:tab w:val="center" w:pos="4465"/>
                <w:tab w:val="left" w:pos="6511"/>
              </w:tabs>
              <w:ind w:right="-1"/>
              <w:rPr>
                <w:rFonts w:ascii="Times New Roman" w:hAnsi="Times New Roman"/>
                <w:lang w:val="ru-RU"/>
              </w:rPr>
            </w:pPr>
          </w:p>
          <w:p w:rsidR="005748C6" w:rsidRPr="005748C6" w:rsidRDefault="005748C6" w:rsidP="005748C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lang w:val="ru-RU" w:eastAsia="ru-RU"/>
              </w:rPr>
            </w:pPr>
            <w:r w:rsidRPr="005748C6">
              <w:rPr>
                <w:rFonts w:ascii="Times New Roman" w:hAnsi="Times New Roman"/>
                <w:lang w:val="ru-RU"/>
              </w:rPr>
              <w:t xml:space="preserve">следующие изменения в соответствии с </w:t>
            </w:r>
            <w:r w:rsidRPr="005748C6">
              <w:rPr>
                <w:rFonts w:ascii="Times New Roman" w:hAnsi="Times New Roman"/>
                <w:lang w:val="ru-RU" w:eastAsia="ru-RU"/>
              </w:rPr>
              <w:t>техническим планом объекта капитального стро</w:t>
            </w:r>
            <w:r w:rsidRPr="005748C6">
              <w:rPr>
                <w:rFonts w:ascii="Times New Roman" w:hAnsi="Times New Roman"/>
                <w:lang w:val="ru-RU" w:eastAsia="ru-RU"/>
              </w:rPr>
              <w:t>и</w:t>
            </w:r>
            <w:r w:rsidRPr="005748C6">
              <w:rPr>
                <w:rFonts w:ascii="Times New Roman" w:hAnsi="Times New Roman"/>
                <w:lang w:val="ru-RU" w:eastAsia="ru-RU"/>
              </w:rPr>
              <w:lastRenderedPageBreak/>
              <w:t>тел</w:t>
            </w:r>
            <w:r w:rsidRPr="005748C6">
              <w:rPr>
                <w:rFonts w:ascii="Times New Roman" w:hAnsi="Times New Roman"/>
                <w:lang w:val="ru-RU" w:eastAsia="ru-RU"/>
              </w:rPr>
              <w:t>ь</w:t>
            </w:r>
            <w:r w:rsidRPr="005748C6">
              <w:rPr>
                <w:rFonts w:ascii="Times New Roman" w:hAnsi="Times New Roman"/>
                <w:lang w:val="ru-RU" w:eastAsia="ru-RU"/>
              </w:rPr>
              <w:t xml:space="preserve">ства </w:t>
            </w:r>
          </w:p>
          <w:p w:rsidR="005748C6" w:rsidRPr="005748C6" w:rsidRDefault="005748C6" w:rsidP="005748C6">
            <w:pPr>
              <w:ind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748C6" w:rsidRPr="005748C6" w:rsidRDefault="005748C6" w:rsidP="005748C6">
            <w:pPr>
              <w:ind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748C6" w:rsidRPr="005748C6" w:rsidRDefault="005748C6" w:rsidP="005748C6">
            <w:pPr>
              <w:pBdr>
                <w:top w:val="single" w:sz="4" w:space="1" w:color="auto"/>
              </w:pBdr>
              <w:spacing w:after="60"/>
              <w:ind w:right="-1"/>
              <w:jc w:val="center"/>
              <w:rPr>
                <w:rFonts w:ascii="Times New Roman" w:hAnsi="Times New Roman"/>
                <w:lang w:val="ru-RU"/>
              </w:rPr>
            </w:pPr>
            <w:r w:rsidRPr="005748C6">
              <w:rPr>
                <w:rFonts w:ascii="Times New Roman" w:hAnsi="Times New Roman"/>
                <w:lang w:val="ru-RU"/>
              </w:rPr>
              <w:t>(номер и дата подготовки   технического плана; фамилия, имя, отчество (при наличии) к</w:t>
            </w:r>
            <w:r w:rsidRPr="005748C6">
              <w:rPr>
                <w:rFonts w:ascii="Times New Roman" w:hAnsi="Times New Roman"/>
                <w:lang w:val="ru-RU"/>
              </w:rPr>
              <w:t>а</w:t>
            </w:r>
            <w:r w:rsidRPr="005748C6">
              <w:rPr>
                <w:rFonts w:ascii="Times New Roman" w:hAnsi="Times New Roman"/>
                <w:lang w:val="ru-RU"/>
              </w:rPr>
              <w:t>дастрового</w:t>
            </w:r>
          </w:p>
          <w:p w:rsidR="005748C6" w:rsidRPr="005748C6" w:rsidRDefault="005748C6" w:rsidP="005748C6">
            <w:pPr>
              <w:ind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748C6" w:rsidRPr="005748C6" w:rsidRDefault="005748C6" w:rsidP="005748C6">
            <w:pPr>
              <w:pBdr>
                <w:top w:val="single" w:sz="4" w:space="1" w:color="auto"/>
              </w:pBdr>
              <w:spacing w:after="60"/>
              <w:ind w:right="-1"/>
              <w:jc w:val="center"/>
              <w:rPr>
                <w:rFonts w:ascii="Times New Roman" w:hAnsi="Times New Roman"/>
                <w:lang w:val="ru-RU"/>
              </w:rPr>
            </w:pPr>
            <w:r w:rsidRPr="005748C6">
              <w:rPr>
                <w:rFonts w:ascii="Times New Roman" w:hAnsi="Times New Roman"/>
                <w:lang w:val="ru-RU"/>
              </w:rPr>
              <w:t>инженера; номер, дата и кем выдан квалификационный аттестат)</w:t>
            </w:r>
          </w:p>
          <w:p w:rsidR="005748C6" w:rsidRPr="005748C6" w:rsidRDefault="005748C6" w:rsidP="005748C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5748C6" w:rsidRPr="005748C6" w:rsidRDefault="005748C6" w:rsidP="005748C6">
            <w:pPr>
              <w:tabs>
                <w:tab w:val="left" w:pos="952"/>
              </w:tabs>
              <w:ind w:right="-1"/>
              <w:rPr>
                <w:rFonts w:ascii="Times New Roman" w:hAnsi="Times New Roman"/>
              </w:rPr>
            </w:pPr>
            <w:r w:rsidRPr="005748C6">
              <w:rPr>
                <w:rFonts w:ascii="Times New Roman" w:hAnsi="Times New Roman"/>
              </w:rPr>
              <w:t>Перечень необходимых изменений:</w:t>
            </w:r>
            <w:r w:rsidRPr="005748C6">
              <w:rPr>
                <w:rFonts w:ascii="Times New Roman" w:hAnsi="Times New Roman"/>
              </w:rPr>
              <w:tab/>
            </w:r>
          </w:p>
        </w:tc>
      </w:tr>
      <w:tr w:rsidR="005748C6" w:rsidRPr="005748C6" w:rsidTr="005748C6">
        <w:trPr>
          <w:trHeight w:val="44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8C6" w:rsidRPr="005748C6" w:rsidTr="005748C6">
        <w:trPr>
          <w:trHeight w:val="4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8C6" w:rsidRPr="005748C6" w:rsidTr="005748C6"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748C6" w:rsidRPr="005748C6" w:rsidRDefault="005748C6" w:rsidP="005748C6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48C6" w:rsidRPr="005748C6" w:rsidRDefault="005748C6" w:rsidP="005748C6">
      <w:pPr>
        <w:ind w:right="-1"/>
        <w:rPr>
          <w:rFonts w:ascii="Times New Roman" w:hAnsi="Times New Roman"/>
          <w:sz w:val="2"/>
          <w:szCs w:val="2"/>
        </w:rPr>
      </w:pPr>
      <w:r w:rsidRPr="005748C6">
        <w:rPr>
          <w:rFonts w:ascii="Times New Roman" w:hAnsi="Times New Roman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708"/>
        <w:gridCol w:w="1305"/>
        <w:gridCol w:w="425"/>
        <w:gridCol w:w="283"/>
        <w:gridCol w:w="118"/>
        <w:gridCol w:w="1725"/>
        <w:gridCol w:w="288"/>
        <w:gridCol w:w="421"/>
      </w:tblGrid>
      <w:tr w:rsidR="005748C6" w:rsidRPr="005748C6" w:rsidTr="00D54712">
        <w:trPr>
          <w:cantSplit/>
          <w:trHeight w:val="2551"/>
        </w:trPr>
        <w:tc>
          <w:tcPr>
            <w:tcW w:w="9951" w:type="dxa"/>
            <w:gridSpan w:val="9"/>
            <w:tcBorders>
              <w:bottom w:val="single" w:sz="4" w:space="0" w:color="auto"/>
            </w:tcBorders>
          </w:tcPr>
          <w:tbl>
            <w:tblPr>
              <w:tblW w:w="10582" w:type="dxa"/>
              <w:tblInd w:w="95" w:type="dxa"/>
              <w:tblLayout w:type="fixed"/>
              <w:tblLook w:val="00A0" w:firstRow="1" w:lastRow="0" w:firstColumn="1" w:lastColumn="0" w:noHBand="0" w:noVBand="0"/>
            </w:tblPr>
            <w:tblGrid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37"/>
              <w:gridCol w:w="99"/>
              <w:gridCol w:w="1755"/>
              <w:gridCol w:w="1038"/>
            </w:tblGrid>
            <w:tr w:rsidR="005748C6" w:rsidRPr="005748C6" w:rsidTr="005748C6">
              <w:trPr>
                <w:trHeight w:val="315"/>
              </w:trPr>
              <w:tc>
                <w:tcPr>
                  <w:tcW w:w="10582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  <w:r w:rsidRPr="005748C6">
                    <w:rPr>
                      <w:rFonts w:ascii="Times New Roman" w:hAnsi="Times New Roman"/>
                      <w:lang w:val="ru-RU" w:eastAsia="ru-RU"/>
                    </w:rPr>
                    <w:t>Результат предоставления муниципальной услуги прошу</w:t>
                  </w:r>
                </w:p>
              </w:tc>
            </w:tr>
            <w:tr w:rsidR="005748C6" w:rsidRPr="005748C6" w:rsidTr="005748C6">
              <w:trPr>
                <w:gridAfter w:val="1"/>
                <w:wAfter w:w="1038" w:type="dxa"/>
                <w:trHeight w:val="315"/>
              </w:trPr>
              <w:tc>
                <w:tcPr>
                  <w:tcW w:w="9544" w:type="dxa"/>
                  <w:gridSpan w:val="3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  <w:r w:rsidRPr="005748C6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5748C6" w:rsidRPr="005748C6" w:rsidTr="005748C6">
              <w:trPr>
                <w:gridAfter w:val="1"/>
                <w:wAfter w:w="1038" w:type="dxa"/>
                <w:trHeight w:val="270"/>
              </w:trPr>
              <w:tc>
                <w:tcPr>
                  <w:tcW w:w="9544" w:type="dxa"/>
                  <w:gridSpan w:val="3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5748C6" w:rsidRPr="005748C6" w:rsidRDefault="005748C6" w:rsidP="005748C6">
                  <w:pPr>
                    <w:ind w:right="-1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5748C6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(выдать лично в администрации района, выдать лично в МФЦ, направить почтовым отправлением или в электронном виде)</w:t>
                  </w:r>
                </w:p>
              </w:tc>
            </w:tr>
            <w:tr w:rsidR="005748C6" w:rsidRPr="005748C6" w:rsidTr="005748C6">
              <w:trPr>
                <w:gridAfter w:val="2"/>
                <w:wAfter w:w="2793" w:type="dxa"/>
                <w:trHeight w:val="12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</w:tr>
            <w:tr w:rsidR="005748C6" w:rsidRPr="005748C6" w:rsidTr="005748C6">
              <w:trPr>
                <w:gridAfter w:val="1"/>
                <w:wAfter w:w="1038" w:type="dxa"/>
                <w:trHeight w:val="315"/>
              </w:trPr>
              <w:tc>
                <w:tcPr>
                  <w:tcW w:w="377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eastAsia="ru-RU"/>
                    </w:rPr>
                  </w:pPr>
                  <w:r w:rsidRPr="005748C6">
                    <w:rPr>
                      <w:rFonts w:ascii="Times New Roman" w:hAnsi="Times New Roman"/>
                      <w:lang w:eastAsia="ru-RU"/>
                    </w:rPr>
                    <w:t>Приложение:</w:t>
                  </w:r>
                </w:p>
              </w:tc>
              <w:tc>
                <w:tcPr>
                  <w:tcW w:w="57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48C6" w:rsidRPr="005748C6" w:rsidRDefault="005748C6" w:rsidP="005748C6">
                  <w:pPr>
                    <w:ind w:right="-1"/>
                    <w:rPr>
                      <w:rFonts w:ascii="Times New Roman" w:hAnsi="Times New Roman"/>
                      <w:lang w:eastAsia="ru-RU"/>
                    </w:rPr>
                  </w:pPr>
                  <w:r w:rsidRPr="005748C6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5748C6" w:rsidRPr="005748C6" w:rsidTr="005748C6">
              <w:trPr>
                <w:gridAfter w:val="3"/>
                <w:wAfter w:w="2892" w:type="dxa"/>
                <w:trHeight w:val="619"/>
              </w:trPr>
              <w:tc>
                <w:tcPr>
                  <w:tcW w:w="7690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5748C6" w:rsidRPr="005748C6" w:rsidRDefault="005748C6" w:rsidP="005748C6">
                  <w:pPr>
                    <w:ind w:right="-1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5748C6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(перечень документов, прилагаемых к заявлению)</w:t>
                  </w:r>
                </w:p>
              </w:tc>
            </w:tr>
            <w:tr w:rsidR="005748C6" w:rsidRPr="005748C6" w:rsidTr="005748C6">
              <w:trPr>
                <w:gridAfter w:val="3"/>
                <w:wAfter w:w="2892" w:type="dxa"/>
                <w:trHeight w:val="543"/>
              </w:trPr>
              <w:tc>
                <w:tcPr>
                  <w:tcW w:w="7690" w:type="dxa"/>
                  <w:gridSpan w:val="33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:rsidR="005748C6" w:rsidRPr="005748C6" w:rsidRDefault="005748C6" w:rsidP="005748C6">
                  <w:pPr>
                    <w:ind w:right="-1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5748C6" w:rsidRPr="005748C6" w:rsidRDefault="005748C6" w:rsidP="005748C6">
            <w:pPr>
              <w:widowControl w:val="0"/>
              <w:ind w:right="-1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48C6" w:rsidRPr="005748C6" w:rsidTr="00D54712">
        <w:trPr>
          <w:gridAfter w:val="3"/>
          <w:wAfter w:w="2434" w:type="dxa"/>
          <w:trHeight w:val="240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rPr>
                <w:rFonts w:ascii="Times New Roman" w:hAnsi="Times New Roman"/>
                <w:lang w:val="ru-RU" w:eastAsia="ru-RU"/>
              </w:rPr>
            </w:pPr>
          </w:p>
          <w:p w:rsidR="005748C6" w:rsidRPr="005748C6" w:rsidRDefault="005748C6" w:rsidP="005748C6">
            <w:pPr>
              <w:autoSpaceDE w:val="0"/>
              <w:autoSpaceDN w:val="0"/>
              <w:ind w:right="-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748C6" w:rsidRPr="005748C6" w:rsidTr="00D54712">
        <w:trPr>
          <w:gridAfter w:val="3"/>
          <w:wAfter w:w="2434" w:type="dxa"/>
          <w:trHeight w:val="2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748C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48C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5748C6" w:rsidRPr="005748C6" w:rsidTr="00D54712">
        <w:trPr>
          <w:gridAfter w:val="1"/>
          <w:wAfter w:w="421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</w:p>
        </w:tc>
      </w:tr>
      <w:tr w:rsidR="005748C6" w:rsidRPr="005748C6" w:rsidTr="00D54712">
        <w:trPr>
          <w:gridAfter w:val="1"/>
          <w:wAfter w:w="421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748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5748C6" w:rsidRPr="005748C6" w:rsidTr="00D54712">
        <w:trPr>
          <w:gridAfter w:val="1"/>
          <w:wAfter w:w="421" w:type="dxa"/>
          <w:cantSplit/>
          <w:trHeight w:val="473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right"/>
              <w:rPr>
                <w:rFonts w:ascii="Times New Roman" w:hAnsi="Times New Roman"/>
                <w:lang w:eastAsia="ru-RU"/>
              </w:rPr>
            </w:pPr>
            <w:r w:rsidRPr="005748C6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5748C6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C6" w:rsidRPr="005748C6" w:rsidRDefault="005748C6" w:rsidP="005748C6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5748C6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:rsidR="005748C6" w:rsidRPr="005748C6" w:rsidRDefault="005748C6" w:rsidP="005748C6">
      <w:pPr>
        <w:ind w:right="-1" w:firstLine="709"/>
        <w:contextualSpacing/>
        <w:jc w:val="right"/>
        <w:rPr>
          <w:rFonts w:ascii="Times New Roman" w:hAnsi="Times New Roman"/>
          <w:b/>
        </w:rPr>
      </w:pPr>
    </w:p>
    <w:p w:rsidR="005748C6" w:rsidRPr="005748C6" w:rsidRDefault="005748C6" w:rsidP="005748C6">
      <w:pPr>
        <w:ind w:right="-1" w:firstLine="709"/>
        <w:contextualSpacing/>
        <w:jc w:val="right"/>
        <w:rPr>
          <w:rFonts w:ascii="Times New Roman" w:hAnsi="Times New Roman"/>
        </w:rPr>
      </w:pPr>
      <w:r w:rsidRPr="005748C6">
        <w:rPr>
          <w:rFonts w:ascii="Times New Roman" w:hAnsi="Times New Roman"/>
        </w:rPr>
        <w:t>Сведения об электронной подписи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Исполняющий обязанности начальника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748C6" w:rsidRPr="0049453D" w:rsidRDefault="005748C6" w:rsidP="005748C6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49453D">
        <w:rPr>
          <w:rFonts w:ascii="Times New Roman" w:hAnsi="Times New Roman"/>
          <w:sz w:val="28"/>
          <w:szCs w:val="28"/>
          <w:lang w:val="ru-RU"/>
        </w:rPr>
        <w:t>Выселковский район                                                                          В.С. Галиулин</w:t>
      </w:r>
    </w:p>
    <w:p w:rsidR="00E87F16" w:rsidRPr="0067320E" w:rsidRDefault="00E87F1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7F16" w:rsidRPr="0067320E" w:rsidSect="00031695">
      <w:footnotePr>
        <w:numFmt w:val="chicago"/>
      </w:footnotePr>
      <w:pgSz w:w="11906" w:h="16838" w:code="9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D9" w:rsidRDefault="00D758D9">
      <w:r>
        <w:separator/>
      </w:r>
    </w:p>
  </w:endnote>
  <w:endnote w:type="continuationSeparator" w:id="0">
    <w:p w:rsidR="00D758D9" w:rsidRDefault="00D7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D9" w:rsidRDefault="00D758D9">
      <w:r>
        <w:separator/>
      </w:r>
    </w:p>
  </w:footnote>
  <w:footnote w:type="continuationSeparator" w:id="0">
    <w:p w:rsidR="00D758D9" w:rsidRDefault="00D7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4" w:rsidRDefault="00DA5A24" w:rsidP="00C271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A5A24" w:rsidRDefault="00DA5A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4" w:rsidRPr="00B77B27" w:rsidRDefault="00DA5A24">
    <w:pPr>
      <w:pStyle w:val="a4"/>
      <w:jc w:val="center"/>
      <w:rPr>
        <w:rFonts w:ascii="Times New Roman" w:hAnsi="Times New Roman"/>
        <w:sz w:val="28"/>
        <w:szCs w:val="28"/>
      </w:rPr>
    </w:pPr>
    <w:r w:rsidRPr="00B77B27">
      <w:rPr>
        <w:rFonts w:ascii="Times New Roman" w:hAnsi="Times New Roman"/>
        <w:sz w:val="28"/>
        <w:szCs w:val="28"/>
      </w:rPr>
      <w:fldChar w:fldCharType="begin"/>
    </w:r>
    <w:r w:rsidRPr="00B77B27">
      <w:rPr>
        <w:rFonts w:ascii="Times New Roman" w:hAnsi="Times New Roman"/>
        <w:sz w:val="28"/>
        <w:szCs w:val="28"/>
      </w:rPr>
      <w:instrText xml:space="preserve"> PAGE   \* MERGEFORMAT </w:instrText>
    </w:r>
    <w:r w:rsidRPr="00B77B27">
      <w:rPr>
        <w:rFonts w:ascii="Times New Roman" w:hAnsi="Times New Roman"/>
        <w:sz w:val="28"/>
        <w:szCs w:val="28"/>
      </w:rPr>
      <w:fldChar w:fldCharType="separate"/>
    </w:r>
    <w:r w:rsidR="005427A9">
      <w:rPr>
        <w:rFonts w:ascii="Times New Roman" w:hAnsi="Times New Roman"/>
        <w:noProof/>
        <w:sz w:val="28"/>
        <w:szCs w:val="28"/>
      </w:rPr>
      <w:t>14</w:t>
    </w:r>
    <w:r w:rsidRPr="00B77B27">
      <w:rPr>
        <w:rFonts w:ascii="Times New Roman" w:hAnsi="Times New Roman"/>
        <w:sz w:val="28"/>
        <w:szCs w:val="28"/>
      </w:rPr>
      <w:fldChar w:fldCharType="end"/>
    </w:r>
  </w:p>
  <w:p w:rsidR="00DA5A24" w:rsidRPr="00E546B1" w:rsidRDefault="00DA5A24" w:rsidP="00C2713A">
    <w:pPr>
      <w:pStyle w:val="a4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C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C9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40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E6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B80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0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E2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E6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46465A"/>
    <w:multiLevelType w:val="hybridMultilevel"/>
    <w:tmpl w:val="0348478C"/>
    <w:lvl w:ilvl="0" w:tplc="CC72A9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85A0295"/>
    <w:multiLevelType w:val="hybridMultilevel"/>
    <w:tmpl w:val="232CB772"/>
    <w:lvl w:ilvl="0" w:tplc="95B861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BE21DEB"/>
    <w:multiLevelType w:val="hybridMultilevel"/>
    <w:tmpl w:val="472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0052616"/>
    <w:multiLevelType w:val="hybridMultilevel"/>
    <w:tmpl w:val="D2BAEA8C"/>
    <w:lvl w:ilvl="0" w:tplc="AC388EB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CF5EB4"/>
    <w:multiLevelType w:val="multilevel"/>
    <w:tmpl w:val="DE0294E4"/>
    <w:lvl w:ilvl="0">
      <w:start w:val="3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9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eastAsia="Times New Roman" w:hint="default"/>
      </w:r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EC43FA"/>
    <w:multiLevelType w:val="multilevel"/>
    <w:tmpl w:val="83E698A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5">
    <w:nsid w:val="4DA44886"/>
    <w:multiLevelType w:val="hybridMultilevel"/>
    <w:tmpl w:val="B00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36214D1"/>
    <w:multiLevelType w:val="hybridMultilevel"/>
    <w:tmpl w:val="C97C50B2"/>
    <w:lvl w:ilvl="0" w:tplc="1EA86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B5231D"/>
    <w:multiLevelType w:val="hybridMultilevel"/>
    <w:tmpl w:val="DED0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3"/>
  </w:num>
  <w:num w:numId="5">
    <w:abstractNumId w:val="29"/>
  </w:num>
  <w:num w:numId="6">
    <w:abstractNumId w:val="16"/>
  </w:num>
  <w:num w:numId="7">
    <w:abstractNumId w:val="32"/>
  </w:num>
  <w:num w:numId="8">
    <w:abstractNumId w:val="21"/>
  </w:num>
  <w:num w:numId="9">
    <w:abstractNumId w:val="13"/>
  </w:num>
  <w:num w:numId="10">
    <w:abstractNumId w:val="30"/>
  </w:num>
  <w:num w:numId="11">
    <w:abstractNumId w:val="31"/>
  </w:num>
  <w:num w:numId="12">
    <w:abstractNumId w:val="11"/>
  </w:num>
  <w:num w:numId="13">
    <w:abstractNumId w:val="36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3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8"/>
  </w:num>
  <w:num w:numId="30">
    <w:abstractNumId w:val="19"/>
  </w:num>
  <w:num w:numId="31">
    <w:abstractNumId w:val="26"/>
  </w:num>
  <w:num w:numId="32">
    <w:abstractNumId w:val="20"/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33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5"/>
    <w:rsid w:val="00000976"/>
    <w:rsid w:val="00004C31"/>
    <w:rsid w:val="000272DB"/>
    <w:rsid w:val="00031695"/>
    <w:rsid w:val="00032EA5"/>
    <w:rsid w:val="00034484"/>
    <w:rsid w:val="00041C2A"/>
    <w:rsid w:val="000429D4"/>
    <w:rsid w:val="00045D48"/>
    <w:rsid w:val="000463A9"/>
    <w:rsid w:val="00046549"/>
    <w:rsid w:val="00052A45"/>
    <w:rsid w:val="00060D47"/>
    <w:rsid w:val="00065303"/>
    <w:rsid w:val="00070B5A"/>
    <w:rsid w:val="000776E0"/>
    <w:rsid w:val="00085718"/>
    <w:rsid w:val="000908B4"/>
    <w:rsid w:val="00091157"/>
    <w:rsid w:val="000A1F2E"/>
    <w:rsid w:val="000C5142"/>
    <w:rsid w:val="000D03B5"/>
    <w:rsid w:val="000D05F7"/>
    <w:rsid w:val="000F1ED5"/>
    <w:rsid w:val="00103053"/>
    <w:rsid w:val="0010675D"/>
    <w:rsid w:val="001069EC"/>
    <w:rsid w:val="00112AA1"/>
    <w:rsid w:val="00114748"/>
    <w:rsid w:val="001544E7"/>
    <w:rsid w:val="00155B77"/>
    <w:rsid w:val="001571DD"/>
    <w:rsid w:val="00163E66"/>
    <w:rsid w:val="00176B58"/>
    <w:rsid w:val="00192A7A"/>
    <w:rsid w:val="0019594B"/>
    <w:rsid w:val="00195C45"/>
    <w:rsid w:val="00195F16"/>
    <w:rsid w:val="00197BA9"/>
    <w:rsid w:val="00197D10"/>
    <w:rsid w:val="001A197E"/>
    <w:rsid w:val="001A535F"/>
    <w:rsid w:val="001A5429"/>
    <w:rsid w:val="001B356D"/>
    <w:rsid w:val="001B492F"/>
    <w:rsid w:val="001B60A1"/>
    <w:rsid w:val="001B6E37"/>
    <w:rsid w:val="001B75FA"/>
    <w:rsid w:val="001D379F"/>
    <w:rsid w:val="001D4604"/>
    <w:rsid w:val="001E1E88"/>
    <w:rsid w:val="001E38A7"/>
    <w:rsid w:val="00213148"/>
    <w:rsid w:val="002146F2"/>
    <w:rsid w:val="00214FA2"/>
    <w:rsid w:val="00222861"/>
    <w:rsid w:val="00234963"/>
    <w:rsid w:val="0024245B"/>
    <w:rsid w:val="00243967"/>
    <w:rsid w:val="00245434"/>
    <w:rsid w:val="00262AD9"/>
    <w:rsid w:val="00266BEB"/>
    <w:rsid w:val="002738F9"/>
    <w:rsid w:val="002863A4"/>
    <w:rsid w:val="00286479"/>
    <w:rsid w:val="002A0CCB"/>
    <w:rsid w:val="002B376E"/>
    <w:rsid w:val="002B3B00"/>
    <w:rsid w:val="002B4BEF"/>
    <w:rsid w:val="002B6FE4"/>
    <w:rsid w:val="002C0CD6"/>
    <w:rsid w:val="002C1B70"/>
    <w:rsid w:val="002C3707"/>
    <w:rsid w:val="002D0BC4"/>
    <w:rsid w:val="002D2165"/>
    <w:rsid w:val="002D4E53"/>
    <w:rsid w:val="002E71A5"/>
    <w:rsid w:val="002F1E13"/>
    <w:rsid w:val="0030626F"/>
    <w:rsid w:val="00320BEC"/>
    <w:rsid w:val="00325746"/>
    <w:rsid w:val="00325C71"/>
    <w:rsid w:val="00332063"/>
    <w:rsid w:val="00332AD4"/>
    <w:rsid w:val="0033591A"/>
    <w:rsid w:val="003360B5"/>
    <w:rsid w:val="00340040"/>
    <w:rsid w:val="00340090"/>
    <w:rsid w:val="003401B5"/>
    <w:rsid w:val="0035293B"/>
    <w:rsid w:val="003616AD"/>
    <w:rsid w:val="003617DC"/>
    <w:rsid w:val="0036643F"/>
    <w:rsid w:val="00370106"/>
    <w:rsid w:val="0037101F"/>
    <w:rsid w:val="00372F9C"/>
    <w:rsid w:val="00374B59"/>
    <w:rsid w:val="00381D79"/>
    <w:rsid w:val="00382DD5"/>
    <w:rsid w:val="00383404"/>
    <w:rsid w:val="00386C54"/>
    <w:rsid w:val="0039072D"/>
    <w:rsid w:val="00392580"/>
    <w:rsid w:val="0039774F"/>
    <w:rsid w:val="003A758C"/>
    <w:rsid w:val="003B013E"/>
    <w:rsid w:val="003B3551"/>
    <w:rsid w:val="003B76AE"/>
    <w:rsid w:val="003C09E4"/>
    <w:rsid w:val="003D6516"/>
    <w:rsid w:val="003E00F4"/>
    <w:rsid w:val="003E627D"/>
    <w:rsid w:val="003E786C"/>
    <w:rsid w:val="003F06FD"/>
    <w:rsid w:val="003F2E3B"/>
    <w:rsid w:val="00413017"/>
    <w:rsid w:val="004134FC"/>
    <w:rsid w:val="00417C37"/>
    <w:rsid w:val="00426D7E"/>
    <w:rsid w:val="004335F2"/>
    <w:rsid w:val="00436B7C"/>
    <w:rsid w:val="0044311A"/>
    <w:rsid w:val="004547B4"/>
    <w:rsid w:val="00455D25"/>
    <w:rsid w:val="00457882"/>
    <w:rsid w:val="004656FE"/>
    <w:rsid w:val="004660EE"/>
    <w:rsid w:val="00471898"/>
    <w:rsid w:val="00475BC3"/>
    <w:rsid w:val="00477241"/>
    <w:rsid w:val="0048284F"/>
    <w:rsid w:val="004842E5"/>
    <w:rsid w:val="0049453D"/>
    <w:rsid w:val="00495F10"/>
    <w:rsid w:val="00495F85"/>
    <w:rsid w:val="004A1AA1"/>
    <w:rsid w:val="004A6681"/>
    <w:rsid w:val="004C2E35"/>
    <w:rsid w:val="004C5D7B"/>
    <w:rsid w:val="004C7C4D"/>
    <w:rsid w:val="004D06DC"/>
    <w:rsid w:val="004D3EFC"/>
    <w:rsid w:val="004E0300"/>
    <w:rsid w:val="004E28A3"/>
    <w:rsid w:val="004F092D"/>
    <w:rsid w:val="004F3F13"/>
    <w:rsid w:val="004F75F5"/>
    <w:rsid w:val="00501890"/>
    <w:rsid w:val="005033EF"/>
    <w:rsid w:val="00513B13"/>
    <w:rsid w:val="00515333"/>
    <w:rsid w:val="00515DBF"/>
    <w:rsid w:val="00540361"/>
    <w:rsid w:val="005427A9"/>
    <w:rsid w:val="00545134"/>
    <w:rsid w:val="00546E37"/>
    <w:rsid w:val="00550BA7"/>
    <w:rsid w:val="0056476A"/>
    <w:rsid w:val="005651E3"/>
    <w:rsid w:val="00573FC9"/>
    <w:rsid w:val="005748C6"/>
    <w:rsid w:val="00584C57"/>
    <w:rsid w:val="0058507B"/>
    <w:rsid w:val="00585A8C"/>
    <w:rsid w:val="00585AC0"/>
    <w:rsid w:val="00591507"/>
    <w:rsid w:val="005A253D"/>
    <w:rsid w:val="005A6C21"/>
    <w:rsid w:val="005A6E3E"/>
    <w:rsid w:val="005B3B61"/>
    <w:rsid w:val="005B4F7A"/>
    <w:rsid w:val="005C1A1F"/>
    <w:rsid w:val="005C6546"/>
    <w:rsid w:val="005E10AF"/>
    <w:rsid w:val="005E50B6"/>
    <w:rsid w:val="005F48AD"/>
    <w:rsid w:val="006019F9"/>
    <w:rsid w:val="00612295"/>
    <w:rsid w:val="00624235"/>
    <w:rsid w:val="0063146A"/>
    <w:rsid w:val="00644D8D"/>
    <w:rsid w:val="00645935"/>
    <w:rsid w:val="00647006"/>
    <w:rsid w:val="00653CE0"/>
    <w:rsid w:val="006659BA"/>
    <w:rsid w:val="00671EE1"/>
    <w:rsid w:val="0067320E"/>
    <w:rsid w:val="006A361B"/>
    <w:rsid w:val="006A4293"/>
    <w:rsid w:val="006B33F0"/>
    <w:rsid w:val="006C4DCA"/>
    <w:rsid w:val="006F0C34"/>
    <w:rsid w:val="006F31FD"/>
    <w:rsid w:val="006F6648"/>
    <w:rsid w:val="00702FAD"/>
    <w:rsid w:val="00705D77"/>
    <w:rsid w:val="00717DA0"/>
    <w:rsid w:val="00720D84"/>
    <w:rsid w:val="00721B36"/>
    <w:rsid w:val="007234DA"/>
    <w:rsid w:val="007354F9"/>
    <w:rsid w:val="007462D1"/>
    <w:rsid w:val="0074639B"/>
    <w:rsid w:val="0074646F"/>
    <w:rsid w:val="007472DE"/>
    <w:rsid w:val="007629AD"/>
    <w:rsid w:val="00767FCE"/>
    <w:rsid w:val="00770E70"/>
    <w:rsid w:val="00772379"/>
    <w:rsid w:val="00777240"/>
    <w:rsid w:val="00795CDD"/>
    <w:rsid w:val="00797C35"/>
    <w:rsid w:val="007A2A5E"/>
    <w:rsid w:val="007B4767"/>
    <w:rsid w:val="007B5F42"/>
    <w:rsid w:val="007B6E85"/>
    <w:rsid w:val="007C2125"/>
    <w:rsid w:val="007C30C8"/>
    <w:rsid w:val="007C5E83"/>
    <w:rsid w:val="007D520B"/>
    <w:rsid w:val="007D62E7"/>
    <w:rsid w:val="007E5B10"/>
    <w:rsid w:val="007F45F7"/>
    <w:rsid w:val="007F624E"/>
    <w:rsid w:val="007F7D84"/>
    <w:rsid w:val="008034AA"/>
    <w:rsid w:val="008055D7"/>
    <w:rsid w:val="0081191A"/>
    <w:rsid w:val="0081257A"/>
    <w:rsid w:val="00813B54"/>
    <w:rsid w:val="00820403"/>
    <w:rsid w:val="00843CB1"/>
    <w:rsid w:val="00850638"/>
    <w:rsid w:val="0085083A"/>
    <w:rsid w:val="008655E8"/>
    <w:rsid w:val="008708A4"/>
    <w:rsid w:val="00872561"/>
    <w:rsid w:val="008743BF"/>
    <w:rsid w:val="00874E2A"/>
    <w:rsid w:val="00882FE2"/>
    <w:rsid w:val="008869DE"/>
    <w:rsid w:val="0089021A"/>
    <w:rsid w:val="008926B2"/>
    <w:rsid w:val="00895717"/>
    <w:rsid w:val="008A3EFA"/>
    <w:rsid w:val="008A5B00"/>
    <w:rsid w:val="008B19A7"/>
    <w:rsid w:val="008B5530"/>
    <w:rsid w:val="008C17A1"/>
    <w:rsid w:val="008C2C4D"/>
    <w:rsid w:val="008C76A5"/>
    <w:rsid w:val="008D2F38"/>
    <w:rsid w:val="008D4037"/>
    <w:rsid w:val="008D411D"/>
    <w:rsid w:val="008D7D55"/>
    <w:rsid w:val="008E03E5"/>
    <w:rsid w:val="008F1767"/>
    <w:rsid w:val="0090016A"/>
    <w:rsid w:val="00900EF5"/>
    <w:rsid w:val="00903BB7"/>
    <w:rsid w:val="00912CF4"/>
    <w:rsid w:val="00931C28"/>
    <w:rsid w:val="00933CC7"/>
    <w:rsid w:val="00942103"/>
    <w:rsid w:val="00947C68"/>
    <w:rsid w:val="00955F01"/>
    <w:rsid w:val="00970CAA"/>
    <w:rsid w:val="00974D9E"/>
    <w:rsid w:val="00976D0C"/>
    <w:rsid w:val="00981D9A"/>
    <w:rsid w:val="00984F81"/>
    <w:rsid w:val="0098546E"/>
    <w:rsid w:val="009B1C9C"/>
    <w:rsid w:val="009C2AAF"/>
    <w:rsid w:val="009C3293"/>
    <w:rsid w:val="009E3141"/>
    <w:rsid w:val="009E75F9"/>
    <w:rsid w:val="009F1C9C"/>
    <w:rsid w:val="009F1EF0"/>
    <w:rsid w:val="009F3B40"/>
    <w:rsid w:val="00A23196"/>
    <w:rsid w:val="00A34DE3"/>
    <w:rsid w:val="00A3696C"/>
    <w:rsid w:val="00A374F7"/>
    <w:rsid w:val="00A40D21"/>
    <w:rsid w:val="00A46780"/>
    <w:rsid w:val="00A52DF1"/>
    <w:rsid w:val="00A549F2"/>
    <w:rsid w:val="00A556E1"/>
    <w:rsid w:val="00A6103A"/>
    <w:rsid w:val="00A7299E"/>
    <w:rsid w:val="00A73674"/>
    <w:rsid w:val="00A85CE5"/>
    <w:rsid w:val="00A86B19"/>
    <w:rsid w:val="00A8797D"/>
    <w:rsid w:val="00A9396D"/>
    <w:rsid w:val="00A9585B"/>
    <w:rsid w:val="00AB09CD"/>
    <w:rsid w:val="00AC3D4A"/>
    <w:rsid w:val="00AC66D8"/>
    <w:rsid w:val="00AD2B82"/>
    <w:rsid w:val="00AD3961"/>
    <w:rsid w:val="00AD547E"/>
    <w:rsid w:val="00AE2051"/>
    <w:rsid w:val="00AE2E46"/>
    <w:rsid w:val="00AE3FFD"/>
    <w:rsid w:val="00AE6D8A"/>
    <w:rsid w:val="00AF4E04"/>
    <w:rsid w:val="00B062A5"/>
    <w:rsid w:val="00B07DF7"/>
    <w:rsid w:val="00B13DC8"/>
    <w:rsid w:val="00B154E1"/>
    <w:rsid w:val="00B20445"/>
    <w:rsid w:val="00B21E36"/>
    <w:rsid w:val="00B221A0"/>
    <w:rsid w:val="00B267B2"/>
    <w:rsid w:val="00B31918"/>
    <w:rsid w:val="00B361F7"/>
    <w:rsid w:val="00B41F95"/>
    <w:rsid w:val="00B42C0F"/>
    <w:rsid w:val="00B47834"/>
    <w:rsid w:val="00B560C3"/>
    <w:rsid w:val="00B57927"/>
    <w:rsid w:val="00B61499"/>
    <w:rsid w:val="00B65F65"/>
    <w:rsid w:val="00B77B27"/>
    <w:rsid w:val="00B77F18"/>
    <w:rsid w:val="00B913B3"/>
    <w:rsid w:val="00B9215C"/>
    <w:rsid w:val="00B934B9"/>
    <w:rsid w:val="00B93570"/>
    <w:rsid w:val="00BA2DEB"/>
    <w:rsid w:val="00BB1928"/>
    <w:rsid w:val="00BB2800"/>
    <w:rsid w:val="00BB46EE"/>
    <w:rsid w:val="00BC2C79"/>
    <w:rsid w:val="00BC3B7B"/>
    <w:rsid w:val="00BE203C"/>
    <w:rsid w:val="00BE73AF"/>
    <w:rsid w:val="00BF45B1"/>
    <w:rsid w:val="00BF5F40"/>
    <w:rsid w:val="00C06CEF"/>
    <w:rsid w:val="00C117B0"/>
    <w:rsid w:val="00C15D9B"/>
    <w:rsid w:val="00C2713A"/>
    <w:rsid w:val="00C33168"/>
    <w:rsid w:val="00C34C7F"/>
    <w:rsid w:val="00C362E1"/>
    <w:rsid w:val="00C45C40"/>
    <w:rsid w:val="00C514B0"/>
    <w:rsid w:val="00C672A6"/>
    <w:rsid w:val="00C70C8A"/>
    <w:rsid w:val="00C752D0"/>
    <w:rsid w:val="00C8797D"/>
    <w:rsid w:val="00C91B46"/>
    <w:rsid w:val="00C91FBE"/>
    <w:rsid w:val="00CA03EA"/>
    <w:rsid w:val="00CB16AA"/>
    <w:rsid w:val="00CB2904"/>
    <w:rsid w:val="00CC2D3D"/>
    <w:rsid w:val="00CC56F2"/>
    <w:rsid w:val="00CC6656"/>
    <w:rsid w:val="00CC6758"/>
    <w:rsid w:val="00CC7576"/>
    <w:rsid w:val="00CE0856"/>
    <w:rsid w:val="00CF0152"/>
    <w:rsid w:val="00CF2934"/>
    <w:rsid w:val="00CF2EA3"/>
    <w:rsid w:val="00CF5AB7"/>
    <w:rsid w:val="00CF685A"/>
    <w:rsid w:val="00D01211"/>
    <w:rsid w:val="00D01740"/>
    <w:rsid w:val="00D028F3"/>
    <w:rsid w:val="00D04788"/>
    <w:rsid w:val="00D32107"/>
    <w:rsid w:val="00D326D3"/>
    <w:rsid w:val="00D33A04"/>
    <w:rsid w:val="00D362A3"/>
    <w:rsid w:val="00D37CDB"/>
    <w:rsid w:val="00D41A0A"/>
    <w:rsid w:val="00D50B06"/>
    <w:rsid w:val="00D52623"/>
    <w:rsid w:val="00D57FE0"/>
    <w:rsid w:val="00D61149"/>
    <w:rsid w:val="00D64D1A"/>
    <w:rsid w:val="00D6753A"/>
    <w:rsid w:val="00D72666"/>
    <w:rsid w:val="00D758D9"/>
    <w:rsid w:val="00D764B9"/>
    <w:rsid w:val="00D80350"/>
    <w:rsid w:val="00D82056"/>
    <w:rsid w:val="00D82635"/>
    <w:rsid w:val="00D8716B"/>
    <w:rsid w:val="00D876C2"/>
    <w:rsid w:val="00D9144C"/>
    <w:rsid w:val="00D94DD0"/>
    <w:rsid w:val="00DA1788"/>
    <w:rsid w:val="00DA3FA6"/>
    <w:rsid w:val="00DA5A24"/>
    <w:rsid w:val="00DC1964"/>
    <w:rsid w:val="00DD2188"/>
    <w:rsid w:val="00DD49B0"/>
    <w:rsid w:val="00DE20EC"/>
    <w:rsid w:val="00DE3A36"/>
    <w:rsid w:val="00DE4171"/>
    <w:rsid w:val="00E0759D"/>
    <w:rsid w:val="00E1179C"/>
    <w:rsid w:val="00E149F1"/>
    <w:rsid w:val="00E234EC"/>
    <w:rsid w:val="00E31FD0"/>
    <w:rsid w:val="00E32188"/>
    <w:rsid w:val="00E50E3D"/>
    <w:rsid w:val="00E53652"/>
    <w:rsid w:val="00E53D69"/>
    <w:rsid w:val="00E5634C"/>
    <w:rsid w:val="00E6259E"/>
    <w:rsid w:val="00E6437A"/>
    <w:rsid w:val="00E6473C"/>
    <w:rsid w:val="00E72F64"/>
    <w:rsid w:val="00E8423F"/>
    <w:rsid w:val="00E87F16"/>
    <w:rsid w:val="00E90579"/>
    <w:rsid w:val="00EA322A"/>
    <w:rsid w:val="00EA79D8"/>
    <w:rsid w:val="00EB7215"/>
    <w:rsid w:val="00EC65BD"/>
    <w:rsid w:val="00EC7584"/>
    <w:rsid w:val="00ED613C"/>
    <w:rsid w:val="00ED7EDC"/>
    <w:rsid w:val="00EE17EE"/>
    <w:rsid w:val="00EF3558"/>
    <w:rsid w:val="00EF67B2"/>
    <w:rsid w:val="00F03CCC"/>
    <w:rsid w:val="00F04D6A"/>
    <w:rsid w:val="00F27721"/>
    <w:rsid w:val="00F37469"/>
    <w:rsid w:val="00F41390"/>
    <w:rsid w:val="00F42EB2"/>
    <w:rsid w:val="00F50BDA"/>
    <w:rsid w:val="00F73D4F"/>
    <w:rsid w:val="00F80A92"/>
    <w:rsid w:val="00F86D25"/>
    <w:rsid w:val="00F9523F"/>
    <w:rsid w:val="00F9658F"/>
    <w:rsid w:val="00FD0696"/>
    <w:rsid w:val="00FD0DAB"/>
    <w:rsid w:val="00FD1CA2"/>
    <w:rsid w:val="00FD33E9"/>
    <w:rsid w:val="00FD46BD"/>
    <w:rsid w:val="00FD4A76"/>
    <w:rsid w:val="00FD6905"/>
    <w:rsid w:val="00FD6B69"/>
    <w:rsid w:val="00FE43D3"/>
    <w:rsid w:val="00FE47C5"/>
    <w:rsid w:val="00FE4824"/>
    <w:rsid w:val="00FE54C7"/>
    <w:rsid w:val="00FF27D0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4EC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062A5"/>
    <w:pPr>
      <w:keepNext/>
      <w:outlineLvl w:val="0"/>
    </w:pPr>
    <w:rPr>
      <w:rFonts w:ascii="Times New Roman" w:hAnsi="Times New Roman"/>
      <w:sz w:val="28"/>
      <w:lang w:bidi="ar-SA"/>
    </w:rPr>
  </w:style>
  <w:style w:type="paragraph" w:styleId="2">
    <w:name w:val="heading 2"/>
    <w:basedOn w:val="a"/>
    <w:next w:val="a"/>
    <w:link w:val="20"/>
    <w:qFormat/>
    <w:rsid w:val="00C2713A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C271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062A5"/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Plain Text"/>
    <w:basedOn w:val="a"/>
    <w:rsid w:val="00B062A5"/>
    <w:rPr>
      <w:rFonts w:ascii="Courier New" w:hAnsi="Courier New"/>
      <w:sz w:val="20"/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rsid w:val="00AD39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3961"/>
  </w:style>
  <w:style w:type="paragraph" w:styleId="a7">
    <w:name w:val="footer"/>
    <w:basedOn w:val="a"/>
    <w:link w:val="a8"/>
    <w:uiPriority w:val="99"/>
    <w:rsid w:val="00B41F9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CF685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11">
    <w:name w:val="Знак1"/>
    <w:basedOn w:val="a"/>
    <w:rsid w:val="00EF3558"/>
    <w:pPr>
      <w:spacing w:after="160" w:line="240" w:lineRule="exact"/>
    </w:pPr>
    <w:rPr>
      <w:rFonts w:ascii="Verdana" w:eastAsia="Batang" w:hAnsi="Verdana"/>
      <w:sz w:val="20"/>
      <w:szCs w:val="20"/>
      <w:lang w:bidi="ar-SA"/>
    </w:rPr>
  </w:style>
  <w:style w:type="character" w:styleId="aa">
    <w:name w:val="Hyperlink"/>
    <w:uiPriority w:val="99"/>
    <w:rsid w:val="00CC56F2"/>
    <w:rPr>
      <w:color w:val="0000FF"/>
      <w:u w:val="single"/>
    </w:rPr>
  </w:style>
  <w:style w:type="character" w:customStyle="1" w:styleId="blk">
    <w:name w:val="blk"/>
    <w:basedOn w:val="a0"/>
    <w:rsid w:val="003B76AE"/>
  </w:style>
  <w:style w:type="character" w:customStyle="1" w:styleId="20">
    <w:name w:val="Заголовок 2 Знак"/>
    <w:link w:val="2"/>
    <w:rsid w:val="00C2713A"/>
    <w:rPr>
      <w:rFonts w:ascii="Cambria" w:hAnsi="Cambria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rsid w:val="00C2713A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2713A"/>
  </w:style>
  <w:style w:type="character" w:customStyle="1" w:styleId="10">
    <w:name w:val="Заголовок 1 Знак"/>
    <w:link w:val="1"/>
    <w:rsid w:val="00C2713A"/>
    <w:rPr>
      <w:sz w:val="28"/>
      <w:szCs w:val="24"/>
    </w:rPr>
  </w:style>
  <w:style w:type="character" w:customStyle="1" w:styleId="ab">
    <w:name w:val="Цветовое выделение"/>
    <w:uiPriority w:val="99"/>
    <w:rsid w:val="00C2713A"/>
    <w:rPr>
      <w:b/>
      <w:bCs/>
      <w:color w:val="000080"/>
      <w:sz w:val="30"/>
      <w:szCs w:val="30"/>
    </w:rPr>
  </w:style>
  <w:style w:type="character" w:customStyle="1" w:styleId="a5">
    <w:name w:val="Верхний колонтитул Знак"/>
    <w:link w:val="a4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paragraph" w:customStyle="1" w:styleId="ac">
    <w:name w:val="Таблицы (моноширинный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d">
    <w:name w:val="Гипертекстовая ссылка"/>
    <w:uiPriority w:val="99"/>
    <w:rsid w:val="00C2713A"/>
    <w:rPr>
      <w:b/>
      <w:bCs/>
      <w:color w:val="008000"/>
      <w:sz w:val="30"/>
      <w:szCs w:val="30"/>
    </w:rPr>
  </w:style>
  <w:style w:type="paragraph" w:customStyle="1" w:styleId="ConsTitle">
    <w:name w:val="ConsTitle"/>
    <w:rsid w:val="00C2713A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Body Text"/>
    <w:basedOn w:val="a"/>
    <w:link w:val="af"/>
    <w:rsid w:val="00C2713A"/>
    <w:rPr>
      <w:rFonts w:ascii="SchoolBook" w:hAnsi="SchoolBook"/>
      <w:color w:val="1F497D"/>
      <w:sz w:val="26"/>
      <w:szCs w:val="20"/>
      <w:lang w:bidi="ar-SA"/>
    </w:rPr>
  </w:style>
  <w:style w:type="character" w:customStyle="1" w:styleId="af">
    <w:name w:val="Основной текст Знак"/>
    <w:link w:val="ae"/>
    <w:rsid w:val="00C2713A"/>
    <w:rPr>
      <w:rFonts w:ascii="SchoolBook" w:hAnsi="SchoolBook"/>
      <w:color w:val="1F497D"/>
      <w:sz w:val="26"/>
    </w:rPr>
  </w:style>
  <w:style w:type="paragraph" w:customStyle="1" w:styleId="af0">
    <w:name w:val="Прижатый влево"/>
    <w:basedOn w:val="a"/>
    <w:next w:val="a"/>
    <w:uiPriority w:val="99"/>
    <w:rsid w:val="00C2713A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table" w:styleId="af1">
    <w:name w:val="Table Grid"/>
    <w:basedOn w:val="a1"/>
    <w:uiPriority w:val="59"/>
    <w:rsid w:val="00C2713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link w:val="af4"/>
    <w:uiPriority w:val="99"/>
    <w:unhideWhenUsed/>
    <w:rsid w:val="00C2713A"/>
    <w:rPr>
      <w:rFonts w:ascii="Tahoma" w:hAnsi="Tahoma"/>
      <w:sz w:val="16"/>
      <w:szCs w:val="16"/>
      <w:lang w:bidi="ar-SA"/>
    </w:rPr>
  </w:style>
  <w:style w:type="character" w:customStyle="1" w:styleId="af4">
    <w:name w:val="Текст выноски Знак"/>
    <w:link w:val="af3"/>
    <w:uiPriority w:val="99"/>
    <w:rsid w:val="00C2713A"/>
    <w:rPr>
      <w:rFonts w:ascii="Tahoma" w:hAnsi="Tahoma"/>
      <w:sz w:val="16"/>
      <w:szCs w:val="16"/>
    </w:rPr>
  </w:style>
  <w:style w:type="paragraph" w:styleId="af5">
    <w:name w:val="endnote text"/>
    <w:basedOn w:val="a"/>
    <w:link w:val="af6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6">
    <w:name w:val="Текст концевой сноски Знак"/>
    <w:link w:val="af5"/>
    <w:uiPriority w:val="99"/>
    <w:rsid w:val="00C2713A"/>
  </w:style>
  <w:style w:type="character" w:styleId="af7">
    <w:name w:val="endnote reference"/>
    <w:uiPriority w:val="99"/>
    <w:unhideWhenUsed/>
    <w:rsid w:val="00C2713A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C2713A"/>
  </w:style>
  <w:style w:type="character" w:styleId="afa">
    <w:name w:val="footnote reference"/>
    <w:uiPriority w:val="99"/>
    <w:unhideWhenUsed/>
    <w:rsid w:val="00C2713A"/>
    <w:rPr>
      <w:vertAlign w:val="superscript"/>
    </w:rPr>
  </w:style>
  <w:style w:type="character" w:styleId="afb">
    <w:name w:val="annotation reference"/>
    <w:uiPriority w:val="99"/>
    <w:unhideWhenUsed/>
    <w:rsid w:val="00C2713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d">
    <w:name w:val="Текст примечания Знак"/>
    <w:link w:val="afc"/>
    <w:uiPriority w:val="99"/>
    <w:rsid w:val="00C2713A"/>
  </w:style>
  <w:style w:type="paragraph" w:styleId="afe">
    <w:name w:val="annotation subject"/>
    <w:basedOn w:val="afc"/>
    <w:next w:val="afc"/>
    <w:link w:val="aff"/>
    <w:uiPriority w:val="99"/>
    <w:unhideWhenUsed/>
    <w:rsid w:val="00C2713A"/>
    <w:rPr>
      <w:b/>
      <w:bCs/>
    </w:rPr>
  </w:style>
  <w:style w:type="character" w:customStyle="1" w:styleId="aff">
    <w:name w:val="Тема примечания Знак"/>
    <w:link w:val="afe"/>
    <w:uiPriority w:val="99"/>
    <w:rsid w:val="00C2713A"/>
    <w:rPr>
      <w:b/>
      <w:bCs/>
    </w:rPr>
  </w:style>
  <w:style w:type="paragraph" w:styleId="aff0">
    <w:name w:val="No Spacing"/>
    <w:link w:val="aff1"/>
    <w:uiPriority w:val="1"/>
    <w:qFormat/>
    <w:rsid w:val="00C2713A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C2713A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C27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27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C2713A"/>
    <w:pPr>
      <w:spacing w:before="120" w:after="120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C2713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713A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rsid w:val="00C2713A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Times New Roman" w:hAnsi="Times New Roman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C2713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aff4">
    <w:name w:val="Комментарий"/>
    <w:basedOn w:val="a"/>
    <w:next w:val="a"/>
    <w:rsid w:val="00C2713A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 w:bidi="ar-SA"/>
    </w:rPr>
  </w:style>
  <w:style w:type="paragraph" w:customStyle="1" w:styleId="aff5">
    <w:name w:val="Информация об изменениях документа"/>
    <w:basedOn w:val="aff4"/>
    <w:next w:val="a"/>
    <w:rsid w:val="00C2713A"/>
    <w:pPr>
      <w:spacing w:before="0"/>
    </w:pPr>
    <w:rPr>
      <w:i/>
      <w:iCs/>
    </w:rPr>
  </w:style>
  <w:style w:type="paragraph" w:styleId="aff6">
    <w:name w:val="List Paragraph"/>
    <w:basedOn w:val="a"/>
    <w:uiPriority w:val="34"/>
    <w:qFormat/>
    <w:rsid w:val="00C2713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pple-converted-space">
    <w:name w:val="apple-converted-space"/>
    <w:rsid w:val="00C2713A"/>
  </w:style>
  <w:style w:type="paragraph" w:customStyle="1" w:styleId="ConsPlusNormal">
    <w:name w:val="ConsPlusNormal"/>
    <w:rsid w:val="00C2713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link w:val="22"/>
    <w:rsid w:val="00AD2B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B82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23">
    <w:name w:val="Гиперссылка2"/>
    <w:rsid w:val="006A361B"/>
  </w:style>
  <w:style w:type="character" w:customStyle="1" w:styleId="32">
    <w:name w:val="Гиперссылка3"/>
    <w:rsid w:val="006A361B"/>
  </w:style>
  <w:style w:type="character" w:customStyle="1" w:styleId="aff7">
    <w:name w:val="Основной текст_"/>
    <w:link w:val="4"/>
    <w:locked/>
    <w:rsid w:val="00FD069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f7"/>
    <w:rsid w:val="00FD0696"/>
    <w:pPr>
      <w:shd w:val="clear" w:color="auto" w:fill="FFFFFF"/>
      <w:spacing w:line="324" w:lineRule="exact"/>
      <w:ind w:hanging="1000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49453D"/>
    <w:pPr>
      <w:suppressAutoHyphens/>
      <w:spacing w:line="360" w:lineRule="auto"/>
      <w:ind w:firstLine="540"/>
      <w:jc w:val="both"/>
    </w:pPr>
    <w:rPr>
      <w:rFonts w:ascii="Times New Roman" w:hAnsi="Times New Roman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4EC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062A5"/>
    <w:pPr>
      <w:keepNext/>
      <w:outlineLvl w:val="0"/>
    </w:pPr>
    <w:rPr>
      <w:rFonts w:ascii="Times New Roman" w:hAnsi="Times New Roman"/>
      <w:sz w:val="28"/>
      <w:lang w:bidi="ar-SA"/>
    </w:rPr>
  </w:style>
  <w:style w:type="paragraph" w:styleId="2">
    <w:name w:val="heading 2"/>
    <w:basedOn w:val="a"/>
    <w:next w:val="a"/>
    <w:link w:val="20"/>
    <w:qFormat/>
    <w:rsid w:val="00C2713A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C271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062A5"/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Plain Text"/>
    <w:basedOn w:val="a"/>
    <w:rsid w:val="00B062A5"/>
    <w:rPr>
      <w:rFonts w:ascii="Courier New" w:hAnsi="Courier New"/>
      <w:sz w:val="20"/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rsid w:val="00AD39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3961"/>
  </w:style>
  <w:style w:type="paragraph" w:styleId="a7">
    <w:name w:val="footer"/>
    <w:basedOn w:val="a"/>
    <w:link w:val="a8"/>
    <w:uiPriority w:val="99"/>
    <w:rsid w:val="00B41F9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CF685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11">
    <w:name w:val="Знак1"/>
    <w:basedOn w:val="a"/>
    <w:rsid w:val="00EF3558"/>
    <w:pPr>
      <w:spacing w:after="160" w:line="240" w:lineRule="exact"/>
    </w:pPr>
    <w:rPr>
      <w:rFonts w:ascii="Verdana" w:eastAsia="Batang" w:hAnsi="Verdana"/>
      <w:sz w:val="20"/>
      <w:szCs w:val="20"/>
      <w:lang w:bidi="ar-SA"/>
    </w:rPr>
  </w:style>
  <w:style w:type="character" w:styleId="aa">
    <w:name w:val="Hyperlink"/>
    <w:uiPriority w:val="99"/>
    <w:rsid w:val="00CC56F2"/>
    <w:rPr>
      <w:color w:val="0000FF"/>
      <w:u w:val="single"/>
    </w:rPr>
  </w:style>
  <w:style w:type="character" w:customStyle="1" w:styleId="blk">
    <w:name w:val="blk"/>
    <w:basedOn w:val="a0"/>
    <w:rsid w:val="003B76AE"/>
  </w:style>
  <w:style w:type="character" w:customStyle="1" w:styleId="20">
    <w:name w:val="Заголовок 2 Знак"/>
    <w:link w:val="2"/>
    <w:rsid w:val="00C2713A"/>
    <w:rPr>
      <w:rFonts w:ascii="Cambria" w:hAnsi="Cambria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rsid w:val="00C2713A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2713A"/>
  </w:style>
  <w:style w:type="character" w:customStyle="1" w:styleId="10">
    <w:name w:val="Заголовок 1 Знак"/>
    <w:link w:val="1"/>
    <w:rsid w:val="00C2713A"/>
    <w:rPr>
      <w:sz w:val="28"/>
      <w:szCs w:val="24"/>
    </w:rPr>
  </w:style>
  <w:style w:type="character" w:customStyle="1" w:styleId="ab">
    <w:name w:val="Цветовое выделение"/>
    <w:uiPriority w:val="99"/>
    <w:rsid w:val="00C2713A"/>
    <w:rPr>
      <w:b/>
      <w:bCs/>
      <w:color w:val="000080"/>
      <w:sz w:val="30"/>
      <w:szCs w:val="30"/>
    </w:rPr>
  </w:style>
  <w:style w:type="character" w:customStyle="1" w:styleId="a5">
    <w:name w:val="Верхний колонтитул Знак"/>
    <w:link w:val="a4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paragraph" w:customStyle="1" w:styleId="ac">
    <w:name w:val="Таблицы (моноширинный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d">
    <w:name w:val="Гипертекстовая ссылка"/>
    <w:uiPriority w:val="99"/>
    <w:rsid w:val="00C2713A"/>
    <w:rPr>
      <w:b/>
      <w:bCs/>
      <w:color w:val="008000"/>
      <w:sz w:val="30"/>
      <w:szCs w:val="30"/>
    </w:rPr>
  </w:style>
  <w:style w:type="paragraph" w:customStyle="1" w:styleId="ConsTitle">
    <w:name w:val="ConsTitle"/>
    <w:rsid w:val="00C2713A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Body Text"/>
    <w:basedOn w:val="a"/>
    <w:link w:val="af"/>
    <w:rsid w:val="00C2713A"/>
    <w:rPr>
      <w:rFonts w:ascii="SchoolBook" w:hAnsi="SchoolBook"/>
      <w:color w:val="1F497D"/>
      <w:sz w:val="26"/>
      <w:szCs w:val="20"/>
      <w:lang w:bidi="ar-SA"/>
    </w:rPr>
  </w:style>
  <w:style w:type="character" w:customStyle="1" w:styleId="af">
    <w:name w:val="Основной текст Знак"/>
    <w:link w:val="ae"/>
    <w:rsid w:val="00C2713A"/>
    <w:rPr>
      <w:rFonts w:ascii="SchoolBook" w:hAnsi="SchoolBook"/>
      <w:color w:val="1F497D"/>
      <w:sz w:val="26"/>
    </w:rPr>
  </w:style>
  <w:style w:type="paragraph" w:customStyle="1" w:styleId="af0">
    <w:name w:val="Прижатый влево"/>
    <w:basedOn w:val="a"/>
    <w:next w:val="a"/>
    <w:uiPriority w:val="99"/>
    <w:rsid w:val="00C2713A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table" w:styleId="af1">
    <w:name w:val="Table Grid"/>
    <w:basedOn w:val="a1"/>
    <w:uiPriority w:val="59"/>
    <w:rsid w:val="00C2713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link w:val="af4"/>
    <w:uiPriority w:val="99"/>
    <w:unhideWhenUsed/>
    <w:rsid w:val="00C2713A"/>
    <w:rPr>
      <w:rFonts w:ascii="Tahoma" w:hAnsi="Tahoma"/>
      <w:sz w:val="16"/>
      <w:szCs w:val="16"/>
      <w:lang w:bidi="ar-SA"/>
    </w:rPr>
  </w:style>
  <w:style w:type="character" w:customStyle="1" w:styleId="af4">
    <w:name w:val="Текст выноски Знак"/>
    <w:link w:val="af3"/>
    <w:uiPriority w:val="99"/>
    <w:rsid w:val="00C2713A"/>
    <w:rPr>
      <w:rFonts w:ascii="Tahoma" w:hAnsi="Tahoma"/>
      <w:sz w:val="16"/>
      <w:szCs w:val="16"/>
    </w:rPr>
  </w:style>
  <w:style w:type="paragraph" w:styleId="af5">
    <w:name w:val="endnote text"/>
    <w:basedOn w:val="a"/>
    <w:link w:val="af6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6">
    <w:name w:val="Текст концевой сноски Знак"/>
    <w:link w:val="af5"/>
    <w:uiPriority w:val="99"/>
    <w:rsid w:val="00C2713A"/>
  </w:style>
  <w:style w:type="character" w:styleId="af7">
    <w:name w:val="endnote reference"/>
    <w:uiPriority w:val="99"/>
    <w:unhideWhenUsed/>
    <w:rsid w:val="00C2713A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C2713A"/>
  </w:style>
  <w:style w:type="character" w:styleId="afa">
    <w:name w:val="footnote reference"/>
    <w:uiPriority w:val="99"/>
    <w:unhideWhenUsed/>
    <w:rsid w:val="00C2713A"/>
    <w:rPr>
      <w:vertAlign w:val="superscript"/>
    </w:rPr>
  </w:style>
  <w:style w:type="character" w:styleId="afb">
    <w:name w:val="annotation reference"/>
    <w:uiPriority w:val="99"/>
    <w:unhideWhenUsed/>
    <w:rsid w:val="00C2713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d">
    <w:name w:val="Текст примечания Знак"/>
    <w:link w:val="afc"/>
    <w:uiPriority w:val="99"/>
    <w:rsid w:val="00C2713A"/>
  </w:style>
  <w:style w:type="paragraph" w:styleId="afe">
    <w:name w:val="annotation subject"/>
    <w:basedOn w:val="afc"/>
    <w:next w:val="afc"/>
    <w:link w:val="aff"/>
    <w:uiPriority w:val="99"/>
    <w:unhideWhenUsed/>
    <w:rsid w:val="00C2713A"/>
    <w:rPr>
      <w:b/>
      <w:bCs/>
    </w:rPr>
  </w:style>
  <w:style w:type="character" w:customStyle="1" w:styleId="aff">
    <w:name w:val="Тема примечания Знак"/>
    <w:link w:val="afe"/>
    <w:uiPriority w:val="99"/>
    <w:rsid w:val="00C2713A"/>
    <w:rPr>
      <w:b/>
      <w:bCs/>
    </w:rPr>
  </w:style>
  <w:style w:type="paragraph" w:styleId="aff0">
    <w:name w:val="No Spacing"/>
    <w:link w:val="aff1"/>
    <w:uiPriority w:val="1"/>
    <w:qFormat/>
    <w:rsid w:val="00C2713A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C2713A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C27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27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C2713A"/>
    <w:pPr>
      <w:spacing w:before="120" w:after="120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C2713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713A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rsid w:val="00C2713A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Times New Roman" w:hAnsi="Times New Roman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C2713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aff4">
    <w:name w:val="Комментарий"/>
    <w:basedOn w:val="a"/>
    <w:next w:val="a"/>
    <w:rsid w:val="00C2713A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 w:bidi="ar-SA"/>
    </w:rPr>
  </w:style>
  <w:style w:type="paragraph" w:customStyle="1" w:styleId="aff5">
    <w:name w:val="Информация об изменениях документа"/>
    <w:basedOn w:val="aff4"/>
    <w:next w:val="a"/>
    <w:rsid w:val="00C2713A"/>
    <w:pPr>
      <w:spacing w:before="0"/>
    </w:pPr>
    <w:rPr>
      <w:i/>
      <w:iCs/>
    </w:rPr>
  </w:style>
  <w:style w:type="paragraph" w:styleId="aff6">
    <w:name w:val="List Paragraph"/>
    <w:basedOn w:val="a"/>
    <w:uiPriority w:val="34"/>
    <w:qFormat/>
    <w:rsid w:val="00C2713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pple-converted-space">
    <w:name w:val="apple-converted-space"/>
    <w:rsid w:val="00C2713A"/>
  </w:style>
  <w:style w:type="paragraph" w:customStyle="1" w:styleId="ConsPlusNormal">
    <w:name w:val="ConsPlusNormal"/>
    <w:rsid w:val="00C2713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link w:val="22"/>
    <w:rsid w:val="00AD2B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B82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23">
    <w:name w:val="Гиперссылка2"/>
    <w:rsid w:val="006A361B"/>
  </w:style>
  <w:style w:type="character" w:customStyle="1" w:styleId="32">
    <w:name w:val="Гиперссылка3"/>
    <w:rsid w:val="006A361B"/>
  </w:style>
  <w:style w:type="character" w:customStyle="1" w:styleId="aff7">
    <w:name w:val="Основной текст_"/>
    <w:link w:val="4"/>
    <w:locked/>
    <w:rsid w:val="00FD069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f7"/>
    <w:rsid w:val="00FD0696"/>
    <w:pPr>
      <w:shd w:val="clear" w:color="auto" w:fill="FFFFFF"/>
      <w:spacing w:line="324" w:lineRule="exact"/>
      <w:ind w:hanging="1000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49453D"/>
    <w:pPr>
      <w:suppressAutoHyphens/>
      <w:spacing w:line="360" w:lineRule="auto"/>
      <w:ind w:firstLine="540"/>
      <w:jc w:val="both"/>
    </w:pPr>
    <w:rPr>
      <w:rFonts w:ascii="Times New Roman" w:hAnsi="Times New Roman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viselki.net/node/14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959E-845D-430D-8B6D-E3FE485E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77</Pages>
  <Words>27252</Words>
  <Characters>155337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vt:lpstr>
    </vt:vector>
  </TitlesOfParts>
  <Company>Gor</Company>
  <LinksUpToDate>false</LinksUpToDate>
  <CharactersWithSpaces>182225</CharactersWithSpaces>
  <SharedDoc>false</SharedDoc>
  <HLinks>
    <vt:vector size="84" baseType="variant">
      <vt:variant>
        <vt:i4>7209004</vt:i4>
      </vt:variant>
      <vt:variant>
        <vt:i4>39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consultantplus://offline/ref=46BEF29D548982058C0EC7CD7B9650CE69AA8FCBFE481A809E1050E7CAAFBEC2BCB3615368I21DN</vt:lpwstr>
      </vt:variant>
      <vt:variant>
        <vt:lpwstr/>
      </vt:variant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consultantplus://offline/ref=ED9F2E4745D78080F4B92A7AA981D232D5167F94C731C249D0B159420BBBD8M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524303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consultantplus://offline/ref=CDC6539A5F1E824BC36B823ACAAD7DB30736B6A5A07071040BF045D98D7E084922CD63AEB4DBD67A37E0ECA974FD726A475D580023FBzAF</vt:lpwstr>
      </vt:variant>
      <vt:variant>
        <vt:lpwstr/>
      </vt:variant>
      <vt:variant>
        <vt:i4>1769481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consultantplus://offline/ref=002CC61D269E82FF9725DB7CF4766B063B833A350484042A1B825892A03D670C377D85F42Db3i4F</vt:lpwstr>
      </vt:variant>
      <vt:variant>
        <vt:lpwstr/>
      </vt:variant>
      <vt:variant>
        <vt:i4>2949175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consultantplus://offline/ref=40353FB43DF44D3B9A76A39A2EF1D462CA4C5BE846BD60BF9804235CB7CDBC12C74911649815F911W9p5L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consultantplus://offline/ref=98A3A05F72F8E39296AB0919FB831F83DB219504147C1DD269D40815E47B8A914F28172387CB219A3A3E5049FF6BA232DB88E2980CB4u4bFJ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consultantplus://offline/ref=98A3A05F72F8E39296AB0919FB831F83DB219504147C1DD269D40815E47B8A914F28172387C8259A3A3E5049FF6BA232DB88E2980CB4u4bFJ</vt:lpwstr>
      </vt:variant>
      <vt:variant>
        <vt:lpwstr/>
      </vt:variant>
      <vt:variant>
        <vt:i4>2883604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sub_55031</vt:lpwstr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consultantplus://offline/ref=40353FB43DF44D3B9A76A39A2EF1D462CA4C5BE846BD60BF9804235CB7CDBC12C74911649815F911W9p5L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http://www.timregion.ru/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consultantplus://offline/ref=467876044085528C12BB1E33381C0CF857119651710794CA960269FD21AF485AAEBD0DC01B04475DF9F922A3D4BB3544F24A9AC8A481A325OFtEH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dc:title>
  <dc:creator>Kon</dc:creator>
  <cp:lastModifiedBy>Пользователь</cp:lastModifiedBy>
  <cp:revision>14</cp:revision>
  <cp:lastPrinted>2022-05-24T13:25:00Z</cp:lastPrinted>
  <dcterms:created xsi:type="dcterms:W3CDTF">2021-06-15T07:56:00Z</dcterms:created>
  <dcterms:modified xsi:type="dcterms:W3CDTF">2022-05-24T13:27:00Z</dcterms:modified>
</cp:coreProperties>
</file>