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A63" w:rsidRDefault="006E7A63" w:rsidP="00FE5873">
      <w:pPr>
        <w:widowControl/>
        <w:autoSpaceDE/>
        <w:adjustRightInd/>
        <w:ind w:firstLine="0"/>
        <w:jc w:val="center"/>
        <w:rPr>
          <w:rFonts w:ascii="Arial" w:eastAsia="Times New Roman" w:hAnsi="Arial" w:cs="Arial"/>
        </w:rPr>
      </w:pPr>
    </w:p>
    <w:p w:rsidR="00844E49" w:rsidRPr="00844E49" w:rsidRDefault="00844E49" w:rsidP="00FE5873">
      <w:pPr>
        <w:widowControl/>
        <w:autoSpaceDE/>
        <w:adjustRightInd/>
        <w:ind w:firstLine="0"/>
        <w:jc w:val="center"/>
        <w:rPr>
          <w:rFonts w:ascii="Arial" w:eastAsia="Times New Roman" w:hAnsi="Arial" w:cs="Arial"/>
        </w:rPr>
      </w:pPr>
      <w:r w:rsidRPr="00844E49">
        <w:rPr>
          <w:rFonts w:ascii="Arial" w:eastAsia="Times New Roman" w:hAnsi="Arial" w:cs="Arial"/>
        </w:rPr>
        <w:t>КРАСНОДАРСКИЙ КРАЙ</w:t>
      </w:r>
    </w:p>
    <w:p w:rsidR="009C690B" w:rsidRPr="00844E49" w:rsidRDefault="00844E49" w:rsidP="00FE5873">
      <w:pPr>
        <w:widowControl/>
        <w:autoSpaceDE/>
        <w:adjustRightInd/>
        <w:ind w:firstLine="0"/>
        <w:jc w:val="center"/>
        <w:rPr>
          <w:rFonts w:ascii="Arial" w:eastAsia="Times New Roman" w:hAnsi="Arial" w:cs="Arial"/>
        </w:rPr>
      </w:pPr>
      <w:r w:rsidRPr="00844E49">
        <w:rPr>
          <w:rFonts w:ascii="Arial" w:eastAsia="Times New Roman" w:hAnsi="Arial" w:cs="Arial"/>
        </w:rPr>
        <w:t>ВЫСЕЛКОВСКИЙ РАЙОН</w:t>
      </w:r>
    </w:p>
    <w:p w:rsidR="009C690B" w:rsidRPr="00844E49" w:rsidRDefault="009C690B" w:rsidP="00FE5873">
      <w:pPr>
        <w:widowControl/>
        <w:autoSpaceDE/>
        <w:adjustRightInd/>
        <w:ind w:firstLine="0"/>
        <w:jc w:val="center"/>
        <w:rPr>
          <w:rFonts w:ascii="Arial" w:eastAsia="Times New Roman" w:hAnsi="Arial" w:cs="Arial"/>
        </w:rPr>
      </w:pPr>
      <w:r w:rsidRPr="00844E49">
        <w:rPr>
          <w:rFonts w:ascii="Arial" w:eastAsia="Times New Roman" w:hAnsi="Arial" w:cs="Arial"/>
        </w:rPr>
        <w:t>СОВЕТ ВЫСЕЛКОВСКОГО СЕЛЬСКОГО ПОСЕЛЕНИЯ</w:t>
      </w:r>
    </w:p>
    <w:p w:rsidR="009C690B" w:rsidRPr="00844E49" w:rsidRDefault="009C690B" w:rsidP="00FE5873">
      <w:pPr>
        <w:widowControl/>
        <w:autoSpaceDE/>
        <w:adjustRightInd/>
        <w:ind w:firstLine="0"/>
        <w:jc w:val="center"/>
        <w:rPr>
          <w:rFonts w:ascii="Arial" w:eastAsia="Times New Roman" w:hAnsi="Arial" w:cs="Arial"/>
        </w:rPr>
      </w:pPr>
      <w:r w:rsidRPr="00844E49">
        <w:rPr>
          <w:rFonts w:ascii="Arial" w:eastAsia="Times New Roman" w:hAnsi="Arial" w:cs="Arial"/>
        </w:rPr>
        <w:t>ВЫСЕЛКОВСКОГО РАЙОНА</w:t>
      </w:r>
    </w:p>
    <w:p w:rsidR="009C690B" w:rsidRPr="006E7A63" w:rsidRDefault="009C690B" w:rsidP="00FE5873">
      <w:pPr>
        <w:widowControl/>
        <w:autoSpaceDE/>
        <w:adjustRightInd/>
        <w:ind w:firstLine="0"/>
        <w:jc w:val="center"/>
        <w:rPr>
          <w:rFonts w:ascii="Arial" w:eastAsia="Times New Roman" w:hAnsi="Arial" w:cs="Arial"/>
          <w:bCs/>
        </w:rPr>
      </w:pPr>
    </w:p>
    <w:p w:rsidR="009C690B" w:rsidRPr="006E7A63" w:rsidRDefault="009C690B" w:rsidP="006E7A63">
      <w:pPr>
        <w:widowControl/>
        <w:autoSpaceDE/>
        <w:adjustRightInd/>
        <w:ind w:firstLine="0"/>
        <w:jc w:val="center"/>
        <w:rPr>
          <w:rFonts w:ascii="Arial" w:eastAsia="Times New Roman" w:hAnsi="Arial" w:cs="Arial"/>
          <w:bCs/>
        </w:rPr>
      </w:pPr>
      <w:r w:rsidRPr="00844E49">
        <w:rPr>
          <w:rFonts w:ascii="Arial" w:eastAsia="Times New Roman" w:hAnsi="Arial" w:cs="Arial"/>
          <w:bCs/>
        </w:rPr>
        <w:t>РЕШЕНИЕ</w:t>
      </w:r>
    </w:p>
    <w:p w:rsidR="009C690B" w:rsidRPr="00844E49" w:rsidRDefault="009C690B" w:rsidP="00FE5873">
      <w:pPr>
        <w:widowControl/>
        <w:autoSpaceDE/>
        <w:adjustRightInd/>
        <w:ind w:firstLine="0"/>
        <w:jc w:val="center"/>
        <w:rPr>
          <w:rFonts w:ascii="Arial" w:eastAsia="Times New Roman" w:hAnsi="Arial" w:cs="Arial"/>
        </w:rPr>
      </w:pPr>
    </w:p>
    <w:p w:rsidR="009C690B" w:rsidRPr="00844E49" w:rsidRDefault="009C690B" w:rsidP="0041674F">
      <w:pPr>
        <w:widowControl/>
        <w:autoSpaceDE/>
        <w:adjustRightInd/>
        <w:ind w:firstLine="0"/>
        <w:jc w:val="left"/>
        <w:rPr>
          <w:rFonts w:ascii="Arial" w:eastAsia="Times New Roman" w:hAnsi="Arial" w:cs="Arial"/>
        </w:rPr>
      </w:pPr>
      <w:r w:rsidRPr="00844E49">
        <w:rPr>
          <w:rFonts w:ascii="Arial" w:eastAsia="Times New Roman" w:hAnsi="Arial" w:cs="Arial"/>
        </w:rPr>
        <w:t xml:space="preserve">19 июля 2022 года     </w:t>
      </w:r>
      <w:r w:rsidR="0041674F">
        <w:rPr>
          <w:rFonts w:ascii="Arial" w:eastAsia="Times New Roman" w:hAnsi="Arial" w:cs="Arial"/>
        </w:rPr>
        <w:t xml:space="preserve">     </w:t>
      </w:r>
      <w:r w:rsidR="00C7590A" w:rsidRPr="00844E49">
        <w:rPr>
          <w:rFonts w:ascii="Arial" w:eastAsia="Times New Roman" w:hAnsi="Arial" w:cs="Arial"/>
        </w:rPr>
        <w:t xml:space="preserve">                       </w:t>
      </w:r>
      <w:r w:rsidRPr="00844E49">
        <w:rPr>
          <w:rFonts w:ascii="Arial" w:eastAsia="Times New Roman" w:hAnsi="Arial" w:cs="Arial"/>
        </w:rPr>
        <w:t xml:space="preserve">  № 3-156 </w:t>
      </w:r>
      <w:r w:rsidR="0041674F">
        <w:rPr>
          <w:rFonts w:ascii="Arial" w:eastAsia="Times New Roman" w:hAnsi="Arial" w:cs="Arial"/>
        </w:rPr>
        <w:t xml:space="preserve">                                           </w:t>
      </w:r>
      <w:r w:rsidRPr="00844E49">
        <w:rPr>
          <w:rFonts w:ascii="Arial" w:eastAsia="Times New Roman" w:hAnsi="Arial" w:cs="Arial"/>
        </w:rPr>
        <w:t>ст</w:t>
      </w:r>
      <w:r w:rsidR="0041674F">
        <w:rPr>
          <w:rFonts w:ascii="Arial" w:eastAsia="Times New Roman" w:hAnsi="Arial" w:cs="Arial"/>
        </w:rPr>
        <w:t>.</w:t>
      </w:r>
      <w:r w:rsidRPr="00844E49">
        <w:rPr>
          <w:rFonts w:ascii="Arial" w:eastAsia="Times New Roman" w:hAnsi="Arial" w:cs="Arial"/>
        </w:rPr>
        <w:t xml:space="preserve"> Выселки</w:t>
      </w:r>
    </w:p>
    <w:p w:rsidR="00C7590A" w:rsidRPr="00844E49" w:rsidRDefault="00C7590A" w:rsidP="00FE5873">
      <w:pPr>
        <w:ind w:firstLine="0"/>
        <w:rPr>
          <w:rFonts w:ascii="Arial" w:hAnsi="Arial" w:cs="Arial"/>
        </w:rPr>
      </w:pPr>
    </w:p>
    <w:p w:rsidR="009C690B" w:rsidRPr="0041674F" w:rsidRDefault="009C690B" w:rsidP="00FE5873">
      <w:pPr>
        <w:pStyle w:val="1"/>
        <w:spacing w:before="0" w:after="0"/>
        <w:rPr>
          <w:rStyle w:val="a4"/>
          <w:rFonts w:ascii="Arial" w:hAnsi="Arial" w:cs="Arial"/>
          <w:bCs w:val="0"/>
          <w:color w:val="000000" w:themeColor="text1"/>
          <w:sz w:val="32"/>
          <w:szCs w:val="32"/>
        </w:rPr>
      </w:pPr>
      <w:r w:rsidRPr="0041674F">
        <w:rPr>
          <w:rStyle w:val="a4"/>
          <w:rFonts w:ascii="Arial" w:hAnsi="Arial" w:cs="Arial"/>
          <w:bCs w:val="0"/>
          <w:color w:val="000000" w:themeColor="text1"/>
          <w:sz w:val="32"/>
          <w:szCs w:val="32"/>
        </w:rPr>
        <w:t xml:space="preserve">Об утверждении </w:t>
      </w:r>
    </w:p>
    <w:p w:rsidR="009C690B" w:rsidRPr="0041674F" w:rsidRDefault="009C690B" w:rsidP="00FE5873">
      <w:pPr>
        <w:pStyle w:val="1"/>
        <w:spacing w:before="0" w:after="0"/>
        <w:rPr>
          <w:rStyle w:val="a4"/>
          <w:rFonts w:ascii="Arial" w:hAnsi="Arial" w:cs="Arial"/>
          <w:bCs w:val="0"/>
          <w:color w:val="000000" w:themeColor="text1"/>
          <w:sz w:val="32"/>
          <w:szCs w:val="32"/>
        </w:rPr>
      </w:pPr>
      <w:r w:rsidRPr="0041674F">
        <w:rPr>
          <w:rStyle w:val="a4"/>
          <w:rFonts w:ascii="Arial" w:hAnsi="Arial" w:cs="Arial"/>
          <w:bCs w:val="0"/>
          <w:color w:val="000000" w:themeColor="text1"/>
          <w:sz w:val="32"/>
          <w:szCs w:val="32"/>
        </w:rPr>
        <w:t xml:space="preserve">Правил благоустройства территории </w:t>
      </w:r>
    </w:p>
    <w:p w:rsidR="009C690B" w:rsidRPr="0041674F" w:rsidRDefault="009C690B" w:rsidP="00FE5873">
      <w:pPr>
        <w:pStyle w:val="1"/>
        <w:spacing w:before="0" w:after="0"/>
        <w:rPr>
          <w:rStyle w:val="a4"/>
          <w:rFonts w:ascii="Arial" w:hAnsi="Arial" w:cs="Arial"/>
          <w:bCs w:val="0"/>
          <w:color w:val="000000" w:themeColor="text1"/>
          <w:sz w:val="32"/>
          <w:szCs w:val="32"/>
        </w:rPr>
      </w:pPr>
      <w:proofErr w:type="spellStart"/>
      <w:r w:rsidRPr="0041674F">
        <w:rPr>
          <w:rStyle w:val="a4"/>
          <w:rFonts w:ascii="Arial" w:hAnsi="Arial" w:cs="Arial"/>
          <w:bCs w:val="0"/>
          <w:color w:val="000000" w:themeColor="text1"/>
          <w:sz w:val="32"/>
          <w:szCs w:val="32"/>
        </w:rPr>
        <w:t>Выселковского</w:t>
      </w:r>
      <w:proofErr w:type="spellEnd"/>
      <w:r w:rsidRPr="0041674F">
        <w:rPr>
          <w:rStyle w:val="a4"/>
          <w:rFonts w:ascii="Arial" w:hAnsi="Arial" w:cs="Arial"/>
          <w:bCs w:val="0"/>
          <w:color w:val="000000" w:themeColor="text1"/>
          <w:sz w:val="32"/>
          <w:szCs w:val="32"/>
        </w:rPr>
        <w:t xml:space="preserve"> сельского поселения </w:t>
      </w:r>
    </w:p>
    <w:p w:rsidR="009C690B" w:rsidRPr="0041674F" w:rsidRDefault="009C690B" w:rsidP="00FE5873">
      <w:pPr>
        <w:pStyle w:val="1"/>
        <w:spacing w:before="0" w:after="0"/>
        <w:rPr>
          <w:rFonts w:ascii="Arial" w:hAnsi="Arial" w:cs="Arial"/>
          <w:sz w:val="32"/>
          <w:szCs w:val="32"/>
        </w:rPr>
      </w:pPr>
      <w:proofErr w:type="spellStart"/>
      <w:r w:rsidRPr="0041674F">
        <w:rPr>
          <w:rStyle w:val="a4"/>
          <w:rFonts w:ascii="Arial" w:hAnsi="Arial" w:cs="Arial"/>
          <w:bCs w:val="0"/>
          <w:color w:val="000000" w:themeColor="text1"/>
          <w:sz w:val="32"/>
          <w:szCs w:val="32"/>
        </w:rPr>
        <w:t>Выселковского</w:t>
      </w:r>
      <w:proofErr w:type="spellEnd"/>
      <w:r w:rsidRPr="0041674F">
        <w:rPr>
          <w:rStyle w:val="a4"/>
          <w:rFonts w:ascii="Arial" w:hAnsi="Arial" w:cs="Arial"/>
          <w:bCs w:val="0"/>
          <w:color w:val="000000" w:themeColor="text1"/>
          <w:sz w:val="32"/>
          <w:szCs w:val="32"/>
        </w:rPr>
        <w:t xml:space="preserve"> района</w:t>
      </w:r>
    </w:p>
    <w:p w:rsidR="009C690B" w:rsidRPr="00844E49" w:rsidRDefault="009C690B" w:rsidP="00FE5873">
      <w:pPr>
        <w:ind w:firstLine="567"/>
        <w:rPr>
          <w:rFonts w:ascii="Arial" w:hAnsi="Arial" w:cs="Arial"/>
          <w:color w:val="000000" w:themeColor="text1"/>
        </w:rPr>
      </w:pPr>
    </w:p>
    <w:p w:rsidR="009C690B" w:rsidRPr="00844E49" w:rsidRDefault="009C690B" w:rsidP="00FE5873">
      <w:pPr>
        <w:ind w:firstLine="567"/>
        <w:rPr>
          <w:rFonts w:ascii="Arial" w:hAnsi="Arial" w:cs="Arial"/>
          <w:color w:val="000000" w:themeColor="text1"/>
        </w:rPr>
      </w:pP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В соответствии с </w:t>
      </w:r>
      <w:r w:rsidRPr="00844E49">
        <w:rPr>
          <w:rStyle w:val="a4"/>
          <w:rFonts w:ascii="Arial" w:hAnsi="Arial" w:cs="Arial"/>
          <w:color w:val="000000" w:themeColor="text1"/>
        </w:rPr>
        <w:t>Федеральным законом</w:t>
      </w:r>
      <w:r w:rsidRPr="00844E49">
        <w:rPr>
          <w:rFonts w:ascii="Arial" w:hAnsi="Arial" w:cs="Arial"/>
          <w:color w:val="000000" w:themeColor="text1"/>
        </w:rPr>
        <w:t xml:space="preserve"> от 06.10.2003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РФ от 29 декабря 2021 г. № 1042/</w:t>
      </w:r>
      <w:proofErr w:type="spellStart"/>
      <w:r w:rsidRPr="00844E49">
        <w:rPr>
          <w:rFonts w:ascii="Arial" w:hAnsi="Arial" w:cs="Arial"/>
          <w:color w:val="000000" w:themeColor="text1"/>
        </w:rPr>
        <w:t>пр</w:t>
      </w:r>
      <w:proofErr w:type="spellEnd"/>
      <w:r w:rsidRPr="00844E49">
        <w:rPr>
          <w:rFonts w:ascii="Arial" w:hAnsi="Arial" w:cs="Arial"/>
          <w:color w:val="000000" w:themeColor="text1"/>
        </w:rPr>
        <w:t xml:space="preserve"> «Об утверждении методических рекомендаций по разработке норм и правил по благоустройству территорий муниципальных образований»</w:t>
      </w:r>
      <w:r w:rsidRPr="00844E49">
        <w:rPr>
          <w:rStyle w:val="a4"/>
          <w:rFonts w:ascii="Arial" w:hAnsi="Arial" w:cs="Arial"/>
          <w:color w:val="000000" w:themeColor="text1"/>
        </w:rPr>
        <w:t>, Уставом</w:t>
      </w:r>
      <w:r w:rsidRPr="00844E49">
        <w:rPr>
          <w:rFonts w:ascii="Arial" w:hAnsi="Arial" w:cs="Arial"/>
          <w:color w:val="000000" w:themeColor="text1"/>
        </w:rPr>
        <w:t xml:space="preserve">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Совет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w:t>
      </w:r>
      <w:r w:rsidR="00A82A89">
        <w:rPr>
          <w:rFonts w:ascii="Arial" w:hAnsi="Arial" w:cs="Arial"/>
          <w:color w:val="000000" w:themeColor="text1"/>
        </w:rPr>
        <w:t xml:space="preserve">оселения </w:t>
      </w:r>
      <w:proofErr w:type="spellStart"/>
      <w:r w:rsidR="00A82A89">
        <w:rPr>
          <w:rFonts w:ascii="Arial" w:hAnsi="Arial" w:cs="Arial"/>
          <w:color w:val="000000" w:themeColor="text1"/>
        </w:rPr>
        <w:t>Выселковского</w:t>
      </w:r>
      <w:proofErr w:type="spellEnd"/>
      <w:r w:rsidR="00A82A89">
        <w:rPr>
          <w:rFonts w:ascii="Arial" w:hAnsi="Arial" w:cs="Arial"/>
          <w:color w:val="000000" w:themeColor="text1"/>
        </w:rPr>
        <w:t xml:space="preserve"> района решил:</w:t>
      </w:r>
    </w:p>
    <w:p w:rsidR="009C690B" w:rsidRPr="00844E49" w:rsidRDefault="009C690B" w:rsidP="00FE5873">
      <w:pPr>
        <w:ind w:firstLine="567"/>
        <w:rPr>
          <w:rFonts w:ascii="Arial" w:hAnsi="Arial" w:cs="Arial"/>
          <w:color w:val="000000" w:themeColor="text1"/>
        </w:rPr>
      </w:pPr>
      <w:bookmarkStart w:id="0" w:name="sub_10010"/>
      <w:r w:rsidRPr="00844E49">
        <w:rPr>
          <w:rFonts w:ascii="Arial" w:hAnsi="Arial" w:cs="Arial"/>
          <w:color w:val="000000" w:themeColor="text1"/>
        </w:rPr>
        <w:t xml:space="preserve">1. Утвердить Правила благоустройства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(далее - Правила) (</w:t>
      </w:r>
      <w:r w:rsidRPr="00844E49">
        <w:rPr>
          <w:rStyle w:val="a4"/>
          <w:rFonts w:ascii="Arial" w:hAnsi="Arial" w:cs="Arial"/>
          <w:color w:val="000000" w:themeColor="text1"/>
        </w:rPr>
        <w:t>приложение</w:t>
      </w:r>
      <w:r w:rsidRPr="00844E49">
        <w:rPr>
          <w:rFonts w:ascii="Arial" w:hAnsi="Arial" w:cs="Arial"/>
          <w:color w:val="000000" w:themeColor="text1"/>
        </w:rPr>
        <w:t>).</w:t>
      </w:r>
    </w:p>
    <w:p w:rsidR="009C690B" w:rsidRPr="00844E49" w:rsidRDefault="009C690B" w:rsidP="00FE5873">
      <w:pPr>
        <w:ind w:firstLine="567"/>
        <w:rPr>
          <w:rFonts w:ascii="Arial" w:hAnsi="Arial" w:cs="Arial"/>
          <w:color w:val="000000" w:themeColor="text1"/>
        </w:rPr>
      </w:pPr>
      <w:bookmarkStart w:id="1" w:name="sub_10020"/>
      <w:bookmarkEnd w:id="0"/>
      <w:r w:rsidRPr="00844E49">
        <w:rPr>
          <w:rFonts w:ascii="Arial" w:hAnsi="Arial" w:cs="Arial"/>
          <w:color w:val="000000" w:themeColor="text1"/>
        </w:rPr>
        <w:t xml:space="preserve">2. Требования </w:t>
      </w:r>
      <w:hyperlink r:id="rId9" w:anchor="sub_11112" w:history="1">
        <w:r w:rsidRPr="00844E49">
          <w:rPr>
            <w:rStyle w:val="a4"/>
            <w:rFonts w:ascii="Arial" w:hAnsi="Arial" w:cs="Arial"/>
            <w:color w:val="000000" w:themeColor="text1"/>
          </w:rPr>
          <w:t>частей 2-4</w:t>
        </w:r>
      </w:hyperlink>
      <w:r w:rsidRPr="00844E49">
        <w:rPr>
          <w:rFonts w:ascii="Arial" w:hAnsi="Arial" w:cs="Arial"/>
          <w:color w:val="000000" w:themeColor="text1"/>
        </w:rPr>
        <w:t xml:space="preserve">, </w:t>
      </w:r>
      <w:hyperlink r:id="rId10" w:anchor="sub_11117" w:history="1">
        <w:r w:rsidRPr="00844E49">
          <w:rPr>
            <w:rStyle w:val="a4"/>
            <w:rFonts w:ascii="Arial" w:hAnsi="Arial" w:cs="Arial"/>
            <w:color w:val="000000" w:themeColor="text1"/>
          </w:rPr>
          <w:t>7 статьи 11</w:t>
        </w:r>
      </w:hyperlink>
      <w:r w:rsidRPr="00844E49">
        <w:rPr>
          <w:rFonts w:ascii="Arial" w:hAnsi="Arial" w:cs="Arial"/>
          <w:color w:val="000000" w:themeColor="text1"/>
        </w:rPr>
        <w:t xml:space="preserve">, </w:t>
      </w:r>
      <w:hyperlink r:id="rId11" w:anchor="sub_13001" w:history="1">
        <w:r w:rsidRPr="00844E49">
          <w:rPr>
            <w:rStyle w:val="a4"/>
            <w:rFonts w:ascii="Arial" w:hAnsi="Arial" w:cs="Arial"/>
            <w:color w:val="000000" w:themeColor="text1"/>
          </w:rPr>
          <w:t>части 1 статьи 13</w:t>
        </w:r>
      </w:hyperlink>
      <w:r w:rsidRPr="00844E49">
        <w:rPr>
          <w:rFonts w:ascii="Arial" w:hAnsi="Arial" w:cs="Arial"/>
          <w:color w:val="000000" w:themeColor="text1"/>
        </w:rPr>
        <w:t xml:space="preserve">, </w:t>
      </w:r>
      <w:hyperlink r:id="rId12" w:anchor="sub_155" w:history="1">
        <w:r w:rsidRPr="00844E49">
          <w:rPr>
            <w:rStyle w:val="a4"/>
            <w:rFonts w:ascii="Arial" w:hAnsi="Arial" w:cs="Arial"/>
            <w:color w:val="000000" w:themeColor="text1"/>
          </w:rPr>
          <w:t>абзаца 5 статьи 15</w:t>
        </w:r>
      </w:hyperlink>
      <w:r w:rsidRPr="00844E49">
        <w:rPr>
          <w:rFonts w:ascii="Arial" w:hAnsi="Arial" w:cs="Arial"/>
          <w:color w:val="000000" w:themeColor="text1"/>
        </w:rPr>
        <w:t xml:space="preserve">, </w:t>
      </w:r>
      <w:hyperlink r:id="rId13" w:anchor="sub_27016" w:history="1">
        <w:r w:rsidRPr="00844E49">
          <w:rPr>
            <w:rStyle w:val="a4"/>
            <w:rFonts w:ascii="Arial" w:hAnsi="Arial" w:cs="Arial"/>
            <w:color w:val="000000" w:themeColor="text1"/>
          </w:rPr>
          <w:t>части 16 статьи 27</w:t>
        </w:r>
      </w:hyperlink>
      <w:r w:rsidRPr="00844E49">
        <w:rPr>
          <w:rFonts w:ascii="Arial" w:hAnsi="Arial" w:cs="Arial"/>
          <w:color w:val="000000" w:themeColor="text1"/>
        </w:rPr>
        <w:t xml:space="preserve">, </w:t>
      </w:r>
      <w:hyperlink r:id="rId14" w:anchor="sub_43002" w:history="1">
        <w:r w:rsidRPr="00844E49">
          <w:rPr>
            <w:rStyle w:val="a4"/>
            <w:rFonts w:ascii="Arial" w:hAnsi="Arial" w:cs="Arial"/>
            <w:color w:val="000000" w:themeColor="text1"/>
          </w:rPr>
          <w:t>части 2 статьи 43</w:t>
        </w:r>
      </w:hyperlink>
      <w:r w:rsidRPr="00844E49">
        <w:rPr>
          <w:rFonts w:ascii="Arial" w:hAnsi="Arial" w:cs="Arial"/>
          <w:color w:val="000000" w:themeColor="text1"/>
        </w:rPr>
        <w:t xml:space="preserve">, </w:t>
      </w:r>
      <w:hyperlink r:id="rId15" w:anchor="sub_44001" w:history="1">
        <w:r w:rsidRPr="00844E49">
          <w:rPr>
            <w:rStyle w:val="a4"/>
            <w:rFonts w:ascii="Arial" w:hAnsi="Arial" w:cs="Arial"/>
            <w:color w:val="000000" w:themeColor="text1"/>
          </w:rPr>
          <w:t>частей 1-3 статьи 44</w:t>
        </w:r>
      </w:hyperlink>
      <w:r w:rsidRPr="00844E49">
        <w:rPr>
          <w:rFonts w:ascii="Arial" w:hAnsi="Arial" w:cs="Arial"/>
          <w:color w:val="000000" w:themeColor="text1"/>
        </w:rPr>
        <w:t xml:space="preserve">, </w:t>
      </w:r>
      <w:hyperlink r:id="rId16" w:anchor="sub_45001" w:history="1">
        <w:r w:rsidRPr="00844E49">
          <w:rPr>
            <w:rStyle w:val="a4"/>
            <w:rFonts w:ascii="Arial" w:hAnsi="Arial" w:cs="Arial"/>
            <w:color w:val="000000" w:themeColor="text1"/>
          </w:rPr>
          <w:t>частей 1-8 статьи 45</w:t>
        </w:r>
      </w:hyperlink>
      <w:r w:rsidRPr="00844E49">
        <w:rPr>
          <w:rFonts w:ascii="Arial" w:hAnsi="Arial" w:cs="Arial"/>
          <w:color w:val="000000" w:themeColor="text1"/>
        </w:rPr>
        <w:t xml:space="preserve">, </w:t>
      </w:r>
      <w:hyperlink r:id="rId17" w:anchor="sub_47003" w:history="1">
        <w:r w:rsidRPr="00844E49">
          <w:rPr>
            <w:rStyle w:val="a4"/>
            <w:rFonts w:ascii="Arial" w:hAnsi="Arial" w:cs="Arial"/>
            <w:color w:val="000000" w:themeColor="text1"/>
          </w:rPr>
          <w:t>частей 3</w:t>
        </w:r>
      </w:hyperlink>
      <w:r w:rsidRPr="00844E49">
        <w:rPr>
          <w:rFonts w:ascii="Arial" w:hAnsi="Arial" w:cs="Arial"/>
          <w:color w:val="000000" w:themeColor="text1"/>
        </w:rPr>
        <w:t xml:space="preserve">, </w:t>
      </w:r>
      <w:hyperlink r:id="rId18" w:anchor="sub_47004" w:history="1">
        <w:r w:rsidRPr="00844E49">
          <w:rPr>
            <w:rStyle w:val="a4"/>
            <w:rFonts w:ascii="Arial" w:hAnsi="Arial" w:cs="Arial"/>
            <w:color w:val="000000" w:themeColor="text1"/>
          </w:rPr>
          <w:t>4 статьи 47</w:t>
        </w:r>
      </w:hyperlink>
      <w:r w:rsidRPr="00844E49">
        <w:rPr>
          <w:rFonts w:ascii="Arial" w:hAnsi="Arial" w:cs="Arial"/>
          <w:color w:val="000000" w:themeColor="text1"/>
        </w:rPr>
        <w:t xml:space="preserve">, </w:t>
      </w:r>
      <w:hyperlink r:id="rId19" w:anchor="sub_50002" w:history="1">
        <w:r w:rsidRPr="00844E49">
          <w:rPr>
            <w:rStyle w:val="a4"/>
            <w:rFonts w:ascii="Arial" w:hAnsi="Arial" w:cs="Arial"/>
            <w:color w:val="000000" w:themeColor="text1"/>
          </w:rPr>
          <w:t>части 2 статьи 50</w:t>
        </w:r>
      </w:hyperlink>
      <w:r w:rsidRPr="00844E49">
        <w:rPr>
          <w:rFonts w:ascii="Arial" w:hAnsi="Arial" w:cs="Arial"/>
          <w:color w:val="000000" w:themeColor="text1"/>
        </w:rPr>
        <w:t xml:space="preserve">, </w:t>
      </w:r>
      <w:hyperlink r:id="rId20" w:anchor="sub_58003" w:history="1">
        <w:r w:rsidRPr="00844E49">
          <w:rPr>
            <w:rStyle w:val="a4"/>
            <w:rFonts w:ascii="Arial" w:hAnsi="Arial" w:cs="Arial"/>
            <w:color w:val="000000" w:themeColor="text1"/>
          </w:rPr>
          <w:t>части 3 статьи 58</w:t>
        </w:r>
      </w:hyperlink>
      <w:r w:rsidRPr="00844E49">
        <w:rPr>
          <w:rFonts w:ascii="Arial" w:hAnsi="Arial" w:cs="Arial"/>
          <w:color w:val="000000" w:themeColor="text1"/>
        </w:rPr>
        <w:t xml:space="preserve"> Правил применяются к вновь создаваемым или реконструируемым объектам капитального строительства и элементам благоустройства.</w:t>
      </w:r>
    </w:p>
    <w:p w:rsidR="009C690B" w:rsidRPr="00844E49" w:rsidRDefault="009C690B" w:rsidP="00FE5873">
      <w:pPr>
        <w:ind w:firstLine="567"/>
        <w:rPr>
          <w:rFonts w:ascii="Arial" w:hAnsi="Arial" w:cs="Arial"/>
          <w:color w:val="000000" w:themeColor="text1"/>
        </w:rPr>
      </w:pPr>
      <w:bookmarkStart w:id="2" w:name="sub_10030"/>
      <w:bookmarkEnd w:id="1"/>
      <w:r w:rsidRPr="00844E49">
        <w:rPr>
          <w:rFonts w:ascii="Arial" w:hAnsi="Arial" w:cs="Arial"/>
          <w:color w:val="000000" w:themeColor="text1"/>
        </w:rPr>
        <w:t xml:space="preserve">3. Объекты и элементы благоустройства должны быть приведены в соответствие с требованиями </w:t>
      </w:r>
      <w:hyperlink r:id="rId21" w:anchor="sub_5001" w:history="1">
        <w:r w:rsidRPr="00844E49">
          <w:rPr>
            <w:rStyle w:val="a4"/>
            <w:rFonts w:ascii="Arial" w:hAnsi="Arial" w:cs="Arial"/>
            <w:color w:val="000000" w:themeColor="text1"/>
          </w:rPr>
          <w:t>части 1 статьи 5</w:t>
        </w:r>
      </w:hyperlink>
      <w:r w:rsidRPr="00844E49">
        <w:rPr>
          <w:rFonts w:ascii="Arial" w:hAnsi="Arial" w:cs="Arial"/>
          <w:color w:val="000000" w:themeColor="text1"/>
        </w:rPr>
        <w:t xml:space="preserve">, </w:t>
      </w:r>
      <w:hyperlink r:id="rId22" w:anchor="sub_8001" w:history="1">
        <w:r w:rsidRPr="00844E49">
          <w:rPr>
            <w:rStyle w:val="a4"/>
            <w:rFonts w:ascii="Arial" w:hAnsi="Arial" w:cs="Arial"/>
            <w:color w:val="000000" w:themeColor="text1"/>
          </w:rPr>
          <w:t>части 1 статьи 8</w:t>
        </w:r>
      </w:hyperlink>
      <w:r w:rsidRPr="00844E49">
        <w:rPr>
          <w:rFonts w:ascii="Arial" w:hAnsi="Arial" w:cs="Arial"/>
          <w:color w:val="000000" w:themeColor="text1"/>
        </w:rPr>
        <w:t xml:space="preserve">, </w:t>
      </w:r>
      <w:hyperlink r:id="rId23" w:anchor="sub_13002" w:history="1">
        <w:r w:rsidRPr="00844E49">
          <w:rPr>
            <w:rStyle w:val="a4"/>
            <w:rFonts w:ascii="Arial" w:hAnsi="Arial" w:cs="Arial"/>
            <w:color w:val="000000" w:themeColor="text1"/>
          </w:rPr>
          <w:t>частей 2</w:t>
        </w:r>
      </w:hyperlink>
      <w:r w:rsidRPr="00844E49">
        <w:rPr>
          <w:rFonts w:ascii="Arial" w:hAnsi="Arial" w:cs="Arial"/>
          <w:color w:val="000000" w:themeColor="text1"/>
        </w:rPr>
        <w:t xml:space="preserve">, </w:t>
      </w:r>
      <w:hyperlink r:id="rId24" w:anchor="sub_13003" w:history="1">
        <w:r w:rsidRPr="00844E49">
          <w:rPr>
            <w:rStyle w:val="a4"/>
            <w:rFonts w:ascii="Arial" w:hAnsi="Arial" w:cs="Arial"/>
            <w:color w:val="000000" w:themeColor="text1"/>
          </w:rPr>
          <w:t>3 статьи 13</w:t>
        </w:r>
      </w:hyperlink>
      <w:r w:rsidRPr="00844E49">
        <w:rPr>
          <w:rFonts w:ascii="Arial" w:hAnsi="Arial" w:cs="Arial"/>
          <w:color w:val="000000" w:themeColor="text1"/>
        </w:rPr>
        <w:t xml:space="preserve">, </w:t>
      </w:r>
      <w:hyperlink r:id="rId25" w:anchor="sub_14002" w:history="1">
        <w:r w:rsidRPr="00844E49">
          <w:rPr>
            <w:rStyle w:val="a4"/>
            <w:rFonts w:ascii="Arial" w:hAnsi="Arial" w:cs="Arial"/>
            <w:color w:val="000000" w:themeColor="text1"/>
          </w:rPr>
          <w:t>части 2 статьи 14</w:t>
        </w:r>
      </w:hyperlink>
      <w:r w:rsidRPr="00844E49">
        <w:rPr>
          <w:rFonts w:ascii="Arial" w:hAnsi="Arial" w:cs="Arial"/>
          <w:color w:val="000000" w:themeColor="text1"/>
        </w:rPr>
        <w:t xml:space="preserve">, </w:t>
      </w:r>
      <w:hyperlink r:id="rId26" w:anchor="sub_154" w:history="1">
        <w:r w:rsidRPr="00844E49">
          <w:rPr>
            <w:rStyle w:val="a4"/>
            <w:rFonts w:ascii="Arial" w:hAnsi="Arial" w:cs="Arial"/>
            <w:color w:val="000000" w:themeColor="text1"/>
          </w:rPr>
          <w:t>абзаца 4 статьи 15</w:t>
        </w:r>
      </w:hyperlink>
      <w:r w:rsidRPr="00844E49">
        <w:rPr>
          <w:rFonts w:ascii="Arial" w:hAnsi="Arial" w:cs="Arial"/>
          <w:color w:val="000000" w:themeColor="text1"/>
        </w:rPr>
        <w:t xml:space="preserve">, </w:t>
      </w:r>
      <w:hyperlink r:id="rId27" w:anchor="sub_20002" w:history="1">
        <w:r w:rsidRPr="00844E49">
          <w:rPr>
            <w:rStyle w:val="a4"/>
            <w:rFonts w:ascii="Arial" w:hAnsi="Arial" w:cs="Arial"/>
            <w:color w:val="000000" w:themeColor="text1"/>
          </w:rPr>
          <w:t>частей 1-3 статьи 20</w:t>
        </w:r>
      </w:hyperlink>
      <w:r w:rsidRPr="00844E49">
        <w:rPr>
          <w:rFonts w:ascii="Arial" w:hAnsi="Arial" w:cs="Arial"/>
          <w:color w:val="000000" w:themeColor="text1"/>
        </w:rPr>
        <w:t xml:space="preserve">, </w:t>
      </w:r>
      <w:hyperlink r:id="rId28" w:anchor="sub_47005" w:history="1">
        <w:r w:rsidRPr="00844E49">
          <w:rPr>
            <w:rStyle w:val="a4"/>
            <w:rFonts w:ascii="Arial" w:hAnsi="Arial" w:cs="Arial"/>
            <w:color w:val="000000" w:themeColor="text1"/>
          </w:rPr>
          <w:t>части 5 статьи 47</w:t>
        </w:r>
      </w:hyperlink>
      <w:r w:rsidRPr="00844E49">
        <w:rPr>
          <w:rFonts w:ascii="Arial" w:hAnsi="Arial" w:cs="Arial"/>
          <w:color w:val="000000" w:themeColor="text1"/>
        </w:rPr>
        <w:t xml:space="preserve">, </w:t>
      </w:r>
      <w:hyperlink r:id="rId29" w:anchor="sub_52001" w:history="1">
        <w:r w:rsidRPr="00844E49">
          <w:rPr>
            <w:rStyle w:val="a4"/>
            <w:rFonts w:ascii="Arial" w:hAnsi="Arial" w:cs="Arial"/>
            <w:color w:val="000000" w:themeColor="text1"/>
          </w:rPr>
          <w:t>части 1 статьи 52</w:t>
        </w:r>
      </w:hyperlink>
      <w:r w:rsidRPr="00844E49">
        <w:rPr>
          <w:rFonts w:ascii="Arial" w:hAnsi="Arial" w:cs="Arial"/>
          <w:color w:val="000000" w:themeColor="text1"/>
        </w:rPr>
        <w:t xml:space="preserve"> Правил не позднее 31 декабря 2022 года.</w:t>
      </w:r>
      <w:bookmarkEnd w:id="2"/>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4. Признать утратившими силу:</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1)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18 июня 2012 года № 2 «Об утверждении Правил благоустройства и санитарного содержания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w:t>
      </w:r>
      <w:r w:rsidR="00A82A89">
        <w:rPr>
          <w:rFonts w:ascii="Arial" w:hAnsi="Arial" w:cs="Arial"/>
          <w:color w:val="000000" w:themeColor="text1"/>
        </w:rPr>
        <w:t xml:space="preserve">поселения </w:t>
      </w:r>
      <w:proofErr w:type="spellStart"/>
      <w:r w:rsidR="00A82A89">
        <w:rPr>
          <w:rFonts w:ascii="Arial" w:hAnsi="Arial" w:cs="Arial"/>
          <w:color w:val="000000" w:themeColor="text1"/>
        </w:rPr>
        <w:t>Выселковского</w:t>
      </w:r>
      <w:proofErr w:type="spellEnd"/>
      <w:r w:rsidR="00A82A89">
        <w:rPr>
          <w:rFonts w:ascii="Arial" w:hAnsi="Arial" w:cs="Arial"/>
          <w:color w:val="000000" w:themeColor="text1"/>
        </w:rPr>
        <w:t xml:space="preserve"> района»;</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2)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25 мая 2015 года № 5-58 «О внесении изменений в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18 июня 2012 года № 2 «Об утверждении Правил благоустройства и санитарного содержания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w:t>
      </w:r>
      <w:r w:rsidR="00A82A89">
        <w:rPr>
          <w:rFonts w:ascii="Arial" w:hAnsi="Arial" w:cs="Arial"/>
          <w:color w:val="000000" w:themeColor="text1"/>
        </w:rPr>
        <w:t xml:space="preserve">поселения </w:t>
      </w:r>
      <w:proofErr w:type="spellStart"/>
      <w:r w:rsidR="00A82A89">
        <w:rPr>
          <w:rFonts w:ascii="Arial" w:hAnsi="Arial" w:cs="Arial"/>
          <w:color w:val="000000" w:themeColor="text1"/>
        </w:rPr>
        <w:t>Выселковского</w:t>
      </w:r>
      <w:proofErr w:type="spellEnd"/>
      <w:r w:rsidR="00A82A89">
        <w:rPr>
          <w:rFonts w:ascii="Arial" w:hAnsi="Arial" w:cs="Arial"/>
          <w:color w:val="000000" w:themeColor="text1"/>
        </w:rPr>
        <w:t xml:space="preserve"> района»;</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3)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22 июня 2017 года №6-192 «О внесении изменений в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18 июня 2012 года № 2 «Об утверждении Правил благоустройства и санитарного содержания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w:t>
      </w:r>
      <w:r w:rsidR="00A82A89">
        <w:rPr>
          <w:rFonts w:ascii="Arial" w:hAnsi="Arial" w:cs="Arial"/>
          <w:color w:val="000000" w:themeColor="text1"/>
        </w:rPr>
        <w:t xml:space="preserve">поселения </w:t>
      </w:r>
      <w:proofErr w:type="spellStart"/>
      <w:r w:rsidR="00A82A89">
        <w:rPr>
          <w:rFonts w:ascii="Arial" w:hAnsi="Arial" w:cs="Arial"/>
          <w:color w:val="000000" w:themeColor="text1"/>
        </w:rPr>
        <w:t>Выселковского</w:t>
      </w:r>
      <w:proofErr w:type="spellEnd"/>
      <w:r w:rsidR="00A82A89">
        <w:rPr>
          <w:rFonts w:ascii="Arial" w:hAnsi="Arial" w:cs="Arial"/>
          <w:color w:val="000000" w:themeColor="text1"/>
        </w:rPr>
        <w:t xml:space="preserve"> района»;</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4)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w:t>
      </w:r>
      <w:r w:rsidRPr="00844E49">
        <w:rPr>
          <w:rFonts w:ascii="Arial" w:hAnsi="Arial" w:cs="Arial"/>
          <w:color w:val="000000" w:themeColor="text1"/>
        </w:rPr>
        <w:lastRenderedPageBreak/>
        <w:t xml:space="preserve">района от 13 декабря 2017 года №2-221 «Об утверждении Правил благоустройства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w:t>
      </w:r>
      <w:r w:rsidR="00A82A89">
        <w:rPr>
          <w:rFonts w:ascii="Arial" w:hAnsi="Arial" w:cs="Arial"/>
          <w:color w:val="000000" w:themeColor="text1"/>
        </w:rPr>
        <w:t xml:space="preserve">поселения </w:t>
      </w:r>
      <w:proofErr w:type="spellStart"/>
      <w:r w:rsidR="00A82A89">
        <w:rPr>
          <w:rFonts w:ascii="Arial" w:hAnsi="Arial" w:cs="Arial"/>
          <w:color w:val="000000" w:themeColor="text1"/>
        </w:rPr>
        <w:t>Выселковского</w:t>
      </w:r>
      <w:proofErr w:type="spellEnd"/>
      <w:r w:rsidR="00A82A89">
        <w:rPr>
          <w:rFonts w:ascii="Arial" w:hAnsi="Arial" w:cs="Arial"/>
          <w:color w:val="000000" w:themeColor="text1"/>
        </w:rPr>
        <w:t xml:space="preserve"> района»;</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5)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26 июня 2018 года №2-252 «О внесении изменений в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13 декабря 2017 года №7-221 «Об утверждении Правил благоустройства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w:t>
      </w:r>
      <w:r w:rsidR="00A82A89">
        <w:rPr>
          <w:rFonts w:ascii="Arial" w:hAnsi="Arial" w:cs="Arial"/>
          <w:color w:val="000000" w:themeColor="text1"/>
        </w:rPr>
        <w:t xml:space="preserve">поселения </w:t>
      </w:r>
      <w:proofErr w:type="spellStart"/>
      <w:r w:rsidR="00A82A89">
        <w:rPr>
          <w:rFonts w:ascii="Arial" w:hAnsi="Arial" w:cs="Arial"/>
          <w:color w:val="000000" w:themeColor="text1"/>
        </w:rPr>
        <w:t>Выселковского</w:t>
      </w:r>
      <w:proofErr w:type="spellEnd"/>
      <w:r w:rsidR="00A82A89">
        <w:rPr>
          <w:rFonts w:ascii="Arial" w:hAnsi="Arial" w:cs="Arial"/>
          <w:color w:val="000000" w:themeColor="text1"/>
        </w:rPr>
        <w:t xml:space="preserve"> района»;</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6)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13 декабря 2018 года №6-273 «О внесении изменений в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13 декабря 2017 года №7-221 «Об утверждении Правил благоустройства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w:t>
      </w:r>
      <w:r w:rsidR="00A82A89">
        <w:rPr>
          <w:rFonts w:ascii="Arial" w:hAnsi="Arial" w:cs="Arial"/>
          <w:color w:val="000000" w:themeColor="text1"/>
        </w:rPr>
        <w:t xml:space="preserve">поселения </w:t>
      </w:r>
      <w:proofErr w:type="spellStart"/>
      <w:r w:rsidR="00A82A89">
        <w:rPr>
          <w:rFonts w:ascii="Arial" w:hAnsi="Arial" w:cs="Arial"/>
          <w:color w:val="000000" w:themeColor="text1"/>
        </w:rPr>
        <w:t>Выселковского</w:t>
      </w:r>
      <w:proofErr w:type="spellEnd"/>
      <w:r w:rsidR="00A82A89">
        <w:rPr>
          <w:rFonts w:ascii="Arial" w:hAnsi="Arial" w:cs="Arial"/>
          <w:color w:val="000000" w:themeColor="text1"/>
        </w:rPr>
        <w:t xml:space="preserve"> района»;</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7)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24 апреля 2019 года №4-288/1 «О внесении изменений в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13 декабря 2017 года №7-221 «Об утверждении Правил благоустройства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w:t>
      </w:r>
      <w:r w:rsidR="00A82A89">
        <w:rPr>
          <w:rFonts w:ascii="Arial" w:hAnsi="Arial" w:cs="Arial"/>
          <w:color w:val="000000" w:themeColor="text1"/>
        </w:rPr>
        <w:t xml:space="preserve">поселения </w:t>
      </w:r>
      <w:proofErr w:type="spellStart"/>
      <w:r w:rsidR="00A82A89">
        <w:rPr>
          <w:rFonts w:ascii="Arial" w:hAnsi="Arial" w:cs="Arial"/>
          <w:color w:val="000000" w:themeColor="text1"/>
        </w:rPr>
        <w:t>Выселковского</w:t>
      </w:r>
      <w:proofErr w:type="spellEnd"/>
      <w:r w:rsidR="00A82A89">
        <w:rPr>
          <w:rFonts w:ascii="Arial" w:hAnsi="Arial" w:cs="Arial"/>
          <w:color w:val="000000" w:themeColor="text1"/>
        </w:rPr>
        <w:t xml:space="preserve"> района»;</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8)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20 сентября 2019 года №15-18 «О внесении изменений в решение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от 2 декабря 2017 года №4-288/1 «Об утверждении Правил благоустройства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5. Общему отделу администрации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(Бойко А.В.) опубликовать настоящее решение в газете «Власть Советов» и разместить на официальном сайте администрации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в информационно-телекоммуникационной сети «Интернет».</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6. Контроль за выполнением настоящего решения возложить на комиссию Совета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по благоустройству, коммунальному хозяйству, агропромышленной политике.</w:t>
      </w: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7. Настоящее решение вступает в силу со дня его официального опубликования, за исключением пункта 5 вступающего в силу со дня подписания.</w:t>
      </w:r>
    </w:p>
    <w:p w:rsidR="009C690B" w:rsidRPr="00844E49" w:rsidRDefault="009C690B" w:rsidP="00FE5873">
      <w:pPr>
        <w:ind w:firstLine="567"/>
        <w:rPr>
          <w:rFonts w:ascii="Arial" w:hAnsi="Arial" w:cs="Arial"/>
          <w:color w:val="000000" w:themeColor="text1"/>
        </w:rPr>
      </w:pPr>
    </w:p>
    <w:p w:rsidR="009C690B" w:rsidRPr="00844E49" w:rsidRDefault="009C690B" w:rsidP="00FE5873">
      <w:pPr>
        <w:ind w:firstLine="567"/>
        <w:rPr>
          <w:rFonts w:ascii="Arial" w:hAnsi="Arial" w:cs="Arial"/>
          <w:color w:val="000000" w:themeColor="text1"/>
        </w:rPr>
      </w:pPr>
    </w:p>
    <w:p w:rsidR="009C690B" w:rsidRPr="00844E49" w:rsidRDefault="009C690B" w:rsidP="00FE5873">
      <w:pPr>
        <w:ind w:firstLine="567"/>
        <w:rPr>
          <w:rFonts w:ascii="Arial" w:hAnsi="Arial" w:cs="Arial"/>
          <w:color w:val="000000" w:themeColor="text1"/>
        </w:rPr>
      </w:pP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Председатель Совета</w:t>
      </w:r>
    </w:p>
    <w:p w:rsidR="009C690B" w:rsidRPr="00844E49" w:rsidRDefault="009C690B" w:rsidP="00FE5873">
      <w:pPr>
        <w:ind w:firstLine="567"/>
        <w:rPr>
          <w:rFonts w:ascii="Arial" w:hAnsi="Arial" w:cs="Arial"/>
          <w:color w:val="000000" w:themeColor="text1"/>
        </w:rPr>
      </w:pP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w:t>
      </w:r>
    </w:p>
    <w:p w:rsidR="009C690B" w:rsidRPr="00844E49" w:rsidRDefault="009C690B" w:rsidP="00FE5873">
      <w:pPr>
        <w:ind w:firstLine="567"/>
        <w:rPr>
          <w:rFonts w:ascii="Arial" w:hAnsi="Arial" w:cs="Arial"/>
          <w:color w:val="000000" w:themeColor="text1"/>
        </w:rPr>
      </w:pP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 </w:t>
      </w:r>
    </w:p>
    <w:p w:rsidR="009C690B" w:rsidRPr="00844E49" w:rsidRDefault="009C690B" w:rsidP="00FE5873">
      <w:pPr>
        <w:ind w:firstLine="567"/>
        <w:rPr>
          <w:rFonts w:ascii="Arial" w:hAnsi="Arial" w:cs="Arial"/>
          <w:color w:val="000000" w:themeColor="text1"/>
        </w:rPr>
      </w:pPr>
      <w:proofErr w:type="spellStart"/>
      <w:r w:rsidRPr="00844E49">
        <w:rPr>
          <w:rFonts w:ascii="Arial" w:hAnsi="Arial" w:cs="Arial"/>
          <w:color w:val="000000" w:themeColor="text1"/>
        </w:rPr>
        <w:t>О.А.Зяблова</w:t>
      </w:r>
      <w:proofErr w:type="spellEnd"/>
    </w:p>
    <w:p w:rsidR="009C690B" w:rsidRPr="00844E49" w:rsidRDefault="009C690B" w:rsidP="00FE5873">
      <w:pPr>
        <w:ind w:firstLine="567"/>
        <w:rPr>
          <w:rFonts w:ascii="Arial" w:hAnsi="Arial" w:cs="Arial"/>
          <w:color w:val="000000" w:themeColor="text1"/>
        </w:rPr>
      </w:pPr>
    </w:p>
    <w:p w:rsidR="009C690B" w:rsidRPr="00844E49" w:rsidRDefault="009C690B" w:rsidP="00FE5873">
      <w:pPr>
        <w:ind w:firstLine="567"/>
        <w:rPr>
          <w:rFonts w:ascii="Arial" w:hAnsi="Arial" w:cs="Arial"/>
          <w:color w:val="000000" w:themeColor="text1"/>
        </w:rPr>
      </w:pPr>
    </w:p>
    <w:p w:rsidR="009C690B" w:rsidRPr="00844E49" w:rsidRDefault="009C690B" w:rsidP="00FE5873">
      <w:pPr>
        <w:ind w:firstLine="567"/>
        <w:rPr>
          <w:rFonts w:ascii="Arial" w:hAnsi="Arial" w:cs="Arial"/>
          <w:color w:val="000000" w:themeColor="text1"/>
        </w:rPr>
      </w:pPr>
    </w:p>
    <w:p w:rsidR="009C690B" w:rsidRPr="00844E49" w:rsidRDefault="009C690B" w:rsidP="00FE5873">
      <w:pPr>
        <w:ind w:firstLine="567"/>
        <w:rPr>
          <w:rFonts w:ascii="Arial" w:hAnsi="Arial" w:cs="Arial"/>
          <w:color w:val="000000" w:themeColor="text1"/>
        </w:rPr>
      </w:pPr>
      <w:r w:rsidRPr="00844E49">
        <w:rPr>
          <w:rFonts w:ascii="Arial" w:hAnsi="Arial" w:cs="Arial"/>
          <w:color w:val="000000" w:themeColor="text1"/>
        </w:rPr>
        <w:t xml:space="preserve">Глава </w:t>
      </w:r>
    </w:p>
    <w:p w:rsidR="009C690B" w:rsidRPr="00844E49" w:rsidRDefault="009C690B" w:rsidP="00FE5873">
      <w:pPr>
        <w:ind w:firstLine="567"/>
        <w:rPr>
          <w:rFonts w:ascii="Arial" w:hAnsi="Arial" w:cs="Arial"/>
          <w:color w:val="000000" w:themeColor="text1"/>
        </w:rPr>
      </w:pP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
    <w:p w:rsidR="009C690B" w:rsidRPr="00844E49" w:rsidRDefault="009C690B" w:rsidP="00FE5873">
      <w:pPr>
        <w:ind w:firstLine="567"/>
        <w:rPr>
          <w:rFonts w:ascii="Arial" w:hAnsi="Arial" w:cs="Arial"/>
          <w:color w:val="000000" w:themeColor="text1"/>
        </w:rPr>
      </w:pP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w:t>
      </w:r>
    </w:p>
    <w:p w:rsidR="009C690B" w:rsidRPr="00844E49" w:rsidRDefault="009C690B" w:rsidP="00FE5873">
      <w:pPr>
        <w:ind w:firstLine="567"/>
        <w:rPr>
          <w:rFonts w:ascii="Arial" w:hAnsi="Arial" w:cs="Arial"/>
          <w:color w:val="000000" w:themeColor="text1"/>
        </w:rPr>
      </w:pPr>
      <w:proofErr w:type="spellStart"/>
      <w:r w:rsidRPr="00844E49">
        <w:rPr>
          <w:rFonts w:ascii="Arial" w:hAnsi="Arial" w:cs="Arial"/>
          <w:color w:val="000000" w:themeColor="text1"/>
        </w:rPr>
        <w:t>М.И.Хлыстун</w:t>
      </w:r>
      <w:proofErr w:type="spellEnd"/>
    </w:p>
    <w:p w:rsidR="009C690B" w:rsidRPr="00844E49" w:rsidRDefault="009C690B" w:rsidP="00FE5873">
      <w:pPr>
        <w:tabs>
          <w:tab w:val="left" w:pos="1134"/>
        </w:tabs>
        <w:autoSpaceDE/>
        <w:autoSpaceDN/>
        <w:adjustRightInd/>
        <w:ind w:firstLine="567"/>
        <w:jc w:val="left"/>
        <w:rPr>
          <w:rFonts w:ascii="Arial" w:hAnsi="Arial" w:cs="Arial"/>
          <w:color w:val="000000" w:themeColor="text1"/>
          <w:lang w:eastAsia="x-none"/>
        </w:rPr>
      </w:pPr>
    </w:p>
    <w:p w:rsidR="009C690B" w:rsidRPr="00844E49" w:rsidRDefault="009C690B" w:rsidP="00FE5873">
      <w:pPr>
        <w:tabs>
          <w:tab w:val="left" w:pos="1134"/>
        </w:tabs>
        <w:autoSpaceDE/>
        <w:autoSpaceDN/>
        <w:adjustRightInd/>
        <w:ind w:firstLine="567"/>
        <w:jc w:val="left"/>
        <w:rPr>
          <w:rFonts w:ascii="Arial" w:hAnsi="Arial" w:cs="Arial"/>
          <w:color w:val="000000" w:themeColor="text1"/>
          <w:lang w:eastAsia="x-none"/>
        </w:rPr>
      </w:pPr>
    </w:p>
    <w:p w:rsidR="009C690B" w:rsidRPr="00844E49" w:rsidRDefault="009C690B" w:rsidP="00FE5873">
      <w:pPr>
        <w:tabs>
          <w:tab w:val="left" w:pos="1134"/>
        </w:tabs>
        <w:autoSpaceDE/>
        <w:autoSpaceDN/>
        <w:adjustRightInd/>
        <w:ind w:firstLine="567"/>
        <w:jc w:val="left"/>
        <w:rPr>
          <w:rFonts w:ascii="Arial" w:hAnsi="Arial" w:cs="Arial"/>
          <w:color w:val="000000" w:themeColor="text1"/>
          <w:lang w:eastAsia="x-none"/>
        </w:rPr>
      </w:pPr>
    </w:p>
    <w:p w:rsidR="00F87594" w:rsidRPr="00844E49" w:rsidRDefault="00F87594" w:rsidP="00FE5873">
      <w:pPr>
        <w:tabs>
          <w:tab w:val="left" w:pos="1134"/>
        </w:tabs>
        <w:autoSpaceDE/>
        <w:autoSpaceDN/>
        <w:adjustRightInd/>
        <w:ind w:firstLine="567"/>
        <w:jc w:val="left"/>
        <w:rPr>
          <w:rFonts w:ascii="Arial" w:hAnsi="Arial" w:cs="Arial"/>
          <w:color w:val="000000" w:themeColor="text1"/>
          <w:lang w:eastAsia="x-none"/>
        </w:rPr>
      </w:pPr>
      <w:r w:rsidRPr="00844E49">
        <w:rPr>
          <w:rFonts w:ascii="Arial" w:hAnsi="Arial" w:cs="Arial"/>
          <w:color w:val="000000" w:themeColor="text1"/>
          <w:lang w:eastAsia="x-none"/>
        </w:rPr>
        <w:t xml:space="preserve">ПРИЛОЖЕНИЕ </w:t>
      </w:r>
    </w:p>
    <w:p w:rsidR="009C690B" w:rsidRPr="00844E49" w:rsidRDefault="0041674F" w:rsidP="00FE5873">
      <w:pPr>
        <w:widowControl/>
        <w:autoSpaceDE/>
        <w:autoSpaceDN/>
        <w:adjustRightInd/>
        <w:ind w:firstLine="567"/>
        <w:jc w:val="left"/>
        <w:rPr>
          <w:rFonts w:ascii="Arial" w:hAnsi="Arial" w:cs="Arial"/>
          <w:color w:val="000000" w:themeColor="text1"/>
        </w:rPr>
      </w:pPr>
      <w:r>
        <w:rPr>
          <w:rFonts w:ascii="Arial" w:hAnsi="Arial" w:cs="Arial"/>
          <w:color w:val="000000" w:themeColor="text1"/>
        </w:rPr>
        <w:t>к решению</w:t>
      </w:r>
      <w:r w:rsidR="00F87594" w:rsidRPr="00844E49">
        <w:rPr>
          <w:rFonts w:ascii="Arial" w:hAnsi="Arial" w:cs="Arial"/>
          <w:color w:val="000000" w:themeColor="text1"/>
        </w:rPr>
        <w:t xml:space="preserve"> Совета </w:t>
      </w:r>
    </w:p>
    <w:p w:rsidR="009C690B" w:rsidRPr="00844E49" w:rsidRDefault="00F87594" w:rsidP="00FE5873">
      <w:pPr>
        <w:widowControl/>
        <w:autoSpaceDE/>
        <w:autoSpaceDN/>
        <w:adjustRightInd/>
        <w:ind w:firstLine="567"/>
        <w:jc w:val="left"/>
        <w:rPr>
          <w:rFonts w:ascii="Arial" w:hAnsi="Arial" w:cs="Arial"/>
          <w:color w:val="000000" w:themeColor="text1"/>
        </w:rPr>
      </w:pPr>
      <w:proofErr w:type="spellStart"/>
      <w:r w:rsidRPr="00844E49">
        <w:rPr>
          <w:rFonts w:ascii="Arial" w:hAnsi="Arial" w:cs="Arial"/>
          <w:color w:val="000000" w:themeColor="text1"/>
        </w:rPr>
        <w:lastRenderedPageBreak/>
        <w:t>Выселковского</w:t>
      </w:r>
      <w:proofErr w:type="spellEnd"/>
      <w:r w:rsidRPr="00844E49">
        <w:rPr>
          <w:rFonts w:ascii="Arial" w:hAnsi="Arial" w:cs="Arial"/>
          <w:color w:val="000000" w:themeColor="text1"/>
        </w:rPr>
        <w:t xml:space="preserve"> сельского</w:t>
      </w:r>
      <w:r w:rsidR="009C690B" w:rsidRPr="00844E49">
        <w:rPr>
          <w:rFonts w:ascii="Arial" w:hAnsi="Arial" w:cs="Arial"/>
          <w:color w:val="000000" w:themeColor="text1"/>
        </w:rPr>
        <w:t xml:space="preserve"> </w:t>
      </w:r>
      <w:r w:rsidRPr="00844E49">
        <w:rPr>
          <w:rFonts w:ascii="Arial" w:hAnsi="Arial" w:cs="Arial"/>
          <w:color w:val="000000" w:themeColor="text1"/>
        </w:rPr>
        <w:t xml:space="preserve">поселения </w:t>
      </w:r>
    </w:p>
    <w:p w:rsidR="00F87594" w:rsidRPr="00844E49" w:rsidRDefault="00F87594" w:rsidP="00FE5873">
      <w:pPr>
        <w:widowControl/>
        <w:autoSpaceDE/>
        <w:autoSpaceDN/>
        <w:adjustRightInd/>
        <w:ind w:firstLine="567"/>
        <w:jc w:val="left"/>
        <w:rPr>
          <w:rFonts w:ascii="Arial" w:hAnsi="Arial" w:cs="Arial"/>
          <w:color w:val="000000" w:themeColor="text1"/>
        </w:rPr>
      </w:pP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w:t>
      </w:r>
    </w:p>
    <w:p w:rsidR="00F87594" w:rsidRPr="00844E49" w:rsidRDefault="00F87594" w:rsidP="00FE5873">
      <w:pPr>
        <w:widowControl/>
        <w:autoSpaceDE/>
        <w:autoSpaceDN/>
        <w:adjustRightInd/>
        <w:ind w:firstLine="567"/>
        <w:jc w:val="left"/>
        <w:rPr>
          <w:rFonts w:ascii="Arial" w:hAnsi="Arial" w:cs="Arial"/>
          <w:color w:val="000000" w:themeColor="text1"/>
        </w:rPr>
      </w:pPr>
      <w:r w:rsidRPr="00844E49">
        <w:rPr>
          <w:rFonts w:ascii="Arial" w:hAnsi="Arial" w:cs="Arial"/>
          <w:color w:val="000000" w:themeColor="text1"/>
        </w:rPr>
        <w:t>от</w:t>
      </w:r>
      <w:r w:rsidR="001462F2" w:rsidRPr="00844E49">
        <w:rPr>
          <w:rFonts w:ascii="Arial" w:hAnsi="Arial" w:cs="Arial"/>
          <w:color w:val="000000" w:themeColor="text1"/>
        </w:rPr>
        <w:t xml:space="preserve"> 19 июля 2022 года</w:t>
      </w:r>
      <w:r w:rsidRPr="00844E49">
        <w:rPr>
          <w:rFonts w:ascii="Arial" w:hAnsi="Arial" w:cs="Arial"/>
          <w:color w:val="000000" w:themeColor="text1"/>
        </w:rPr>
        <w:t xml:space="preserve"> № 3-156</w:t>
      </w:r>
    </w:p>
    <w:p w:rsidR="00F87594" w:rsidRPr="00844E49" w:rsidRDefault="00F87594" w:rsidP="00FE5873">
      <w:pPr>
        <w:ind w:firstLine="567"/>
        <w:rPr>
          <w:rFonts w:ascii="Arial" w:hAnsi="Arial" w:cs="Arial"/>
          <w:color w:val="000000" w:themeColor="text1"/>
        </w:rPr>
      </w:pPr>
    </w:p>
    <w:p w:rsidR="00F87594" w:rsidRPr="00844E49" w:rsidRDefault="00F87594" w:rsidP="00FE5873">
      <w:pPr>
        <w:ind w:firstLine="567"/>
        <w:rPr>
          <w:rFonts w:ascii="Arial" w:hAnsi="Arial" w:cs="Arial"/>
          <w:color w:val="000000" w:themeColor="text1"/>
        </w:rPr>
      </w:pPr>
    </w:p>
    <w:p w:rsidR="00F87594" w:rsidRPr="00844E49" w:rsidRDefault="00F87594" w:rsidP="005E1933">
      <w:pPr>
        <w:pStyle w:val="1"/>
        <w:spacing w:before="0" w:after="0"/>
        <w:rPr>
          <w:rFonts w:ascii="Arial" w:hAnsi="Arial" w:cs="Arial"/>
          <w:color w:val="000000" w:themeColor="text1"/>
        </w:rPr>
      </w:pPr>
      <w:r w:rsidRPr="00844E49">
        <w:rPr>
          <w:rFonts w:ascii="Arial" w:hAnsi="Arial" w:cs="Arial"/>
          <w:color w:val="000000" w:themeColor="text1"/>
        </w:rPr>
        <w:t>Правила</w:t>
      </w:r>
      <w:r w:rsidRPr="00844E49">
        <w:rPr>
          <w:rFonts w:ascii="Arial" w:hAnsi="Arial" w:cs="Arial"/>
          <w:color w:val="000000" w:themeColor="text1"/>
        </w:rPr>
        <w:br/>
        <w:t xml:space="preserve">благоустройства территории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сельского поселения </w:t>
      </w:r>
      <w:proofErr w:type="spellStart"/>
      <w:r w:rsidRPr="00844E49">
        <w:rPr>
          <w:rFonts w:ascii="Arial" w:hAnsi="Arial" w:cs="Arial"/>
          <w:color w:val="000000" w:themeColor="text1"/>
        </w:rPr>
        <w:t>Выселковского</w:t>
      </w:r>
      <w:proofErr w:type="spellEnd"/>
      <w:r w:rsidRPr="00844E49">
        <w:rPr>
          <w:rFonts w:ascii="Arial" w:hAnsi="Arial" w:cs="Arial"/>
          <w:color w:val="000000" w:themeColor="text1"/>
        </w:rPr>
        <w:t xml:space="preserve"> района</w:t>
      </w:r>
    </w:p>
    <w:p w:rsidR="00F87594" w:rsidRPr="00844E49" w:rsidRDefault="00F87594" w:rsidP="005E1933">
      <w:pPr>
        <w:ind w:firstLine="0"/>
        <w:rPr>
          <w:rFonts w:ascii="Arial" w:hAnsi="Arial" w:cs="Arial"/>
          <w:color w:val="000000" w:themeColor="text1"/>
        </w:rPr>
      </w:pPr>
    </w:p>
    <w:p w:rsidR="009A56F8" w:rsidRPr="00844E49" w:rsidRDefault="00A82A89" w:rsidP="005E1933">
      <w:pPr>
        <w:ind w:firstLine="0"/>
        <w:jc w:val="center"/>
        <w:outlineLvl w:val="0"/>
        <w:rPr>
          <w:rFonts w:ascii="Arial" w:eastAsia="Times New Roman" w:hAnsi="Arial" w:cs="Arial"/>
          <w:b/>
          <w:bCs/>
          <w:color w:val="000000"/>
        </w:rPr>
      </w:pPr>
      <w:bookmarkStart w:id="3" w:name="sub_100"/>
      <w:r>
        <w:rPr>
          <w:rFonts w:ascii="Arial" w:eastAsia="Times New Roman" w:hAnsi="Arial" w:cs="Arial"/>
          <w:b/>
          <w:bCs/>
          <w:color w:val="000000"/>
        </w:rPr>
        <w:t>Глава 1. Общие положения.</w:t>
      </w:r>
    </w:p>
    <w:p w:rsidR="009A56F8" w:rsidRPr="00844E49" w:rsidRDefault="009A56F8" w:rsidP="005E1933">
      <w:pPr>
        <w:ind w:firstLine="0"/>
        <w:jc w:val="center"/>
        <w:outlineLvl w:val="0"/>
        <w:rPr>
          <w:rFonts w:ascii="Arial" w:eastAsia="Times New Roman" w:hAnsi="Arial" w:cs="Arial"/>
          <w:b/>
          <w:bCs/>
          <w:color w:val="000000"/>
        </w:rPr>
      </w:pPr>
      <w:r w:rsidRPr="00844E49">
        <w:rPr>
          <w:rFonts w:ascii="Arial" w:eastAsia="Times New Roman" w:hAnsi="Arial" w:cs="Arial"/>
          <w:b/>
          <w:bCs/>
          <w:color w:val="000000"/>
        </w:rPr>
        <w:t>Содержание территорий общего пользования.</w:t>
      </w:r>
    </w:p>
    <w:bookmarkEnd w:id="3"/>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4" w:name="sub_1"/>
      <w:r w:rsidRPr="009C517E">
        <w:rPr>
          <w:rFonts w:ascii="Arial" w:eastAsia="Times New Roman" w:hAnsi="Arial" w:cs="Arial"/>
          <w:b/>
          <w:color w:val="000000"/>
        </w:rPr>
        <w:t>Статья 1.</w:t>
      </w:r>
      <w:r w:rsidRPr="00844E49">
        <w:rPr>
          <w:rFonts w:ascii="Arial" w:eastAsia="Times New Roman" w:hAnsi="Arial" w:cs="Arial"/>
          <w:color w:val="000000"/>
        </w:rPr>
        <w:t xml:space="preserve"> Отношения, регулируемые Правилами благоустройства территории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w:t>
      </w:r>
    </w:p>
    <w:p w:rsidR="009A56F8" w:rsidRPr="00844E49" w:rsidRDefault="009A56F8" w:rsidP="00FE5873">
      <w:pPr>
        <w:ind w:firstLine="567"/>
        <w:rPr>
          <w:rFonts w:ascii="Arial" w:eastAsia="Times New Roman" w:hAnsi="Arial" w:cs="Arial"/>
          <w:color w:val="000000"/>
        </w:rPr>
      </w:pPr>
      <w:bookmarkStart w:id="5" w:name="sub_1001"/>
      <w:bookmarkEnd w:id="4"/>
      <w:r w:rsidRPr="00844E49">
        <w:rPr>
          <w:rFonts w:ascii="Arial" w:eastAsia="Times New Roman" w:hAnsi="Arial" w:cs="Arial"/>
          <w:color w:val="000000"/>
        </w:rPr>
        <w:t xml:space="preserve">1. Правила благоустройства территории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(далее - Правила) разработаны в соответствии с </w:t>
      </w:r>
      <w:hyperlink r:id="rId30" w:history="1">
        <w:r w:rsidRPr="00844E49">
          <w:rPr>
            <w:rFonts w:ascii="Arial" w:eastAsia="Times New Roman" w:hAnsi="Arial" w:cs="Arial"/>
            <w:color w:val="000000"/>
          </w:rPr>
          <w:t>Федеральным законом</w:t>
        </w:r>
      </w:hyperlink>
      <w:r w:rsidRPr="00844E49">
        <w:rPr>
          <w:rFonts w:ascii="Arial" w:eastAsia="Times New Roman" w:hAnsi="Arial" w:cs="Arial"/>
          <w:color w:val="000000"/>
        </w:rPr>
        <w:t xml:space="preserve"> от 06.10.2003 № 131-ФЗ «Об общих принципах организации местного самоуправления в Российской Федерации» и иными правовыми актами Российской Федерации, законами Краснодарского края, иными правовыми актами Краснодарского края, </w:t>
      </w:r>
      <w:hyperlink r:id="rId31" w:history="1">
        <w:r w:rsidRPr="00844E49">
          <w:rPr>
            <w:rFonts w:ascii="Arial" w:eastAsia="Times New Roman" w:hAnsi="Arial" w:cs="Arial"/>
            <w:color w:val="000000"/>
          </w:rPr>
          <w:t>Уставом</w:t>
        </w:r>
      </w:hyperlink>
      <w:r w:rsidRPr="00844E49">
        <w:rPr>
          <w:rFonts w:ascii="Arial" w:eastAsia="Times New Roman" w:hAnsi="Arial" w:cs="Arial"/>
          <w:color w:val="000000"/>
        </w:rPr>
        <w:t xml:space="preserve">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и иными муниципальными нормативными правовыми актами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и устанавливают требования к объектам и элементам благоустройства территории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(далее - поселения), перечень мероприятий по благоустройству территории поселения, порядок и периодичность их проведения на территории поселения (далее - территория поселения).</w:t>
      </w:r>
    </w:p>
    <w:p w:rsidR="009A56F8" w:rsidRPr="00844E49" w:rsidRDefault="009A56F8" w:rsidP="00FE5873">
      <w:pPr>
        <w:ind w:firstLine="567"/>
        <w:rPr>
          <w:rFonts w:ascii="Arial" w:eastAsia="Times New Roman" w:hAnsi="Arial" w:cs="Arial"/>
          <w:color w:val="000000"/>
        </w:rPr>
      </w:pPr>
      <w:bookmarkStart w:id="6" w:name="sub_1002"/>
      <w:bookmarkEnd w:id="5"/>
      <w:r w:rsidRPr="00844E49">
        <w:rPr>
          <w:rFonts w:ascii="Arial" w:eastAsia="Times New Roman" w:hAnsi="Arial" w:cs="Arial"/>
          <w:color w:val="000000"/>
        </w:rPr>
        <w:t>2. Правила регулируют отношения по поводу:</w:t>
      </w:r>
    </w:p>
    <w:bookmarkEnd w:id="6"/>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 содержания территорий общего пользования и пор</w:t>
      </w:r>
      <w:r w:rsidR="005E1933">
        <w:rPr>
          <w:rFonts w:ascii="Arial" w:eastAsia="Times New Roman" w:hAnsi="Arial" w:cs="Arial"/>
          <w:color w:val="000000"/>
        </w:rPr>
        <w:t>ядка пользования ими (Глава 1);</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2) внешнего вида фасадов и ограждающих конструкций зданий, строений, сооружений (Глава 2);</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3) проектирования, размещения, содержания и восстановления объектов и элементов благоустройства, в том числе после проведения земляных работ (Глава 3);</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4) организации освещения территории поселения, включая архитектурную подсветку зданий, строений, сооружений (Глава 4);</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5) организации озеленения территории поселения, включая порядок создания, содержания, </w:t>
      </w:r>
      <w:r w:rsidR="00C55050" w:rsidRPr="00844E49">
        <w:rPr>
          <w:rFonts w:ascii="Arial" w:eastAsia="Times New Roman" w:hAnsi="Arial" w:cs="Arial"/>
          <w:color w:val="000000"/>
        </w:rPr>
        <w:t>восстановления и охраны,</w:t>
      </w:r>
      <w:r w:rsidRPr="00844E49">
        <w:rPr>
          <w:rFonts w:ascii="Arial" w:eastAsia="Times New Roman" w:hAnsi="Arial" w:cs="Arial"/>
          <w:color w:val="000000"/>
        </w:rPr>
        <w:t xml:space="preserve"> расположенных в границах поселения газонов, цветников и иных территорий, занятых травянистыми растениями (Глава 5);</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6) размещения информации на территории поселения, в том числе установки указателей с наименованиями улиц и номерами домов, вывесок (Глава 6);</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7) размещения и содержания детских игровых и спортивных площадок, площадок для выгула животных, парковок (парковочных мест), малых архитектурных форм (Глава 7);</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8) организации пешеходных коммуникаций, в том числе тротуаров, аллей, дорожек, тропинок (Глава 8);</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9) обустройства территории поселения в целях обеспечения беспрепятственного передвижения по указанной территории инвалидов и других маломобильных групп населения (Глава 9);</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10) уборки территории поселения, в том числе в зимний период (Глава 10);</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lastRenderedPageBreak/>
        <w:t>11) организации стоков ливневых вод (Глава 11);</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12) порядка проведения земляных работ (Глава 12);</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домов) в содержании прилегающих территорий (Глава 13);</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14) определения границ прилегающих территорий в соответствии с порядком, установленным законом Краснодарского края (Глава 14);</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15) праздничного оформления территории поселения (Глава 15);</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16) порядка участия граждан и организаций в мероприятиях по благоустройству поселения (Глава 16);</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17) Ответственность за нарушение правил благоустройство и возмещение вреда (глава 17). </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3. К основным задачам правил благоустройства территории относятся: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а)</w:t>
      </w:r>
      <w:r w:rsidRPr="00844E49">
        <w:rPr>
          <w:rFonts w:ascii="Arial" w:eastAsia="Times New Roman" w:hAnsi="Arial" w:cs="Arial"/>
          <w:color w:val="000000"/>
        </w:rPr>
        <w:tab/>
        <w:t>формирование комфортной, современной городской среды на территории муниципального образования;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б)</w:t>
      </w:r>
      <w:r w:rsidRPr="00844E49">
        <w:rPr>
          <w:rFonts w:ascii="Arial" w:eastAsia="Times New Roman" w:hAnsi="Arial" w:cs="Arial"/>
          <w:color w:val="000000"/>
        </w:rPr>
        <w:tab/>
        <w:t>обеспечение и повышение комфортности условий проживания граждан;</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w:t>
      </w:r>
      <w:r w:rsidRPr="00844E49">
        <w:rPr>
          <w:rFonts w:ascii="Arial" w:eastAsia="Times New Roman" w:hAnsi="Arial" w:cs="Arial"/>
          <w:color w:val="000000"/>
        </w:rPr>
        <w:tab/>
        <w:t>поддержание и улучшение санитарного и эстетического состояния территории муниципального образования;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г)</w:t>
      </w:r>
      <w:r w:rsidRPr="00844E49">
        <w:rPr>
          <w:rFonts w:ascii="Arial" w:eastAsia="Times New Roman" w:hAnsi="Arial" w:cs="Arial"/>
          <w:color w:val="000000"/>
        </w:rPr>
        <w:tab/>
        <w:t>содержание территорий муниципальных образований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д)</w:t>
      </w:r>
      <w:r w:rsidRPr="00844E49">
        <w:rPr>
          <w:rFonts w:ascii="Arial" w:eastAsia="Times New Roman" w:hAnsi="Arial" w:cs="Arial"/>
          <w:color w:val="000000"/>
        </w:rPr>
        <w:tab/>
        <w:t>формирование архитектурного облика в населенных пунктах на территории муниципального образования с учетом особенностей пространственной организации, исторических традиций и природного ландшафта;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е)</w:t>
      </w:r>
      <w:r w:rsidRPr="00844E49">
        <w:rPr>
          <w:rFonts w:ascii="Arial" w:eastAsia="Times New Roman" w:hAnsi="Arial" w:cs="Arial"/>
          <w:color w:val="000000"/>
        </w:rPr>
        <w:tab/>
        <w:t>установление требований к благоустройству и элементам благоустройства</w:t>
      </w:r>
      <w:r w:rsidR="00C55050">
        <w:rPr>
          <w:rFonts w:ascii="Arial" w:eastAsia="Times New Roman" w:hAnsi="Arial" w:cs="Arial"/>
          <w:color w:val="000000"/>
        </w:rPr>
        <w:t xml:space="preserve"> </w:t>
      </w:r>
      <w:r w:rsidRPr="00844E49">
        <w:rPr>
          <w:rFonts w:ascii="Arial" w:eastAsia="Times New Roman" w:hAnsi="Arial" w:cs="Arial"/>
          <w:color w:val="000000"/>
        </w:rPr>
        <w:t>территории муниципального образования, установление перечня мероприятий по благоустройству</w:t>
      </w:r>
      <w:r w:rsidRPr="00844E49">
        <w:rPr>
          <w:rFonts w:ascii="Arial" w:eastAsia="Times New Roman" w:hAnsi="Arial" w:cs="Arial"/>
          <w:color w:val="000000"/>
        </w:rPr>
        <w:tab/>
        <w:t>территории</w:t>
      </w:r>
      <w:r w:rsidRPr="00844E49">
        <w:rPr>
          <w:rFonts w:ascii="Arial" w:eastAsia="Times New Roman" w:hAnsi="Arial" w:cs="Arial"/>
          <w:color w:val="000000"/>
        </w:rPr>
        <w:tab/>
        <w:t>муниципального образования, порядка и</w:t>
      </w:r>
      <w:r w:rsidR="00C55050">
        <w:rPr>
          <w:rFonts w:ascii="Arial" w:eastAsia="Times New Roman" w:hAnsi="Arial" w:cs="Arial"/>
          <w:color w:val="000000"/>
        </w:rPr>
        <w:t xml:space="preserve"> </w:t>
      </w:r>
      <w:r w:rsidRPr="00844E49">
        <w:rPr>
          <w:rFonts w:ascii="Arial" w:eastAsia="Times New Roman" w:hAnsi="Arial" w:cs="Arial"/>
          <w:color w:val="000000"/>
        </w:rPr>
        <w:t>периодичности их проведения;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ж)</w:t>
      </w:r>
      <w:r w:rsidRPr="00844E49">
        <w:rPr>
          <w:rFonts w:ascii="Arial" w:eastAsia="Times New Roman" w:hAnsi="Arial" w:cs="Arial"/>
          <w:color w:val="000000"/>
        </w:rPr>
        <w:tab/>
        <w:t>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з)</w:t>
      </w:r>
      <w:r w:rsidRPr="00844E49">
        <w:rPr>
          <w:rFonts w:ascii="Arial" w:eastAsia="Times New Roman" w:hAnsi="Arial" w:cs="Arial"/>
          <w:color w:val="000000"/>
        </w:rPr>
        <w:tab/>
        <w:t>создание условий для ведения здорового образа жизни граждан, включая активный досуг и отдых, физическое развитие.</w:t>
      </w:r>
    </w:p>
    <w:p w:rsidR="009A56F8" w:rsidRPr="00844E49" w:rsidRDefault="009A56F8" w:rsidP="00FE5873">
      <w:pPr>
        <w:ind w:firstLine="567"/>
        <w:rPr>
          <w:rFonts w:ascii="Arial" w:eastAsia="Times New Roman" w:hAnsi="Arial" w:cs="Arial"/>
          <w:color w:val="000000"/>
        </w:rPr>
      </w:pPr>
      <w:bookmarkStart w:id="7" w:name="sub_1003"/>
      <w:r w:rsidRPr="00844E49">
        <w:rPr>
          <w:rFonts w:ascii="Arial" w:eastAsia="Times New Roman" w:hAnsi="Arial" w:cs="Arial"/>
          <w:color w:val="000000"/>
        </w:rPr>
        <w:t>4. Правила действуют на территории поселения и обязательны для исполнения всеми физическими и юридическими лицами.</w:t>
      </w:r>
    </w:p>
    <w:p w:rsidR="009A56F8" w:rsidRPr="00844E49" w:rsidRDefault="009A56F8" w:rsidP="00FE5873">
      <w:pPr>
        <w:ind w:firstLine="567"/>
        <w:rPr>
          <w:rFonts w:ascii="Arial" w:eastAsia="Times New Roman" w:hAnsi="Arial" w:cs="Arial"/>
          <w:color w:val="000000"/>
        </w:rPr>
      </w:pPr>
      <w:bookmarkStart w:id="8" w:name="sub_1004"/>
      <w:bookmarkEnd w:id="7"/>
      <w:r w:rsidRPr="00844E49">
        <w:rPr>
          <w:rFonts w:ascii="Arial" w:eastAsia="Times New Roman" w:hAnsi="Arial" w:cs="Arial"/>
          <w:color w:val="000000"/>
        </w:rPr>
        <w:t>Предусмотренные Правилами обязательства собственника имущества в сфере благоустройства могут быть возложены на иных лиц законодательством, муниципальными нормативными правовыми актами поселения или договором. В случае возложения обязательств по благоустройству на иных лиц ответственность за их исполнение несет лицо, на которое возложено исполнение обязательства.</w:t>
      </w:r>
    </w:p>
    <w:bookmarkEnd w:id="8"/>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Выполнение обязательств в сфере благоустройства лицами, владеющими имуществом на праве общей собственности, осуществляется по соглашению между ними, а при не достижении согласия - в порядке, установленном судом.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5. К объектам благоустройства муниципального образования относятся территории муниципального образования, на которых осуществляется </w:t>
      </w:r>
      <w:r w:rsidRPr="00844E49">
        <w:rPr>
          <w:rFonts w:ascii="Arial" w:eastAsia="Times New Roman" w:hAnsi="Arial" w:cs="Arial"/>
          <w:color w:val="000000"/>
        </w:rPr>
        <w:lastRenderedPageBreak/>
        <w:t>деятельность по благоустройству:</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районы, микрорайоны, кварталы и иные элементы планировочной структуры населенного пункта;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детские игровые и детские спортивные площадки;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 xml:space="preserve">спортивные площадки, спортивные комплексы для занятий активными видами </w:t>
      </w:r>
      <w:bookmarkStart w:id="9" w:name="_GoBack"/>
      <w:bookmarkEnd w:id="9"/>
      <w:r w:rsidRPr="00844E49">
        <w:rPr>
          <w:rFonts w:ascii="Arial" w:eastAsia="Times New Roman" w:hAnsi="Arial" w:cs="Arial"/>
          <w:color w:val="000000"/>
        </w:rPr>
        <w:t>спорта, площадки, предназначенные для спортивных игр на открытом воздухе, спортивно-общественные кластеры (далее - спортивные площадки);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r>
      <w:proofErr w:type="spellStart"/>
      <w:r w:rsidRPr="00844E49">
        <w:rPr>
          <w:rFonts w:ascii="Arial" w:eastAsia="Times New Roman" w:hAnsi="Arial" w:cs="Arial"/>
          <w:color w:val="000000"/>
        </w:rPr>
        <w:t>велокоммуникации</w:t>
      </w:r>
      <w:proofErr w:type="spellEnd"/>
      <w:r w:rsidRPr="00844E49">
        <w:rPr>
          <w:rFonts w:ascii="Arial" w:eastAsia="Times New Roman" w:hAnsi="Arial" w:cs="Arial"/>
          <w:color w:val="000000"/>
        </w:rPr>
        <w:t xml:space="preserve"> (в том числе </w:t>
      </w:r>
      <w:proofErr w:type="spellStart"/>
      <w:r w:rsidRPr="00844E49">
        <w:rPr>
          <w:rFonts w:ascii="Arial" w:eastAsia="Times New Roman" w:hAnsi="Arial" w:cs="Arial"/>
          <w:color w:val="000000"/>
        </w:rPr>
        <w:t>велопешеходные</w:t>
      </w:r>
      <w:proofErr w:type="spellEnd"/>
      <w:r w:rsidRPr="00844E49">
        <w:rPr>
          <w:rFonts w:ascii="Arial" w:eastAsia="Times New Roman" w:hAnsi="Arial" w:cs="Arial"/>
          <w:color w:val="000000"/>
        </w:rPr>
        <w:t xml:space="preserve"> и велосипедные дорожки, тропы, аллеи, полосы для движения велосипедного транспорта);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пешеходные коммуникации (в том числе пешеходные тротуары, дорожки, тропы, аллеи, эспланады, мосты, пешеходные улицы и зоны);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места размещения нестационарных торговых объектов;</w:t>
      </w:r>
    </w:p>
    <w:p w:rsidR="009A56F8" w:rsidRPr="00844E49" w:rsidRDefault="009A56F8" w:rsidP="00FE5873">
      <w:pPr>
        <w:ind w:firstLine="567"/>
        <w:rPr>
          <w:rFonts w:ascii="Arial" w:eastAsia="Times New Roman" w:hAnsi="Arial" w:cs="Arial"/>
          <w:color w:val="000000"/>
        </w:rPr>
      </w:pPr>
      <w:proofErr w:type="gramStart"/>
      <w:r w:rsidRPr="00844E49">
        <w:rPr>
          <w:rFonts w:ascii="Arial" w:eastAsia="Times New Roman" w:hAnsi="Arial" w:cs="Arial"/>
          <w:color w:val="000000"/>
        </w:rPr>
        <w:t>-</w:t>
      </w:r>
      <w:r w:rsidRPr="00844E49">
        <w:rPr>
          <w:rFonts w:ascii="Arial" w:eastAsia="Times New Roman" w:hAnsi="Arial" w:cs="Arial"/>
          <w:color w:val="000000"/>
        </w:rPr>
        <w:tab/>
        <w:t xml:space="preserve">проезды, не являющиеся элементами поперечного профиля улиц и дорог {в том числе местные, </w:t>
      </w:r>
      <w:proofErr w:type="spellStart"/>
      <w:r w:rsidRPr="00844E49">
        <w:rPr>
          <w:rFonts w:ascii="Arial" w:eastAsia="Times New Roman" w:hAnsi="Arial" w:cs="Arial"/>
          <w:color w:val="000000"/>
        </w:rPr>
        <w:t>внутридворовые</w:t>
      </w:r>
      <w:proofErr w:type="spellEnd"/>
      <w:r w:rsidRPr="00844E49">
        <w:rPr>
          <w:rFonts w:ascii="Arial" w:eastAsia="Times New Roman" w:hAnsi="Arial" w:cs="Arial"/>
          <w:color w:val="000000"/>
        </w:rPr>
        <w:t xml:space="preserve">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roofErr w:type="gramEnd"/>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кладбища и мемориальные зоны;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 xml:space="preserve">площадки </w:t>
      </w:r>
      <w:proofErr w:type="spellStart"/>
      <w:r w:rsidRPr="00844E49">
        <w:rPr>
          <w:rFonts w:ascii="Arial" w:eastAsia="Times New Roman" w:hAnsi="Arial" w:cs="Arial"/>
          <w:color w:val="000000"/>
        </w:rPr>
        <w:t>отстойно</w:t>
      </w:r>
      <w:proofErr w:type="spellEnd"/>
      <w:r w:rsidRPr="00844E49">
        <w:rPr>
          <w:rFonts w:ascii="Arial" w:eastAsia="Times New Roman" w:hAnsi="Arial" w:cs="Arial"/>
          <w:color w:val="000000"/>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площадки пикниковые, барбекю, танцевальные, для отдыха и досуга, проведения массовых мероприятий, размещения аттракционов, средств информации;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 xml:space="preserve">площадки, предназначенные для хранения транспортных средств (в том числе плоскостные открытые стоянки автомобилей и других </w:t>
      </w:r>
      <w:proofErr w:type="spellStart"/>
      <w:r w:rsidRPr="00844E49">
        <w:rPr>
          <w:rFonts w:ascii="Arial" w:eastAsia="Times New Roman" w:hAnsi="Arial" w:cs="Arial"/>
          <w:color w:val="000000"/>
        </w:rPr>
        <w:t>мототранспортных</w:t>
      </w:r>
      <w:proofErr w:type="spellEnd"/>
      <w:r w:rsidRPr="00844E49">
        <w:rPr>
          <w:rFonts w:ascii="Arial" w:eastAsia="Times New Roman" w:hAnsi="Arial" w:cs="Arial"/>
          <w:color w:val="000000"/>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Pr="00844E49">
        <w:rPr>
          <w:rFonts w:ascii="Arial" w:eastAsia="Times New Roman" w:hAnsi="Arial" w:cs="Arial"/>
          <w:color w:val="000000"/>
        </w:rPr>
        <w:t>велопарковки</w:t>
      </w:r>
      <w:proofErr w:type="spellEnd"/>
      <w:r w:rsidRPr="00844E49">
        <w:rPr>
          <w:rFonts w:ascii="Arial" w:eastAsia="Times New Roman" w:hAnsi="Arial" w:cs="Arial"/>
          <w:color w:val="000000"/>
        </w:rPr>
        <w:t xml:space="preserve"> и велосипедные стоянки), </w:t>
      </w:r>
      <w:proofErr w:type="spellStart"/>
      <w:r w:rsidRPr="00844E49">
        <w:rPr>
          <w:rFonts w:ascii="Arial" w:eastAsia="Times New Roman" w:hAnsi="Arial" w:cs="Arial"/>
          <w:color w:val="000000"/>
        </w:rPr>
        <w:t>кемпстоянки</w:t>
      </w:r>
      <w:proofErr w:type="spellEnd"/>
      <w:r w:rsidRPr="00844E49">
        <w:rPr>
          <w:rFonts w:ascii="Arial" w:eastAsia="Times New Roman" w:hAnsi="Arial" w:cs="Arial"/>
          <w:color w:val="000000"/>
        </w:rPr>
        <w:t>;</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зоны транспортных, инженерных коммуникаций;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r>
      <w:proofErr w:type="spellStart"/>
      <w:r w:rsidRPr="00844E49">
        <w:rPr>
          <w:rFonts w:ascii="Arial" w:eastAsia="Times New Roman" w:hAnsi="Arial" w:cs="Arial"/>
          <w:color w:val="000000"/>
        </w:rPr>
        <w:t>водоохранные</w:t>
      </w:r>
      <w:proofErr w:type="spellEnd"/>
      <w:r w:rsidRPr="00844E49">
        <w:rPr>
          <w:rFonts w:ascii="Arial" w:eastAsia="Times New Roman" w:hAnsi="Arial" w:cs="Arial"/>
          <w:color w:val="000000"/>
        </w:rPr>
        <w:t xml:space="preserve"> зоны;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площадки для выгула и дрессировки животных;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lastRenderedPageBreak/>
        <w:t>-</w:t>
      </w:r>
      <w:r w:rsidRPr="00844E49">
        <w:rPr>
          <w:rFonts w:ascii="Arial" w:eastAsia="Times New Roman" w:hAnsi="Arial" w:cs="Arial"/>
          <w:color w:val="000000"/>
        </w:rPr>
        <w:tab/>
        <w:t>контейнерные площадки и площадки для складирования отдельных групп коммунальных отходов;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другие территории муниципального образования.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6. К элементам благоустройства относятся: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 xml:space="preserve">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 xml:space="preserve">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844E49">
        <w:rPr>
          <w:rFonts w:ascii="Arial" w:eastAsia="Times New Roman" w:hAnsi="Arial" w:cs="Arial"/>
          <w:color w:val="000000"/>
        </w:rPr>
        <w:t>экоплитки</w:t>
      </w:r>
      <w:proofErr w:type="spellEnd"/>
      <w:r w:rsidRPr="00844E49">
        <w:rPr>
          <w:rFonts w:ascii="Arial" w:eastAsia="Times New Roman" w:hAnsi="Arial" w:cs="Arial"/>
          <w:color w:val="000000"/>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сборные искусственные неровности, сборные шумовые полосы;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 xml:space="preserve">элементы сохранения и защиты корневой системы элементов озеленения (в том числе </w:t>
      </w:r>
      <w:proofErr w:type="spellStart"/>
      <w:r w:rsidRPr="00844E49">
        <w:rPr>
          <w:rFonts w:ascii="Arial" w:eastAsia="Times New Roman" w:hAnsi="Arial" w:cs="Arial"/>
          <w:color w:val="000000"/>
        </w:rPr>
        <w:t>прикопы</w:t>
      </w:r>
      <w:proofErr w:type="spellEnd"/>
      <w:r w:rsidRPr="00844E49">
        <w:rPr>
          <w:rFonts w:ascii="Arial" w:eastAsia="Times New Roman" w:hAnsi="Arial" w:cs="Arial"/>
          <w:color w:val="000000"/>
        </w:rPr>
        <w:t>, приствольные лунки, приствольные решетки, защитные приствольные ограждения);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ограждения, ограждающие устройства, ограждающие элементы, придорожные экраны;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въездные группы;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пруды и обводненные карьеры, искусственные сезонные водные объекты для массового отдыха, размещаемые на общественных территориях;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водные устройства (в том числе питьевые фонтанчики, фонтаны, искусственные декоративные водопады);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плавучие домики для птиц, скворечники, кормушки, голубятни;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уличное коммунально-бытовое и техническое оборудование (в том числе урны, люки смотровых колодцев, подъемные платформы);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остановочные павильоны;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сезонные (летние) кафе;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городская мебель;</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lastRenderedPageBreak/>
        <w:t>-</w:t>
      </w:r>
      <w:r w:rsidRPr="00844E49">
        <w:rPr>
          <w:rFonts w:ascii="Arial" w:eastAsia="Times New Roman" w:hAnsi="Arial" w:cs="Arial"/>
          <w:color w:val="000000"/>
        </w:rPr>
        <w:tab/>
        <w:t>рекламные конструкции;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w:t>
      </w:r>
      <w:r w:rsidRPr="00844E49">
        <w:rPr>
          <w:rFonts w:ascii="Arial" w:eastAsia="Times New Roman" w:hAnsi="Arial" w:cs="Arial"/>
          <w:color w:val="000000"/>
        </w:rPr>
        <w:tab/>
        <w:t>праздничное оформление.</w:t>
      </w:r>
    </w:p>
    <w:p w:rsidR="009A56F8" w:rsidRPr="00844E49" w:rsidRDefault="009A56F8" w:rsidP="009C517E">
      <w:pPr>
        <w:ind w:firstLine="567"/>
        <w:rPr>
          <w:rFonts w:ascii="Arial" w:eastAsia="Times New Roman" w:hAnsi="Arial" w:cs="Arial"/>
          <w:color w:val="000000"/>
        </w:rPr>
      </w:pPr>
      <w:r w:rsidRPr="00844E49">
        <w:rPr>
          <w:rFonts w:ascii="Arial" w:eastAsia="Times New Roman" w:hAnsi="Arial" w:cs="Arial"/>
          <w:color w:val="000000"/>
        </w:rPr>
        <w:t>7. К мероприятиям по благоустройству территорий относятся: мероприятия, реализуемые в рамках развития городской среды и благоустройства территории муниципального образования, в том числе выполнение дендрологических изысканий, научно-исследовате</w:t>
      </w:r>
      <w:r w:rsidR="009C517E">
        <w:rPr>
          <w:rFonts w:ascii="Arial" w:eastAsia="Times New Roman" w:hAnsi="Arial" w:cs="Arial"/>
          <w:color w:val="000000"/>
        </w:rPr>
        <w:t xml:space="preserve">льских и изыскательских работ, </w:t>
      </w:r>
      <w:r w:rsidRPr="00844E49">
        <w:rPr>
          <w:rFonts w:ascii="Arial" w:eastAsia="Times New Roman" w:hAnsi="Arial" w:cs="Arial"/>
          <w:color w:val="000000"/>
        </w:rPr>
        <w:t>разработка концепций и стратегий, проектирование, создание, реконструкция, капитальный ремонт объектов благоустройства, реконструктивные и земляные работы, снос (демонтаж), модернизация, восстановление, ремонт, ямочный ремонт, текущий ремонт, содержание, в том числе уборка, покос, вырубка и полив, объектов и 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образования.</w:t>
      </w:r>
    </w:p>
    <w:p w:rsidR="009A56F8" w:rsidRPr="00844E49" w:rsidRDefault="009A56F8" w:rsidP="00FE5873">
      <w:pPr>
        <w:ind w:firstLine="567"/>
        <w:rPr>
          <w:rFonts w:ascii="Arial" w:eastAsia="Times New Roman" w:hAnsi="Arial" w:cs="Arial"/>
          <w:color w:val="000000"/>
        </w:rPr>
      </w:pPr>
      <w:bookmarkStart w:id="10" w:name="sub_2"/>
      <w:r w:rsidRPr="00844E49">
        <w:rPr>
          <w:rFonts w:ascii="Arial" w:eastAsia="Times New Roman" w:hAnsi="Arial" w:cs="Arial"/>
          <w:b/>
          <w:color w:val="000000"/>
        </w:rPr>
        <w:t>Статья 2</w:t>
      </w:r>
      <w:r w:rsidRPr="00844E49">
        <w:rPr>
          <w:rFonts w:ascii="Arial" w:eastAsia="Times New Roman" w:hAnsi="Arial" w:cs="Arial"/>
          <w:color w:val="000000"/>
        </w:rPr>
        <w:t>. Основные понятия, используемые в Правилах</w:t>
      </w:r>
    </w:p>
    <w:bookmarkEnd w:id="10"/>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Для целей Правил используются следующие основные понятия: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автомобильная дорога</w:t>
      </w:r>
      <w:r w:rsidRPr="00844E49">
        <w:rPr>
          <w:rFonts w:ascii="Arial" w:eastAsia="Times New Roman" w:hAnsi="Arial" w:cs="Arial"/>
          <w:color w:val="000000"/>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автостоянка</w:t>
      </w:r>
      <w:r w:rsidRPr="00844E49">
        <w:rPr>
          <w:rFonts w:ascii="Arial" w:eastAsia="Times New Roman" w:hAnsi="Arial" w:cs="Arial"/>
          <w:color w:val="000000"/>
        </w:rPr>
        <w:t xml:space="preserve"> - здание, сооружение (часть здания, сооружения) или специальная открытая площадка, предназначенные для хранения автомототранспортных средств;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аллея</w:t>
      </w:r>
      <w:r w:rsidRPr="00844E49">
        <w:rPr>
          <w:rFonts w:ascii="Arial" w:eastAsia="Times New Roman" w:hAnsi="Arial" w:cs="Arial"/>
          <w:color w:val="000000"/>
        </w:rPr>
        <w:t xml:space="preserve"> - свободно растущие или формованные деревья, высаженные в один или более рядов по обеим сторонам пешеходных или транспортных дорог;</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благоустройство территории</w:t>
      </w:r>
      <w:r w:rsidRPr="00844E49">
        <w:rPr>
          <w:rFonts w:ascii="Arial" w:eastAsia="Times New Roman" w:hAnsi="Arial" w:cs="Arial"/>
          <w:color w:val="000000"/>
        </w:rPr>
        <w:t xml:space="preserve">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поселения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бульвар</w:t>
      </w:r>
      <w:r w:rsidRPr="00844E49">
        <w:rPr>
          <w:rFonts w:ascii="Arial" w:eastAsia="Times New Roman" w:hAnsi="Arial" w:cs="Arial"/>
          <w:color w:val="000000"/>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велосипедная дорожка</w:t>
      </w:r>
      <w:r w:rsidRPr="00844E49">
        <w:rPr>
          <w:rFonts w:ascii="Arial" w:eastAsia="Times New Roman" w:hAnsi="Arial" w:cs="Arial"/>
          <w:color w:val="000000"/>
        </w:rPr>
        <w:t xml:space="preserve"> - конструктивно отделенный от проезжей части и тротуара элемент дороги (либо отдельная дорога), предназначенный для движения велосипедистов;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владелец нестационарного объекта</w:t>
      </w:r>
      <w:r w:rsidRPr="00844E49">
        <w:rPr>
          <w:rFonts w:ascii="Arial" w:eastAsia="Times New Roman" w:hAnsi="Arial" w:cs="Arial"/>
          <w:color w:val="000000"/>
        </w:rPr>
        <w:t xml:space="preserve"> - физическое, юридическое лицо, владеющее нестационарным объектом на праве собственности или ином законном праве;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владелец ограждения, объекта и элемента благоустройства</w:t>
      </w:r>
      <w:r w:rsidRPr="00844E49">
        <w:rPr>
          <w:rFonts w:ascii="Arial" w:eastAsia="Times New Roman" w:hAnsi="Arial" w:cs="Arial"/>
          <w:color w:val="000000"/>
        </w:rPr>
        <w:t xml:space="preserve"> - физическое, юридическое лицо, владеющее ограждением, объектом и элементом благоустройства на праве собственности или ином законном праве;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внутриквартальный проезд</w:t>
      </w:r>
      <w:r w:rsidRPr="00844E49">
        <w:rPr>
          <w:rFonts w:ascii="Arial" w:eastAsia="Times New Roman" w:hAnsi="Arial" w:cs="Arial"/>
          <w:color w:val="000000"/>
        </w:rPr>
        <w:t xml:space="preserve"> - проезжая часть территории квартала вне красных линий, используемая как элемент внутриквартальной коммуникационной системы, связанной с улично-дорожной сетью, предназначенная для обслуживания застройки;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газон</w:t>
      </w:r>
      <w:r w:rsidRPr="00844E49">
        <w:rPr>
          <w:rFonts w:ascii="Arial" w:eastAsia="Times New Roman" w:hAnsi="Arial" w:cs="Arial"/>
          <w:color w:val="000000"/>
        </w:rPr>
        <w:t xml:space="preserve"> - травяной покров, создаваемый посевом семян трав, являющийся </w:t>
      </w:r>
      <w:r w:rsidRPr="00844E49">
        <w:rPr>
          <w:rFonts w:ascii="Arial" w:eastAsia="Times New Roman" w:hAnsi="Arial" w:cs="Arial"/>
          <w:color w:val="000000"/>
        </w:rPr>
        <w:lastRenderedPageBreak/>
        <w:t>фоном для посадок и парковых сооружений и самостоятельным элементом ландшафтной композиции;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жидкие бытовые отходы</w:t>
      </w:r>
      <w:r w:rsidRPr="00844E49">
        <w:rPr>
          <w:rFonts w:ascii="Arial" w:eastAsia="Times New Roman" w:hAnsi="Arial" w:cs="Arial"/>
          <w:color w:val="000000"/>
        </w:rPr>
        <w:t xml:space="preserve">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защитные дорожные сооружения</w:t>
      </w:r>
      <w:r w:rsidRPr="00844E49">
        <w:rPr>
          <w:rFonts w:ascii="Arial" w:eastAsia="Times New Roman" w:hAnsi="Arial" w:cs="Arial"/>
          <w:color w:val="000000"/>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844E49">
        <w:rPr>
          <w:rFonts w:ascii="Arial" w:eastAsia="Times New Roman" w:hAnsi="Arial" w:cs="Arial"/>
          <w:color w:val="000000"/>
        </w:rPr>
        <w:t>шумозащитные</w:t>
      </w:r>
      <w:proofErr w:type="spellEnd"/>
      <w:r w:rsidRPr="00844E49">
        <w:rPr>
          <w:rFonts w:ascii="Arial" w:eastAsia="Times New Roman" w:hAnsi="Arial" w:cs="Arial"/>
          <w:color w:val="000000"/>
        </w:rPr>
        <w:t xml:space="preserve"> и ветрозащитные устройства; иные подобные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зеленые насаждения</w:t>
      </w:r>
      <w:r w:rsidRPr="00844E49">
        <w:rPr>
          <w:rFonts w:ascii="Arial" w:eastAsia="Times New Roman" w:hAnsi="Arial" w:cs="Arial"/>
          <w:color w:val="000000"/>
        </w:rPr>
        <w:t xml:space="preserve"> - древесно-кустарниковая и травянистая растительность естественного и искусственного происхождения, кроме городских лесов, выполняющая архитектурно-планировочные и санитарно-гигиенические функции (включая парки, бульвары, скверы, аллеи, газоны, цветники, клумбы, а также отдельно стоящие деревья и кустарники);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знаки адресации</w:t>
      </w:r>
      <w:r w:rsidRPr="00844E49">
        <w:rPr>
          <w:rFonts w:ascii="Arial" w:eastAsia="Times New Roman" w:hAnsi="Arial" w:cs="Arial"/>
          <w:color w:val="000000"/>
        </w:rPr>
        <w:t xml:space="preserve"> - унифицированные элементы ориентирующей информации, обозначающие наименования улиц, переулков, проездов, номера домов, наименования и номера иных адресных объектов поселения в соответствии с классификатором адресных объектов поселения, утвержденным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информационно-агитационные материалы</w:t>
      </w:r>
      <w:r w:rsidRPr="00844E49">
        <w:rPr>
          <w:rFonts w:ascii="Arial" w:eastAsia="Times New Roman" w:hAnsi="Arial" w:cs="Arial"/>
          <w:color w:val="000000"/>
        </w:rPr>
        <w:t xml:space="preserve"> - печатные и иные материалы, в том числе рекламного характера, воздействующие на сознание и поведение людей с целью побудить их к каким-либо действиям;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информационные конструкции</w:t>
      </w:r>
      <w:r w:rsidRPr="00844E49">
        <w:rPr>
          <w:rFonts w:ascii="Arial" w:eastAsia="Times New Roman" w:hAnsi="Arial" w:cs="Arial"/>
          <w:color w:val="000000"/>
        </w:rPr>
        <w:t xml:space="preserve"> - средства размещения информации, являющиеся элементами благоустройства и содержащие общественно полезную информацию, информацию о наименовании или виде (профиле) деятельности юридических лиц (индивидуальных предпринимателей), не носящую рекламный характер, а также не являющуюся обязательной к размещению в силу закона;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искусственные дорожные сооружения</w:t>
      </w:r>
      <w:r w:rsidRPr="00844E49">
        <w:rPr>
          <w:rFonts w:ascii="Arial" w:eastAsia="Times New Roman" w:hAnsi="Arial" w:cs="Arial"/>
          <w:color w:val="000000"/>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контейнерная площадка</w:t>
      </w:r>
      <w:r w:rsidRPr="00844E49">
        <w:rPr>
          <w:rFonts w:ascii="Arial" w:eastAsia="Times New Roman" w:hAnsi="Arial" w:cs="Arial"/>
          <w:color w:val="000000"/>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крупногабаритные отходы</w:t>
      </w:r>
      <w:r w:rsidRPr="00844E49">
        <w:rPr>
          <w:rFonts w:ascii="Arial" w:eastAsia="Times New Roman" w:hAnsi="Arial" w:cs="Arial"/>
          <w:color w:val="000000"/>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малая архитектурная форма</w:t>
      </w:r>
      <w:r w:rsidRPr="00844E49">
        <w:rPr>
          <w:rFonts w:ascii="Arial" w:eastAsia="Times New Roman" w:hAnsi="Arial" w:cs="Arial"/>
          <w:color w:val="000000"/>
        </w:rPr>
        <w:t xml:space="preserve"> - элементы монументально-декоративного оформления общественных пространств, придомовых территорий и объектов поселения,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декоративные бассейны, водопады, беседки, теневые навесы, </w:t>
      </w:r>
      <w:proofErr w:type="spellStart"/>
      <w:r w:rsidRPr="00844E49">
        <w:rPr>
          <w:rFonts w:ascii="Arial" w:eastAsia="Times New Roman" w:hAnsi="Arial" w:cs="Arial"/>
          <w:color w:val="000000"/>
        </w:rPr>
        <w:t>перголы</w:t>
      </w:r>
      <w:proofErr w:type="spellEnd"/>
      <w:r w:rsidRPr="00844E49">
        <w:rPr>
          <w:rFonts w:ascii="Arial" w:eastAsia="Times New Roman" w:hAnsi="Arial" w:cs="Arial"/>
          <w:color w:val="000000"/>
        </w:rPr>
        <w:t>, подпорные стенки, лестницы, парапеты, оборудование для игр детей и отдыха взрослого населения, ограждения, городская садово-парковая мебель, панно;</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lastRenderedPageBreak/>
        <w:t>массовое мероприятие</w:t>
      </w:r>
      <w:r w:rsidRPr="00844E49">
        <w:rPr>
          <w:rFonts w:ascii="Arial" w:eastAsia="Times New Roman" w:hAnsi="Arial" w:cs="Arial"/>
          <w:color w:val="000000"/>
        </w:rPr>
        <w:t xml:space="preserve"> - организованное мероприятие, за исключением публичных мероприятий, которое предполагает в установленное время сбор на территории общего пользования в заранее определенном месте граждан в культурно-развлекательных, спортивных и иных досуговых целях;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места несанкционированного размещения отходов</w:t>
      </w:r>
      <w:r w:rsidRPr="00844E49">
        <w:rPr>
          <w:rFonts w:ascii="Arial" w:eastAsia="Times New Roman" w:hAnsi="Arial" w:cs="Arial"/>
          <w:color w:val="000000"/>
        </w:rPr>
        <w:t xml:space="preserve"> - территории, используемые, но не предназначенные для размещения на них отходов;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набережная</w:t>
      </w:r>
      <w:r w:rsidRPr="00844E49">
        <w:rPr>
          <w:rFonts w:ascii="Arial" w:eastAsia="Times New Roman" w:hAnsi="Arial" w:cs="Arial"/>
          <w:color w:val="000000"/>
        </w:rPr>
        <w:t xml:space="preserve"> - линейный элемент планировочной структуры населенного пункта, располагаемый вдоль берега и предназначенный для движения и отдыха пешеходов или для движения пешеходов и транспорта, представляющий собой открытую благоустроенную территорию общего пользования на поверхности берегоукрепительного сооружения, непосредственно примыкающего к водному объекту или находящегося на удалении от береговой линии;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нестационарные объекты</w:t>
      </w:r>
      <w:r w:rsidRPr="00844E49">
        <w:rPr>
          <w:rFonts w:ascii="Arial" w:eastAsia="Times New Roman" w:hAnsi="Arial" w:cs="Arial"/>
          <w:color w:val="000000"/>
        </w:rPr>
        <w:t xml:space="preserve"> -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инженерной инфраструктуре, в том числе передвижные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общественные пространства</w:t>
      </w:r>
      <w:r w:rsidRPr="00844E49">
        <w:rPr>
          <w:rFonts w:ascii="Arial" w:eastAsia="Times New Roman" w:hAnsi="Arial" w:cs="Arial"/>
          <w:color w:val="000000"/>
        </w:rPr>
        <w:t xml:space="preserve"> - объекты благоустройства на территориях общественного назначения, в том числе площади, набережные, береговые полосы водных объектов общего пользования, улицы, пешеходные зоны, скверы, парки, специально предназначенные для бесплатного использования неограниченным кругом лиц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объект благоустройства территории поселения</w:t>
      </w:r>
      <w:r w:rsidRPr="00844E49">
        <w:rPr>
          <w:rFonts w:ascii="Arial" w:eastAsia="Times New Roman" w:hAnsi="Arial" w:cs="Arial"/>
          <w:color w:val="000000"/>
        </w:rPr>
        <w:t xml:space="preserve"> - территория поселения, в отношении которой осуществляется деятельность по благоустройству;</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ограждающие конструкции зданий, строений, сооружений</w:t>
      </w:r>
      <w:r w:rsidRPr="00844E49">
        <w:rPr>
          <w:rFonts w:ascii="Arial" w:eastAsia="Times New Roman" w:hAnsi="Arial" w:cs="Arial"/>
          <w:color w:val="000000"/>
        </w:rPr>
        <w:t xml:space="preserve"> - несущие или ненесущие наружные стены зданий, строений,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омолаживающая обрезка деревьев, кустарников</w:t>
      </w:r>
      <w:r w:rsidRPr="00844E49">
        <w:rPr>
          <w:rFonts w:ascii="Arial" w:eastAsia="Times New Roman" w:hAnsi="Arial" w:cs="Arial"/>
          <w:color w:val="000000"/>
        </w:rPr>
        <w:t xml:space="preserve"> - глубокая обрезка ветвей до их базальной части, стимулирующая образование молодых побегов, создающих новую крону;</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организатор массового мероприятия</w:t>
      </w:r>
      <w:r w:rsidRPr="00844E49">
        <w:rPr>
          <w:rFonts w:ascii="Arial" w:eastAsia="Times New Roman" w:hAnsi="Arial" w:cs="Arial"/>
          <w:color w:val="000000"/>
        </w:rPr>
        <w:t xml:space="preserve"> - лицо, инициирующее проведение массового мероприятия, устанавливающее время и место сбора граждан на территории общего пользования и осуществляющее сбор граждан в культурно-развлекательных, спортивных и досуговых целях;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организация работ по благоустройству, содержанию и уборке</w:t>
      </w:r>
      <w:r w:rsidRPr="00844E49">
        <w:rPr>
          <w:rFonts w:ascii="Arial" w:eastAsia="Times New Roman" w:hAnsi="Arial" w:cs="Arial"/>
          <w:color w:val="000000"/>
        </w:rPr>
        <w:t xml:space="preserve"> - осуществление комплекса мер, направленных на создание условий для выполнения работ по благоустройству, содержанию и уборке территории, включая установление видов и объемов работ, финансовое обеспечение и установление лиц, ответственных за обеспечение работ;</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парковка (парковочное место)</w:t>
      </w:r>
      <w:r w:rsidRPr="00844E49">
        <w:rPr>
          <w:rFonts w:ascii="Arial" w:eastAsia="Times New Roman" w:hAnsi="Arial" w:cs="Arial"/>
          <w:color w:val="000000"/>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844E49">
        <w:rPr>
          <w:rFonts w:ascii="Arial" w:eastAsia="Times New Roman" w:hAnsi="Arial" w:cs="Arial"/>
          <w:color w:val="000000"/>
        </w:rPr>
        <w:t>подэстакадных</w:t>
      </w:r>
      <w:proofErr w:type="spellEnd"/>
      <w:r w:rsidRPr="00844E49">
        <w:rPr>
          <w:rFonts w:ascii="Arial" w:eastAsia="Times New Roman" w:hAnsi="Arial" w:cs="Arial"/>
          <w:color w:val="000000"/>
        </w:rPr>
        <w:t xml:space="preserve"> или </w:t>
      </w:r>
      <w:proofErr w:type="spellStart"/>
      <w:r w:rsidRPr="00844E49">
        <w:rPr>
          <w:rFonts w:ascii="Arial" w:eastAsia="Times New Roman" w:hAnsi="Arial" w:cs="Arial"/>
          <w:color w:val="000000"/>
        </w:rPr>
        <w:t>подмостовых</w:t>
      </w:r>
      <w:proofErr w:type="spellEnd"/>
      <w:r w:rsidRPr="00844E49">
        <w:rPr>
          <w:rFonts w:ascii="Arial" w:eastAsia="Times New Roman" w:hAnsi="Arial" w:cs="Arial"/>
          <w:color w:val="000000"/>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пешеходная дорожка</w:t>
      </w:r>
      <w:r w:rsidRPr="00844E49">
        <w:rPr>
          <w:rFonts w:ascii="Arial" w:eastAsia="Times New Roman" w:hAnsi="Arial" w:cs="Arial"/>
          <w:color w:val="000000"/>
        </w:rPr>
        <w:t xml:space="preserve"> - обустроенная или приспособленная для движения </w:t>
      </w:r>
      <w:r w:rsidRPr="00844E49">
        <w:rPr>
          <w:rFonts w:ascii="Arial" w:eastAsia="Times New Roman" w:hAnsi="Arial" w:cs="Arial"/>
          <w:color w:val="000000"/>
        </w:rPr>
        <w:lastRenderedPageBreak/>
        <w:t>пешеходов полоса земли либо поверхность искусственного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пляж</w:t>
      </w:r>
      <w:r w:rsidRPr="00844E49">
        <w:rPr>
          <w:rFonts w:ascii="Arial" w:eastAsia="Times New Roman" w:hAnsi="Arial" w:cs="Arial"/>
          <w:color w:val="000000"/>
        </w:rPr>
        <w:t xml:space="preserve"> - участок побережья естественного или искусственного водоема с прибрежными водами (акваторией), оборудованный и пригодный для организованного отдыха, купания и приема оздоровительных и профилактических процедур;</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повреждение зеленых насаждений</w:t>
      </w:r>
      <w:r w:rsidRPr="00844E49">
        <w:rPr>
          <w:rFonts w:ascii="Arial" w:eastAsia="Times New Roman" w:hAnsi="Arial" w:cs="Arial"/>
          <w:color w:val="000000"/>
        </w:rPr>
        <w:t xml:space="preserve"> - причинение вреда кроне, стволу, ветвям древесно-кустарниковых растений, их корневой системе, надземной части и корневой системе травянистых растений, не влекущее прекращение роста, а также загрязнение зеленых насаждений либо почвы в корневой зоне вредными веществами и иное причинение вреда;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правообладатель земельного участка</w:t>
      </w:r>
      <w:r w:rsidRPr="00844E49">
        <w:rPr>
          <w:rFonts w:ascii="Arial" w:eastAsia="Times New Roman" w:hAnsi="Arial" w:cs="Arial"/>
          <w:color w:val="000000"/>
        </w:rPr>
        <w:t xml:space="preserve"> - физическое или юридическое лицо независимо от его организационно-правовой формы, владеющее земельным участком на праве собственности, ином вещном либо обязательственном праве;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предоставленный земельный участок</w:t>
      </w:r>
      <w:r w:rsidRPr="00844E49">
        <w:rPr>
          <w:rFonts w:ascii="Arial" w:eastAsia="Times New Roman" w:hAnsi="Arial" w:cs="Arial"/>
          <w:color w:val="000000"/>
        </w:rPr>
        <w:t xml:space="preserve"> - земельный участок на территории поселения, предоставленный в порядке, установленном законодательством (в случае, если в отношении земельного участка, на котором расположены здания, строения, сооружения, объекты транспортной инфраструктуры, подземная инженерная инфраструктура, нестационарные объекты, иные элементы благоустройства, не осуществлен государственный кадастровый учет или сведения о нем отсутствуют в государственном кадастре недвижимости, то площадь предоставленного земельного участка определяется с учетом фактического землепользования);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прилегающая территория</w:t>
      </w:r>
      <w:r w:rsidRPr="00844E49">
        <w:rPr>
          <w:rFonts w:ascii="Arial" w:eastAsia="Times New Roman" w:hAnsi="Arial" w:cs="Arial"/>
          <w:color w:val="000000"/>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установленным законом Краснодарского края;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санитарная обрезка деревьев и кустарников</w:t>
      </w:r>
      <w:r w:rsidRPr="00844E49">
        <w:rPr>
          <w:rFonts w:ascii="Arial" w:eastAsia="Times New Roman" w:hAnsi="Arial" w:cs="Arial"/>
          <w:color w:val="000000"/>
        </w:rPr>
        <w:t xml:space="preserve"> - удаление расположенных в охранных зонах инженерной инфраструктуры ветвей, поросли или поврежденных и погибших ветвей, а также обрезка ветвей с целью восстановления инсоляции помещений;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содержание объектов благоустройства</w:t>
      </w:r>
      <w:r w:rsidRPr="00844E49">
        <w:rPr>
          <w:rFonts w:ascii="Arial" w:eastAsia="Times New Roman" w:hAnsi="Arial" w:cs="Arial"/>
          <w:color w:val="000000"/>
        </w:rPr>
        <w:t xml:space="preserve"> - поддержание в надлежащем техническом, физическом, эстетическом состоянии объектов благоустройства, их отдельных элементов, обеспечение чистоты и безопасности объектов благоустройства;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твердые коммунальные отходы</w:t>
      </w:r>
      <w:r w:rsidRPr="00844E49">
        <w:rPr>
          <w:rFonts w:ascii="Arial" w:eastAsia="Times New Roman" w:hAnsi="Arial" w:cs="Arial"/>
          <w:color w:val="000000"/>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9A56F8" w:rsidRPr="00844E49" w:rsidRDefault="009A56F8" w:rsidP="00FE5873">
      <w:pPr>
        <w:ind w:firstLine="567"/>
        <w:rPr>
          <w:rFonts w:ascii="Arial" w:eastAsia="Times New Roman" w:hAnsi="Arial" w:cs="Arial"/>
          <w:b/>
          <w:bCs/>
          <w:color w:val="000000"/>
        </w:rPr>
      </w:pPr>
      <w:r w:rsidRPr="00844E49">
        <w:rPr>
          <w:rFonts w:ascii="Arial" w:eastAsia="Times New Roman" w:hAnsi="Arial" w:cs="Arial"/>
          <w:b/>
          <w:bCs/>
          <w:color w:val="000000"/>
          <w:shd w:val="clear" w:color="auto" w:fill="FFFFFF"/>
        </w:rPr>
        <w:t>территории общего пользования</w:t>
      </w:r>
      <w:r w:rsidRPr="00844E49">
        <w:rPr>
          <w:rFonts w:ascii="Arial" w:eastAsia="Times New Roman" w:hAnsi="Arial" w:cs="Arial"/>
          <w:color w:val="000000"/>
          <w:shd w:val="clear" w:color="auto" w:fill="FFFFFF"/>
        </w:rPr>
        <w:t>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тротуар</w:t>
      </w:r>
      <w:r w:rsidRPr="00844E49">
        <w:rPr>
          <w:rFonts w:ascii="Arial" w:eastAsia="Times New Roman" w:hAnsi="Arial" w:cs="Arial"/>
          <w:color w:val="000000"/>
        </w:rPr>
        <w:t xml:space="preserve"> - элемент дороги, предназначенный для движения пешеходов и примыкающий к проезжей части или к велосипедной дорожке либо отделенный от них газоном. Тротуар должен соответствовать </w:t>
      </w:r>
      <w:hyperlink r:id="rId32" w:history="1">
        <w:r w:rsidRPr="00844E49">
          <w:rPr>
            <w:rFonts w:ascii="Arial" w:eastAsia="Times New Roman" w:hAnsi="Arial" w:cs="Arial"/>
            <w:color w:val="000000"/>
          </w:rPr>
          <w:t>ГОСТ Р 52766-2007</w:t>
        </w:r>
      </w:hyperlink>
      <w:r w:rsidRPr="00844E49">
        <w:rPr>
          <w:rFonts w:ascii="Arial" w:eastAsia="Times New Roman" w:hAnsi="Arial" w:cs="Arial"/>
          <w:color w:val="000000"/>
        </w:rPr>
        <w:t xml:space="preserve"> "Дороги автомобильные общего пользования. Элементы обустройства. Общие требования";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тропинка</w:t>
      </w:r>
      <w:r w:rsidRPr="00844E49">
        <w:rPr>
          <w:rFonts w:ascii="Arial" w:eastAsia="Times New Roman" w:hAnsi="Arial" w:cs="Arial"/>
          <w:color w:val="000000"/>
        </w:rPr>
        <w:t xml:space="preserve"> - узкая пешеходная протоптанная дорожка без покрытия;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lastRenderedPageBreak/>
        <w:t>улица</w:t>
      </w:r>
      <w:r w:rsidRPr="00844E49">
        <w:rPr>
          <w:rFonts w:ascii="Arial" w:eastAsia="Times New Roman" w:hAnsi="Arial" w:cs="Arial"/>
          <w:color w:val="000000"/>
        </w:rPr>
        <w:t xml:space="preserve"> - территория общего пользования, ограниченная красными линиями улично-дорожной сети поселения;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уничтожение зеленых насаждений</w:t>
      </w:r>
      <w:r w:rsidRPr="00844E49">
        <w:rPr>
          <w:rFonts w:ascii="Arial" w:eastAsia="Times New Roman" w:hAnsi="Arial" w:cs="Arial"/>
          <w:color w:val="000000"/>
        </w:rPr>
        <w:t xml:space="preserve"> - повреждение зеленых насаждений, повлекшее прекращение их роста;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фонтан</w:t>
      </w:r>
      <w:r w:rsidRPr="00844E49">
        <w:rPr>
          <w:rFonts w:ascii="Arial" w:eastAsia="Times New Roman" w:hAnsi="Arial" w:cs="Arial"/>
          <w:color w:val="000000"/>
        </w:rPr>
        <w:t xml:space="preserve"> - водное сооружение, выполняющее декоративно-эстетическую функцию;</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фасад здания, строения, сооружения</w:t>
      </w:r>
      <w:r w:rsidRPr="00844E49">
        <w:rPr>
          <w:rFonts w:ascii="Arial" w:eastAsia="Times New Roman" w:hAnsi="Arial" w:cs="Arial"/>
          <w:color w:val="000000"/>
        </w:rPr>
        <w:t xml:space="preserve"> - наружная, лицевая сторона здания, строения,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элементы благоустройства</w:t>
      </w:r>
      <w:r w:rsidRPr="00844E49">
        <w:rPr>
          <w:rFonts w:ascii="Arial" w:eastAsia="Times New Roman" w:hAnsi="Arial" w:cs="Arial"/>
          <w:color w:val="000000"/>
        </w:rPr>
        <w:t xml:space="preserve"> - декоративные, технические, планировочные, конструктивные устройства, фонтаны,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контейнерные площадки, информационные щиты и указатели, применяемые как составные части благоустройства территории;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элементы обустройства автомобильных дорог</w:t>
      </w:r>
      <w:r w:rsidRPr="00844E49">
        <w:rPr>
          <w:rFonts w:ascii="Arial" w:eastAsia="Times New Roman" w:hAnsi="Arial" w:cs="Arial"/>
          <w:color w:val="000000"/>
        </w:rPr>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Иные понятия, используемые в Правилах, применяются в значениях, установленных нормативными правовыми актами Российской Федерации, Краснодарского края, муниципальными нормативными правовыми актами поселения.</w:t>
      </w:r>
    </w:p>
    <w:p w:rsidR="009A56F8" w:rsidRPr="00844E49" w:rsidRDefault="009A56F8" w:rsidP="00FE5873">
      <w:pPr>
        <w:ind w:firstLine="567"/>
        <w:rPr>
          <w:rFonts w:ascii="Arial" w:eastAsia="Times New Roman" w:hAnsi="Arial" w:cs="Arial"/>
          <w:color w:val="000000"/>
        </w:rPr>
      </w:pPr>
      <w:bookmarkStart w:id="11" w:name="sub_3"/>
      <w:r w:rsidRPr="00844E49">
        <w:rPr>
          <w:rFonts w:ascii="Arial" w:eastAsia="Times New Roman" w:hAnsi="Arial" w:cs="Arial"/>
          <w:b/>
          <w:color w:val="000000"/>
        </w:rPr>
        <w:t>Статья 3</w:t>
      </w:r>
      <w:r w:rsidRPr="00844E49">
        <w:rPr>
          <w:rFonts w:ascii="Arial" w:eastAsia="Times New Roman" w:hAnsi="Arial" w:cs="Arial"/>
          <w:color w:val="000000"/>
        </w:rPr>
        <w:t>. Содержание территорий общего пользования</w:t>
      </w:r>
    </w:p>
    <w:p w:rsidR="009A56F8" w:rsidRPr="00844E49" w:rsidRDefault="009A56F8" w:rsidP="00FE5873">
      <w:pPr>
        <w:ind w:firstLine="567"/>
        <w:rPr>
          <w:rFonts w:ascii="Arial" w:eastAsia="Times New Roman" w:hAnsi="Arial" w:cs="Arial"/>
          <w:color w:val="000000"/>
        </w:rPr>
      </w:pPr>
      <w:bookmarkStart w:id="12" w:name="sub_3001"/>
      <w:bookmarkEnd w:id="11"/>
      <w:r w:rsidRPr="00844E49">
        <w:rPr>
          <w:rFonts w:ascii="Arial" w:eastAsia="Times New Roman" w:hAnsi="Arial" w:cs="Arial"/>
          <w:color w:val="000000"/>
        </w:rPr>
        <w:t>1. Содержание территорий общего пользования, объектов и элементов благоустройства, расположенных на них, осуществляют физические и (или) юридические лица независимо от их организационно-правовых форм, владеющие соответствующими территориями, объектами и элементами благоустройства на праве собственности или ином законном праве, если иное не предусмотрено действующим законодательством или муниципальными нормативными правовыми актами поселения.</w:t>
      </w:r>
    </w:p>
    <w:p w:rsidR="009A56F8" w:rsidRPr="00844E49" w:rsidRDefault="009A56F8" w:rsidP="00FE5873">
      <w:pPr>
        <w:ind w:firstLine="567"/>
        <w:rPr>
          <w:rFonts w:ascii="Arial" w:eastAsia="Times New Roman" w:hAnsi="Arial" w:cs="Arial"/>
          <w:color w:val="000000"/>
        </w:rPr>
      </w:pPr>
      <w:bookmarkStart w:id="13" w:name="sub_3002"/>
      <w:bookmarkEnd w:id="12"/>
      <w:r w:rsidRPr="00844E49">
        <w:rPr>
          <w:rFonts w:ascii="Arial" w:eastAsia="Times New Roman" w:hAnsi="Arial" w:cs="Arial"/>
          <w:color w:val="000000"/>
        </w:rPr>
        <w:t>2. Содержание территорий общего пользования заключается в проведении мероприятий, обеспечивающих:</w:t>
      </w:r>
    </w:p>
    <w:bookmarkEnd w:id="1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полив, уборку, в том числе подметание указанных территорий поселения, а в зимний период - уборку и вывоз снега, сколов льда, обработку объектов улично-дорожной сети </w:t>
      </w:r>
      <w:proofErr w:type="spellStart"/>
      <w:r w:rsidRPr="00844E49">
        <w:rPr>
          <w:rFonts w:ascii="Arial" w:eastAsia="Times New Roman" w:hAnsi="Arial" w:cs="Arial"/>
          <w:color w:val="000000"/>
        </w:rPr>
        <w:t>противогололедными</w:t>
      </w:r>
      <w:proofErr w:type="spellEnd"/>
      <w:r w:rsidRPr="00844E49">
        <w:rPr>
          <w:rFonts w:ascii="Arial" w:eastAsia="Times New Roman" w:hAnsi="Arial" w:cs="Arial"/>
          <w:color w:val="000000"/>
        </w:rPr>
        <w:t xml:space="preserve"> препаратами;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очистку от мусора (растительных отходов, смета, отходов от уборки, не относящихся к твердым коммунальным отходам) канав, лотков, ливневой канализации и других водоотводных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организацию сбора твердых коммунальных отходов на территориях общего пользования, установку урн, их очистку, ремонт и покраску, соблюдение режимов уборки, мытья и дезинфекции данных объектов;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предотвращение загрязнения территории поселения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lastRenderedPageBreak/>
        <w:t>проведение мероприятий по благоустройству улично-дорожной сети, инженерных сооружений и коммуникаций, мостов, дамб, путепроводов, объектов уличного освещения, малых архитектурных форм и других объектов и элементов благоустройства, предусмотренных Правилами;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озеленение территорий, а также содержание озелененных территорий, в том числе покос травы, обрезку деревьев и кустарников, установку вазонов;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выполнение работ по содержанию территорий, расположенных в пределах санитарно-защитных зон, соблюдению санитарных норм и правил;</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содержание прилегающей территории в соответствии с требованиями, установленными Правилами.</w:t>
      </w:r>
    </w:p>
    <w:p w:rsidR="009A56F8" w:rsidRPr="00844E49" w:rsidRDefault="009A56F8" w:rsidP="00FE5873">
      <w:pPr>
        <w:ind w:firstLine="567"/>
        <w:rPr>
          <w:rFonts w:ascii="Arial" w:eastAsia="Times New Roman" w:hAnsi="Arial" w:cs="Arial"/>
          <w:color w:val="000000"/>
        </w:rPr>
      </w:pPr>
      <w:bookmarkStart w:id="14" w:name="sub_4"/>
      <w:r w:rsidRPr="00844E49">
        <w:rPr>
          <w:rFonts w:ascii="Arial" w:eastAsia="Times New Roman" w:hAnsi="Arial" w:cs="Arial"/>
          <w:b/>
          <w:color w:val="000000"/>
        </w:rPr>
        <w:t>Статья 4</w:t>
      </w:r>
      <w:r w:rsidRPr="00844E49">
        <w:rPr>
          <w:rFonts w:ascii="Arial" w:eastAsia="Times New Roman" w:hAnsi="Arial" w:cs="Arial"/>
          <w:color w:val="000000"/>
        </w:rPr>
        <w:t>. Требования к порядку пользования территориями общего пользования</w:t>
      </w:r>
    </w:p>
    <w:p w:rsidR="009A56F8" w:rsidRPr="00844E49" w:rsidRDefault="009A56F8" w:rsidP="00FE5873">
      <w:pPr>
        <w:ind w:firstLine="567"/>
        <w:rPr>
          <w:rFonts w:ascii="Arial" w:eastAsia="Times New Roman" w:hAnsi="Arial" w:cs="Arial"/>
          <w:color w:val="000000"/>
        </w:rPr>
      </w:pPr>
      <w:bookmarkStart w:id="15" w:name="sub_4001"/>
      <w:bookmarkEnd w:id="14"/>
      <w:r w:rsidRPr="00844E49">
        <w:rPr>
          <w:rFonts w:ascii="Arial" w:eastAsia="Times New Roman" w:hAnsi="Arial" w:cs="Arial"/>
          <w:color w:val="000000"/>
        </w:rPr>
        <w:t>1. Пользование размещенными на территории общего пользования объектами и элементами благоустройства должно осуществляться способами, исключающими:</w:t>
      </w:r>
    </w:p>
    <w:bookmarkEnd w:id="1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засорение, загрязнение территории общего пользования, а также размещенных на данной территории элементов благоустройства, в том числе выбрасывание мусора вне урн, контейнеров, бункеров, контейнерных площадок, разлив (выливание) помоев и нечистот;</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уничтожение и (или) повреждение объектов и элементов благоустройства, в том числе зеленых насаждений;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размещение транспортных средств на газонах, цветниках и иных территориях, занятых зелеными насаждениями, на площадках различного функционального назначения, за исключением площадок для стоянки автотранспорта;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ограничение беспрепятственного пользования территорией общего пользования неограниченным кругом лиц,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проведении массовых мероприятий;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нанесение надписей и изображений, выполненных стойкими материалами, на покрытия проезжей части, тротуаров, велосипедных дорожек, расположенных вне полосы отвода автомобильных дорог, кроме относящихся к порядку их эксплуатации;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засыпание искусственных каналов, канав, дренажей, обеспечивающих водоотведение с территории поселения.</w:t>
      </w:r>
    </w:p>
    <w:p w:rsidR="009A56F8" w:rsidRPr="00844E49" w:rsidRDefault="009A56F8" w:rsidP="00FE5873">
      <w:pPr>
        <w:ind w:firstLine="567"/>
        <w:rPr>
          <w:rFonts w:ascii="Arial" w:eastAsia="Times New Roman" w:hAnsi="Arial" w:cs="Arial"/>
          <w:color w:val="000000"/>
        </w:rPr>
      </w:pPr>
      <w:bookmarkStart w:id="16" w:name="sub_4002"/>
      <w:r w:rsidRPr="00844E49">
        <w:rPr>
          <w:rFonts w:ascii="Arial" w:eastAsia="Times New Roman" w:hAnsi="Arial" w:cs="Arial"/>
          <w:color w:val="000000"/>
        </w:rPr>
        <w:t>2. На территориях общего пользования поселения запрещается:</w:t>
      </w:r>
    </w:p>
    <w:bookmarkEnd w:id="16"/>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сжигание мусора, листвы, деревьев, веток, травы, отходов, тары, разведение костров на придомовых территориях многоквартирных домов, в парках, скверах и иных территориях общего пользования;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складирование на территориях общего пользования строительных материалов, угля, дров;</w:t>
      </w:r>
    </w:p>
    <w:p w:rsidR="009A56F8" w:rsidRPr="00844E49" w:rsidRDefault="009A56F8" w:rsidP="00FE5873">
      <w:pPr>
        <w:ind w:firstLine="567"/>
        <w:rPr>
          <w:rFonts w:ascii="Arial" w:eastAsia="Times New Roman" w:hAnsi="Arial" w:cs="Arial"/>
          <w:b/>
          <w:color w:val="000000"/>
        </w:rPr>
      </w:pPr>
      <w:r w:rsidRPr="00844E49">
        <w:rPr>
          <w:rFonts w:ascii="Arial" w:eastAsia="Times New Roman" w:hAnsi="Arial" w:cs="Arial"/>
          <w:color w:val="000000"/>
        </w:rPr>
        <w:t>складирование на территориях общего пользования мусора;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стоянка (хранение) разукомплектованных и неисправных тракторов, самоходных дорожно-строительных машин и иных транспортных средств и прицепов к ним, прицепных и стационарных сельскохозяйственных машин (далее - транспортное средство), за исключением специализированных автостоянок. Разукомплектованным считается транспортное средство, у которого отсутствует одна или несколько кузовных деталей и (или) отсутствуют одно или несколько стекол, внешних световых приборов, колес, шин, а также сгоревшее транспортное средство. Неисправным считается транспортное средство, эксплуатация которого не допускается в соответствии с </w:t>
      </w:r>
      <w:hyperlink r:id="rId33" w:history="1">
        <w:r w:rsidRPr="00844E49">
          <w:rPr>
            <w:rFonts w:ascii="Arial" w:eastAsia="Times New Roman" w:hAnsi="Arial" w:cs="Arial"/>
            <w:color w:val="000000"/>
          </w:rPr>
          <w:t>Правилами</w:t>
        </w:r>
      </w:hyperlink>
      <w:r w:rsidRPr="00844E49">
        <w:rPr>
          <w:rFonts w:ascii="Arial" w:eastAsia="Times New Roman" w:hAnsi="Arial" w:cs="Arial"/>
          <w:color w:val="000000"/>
        </w:rPr>
        <w:t xml:space="preserve"> дорожного движения Российской </w:t>
      </w:r>
      <w:r w:rsidRPr="00844E49">
        <w:rPr>
          <w:rFonts w:ascii="Arial" w:eastAsia="Times New Roman" w:hAnsi="Arial" w:cs="Arial"/>
          <w:color w:val="000000"/>
        </w:rPr>
        <w:lastRenderedPageBreak/>
        <w:t>Федерации;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хранение транспортных средств, препятствующих механизированной уборке территории, проходу пешеходов и проезду других транспортных средств, специальной техники;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мойка транспортных средств вне мест, специально оборудованных для этих целей;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устройство выгребных ям;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организация несанкционированных свалок;</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стоянка транспортных средств на землях общего пользования на территории не предназначенной для этих целей;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повреждать, перемещать, загрязнять малые архитектурные формы и изменять их внешний вид.</w:t>
      </w:r>
    </w:p>
    <w:p w:rsidR="009A56F8" w:rsidRPr="00844E49" w:rsidRDefault="009A56F8" w:rsidP="00FE5873">
      <w:pPr>
        <w:ind w:firstLine="567"/>
        <w:rPr>
          <w:rFonts w:ascii="Arial" w:eastAsia="Times New Roman" w:hAnsi="Arial" w:cs="Arial"/>
          <w:color w:val="000000"/>
        </w:rPr>
      </w:pPr>
      <w:bookmarkStart w:id="17" w:name="sub_4003"/>
      <w:r w:rsidRPr="00844E49">
        <w:rPr>
          <w:rFonts w:ascii="Arial" w:eastAsia="Times New Roman" w:hAnsi="Arial" w:cs="Arial"/>
          <w:color w:val="000000"/>
        </w:rPr>
        <w:t xml:space="preserve">3. На озелененных территориях общего пользования наряду с запретами, установленными </w:t>
      </w:r>
      <w:hyperlink w:anchor="sub_4002" w:history="1">
        <w:r w:rsidRPr="00844E49">
          <w:rPr>
            <w:rFonts w:ascii="Arial" w:eastAsia="Times New Roman" w:hAnsi="Arial" w:cs="Arial"/>
            <w:color w:val="000000"/>
          </w:rPr>
          <w:t>частью 2</w:t>
        </w:r>
      </w:hyperlink>
      <w:r w:rsidRPr="00844E49">
        <w:rPr>
          <w:rFonts w:ascii="Arial" w:eastAsia="Times New Roman" w:hAnsi="Arial" w:cs="Arial"/>
          <w:color w:val="000000"/>
        </w:rPr>
        <w:t xml:space="preserve"> настоящей статьи, запрещается:</w:t>
      </w:r>
    </w:p>
    <w:bookmarkEnd w:id="1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устраивать складирование снега и льда, за исключением чистого снега, при расчистке садово-парковых дорожек;</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сбрасывать снег и лед с крыш на участки, занятые деревьями и кустарниками;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сметать листья в дорожные лотки в период массового листопада;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посыпать реагентами дороги, тротуары, пешеходные дорожки в скверах, на бульварах, в парках, а также посыпать ядохимикатами корни растений;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подвешивать на деревья гамаки, качели, турники, веревки для сушки белья, иные конструкции и приспособления для бытового и ритуального назначения, крепить на деревья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 забивать в стволы деревьев гвозди, прикреплять электропровода, колючую проволоку и другие ограждения;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разбивать палатки и разводить костры;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засорять газоны, цветники, дорожки;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производить строительные и ремонтные работы без ограждения насаждений, гарантирующего их защиту от повреждения;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осуществлять выпас, выгул домашних животных в скверах и на иных, не предназначенных для этого озелененных территориях;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обнажать корни деревьев на расстоянии ближе 1,5 м от ствола и засыпать шейки деревьев землей или строительным мусором;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добывать из деревьев сок, смолу, делать надрезы, надписи и наносить другие механические повреждения;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производить самовольный снос, обрезку и пересадку деревьев и кустарников;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находиться на территории вновь высаженных зеленых насаждений.</w:t>
      </w:r>
    </w:p>
    <w:p w:rsidR="009A56F8" w:rsidRPr="00844E49" w:rsidRDefault="009A56F8" w:rsidP="00FE5873">
      <w:pPr>
        <w:ind w:firstLine="567"/>
        <w:rPr>
          <w:rFonts w:ascii="Arial" w:eastAsia="Times New Roman" w:hAnsi="Arial" w:cs="Arial"/>
          <w:color w:val="000000"/>
        </w:rPr>
      </w:pPr>
      <w:bookmarkStart w:id="18" w:name="sub_4005"/>
      <w:r w:rsidRPr="00844E49">
        <w:rPr>
          <w:rFonts w:ascii="Arial" w:eastAsia="Times New Roman" w:hAnsi="Arial" w:cs="Arial"/>
          <w:color w:val="000000"/>
        </w:rPr>
        <w:t>4. При проведении массового мероприятия организатор такого мероприятия обязан обеспечить на территории общего пользования:</w:t>
      </w:r>
    </w:p>
    <w:bookmarkEnd w:id="18"/>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чистоту и порядок в период проведения массового мероприятия и после его завершения;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сохранность объектов и элементов благоустройства;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недопущение ограничения беспрепятственного пользования территорий общего пользования неограниченным кругом лиц, включая инвалидов и иных маломобильных групп населения, за исключением случаев введения в соответствии с действующим законодательством временного ограничения или прекращения движения транспортных средств по автомобильным дорогам при </w:t>
      </w:r>
      <w:r w:rsidRPr="00844E49">
        <w:rPr>
          <w:rFonts w:ascii="Arial" w:eastAsia="Times New Roman" w:hAnsi="Arial" w:cs="Arial"/>
          <w:color w:val="000000"/>
        </w:rPr>
        <w:lastRenderedPageBreak/>
        <w:t>проведении массовых мероприятий;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открытость для визуального восприятия (отсутствия глухих ограждающих устройств);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соблюдение установленных действующим законодательством требований и ограничений.</w:t>
      </w:r>
    </w:p>
    <w:p w:rsidR="009A56F8" w:rsidRPr="00844E49" w:rsidRDefault="009A56F8" w:rsidP="00FE5873">
      <w:pPr>
        <w:ind w:firstLine="567"/>
        <w:rPr>
          <w:rFonts w:ascii="Arial" w:eastAsia="Times New Roman" w:hAnsi="Arial" w:cs="Arial"/>
          <w:color w:val="000000"/>
        </w:rPr>
      </w:pPr>
      <w:bookmarkStart w:id="19" w:name="sub_5"/>
      <w:r w:rsidRPr="00844E49">
        <w:rPr>
          <w:rFonts w:ascii="Arial" w:eastAsia="Times New Roman" w:hAnsi="Arial" w:cs="Arial"/>
          <w:b/>
          <w:color w:val="000000"/>
        </w:rPr>
        <w:t>Статья 5</w:t>
      </w:r>
      <w:r w:rsidRPr="00844E49">
        <w:rPr>
          <w:rFonts w:ascii="Arial" w:eastAsia="Times New Roman" w:hAnsi="Arial" w:cs="Arial"/>
          <w:color w:val="000000"/>
        </w:rPr>
        <w:t>. Требования к содержанию территории садоводческих или огороднических некоммерческих товариществ</w:t>
      </w:r>
    </w:p>
    <w:p w:rsidR="009A56F8" w:rsidRPr="00844E49" w:rsidRDefault="009A56F8" w:rsidP="00FE5873">
      <w:pPr>
        <w:ind w:firstLine="567"/>
        <w:rPr>
          <w:rFonts w:ascii="Arial" w:eastAsia="Times New Roman" w:hAnsi="Arial" w:cs="Arial"/>
          <w:color w:val="000000"/>
        </w:rPr>
      </w:pPr>
      <w:bookmarkStart w:id="20" w:name="sub_5001"/>
      <w:bookmarkEnd w:id="19"/>
      <w:r w:rsidRPr="00844E49">
        <w:rPr>
          <w:rFonts w:ascii="Arial" w:eastAsia="Times New Roman" w:hAnsi="Arial" w:cs="Arial"/>
          <w:color w:val="000000"/>
        </w:rPr>
        <w:t>1. Территории садоводческих или огороднических некоммерческих товариществ должны иметь ограждение по границе отведенного участка. Допускается не предусматривать ограждение при наличии естественных границ (река, бровка оврага).</w:t>
      </w:r>
    </w:p>
    <w:p w:rsidR="009A56F8" w:rsidRPr="00844E49" w:rsidRDefault="009A56F8" w:rsidP="00FE5873">
      <w:pPr>
        <w:ind w:firstLine="567"/>
        <w:rPr>
          <w:rFonts w:ascii="Arial" w:eastAsia="Times New Roman" w:hAnsi="Arial" w:cs="Arial"/>
          <w:color w:val="000000"/>
        </w:rPr>
      </w:pPr>
      <w:bookmarkStart w:id="21" w:name="sub_5002"/>
      <w:bookmarkEnd w:id="20"/>
      <w:r w:rsidRPr="00844E49">
        <w:rPr>
          <w:rFonts w:ascii="Arial" w:eastAsia="Times New Roman" w:hAnsi="Arial" w:cs="Arial"/>
          <w:color w:val="000000"/>
        </w:rPr>
        <w:t>2. Садоводческие или огороднические некоммерческие товарищества обеспечивают соблюдение чистоты и порядка на отведенном земельном участке и прилегающей к нему территории.</w:t>
      </w:r>
    </w:p>
    <w:bookmarkEnd w:id="21"/>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22" w:name="sub_200"/>
      <w:r w:rsidRPr="00844E49">
        <w:rPr>
          <w:rFonts w:ascii="Arial" w:eastAsia="Times New Roman" w:hAnsi="Arial" w:cs="Arial"/>
          <w:b/>
          <w:bCs/>
          <w:color w:val="000000"/>
        </w:rPr>
        <w:t>Глава 2. Требования к внешнему виду фасадов и ограждающих конструкций зданий, строений, сооружений</w:t>
      </w:r>
    </w:p>
    <w:bookmarkEnd w:id="22"/>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23" w:name="sub_6"/>
      <w:r w:rsidRPr="00844E49">
        <w:rPr>
          <w:rFonts w:ascii="Arial" w:eastAsia="Times New Roman" w:hAnsi="Arial" w:cs="Arial"/>
          <w:b/>
          <w:color w:val="000000"/>
        </w:rPr>
        <w:t>Статья 6</w:t>
      </w:r>
      <w:r w:rsidRPr="00844E49">
        <w:rPr>
          <w:rFonts w:ascii="Arial" w:eastAsia="Times New Roman" w:hAnsi="Arial" w:cs="Arial"/>
          <w:color w:val="000000"/>
        </w:rPr>
        <w:t>. Область применения настоящей главы</w:t>
      </w:r>
    </w:p>
    <w:p w:rsidR="009A56F8" w:rsidRPr="00844E49" w:rsidRDefault="009A56F8" w:rsidP="00FE5873">
      <w:pPr>
        <w:ind w:firstLine="567"/>
        <w:rPr>
          <w:rFonts w:ascii="Arial" w:eastAsia="Times New Roman" w:hAnsi="Arial" w:cs="Arial"/>
          <w:color w:val="000000"/>
        </w:rPr>
      </w:pPr>
      <w:bookmarkStart w:id="24" w:name="sub_6001"/>
      <w:bookmarkEnd w:id="23"/>
      <w:r w:rsidRPr="00844E49">
        <w:rPr>
          <w:rFonts w:ascii="Arial" w:eastAsia="Times New Roman" w:hAnsi="Arial" w:cs="Arial"/>
          <w:color w:val="000000"/>
        </w:rPr>
        <w:t>1. Требования к внешнему виду фасадов зданий, строений, сооружений включают в себя:</w:t>
      </w:r>
    </w:p>
    <w:bookmarkEnd w:id="2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общие требования к эксплуатации оборудования, размещенного на фасадах зданий, строений,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надлежащему содержанию фасадов зданий, строений,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ремонту фасадов зданий, строений,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входным группам;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обустройству ступеней;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размещению наружных блоков систем кондиционирования и вентиляции;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размещению антенн;</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организации стока воды с крыш;</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перечень элементов фасадов зданий, строений, сооружений, подлежащих содержанию;</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общие требования к нестационарным объектам;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местам размещения нестационарных объектов;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внешнему облику нестационарных объектов;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конструктивным особенностям нестационарных объектов;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содержанию нестационарных объектов;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требования к местам остановки общественного транспорта;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иные требования к фасадам зданий, строений, сооружений, в том числе ограждающим конструкциям, объектам незавершенного строительства.</w:t>
      </w:r>
    </w:p>
    <w:p w:rsidR="009A56F8" w:rsidRPr="00844E49" w:rsidRDefault="009A56F8" w:rsidP="00FE5873">
      <w:pPr>
        <w:ind w:firstLine="567"/>
        <w:rPr>
          <w:rFonts w:ascii="Arial" w:eastAsia="Times New Roman" w:hAnsi="Arial" w:cs="Arial"/>
          <w:color w:val="000000"/>
        </w:rPr>
      </w:pPr>
      <w:bookmarkStart w:id="25" w:name="sub_6002"/>
      <w:r w:rsidRPr="00844E49">
        <w:rPr>
          <w:rFonts w:ascii="Arial" w:eastAsia="Times New Roman" w:hAnsi="Arial" w:cs="Arial"/>
          <w:color w:val="000000"/>
        </w:rPr>
        <w:t>2. Цветовое решение зданий, строений, сооружений, размещаемых в границах застроенной территории, за исключением случаев их размещения на территории, застроенной индивидуальными жилыми домами и блокированными домами, проектируется с учетом преобладающего цветового решения застройки территории поселения.</w:t>
      </w:r>
    </w:p>
    <w:p w:rsidR="009A56F8" w:rsidRPr="00844E49" w:rsidRDefault="009A56F8" w:rsidP="00FE5873">
      <w:pPr>
        <w:ind w:firstLine="567"/>
        <w:rPr>
          <w:rFonts w:ascii="Arial" w:eastAsia="Times New Roman" w:hAnsi="Arial" w:cs="Arial"/>
          <w:color w:val="000000"/>
        </w:rPr>
      </w:pPr>
      <w:bookmarkStart w:id="26" w:name="sub_7"/>
      <w:bookmarkEnd w:id="25"/>
      <w:r w:rsidRPr="00844E49">
        <w:rPr>
          <w:rFonts w:ascii="Arial" w:eastAsia="Times New Roman" w:hAnsi="Arial" w:cs="Arial"/>
          <w:b/>
          <w:color w:val="000000"/>
        </w:rPr>
        <w:t>Статья 7</w:t>
      </w:r>
      <w:r w:rsidRPr="00844E49">
        <w:rPr>
          <w:rFonts w:ascii="Arial" w:eastAsia="Times New Roman" w:hAnsi="Arial" w:cs="Arial"/>
          <w:color w:val="000000"/>
        </w:rPr>
        <w:t>. Требования к надлежащему содержанию фасадов зданий, строений, сооружений</w:t>
      </w:r>
    </w:p>
    <w:p w:rsidR="009A56F8" w:rsidRPr="00844E49" w:rsidRDefault="009A56F8" w:rsidP="00FE5873">
      <w:pPr>
        <w:ind w:firstLine="567"/>
        <w:rPr>
          <w:rFonts w:ascii="Arial" w:eastAsia="Times New Roman" w:hAnsi="Arial" w:cs="Arial"/>
          <w:color w:val="000000"/>
        </w:rPr>
      </w:pPr>
      <w:bookmarkStart w:id="27" w:name="sub_7001"/>
      <w:bookmarkEnd w:id="26"/>
      <w:r w:rsidRPr="00844E49">
        <w:rPr>
          <w:rFonts w:ascii="Arial" w:eastAsia="Times New Roman" w:hAnsi="Arial" w:cs="Arial"/>
          <w:color w:val="000000"/>
        </w:rPr>
        <w:t>1. При надлежащем содержании фасадов зданий, строений, сооружений должно быть исключено:</w:t>
      </w:r>
    </w:p>
    <w:bookmarkEnd w:id="2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повреждение, загрязнение поверхности фасадов зданий, строений, </w:t>
      </w:r>
      <w:r w:rsidRPr="00844E49">
        <w:rPr>
          <w:rFonts w:ascii="Arial" w:eastAsia="Times New Roman" w:hAnsi="Arial" w:cs="Arial"/>
          <w:color w:val="000000"/>
        </w:rPr>
        <w:lastRenderedPageBreak/>
        <w:t>сооружений, а также наличие надписей, графических изображений, подтеков, отшелушивания краски, трещин, отслоившейся штукатурки, отслоение облицовки, повреждение кирпичной кладки, нарушение герметизации межпанельных стыков, неисправность конструкций оконных и входных проемов, приямков;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повреждение архитектурных и художественно-скульптурных деталей зданий и сооружений, в том числе колонн, пилястр, капителей, фризов, барельефов, лепных украшений, орнаментов, мозаик, художественных росписей;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повреждение, загрязнение выступающих элементов фасадов зданий, строений, сооружений, в том числе балконов, лоджий, эркеров, тамбуров, карнизов, козырьков, входных групп, ступеней;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разрушение, загрязнение ограждений балконов, лоджий, парапетов.</w:t>
      </w:r>
    </w:p>
    <w:p w:rsidR="009A56F8" w:rsidRPr="00844E49" w:rsidRDefault="009A56F8" w:rsidP="00FE5873">
      <w:pPr>
        <w:ind w:firstLine="567"/>
        <w:rPr>
          <w:rFonts w:ascii="Arial" w:eastAsia="Times New Roman" w:hAnsi="Arial" w:cs="Arial"/>
          <w:color w:val="000000"/>
        </w:rPr>
      </w:pPr>
      <w:bookmarkStart w:id="28" w:name="sub_7002"/>
      <w:r w:rsidRPr="00844E49">
        <w:rPr>
          <w:rFonts w:ascii="Arial" w:eastAsia="Times New Roman" w:hAnsi="Arial" w:cs="Arial"/>
          <w:color w:val="000000"/>
        </w:rPr>
        <w:t>2. При обнаружении признаков повреждения выступающих конструкций фасадов зданий, строений, сооружений собственниками зданий, строений, сооружений незамедлительно принимаются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сооружений (в том числе балконов, лоджий, эркеров) необходимо закрыть входы и доступы к ним до восстановления фасада зданий, строений, сооружений, оградить опасные участки и принять меры по восстановлению поврежденных конструкций в соответствии с действующими строительными нормами и правилами.</w:t>
      </w:r>
    </w:p>
    <w:p w:rsidR="009A56F8" w:rsidRPr="00844E49" w:rsidRDefault="009A56F8" w:rsidP="00FE5873">
      <w:pPr>
        <w:ind w:firstLine="567"/>
        <w:rPr>
          <w:rFonts w:ascii="Arial" w:eastAsia="Times New Roman" w:hAnsi="Arial" w:cs="Arial"/>
          <w:color w:val="000000"/>
        </w:rPr>
      </w:pPr>
      <w:bookmarkStart w:id="29" w:name="sub_7003"/>
      <w:bookmarkEnd w:id="28"/>
      <w:r w:rsidRPr="00844E49">
        <w:rPr>
          <w:rFonts w:ascii="Arial" w:eastAsia="Times New Roman" w:hAnsi="Arial" w:cs="Arial"/>
          <w:color w:val="000000"/>
        </w:rPr>
        <w:t>3. Конструкции крепления защитных экранов, навесов, жалюзи, светильников, информационных табличек, вывесок (далее - дополнительное оборудование) и флагштоков, указателей, систем кондиционирования, антенн, маркиз (далее - устройства) должны иметь наименьшее число точек сопряжения с архитектурными поверхностями, обеспечивать безопасность эксплуатации для жизни и здоровья граждан.</w:t>
      </w:r>
    </w:p>
    <w:p w:rsidR="009A56F8" w:rsidRPr="00844E49" w:rsidRDefault="009A56F8" w:rsidP="00FE5873">
      <w:pPr>
        <w:ind w:firstLine="567"/>
        <w:rPr>
          <w:rFonts w:ascii="Arial" w:eastAsia="Times New Roman" w:hAnsi="Arial" w:cs="Arial"/>
          <w:color w:val="000000"/>
        </w:rPr>
      </w:pPr>
      <w:bookmarkStart w:id="30" w:name="sub_7004"/>
      <w:bookmarkEnd w:id="29"/>
      <w:r w:rsidRPr="00844E49">
        <w:rPr>
          <w:rFonts w:ascii="Arial" w:eastAsia="Times New Roman" w:hAnsi="Arial" w:cs="Arial"/>
          <w:color w:val="000000"/>
        </w:rPr>
        <w:t>4. Конструкции крепления демонтированного дополнительного оборудования демонтируются в течение трех суток с момента демонтажа дополнительного оборудования. Целостность поверхности фасада здания, строения, сооружения подлежит восстановлению в течение 30 дней с момента демонтажа дополнительного оборудования.</w:t>
      </w:r>
    </w:p>
    <w:p w:rsidR="009A56F8" w:rsidRPr="00844E49" w:rsidRDefault="009A56F8" w:rsidP="00FE5873">
      <w:pPr>
        <w:ind w:firstLine="567"/>
        <w:rPr>
          <w:rFonts w:ascii="Arial" w:eastAsia="Times New Roman" w:hAnsi="Arial" w:cs="Arial"/>
          <w:color w:val="000000"/>
        </w:rPr>
      </w:pPr>
      <w:bookmarkStart w:id="31" w:name="sub_8"/>
      <w:bookmarkEnd w:id="30"/>
      <w:r w:rsidRPr="00844E49">
        <w:rPr>
          <w:rFonts w:ascii="Arial" w:eastAsia="Times New Roman" w:hAnsi="Arial" w:cs="Arial"/>
          <w:b/>
          <w:color w:val="000000"/>
        </w:rPr>
        <w:t>Статья 8</w:t>
      </w:r>
      <w:r w:rsidRPr="00844E49">
        <w:rPr>
          <w:rFonts w:ascii="Arial" w:eastAsia="Times New Roman" w:hAnsi="Arial" w:cs="Arial"/>
          <w:color w:val="000000"/>
        </w:rPr>
        <w:t>. Общие требования к эксплуатации дополнительного оборудования, размещенного на фасадах зданий, строений, сооружений</w:t>
      </w:r>
    </w:p>
    <w:p w:rsidR="009A56F8" w:rsidRPr="00844E49" w:rsidRDefault="009A56F8" w:rsidP="00FE5873">
      <w:pPr>
        <w:ind w:firstLine="567"/>
        <w:rPr>
          <w:rFonts w:ascii="Arial" w:eastAsia="Times New Roman" w:hAnsi="Arial" w:cs="Arial"/>
          <w:color w:val="000000"/>
        </w:rPr>
      </w:pPr>
      <w:bookmarkStart w:id="32" w:name="sub_8001"/>
      <w:bookmarkEnd w:id="31"/>
      <w:r w:rsidRPr="00844E49">
        <w:rPr>
          <w:rFonts w:ascii="Arial" w:eastAsia="Times New Roman" w:hAnsi="Arial" w:cs="Arial"/>
          <w:color w:val="000000"/>
        </w:rPr>
        <w:t>1. При эксплуатации дополнительного оборудования, размещаемого на фасадах зданий, строений, сооружений, не должен наноситься ущерб внешнему виду и техническому состоянию фасада здания, строения, сооружения, создаваться шум и препятствия для движения людей и транспорта.</w:t>
      </w:r>
    </w:p>
    <w:p w:rsidR="009A56F8" w:rsidRPr="00844E49" w:rsidRDefault="009A56F8" w:rsidP="00FE5873">
      <w:pPr>
        <w:ind w:firstLine="567"/>
        <w:rPr>
          <w:rFonts w:ascii="Arial" w:eastAsia="Times New Roman" w:hAnsi="Arial" w:cs="Arial"/>
          <w:color w:val="000000"/>
        </w:rPr>
      </w:pPr>
      <w:bookmarkStart w:id="33" w:name="sub_80012"/>
      <w:bookmarkEnd w:id="32"/>
      <w:r w:rsidRPr="00844E49">
        <w:rPr>
          <w:rFonts w:ascii="Arial" w:eastAsia="Times New Roman" w:hAnsi="Arial" w:cs="Arial"/>
          <w:color w:val="000000"/>
        </w:rPr>
        <w:t>Дополнительное оборудование, размещение и эксплуатация которого наносит ущерб физическому состоянию и эстетическим качествам фасада здания, строения, сооружения, а также создает шум и причиняет препятствия для движения людей и транспорта, должно быть демонтировано собственниками данного оборудования в течение одного месяца со дня получения предписания, выданного уполномоченным на проведение контроля за соблюдением требований Правил должностным лицом органа местного самоуправления поселения.</w:t>
      </w:r>
    </w:p>
    <w:bookmarkEnd w:id="3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 случае неисполнения предписания о демонтаже дополнительного оборудования, орган местного самоуправления поселения, уполномоченный на проведение контроля за соблюдением требований Правил, не позднее шести месяцев с момента окончания срока, указанного в </w:t>
      </w:r>
      <w:hyperlink w:anchor="sub_80012" w:history="1">
        <w:r w:rsidRPr="00844E49">
          <w:rPr>
            <w:rFonts w:ascii="Arial" w:eastAsia="Times New Roman" w:hAnsi="Arial" w:cs="Arial"/>
            <w:color w:val="000000"/>
          </w:rPr>
          <w:t>абзаце 2</w:t>
        </w:r>
      </w:hyperlink>
      <w:r w:rsidRPr="00844E49">
        <w:rPr>
          <w:rFonts w:ascii="Arial" w:eastAsia="Times New Roman" w:hAnsi="Arial" w:cs="Arial"/>
          <w:color w:val="000000"/>
        </w:rPr>
        <w:t xml:space="preserve"> настоящего пункта Правил, обращается в суд об </w:t>
      </w:r>
      <w:proofErr w:type="spellStart"/>
      <w:r w:rsidRPr="00844E49">
        <w:rPr>
          <w:rFonts w:ascii="Arial" w:eastAsia="Times New Roman" w:hAnsi="Arial" w:cs="Arial"/>
          <w:color w:val="000000"/>
        </w:rPr>
        <w:t>обязании</w:t>
      </w:r>
      <w:proofErr w:type="spellEnd"/>
      <w:r w:rsidRPr="00844E49">
        <w:rPr>
          <w:rFonts w:ascii="Arial" w:eastAsia="Times New Roman" w:hAnsi="Arial" w:cs="Arial"/>
          <w:color w:val="000000"/>
        </w:rPr>
        <w:t xml:space="preserve"> собственников демонтировать дополнительное оборудование.</w:t>
      </w:r>
    </w:p>
    <w:p w:rsidR="009A56F8" w:rsidRPr="00844E49" w:rsidRDefault="009A56F8" w:rsidP="00FE5873">
      <w:pPr>
        <w:ind w:firstLine="567"/>
        <w:rPr>
          <w:rFonts w:ascii="Arial" w:eastAsia="Times New Roman" w:hAnsi="Arial" w:cs="Arial"/>
          <w:color w:val="000000"/>
        </w:rPr>
      </w:pPr>
      <w:bookmarkStart w:id="34" w:name="sub_8002"/>
      <w:r w:rsidRPr="00844E49">
        <w:rPr>
          <w:rFonts w:ascii="Arial" w:eastAsia="Times New Roman" w:hAnsi="Arial" w:cs="Arial"/>
          <w:color w:val="000000"/>
        </w:rPr>
        <w:t xml:space="preserve">2. Изменения фасадов зданий, строений, сооружений, не связанные с их реконструкцией, осуществляются физическими или юридическими лицами по </w:t>
      </w:r>
      <w:r w:rsidRPr="00844E49">
        <w:rPr>
          <w:rFonts w:ascii="Arial" w:eastAsia="Times New Roman" w:hAnsi="Arial" w:cs="Arial"/>
          <w:color w:val="000000"/>
        </w:rPr>
        <w:lastRenderedPageBreak/>
        <w:t xml:space="preserve">согласованию с администрацией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(далее – Администрация поселения) в порядке, определенном постановлением Администрации поселения, а в случае, если здание является объектом культурного наследия (памятником истории и культуры), - с органом, уполномоченным в области государственной охраны объектов культурного наследия на территории Краснодарского края в порядке, определенным органом, уполномоченным в области государственной охраны объектов культурного наследия на территории Краснодарского края.</w:t>
      </w:r>
    </w:p>
    <w:p w:rsidR="009A56F8" w:rsidRPr="00844E49" w:rsidRDefault="009A56F8" w:rsidP="00FE5873">
      <w:pPr>
        <w:ind w:firstLine="567"/>
        <w:rPr>
          <w:rFonts w:ascii="Arial" w:eastAsia="Times New Roman" w:hAnsi="Arial" w:cs="Arial"/>
          <w:color w:val="000000"/>
        </w:rPr>
      </w:pPr>
      <w:bookmarkStart w:id="35" w:name="sub_8003"/>
      <w:bookmarkEnd w:id="34"/>
      <w:r w:rsidRPr="00844E49">
        <w:rPr>
          <w:rFonts w:ascii="Arial" w:eastAsia="Times New Roman" w:hAnsi="Arial" w:cs="Arial"/>
          <w:color w:val="000000"/>
        </w:rPr>
        <w:t>3. Под изменением фасадов зданий, строений, сооружений понимается:</w:t>
      </w:r>
    </w:p>
    <w:bookmarkEnd w:id="3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создание, изменение или ликвидация карнизов, декоративных элементов, оконных проемов, дверных, витринных, арочных проемов, входных групп, в том числе крылец, навесов, козырьков;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замена облицовочного материала;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покраска фасада здания, строения, сооружения, его частей в цвет, отличающийся от цвета здания, строения,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установка (крепление) или демонтаж дополнительного оборудования и устройств);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остекление балконов, лоджий;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устройство наружного освещения и подсветки.</w:t>
      </w:r>
    </w:p>
    <w:p w:rsidR="009A56F8" w:rsidRPr="00844E49" w:rsidRDefault="009A56F8" w:rsidP="00FE5873">
      <w:pPr>
        <w:ind w:firstLine="567"/>
        <w:rPr>
          <w:rFonts w:ascii="Arial" w:eastAsia="Times New Roman" w:hAnsi="Arial" w:cs="Arial"/>
          <w:color w:val="000000"/>
        </w:rPr>
      </w:pPr>
      <w:bookmarkStart w:id="36" w:name="sub_9"/>
      <w:r w:rsidRPr="00844E49">
        <w:rPr>
          <w:rFonts w:ascii="Arial" w:eastAsia="Times New Roman" w:hAnsi="Arial" w:cs="Arial"/>
          <w:b/>
          <w:color w:val="000000"/>
        </w:rPr>
        <w:t>Статья 9</w:t>
      </w:r>
      <w:r w:rsidRPr="00844E49">
        <w:rPr>
          <w:rFonts w:ascii="Arial" w:eastAsia="Times New Roman" w:hAnsi="Arial" w:cs="Arial"/>
          <w:color w:val="000000"/>
        </w:rPr>
        <w:t>. Требования к ремонту фасадов зданий, строений, сооружений</w:t>
      </w:r>
    </w:p>
    <w:bookmarkEnd w:id="36"/>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Ремонт фасадов зданий, строений, сооружений осуществляется с соблюдением следующих требований: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обеспечение сохранности зеленых насаждений;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устройство защитной декоративной сетки на время ремонта фасадов зданий, строений,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защита щитами и (или) пленками не подлежащих окраске поверхностей и (или) частей зданий, строений, сооружений: каменных или </w:t>
      </w:r>
      <w:proofErr w:type="spellStart"/>
      <w:r w:rsidRPr="00844E49">
        <w:rPr>
          <w:rFonts w:ascii="Arial" w:eastAsia="Times New Roman" w:hAnsi="Arial" w:cs="Arial"/>
          <w:color w:val="000000"/>
        </w:rPr>
        <w:t>терразитовых</w:t>
      </w:r>
      <w:proofErr w:type="spellEnd"/>
      <w:r w:rsidRPr="00844E49">
        <w:rPr>
          <w:rFonts w:ascii="Arial" w:eastAsia="Times New Roman" w:hAnsi="Arial" w:cs="Arial"/>
          <w:color w:val="000000"/>
        </w:rPr>
        <w:t xml:space="preserve"> цоколей и декора, поверхностей, облицованных керамической плиткой, мемориальных досок, а также </w:t>
      </w:r>
      <w:proofErr w:type="spellStart"/>
      <w:r w:rsidRPr="00844E49">
        <w:rPr>
          <w:rFonts w:ascii="Arial" w:eastAsia="Times New Roman" w:hAnsi="Arial" w:cs="Arial"/>
          <w:color w:val="000000"/>
        </w:rPr>
        <w:t>отмостки</w:t>
      </w:r>
      <w:proofErr w:type="spellEnd"/>
      <w:r w:rsidRPr="00844E49">
        <w:rPr>
          <w:rFonts w:ascii="Arial" w:eastAsia="Times New Roman" w:hAnsi="Arial" w:cs="Arial"/>
          <w:color w:val="000000"/>
        </w:rPr>
        <w:t xml:space="preserve"> вокруг зданий, строений,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Поврежденные в процессе ремонтных работ элементы фасадов зданий, строений, сооружений, гидроизоляция, </w:t>
      </w:r>
      <w:proofErr w:type="spellStart"/>
      <w:r w:rsidRPr="00844E49">
        <w:rPr>
          <w:rFonts w:ascii="Arial" w:eastAsia="Times New Roman" w:hAnsi="Arial" w:cs="Arial"/>
          <w:color w:val="000000"/>
        </w:rPr>
        <w:t>отмостка</w:t>
      </w:r>
      <w:proofErr w:type="spellEnd"/>
      <w:r w:rsidRPr="00844E49">
        <w:rPr>
          <w:rFonts w:ascii="Arial" w:eastAsia="Times New Roman" w:hAnsi="Arial" w:cs="Arial"/>
          <w:color w:val="000000"/>
        </w:rPr>
        <w:t>, объекты инженерной инфраструктуры подлежат восстановлению в течение трех дней со дня окончания ремонтных работ.</w:t>
      </w:r>
    </w:p>
    <w:p w:rsidR="009A56F8" w:rsidRPr="00844E49" w:rsidRDefault="009A56F8" w:rsidP="00FE5873">
      <w:pPr>
        <w:ind w:firstLine="567"/>
        <w:rPr>
          <w:rFonts w:ascii="Arial" w:eastAsia="Times New Roman" w:hAnsi="Arial" w:cs="Arial"/>
          <w:color w:val="000000"/>
        </w:rPr>
      </w:pPr>
      <w:bookmarkStart w:id="37" w:name="sub_10"/>
      <w:r w:rsidRPr="00844E49">
        <w:rPr>
          <w:rFonts w:ascii="Arial" w:eastAsia="Times New Roman" w:hAnsi="Arial" w:cs="Arial"/>
          <w:b/>
          <w:color w:val="000000"/>
        </w:rPr>
        <w:t>Статья 10</w:t>
      </w:r>
      <w:r w:rsidRPr="00844E49">
        <w:rPr>
          <w:rFonts w:ascii="Arial" w:eastAsia="Times New Roman" w:hAnsi="Arial" w:cs="Arial"/>
          <w:color w:val="000000"/>
        </w:rPr>
        <w:t>. Требования к окраске фасадов зданий, строений, сооружений</w:t>
      </w:r>
    </w:p>
    <w:p w:rsidR="009A56F8" w:rsidRPr="00844E49" w:rsidRDefault="009A56F8" w:rsidP="00FE5873">
      <w:pPr>
        <w:ind w:firstLine="567"/>
        <w:rPr>
          <w:rFonts w:ascii="Arial" w:eastAsia="Times New Roman" w:hAnsi="Arial" w:cs="Arial"/>
          <w:color w:val="000000"/>
        </w:rPr>
      </w:pPr>
      <w:bookmarkStart w:id="38" w:name="sub_10101"/>
      <w:bookmarkEnd w:id="37"/>
      <w:r w:rsidRPr="00844E49">
        <w:rPr>
          <w:rFonts w:ascii="Arial" w:eastAsia="Times New Roman" w:hAnsi="Arial" w:cs="Arial"/>
          <w:color w:val="000000"/>
        </w:rPr>
        <w:t xml:space="preserve">1. Перед окраской фасадов зданий, строений, сооружений в случае необходимости выполняются следующие работы: очистка поверхности, расшивка трещин, подмазка, шлифовка, шпаклевка, грунтовка, кровельные работы, ремонт карнизов, фасадных поясков, а также устройство водостоков, ремонт балконов, эркеров, лоджий с установкой сливов, восстановлением их гидроизоляции, ремонт цоколя, устройство или ремонт </w:t>
      </w:r>
      <w:proofErr w:type="spellStart"/>
      <w:r w:rsidRPr="00844E49">
        <w:rPr>
          <w:rFonts w:ascii="Arial" w:eastAsia="Times New Roman" w:hAnsi="Arial" w:cs="Arial"/>
          <w:color w:val="000000"/>
        </w:rPr>
        <w:t>отмостки</w:t>
      </w:r>
      <w:proofErr w:type="spellEnd"/>
      <w:r w:rsidRPr="00844E49">
        <w:rPr>
          <w:rFonts w:ascii="Arial" w:eastAsia="Times New Roman" w:hAnsi="Arial" w:cs="Arial"/>
          <w:color w:val="000000"/>
        </w:rPr>
        <w:t>, входной группы.</w:t>
      </w:r>
    </w:p>
    <w:p w:rsidR="009A56F8" w:rsidRPr="00844E49" w:rsidRDefault="009A56F8" w:rsidP="00FE5873">
      <w:pPr>
        <w:ind w:firstLine="567"/>
        <w:rPr>
          <w:rFonts w:ascii="Arial" w:eastAsia="Times New Roman" w:hAnsi="Arial" w:cs="Arial"/>
          <w:color w:val="000000"/>
        </w:rPr>
      </w:pPr>
      <w:bookmarkStart w:id="39" w:name="sub_10102"/>
      <w:bookmarkEnd w:id="38"/>
      <w:r w:rsidRPr="00844E49">
        <w:rPr>
          <w:rFonts w:ascii="Arial" w:eastAsia="Times New Roman" w:hAnsi="Arial" w:cs="Arial"/>
          <w:color w:val="000000"/>
        </w:rPr>
        <w:t>2. При проведении малярных работ необходимо обеспечить:</w:t>
      </w:r>
    </w:p>
    <w:bookmarkEnd w:id="39"/>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очистку поверхности от грязи;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выполнение частичного или полного удаления старых окрасочных слоев;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расшивку и заделку трещин;</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выравнивание и сглаживание поверхностей фасадов зданий, строений,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соответствие применяемых материалов рекомендованным;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наличие сертификатов соответствия на все применяемые материалы;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соблюдение технологических режимов и последовательности нанесения слоев;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однотонность окраски, отсутствие полос, пятен, потеков, морщин, просвечивания нижележащих слоев краски;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lastRenderedPageBreak/>
        <w:t>ровность линий и закраску в сопряжениях поверхностей, окрашиваемых в разные цвета;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правильность стыковки захваток при работе с наполненными и фактурными составами.</w:t>
      </w:r>
    </w:p>
    <w:p w:rsidR="009A56F8" w:rsidRPr="00844E49" w:rsidRDefault="009A56F8" w:rsidP="00FE5873">
      <w:pPr>
        <w:ind w:firstLine="567"/>
        <w:rPr>
          <w:rFonts w:ascii="Arial" w:eastAsia="Times New Roman" w:hAnsi="Arial" w:cs="Arial"/>
          <w:color w:val="000000"/>
        </w:rPr>
      </w:pPr>
      <w:bookmarkStart w:id="40" w:name="sub_10103"/>
      <w:r w:rsidRPr="00844E49">
        <w:rPr>
          <w:rFonts w:ascii="Arial" w:eastAsia="Times New Roman" w:hAnsi="Arial" w:cs="Arial"/>
          <w:color w:val="000000"/>
        </w:rPr>
        <w:t>3. При окраске фасадов зданий, строений, сооружений запрещается:</w:t>
      </w:r>
    </w:p>
    <w:bookmarkEnd w:id="40"/>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окраска фасадов зданий, строений, сооружений до восстановления разрушенных или поврежденных архитектурных деталей;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окраска фасадов зданий, строений, сооружений, архитектурных деталей и цоколей, выполненных из натурального камня, </w:t>
      </w:r>
      <w:proofErr w:type="spellStart"/>
      <w:r w:rsidRPr="00844E49">
        <w:rPr>
          <w:rFonts w:ascii="Arial" w:eastAsia="Times New Roman" w:hAnsi="Arial" w:cs="Arial"/>
          <w:color w:val="000000"/>
        </w:rPr>
        <w:t>терразитовой</w:t>
      </w:r>
      <w:proofErr w:type="spellEnd"/>
      <w:r w:rsidRPr="00844E49">
        <w:rPr>
          <w:rFonts w:ascii="Arial" w:eastAsia="Times New Roman" w:hAnsi="Arial" w:cs="Arial"/>
          <w:color w:val="000000"/>
        </w:rPr>
        <w:t xml:space="preserve"> штукатурки, облицованных керамической плиткой;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окраска дверей и оконных заполнений, выполненных из ценных пород дерева;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повреждение элементов фасадов зданий, строений, сооружений.</w:t>
      </w:r>
    </w:p>
    <w:p w:rsidR="009A56F8" w:rsidRPr="00844E49" w:rsidRDefault="009A56F8" w:rsidP="00FE5873">
      <w:pPr>
        <w:ind w:firstLine="567"/>
        <w:rPr>
          <w:rFonts w:ascii="Arial" w:eastAsia="Times New Roman" w:hAnsi="Arial" w:cs="Arial"/>
          <w:color w:val="000000"/>
        </w:rPr>
      </w:pPr>
      <w:bookmarkStart w:id="41" w:name="sub_10104"/>
      <w:r w:rsidRPr="00844E49">
        <w:rPr>
          <w:rFonts w:ascii="Arial" w:eastAsia="Times New Roman" w:hAnsi="Arial" w:cs="Arial"/>
          <w:color w:val="000000"/>
        </w:rPr>
        <w:t>4. Частичная окраска фасадов зданий, строений, сооружений возможна при условии полного соответствия цвета существующему цвету фасада здания, строения, сооружения.</w:t>
      </w:r>
    </w:p>
    <w:p w:rsidR="009A56F8" w:rsidRPr="00844E49" w:rsidRDefault="009A56F8" w:rsidP="00FE5873">
      <w:pPr>
        <w:ind w:firstLine="567"/>
        <w:rPr>
          <w:rFonts w:ascii="Arial" w:eastAsia="Times New Roman" w:hAnsi="Arial" w:cs="Arial"/>
          <w:color w:val="000000"/>
        </w:rPr>
      </w:pPr>
      <w:bookmarkStart w:id="42" w:name="sub_11"/>
      <w:bookmarkEnd w:id="41"/>
      <w:r w:rsidRPr="00844E49">
        <w:rPr>
          <w:rFonts w:ascii="Arial" w:eastAsia="Times New Roman" w:hAnsi="Arial" w:cs="Arial"/>
          <w:b/>
          <w:color w:val="000000"/>
        </w:rPr>
        <w:t>Статья 11</w:t>
      </w:r>
      <w:r w:rsidRPr="00844E49">
        <w:rPr>
          <w:rFonts w:ascii="Arial" w:eastAsia="Times New Roman" w:hAnsi="Arial" w:cs="Arial"/>
          <w:color w:val="000000"/>
        </w:rPr>
        <w:t>. Требования к входным группам зданий, строений, сооружений</w:t>
      </w:r>
    </w:p>
    <w:p w:rsidR="009A56F8" w:rsidRPr="00844E49" w:rsidRDefault="009A56F8" w:rsidP="00FE5873">
      <w:pPr>
        <w:ind w:firstLine="567"/>
        <w:rPr>
          <w:rFonts w:ascii="Arial" w:eastAsia="Times New Roman" w:hAnsi="Arial" w:cs="Arial"/>
          <w:color w:val="000000"/>
        </w:rPr>
      </w:pPr>
      <w:bookmarkStart w:id="43" w:name="sub_11111"/>
      <w:bookmarkEnd w:id="42"/>
      <w:r w:rsidRPr="00844E49">
        <w:rPr>
          <w:rFonts w:ascii="Arial" w:eastAsia="Times New Roman" w:hAnsi="Arial" w:cs="Arial"/>
          <w:color w:val="000000"/>
        </w:rPr>
        <w:t>1. Входные группы зданий, строений, сооружений оснащаются осветительным оборудованием, элементами сопряжения поверхностей (ступенями), устройствами и приспособлениями для перемещения маломобильных групп населения (пандусами, перилами, подъемными устройствами), навесом (козырьком) (при необходимости).</w:t>
      </w:r>
    </w:p>
    <w:bookmarkEnd w:id="4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2. Входные группы зданий, строений, сооружений должны иметь единое стилистическое решение, соответствующее архитектурному решению фасада здания, строения,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3. Общими требованиями к устройству и оборудованию входных групп зданий, строений, сооружений являются: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соответствие архитектурному и цветовому решению фасада здания, строения,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безопасность элементов и конструкций для жизни, здоровья граждан, а также имущества физических и юридических лиц;</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устройство и эксплуатация входных групп без ущерба для технического состояния и внешнего вида фасадов зданий, строений, сооружений, удобства и безопасности пешеходного и транспортного движения.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4. Вновь организуемые входы в помещения подвального (цокольного) этажа должны образовывать единое решение в пределах всего фасада здания, строения, сооружения и располагаться согласованно с входами первого этажа, не нарушать архитектурное решение фасада здания, строения, сооружения, не препятствовать движению пешеходов и транспорта.</w:t>
      </w:r>
    </w:p>
    <w:p w:rsidR="009A56F8" w:rsidRPr="00844E49" w:rsidRDefault="009A56F8" w:rsidP="00FE5873">
      <w:pPr>
        <w:ind w:firstLine="567"/>
        <w:rPr>
          <w:rFonts w:ascii="Arial" w:eastAsia="Times New Roman" w:hAnsi="Arial" w:cs="Arial"/>
          <w:color w:val="000000"/>
        </w:rPr>
      </w:pPr>
      <w:bookmarkStart w:id="44" w:name="sub_11115"/>
      <w:r w:rsidRPr="00844E49">
        <w:rPr>
          <w:rFonts w:ascii="Arial" w:eastAsia="Times New Roman" w:hAnsi="Arial" w:cs="Arial"/>
          <w:color w:val="000000"/>
        </w:rPr>
        <w:t>5. Устройство входов, расположенных выше первого этажа, осуществляется только со стороны дворов зданий, строений, сооружений, если это не нарушает архитектурное решение фасада здания, строения, сооружения, не ухудшает его техническое состояние и внешний вид, а также условия проживания граждан и эксплуатации здания, строения, сооружения.</w:t>
      </w:r>
    </w:p>
    <w:p w:rsidR="009A56F8" w:rsidRPr="00844E49" w:rsidRDefault="009A56F8" w:rsidP="00FE5873">
      <w:pPr>
        <w:ind w:firstLine="567"/>
        <w:rPr>
          <w:rFonts w:ascii="Arial" w:eastAsia="Times New Roman" w:hAnsi="Arial" w:cs="Arial"/>
          <w:color w:val="000000"/>
        </w:rPr>
      </w:pPr>
      <w:bookmarkStart w:id="45" w:name="sub_11116"/>
      <w:bookmarkEnd w:id="44"/>
      <w:r w:rsidRPr="00844E49">
        <w:rPr>
          <w:rFonts w:ascii="Arial" w:eastAsia="Times New Roman" w:hAnsi="Arial" w:cs="Arial"/>
          <w:color w:val="000000"/>
        </w:rPr>
        <w:t>6. Устройство входов с приямками в помещения подвального (цокольного) этажа осуществляется за пределами охранной зоны подземной инженерной инфраструктуры с учетом ширины тротуара и проезда, установленных строительными нормами и правилами.</w:t>
      </w:r>
    </w:p>
    <w:bookmarkEnd w:id="4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7. При проектировании входных групп, обновлении, изменении фасадов зданий, строений, сооружений не допускается: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закрытие существующих декоративных, архитектурных и художественных элементов фасада зданий, строений, сооружений элементами входной группы, </w:t>
      </w:r>
      <w:r w:rsidRPr="00844E49">
        <w:rPr>
          <w:rFonts w:ascii="Arial" w:eastAsia="Times New Roman" w:hAnsi="Arial" w:cs="Arial"/>
          <w:color w:val="000000"/>
        </w:rPr>
        <w:lastRenderedPageBreak/>
        <w:t>новой отделкой, рекламой, информационной конструкцией, вывеской;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устройство опорных элементов (в том числе колонн, стоек, ступеней), препятствующих движению пешеходов;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прокладка инженерных коммуникаций открытым способом по фасаду здания, строения,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установка дверных заполнений, не соответствующих архитектурному решению фасада здания, строения, сооружения, характеру и цветовому решению других входов на фасаде здания, строения,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установка глухих (не остекленных) дверных полотен на входах, совмещенных с витринами.</w:t>
      </w:r>
    </w:p>
    <w:p w:rsidR="009A56F8" w:rsidRPr="00844E49" w:rsidRDefault="009A56F8" w:rsidP="00FE5873">
      <w:pPr>
        <w:ind w:firstLine="567"/>
        <w:rPr>
          <w:rFonts w:ascii="Arial" w:eastAsia="Times New Roman" w:hAnsi="Arial" w:cs="Arial"/>
          <w:color w:val="000000"/>
        </w:rPr>
      </w:pPr>
      <w:bookmarkStart w:id="46" w:name="sub_11118"/>
      <w:r w:rsidRPr="00844E49">
        <w:rPr>
          <w:rFonts w:ascii="Arial" w:eastAsia="Times New Roman" w:hAnsi="Arial" w:cs="Arial"/>
          <w:color w:val="000000"/>
        </w:rPr>
        <w:t>8. Замена дверных заполнений новыми дверными полотнами осуществляется в соответствии с архитектурным решением фасада здания, строения, сооружения.</w:t>
      </w:r>
    </w:p>
    <w:p w:rsidR="009A56F8" w:rsidRPr="00844E49" w:rsidRDefault="009A56F8" w:rsidP="00FE5873">
      <w:pPr>
        <w:ind w:firstLine="567"/>
        <w:rPr>
          <w:rFonts w:ascii="Arial" w:eastAsia="Times New Roman" w:hAnsi="Arial" w:cs="Arial"/>
          <w:color w:val="000000"/>
        </w:rPr>
      </w:pPr>
      <w:bookmarkStart w:id="47" w:name="sub_12"/>
      <w:bookmarkEnd w:id="46"/>
      <w:r w:rsidRPr="00844E49">
        <w:rPr>
          <w:rFonts w:ascii="Arial" w:eastAsia="Times New Roman" w:hAnsi="Arial" w:cs="Arial"/>
          <w:b/>
          <w:color w:val="000000"/>
        </w:rPr>
        <w:t>Статья 12</w:t>
      </w:r>
      <w:r w:rsidRPr="00844E49">
        <w:rPr>
          <w:rFonts w:ascii="Arial" w:eastAsia="Times New Roman" w:hAnsi="Arial" w:cs="Arial"/>
          <w:color w:val="000000"/>
        </w:rPr>
        <w:t>. Требования к обустройству ступеней зданий, строений, сооружений</w:t>
      </w:r>
    </w:p>
    <w:bookmarkEnd w:id="4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Поверхность ступеней должна быть шероховатой и не допускать скольжения в любое время года. Использование материалов и конструкций, представляющих угрозу жизни и здоровью граждан, включая облицовку глазурованной плиткой, полированным камнем, запрещается.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При обустройстве ступеней необходимо соблюдать требования Свода правил </w:t>
      </w:r>
      <w:hyperlink r:id="rId34" w:history="1">
        <w:r w:rsidRPr="00844E49">
          <w:rPr>
            <w:rFonts w:ascii="Arial" w:eastAsia="Times New Roman" w:hAnsi="Arial" w:cs="Arial"/>
            <w:color w:val="000000"/>
          </w:rPr>
          <w:t>СП 59.13330.2016</w:t>
        </w:r>
      </w:hyperlink>
      <w:r w:rsidRPr="00844E49">
        <w:rPr>
          <w:rFonts w:ascii="Arial" w:eastAsia="Times New Roman" w:hAnsi="Arial" w:cs="Arial"/>
          <w:color w:val="000000"/>
        </w:rPr>
        <w:t xml:space="preserve"> "Доступность зданий и сооружений для маломобильных групп населения". Актуализированная редакция СНиП 35-01-2001".</w:t>
      </w:r>
    </w:p>
    <w:p w:rsidR="009A56F8" w:rsidRPr="00844E49" w:rsidRDefault="009A56F8" w:rsidP="00FE5873">
      <w:pPr>
        <w:ind w:firstLine="567"/>
        <w:rPr>
          <w:rFonts w:ascii="Arial" w:eastAsia="Times New Roman" w:hAnsi="Arial" w:cs="Arial"/>
          <w:color w:val="000000"/>
        </w:rPr>
      </w:pPr>
      <w:bookmarkStart w:id="48" w:name="sub_13"/>
      <w:r w:rsidRPr="00844E49">
        <w:rPr>
          <w:rFonts w:ascii="Arial" w:eastAsia="Times New Roman" w:hAnsi="Arial" w:cs="Arial"/>
          <w:b/>
          <w:color w:val="000000"/>
        </w:rPr>
        <w:t>Статья 13</w:t>
      </w:r>
      <w:r w:rsidRPr="00844E49">
        <w:rPr>
          <w:rFonts w:ascii="Arial" w:eastAsia="Times New Roman" w:hAnsi="Arial" w:cs="Arial"/>
          <w:color w:val="000000"/>
        </w:rPr>
        <w:t>. Требования к размещению наружных блоков систем кондиционирования и вентиляции</w:t>
      </w:r>
    </w:p>
    <w:bookmarkEnd w:id="48"/>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 Размещение наружных блоков систем кондиционирования и вентиляции допускается: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кровлях зданий, строений и сооружений (крышные кондиционеры с внутренними каналами воздуховодов);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главных фасадах зданий, строений, сооружений - упорядоченно, в однотипных корзинах, не нарушающих архитектурные решения фасадов зданий, строений,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главных фасадах реконструируемых зданий, строений, сооружений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дворовых фасадах зданий, строений, сооружений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лоджиях, в нишах - в наиболее незаметных местах, с применением декоративных элементов (сборных корзин под наружные блоки кондиционеров).</w:t>
      </w:r>
    </w:p>
    <w:p w:rsidR="009A56F8" w:rsidRPr="00844E49" w:rsidRDefault="009A56F8" w:rsidP="00FE5873">
      <w:pPr>
        <w:ind w:firstLine="567"/>
        <w:rPr>
          <w:rFonts w:ascii="Arial" w:eastAsia="Times New Roman" w:hAnsi="Arial" w:cs="Arial"/>
          <w:color w:val="000000"/>
        </w:rPr>
      </w:pPr>
      <w:bookmarkStart w:id="49" w:name="sub_13002"/>
      <w:r w:rsidRPr="00844E49">
        <w:rPr>
          <w:rFonts w:ascii="Arial" w:eastAsia="Times New Roman" w:hAnsi="Arial" w:cs="Arial"/>
          <w:color w:val="000000"/>
        </w:rPr>
        <w:t>2. Размещение наружных блоков систем кондиционирования и вентиляции не допускается:</w:t>
      </w:r>
    </w:p>
    <w:bookmarkEnd w:id="49"/>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над пешеходными тротуарами на высоте менее 3,0 м от поверхности земли;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открытых переходах наружных воздушных зон незадымляемых лестничных клеток.</w:t>
      </w:r>
    </w:p>
    <w:p w:rsidR="009A56F8" w:rsidRPr="00844E49" w:rsidRDefault="009A56F8" w:rsidP="00FE5873">
      <w:pPr>
        <w:ind w:firstLine="567"/>
        <w:rPr>
          <w:rFonts w:ascii="Arial" w:eastAsia="Times New Roman" w:hAnsi="Arial" w:cs="Arial"/>
          <w:color w:val="000000"/>
        </w:rPr>
      </w:pPr>
      <w:bookmarkStart w:id="50" w:name="sub_13003"/>
      <w:r w:rsidRPr="00844E49">
        <w:rPr>
          <w:rFonts w:ascii="Arial" w:eastAsia="Times New Roman" w:hAnsi="Arial" w:cs="Arial"/>
          <w:color w:val="000000"/>
        </w:rPr>
        <w:t>3. Сборные корзины для крепления кондиционеров, конструкции крепления дополнительного оборудования и декоративных элементов должны иметь окраску идентичную фасаду здания, строения, сооружения.</w:t>
      </w:r>
    </w:p>
    <w:p w:rsidR="009A56F8" w:rsidRPr="00844E49" w:rsidRDefault="009A56F8" w:rsidP="00FE5873">
      <w:pPr>
        <w:ind w:firstLine="567"/>
        <w:rPr>
          <w:rFonts w:ascii="Arial" w:eastAsia="Times New Roman" w:hAnsi="Arial" w:cs="Arial"/>
          <w:color w:val="000000"/>
        </w:rPr>
      </w:pPr>
      <w:bookmarkStart w:id="51" w:name="sub_14"/>
      <w:bookmarkEnd w:id="50"/>
      <w:r w:rsidRPr="00844E49">
        <w:rPr>
          <w:rFonts w:ascii="Arial" w:eastAsia="Times New Roman" w:hAnsi="Arial" w:cs="Arial"/>
          <w:b/>
          <w:color w:val="000000"/>
        </w:rPr>
        <w:t>Статья 14</w:t>
      </w:r>
      <w:r w:rsidRPr="00844E49">
        <w:rPr>
          <w:rFonts w:ascii="Arial" w:eastAsia="Times New Roman" w:hAnsi="Arial" w:cs="Arial"/>
          <w:color w:val="000000"/>
        </w:rPr>
        <w:t>. Требования к размещению антенн</w:t>
      </w:r>
    </w:p>
    <w:p w:rsidR="009A56F8" w:rsidRPr="00844E49" w:rsidRDefault="009A56F8" w:rsidP="00FE5873">
      <w:pPr>
        <w:ind w:firstLine="567"/>
        <w:rPr>
          <w:rFonts w:ascii="Arial" w:eastAsia="Times New Roman" w:hAnsi="Arial" w:cs="Arial"/>
          <w:color w:val="000000"/>
        </w:rPr>
      </w:pPr>
      <w:bookmarkStart w:id="52" w:name="sub_14001"/>
      <w:bookmarkEnd w:id="51"/>
      <w:r w:rsidRPr="00844E49">
        <w:rPr>
          <w:rFonts w:ascii="Arial" w:eastAsia="Times New Roman" w:hAnsi="Arial" w:cs="Arial"/>
          <w:color w:val="000000"/>
        </w:rPr>
        <w:t xml:space="preserve">1. Размещение антенн за исключением случаев, установленных </w:t>
      </w:r>
      <w:hyperlink w:anchor="sub_14002" w:history="1">
        <w:r w:rsidRPr="00844E49">
          <w:rPr>
            <w:rFonts w:ascii="Arial" w:eastAsia="Times New Roman" w:hAnsi="Arial" w:cs="Arial"/>
            <w:color w:val="000000"/>
          </w:rPr>
          <w:t>частью 2</w:t>
        </w:r>
      </w:hyperlink>
      <w:r w:rsidRPr="00844E49">
        <w:rPr>
          <w:rFonts w:ascii="Arial" w:eastAsia="Times New Roman" w:hAnsi="Arial" w:cs="Arial"/>
          <w:color w:val="000000"/>
        </w:rPr>
        <w:t xml:space="preserve"> настоящей статьи, осуществляется:</w:t>
      </w:r>
    </w:p>
    <w:bookmarkEnd w:id="52"/>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на кровлях зданий, строений, сооружений компактными упорядоченными </w:t>
      </w:r>
      <w:r w:rsidRPr="00844E49">
        <w:rPr>
          <w:rFonts w:ascii="Arial" w:eastAsia="Times New Roman" w:hAnsi="Arial" w:cs="Arial"/>
          <w:color w:val="000000"/>
        </w:rPr>
        <w:lastRenderedPageBreak/>
        <w:t>группами, с использованием единой несущей основы;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ограждающих конструкциях зданий, строений, сооружений, являющихся глухими стенами и не имеющих значительной зоны видимости;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ограждающих конструкциях зданий, строений, сооружений, имеющих окна, - в простенках между окнами на пересечении вертикальной оси простенка и оси, соответствующей верхней границе проема окна.</w:t>
      </w:r>
    </w:p>
    <w:p w:rsidR="009A56F8" w:rsidRPr="00844E49" w:rsidRDefault="009A56F8" w:rsidP="00FE5873">
      <w:pPr>
        <w:ind w:firstLine="567"/>
        <w:rPr>
          <w:rFonts w:ascii="Arial" w:eastAsia="Times New Roman" w:hAnsi="Arial" w:cs="Arial"/>
          <w:color w:val="000000"/>
        </w:rPr>
      </w:pPr>
      <w:bookmarkStart w:id="53" w:name="sub_14002"/>
      <w:r w:rsidRPr="00844E49">
        <w:rPr>
          <w:rFonts w:ascii="Arial" w:eastAsia="Times New Roman" w:hAnsi="Arial" w:cs="Arial"/>
          <w:color w:val="000000"/>
        </w:rPr>
        <w:t>2. Размещение антенн на фасадах, если иное не предусмотрено действующим законодательством, не допускается в следующих случаях:</w:t>
      </w:r>
    </w:p>
    <w:bookmarkEnd w:id="5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фасадах объектов капитального строительства, построенных по индивидуальным проектам;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силуэтных завершениях объектов капитального строительства (в том числе башнях, куполах), на парапетах, ограждениях кровли, вентиляционных трубах;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угловой части фасада здания, строения, сооружения;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внешней стороне ограждений балконов, лоджий.</w:t>
      </w:r>
    </w:p>
    <w:p w:rsidR="009A56F8" w:rsidRPr="00844E49" w:rsidRDefault="009A56F8" w:rsidP="00FE5873">
      <w:pPr>
        <w:ind w:firstLine="567"/>
        <w:rPr>
          <w:rFonts w:ascii="Arial" w:eastAsia="Times New Roman" w:hAnsi="Arial" w:cs="Arial"/>
          <w:color w:val="000000"/>
        </w:rPr>
      </w:pPr>
      <w:bookmarkStart w:id="54" w:name="sub_15"/>
      <w:r w:rsidRPr="00844E49">
        <w:rPr>
          <w:rFonts w:ascii="Arial" w:eastAsia="Times New Roman" w:hAnsi="Arial" w:cs="Arial"/>
          <w:b/>
          <w:color w:val="000000"/>
        </w:rPr>
        <w:t>Статья 15</w:t>
      </w:r>
      <w:r w:rsidRPr="00844E49">
        <w:rPr>
          <w:rFonts w:ascii="Arial" w:eastAsia="Times New Roman" w:hAnsi="Arial" w:cs="Arial"/>
          <w:color w:val="000000"/>
        </w:rPr>
        <w:t>. Требования к организации стока воды с крыш</w:t>
      </w:r>
    </w:p>
    <w:bookmarkEnd w:id="5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При организации стока воды со скатных крыш через водосточные трубы должны соблюдаться следующие требования: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обеспечение герметичности стыковых соединений и требуемой пропускной способности, исходя из расчетных объемов стока воды;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высота свободного падения воды из выходного отверстия трубы не более 200 мм;</w:t>
      </w:r>
    </w:p>
    <w:p w:rsidR="009A56F8" w:rsidRPr="00844E49" w:rsidRDefault="009A56F8" w:rsidP="00FE5873">
      <w:pPr>
        <w:ind w:firstLine="567"/>
        <w:rPr>
          <w:rFonts w:ascii="Arial" w:eastAsia="Times New Roman" w:hAnsi="Arial" w:cs="Arial"/>
          <w:color w:val="000000"/>
        </w:rPr>
      </w:pPr>
      <w:bookmarkStart w:id="55" w:name="sub_154"/>
      <w:r w:rsidRPr="00844E49">
        <w:rPr>
          <w:rFonts w:ascii="Arial" w:eastAsia="Times New Roman" w:hAnsi="Arial" w:cs="Arial"/>
          <w:color w:val="000000"/>
        </w:rPr>
        <w:t>наличие твердого покрытия с уклоном не менее 5 промилле в направлении водоотводных лотков в местах стока воды из трубы на основные пешеходные коммуникации либо устройство лотков в указанных местах;</w:t>
      </w:r>
    </w:p>
    <w:bookmarkEnd w:id="5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подключение к городской ливневой канализации (при наличии технической возможности) при новом строительстве зданий, строений, сооружений посредством закрытого лотка через тротуар на проезжую часть в ее </w:t>
      </w:r>
      <w:proofErr w:type="spellStart"/>
      <w:r w:rsidRPr="00844E49">
        <w:rPr>
          <w:rFonts w:ascii="Arial" w:eastAsia="Times New Roman" w:hAnsi="Arial" w:cs="Arial"/>
          <w:color w:val="000000"/>
        </w:rPr>
        <w:t>прибордюрную</w:t>
      </w:r>
      <w:proofErr w:type="spellEnd"/>
      <w:r w:rsidRPr="00844E49">
        <w:rPr>
          <w:rFonts w:ascii="Arial" w:eastAsia="Times New Roman" w:hAnsi="Arial" w:cs="Arial"/>
          <w:color w:val="000000"/>
        </w:rPr>
        <w:t xml:space="preserve"> или лотковую часть;</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обеспечение устройства дренажа в местах стока воды из трубы на газон или иные мягкие виды покрытия.</w:t>
      </w:r>
    </w:p>
    <w:p w:rsidR="009A56F8" w:rsidRPr="00844E49" w:rsidRDefault="009A56F8" w:rsidP="00FE5873">
      <w:pPr>
        <w:ind w:firstLine="567"/>
        <w:rPr>
          <w:rFonts w:ascii="Arial" w:eastAsia="Times New Roman" w:hAnsi="Arial" w:cs="Arial"/>
          <w:color w:val="000000"/>
        </w:rPr>
      </w:pPr>
      <w:bookmarkStart w:id="56" w:name="sub_16"/>
      <w:r w:rsidRPr="00844E49">
        <w:rPr>
          <w:rFonts w:ascii="Arial" w:eastAsia="Times New Roman" w:hAnsi="Arial" w:cs="Arial"/>
          <w:b/>
          <w:color w:val="000000"/>
        </w:rPr>
        <w:t>Статья 16</w:t>
      </w:r>
      <w:r w:rsidRPr="00844E49">
        <w:rPr>
          <w:rFonts w:ascii="Arial" w:eastAsia="Times New Roman" w:hAnsi="Arial" w:cs="Arial"/>
          <w:color w:val="000000"/>
        </w:rPr>
        <w:t>. Иные требования к фасадам зданий, строений, сооружений</w:t>
      </w:r>
    </w:p>
    <w:p w:rsidR="009A56F8" w:rsidRPr="00844E49" w:rsidRDefault="009A56F8" w:rsidP="00FE5873">
      <w:pPr>
        <w:ind w:firstLine="567"/>
        <w:rPr>
          <w:rFonts w:ascii="Arial" w:eastAsia="Times New Roman" w:hAnsi="Arial" w:cs="Arial"/>
          <w:color w:val="000000"/>
        </w:rPr>
      </w:pPr>
      <w:bookmarkStart w:id="57" w:name="sub_16001"/>
      <w:bookmarkEnd w:id="56"/>
      <w:r w:rsidRPr="00844E49">
        <w:rPr>
          <w:rFonts w:ascii="Arial" w:eastAsia="Times New Roman" w:hAnsi="Arial" w:cs="Arial"/>
          <w:color w:val="000000"/>
        </w:rPr>
        <w:t>1. На фасадах зданий, строений, сооружений могут размещаться:</w:t>
      </w:r>
    </w:p>
    <w:bookmarkEnd w:id="5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рекламные и информационные конструкции;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вывески, содержащие информацию, обязательную к размещению в силу закона;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памятные знаки, в том числе мемориальные доски;</w:t>
      </w:r>
    </w:p>
    <w:p w:rsidR="009A56F8" w:rsidRPr="00844E49" w:rsidRDefault="009A56F8" w:rsidP="00FE5873">
      <w:pPr>
        <w:ind w:firstLine="567"/>
        <w:rPr>
          <w:rFonts w:ascii="Arial" w:eastAsia="Times New Roman" w:hAnsi="Arial" w:cs="Arial"/>
          <w:color w:val="000000"/>
        </w:rPr>
      </w:pPr>
      <w:proofErr w:type="spellStart"/>
      <w:r w:rsidRPr="00844E49">
        <w:rPr>
          <w:rFonts w:ascii="Arial" w:eastAsia="Times New Roman" w:hAnsi="Arial" w:cs="Arial"/>
          <w:color w:val="000000"/>
        </w:rPr>
        <w:t>флагодержатели</w:t>
      </w:r>
      <w:proofErr w:type="spellEnd"/>
      <w:r w:rsidRPr="00844E49">
        <w:rPr>
          <w:rFonts w:ascii="Arial" w:eastAsia="Times New Roman" w:hAnsi="Arial" w:cs="Arial"/>
          <w:color w:val="000000"/>
        </w:rPr>
        <w:t>;</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полигонометрические знаки;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указатели пожарных гидрантов;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указатели прохождения инженерных коммуникаций и нахождения объектов инженерной инфраструктуры;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указатели класса энергетической эффективности многоквартирного жилого дома;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знаки адресации.</w:t>
      </w:r>
    </w:p>
    <w:p w:rsidR="009A56F8" w:rsidRPr="00844E49" w:rsidRDefault="009A56F8" w:rsidP="00FE5873">
      <w:pPr>
        <w:ind w:firstLine="567"/>
        <w:rPr>
          <w:rFonts w:ascii="Arial" w:eastAsia="Times New Roman" w:hAnsi="Arial" w:cs="Arial"/>
          <w:color w:val="000000"/>
        </w:rPr>
      </w:pPr>
      <w:bookmarkStart w:id="58" w:name="sub_16002"/>
      <w:r w:rsidRPr="00844E49">
        <w:rPr>
          <w:rFonts w:ascii="Arial" w:eastAsia="Times New Roman" w:hAnsi="Arial" w:cs="Arial"/>
          <w:color w:val="000000"/>
        </w:rPr>
        <w:t xml:space="preserve">2. На фасадах зданий, строений, сооружений рекламные конструкции и памятные знаки размещаются в порядке, установленном решением Совета муниципального образования </w:t>
      </w:r>
      <w:proofErr w:type="spellStart"/>
      <w:r w:rsidRPr="00844E49">
        <w:rPr>
          <w:rFonts w:ascii="Arial" w:eastAsia="Times New Roman" w:hAnsi="Arial" w:cs="Arial"/>
          <w:color w:val="000000"/>
        </w:rPr>
        <w:t>Выселковский</w:t>
      </w:r>
      <w:proofErr w:type="spellEnd"/>
      <w:r w:rsidRPr="00844E49">
        <w:rPr>
          <w:rFonts w:ascii="Arial" w:eastAsia="Times New Roman" w:hAnsi="Arial" w:cs="Arial"/>
          <w:color w:val="000000"/>
        </w:rPr>
        <w:t xml:space="preserve"> район, информационные конструкции и знаки адресации - в порядке, установленном настоящими правилами.</w:t>
      </w:r>
    </w:p>
    <w:p w:rsidR="009A56F8" w:rsidRPr="00844E49" w:rsidRDefault="009A56F8" w:rsidP="00FE5873">
      <w:pPr>
        <w:ind w:firstLine="567"/>
        <w:rPr>
          <w:rFonts w:ascii="Arial" w:eastAsia="Times New Roman" w:hAnsi="Arial" w:cs="Arial"/>
          <w:color w:val="000000"/>
        </w:rPr>
      </w:pPr>
      <w:bookmarkStart w:id="59" w:name="sub_16003"/>
      <w:bookmarkEnd w:id="58"/>
      <w:r w:rsidRPr="00844E49">
        <w:rPr>
          <w:rFonts w:ascii="Arial" w:eastAsia="Times New Roman" w:hAnsi="Arial" w:cs="Arial"/>
          <w:color w:val="000000"/>
        </w:rPr>
        <w:t xml:space="preserve">3. Размещение на фасадах зданий, строений, сооружений иных объектов, указанных в </w:t>
      </w:r>
      <w:hyperlink w:anchor="sub_16001" w:history="1">
        <w:r w:rsidRPr="00844E49">
          <w:rPr>
            <w:rFonts w:ascii="Arial" w:eastAsia="Times New Roman" w:hAnsi="Arial" w:cs="Arial"/>
            <w:color w:val="000000"/>
          </w:rPr>
          <w:t>части 1</w:t>
        </w:r>
      </w:hyperlink>
      <w:r w:rsidRPr="00844E49">
        <w:rPr>
          <w:rFonts w:ascii="Arial" w:eastAsia="Times New Roman" w:hAnsi="Arial" w:cs="Arial"/>
          <w:color w:val="000000"/>
        </w:rPr>
        <w:t xml:space="preserve"> настоящей статьи, осуществляется в соответствии с требованиями, предусмотренными действующим законодательством.</w:t>
      </w:r>
    </w:p>
    <w:p w:rsidR="009A56F8" w:rsidRPr="00844E49" w:rsidRDefault="009A56F8" w:rsidP="00FE5873">
      <w:pPr>
        <w:ind w:firstLine="567"/>
        <w:rPr>
          <w:rFonts w:ascii="Arial" w:eastAsia="Times New Roman" w:hAnsi="Arial" w:cs="Arial"/>
          <w:color w:val="000000"/>
        </w:rPr>
      </w:pPr>
      <w:bookmarkStart w:id="60" w:name="sub_16004"/>
      <w:bookmarkEnd w:id="59"/>
      <w:r w:rsidRPr="00844E49">
        <w:rPr>
          <w:rFonts w:ascii="Arial" w:eastAsia="Times New Roman" w:hAnsi="Arial" w:cs="Arial"/>
          <w:color w:val="000000"/>
        </w:rPr>
        <w:lastRenderedPageBreak/>
        <w:t xml:space="preserve">4. Обязанность по содержанию объектов, указанных в </w:t>
      </w:r>
      <w:hyperlink w:anchor="sub_16001" w:history="1">
        <w:r w:rsidRPr="00844E49">
          <w:rPr>
            <w:rFonts w:ascii="Arial" w:eastAsia="Times New Roman" w:hAnsi="Arial" w:cs="Arial"/>
            <w:color w:val="000000"/>
          </w:rPr>
          <w:t>части 1</w:t>
        </w:r>
      </w:hyperlink>
      <w:r w:rsidRPr="00844E49">
        <w:rPr>
          <w:rFonts w:ascii="Arial" w:eastAsia="Times New Roman" w:hAnsi="Arial" w:cs="Arial"/>
          <w:color w:val="000000"/>
        </w:rPr>
        <w:t xml:space="preserve"> настоящей статьи, осуществляют лица, их разместившие.</w:t>
      </w:r>
    </w:p>
    <w:p w:rsidR="009A56F8" w:rsidRPr="00844E49" w:rsidRDefault="009A56F8" w:rsidP="00FE5873">
      <w:pPr>
        <w:ind w:firstLine="567"/>
        <w:rPr>
          <w:rFonts w:ascii="Arial" w:eastAsia="Times New Roman" w:hAnsi="Arial" w:cs="Arial"/>
          <w:color w:val="000000"/>
        </w:rPr>
      </w:pPr>
      <w:bookmarkStart w:id="61" w:name="sub_17"/>
      <w:bookmarkEnd w:id="60"/>
      <w:r w:rsidRPr="00844E49">
        <w:rPr>
          <w:rFonts w:ascii="Arial" w:eastAsia="Times New Roman" w:hAnsi="Arial" w:cs="Arial"/>
          <w:b/>
          <w:color w:val="000000"/>
        </w:rPr>
        <w:t>Статья 17</w:t>
      </w:r>
      <w:r w:rsidRPr="00844E49">
        <w:rPr>
          <w:rFonts w:ascii="Arial" w:eastAsia="Times New Roman" w:hAnsi="Arial" w:cs="Arial"/>
          <w:color w:val="000000"/>
        </w:rPr>
        <w:t>. Элементы фасадов зданий, строений, сооружений, подлежащих содержанию</w:t>
      </w:r>
    </w:p>
    <w:bookmarkEnd w:id="6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состав элементов фасадов зданий, строений, сооружений, подлежащих содержанию, входят:</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приямки, входы в подвальные помещения и </w:t>
      </w:r>
      <w:proofErr w:type="spellStart"/>
      <w:r w:rsidRPr="00844E49">
        <w:rPr>
          <w:rFonts w:ascii="Arial" w:eastAsia="Times New Roman" w:hAnsi="Arial" w:cs="Arial"/>
          <w:color w:val="000000"/>
        </w:rPr>
        <w:t>мусорокамеры</w:t>
      </w:r>
      <w:proofErr w:type="spellEnd"/>
      <w:r w:rsidRPr="00844E49">
        <w:rPr>
          <w:rFonts w:ascii="Arial" w:eastAsia="Times New Roman" w:hAnsi="Arial" w:cs="Arial"/>
          <w:color w:val="000000"/>
        </w:rPr>
        <w:t>;</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входные группы (в том числе крыльцо, площадки, перила, козырьки над входом, ограждения, стены, двери);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цоколь и </w:t>
      </w:r>
      <w:proofErr w:type="spellStart"/>
      <w:r w:rsidRPr="00844E49">
        <w:rPr>
          <w:rFonts w:ascii="Arial" w:eastAsia="Times New Roman" w:hAnsi="Arial" w:cs="Arial"/>
          <w:color w:val="000000"/>
        </w:rPr>
        <w:t>отмостка</w:t>
      </w:r>
      <w:proofErr w:type="spellEnd"/>
      <w:r w:rsidRPr="00844E49">
        <w:rPr>
          <w:rFonts w:ascii="Arial" w:eastAsia="Times New Roman" w:hAnsi="Arial" w:cs="Arial"/>
          <w:color w:val="000000"/>
        </w:rPr>
        <w:t>;</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плоскости стен;</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выступающие элементы фасадов (в том числе балконы, лоджии, эркеры, карнизы);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архитектурные детали и облицовка (в том числе колонны, пилястры, розетки, капители, </w:t>
      </w:r>
      <w:proofErr w:type="spellStart"/>
      <w:r w:rsidRPr="00844E49">
        <w:rPr>
          <w:rFonts w:ascii="Arial" w:eastAsia="Times New Roman" w:hAnsi="Arial" w:cs="Arial"/>
          <w:color w:val="000000"/>
        </w:rPr>
        <w:t>сандрики</w:t>
      </w:r>
      <w:proofErr w:type="spellEnd"/>
      <w:r w:rsidRPr="00844E49">
        <w:rPr>
          <w:rFonts w:ascii="Arial" w:eastAsia="Times New Roman" w:hAnsi="Arial" w:cs="Arial"/>
          <w:color w:val="000000"/>
        </w:rPr>
        <w:t>, фризы, пояски);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водосточные трубы, включая </w:t>
      </w:r>
      <w:proofErr w:type="spellStart"/>
      <w:r w:rsidRPr="00844E49">
        <w:rPr>
          <w:rFonts w:ascii="Arial" w:eastAsia="Times New Roman" w:hAnsi="Arial" w:cs="Arial"/>
          <w:color w:val="000000"/>
        </w:rPr>
        <w:t>отметы</w:t>
      </w:r>
      <w:proofErr w:type="spellEnd"/>
      <w:r w:rsidRPr="00844E49">
        <w:rPr>
          <w:rFonts w:ascii="Arial" w:eastAsia="Times New Roman" w:hAnsi="Arial" w:cs="Arial"/>
          <w:color w:val="000000"/>
        </w:rPr>
        <w:t xml:space="preserve"> и воронки;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ограждения балконов, лоджий;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парапетные и оконные ограждения, решетки;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металлическая отделка окон, балконов, поясков, выступов цоколя, свесов;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горизонтальные и вертикальные швы между панелями и блоками (фасады крупнопанельных и крупноблочных зданий);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стекла, рамы, балконные двери;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навесные металлические конструкции (в том числе анкеры, пожарные лестницы, вентиляционное оборудование);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объекты, указанные в </w:t>
      </w:r>
      <w:hyperlink w:anchor="sub_16001" w:history="1">
        <w:r w:rsidRPr="00844E49">
          <w:rPr>
            <w:rFonts w:ascii="Arial" w:eastAsia="Times New Roman" w:hAnsi="Arial" w:cs="Arial"/>
            <w:color w:val="000000"/>
          </w:rPr>
          <w:t>части 1 статьи 16</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bookmarkStart w:id="62" w:name="sub_18"/>
      <w:r w:rsidRPr="00844E49">
        <w:rPr>
          <w:rFonts w:ascii="Arial" w:eastAsia="Times New Roman" w:hAnsi="Arial" w:cs="Arial"/>
          <w:b/>
          <w:color w:val="000000"/>
        </w:rPr>
        <w:t>Статья 18</w:t>
      </w:r>
      <w:r w:rsidRPr="00844E49">
        <w:rPr>
          <w:rFonts w:ascii="Arial" w:eastAsia="Times New Roman" w:hAnsi="Arial" w:cs="Arial"/>
          <w:color w:val="000000"/>
        </w:rPr>
        <w:t>. Общие требования к нестационарным объектам</w:t>
      </w:r>
    </w:p>
    <w:p w:rsidR="009A56F8" w:rsidRPr="00844E49" w:rsidRDefault="009A56F8" w:rsidP="00FE5873">
      <w:pPr>
        <w:ind w:firstLine="567"/>
        <w:rPr>
          <w:rFonts w:ascii="Arial" w:eastAsia="Times New Roman" w:hAnsi="Arial" w:cs="Arial"/>
          <w:color w:val="000000"/>
        </w:rPr>
      </w:pPr>
      <w:bookmarkStart w:id="63" w:name="sub_18001"/>
      <w:bookmarkEnd w:id="62"/>
      <w:r w:rsidRPr="00844E49">
        <w:rPr>
          <w:rFonts w:ascii="Arial" w:eastAsia="Times New Roman" w:hAnsi="Arial" w:cs="Arial"/>
          <w:color w:val="000000"/>
        </w:rPr>
        <w:t>1. Нестационарные объекты, в том числе нестационарные торговые объекты, объекты придорожного сервиса, аттракционы, батуты и другое дополнительное оборудование, предназначенное для оказания услуг населению и организации общественного питания вне зданий и сооружений, остановочные навесы и павильоны, наземные туалетные кабины, боксовые гаражи, другие объекты, не являющиеся объектами капитального строительства, размещаются на территории поселения в предоставленных для этих целей местах в соответствии с требованиями действующего законодательства.</w:t>
      </w:r>
    </w:p>
    <w:p w:rsidR="009A56F8" w:rsidRPr="00844E49" w:rsidRDefault="009A56F8" w:rsidP="00FE5873">
      <w:pPr>
        <w:ind w:firstLine="567"/>
        <w:rPr>
          <w:rFonts w:ascii="Arial" w:eastAsia="Times New Roman" w:hAnsi="Arial" w:cs="Arial"/>
          <w:color w:val="000000"/>
        </w:rPr>
      </w:pPr>
      <w:bookmarkStart w:id="64" w:name="sub_18002"/>
      <w:bookmarkEnd w:id="63"/>
      <w:r w:rsidRPr="00844E49">
        <w:rPr>
          <w:rFonts w:ascii="Arial" w:eastAsia="Times New Roman" w:hAnsi="Arial" w:cs="Arial"/>
          <w:color w:val="000000"/>
        </w:rPr>
        <w:t>2. Размещение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 осуществляется в соответствии со схемой размещения нестационарных торговых объектов, утвержденной постановлением администрации муниципального района.</w:t>
      </w:r>
    </w:p>
    <w:p w:rsidR="009A56F8" w:rsidRPr="00844E49" w:rsidRDefault="009A56F8" w:rsidP="00FE5873">
      <w:pPr>
        <w:ind w:firstLine="567"/>
        <w:rPr>
          <w:rFonts w:ascii="Arial" w:eastAsia="Times New Roman" w:hAnsi="Arial" w:cs="Arial"/>
          <w:color w:val="000000"/>
        </w:rPr>
      </w:pPr>
      <w:bookmarkStart w:id="65" w:name="sub_18003"/>
      <w:bookmarkEnd w:id="64"/>
      <w:r w:rsidRPr="00844E49">
        <w:rPr>
          <w:rFonts w:ascii="Arial" w:eastAsia="Times New Roman" w:hAnsi="Arial" w:cs="Arial"/>
          <w:color w:val="000000"/>
        </w:rPr>
        <w:t>3. Запрещается размещение (возведение) нестационарных объектов с нарушением геометрических совпадений линии их фасадов, интервалов, самовольное расширение, в том числе возведение на них дополнительных этажей, складирование на них разукомплектованной и иной техники, строительных материалов, металлолома и других предметов.</w:t>
      </w:r>
    </w:p>
    <w:p w:rsidR="009A56F8" w:rsidRPr="00844E49" w:rsidRDefault="009A56F8" w:rsidP="00FE5873">
      <w:pPr>
        <w:ind w:firstLine="567"/>
        <w:rPr>
          <w:rFonts w:ascii="Arial" w:eastAsia="Times New Roman" w:hAnsi="Arial" w:cs="Arial"/>
          <w:color w:val="000000"/>
        </w:rPr>
      </w:pPr>
      <w:bookmarkStart w:id="66" w:name="sub_19"/>
      <w:bookmarkEnd w:id="65"/>
      <w:r w:rsidRPr="00844E49">
        <w:rPr>
          <w:rFonts w:ascii="Arial" w:eastAsia="Times New Roman" w:hAnsi="Arial" w:cs="Arial"/>
          <w:b/>
          <w:color w:val="000000"/>
        </w:rPr>
        <w:t>Статья 19</w:t>
      </w:r>
      <w:r w:rsidRPr="00844E49">
        <w:rPr>
          <w:rFonts w:ascii="Arial" w:eastAsia="Times New Roman" w:hAnsi="Arial" w:cs="Arial"/>
          <w:color w:val="000000"/>
        </w:rPr>
        <w:t>. Требования к местам размещения нестационарных объектов</w:t>
      </w:r>
    </w:p>
    <w:p w:rsidR="009A56F8" w:rsidRPr="00844E49" w:rsidRDefault="009A56F8" w:rsidP="00FE5873">
      <w:pPr>
        <w:ind w:firstLine="567"/>
        <w:rPr>
          <w:rFonts w:ascii="Arial" w:eastAsia="Times New Roman" w:hAnsi="Arial" w:cs="Arial"/>
          <w:color w:val="000000"/>
        </w:rPr>
      </w:pPr>
      <w:bookmarkStart w:id="67" w:name="sub_19001"/>
      <w:bookmarkEnd w:id="66"/>
      <w:r w:rsidRPr="00844E49">
        <w:rPr>
          <w:rFonts w:ascii="Arial" w:eastAsia="Times New Roman" w:hAnsi="Arial" w:cs="Arial"/>
          <w:color w:val="000000"/>
        </w:rPr>
        <w:t>1. Размещение нестационарных объектов должно соответствовать требованиям законодательства и обеспечивать:</w:t>
      </w:r>
    </w:p>
    <w:bookmarkEnd w:id="6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свободный доступ для обслуживания и ремонта объектов инженерной инфраструктуры поселения;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свободное перемещение пешеходов и транспорта;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отсутствие препятствий для ограничения видимости для участников дорожного движения;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lastRenderedPageBreak/>
        <w:t>отсутствие угрозы жизни и здоровью людей, окружающей среде, а также пожарной безопасности имущества, нарушения сложившейся эстетической среды, историко-архитектурного облика поселения и благоустройства территории и застройки;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возможность подключения объекта к инженерной инфраструктуре (при необходимости);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соблюдение требований в области обращения с твердыми коммунальными отходами на территории поселения.</w:t>
      </w:r>
    </w:p>
    <w:p w:rsidR="009A56F8" w:rsidRPr="00844E49" w:rsidRDefault="009A56F8" w:rsidP="00FE5873">
      <w:pPr>
        <w:ind w:firstLine="567"/>
        <w:rPr>
          <w:rFonts w:ascii="Arial" w:eastAsia="Times New Roman" w:hAnsi="Arial" w:cs="Arial"/>
          <w:color w:val="000000"/>
        </w:rPr>
      </w:pPr>
      <w:bookmarkStart w:id="68" w:name="sub_19002"/>
      <w:r w:rsidRPr="00844E49">
        <w:rPr>
          <w:rFonts w:ascii="Arial" w:eastAsia="Times New Roman" w:hAnsi="Arial" w:cs="Arial"/>
          <w:color w:val="000000"/>
        </w:rPr>
        <w:t>2. Не допускается размещение нестационарных объектов:</w:t>
      </w:r>
    </w:p>
    <w:bookmarkEnd w:id="68"/>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газонах, цветниках, детских игровых площадках, спортивных площадках, площадках для отдыха;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арках зданий;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под железнодорожными путепроводами и автомобильными эстакадами, на территориях транспортных стоянок;</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охранной зоне инженерных коммуникаций, на расстоянии менее нормативного от инженерных коммуникаций.</w:t>
      </w:r>
    </w:p>
    <w:p w:rsidR="009A56F8" w:rsidRPr="00844E49" w:rsidRDefault="009A56F8" w:rsidP="00FE5873">
      <w:pPr>
        <w:ind w:firstLine="567"/>
        <w:rPr>
          <w:rFonts w:ascii="Arial" w:eastAsia="Times New Roman" w:hAnsi="Arial" w:cs="Arial"/>
          <w:color w:val="000000"/>
        </w:rPr>
      </w:pPr>
      <w:bookmarkStart w:id="69" w:name="sub_19003"/>
      <w:r w:rsidRPr="00844E49">
        <w:rPr>
          <w:rFonts w:ascii="Arial" w:eastAsia="Times New Roman" w:hAnsi="Arial" w:cs="Arial"/>
          <w:color w:val="000000"/>
        </w:rPr>
        <w:t>3. Размещение передвижных средств развозной торговли осуществляется в местах, предусматривающих возможность заезда на отведенное место.</w:t>
      </w:r>
    </w:p>
    <w:p w:rsidR="009A56F8" w:rsidRPr="00844E49" w:rsidRDefault="009A56F8" w:rsidP="00FE5873">
      <w:pPr>
        <w:ind w:firstLine="567"/>
        <w:rPr>
          <w:rFonts w:ascii="Arial" w:eastAsia="Times New Roman" w:hAnsi="Arial" w:cs="Arial"/>
          <w:color w:val="000000"/>
        </w:rPr>
      </w:pPr>
      <w:bookmarkStart w:id="70" w:name="sub_19004"/>
      <w:bookmarkEnd w:id="69"/>
      <w:r w:rsidRPr="00844E49">
        <w:rPr>
          <w:rFonts w:ascii="Arial" w:eastAsia="Times New Roman" w:hAnsi="Arial" w:cs="Arial"/>
          <w:color w:val="000000"/>
        </w:rPr>
        <w:t>4. Передвижные нестационарные объекты, размещаемые на территории поселения, должны находиться в технически исправном состоянии (включая наличие колес) и должны быть вывезены с места их размещения в течение двух часов по требованию администрации поселения или администрации района поселения в случае необходимости обеспечения уборки территорий, проведения публичных и массовых мероприятий.</w:t>
      </w:r>
    </w:p>
    <w:p w:rsidR="009A56F8" w:rsidRPr="00844E49" w:rsidRDefault="009A56F8" w:rsidP="00FE5873">
      <w:pPr>
        <w:ind w:firstLine="567"/>
        <w:rPr>
          <w:rFonts w:ascii="Arial" w:eastAsia="Times New Roman" w:hAnsi="Arial" w:cs="Arial"/>
          <w:color w:val="000000"/>
        </w:rPr>
      </w:pPr>
      <w:bookmarkStart w:id="71" w:name="sub_19005"/>
      <w:bookmarkEnd w:id="70"/>
      <w:r w:rsidRPr="00844E49">
        <w:rPr>
          <w:rFonts w:ascii="Arial" w:eastAsia="Times New Roman" w:hAnsi="Arial" w:cs="Arial"/>
          <w:color w:val="000000"/>
        </w:rPr>
        <w:t>5. Максимальная этажность нестационарных объектов не должна превышать 1 этаж.</w:t>
      </w:r>
    </w:p>
    <w:bookmarkEnd w:id="7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Максимальная высота нестационарных объектов не должна превышать 3,55 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Исключение составляют нестационарные объекты, которые в силу технических особенностей, необходимых для эксплуатации, превышают установленные ограничения.</w:t>
      </w:r>
    </w:p>
    <w:p w:rsidR="009A56F8" w:rsidRPr="00844E49" w:rsidRDefault="009A56F8" w:rsidP="00FE5873">
      <w:pPr>
        <w:ind w:firstLine="567"/>
        <w:rPr>
          <w:rFonts w:ascii="Arial" w:eastAsia="Times New Roman" w:hAnsi="Arial" w:cs="Arial"/>
          <w:color w:val="000000"/>
        </w:rPr>
      </w:pPr>
      <w:bookmarkStart w:id="72" w:name="sub_19006"/>
      <w:r w:rsidRPr="00844E49">
        <w:rPr>
          <w:rFonts w:ascii="Arial" w:eastAsia="Times New Roman" w:hAnsi="Arial" w:cs="Arial"/>
          <w:color w:val="000000"/>
        </w:rPr>
        <w:t>6. Нестационарные объекты, размещаемые на территориях пешеходных зон, бульварах, в парках, должны устанавливаться на твердые виды покрытия, оборудоваться освещением, урнами.</w:t>
      </w:r>
    </w:p>
    <w:p w:rsidR="009A56F8" w:rsidRPr="00844E49" w:rsidRDefault="009A56F8" w:rsidP="00FE5873">
      <w:pPr>
        <w:ind w:firstLine="567"/>
        <w:rPr>
          <w:rFonts w:ascii="Arial" w:eastAsia="Times New Roman" w:hAnsi="Arial" w:cs="Arial"/>
          <w:color w:val="000000"/>
        </w:rPr>
      </w:pPr>
      <w:bookmarkStart w:id="73" w:name="sub_19007"/>
      <w:bookmarkEnd w:id="72"/>
      <w:r w:rsidRPr="00844E49">
        <w:rPr>
          <w:rFonts w:ascii="Arial" w:eastAsia="Times New Roman" w:hAnsi="Arial" w:cs="Arial"/>
          <w:color w:val="000000"/>
        </w:rPr>
        <w:t xml:space="preserve">7. При благоустройстве территорий, на которых расположены нестационарные объекты, необходимо учитывать обеспечение </w:t>
      </w:r>
      <w:proofErr w:type="spellStart"/>
      <w:r w:rsidRPr="00844E49">
        <w:rPr>
          <w:rFonts w:ascii="Arial" w:eastAsia="Times New Roman" w:hAnsi="Arial" w:cs="Arial"/>
          <w:color w:val="000000"/>
        </w:rPr>
        <w:t>безбарьерной</w:t>
      </w:r>
      <w:proofErr w:type="spellEnd"/>
      <w:r w:rsidRPr="00844E49">
        <w:rPr>
          <w:rFonts w:ascii="Arial" w:eastAsia="Times New Roman" w:hAnsi="Arial" w:cs="Arial"/>
          <w:color w:val="000000"/>
        </w:rPr>
        <w:t xml:space="preserve"> среды жизнедеятельности для инвалидов и иных маломобильных групп населения.</w:t>
      </w:r>
    </w:p>
    <w:p w:rsidR="009A56F8" w:rsidRPr="00844E49" w:rsidRDefault="009A56F8" w:rsidP="00FE5873">
      <w:pPr>
        <w:ind w:firstLine="567"/>
        <w:rPr>
          <w:rFonts w:ascii="Arial" w:eastAsia="Times New Roman" w:hAnsi="Arial" w:cs="Arial"/>
          <w:color w:val="000000"/>
        </w:rPr>
      </w:pPr>
      <w:bookmarkStart w:id="74" w:name="sub_20"/>
      <w:bookmarkEnd w:id="73"/>
      <w:r w:rsidRPr="00844E49">
        <w:rPr>
          <w:rFonts w:ascii="Arial" w:eastAsia="Times New Roman" w:hAnsi="Arial" w:cs="Arial"/>
          <w:b/>
          <w:color w:val="000000"/>
        </w:rPr>
        <w:t>Статья 20</w:t>
      </w:r>
      <w:r w:rsidRPr="00844E49">
        <w:rPr>
          <w:rFonts w:ascii="Arial" w:eastAsia="Times New Roman" w:hAnsi="Arial" w:cs="Arial"/>
          <w:color w:val="000000"/>
        </w:rPr>
        <w:t>. Требования к внешнему облику нестационарных объектов</w:t>
      </w:r>
    </w:p>
    <w:p w:rsidR="009A56F8" w:rsidRPr="00844E49" w:rsidRDefault="009A56F8" w:rsidP="00FE5873">
      <w:pPr>
        <w:ind w:firstLine="567"/>
        <w:rPr>
          <w:rFonts w:ascii="Arial" w:eastAsia="Times New Roman" w:hAnsi="Arial" w:cs="Arial"/>
          <w:color w:val="000000"/>
        </w:rPr>
      </w:pPr>
      <w:bookmarkStart w:id="75" w:name="sub_20001"/>
      <w:bookmarkEnd w:id="74"/>
      <w:r w:rsidRPr="00844E49">
        <w:rPr>
          <w:rFonts w:ascii="Arial" w:eastAsia="Times New Roman" w:hAnsi="Arial" w:cs="Arial"/>
          <w:color w:val="000000"/>
        </w:rPr>
        <w:t>1. Цветовое решение нестационарного объекта, за исключением случаев размещения нестационарного объекта на территории, застроенной индивидуальными жилыми домами и блокированными домами, проектируется с учетом преобладающего цветового решения застройки территории поселения, на которой предполагается разместить нестационарный объект.</w:t>
      </w:r>
    </w:p>
    <w:p w:rsidR="009A56F8" w:rsidRPr="00844E49" w:rsidRDefault="009A56F8" w:rsidP="00FE5873">
      <w:pPr>
        <w:ind w:firstLine="567"/>
        <w:rPr>
          <w:rFonts w:ascii="Arial" w:eastAsia="Times New Roman" w:hAnsi="Arial" w:cs="Arial"/>
          <w:color w:val="000000"/>
        </w:rPr>
      </w:pPr>
      <w:bookmarkStart w:id="76" w:name="sub_20002"/>
      <w:bookmarkEnd w:id="75"/>
      <w:r w:rsidRPr="00844E49">
        <w:rPr>
          <w:rFonts w:ascii="Arial" w:eastAsia="Times New Roman" w:hAnsi="Arial" w:cs="Arial"/>
          <w:color w:val="000000"/>
        </w:rPr>
        <w:t>2. При размещении киосков и павильонов в группах, а также на расстоянии менее 15 м друг от друга нестационарные объекты должны иметь одинаковую высоту и ширину, а также иметь единое стилистическое и цветовое решение.</w:t>
      </w:r>
    </w:p>
    <w:p w:rsidR="009A56F8" w:rsidRPr="00844E49" w:rsidRDefault="009A56F8" w:rsidP="00FE5873">
      <w:pPr>
        <w:ind w:firstLine="567"/>
        <w:rPr>
          <w:rFonts w:ascii="Arial" w:eastAsia="Times New Roman" w:hAnsi="Arial" w:cs="Arial"/>
          <w:color w:val="000000"/>
        </w:rPr>
      </w:pPr>
      <w:bookmarkStart w:id="77" w:name="sub_20003"/>
      <w:bookmarkEnd w:id="76"/>
      <w:r w:rsidRPr="00844E49">
        <w:rPr>
          <w:rFonts w:ascii="Arial" w:eastAsia="Times New Roman" w:hAnsi="Arial" w:cs="Arial"/>
          <w:color w:val="000000"/>
        </w:rPr>
        <w:t xml:space="preserve">3. При проектировании и размещении нестационарных объектов применяются отделочные материалы, отвечающие архитектурно-художественным требованиям дизайна и освещения, характеру сложившейся среды окружающей застройки и условиям долговременной эксплуатации. При остеклении витрин (в случае их наличия) должны применяться безосколочные, ударостойкие </w:t>
      </w:r>
      <w:r w:rsidRPr="00844E49">
        <w:rPr>
          <w:rFonts w:ascii="Arial" w:eastAsia="Times New Roman" w:hAnsi="Arial" w:cs="Arial"/>
          <w:color w:val="000000"/>
        </w:rPr>
        <w:lastRenderedPageBreak/>
        <w:t xml:space="preserve">материалы, в том числе безопасные упрочняющие многослойные пленочные покрытия, поликарбонатные стекла. Допускается размещение "антивандальной" защиты витражей (жалюзи, </w:t>
      </w:r>
      <w:proofErr w:type="spellStart"/>
      <w:r w:rsidRPr="00844E49">
        <w:rPr>
          <w:rFonts w:ascii="Arial" w:eastAsia="Times New Roman" w:hAnsi="Arial" w:cs="Arial"/>
          <w:color w:val="000000"/>
        </w:rPr>
        <w:t>рольставни</w:t>
      </w:r>
      <w:proofErr w:type="spellEnd"/>
      <w:r w:rsidRPr="00844E49">
        <w:rPr>
          <w:rFonts w:ascii="Arial" w:eastAsia="Times New Roman" w:hAnsi="Arial" w:cs="Arial"/>
          <w:color w:val="000000"/>
        </w:rPr>
        <w:t>). При проектировании павильонов, торговых рядов должно быть обеспечено применение преимущественно быстровозводимых модульных комплексов, выполняемых из легких конструкций.</w:t>
      </w:r>
    </w:p>
    <w:p w:rsidR="009A56F8" w:rsidRPr="00844E49" w:rsidRDefault="009A56F8" w:rsidP="00FE5873">
      <w:pPr>
        <w:ind w:firstLine="567"/>
        <w:rPr>
          <w:rFonts w:ascii="Arial" w:eastAsia="Times New Roman" w:hAnsi="Arial" w:cs="Arial"/>
          <w:color w:val="000000"/>
        </w:rPr>
      </w:pPr>
      <w:bookmarkStart w:id="78" w:name="sub_20004"/>
      <w:bookmarkEnd w:id="77"/>
      <w:r w:rsidRPr="00844E49">
        <w:rPr>
          <w:rFonts w:ascii="Arial" w:eastAsia="Times New Roman" w:hAnsi="Arial" w:cs="Arial"/>
          <w:color w:val="000000"/>
        </w:rPr>
        <w:t>4. Внешний вид нестационарного объекта и его соответствие окружающей застройке определяется владельцем нестационарного объекта в соответствии с согласованным с администрацией поселения эскизом (дизайн-проектом) в порядке, установленном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79" w:name="sub_20005"/>
      <w:bookmarkEnd w:id="78"/>
      <w:r w:rsidRPr="00844E49">
        <w:rPr>
          <w:rFonts w:ascii="Arial" w:eastAsia="Times New Roman" w:hAnsi="Arial" w:cs="Arial"/>
          <w:color w:val="000000"/>
        </w:rPr>
        <w:t>5. Нестационарный торговый объект может быть объединен с остановочным навесом (павильоном), в том числе оборудованным дополнительными техническими элементами для комфортного ожидания пассажирского транспорта.</w:t>
      </w:r>
    </w:p>
    <w:p w:rsidR="009A56F8" w:rsidRPr="00844E49" w:rsidRDefault="009A56F8" w:rsidP="00FE5873">
      <w:pPr>
        <w:ind w:firstLine="567"/>
        <w:rPr>
          <w:rFonts w:ascii="Arial" w:eastAsia="Times New Roman" w:hAnsi="Arial" w:cs="Arial"/>
          <w:color w:val="000000"/>
        </w:rPr>
      </w:pPr>
      <w:bookmarkStart w:id="80" w:name="sub_21"/>
      <w:bookmarkEnd w:id="79"/>
      <w:r w:rsidRPr="00844E49">
        <w:rPr>
          <w:rFonts w:ascii="Arial" w:eastAsia="Times New Roman" w:hAnsi="Arial" w:cs="Arial"/>
          <w:b/>
          <w:color w:val="000000"/>
        </w:rPr>
        <w:t>Статья 21</w:t>
      </w:r>
      <w:r w:rsidRPr="00844E49">
        <w:rPr>
          <w:rFonts w:ascii="Arial" w:eastAsia="Times New Roman" w:hAnsi="Arial" w:cs="Arial"/>
          <w:color w:val="000000"/>
        </w:rPr>
        <w:t>. Требования к содержанию нестационарных объектов и их конструктивным особенностям</w:t>
      </w:r>
    </w:p>
    <w:p w:rsidR="009A56F8" w:rsidRPr="00844E49" w:rsidRDefault="009A56F8" w:rsidP="00FE5873">
      <w:pPr>
        <w:ind w:firstLine="567"/>
        <w:rPr>
          <w:rFonts w:ascii="Arial" w:eastAsia="Times New Roman" w:hAnsi="Arial" w:cs="Arial"/>
          <w:color w:val="000000"/>
        </w:rPr>
      </w:pPr>
      <w:bookmarkStart w:id="81" w:name="sub_21001"/>
      <w:bookmarkEnd w:id="80"/>
      <w:r w:rsidRPr="00844E49">
        <w:rPr>
          <w:rFonts w:ascii="Arial" w:eastAsia="Times New Roman" w:hAnsi="Arial" w:cs="Arial"/>
          <w:color w:val="000000"/>
        </w:rPr>
        <w:t>1. 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не более 24 часов.</w:t>
      </w:r>
      <w:bookmarkStart w:id="82" w:name="sub_21002"/>
      <w:bookmarkEnd w:id="81"/>
    </w:p>
    <w:p w:rsidR="009A56F8" w:rsidRPr="00844E49" w:rsidRDefault="009A56F8" w:rsidP="00FE5873">
      <w:pPr>
        <w:ind w:firstLine="567"/>
        <w:rPr>
          <w:rFonts w:ascii="Arial" w:eastAsia="Times New Roman" w:hAnsi="Arial" w:cs="Arial"/>
          <w:color w:val="000000"/>
        </w:rPr>
      </w:pPr>
      <w:bookmarkStart w:id="83" w:name="sub_21003"/>
      <w:bookmarkEnd w:id="82"/>
      <w:r w:rsidRPr="00844E49">
        <w:rPr>
          <w:rFonts w:ascii="Arial" w:eastAsia="Times New Roman" w:hAnsi="Arial" w:cs="Arial"/>
          <w:color w:val="000000"/>
        </w:rPr>
        <w:t>2. Владелец нестационарного объекта обязан обеспечить постоянный уход за внешним видом нестационарного объекта согласно Правилам, в том числе содержать в чистоте, производить окраску и (или) побелку в зависимости от материала изготовления нестационарного объекта, устранять повреждения на конструктивных элементах, осуществлять уборку прилегающей территории, включая покос травы и уборку скошенной травы с прилегающей территории.</w:t>
      </w:r>
    </w:p>
    <w:p w:rsidR="009A56F8" w:rsidRPr="00844E49" w:rsidRDefault="009A56F8" w:rsidP="00FE5873">
      <w:pPr>
        <w:ind w:firstLine="567"/>
        <w:rPr>
          <w:rFonts w:ascii="Arial" w:eastAsia="Times New Roman" w:hAnsi="Arial" w:cs="Arial"/>
          <w:color w:val="000000"/>
        </w:rPr>
      </w:pPr>
      <w:bookmarkStart w:id="84" w:name="sub_21004"/>
      <w:bookmarkEnd w:id="83"/>
      <w:r w:rsidRPr="00844E49">
        <w:rPr>
          <w:rFonts w:ascii="Arial" w:eastAsia="Times New Roman" w:hAnsi="Arial" w:cs="Arial"/>
          <w:color w:val="000000"/>
        </w:rPr>
        <w:t xml:space="preserve">3. Владелец нестационарного объекта обеспечивает удаление с него размещенных надписей, графических изображений и информационно-агитационного печатного материала, за исключением печатного материала, размещенного в порядке и сроки, установленные </w:t>
      </w:r>
      <w:hyperlink r:id="rId35" w:history="1">
        <w:r w:rsidRPr="00844E49">
          <w:rPr>
            <w:rFonts w:ascii="Arial" w:eastAsia="Times New Roman" w:hAnsi="Arial" w:cs="Arial"/>
            <w:color w:val="000000"/>
          </w:rPr>
          <w:t>Федеральным законом</w:t>
        </w:r>
      </w:hyperlink>
      <w:r w:rsidRPr="00844E49">
        <w:rPr>
          <w:rFonts w:ascii="Arial" w:eastAsia="Times New Roman" w:hAnsi="Arial" w:cs="Arial"/>
          <w:color w:val="000000"/>
        </w:rPr>
        <w:t xml:space="preserve"> от 12.06.2002 N 67-ФЗ "Об основных гарантиях избирательных прав и права на участие в референдуме граждан Российской Федерации" и иными федеральными законами, в течение суток с момента обнаружения.</w:t>
      </w:r>
    </w:p>
    <w:p w:rsidR="009A56F8" w:rsidRPr="00844E49" w:rsidRDefault="009A56F8" w:rsidP="00FE5873">
      <w:pPr>
        <w:ind w:firstLine="567"/>
        <w:rPr>
          <w:rFonts w:ascii="Arial" w:eastAsia="Times New Roman" w:hAnsi="Arial" w:cs="Arial"/>
          <w:color w:val="000000"/>
        </w:rPr>
      </w:pPr>
      <w:bookmarkStart w:id="85" w:name="sub_21005"/>
      <w:bookmarkEnd w:id="84"/>
      <w:r w:rsidRPr="00844E49">
        <w:rPr>
          <w:rFonts w:ascii="Arial" w:eastAsia="Times New Roman" w:hAnsi="Arial" w:cs="Arial"/>
          <w:color w:val="000000"/>
        </w:rPr>
        <w:t>4. Запрещается:</w:t>
      </w:r>
    </w:p>
    <w:bookmarkEnd w:id="8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загрязнять, захламлять место расположения нестационарного объекта;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размещать вывески, информационные конструкции на боковых фасадах нестационарных объектов;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устанавливать нестационарные торговые объекты без согласованного эскиза (дизайн-проекта) или не предусмотренные эскизом (дизайн-проектом), согласованным с администрацией района поселения по месту расположения нестационарного торгового объекта;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возводить к нестационарному торговому объекту навесы, козырьки, не предусмотренные эскизом (дизайн-проектом), согласованным с администрацией района поселения по месту расположения нестационарного торгового объекта.</w:t>
      </w:r>
    </w:p>
    <w:p w:rsidR="009A56F8" w:rsidRPr="00844E49" w:rsidRDefault="009A56F8" w:rsidP="00FE5873">
      <w:pPr>
        <w:ind w:firstLine="567"/>
        <w:rPr>
          <w:rFonts w:ascii="Arial" w:eastAsia="Times New Roman" w:hAnsi="Arial" w:cs="Arial"/>
          <w:color w:val="000000"/>
        </w:rPr>
      </w:pPr>
      <w:bookmarkStart w:id="86" w:name="sub_22"/>
      <w:r w:rsidRPr="00844E49">
        <w:rPr>
          <w:rFonts w:ascii="Arial" w:eastAsia="Times New Roman" w:hAnsi="Arial" w:cs="Arial"/>
          <w:b/>
          <w:color w:val="000000"/>
        </w:rPr>
        <w:t>Статья 22</w:t>
      </w:r>
      <w:r w:rsidRPr="00844E49">
        <w:rPr>
          <w:rFonts w:ascii="Arial" w:eastAsia="Times New Roman" w:hAnsi="Arial" w:cs="Arial"/>
          <w:color w:val="000000"/>
        </w:rPr>
        <w:t>. Фонтаны</w:t>
      </w:r>
    </w:p>
    <w:p w:rsidR="009A56F8" w:rsidRPr="00844E49" w:rsidRDefault="009A56F8" w:rsidP="00FE5873">
      <w:pPr>
        <w:ind w:firstLine="567"/>
        <w:rPr>
          <w:rFonts w:ascii="Arial" w:eastAsia="Times New Roman" w:hAnsi="Arial" w:cs="Arial"/>
          <w:color w:val="000000"/>
        </w:rPr>
      </w:pPr>
      <w:bookmarkStart w:id="87" w:name="sub_22001"/>
      <w:bookmarkEnd w:id="86"/>
      <w:r w:rsidRPr="00844E49">
        <w:rPr>
          <w:rFonts w:ascii="Arial" w:eastAsia="Times New Roman" w:hAnsi="Arial" w:cs="Arial"/>
          <w:color w:val="000000"/>
        </w:rPr>
        <w:t>1. Ответственность за состояние и эксплуатацию фонтанов возлагается на собственников фонтанов или иных лиц, владеющих фонтанами на ином законном праве (далее - владельцы фонтанов). Сроки включения фонтанов, которые находятся в муниципальной собственности, режимы их работы, график промывки и очистки чаш, технологические перерывы и окончание работы определяются администрацией поселения.</w:t>
      </w:r>
    </w:p>
    <w:p w:rsidR="009A56F8" w:rsidRPr="00844E49" w:rsidRDefault="009A56F8" w:rsidP="00FE5873">
      <w:pPr>
        <w:ind w:firstLine="567"/>
        <w:rPr>
          <w:rFonts w:ascii="Arial" w:eastAsia="Times New Roman" w:hAnsi="Arial" w:cs="Arial"/>
          <w:color w:val="000000"/>
        </w:rPr>
      </w:pPr>
      <w:bookmarkStart w:id="88" w:name="sub_22002"/>
      <w:bookmarkEnd w:id="87"/>
      <w:r w:rsidRPr="00844E49">
        <w:rPr>
          <w:rFonts w:ascii="Arial" w:eastAsia="Times New Roman" w:hAnsi="Arial" w:cs="Arial"/>
          <w:color w:val="000000"/>
        </w:rPr>
        <w:t>2. В период работы фонтанов очистка водной поверхности от мусора производится ежедневно.</w:t>
      </w:r>
    </w:p>
    <w:p w:rsidR="009A56F8" w:rsidRPr="00844E49" w:rsidRDefault="009A56F8" w:rsidP="00FE5873">
      <w:pPr>
        <w:ind w:firstLine="567"/>
        <w:rPr>
          <w:rFonts w:ascii="Arial" w:eastAsia="Times New Roman" w:hAnsi="Arial" w:cs="Arial"/>
          <w:color w:val="000000"/>
        </w:rPr>
      </w:pPr>
      <w:bookmarkStart w:id="89" w:name="sub_22003"/>
      <w:bookmarkEnd w:id="88"/>
      <w:r w:rsidRPr="00844E49">
        <w:rPr>
          <w:rFonts w:ascii="Arial" w:eastAsia="Times New Roman" w:hAnsi="Arial" w:cs="Arial"/>
          <w:color w:val="000000"/>
        </w:rPr>
        <w:t>3. Владельцы фонтанов обязаны содержать их в чистоте, в том числе в период отключения.</w:t>
      </w:r>
    </w:p>
    <w:p w:rsidR="009A56F8" w:rsidRPr="00844E49" w:rsidRDefault="009A56F8" w:rsidP="00FE5873">
      <w:pPr>
        <w:ind w:firstLine="567"/>
        <w:rPr>
          <w:rFonts w:ascii="Arial" w:eastAsia="Times New Roman" w:hAnsi="Arial" w:cs="Arial"/>
          <w:color w:val="000000"/>
        </w:rPr>
      </w:pPr>
      <w:bookmarkStart w:id="90" w:name="sub_23"/>
      <w:bookmarkEnd w:id="89"/>
      <w:r w:rsidRPr="00844E49">
        <w:rPr>
          <w:rFonts w:ascii="Arial" w:eastAsia="Times New Roman" w:hAnsi="Arial" w:cs="Arial"/>
          <w:b/>
          <w:color w:val="000000"/>
        </w:rPr>
        <w:lastRenderedPageBreak/>
        <w:t>Статья 23</w:t>
      </w:r>
      <w:r w:rsidRPr="00844E49">
        <w:rPr>
          <w:rFonts w:ascii="Arial" w:eastAsia="Times New Roman" w:hAnsi="Arial" w:cs="Arial"/>
          <w:color w:val="000000"/>
        </w:rPr>
        <w:t>. Требования к местам остановки пассажирского транспорта</w:t>
      </w:r>
    </w:p>
    <w:p w:rsidR="009A56F8" w:rsidRPr="00844E49" w:rsidRDefault="009A56F8" w:rsidP="00FE5873">
      <w:pPr>
        <w:ind w:firstLine="567"/>
        <w:rPr>
          <w:rFonts w:ascii="Arial" w:eastAsia="Times New Roman" w:hAnsi="Arial" w:cs="Arial"/>
          <w:color w:val="000000"/>
        </w:rPr>
      </w:pPr>
      <w:bookmarkStart w:id="91" w:name="sub_23001"/>
      <w:bookmarkEnd w:id="90"/>
      <w:r w:rsidRPr="00844E49">
        <w:rPr>
          <w:rFonts w:ascii="Arial" w:eastAsia="Times New Roman" w:hAnsi="Arial" w:cs="Arial"/>
          <w:color w:val="000000"/>
        </w:rPr>
        <w:t>1. Место остановки пассажирского транспорта - специально оборудованный участок, используемый для посадки (высадки) пассажиров троллейбусов, автобусов, маршрутных такси, трамваев. Указанные места оборудуются в соответствии с требованиями правил, норм и стандартов в сфере обеспечения безопасности дорожного движения.</w:t>
      </w:r>
    </w:p>
    <w:p w:rsidR="009A56F8" w:rsidRPr="00844E49" w:rsidRDefault="009A56F8" w:rsidP="00FE5873">
      <w:pPr>
        <w:ind w:firstLine="567"/>
        <w:rPr>
          <w:rFonts w:ascii="Arial" w:eastAsia="Times New Roman" w:hAnsi="Arial" w:cs="Arial"/>
          <w:color w:val="000000"/>
        </w:rPr>
      </w:pPr>
      <w:bookmarkStart w:id="92" w:name="sub_23002"/>
      <w:bookmarkEnd w:id="91"/>
      <w:r w:rsidRPr="00844E49">
        <w:rPr>
          <w:rFonts w:ascii="Arial" w:eastAsia="Times New Roman" w:hAnsi="Arial" w:cs="Arial"/>
          <w:color w:val="000000"/>
        </w:rPr>
        <w:t xml:space="preserve">2. Остановочные навесы предназначены для укрытия пассажиров, ожидающих прибытия общественного транспорта, от воздействия неблагоприятных </w:t>
      </w:r>
      <w:proofErr w:type="spellStart"/>
      <w:r w:rsidRPr="00844E49">
        <w:rPr>
          <w:rFonts w:ascii="Arial" w:eastAsia="Times New Roman" w:hAnsi="Arial" w:cs="Arial"/>
          <w:color w:val="000000"/>
        </w:rPr>
        <w:t>погодно</w:t>
      </w:r>
      <w:proofErr w:type="spellEnd"/>
      <w:r w:rsidRPr="00844E49">
        <w:rPr>
          <w:rFonts w:ascii="Arial" w:eastAsia="Times New Roman" w:hAnsi="Arial" w:cs="Arial"/>
          <w:color w:val="000000"/>
        </w:rPr>
        <w:t>-климатических факторов.</w:t>
      </w:r>
    </w:p>
    <w:bookmarkEnd w:id="92"/>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93" w:name="sub_300"/>
      <w:r w:rsidRPr="00844E49">
        <w:rPr>
          <w:rFonts w:ascii="Arial" w:eastAsia="Times New Roman" w:hAnsi="Arial" w:cs="Arial"/>
          <w:b/>
          <w:bCs/>
          <w:color w:val="000000"/>
        </w:rPr>
        <w:t>Глава 3. Проектирование, размещение, содержание и восстановление объектов и элементов благоустройства, в том числе после проведения земляных работ</w:t>
      </w:r>
    </w:p>
    <w:bookmarkEnd w:id="93"/>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94" w:name="sub_24"/>
      <w:r w:rsidRPr="00844E49">
        <w:rPr>
          <w:rFonts w:ascii="Arial" w:eastAsia="Times New Roman" w:hAnsi="Arial" w:cs="Arial"/>
          <w:b/>
          <w:color w:val="000000"/>
        </w:rPr>
        <w:t>Статья 24</w:t>
      </w:r>
      <w:r w:rsidRPr="00844E49">
        <w:rPr>
          <w:rFonts w:ascii="Arial" w:eastAsia="Times New Roman" w:hAnsi="Arial" w:cs="Arial"/>
          <w:color w:val="000000"/>
        </w:rPr>
        <w:t>. Требования, предъявляемые к организации деятельности по проектированию, размещению, содержанию и восстановлению объектов и элементов благоустройства</w:t>
      </w:r>
    </w:p>
    <w:p w:rsidR="009A56F8" w:rsidRPr="00844E49" w:rsidRDefault="009A56F8" w:rsidP="00FE5873">
      <w:pPr>
        <w:ind w:firstLine="567"/>
        <w:rPr>
          <w:rFonts w:ascii="Arial" w:eastAsia="Times New Roman" w:hAnsi="Arial" w:cs="Arial"/>
          <w:color w:val="000000"/>
        </w:rPr>
      </w:pPr>
      <w:bookmarkStart w:id="95" w:name="sub_24001"/>
      <w:bookmarkEnd w:id="94"/>
      <w:r w:rsidRPr="00844E49">
        <w:rPr>
          <w:rFonts w:ascii="Arial" w:eastAsia="Times New Roman" w:hAnsi="Arial" w:cs="Arial"/>
          <w:color w:val="000000"/>
        </w:rPr>
        <w:t>1. Организацию деятельности по проектированию, размещению, содержанию и восстановлению объектов и элементов благоустройства осуществляют администрация поселения, муниципального казенного учреждения в пределах установленной компетенции.</w:t>
      </w:r>
    </w:p>
    <w:p w:rsidR="009A56F8" w:rsidRPr="00844E49" w:rsidRDefault="009A56F8" w:rsidP="00FE5873">
      <w:pPr>
        <w:ind w:firstLine="567"/>
        <w:rPr>
          <w:rFonts w:ascii="Arial" w:eastAsia="Times New Roman" w:hAnsi="Arial" w:cs="Arial"/>
          <w:color w:val="000000"/>
        </w:rPr>
      </w:pPr>
      <w:bookmarkStart w:id="96" w:name="sub_24002"/>
      <w:bookmarkEnd w:id="95"/>
      <w:r w:rsidRPr="00844E49">
        <w:rPr>
          <w:rFonts w:ascii="Arial" w:eastAsia="Times New Roman" w:hAnsi="Arial" w:cs="Arial"/>
          <w:color w:val="000000"/>
        </w:rPr>
        <w:t xml:space="preserve">2. Физические и юридические лица в целях благоустройства общественных пространств могут заключить с администрацией поселения соглашения о благоустройстве прилегающей территории, а также общественных пространств в порядке, предусмотренном </w:t>
      </w:r>
      <w:hyperlink w:anchor="sub_114" w:history="1">
        <w:r w:rsidRPr="00844E49">
          <w:rPr>
            <w:rFonts w:ascii="Arial" w:eastAsia="Times New Roman" w:hAnsi="Arial" w:cs="Arial"/>
            <w:color w:val="000000"/>
          </w:rPr>
          <w:t>главой 14</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bookmarkStart w:id="97" w:name="sub_24003"/>
      <w:bookmarkEnd w:id="96"/>
      <w:r w:rsidRPr="00844E49">
        <w:rPr>
          <w:rFonts w:ascii="Arial" w:eastAsia="Times New Roman" w:hAnsi="Arial" w:cs="Arial"/>
          <w:color w:val="000000"/>
        </w:rPr>
        <w:t>3. Проектирование, содержание и восстановление объектов и элементов благоустройства обеспечивается субъектами благоустройства:</w:t>
      </w:r>
    </w:p>
    <w:bookmarkEnd w:id="9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органами местного самоуправления, наделенными полномочиями по осуществлению организации благоустройства, посредством привлеченных иных лиц на основании договора или муниципального задания;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физическими, юридическими лицами, владеющими зданиями (помещениями в них), строениями, сооружениями, включая временные сооружения, и (или) земельными участками, а также лицами, осуществившими благоустройство территории.</w:t>
      </w:r>
    </w:p>
    <w:p w:rsidR="009A56F8" w:rsidRPr="00844E49" w:rsidRDefault="009A56F8" w:rsidP="00FE5873">
      <w:pPr>
        <w:ind w:firstLine="567"/>
        <w:rPr>
          <w:rFonts w:ascii="Arial" w:eastAsia="Times New Roman" w:hAnsi="Arial" w:cs="Arial"/>
          <w:color w:val="000000"/>
        </w:rPr>
      </w:pPr>
      <w:bookmarkStart w:id="98" w:name="sub_24004"/>
      <w:r w:rsidRPr="00844E49">
        <w:rPr>
          <w:rFonts w:ascii="Arial" w:eastAsia="Times New Roman" w:hAnsi="Arial" w:cs="Arial"/>
          <w:color w:val="000000"/>
        </w:rPr>
        <w:t>4. Координацию деятельности субъектов благоустройства по содержанию и эксплуатации объектов и элементов благоустройства осуществляет администрация поселения.</w:t>
      </w:r>
    </w:p>
    <w:p w:rsidR="009A56F8" w:rsidRPr="00844E49" w:rsidRDefault="009A56F8" w:rsidP="00FE5873">
      <w:pPr>
        <w:ind w:firstLine="567"/>
        <w:rPr>
          <w:rFonts w:ascii="Arial" w:eastAsia="Times New Roman" w:hAnsi="Arial" w:cs="Arial"/>
          <w:color w:val="000000"/>
        </w:rPr>
      </w:pPr>
      <w:bookmarkStart w:id="99" w:name="sub_25"/>
      <w:bookmarkEnd w:id="98"/>
      <w:r w:rsidRPr="00844E49">
        <w:rPr>
          <w:rFonts w:ascii="Arial" w:eastAsia="Times New Roman" w:hAnsi="Arial" w:cs="Arial"/>
          <w:b/>
          <w:color w:val="000000"/>
        </w:rPr>
        <w:t>Статья 25</w:t>
      </w:r>
      <w:r w:rsidRPr="00844E49">
        <w:rPr>
          <w:rFonts w:ascii="Arial" w:eastAsia="Times New Roman" w:hAnsi="Arial" w:cs="Arial"/>
          <w:color w:val="000000"/>
        </w:rPr>
        <w:t>. Общие требования к размещению объектов и элементов благоустройства</w:t>
      </w:r>
    </w:p>
    <w:p w:rsidR="009A56F8" w:rsidRPr="00844E49" w:rsidRDefault="009A56F8" w:rsidP="00FE5873">
      <w:pPr>
        <w:ind w:firstLine="567"/>
        <w:rPr>
          <w:rFonts w:ascii="Arial" w:eastAsia="Times New Roman" w:hAnsi="Arial" w:cs="Arial"/>
          <w:color w:val="000000"/>
        </w:rPr>
      </w:pPr>
      <w:bookmarkStart w:id="100" w:name="sub_25001"/>
      <w:bookmarkEnd w:id="99"/>
      <w:r w:rsidRPr="00844E49">
        <w:rPr>
          <w:rFonts w:ascii="Arial" w:eastAsia="Times New Roman" w:hAnsi="Arial" w:cs="Arial"/>
          <w:color w:val="000000"/>
        </w:rPr>
        <w:t>1. Размещение элементов благоустройства на территории общего пользования, землях или земельных участках, находящихся в муниципальной собственности или государственная собственность на которые не разграничена, осуществляется на основании проекта благоустройства, который готовится в порядке, установленном постановлением администрации поселения, или без разработки проекта благоустройства, если такая разработка не предусмотрена Правилами и иными муниципальными нормативными правовыми актами поселения.</w:t>
      </w:r>
    </w:p>
    <w:p w:rsidR="009A56F8" w:rsidRPr="00844E49" w:rsidRDefault="009A56F8" w:rsidP="00FE5873">
      <w:pPr>
        <w:ind w:firstLine="567"/>
        <w:rPr>
          <w:rFonts w:ascii="Arial" w:eastAsia="Times New Roman" w:hAnsi="Arial" w:cs="Arial"/>
          <w:color w:val="000000"/>
        </w:rPr>
      </w:pPr>
      <w:bookmarkStart w:id="101" w:name="sub_25002"/>
      <w:bookmarkEnd w:id="100"/>
      <w:r w:rsidRPr="00844E49">
        <w:rPr>
          <w:rFonts w:ascii="Arial" w:eastAsia="Times New Roman" w:hAnsi="Arial" w:cs="Arial"/>
          <w:color w:val="000000"/>
        </w:rPr>
        <w:t>2. При разработке проектов благоустройства должны быть обеспечены следующие условия:</w:t>
      </w:r>
    </w:p>
    <w:bookmarkEnd w:id="10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открытость и доступность территорий общего пользования, в том числе отсутствие глухих ограждений;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беспрепятственное передвижение населения поселения (включая </w:t>
      </w:r>
      <w:r w:rsidRPr="00844E49">
        <w:rPr>
          <w:rFonts w:ascii="Arial" w:eastAsia="Times New Roman" w:hAnsi="Arial" w:cs="Arial"/>
          <w:color w:val="000000"/>
        </w:rPr>
        <w:lastRenderedPageBreak/>
        <w:t>маломобильные группы населения, в том числе инвалидов);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сохранение структуры и масштаба исторически сложившейся застройки и стилевого единства элементов и объектов благоустройства на территории поселения.</w:t>
      </w:r>
    </w:p>
    <w:p w:rsidR="009A56F8" w:rsidRPr="00844E49" w:rsidRDefault="009A56F8" w:rsidP="00FE5873">
      <w:pPr>
        <w:ind w:firstLine="567"/>
        <w:rPr>
          <w:rFonts w:ascii="Arial" w:eastAsia="Times New Roman" w:hAnsi="Arial" w:cs="Arial"/>
          <w:color w:val="000000"/>
        </w:rPr>
      </w:pPr>
      <w:bookmarkStart w:id="102" w:name="sub_25003"/>
      <w:r w:rsidRPr="00844E49">
        <w:rPr>
          <w:rFonts w:ascii="Arial" w:eastAsia="Times New Roman" w:hAnsi="Arial" w:cs="Arial"/>
          <w:color w:val="000000"/>
        </w:rPr>
        <w:t>3. При благоустройстве применяются различные виды и приемы озеленения: вертикального (</w:t>
      </w:r>
      <w:proofErr w:type="spellStart"/>
      <w:r w:rsidRPr="00844E49">
        <w:rPr>
          <w:rFonts w:ascii="Arial" w:eastAsia="Times New Roman" w:hAnsi="Arial" w:cs="Arial"/>
          <w:color w:val="000000"/>
        </w:rPr>
        <w:t>перголы</w:t>
      </w:r>
      <w:proofErr w:type="spellEnd"/>
      <w:r w:rsidRPr="00844E49">
        <w:rPr>
          <w:rFonts w:ascii="Arial" w:eastAsia="Times New Roman" w:hAnsi="Arial" w:cs="Arial"/>
          <w:color w:val="000000"/>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9A56F8" w:rsidRPr="00844E49" w:rsidRDefault="009A56F8" w:rsidP="00FE5873">
      <w:pPr>
        <w:ind w:firstLine="567"/>
        <w:rPr>
          <w:rFonts w:ascii="Arial" w:eastAsia="Times New Roman" w:hAnsi="Arial" w:cs="Arial"/>
          <w:color w:val="000000"/>
        </w:rPr>
      </w:pPr>
      <w:bookmarkStart w:id="103" w:name="sub_25004"/>
      <w:bookmarkEnd w:id="102"/>
      <w:r w:rsidRPr="00844E49">
        <w:rPr>
          <w:rFonts w:ascii="Arial" w:eastAsia="Times New Roman" w:hAnsi="Arial" w:cs="Arial"/>
          <w:color w:val="000000"/>
        </w:rPr>
        <w:t>4. При проектировании озеленения территорий общего пользования осуществляется:</w:t>
      </w:r>
    </w:p>
    <w:bookmarkEnd w:id="10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оценка существующей растительности, состояния древесных и травянистых растений;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выявление сухих, поврежденных вредителями древесных растений, разработка мероприятий по их удалению;</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сохранение травяного покрова, древесно-кустарниковой и прибрежной растительности зон отдыха;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w:t>
      </w:r>
    </w:p>
    <w:p w:rsidR="009A56F8" w:rsidRPr="00844E49" w:rsidRDefault="009A56F8" w:rsidP="00FE5873">
      <w:pPr>
        <w:ind w:firstLine="567"/>
        <w:rPr>
          <w:rFonts w:ascii="Arial" w:eastAsia="Times New Roman" w:hAnsi="Arial" w:cs="Arial"/>
          <w:color w:val="000000"/>
        </w:rPr>
      </w:pPr>
      <w:bookmarkStart w:id="104" w:name="sub_25005"/>
      <w:r w:rsidRPr="00844E49">
        <w:rPr>
          <w:rFonts w:ascii="Arial" w:eastAsia="Times New Roman" w:hAnsi="Arial" w:cs="Arial"/>
          <w:color w:val="000000"/>
        </w:rPr>
        <w:t>5. Запрещается перемещать, демонтировать (за исключением необходимости проведения ремонтных работ, организации хранения), а также использовать не по назначению размещенные на территории общего пользования, землях или земельных участках, находящихся в муниципальной собственности или государственная собственность на которые не разграничена, объекты и элементы благоустройства, установленные в соответствии с Правилами.</w:t>
      </w:r>
    </w:p>
    <w:p w:rsidR="009A56F8" w:rsidRPr="00844E49" w:rsidRDefault="009A56F8" w:rsidP="00FE5873">
      <w:pPr>
        <w:ind w:firstLine="567"/>
        <w:rPr>
          <w:rFonts w:ascii="Arial" w:eastAsia="Times New Roman" w:hAnsi="Arial" w:cs="Arial"/>
          <w:color w:val="000000"/>
        </w:rPr>
      </w:pPr>
      <w:bookmarkStart w:id="105" w:name="sub_26"/>
      <w:bookmarkEnd w:id="104"/>
      <w:r w:rsidRPr="00844E49">
        <w:rPr>
          <w:rFonts w:ascii="Arial" w:eastAsia="Times New Roman" w:hAnsi="Arial" w:cs="Arial"/>
          <w:b/>
          <w:color w:val="000000"/>
        </w:rPr>
        <w:t>Статья 26</w:t>
      </w:r>
      <w:r w:rsidRPr="00844E49">
        <w:rPr>
          <w:rFonts w:ascii="Arial" w:eastAsia="Times New Roman" w:hAnsi="Arial" w:cs="Arial"/>
          <w:color w:val="000000"/>
        </w:rPr>
        <w:t>. Содержание и восстановление объектов и элементов благоустройства, в том числе после проведения земляных работ</w:t>
      </w:r>
    </w:p>
    <w:p w:rsidR="009A56F8" w:rsidRPr="00844E49" w:rsidRDefault="009A56F8" w:rsidP="00FE5873">
      <w:pPr>
        <w:ind w:firstLine="567"/>
        <w:rPr>
          <w:rFonts w:ascii="Arial" w:eastAsia="Times New Roman" w:hAnsi="Arial" w:cs="Arial"/>
          <w:color w:val="000000"/>
        </w:rPr>
      </w:pPr>
      <w:bookmarkStart w:id="106" w:name="sub_26001"/>
      <w:bookmarkEnd w:id="105"/>
      <w:r w:rsidRPr="00844E49">
        <w:rPr>
          <w:rFonts w:ascii="Arial" w:eastAsia="Times New Roman" w:hAnsi="Arial" w:cs="Arial"/>
          <w:color w:val="000000"/>
        </w:rPr>
        <w:t>1. Физические и юридические лица в силу закона, договора, муниципального задания принявшие на себя обязательства содержать объекты или элементы благоустройства, обязаны надлежаще содержать объекты и элементы благоустройства: очищать от листвы, порубочных остатков деревьев, снега, наледи, обледенения, грязи, надписей и объявлений; восстанавливать объекты и элементы благоустройства в случае повреждения (в случае невозможности установить виновное лицо в повреждении); окрашивать (при необходимости) объекты и элементы благоустройства, выполнять иные требования, установленные муниципальными нормативными правовыми актами поселения.</w:t>
      </w:r>
    </w:p>
    <w:p w:rsidR="009A56F8" w:rsidRPr="00844E49" w:rsidRDefault="009A56F8" w:rsidP="00FE5873">
      <w:pPr>
        <w:ind w:firstLine="567"/>
        <w:rPr>
          <w:rFonts w:ascii="Arial" w:eastAsia="Times New Roman" w:hAnsi="Arial" w:cs="Arial"/>
          <w:color w:val="000000"/>
        </w:rPr>
      </w:pPr>
      <w:bookmarkStart w:id="107" w:name="sub_26002"/>
      <w:bookmarkEnd w:id="106"/>
      <w:r w:rsidRPr="00844E49">
        <w:rPr>
          <w:rFonts w:ascii="Arial" w:eastAsia="Times New Roman" w:hAnsi="Arial" w:cs="Arial"/>
          <w:color w:val="000000"/>
        </w:rPr>
        <w:t>2. Содержание территорий, предоставленных для размещения и эксплуатации объектов инженерной инфраструктуры, осуществляется лицами, владеющими такими объектами на праве собственности.</w:t>
      </w:r>
    </w:p>
    <w:p w:rsidR="009A56F8" w:rsidRPr="00844E49" w:rsidRDefault="009A56F8" w:rsidP="00FE5873">
      <w:pPr>
        <w:ind w:firstLine="567"/>
        <w:rPr>
          <w:rFonts w:ascii="Arial" w:eastAsia="Times New Roman" w:hAnsi="Arial" w:cs="Arial"/>
          <w:color w:val="000000"/>
        </w:rPr>
      </w:pPr>
      <w:bookmarkStart w:id="108" w:name="sub_26003"/>
      <w:bookmarkEnd w:id="107"/>
      <w:r w:rsidRPr="00844E49">
        <w:rPr>
          <w:rFonts w:ascii="Arial" w:eastAsia="Times New Roman" w:hAnsi="Arial" w:cs="Arial"/>
          <w:color w:val="000000"/>
        </w:rPr>
        <w:t>3. Общественные стационарные туалеты и биотуалеты должны содержаться в надлежащем состоянии, их уборка должна производиться не менее двух раз в день с обязательной дезинфекцией. Ответственность за санитарное и техническое состояние туалетов несут лица, их установившие.</w:t>
      </w:r>
    </w:p>
    <w:p w:rsidR="009A56F8" w:rsidRPr="00844E49" w:rsidRDefault="009A56F8" w:rsidP="00FE5873">
      <w:pPr>
        <w:ind w:firstLine="567"/>
        <w:rPr>
          <w:rFonts w:ascii="Arial" w:eastAsia="Times New Roman" w:hAnsi="Arial" w:cs="Arial"/>
          <w:color w:val="000000"/>
        </w:rPr>
      </w:pPr>
      <w:bookmarkStart w:id="109" w:name="sub_26004"/>
      <w:bookmarkEnd w:id="108"/>
      <w:r w:rsidRPr="00844E49">
        <w:rPr>
          <w:rFonts w:ascii="Arial" w:eastAsia="Times New Roman" w:hAnsi="Arial" w:cs="Arial"/>
          <w:color w:val="000000"/>
        </w:rPr>
        <w:t>4. Физическими, юридическими лицами, нарушившими целостность элементов благоустройства, незамедлительно осуществляется восстановление элементов благоустройства. Владелец элемента благоустройства, а в случае, если владелец элемента благоустройства не известен, то правообладатель земельного участка, на котором размещен элемент благоустройства, обязан обеспечить его содержание в соответствии с Правилами, а в случае его повреждения - незамедлительно принять меры по обеспечению мер безопасности.</w:t>
      </w:r>
    </w:p>
    <w:p w:rsidR="009A56F8" w:rsidRPr="00844E49" w:rsidRDefault="009A56F8" w:rsidP="00FE5873">
      <w:pPr>
        <w:ind w:firstLine="567"/>
        <w:rPr>
          <w:rFonts w:ascii="Arial" w:eastAsia="Times New Roman" w:hAnsi="Arial" w:cs="Arial"/>
          <w:color w:val="000000"/>
        </w:rPr>
      </w:pPr>
      <w:bookmarkStart w:id="110" w:name="sub_26005"/>
      <w:bookmarkEnd w:id="109"/>
      <w:r w:rsidRPr="00844E49">
        <w:rPr>
          <w:rFonts w:ascii="Arial" w:eastAsia="Times New Roman" w:hAnsi="Arial" w:cs="Arial"/>
          <w:color w:val="000000"/>
        </w:rPr>
        <w:lastRenderedPageBreak/>
        <w:t xml:space="preserve">5. Восстановление объектов и элементов благоустройства после проведения земляных работ осуществляется в порядке и сроки, установленные </w:t>
      </w:r>
      <w:hyperlink w:anchor="sub_112" w:history="1">
        <w:r w:rsidRPr="00844E49">
          <w:rPr>
            <w:rFonts w:ascii="Arial" w:eastAsia="Times New Roman" w:hAnsi="Arial" w:cs="Arial"/>
            <w:color w:val="000000"/>
          </w:rPr>
          <w:t>главой 12</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bookmarkStart w:id="111" w:name="sub_27"/>
      <w:bookmarkEnd w:id="110"/>
      <w:r w:rsidRPr="00844E49">
        <w:rPr>
          <w:rFonts w:ascii="Arial" w:eastAsia="Times New Roman" w:hAnsi="Arial" w:cs="Arial"/>
          <w:b/>
          <w:color w:val="000000"/>
        </w:rPr>
        <w:t>Статья 27</w:t>
      </w:r>
      <w:r w:rsidRPr="00844E49">
        <w:rPr>
          <w:rFonts w:ascii="Arial" w:eastAsia="Times New Roman" w:hAnsi="Arial" w:cs="Arial"/>
          <w:color w:val="000000"/>
        </w:rPr>
        <w:t>. Требования к ограждениям</w:t>
      </w:r>
    </w:p>
    <w:p w:rsidR="009A56F8" w:rsidRPr="00844E49" w:rsidRDefault="009A56F8" w:rsidP="00FE5873">
      <w:pPr>
        <w:ind w:firstLine="567"/>
        <w:rPr>
          <w:rFonts w:ascii="Arial" w:eastAsia="Times New Roman" w:hAnsi="Arial" w:cs="Arial"/>
          <w:color w:val="000000"/>
        </w:rPr>
      </w:pPr>
      <w:bookmarkStart w:id="112" w:name="sub_27001"/>
      <w:bookmarkEnd w:id="111"/>
      <w:r w:rsidRPr="00844E49">
        <w:rPr>
          <w:rFonts w:ascii="Arial" w:eastAsia="Times New Roman" w:hAnsi="Arial" w:cs="Arial"/>
          <w:color w:val="000000"/>
        </w:rPr>
        <w:t>1. При создании и благоустройстве ограждений учитываются принципы функционального разнообразия, организации комфортной пешеходной среды, сохранения востребованной жителями сети пешеходных маршрутов, защиты от негативного воздействия газонов и иных зеленых насаждений с учетом требований безопасности.</w:t>
      </w:r>
    </w:p>
    <w:p w:rsidR="009A56F8" w:rsidRPr="00844E49" w:rsidRDefault="009A56F8" w:rsidP="00FE5873">
      <w:pPr>
        <w:ind w:firstLine="567"/>
        <w:rPr>
          <w:rFonts w:ascii="Arial" w:eastAsia="Times New Roman" w:hAnsi="Arial" w:cs="Arial"/>
          <w:color w:val="000000"/>
        </w:rPr>
      </w:pPr>
      <w:bookmarkStart w:id="113" w:name="sub_27002"/>
      <w:bookmarkEnd w:id="112"/>
      <w:r w:rsidRPr="00844E49">
        <w:rPr>
          <w:rFonts w:ascii="Arial" w:eastAsia="Times New Roman" w:hAnsi="Arial" w:cs="Arial"/>
          <w:color w:val="000000"/>
        </w:rPr>
        <w:t>2. В целях благоустройства на территории поселения применяются различные виды ограждений.</w:t>
      </w:r>
    </w:p>
    <w:p w:rsidR="009A56F8" w:rsidRPr="00844E49" w:rsidRDefault="009A56F8" w:rsidP="00FE5873">
      <w:pPr>
        <w:ind w:firstLine="567"/>
        <w:rPr>
          <w:rFonts w:ascii="Arial" w:eastAsia="Times New Roman" w:hAnsi="Arial" w:cs="Arial"/>
          <w:color w:val="000000"/>
        </w:rPr>
      </w:pPr>
      <w:bookmarkStart w:id="114" w:name="sub_27003"/>
      <w:bookmarkEnd w:id="113"/>
      <w:r w:rsidRPr="00844E49">
        <w:rPr>
          <w:rFonts w:ascii="Arial" w:eastAsia="Times New Roman" w:hAnsi="Arial" w:cs="Arial"/>
          <w:color w:val="000000"/>
        </w:rPr>
        <w:t>3. Ограждения различаются по:</w:t>
      </w:r>
    </w:p>
    <w:bookmarkEnd w:id="11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назначению (декоративные, защитные, защитно-декоративные, инвентарные);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высоте (низкие: 0,3-1,0 м; средние: 1,1-1,7 м; высокие: 1,8-3,0 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виду материала (деревянные, металлические, железобетонные и др.);</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степени проницаемости для взгляда (прозрачные, глухие);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степени стационарности (постоянные, временные, передвижные).</w:t>
      </w:r>
    </w:p>
    <w:p w:rsidR="009A56F8" w:rsidRPr="00844E49" w:rsidRDefault="009A56F8" w:rsidP="00FE5873">
      <w:pPr>
        <w:ind w:firstLine="567"/>
        <w:rPr>
          <w:rFonts w:ascii="Arial" w:eastAsia="Times New Roman" w:hAnsi="Arial" w:cs="Arial"/>
          <w:color w:val="000000"/>
        </w:rPr>
      </w:pPr>
      <w:bookmarkStart w:id="115" w:name="sub_27004"/>
      <w:r w:rsidRPr="00844E49">
        <w:rPr>
          <w:rFonts w:ascii="Arial" w:eastAsia="Times New Roman" w:hAnsi="Arial" w:cs="Arial"/>
          <w:color w:val="000000"/>
        </w:rPr>
        <w:t>4. Используются следующие типы ограждений:</w:t>
      </w:r>
    </w:p>
    <w:bookmarkEnd w:id="11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глухое ограждение - металлический лист или профиль, деревянная доска и другие непрозрачные строительные материалы;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комбинированное ограждение - комбинация из глухих и прозрачных плоскостей с применением отдельных декоративных элементов;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живая изгородь - изгородь, представляющая собой рядовую посадку (1-3 ряда) кустарников и деревьев специальных пород, поддающихся формовке (стрижке).</w:t>
      </w:r>
    </w:p>
    <w:p w:rsidR="009A56F8" w:rsidRPr="00844E49" w:rsidRDefault="009A56F8" w:rsidP="00FE5873">
      <w:pPr>
        <w:ind w:firstLine="567"/>
        <w:rPr>
          <w:rFonts w:ascii="Arial" w:eastAsia="Times New Roman" w:hAnsi="Arial" w:cs="Arial"/>
          <w:color w:val="000000"/>
        </w:rPr>
      </w:pPr>
      <w:bookmarkStart w:id="116" w:name="sub_27005"/>
      <w:r w:rsidRPr="00844E49">
        <w:rPr>
          <w:rFonts w:ascii="Arial" w:eastAsia="Times New Roman" w:hAnsi="Arial" w:cs="Arial"/>
          <w:color w:val="000000"/>
        </w:rPr>
        <w:t>5. Ограждения на территории газона необходимо размещать с отступом от границы примыкания порядка 0,2-0,3 м.</w:t>
      </w:r>
    </w:p>
    <w:p w:rsidR="009A56F8" w:rsidRPr="00844E49" w:rsidRDefault="009A56F8" w:rsidP="00FE5873">
      <w:pPr>
        <w:ind w:firstLine="567"/>
        <w:rPr>
          <w:rFonts w:ascii="Arial" w:eastAsia="Times New Roman" w:hAnsi="Arial" w:cs="Arial"/>
          <w:color w:val="000000"/>
        </w:rPr>
      </w:pPr>
      <w:bookmarkStart w:id="117" w:name="sub_27006"/>
      <w:bookmarkEnd w:id="116"/>
      <w:r w:rsidRPr="00844E49">
        <w:rPr>
          <w:rFonts w:ascii="Arial" w:eastAsia="Times New Roman" w:hAnsi="Arial" w:cs="Arial"/>
          <w:color w:val="000000"/>
        </w:rPr>
        <w:t>6. Ограждения участков, расположенных по фасадной части улиц, размещаются в пределах красных линий улиц. Ограждения участков, расположенных внутри квартала или микрорайона, размещаются согласно градостроительным нормам по границам земельных участков, определенных в государственном кадастре недвижимости.</w:t>
      </w:r>
    </w:p>
    <w:p w:rsidR="009A56F8" w:rsidRPr="00844E49" w:rsidRDefault="009A56F8" w:rsidP="00FE5873">
      <w:pPr>
        <w:ind w:firstLine="567"/>
        <w:rPr>
          <w:rFonts w:ascii="Arial" w:eastAsia="Times New Roman" w:hAnsi="Arial" w:cs="Arial"/>
          <w:color w:val="000000"/>
        </w:rPr>
      </w:pPr>
      <w:bookmarkStart w:id="118" w:name="sub_27007"/>
      <w:bookmarkEnd w:id="117"/>
      <w:r w:rsidRPr="00844E49">
        <w:rPr>
          <w:rFonts w:ascii="Arial" w:eastAsia="Times New Roman" w:hAnsi="Arial" w:cs="Arial"/>
          <w:color w:val="000000"/>
        </w:rPr>
        <w:t>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w:t>
      </w:r>
    </w:p>
    <w:p w:rsidR="009A56F8" w:rsidRPr="00844E49" w:rsidRDefault="009A56F8" w:rsidP="00FE5873">
      <w:pPr>
        <w:ind w:firstLine="567"/>
        <w:rPr>
          <w:rFonts w:ascii="Arial" w:eastAsia="Times New Roman" w:hAnsi="Arial" w:cs="Arial"/>
          <w:color w:val="000000"/>
        </w:rPr>
      </w:pPr>
      <w:bookmarkStart w:id="119" w:name="sub_27008"/>
      <w:bookmarkEnd w:id="118"/>
      <w:r w:rsidRPr="00844E49">
        <w:rPr>
          <w:rFonts w:ascii="Arial" w:eastAsia="Times New Roman" w:hAnsi="Arial" w:cs="Arial"/>
          <w:color w:val="000000"/>
        </w:rPr>
        <w:t>8. Высота ограждений всех типов не должна превышать 3 м, если иное не установлено действующим законодательством, Правилами.</w:t>
      </w:r>
    </w:p>
    <w:p w:rsidR="009A56F8" w:rsidRPr="00844E49" w:rsidRDefault="009A56F8" w:rsidP="00FE5873">
      <w:pPr>
        <w:ind w:firstLine="567"/>
        <w:rPr>
          <w:rFonts w:ascii="Arial" w:eastAsia="Times New Roman" w:hAnsi="Arial" w:cs="Arial"/>
          <w:color w:val="000000"/>
        </w:rPr>
      </w:pPr>
      <w:bookmarkStart w:id="120" w:name="sub_27009"/>
      <w:bookmarkEnd w:id="119"/>
      <w:r w:rsidRPr="00844E49">
        <w:rPr>
          <w:rFonts w:ascii="Arial" w:eastAsia="Times New Roman" w:hAnsi="Arial" w:cs="Arial"/>
          <w:color w:val="000000"/>
        </w:rPr>
        <w:t>9. Владелец ограждения, а в случае если владелец ограждения не известен, - правообладатель земельного участка, на котором расположено ограждение, обязан обеспечить постоянный уход за внешним видом ограждения в порядке, установленном Правилами, в том числе содержать в чистоте, производить окраску (в зависимости от материала ограждения), устранять повреждения конструктивных элементов ограждения.</w:t>
      </w:r>
    </w:p>
    <w:p w:rsidR="009A56F8" w:rsidRPr="00844E49" w:rsidRDefault="009A56F8" w:rsidP="00FE5873">
      <w:pPr>
        <w:ind w:firstLine="567"/>
        <w:rPr>
          <w:rFonts w:ascii="Arial" w:eastAsia="Times New Roman" w:hAnsi="Arial" w:cs="Arial"/>
          <w:color w:val="000000"/>
        </w:rPr>
      </w:pPr>
      <w:bookmarkStart w:id="121" w:name="sub_27010"/>
      <w:bookmarkEnd w:id="120"/>
      <w:r w:rsidRPr="00844E49">
        <w:rPr>
          <w:rFonts w:ascii="Arial" w:eastAsia="Times New Roman" w:hAnsi="Arial" w:cs="Arial"/>
          <w:color w:val="000000"/>
        </w:rPr>
        <w:t>10. На ограждении не допускается размещение объявлений, листовок, плакатов и иной печатной продукции, наклеек, надписей, графических изображений, рисунков.</w:t>
      </w:r>
    </w:p>
    <w:bookmarkEnd w:id="12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Владелец ограждения обеспечивает удаление с него размещенных надписей, графических изображений и информационно-агитационного печатного </w:t>
      </w:r>
      <w:r w:rsidRPr="00844E49">
        <w:rPr>
          <w:rFonts w:ascii="Arial" w:eastAsia="Times New Roman" w:hAnsi="Arial" w:cs="Arial"/>
          <w:color w:val="000000"/>
        </w:rPr>
        <w:lastRenderedPageBreak/>
        <w:t>материала в течение суток с момента обнаружения.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Требования настоящего пункта не распространяются на информацию, обязательную к размещению в соответствии с законодательством и муниципальными нормативными правовыми актами поселения, и печатный материал, размещенный в порядке и в сроки, установленные </w:t>
      </w:r>
      <w:hyperlink r:id="rId36" w:history="1">
        <w:r w:rsidRPr="00844E49">
          <w:rPr>
            <w:rFonts w:ascii="Arial" w:eastAsia="Times New Roman" w:hAnsi="Arial" w:cs="Arial"/>
            <w:color w:val="000000"/>
          </w:rPr>
          <w:t>Федеральным законом</w:t>
        </w:r>
      </w:hyperlink>
      <w:r w:rsidRPr="00844E49">
        <w:rPr>
          <w:rFonts w:ascii="Arial" w:eastAsia="Times New Roman" w:hAnsi="Arial" w:cs="Arial"/>
          <w:color w:val="000000"/>
        </w:rPr>
        <w:t xml:space="preserve"> от 12.06.2002 N 67-ФЗ "Об основных гарантиях избирательных прав и права на участие в референдуме граждан Российской Федерации" и иными федеральными законами.</w:t>
      </w:r>
    </w:p>
    <w:p w:rsidR="009A56F8" w:rsidRPr="00844E49" w:rsidRDefault="009A56F8" w:rsidP="00FE5873">
      <w:pPr>
        <w:ind w:firstLine="567"/>
        <w:rPr>
          <w:rFonts w:ascii="Arial" w:eastAsia="Times New Roman" w:hAnsi="Arial" w:cs="Arial"/>
          <w:color w:val="000000"/>
        </w:rPr>
      </w:pPr>
      <w:bookmarkStart w:id="122" w:name="sub_27011"/>
      <w:r w:rsidRPr="00844E49">
        <w:rPr>
          <w:rFonts w:ascii="Arial" w:eastAsia="Times New Roman" w:hAnsi="Arial" w:cs="Arial"/>
          <w:color w:val="000000"/>
        </w:rPr>
        <w:t>11.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земельного участка должно быть выполнено в едином стиле.</w:t>
      </w:r>
    </w:p>
    <w:p w:rsidR="009A56F8" w:rsidRPr="00844E49" w:rsidRDefault="009A56F8" w:rsidP="00FE5873">
      <w:pPr>
        <w:ind w:firstLine="567"/>
        <w:rPr>
          <w:rFonts w:ascii="Arial" w:eastAsia="Times New Roman" w:hAnsi="Arial" w:cs="Arial"/>
          <w:color w:val="000000"/>
        </w:rPr>
      </w:pPr>
      <w:bookmarkStart w:id="123" w:name="sub_27012"/>
      <w:bookmarkEnd w:id="122"/>
      <w:r w:rsidRPr="00844E49">
        <w:rPr>
          <w:rFonts w:ascii="Arial" w:eastAsia="Times New Roman" w:hAnsi="Arial" w:cs="Arial"/>
          <w:color w:val="000000"/>
        </w:rPr>
        <w:t>12. Мойка ограждения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bookmarkEnd w:id="12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Не допускается отклонение ограждения от вертикали.</w:t>
      </w:r>
    </w:p>
    <w:p w:rsidR="009A56F8" w:rsidRPr="00844E49" w:rsidRDefault="009A56F8" w:rsidP="00FE5873">
      <w:pPr>
        <w:ind w:firstLine="567"/>
        <w:rPr>
          <w:rFonts w:ascii="Arial" w:eastAsia="Times New Roman" w:hAnsi="Arial" w:cs="Arial"/>
          <w:color w:val="000000"/>
        </w:rPr>
      </w:pPr>
      <w:bookmarkStart w:id="124" w:name="sub_27013"/>
      <w:r w:rsidRPr="00844E49">
        <w:rPr>
          <w:rFonts w:ascii="Arial" w:eastAsia="Times New Roman" w:hAnsi="Arial" w:cs="Arial"/>
          <w:color w:val="000000"/>
        </w:rPr>
        <w:t>13. Ветхое и аварийное ограждение с отклонением от вертикали более 5 см подлежит ремонту владельцем ограждения, а в случае если владелец ограждения не известен - правообладателем земельного участка, на котором расположено ограждение, в срок не позднее 10 дней с момента обнаружения.</w:t>
      </w:r>
    </w:p>
    <w:p w:rsidR="009A56F8" w:rsidRPr="00844E49" w:rsidRDefault="009A56F8" w:rsidP="00FE5873">
      <w:pPr>
        <w:ind w:firstLine="567"/>
        <w:rPr>
          <w:rFonts w:ascii="Arial" w:eastAsia="Times New Roman" w:hAnsi="Arial" w:cs="Arial"/>
          <w:color w:val="000000"/>
        </w:rPr>
      </w:pPr>
      <w:bookmarkStart w:id="125" w:name="sub_27014"/>
      <w:bookmarkEnd w:id="124"/>
      <w:r w:rsidRPr="00844E49">
        <w:rPr>
          <w:rFonts w:ascii="Arial" w:eastAsia="Times New Roman" w:hAnsi="Arial" w:cs="Arial"/>
          <w:color w:val="000000"/>
        </w:rPr>
        <w:t>14. Ограждение территорий объектов культурного наследия выполняется в соответствии с требованиями, установленными для данных территорий.</w:t>
      </w:r>
    </w:p>
    <w:p w:rsidR="009A56F8" w:rsidRPr="00844E49" w:rsidRDefault="009A56F8" w:rsidP="00FE5873">
      <w:pPr>
        <w:ind w:firstLine="567"/>
        <w:rPr>
          <w:rFonts w:ascii="Arial" w:eastAsia="Times New Roman" w:hAnsi="Arial" w:cs="Arial"/>
          <w:color w:val="000000"/>
        </w:rPr>
      </w:pPr>
      <w:bookmarkStart w:id="126" w:name="sub_27015"/>
      <w:bookmarkEnd w:id="125"/>
      <w:r w:rsidRPr="00844E49">
        <w:rPr>
          <w:rFonts w:ascii="Arial" w:eastAsia="Times New Roman" w:hAnsi="Arial" w:cs="Arial"/>
          <w:color w:val="000000"/>
        </w:rPr>
        <w:t>15. Строительные площадки, в том числе места сноса зданий, строений, сооружений, должны быть огорожены по всему периметру. Ограждение не должно иметь проемов, кроме ворот для проезда и прохода.</w:t>
      </w:r>
    </w:p>
    <w:bookmarkEnd w:id="126"/>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ограждении строительной площадки может быть от 1 до 4 проездов.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Проезды должны оборудоваться шлагбаумами и (или) воротами.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16. При устройстве ограждения клумб не допускается использовать автомобильные шины, а также иную потерявшую потребительские свойства продукцию.</w:t>
      </w:r>
    </w:p>
    <w:p w:rsidR="009A56F8" w:rsidRPr="00844E49" w:rsidRDefault="009A56F8" w:rsidP="00FE5873">
      <w:pPr>
        <w:ind w:firstLine="567"/>
        <w:rPr>
          <w:rFonts w:ascii="Arial" w:eastAsia="Times New Roman" w:hAnsi="Arial" w:cs="Arial"/>
          <w:color w:val="000000"/>
        </w:rPr>
      </w:pPr>
      <w:bookmarkStart w:id="127" w:name="sub_28"/>
      <w:r w:rsidRPr="00844E49">
        <w:rPr>
          <w:rFonts w:ascii="Arial" w:eastAsia="Times New Roman" w:hAnsi="Arial" w:cs="Arial"/>
          <w:b/>
          <w:color w:val="000000"/>
        </w:rPr>
        <w:t>Статья 28</w:t>
      </w:r>
      <w:r w:rsidRPr="00844E49">
        <w:rPr>
          <w:rFonts w:ascii="Arial" w:eastAsia="Times New Roman" w:hAnsi="Arial" w:cs="Arial"/>
          <w:color w:val="000000"/>
        </w:rPr>
        <w:t>. Требования к пляжам и набережным</w:t>
      </w:r>
    </w:p>
    <w:p w:rsidR="009A56F8" w:rsidRPr="00844E49" w:rsidRDefault="009A56F8" w:rsidP="00FE5873">
      <w:pPr>
        <w:ind w:firstLine="567"/>
        <w:rPr>
          <w:rFonts w:ascii="Arial" w:eastAsia="Times New Roman" w:hAnsi="Arial" w:cs="Arial"/>
          <w:color w:val="000000"/>
        </w:rPr>
      </w:pPr>
      <w:bookmarkStart w:id="128" w:name="sub_28001"/>
      <w:bookmarkEnd w:id="127"/>
      <w:r w:rsidRPr="00844E49">
        <w:rPr>
          <w:rFonts w:ascii="Arial" w:eastAsia="Times New Roman" w:hAnsi="Arial" w:cs="Arial"/>
          <w:color w:val="000000"/>
        </w:rPr>
        <w:t xml:space="preserve">1. Обустройство и содержание территорий пляжей производится в соответствии с требованиями </w:t>
      </w:r>
      <w:hyperlink r:id="rId37" w:history="1">
        <w:r w:rsidRPr="00844E49">
          <w:rPr>
            <w:rFonts w:ascii="Arial" w:eastAsia="Times New Roman" w:hAnsi="Arial" w:cs="Arial"/>
            <w:color w:val="000000"/>
          </w:rPr>
          <w:t>ГОСТ Р 55698-2013</w:t>
        </w:r>
      </w:hyperlink>
      <w:r w:rsidRPr="00844E49">
        <w:rPr>
          <w:rFonts w:ascii="Arial" w:eastAsia="Times New Roman" w:hAnsi="Arial" w:cs="Arial"/>
          <w:color w:val="000000"/>
        </w:rPr>
        <w:t xml:space="preserve"> "Туристские услуги. Услуги пляжей. Общие требования" и </w:t>
      </w:r>
      <w:hyperlink r:id="rId38" w:history="1">
        <w:r w:rsidRPr="00844E49">
          <w:rPr>
            <w:rFonts w:ascii="Arial" w:eastAsia="Times New Roman" w:hAnsi="Arial" w:cs="Arial"/>
            <w:color w:val="000000"/>
          </w:rPr>
          <w:t>законодательства</w:t>
        </w:r>
      </w:hyperlink>
      <w:r w:rsidRPr="00844E49">
        <w:rPr>
          <w:rFonts w:ascii="Arial" w:eastAsia="Times New Roman" w:hAnsi="Arial" w:cs="Arial"/>
          <w:color w:val="000000"/>
        </w:rPr>
        <w:t xml:space="preserve"> в области санитарно-эпидемиологического благополучия населения.</w:t>
      </w:r>
    </w:p>
    <w:p w:rsidR="009A56F8" w:rsidRPr="00844E49" w:rsidRDefault="009A56F8" w:rsidP="00FE5873">
      <w:pPr>
        <w:ind w:firstLine="567"/>
        <w:rPr>
          <w:rFonts w:ascii="Arial" w:eastAsia="Times New Roman" w:hAnsi="Arial" w:cs="Arial"/>
          <w:color w:val="000000"/>
        </w:rPr>
      </w:pPr>
      <w:bookmarkStart w:id="129" w:name="sub_28002"/>
      <w:bookmarkEnd w:id="128"/>
      <w:r w:rsidRPr="00844E49">
        <w:rPr>
          <w:rFonts w:ascii="Arial" w:eastAsia="Times New Roman" w:hAnsi="Arial" w:cs="Arial"/>
          <w:color w:val="000000"/>
        </w:rPr>
        <w:t>2. Перечень элементов благоустройства на территории пляжа включает: твердые виды покрытия проезда, комбинированные виды покрытия дорожек, озеленение, скамьи, урны для мусора, оборудование пляжа (навесы от солнца, лежаки, кабинки для переодевания), туалетные кабины, наличие инженерного оборудования (питьевое водоснабжение и водоотведение, защита от попадания загрязненного поверхностного стока в водоем).</w:t>
      </w:r>
    </w:p>
    <w:p w:rsidR="009A56F8" w:rsidRPr="00844E49" w:rsidRDefault="009A56F8" w:rsidP="00FE5873">
      <w:pPr>
        <w:ind w:firstLine="567"/>
        <w:rPr>
          <w:rFonts w:ascii="Arial" w:eastAsia="Times New Roman" w:hAnsi="Arial" w:cs="Arial"/>
          <w:color w:val="000000"/>
        </w:rPr>
      </w:pPr>
      <w:bookmarkStart w:id="130" w:name="sub_28003"/>
      <w:bookmarkEnd w:id="129"/>
      <w:r w:rsidRPr="00844E49">
        <w:rPr>
          <w:rFonts w:ascii="Arial" w:eastAsia="Times New Roman" w:hAnsi="Arial" w:cs="Arial"/>
          <w:color w:val="000000"/>
        </w:rPr>
        <w:t xml:space="preserve">3. Благоустройство территорий набережных производится в соответствии с </w:t>
      </w:r>
      <w:hyperlink r:id="rId39" w:history="1">
        <w:r w:rsidRPr="00844E49">
          <w:rPr>
            <w:rFonts w:ascii="Arial" w:eastAsia="Times New Roman" w:hAnsi="Arial" w:cs="Arial"/>
            <w:color w:val="000000"/>
          </w:rPr>
          <w:t>СП 398.1325800.2018</w:t>
        </w:r>
      </w:hyperlink>
      <w:r w:rsidRPr="00844E49">
        <w:rPr>
          <w:rFonts w:ascii="Arial" w:eastAsia="Times New Roman" w:hAnsi="Arial" w:cs="Arial"/>
          <w:color w:val="000000"/>
        </w:rPr>
        <w:t xml:space="preserve"> "Набережные. Правила градостроительного проектирования".</w:t>
      </w:r>
    </w:p>
    <w:p w:rsidR="009A56F8" w:rsidRPr="00844E49" w:rsidRDefault="009A56F8" w:rsidP="00FE5873">
      <w:pPr>
        <w:ind w:firstLine="567"/>
        <w:rPr>
          <w:rFonts w:ascii="Arial" w:eastAsia="Times New Roman" w:hAnsi="Arial" w:cs="Arial"/>
          <w:color w:val="000000"/>
        </w:rPr>
      </w:pPr>
      <w:bookmarkStart w:id="131" w:name="sub_28004"/>
      <w:bookmarkEnd w:id="130"/>
      <w:r w:rsidRPr="00844E49">
        <w:rPr>
          <w:rFonts w:ascii="Arial" w:eastAsia="Times New Roman" w:hAnsi="Arial" w:cs="Arial"/>
          <w:color w:val="000000"/>
        </w:rPr>
        <w:t>4. На территории набережной допускается размещать элементы благоустройства (озеленение, скамьи, декоративные скульптуры и др.), некапитальные нестационарные объекты мелкорозничной торговли и сервиса при условии обеспечения движения пешеходов по пешеходным коммуникациям с габаритами, соответствующими нормативным требованиям.</w:t>
      </w:r>
    </w:p>
    <w:p w:rsidR="009A56F8" w:rsidRPr="00844E49" w:rsidRDefault="009A56F8" w:rsidP="00FE5873">
      <w:pPr>
        <w:ind w:firstLine="567"/>
        <w:rPr>
          <w:rFonts w:ascii="Arial" w:eastAsia="Times New Roman" w:hAnsi="Arial" w:cs="Arial"/>
          <w:color w:val="000000"/>
        </w:rPr>
      </w:pPr>
      <w:bookmarkStart w:id="132" w:name="sub_28005"/>
      <w:bookmarkEnd w:id="131"/>
      <w:r w:rsidRPr="00844E49">
        <w:rPr>
          <w:rFonts w:ascii="Arial" w:eastAsia="Times New Roman" w:hAnsi="Arial" w:cs="Arial"/>
          <w:color w:val="000000"/>
        </w:rPr>
        <w:t xml:space="preserve">5. Размещение нестационарных торговых объектов на территории набережной в границах земельных участков, находящихся в государственной собственности или муниципальной собственности, государственная </w:t>
      </w:r>
      <w:r w:rsidRPr="00844E49">
        <w:rPr>
          <w:rFonts w:ascii="Arial" w:eastAsia="Times New Roman" w:hAnsi="Arial" w:cs="Arial"/>
          <w:color w:val="000000"/>
        </w:rPr>
        <w:lastRenderedPageBreak/>
        <w:t>собственность на которые не разграничена, осуществляется в соответствии со схемой размещения нестационарных торговых объектов, утвержденной постановлением администрации поселения.</w:t>
      </w:r>
    </w:p>
    <w:bookmarkEnd w:id="132"/>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133" w:name="sub_400"/>
      <w:r w:rsidRPr="00844E49">
        <w:rPr>
          <w:rFonts w:ascii="Arial" w:eastAsia="Times New Roman" w:hAnsi="Arial" w:cs="Arial"/>
          <w:b/>
          <w:bCs/>
          <w:color w:val="000000"/>
        </w:rPr>
        <w:t>Глава 4. Организация освещения территории поселения, включая архитектурную подсветку</w:t>
      </w:r>
    </w:p>
    <w:bookmarkEnd w:id="133"/>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134" w:name="sub_29"/>
      <w:r w:rsidRPr="00844E49">
        <w:rPr>
          <w:rFonts w:ascii="Arial" w:eastAsia="Times New Roman" w:hAnsi="Arial" w:cs="Arial"/>
          <w:b/>
          <w:color w:val="000000"/>
        </w:rPr>
        <w:t>Статья 29</w:t>
      </w:r>
      <w:r w:rsidRPr="00844E49">
        <w:rPr>
          <w:rFonts w:ascii="Arial" w:eastAsia="Times New Roman" w:hAnsi="Arial" w:cs="Arial"/>
          <w:color w:val="000000"/>
        </w:rPr>
        <w:t>. Требования к организации освещения территории поселения</w:t>
      </w:r>
    </w:p>
    <w:p w:rsidR="009A56F8" w:rsidRPr="00844E49" w:rsidRDefault="009A56F8" w:rsidP="00FE5873">
      <w:pPr>
        <w:ind w:firstLine="567"/>
        <w:rPr>
          <w:rFonts w:ascii="Arial" w:eastAsia="Times New Roman" w:hAnsi="Arial" w:cs="Arial"/>
          <w:color w:val="000000"/>
        </w:rPr>
      </w:pPr>
      <w:bookmarkStart w:id="135" w:name="sub_29001"/>
      <w:bookmarkEnd w:id="134"/>
      <w:r w:rsidRPr="00844E49">
        <w:rPr>
          <w:rFonts w:ascii="Arial" w:eastAsia="Times New Roman" w:hAnsi="Arial" w:cs="Arial"/>
          <w:color w:val="000000"/>
        </w:rPr>
        <w:t>1. Улицы, дороги, площади, тротуары, набережные, мосты, бульвары, пешеходные аллеи, общественные территории, указатели и элементы городской информации должны освещаться в вечернее и ночное время суток в соответствии с вечерним будничным, ночным дежурным и праздничным режимами по расписанию, утвержденному администрацией поселения.</w:t>
      </w:r>
    </w:p>
    <w:p w:rsidR="009A56F8" w:rsidRPr="00844E49" w:rsidRDefault="009A56F8" w:rsidP="00FE5873">
      <w:pPr>
        <w:ind w:firstLine="567"/>
        <w:rPr>
          <w:rFonts w:ascii="Arial" w:eastAsia="Times New Roman" w:hAnsi="Arial" w:cs="Arial"/>
          <w:color w:val="000000"/>
        </w:rPr>
      </w:pPr>
      <w:bookmarkStart w:id="136" w:name="sub_29002"/>
      <w:bookmarkEnd w:id="135"/>
      <w:r w:rsidRPr="00844E49">
        <w:rPr>
          <w:rFonts w:ascii="Arial" w:eastAsia="Times New Roman" w:hAnsi="Arial" w:cs="Arial"/>
          <w:color w:val="000000"/>
        </w:rPr>
        <w:t>2. На территории поселения предусматривается наружное освещение, используемое вне зданий или сооружений: функциональное, архитектурное, праздничное, информационное, ландшафтное.</w:t>
      </w:r>
    </w:p>
    <w:bookmarkEnd w:id="136"/>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Функциональное освещение осуществляется обычными, </w:t>
      </w:r>
      <w:proofErr w:type="spellStart"/>
      <w:r w:rsidRPr="00844E49">
        <w:rPr>
          <w:rFonts w:ascii="Arial" w:eastAsia="Times New Roman" w:hAnsi="Arial" w:cs="Arial"/>
          <w:color w:val="000000"/>
        </w:rPr>
        <w:t>высокомачтовыми</w:t>
      </w:r>
      <w:proofErr w:type="spellEnd"/>
      <w:r w:rsidRPr="00844E49">
        <w:rPr>
          <w:rFonts w:ascii="Arial" w:eastAsia="Times New Roman" w:hAnsi="Arial" w:cs="Arial"/>
          <w:color w:val="000000"/>
        </w:rPr>
        <w:t>, парапетными, газонными и встроенными в ступени, подпорные стенки, ограждения, цоколи зданий и сооружений, малые архитектурные формы стационарными установками освещения дорожных покрытий и пространств в транспортных и пешеходных зонах.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Архитектурное освещение - освещение фасадов зданий, строений, сооружений, произведений монументального искусства для выявления их архитектурно-художественных особенностей и эстетической выразительности. Осуществляется стационарными или временными установками освещения объектов, главным образом наружного освещения их фасадных поверхностей, в том числе праздничным освещением.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Праздничное освещение - световые гирлянды, сетки, контурные обтяжки, </w:t>
      </w:r>
      <w:proofErr w:type="spellStart"/>
      <w:r w:rsidRPr="00844E49">
        <w:rPr>
          <w:rFonts w:ascii="Arial" w:eastAsia="Times New Roman" w:hAnsi="Arial" w:cs="Arial"/>
          <w:color w:val="000000"/>
        </w:rPr>
        <w:t>светографические</w:t>
      </w:r>
      <w:proofErr w:type="spellEnd"/>
      <w:r w:rsidRPr="00844E49">
        <w:rPr>
          <w:rFonts w:ascii="Arial" w:eastAsia="Times New Roman" w:hAnsi="Arial" w:cs="Arial"/>
          <w:color w:val="000000"/>
        </w:rPr>
        <w:t xml:space="preserve"> элементы, панно и объемные композиции из ламп накаливания, разрядных, светодиодов, световые проекции, лазерные рисунки, размещаемые в период, предусмотренный концепцией праздничного оформления территории поселения, разработанной администрацией поселения.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Информационное освещение осуществляется установками освещения, в том числе рекламными установками.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Ландшафтное освещение - декоративное освещение зеленых насаждений, других элементов ландшафта и благоустройства в парках, скверах, пешеходных зонах с целью проявления их декоративно-художественных качеств.</w:t>
      </w:r>
    </w:p>
    <w:p w:rsidR="009A56F8" w:rsidRPr="00844E49" w:rsidRDefault="009A56F8" w:rsidP="00FE5873">
      <w:pPr>
        <w:ind w:firstLine="567"/>
        <w:rPr>
          <w:rFonts w:ascii="Arial" w:eastAsia="Times New Roman" w:hAnsi="Arial" w:cs="Arial"/>
          <w:color w:val="000000"/>
        </w:rPr>
      </w:pPr>
      <w:bookmarkStart w:id="137" w:name="sub_29003"/>
      <w:r w:rsidRPr="00844E49">
        <w:rPr>
          <w:rFonts w:ascii="Arial" w:eastAsia="Times New Roman" w:hAnsi="Arial" w:cs="Arial"/>
          <w:color w:val="000000"/>
        </w:rPr>
        <w:t>3. Придомовые территории, территории промышленных и коммунальных предприятий, а также арки освещаются в вечернее и ночное время суток собственниками (иными законными владельцами) зданий, строений, сооружений или уполномоченными ими лицами.</w:t>
      </w:r>
    </w:p>
    <w:p w:rsidR="009A56F8" w:rsidRPr="00844E49" w:rsidRDefault="009A56F8" w:rsidP="00FE5873">
      <w:pPr>
        <w:ind w:firstLine="567"/>
        <w:rPr>
          <w:rFonts w:ascii="Arial" w:eastAsia="Times New Roman" w:hAnsi="Arial" w:cs="Arial"/>
          <w:color w:val="000000"/>
        </w:rPr>
      </w:pPr>
      <w:bookmarkStart w:id="138" w:name="sub_29004"/>
      <w:bookmarkEnd w:id="137"/>
      <w:r w:rsidRPr="00844E49">
        <w:rPr>
          <w:rFonts w:ascii="Arial" w:eastAsia="Times New Roman" w:hAnsi="Arial" w:cs="Arial"/>
          <w:color w:val="000000"/>
        </w:rPr>
        <w:t>4. Системы наружного освещения должны быть настроены способом, исключающим возможность засветки окон жилых помещений.</w:t>
      </w:r>
    </w:p>
    <w:p w:rsidR="009A56F8" w:rsidRPr="00844E49" w:rsidRDefault="009A56F8" w:rsidP="00FE5873">
      <w:pPr>
        <w:ind w:firstLine="567"/>
        <w:rPr>
          <w:rFonts w:ascii="Arial" w:eastAsia="Times New Roman" w:hAnsi="Arial" w:cs="Arial"/>
          <w:color w:val="000000"/>
        </w:rPr>
      </w:pPr>
      <w:bookmarkStart w:id="139" w:name="sub_30"/>
      <w:bookmarkEnd w:id="138"/>
      <w:r w:rsidRPr="00844E49">
        <w:rPr>
          <w:rFonts w:ascii="Arial" w:eastAsia="Times New Roman" w:hAnsi="Arial" w:cs="Arial"/>
          <w:b/>
          <w:color w:val="000000"/>
        </w:rPr>
        <w:t>Статья 30</w:t>
      </w:r>
      <w:r w:rsidRPr="00844E49">
        <w:rPr>
          <w:rFonts w:ascii="Arial" w:eastAsia="Times New Roman" w:hAnsi="Arial" w:cs="Arial"/>
          <w:color w:val="000000"/>
        </w:rPr>
        <w:t>. Строительство линий наружного освещения</w:t>
      </w:r>
    </w:p>
    <w:p w:rsidR="009A56F8" w:rsidRPr="00844E49" w:rsidRDefault="009A56F8" w:rsidP="00FE5873">
      <w:pPr>
        <w:ind w:firstLine="567"/>
        <w:rPr>
          <w:rFonts w:ascii="Arial" w:eastAsia="Times New Roman" w:hAnsi="Arial" w:cs="Arial"/>
          <w:color w:val="000000"/>
        </w:rPr>
      </w:pPr>
      <w:bookmarkStart w:id="140" w:name="sub_30001"/>
      <w:bookmarkEnd w:id="139"/>
      <w:r w:rsidRPr="00844E49">
        <w:rPr>
          <w:rFonts w:ascii="Arial" w:eastAsia="Times New Roman" w:hAnsi="Arial" w:cs="Arial"/>
          <w:color w:val="000000"/>
        </w:rPr>
        <w:t>1. Строительство, эксплуатация, текущий и капитальный ремонт сетей наружного освещения улиц осуществляются специализированными организациями в соответствии с заключенными договорами и муниципальными контрактами в пределах средств, предусмотренных в бюджете поселения на эти цели.</w:t>
      </w:r>
    </w:p>
    <w:p w:rsidR="009A56F8" w:rsidRPr="00844E49" w:rsidRDefault="009A56F8" w:rsidP="00FE5873">
      <w:pPr>
        <w:ind w:firstLine="567"/>
        <w:rPr>
          <w:rFonts w:ascii="Arial" w:eastAsia="Times New Roman" w:hAnsi="Arial" w:cs="Arial"/>
          <w:color w:val="000000"/>
        </w:rPr>
      </w:pPr>
      <w:bookmarkStart w:id="141" w:name="sub_30002"/>
      <w:bookmarkEnd w:id="140"/>
      <w:r w:rsidRPr="00844E49">
        <w:rPr>
          <w:rFonts w:ascii="Arial" w:eastAsia="Times New Roman" w:hAnsi="Arial" w:cs="Arial"/>
          <w:color w:val="000000"/>
        </w:rPr>
        <w:t xml:space="preserve">2. Наружное освещение фасадов многоквартирных домов, их подъездов, строений и знаков адресации в темное время суток осуществляется в соответствии с </w:t>
      </w:r>
      <w:hyperlink r:id="rId40" w:history="1">
        <w:r w:rsidRPr="00844E49">
          <w:rPr>
            <w:rFonts w:ascii="Arial" w:eastAsia="Times New Roman" w:hAnsi="Arial" w:cs="Arial"/>
            <w:color w:val="000000"/>
          </w:rPr>
          <w:t>жилищным законодательством</w:t>
        </w:r>
      </w:hyperlink>
      <w:r w:rsidRPr="00844E49">
        <w:rPr>
          <w:rFonts w:ascii="Arial" w:eastAsia="Times New Roman" w:hAnsi="Arial" w:cs="Arial"/>
          <w:color w:val="000000"/>
        </w:rPr>
        <w:t>.</w:t>
      </w:r>
    </w:p>
    <w:p w:rsidR="009A56F8" w:rsidRPr="00844E49" w:rsidRDefault="009A56F8" w:rsidP="00FE5873">
      <w:pPr>
        <w:ind w:firstLine="567"/>
        <w:rPr>
          <w:rFonts w:ascii="Arial" w:eastAsia="Times New Roman" w:hAnsi="Arial" w:cs="Arial"/>
          <w:color w:val="000000"/>
        </w:rPr>
      </w:pPr>
      <w:bookmarkStart w:id="142" w:name="sub_31"/>
      <w:bookmarkEnd w:id="141"/>
      <w:r w:rsidRPr="00844E49">
        <w:rPr>
          <w:rFonts w:ascii="Arial" w:eastAsia="Times New Roman" w:hAnsi="Arial" w:cs="Arial"/>
          <w:b/>
          <w:color w:val="000000"/>
        </w:rPr>
        <w:lastRenderedPageBreak/>
        <w:t>Статья 31</w:t>
      </w:r>
      <w:r w:rsidRPr="00844E49">
        <w:rPr>
          <w:rFonts w:ascii="Arial" w:eastAsia="Times New Roman" w:hAnsi="Arial" w:cs="Arial"/>
          <w:color w:val="000000"/>
        </w:rPr>
        <w:t>. Требования к устройству архитектурного освещения</w:t>
      </w:r>
    </w:p>
    <w:p w:rsidR="009A56F8" w:rsidRPr="00844E49" w:rsidRDefault="009A56F8" w:rsidP="00FE5873">
      <w:pPr>
        <w:ind w:firstLine="567"/>
        <w:rPr>
          <w:rFonts w:ascii="Arial" w:eastAsia="Times New Roman" w:hAnsi="Arial" w:cs="Arial"/>
          <w:color w:val="000000"/>
        </w:rPr>
      </w:pPr>
      <w:bookmarkStart w:id="143" w:name="sub_31001"/>
      <w:bookmarkEnd w:id="142"/>
      <w:r w:rsidRPr="00844E49">
        <w:rPr>
          <w:rFonts w:ascii="Arial" w:eastAsia="Times New Roman" w:hAnsi="Arial" w:cs="Arial"/>
          <w:color w:val="000000"/>
        </w:rPr>
        <w:t>1. Устройство архитектурного освещения фасадов зданий, строений, сооружений согласовывается с Администрацией поселения в рамках согласования изменения фасадов зданий, строений, сооружений, не связанного с их реконструкцией. Порядок согласования определяется постановления Администрации поселения.</w:t>
      </w:r>
    </w:p>
    <w:p w:rsidR="009A56F8" w:rsidRPr="00844E49" w:rsidRDefault="009A56F8" w:rsidP="00FE5873">
      <w:pPr>
        <w:ind w:firstLine="567"/>
        <w:rPr>
          <w:rFonts w:ascii="Arial" w:eastAsia="Times New Roman" w:hAnsi="Arial" w:cs="Arial"/>
          <w:color w:val="000000"/>
        </w:rPr>
      </w:pPr>
      <w:bookmarkStart w:id="144" w:name="sub_31002"/>
      <w:bookmarkEnd w:id="143"/>
      <w:r w:rsidRPr="00844E49">
        <w:rPr>
          <w:rFonts w:ascii="Arial" w:eastAsia="Times New Roman" w:hAnsi="Arial" w:cs="Arial"/>
          <w:color w:val="000000"/>
        </w:rPr>
        <w:t>2. Монтаж и эксплуатация установок архитектурного освещения и праздничной подсветки зданий, строений и сооружений осуществляется их собственниками (иными законными владельцами) или уполномоченными ими лицами.</w:t>
      </w:r>
    </w:p>
    <w:bookmarkEnd w:id="144"/>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145" w:name="sub_500"/>
      <w:r w:rsidRPr="00844E49">
        <w:rPr>
          <w:rFonts w:ascii="Arial" w:eastAsia="Times New Roman" w:hAnsi="Arial" w:cs="Arial"/>
          <w:b/>
          <w:bCs/>
          <w:color w:val="000000"/>
        </w:rPr>
        <w:t>Глава 5. Организация озеленения территории поселения, включая порядок создания, содержания, восстановления и охраны</w:t>
      </w:r>
      <w:r w:rsidR="00492298">
        <w:rPr>
          <w:rFonts w:ascii="Arial" w:eastAsia="Times New Roman" w:hAnsi="Arial" w:cs="Arial"/>
          <w:b/>
          <w:bCs/>
          <w:color w:val="000000"/>
        </w:rPr>
        <w:t>,</w:t>
      </w:r>
      <w:r w:rsidRPr="00844E49">
        <w:rPr>
          <w:rFonts w:ascii="Arial" w:eastAsia="Times New Roman" w:hAnsi="Arial" w:cs="Arial"/>
          <w:b/>
          <w:bCs/>
          <w:color w:val="000000"/>
        </w:rPr>
        <w:t xml:space="preserve"> расположенных в границах поселения газонов, цветников и иных территорий, занятых травянистыми растениями</w:t>
      </w:r>
    </w:p>
    <w:bookmarkEnd w:id="145"/>
    <w:p w:rsidR="009A56F8" w:rsidRPr="00844E49" w:rsidRDefault="009A56F8" w:rsidP="00FE5873">
      <w:pPr>
        <w:ind w:firstLine="567"/>
        <w:rPr>
          <w:rFonts w:ascii="Arial" w:eastAsia="Times New Roman" w:hAnsi="Arial" w:cs="Arial"/>
          <w:color w:val="000000"/>
          <w:highlight w:val="yellow"/>
        </w:rPr>
      </w:pPr>
    </w:p>
    <w:p w:rsidR="009A56F8" w:rsidRPr="00844E49" w:rsidRDefault="009A56F8" w:rsidP="00FE5873">
      <w:pPr>
        <w:ind w:firstLine="567"/>
        <w:rPr>
          <w:rFonts w:ascii="Arial" w:eastAsia="Times New Roman" w:hAnsi="Arial" w:cs="Arial"/>
          <w:color w:val="000000"/>
        </w:rPr>
      </w:pPr>
      <w:bookmarkStart w:id="146" w:name="sub_32"/>
      <w:r w:rsidRPr="00844E49">
        <w:rPr>
          <w:rFonts w:ascii="Arial" w:eastAsia="Times New Roman" w:hAnsi="Arial" w:cs="Arial"/>
          <w:b/>
          <w:color w:val="000000"/>
        </w:rPr>
        <w:t>Статья 32</w:t>
      </w:r>
      <w:r w:rsidRPr="00844E49">
        <w:rPr>
          <w:rFonts w:ascii="Arial" w:eastAsia="Times New Roman" w:hAnsi="Arial" w:cs="Arial"/>
          <w:color w:val="000000"/>
        </w:rPr>
        <w:t>. Требования к организации озеленения территории поселения</w:t>
      </w:r>
    </w:p>
    <w:p w:rsidR="009A56F8" w:rsidRPr="00844E49" w:rsidRDefault="009A56F8" w:rsidP="00FE5873">
      <w:pPr>
        <w:ind w:firstLine="567"/>
        <w:rPr>
          <w:rFonts w:ascii="Arial" w:eastAsia="Times New Roman" w:hAnsi="Arial" w:cs="Arial"/>
          <w:color w:val="000000"/>
        </w:rPr>
      </w:pPr>
      <w:bookmarkStart w:id="147" w:name="sub_32001"/>
      <w:bookmarkEnd w:id="146"/>
      <w:r w:rsidRPr="00844E49">
        <w:rPr>
          <w:rFonts w:ascii="Arial" w:eastAsia="Times New Roman" w:hAnsi="Arial" w:cs="Arial"/>
          <w:color w:val="000000"/>
        </w:rPr>
        <w:t>1. Хозяйственная и иная деятельность юридических и физических лиц, оказывающая воздействие на зеленые насаждения на территории поселения,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поселения, обеспечения благоприятной окружающей среды и экологической безопасности. Правообладатели земельных участков обязаны принимать меры по охране зеленых насаждений в соответствии с Законом Краснодарского края от 23 апреля 2013 г. № 2695-КЗ «Об охране зеленых насаждений в Краснодарском крае».</w:t>
      </w:r>
    </w:p>
    <w:p w:rsidR="009A56F8" w:rsidRPr="00844E49" w:rsidRDefault="009A56F8" w:rsidP="00FE5873">
      <w:pPr>
        <w:ind w:firstLine="567"/>
        <w:rPr>
          <w:rFonts w:ascii="Arial" w:eastAsia="Times New Roman" w:hAnsi="Arial" w:cs="Arial"/>
          <w:color w:val="000000"/>
        </w:rPr>
      </w:pPr>
      <w:bookmarkStart w:id="148" w:name="sub_32002"/>
      <w:bookmarkEnd w:id="147"/>
      <w:r w:rsidRPr="00844E49">
        <w:rPr>
          <w:rFonts w:ascii="Arial" w:eastAsia="Times New Roman" w:hAnsi="Arial" w:cs="Arial"/>
          <w:color w:val="000000"/>
        </w:rPr>
        <w:t xml:space="preserve">2. Содержание зеленых насаждений на территории поселения осуществляется в соответствии с </w:t>
      </w:r>
      <w:hyperlink r:id="rId41" w:history="1">
        <w:r w:rsidRPr="00844E49">
          <w:rPr>
            <w:rFonts w:ascii="Arial" w:eastAsia="Times New Roman" w:hAnsi="Arial" w:cs="Arial"/>
            <w:color w:val="000000"/>
          </w:rPr>
          <w:t>Правилами</w:t>
        </w:r>
      </w:hyperlink>
      <w:r w:rsidRPr="00844E49">
        <w:rPr>
          <w:rFonts w:ascii="Arial" w:eastAsia="Times New Roman" w:hAnsi="Arial" w:cs="Arial"/>
          <w:color w:val="000000"/>
        </w:rPr>
        <w:t xml:space="preserve"> создания, охраны и содержания зеленых насаждений в поселениях Российской Федерации, утвержденными </w:t>
      </w:r>
      <w:hyperlink r:id="rId42" w:history="1">
        <w:r w:rsidRPr="00844E49">
          <w:rPr>
            <w:rFonts w:ascii="Arial" w:eastAsia="Times New Roman" w:hAnsi="Arial" w:cs="Arial"/>
            <w:color w:val="000000"/>
          </w:rPr>
          <w:t>приказом</w:t>
        </w:r>
      </w:hyperlink>
      <w:r w:rsidRPr="00844E49">
        <w:rPr>
          <w:rFonts w:ascii="Arial" w:eastAsia="Times New Roman" w:hAnsi="Arial" w:cs="Arial"/>
          <w:color w:val="000000"/>
        </w:rPr>
        <w:t xml:space="preserve"> Госстроя Российской Федерации от 15.12.1999 N 153, </w:t>
      </w:r>
      <w:hyperlink r:id="rId43" w:history="1">
        <w:r w:rsidRPr="00844E49">
          <w:rPr>
            <w:rFonts w:ascii="Arial" w:eastAsia="Times New Roman" w:hAnsi="Arial" w:cs="Arial"/>
            <w:color w:val="000000"/>
          </w:rPr>
          <w:t>СНиП III-10-75</w:t>
        </w:r>
      </w:hyperlink>
      <w:r w:rsidRPr="00844E49">
        <w:rPr>
          <w:rFonts w:ascii="Arial" w:eastAsia="Times New Roman" w:hAnsi="Arial" w:cs="Arial"/>
          <w:color w:val="000000"/>
        </w:rPr>
        <w:t xml:space="preserve"> "Благоустройство территорий", утвержденными </w:t>
      </w:r>
      <w:hyperlink r:id="rId44" w:history="1">
        <w:r w:rsidRPr="00844E49">
          <w:rPr>
            <w:rFonts w:ascii="Arial" w:eastAsia="Times New Roman" w:hAnsi="Arial" w:cs="Arial"/>
            <w:color w:val="000000"/>
          </w:rPr>
          <w:t>приказом</w:t>
        </w:r>
      </w:hyperlink>
      <w:r w:rsidRPr="00844E49">
        <w:rPr>
          <w:rFonts w:ascii="Arial" w:eastAsia="Times New Roman" w:hAnsi="Arial" w:cs="Arial"/>
          <w:color w:val="000000"/>
        </w:rPr>
        <w:t xml:space="preserve"> Министерства строительства и жилищно-коммунального хозяйства Российской Федерации от 16.12.2016 N 972/</w:t>
      </w:r>
      <w:proofErr w:type="spellStart"/>
      <w:r w:rsidRPr="00844E49">
        <w:rPr>
          <w:rFonts w:ascii="Arial" w:eastAsia="Times New Roman" w:hAnsi="Arial" w:cs="Arial"/>
          <w:color w:val="000000"/>
        </w:rPr>
        <w:t>пр</w:t>
      </w:r>
      <w:proofErr w:type="spellEnd"/>
      <w:r w:rsidRPr="00844E49">
        <w:rPr>
          <w:rFonts w:ascii="Arial" w:eastAsia="Times New Roman" w:hAnsi="Arial" w:cs="Arial"/>
          <w:color w:val="000000"/>
        </w:rPr>
        <w:t>, требованиями Правил.</w:t>
      </w:r>
    </w:p>
    <w:p w:rsidR="009A56F8" w:rsidRPr="00844E49" w:rsidRDefault="009A56F8" w:rsidP="00FE5873">
      <w:pPr>
        <w:ind w:firstLine="567"/>
        <w:rPr>
          <w:rFonts w:ascii="Arial" w:eastAsia="Times New Roman" w:hAnsi="Arial" w:cs="Arial"/>
          <w:color w:val="000000"/>
        </w:rPr>
      </w:pPr>
      <w:bookmarkStart w:id="149" w:name="sub_32003"/>
      <w:bookmarkEnd w:id="148"/>
      <w:r w:rsidRPr="00844E49">
        <w:rPr>
          <w:rFonts w:ascii="Arial" w:eastAsia="Times New Roman" w:hAnsi="Arial" w:cs="Arial"/>
          <w:color w:val="000000"/>
        </w:rPr>
        <w:t>3.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которые осуществляются:</w:t>
      </w:r>
    </w:p>
    <w:bookmarkEnd w:id="149"/>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объектах озеленения общего пользования, за исключением парков, садов - уполномоченными муниципальным казенным учреждением;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территориях парков, садов - организациями, осуществляющими их эксплуатацию;</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прилегающих территориях - правообладателями земельных участков примыкающих к прилегающей территории;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иных озелененных территориях - правообладателями земельных участков, в случае их отсутствия, лицами, осуществившими размещение зеленых насаждений.</w:t>
      </w:r>
    </w:p>
    <w:p w:rsidR="009A56F8" w:rsidRPr="00844E49" w:rsidRDefault="009A56F8" w:rsidP="00FE5873">
      <w:pPr>
        <w:ind w:firstLine="567"/>
        <w:rPr>
          <w:rFonts w:ascii="Arial" w:eastAsia="Times New Roman" w:hAnsi="Arial" w:cs="Arial"/>
          <w:color w:val="000000"/>
        </w:rPr>
      </w:pPr>
      <w:bookmarkStart w:id="150" w:name="sub_32004"/>
      <w:r w:rsidRPr="00844E49">
        <w:rPr>
          <w:rFonts w:ascii="Arial" w:eastAsia="Times New Roman" w:hAnsi="Arial" w:cs="Arial"/>
          <w:color w:val="000000"/>
        </w:rPr>
        <w:t>4. Лица, осуществляющие содержание зеленых насаждений обязаны:</w:t>
      </w:r>
    </w:p>
    <w:bookmarkEnd w:id="150"/>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обеспечить уход за зелеными насаждениями;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обеспечить снос сухих деревьев и кустарников, вырезку сухих и сломанных веток и сучьев, замазку ран и дупел на деревьях;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обеспечить сохранность зеленых насаждений посредством организации работ по содержанию зеленых насаждений, а также по восстановлению зеленых </w:t>
      </w:r>
      <w:r w:rsidRPr="00844E49">
        <w:rPr>
          <w:rFonts w:ascii="Arial" w:eastAsia="Times New Roman" w:hAnsi="Arial" w:cs="Arial"/>
          <w:color w:val="000000"/>
        </w:rPr>
        <w:lastRenderedPageBreak/>
        <w:t>насаждений в результате их повреждения;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летнее время года в сухую погоду обеспечивать полив газонов, цветников, кустарников, вновь высаженных деревьев;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не допускать </w:t>
      </w:r>
      <w:proofErr w:type="spellStart"/>
      <w:r w:rsidRPr="00844E49">
        <w:rPr>
          <w:rFonts w:ascii="Arial" w:eastAsia="Times New Roman" w:hAnsi="Arial" w:cs="Arial"/>
          <w:color w:val="000000"/>
        </w:rPr>
        <w:t>вытаптывания</w:t>
      </w:r>
      <w:proofErr w:type="spellEnd"/>
      <w:r w:rsidRPr="00844E49">
        <w:rPr>
          <w:rFonts w:ascii="Arial" w:eastAsia="Times New Roman" w:hAnsi="Arial" w:cs="Arial"/>
          <w:color w:val="000000"/>
        </w:rPr>
        <w:t xml:space="preserve"> зеленых насаждений, в том числе на газонах, цветниках, включая обозначение границ произрастания зеленых насаждений в виде прилегающего искусственного покрытия, бордюра, ограждения, декоративной решетки или живой изгороди;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не допускать складирования на зеленые насаждения, в том числе на газоны, цветники, материалов, отходов, мусора, </w:t>
      </w:r>
      <w:proofErr w:type="spellStart"/>
      <w:r w:rsidRPr="00844E49">
        <w:rPr>
          <w:rFonts w:ascii="Arial" w:eastAsia="Times New Roman" w:hAnsi="Arial" w:cs="Arial"/>
          <w:color w:val="000000"/>
        </w:rPr>
        <w:t>противогололедных</w:t>
      </w:r>
      <w:proofErr w:type="spellEnd"/>
      <w:r w:rsidRPr="00844E49">
        <w:rPr>
          <w:rFonts w:ascii="Arial" w:eastAsia="Times New Roman" w:hAnsi="Arial" w:cs="Arial"/>
          <w:color w:val="000000"/>
        </w:rPr>
        <w:t xml:space="preserve"> смесей, иных вредных веществ, а также уплотненного снега и снежно-ледяных образований.</w:t>
      </w:r>
    </w:p>
    <w:p w:rsidR="009A56F8" w:rsidRPr="00844E49" w:rsidRDefault="009A56F8" w:rsidP="00FE5873">
      <w:pPr>
        <w:ind w:firstLine="567"/>
        <w:rPr>
          <w:rFonts w:ascii="Arial" w:eastAsia="Times New Roman" w:hAnsi="Arial" w:cs="Arial"/>
          <w:color w:val="000000"/>
        </w:rPr>
      </w:pPr>
      <w:bookmarkStart w:id="151" w:name="sub_32005"/>
      <w:r w:rsidRPr="00844E49">
        <w:rPr>
          <w:rFonts w:ascii="Arial" w:eastAsia="Times New Roman" w:hAnsi="Arial" w:cs="Arial"/>
          <w:color w:val="000000"/>
        </w:rPr>
        <w:t>5. Посадка (посев) зеленых насаждений на территории поселения осуществляется с соблюдением следующих требований:</w:t>
      </w:r>
    </w:p>
    <w:bookmarkEnd w:id="15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озеленение застраиваемых, реконструируемых территорий выполняется в ближайший благоприятный период (в весенний период, начиная с 1 апреля по 31 мая; в осенний период, начиная с 1 сентября по 31 октября) при среднесуточном температурном режиме не ниже -15°C,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в установленном порядке.</w:t>
      </w:r>
    </w:p>
    <w:p w:rsidR="009A56F8" w:rsidRPr="00844E49" w:rsidRDefault="009A56F8" w:rsidP="00FE5873">
      <w:pPr>
        <w:ind w:firstLine="567"/>
        <w:rPr>
          <w:rFonts w:ascii="Arial" w:eastAsia="Times New Roman" w:hAnsi="Arial" w:cs="Arial"/>
          <w:color w:val="000000"/>
        </w:rPr>
      </w:pPr>
      <w:bookmarkStart w:id="152" w:name="sub_33"/>
      <w:r w:rsidRPr="00844E49">
        <w:rPr>
          <w:rFonts w:ascii="Arial" w:eastAsia="Times New Roman" w:hAnsi="Arial" w:cs="Arial"/>
          <w:b/>
          <w:color w:val="000000"/>
        </w:rPr>
        <w:t>Статья 33</w:t>
      </w:r>
      <w:r w:rsidRPr="00844E49">
        <w:rPr>
          <w:rFonts w:ascii="Arial" w:eastAsia="Times New Roman" w:hAnsi="Arial" w:cs="Arial"/>
          <w:color w:val="000000"/>
        </w:rPr>
        <w:t>. Требования к мероприятиям по охране зеленых насаждений</w:t>
      </w:r>
    </w:p>
    <w:p w:rsidR="009A56F8" w:rsidRPr="00844E49" w:rsidRDefault="009A56F8" w:rsidP="00FE5873">
      <w:pPr>
        <w:ind w:firstLine="567"/>
        <w:rPr>
          <w:rFonts w:ascii="Arial" w:eastAsia="Times New Roman" w:hAnsi="Arial" w:cs="Arial"/>
          <w:color w:val="000000"/>
        </w:rPr>
      </w:pPr>
      <w:bookmarkStart w:id="153" w:name="sub_33001"/>
      <w:bookmarkEnd w:id="152"/>
      <w:r w:rsidRPr="00844E49">
        <w:rPr>
          <w:rFonts w:ascii="Arial" w:eastAsia="Times New Roman" w:hAnsi="Arial" w:cs="Arial"/>
          <w:color w:val="000000"/>
        </w:rPr>
        <w:t>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9A56F8" w:rsidRPr="00844E49" w:rsidRDefault="009A56F8" w:rsidP="00FE5873">
      <w:pPr>
        <w:ind w:firstLine="567"/>
        <w:rPr>
          <w:rFonts w:ascii="Arial" w:eastAsia="Times New Roman" w:hAnsi="Arial" w:cs="Arial"/>
          <w:color w:val="000000"/>
        </w:rPr>
      </w:pPr>
      <w:bookmarkStart w:id="154" w:name="sub_33002"/>
      <w:bookmarkEnd w:id="153"/>
      <w:r w:rsidRPr="00844E49">
        <w:rPr>
          <w:rFonts w:ascii="Arial" w:eastAsia="Times New Roman" w:hAnsi="Arial" w:cs="Arial"/>
          <w:color w:val="000000"/>
        </w:rPr>
        <w:t>2. При ведении ремонтных, строительных и иных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указанных выше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9A56F8" w:rsidRPr="00844E49" w:rsidRDefault="009A56F8" w:rsidP="00FE5873">
      <w:pPr>
        <w:ind w:firstLine="567"/>
        <w:rPr>
          <w:rFonts w:ascii="Arial" w:eastAsia="Times New Roman" w:hAnsi="Arial" w:cs="Arial"/>
          <w:color w:val="000000"/>
        </w:rPr>
      </w:pPr>
      <w:bookmarkStart w:id="155" w:name="sub_33003"/>
      <w:bookmarkEnd w:id="154"/>
      <w:r w:rsidRPr="00844E49">
        <w:rPr>
          <w:rFonts w:ascii="Arial" w:eastAsia="Times New Roman" w:hAnsi="Arial" w:cs="Arial"/>
          <w:color w:val="000000"/>
        </w:rPr>
        <w:t>3. Листья и траву необходимо собирать в кучи с последующим компостированием или удалением в установленном порядке.</w:t>
      </w:r>
    </w:p>
    <w:p w:rsidR="009A56F8" w:rsidRPr="00844E49" w:rsidRDefault="009A56F8" w:rsidP="00FE5873">
      <w:pPr>
        <w:ind w:firstLine="567"/>
        <w:rPr>
          <w:rFonts w:ascii="Arial" w:eastAsia="Times New Roman" w:hAnsi="Arial" w:cs="Arial"/>
          <w:color w:val="000000"/>
        </w:rPr>
      </w:pPr>
      <w:bookmarkStart w:id="156" w:name="sub_33004"/>
      <w:bookmarkEnd w:id="155"/>
      <w:r w:rsidRPr="00844E49">
        <w:rPr>
          <w:rFonts w:ascii="Arial" w:eastAsia="Times New Roman" w:hAnsi="Arial" w:cs="Arial"/>
          <w:color w:val="000000"/>
        </w:rPr>
        <w:t>4. Весной после таяния снега и осенью производится уборка на газонах, включающая в себя очистку от мусора всей площади газонов.</w:t>
      </w:r>
    </w:p>
    <w:p w:rsidR="009A56F8" w:rsidRPr="00844E49" w:rsidRDefault="009A56F8" w:rsidP="00FE5873">
      <w:pPr>
        <w:ind w:firstLine="567"/>
        <w:rPr>
          <w:rFonts w:ascii="Arial" w:eastAsia="Times New Roman" w:hAnsi="Arial" w:cs="Arial"/>
          <w:color w:val="000000"/>
        </w:rPr>
      </w:pPr>
      <w:bookmarkStart w:id="157" w:name="sub_33005"/>
      <w:bookmarkEnd w:id="156"/>
      <w:r w:rsidRPr="00844E49">
        <w:rPr>
          <w:rFonts w:ascii="Arial" w:eastAsia="Times New Roman" w:hAnsi="Arial" w:cs="Arial"/>
          <w:color w:val="000000"/>
        </w:rPr>
        <w:t xml:space="preserve">5. Посадка растений с закрытой корневой системой в цветники осуществляется в период </w:t>
      </w:r>
      <w:proofErr w:type="spellStart"/>
      <w:r w:rsidRPr="00844E49">
        <w:rPr>
          <w:rFonts w:ascii="Arial" w:eastAsia="Times New Roman" w:hAnsi="Arial" w:cs="Arial"/>
          <w:color w:val="000000"/>
        </w:rPr>
        <w:t>бутонизации</w:t>
      </w:r>
      <w:proofErr w:type="spellEnd"/>
      <w:r w:rsidRPr="00844E49">
        <w:rPr>
          <w:rFonts w:ascii="Arial" w:eastAsia="Times New Roman" w:hAnsi="Arial" w:cs="Arial"/>
          <w:color w:val="000000"/>
        </w:rPr>
        <w:t xml:space="preserve"> с соблюдением плотности посадки.</w:t>
      </w:r>
    </w:p>
    <w:bookmarkEnd w:id="15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Полив осуществляется в вечерние и утренние часы по мере высыхания </w:t>
      </w:r>
      <w:r w:rsidRPr="00844E49">
        <w:rPr>
          <w:rFonts w:ascii="Arial" w:eastAsia="Times New Roman" w:hAnsi="Arial" w:cs="Arial"/>
          <w:color w:val="000000"/>
        </w:rPr>
        <w:lastRenderedPageBreak/>
        <w:t>почвы в период с апреля по октябрь. Наличие сорняков, отцветших и погибших растений не допускается. Подкормка зеленых насаждений осуществляется в период с апреля по октябрь.</w:t>
      </w:r>
    </w:p>
    <w:p w:rsidR="009A56F8" w:rsidRPr="00844E49" w:rsidRDefault="009A56F8" w:rsidP="00FE5873">
      <w:pPr>
        <w:ind w:firstLine="567"/>
        <w:rPr>
          <w:rFonts w:ascii="Arial" w:eastAsia="Times New Roman" w:hAnsi="Arial" w:cs="Arial"/>
          <w:color w:val="000000"/>
        </w:rPr>
      </w:pPr>
      <w:bookmarkStart w:id="158" w:name="sub_33006"/>
      <w:r w:rsidRPr="00844E49">
        <w:rPr>
          <w:rFonts w:ascii="Arial" w:eastAsia="Times New Roman" w:hAnsi="Arial" w:cs="Arial"/>
          <w:color w:val="000000"/>
        </w:rPr>
        <w:t xml:space="preserve">6. Порядок вырубки и </w:t>
      </w:r>
      <w:proofErr w:type="spellStart"/>
      <w:r w:rsidRPr="00844E49">
        <w:rPr>
          <w:rFonts w:ascii="Arial" w:eastAsia="Times New Roman" w:hAnsi="Arial" w:cs="Arial"/>
          <w:color w:val="000000"/>
        </w:rPr>
        <w:t>лесовосстановления</w:t>
      </w:r>
      <w:proofErr w:type="spellEnd"/>
      <w:r w:rsidRPr="00844E49">
        <w:rPr>
          <w:rFonts w:ascii="Arial" w:eastAsia="Times New Roman" w:hAnsi="Arial" w:cs="Arial"/>
          <w:color w:val="000000"/>
        </w:rPr>
        <w:t xml:space="preserve"> лесных насаждений в городских лесах регулируется лесохозяйственным регламентом, утверждаемым постановлением администрации поселения.</w:t>
      </w:r>
    </w:p>
    <w:bookmarkEnd w:id="158"/>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Порядок сноса и выполнения компенсационных посадок зеленых насаждений регулируется Законом Краснодарского края от 23 апреля 2013 г. № 2695-КЗ «Об охране зеленых насаждений в Краснодарском крае», настоящими правилами и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159" w:name="sub_34"/>
      <w:r w:rsidRPr="00844E49">
        <w:rPr>
          <w:rFonts w:ascii="Arial" w:eastAsia="Times New Roman" w:hAnsi="Arial" w:cs="Arial"/>
          <w:b/>
          <w:color w:val="000000"/>
        </w:rPr>
        <w:t>Статья 34</w:t>
      </w:r>
      <w:r w:rsidRPr="00844E49">
        <w:rPr>
          <w:rFonts w:ascii="Arial" w:eastAsia="Times New Roman" w:hAnsi="Arial" w:cs="Arial"/>
          <w:color w:val="000000"/>
        </w:rPr>
        <w:t>. Организация сноса и обрезки деревьев и кустарников</w:t>
      </w:r>
    </w:p>
    <w:p w:rsidR="009A56F8" w:rsidRPr="00844E49" w:rsidRDefault="009A56F8" w:rsidP="00FE5873">
      <w:pPr>
        <w:ind w:firstLine="567"/>
        <w:rPr>
          <w:rFonts w:ascii="Arial" w:eastAsia="Times New Roman" w:hAnsi="Arial" w:cs="Arial"/>
          <w:color w:val="000000"/>
        </w:rPr>
      </w:pPr>
      <w:bookmarkStart w:id="160" w:name="sub_34001"/>
      <w:bookmarkEnd w:id="159"/>
      <w:r w:rsidRPr="00844E49">
        <w:rPr>
          <w:rFonts w:ascii="Arial" w:eastAsia="Times New Roman" w:hAnsi="Arial" w:cs="Arial"/>
          <w:color w:val="000000"/>
        </w:rPr>
        <w:t xml:space="preserve">1. Снос деревьев и кустарников осуществляется заинтересованными лицами с соблюдением требований </w:t>
      </w:r>
      <w:hyperlink r:id="rId45" w:history="1">
        <w:r w:rsidRPr="00844E49">
          <w:rPr>
            <w:rFonts w:ascii="Arial" w:eastAsia="Times New Roman" w:hAnsi="Arial" w:cs="Arial"/>
            <w:color w:val="000000"/>
          </w:rPr>
          <w:t>Градостроительного кодекса</w:t>
        </w:r>
      </w:hyperlink>
      <w:r w:rsidRPr="00844E49">
        <w:rPr>
          <w:rFonts w:ascii="Arial" w:eastAsia="Times New Roman" w:hAnsi="Arial" w:cs="Arial"/>
          <w:color w:val="000000"/>
        </w:rPr>
        <w:t xml:space="preserve"> Российской Федерации, </w:t>
      </w:r>
      <w:hyperlink r:id="rId46" w:history="1">
        <w:r w:rsidRPr="00844E49">
          <w:rPr>
            <w:rFonts w:ascii="Arial" w:eastAsia="Times New Roman" w:hAnsi="Arial" w:cs="Arial"/>
            <w:color w:val="000000"/>
          </w:rPr>
          <w:t>Жилищного кодекса</w:t>
        </w:r>
      </w:hyperlink>
      <w:r w:rsidRPr="00844E49">
        <w:rPr>
          <w:rFonts w:ascii="Arial" w:eastAsia="Times New Roman" w:hAnsi="Arial" w:cs="Arial"/>
          <w:color w:val="000000"/>
        </w:rPr>
        <w:t xml:space="preserve"> Российской Федерации, с учетом положений </w:t>
      </w:r>
      <w:hyperlink r:id="rId47" w:history="1">
        <w:r w:rsidRPr="00844E49">
          <w:rPr>
            <w:rFonts w:ascii="Arial" w:eastAsia="Times New Roman" w:hAnsi="Arial" w:cs="Arial"/>
            <w:color w:val="000000"/>
          </w:rPr>
          <w:t>закона</w:t>
        </w:r>
      </w:hyperlink>
      <w:r w:rsidRPr="00844E49">
        <w:rPr>
          <w:rFonts w:ascii="Arial" w:eastAsia="Times New Roman" w:hAnsi="Arial" w:cs="Arial"/>
          <w:color w:val="000000"/>
        </w:rPr>
        <w:t xml:space="preserve"> Краснодарского края от 23 апреля 2013 г. № 2695-КЗ «Об охране зеленых насаждений в Краснодарском крае». Работы по сносу деревьев выполняются собственником земельного участка за счет собственных средств, а в случае проведения работ администрацией поселения, муниципальным казенным учреждением, в пределах средств, предусмотренных в бюджете поселения на эти цели. Работы по обрезке или сносу деревьев и кустарников, находящихся в охранных зонах наземных коммуникаций, в том числе электрических сетей, сетей освещения, связи, проводимые в интересах владельцев указанных коммуникаций, осуществляются за счет их владельцев.</w:t>
      </w:r>
    </w:p>
    <w:p w:rsidR="009A56F8" w:rsidRPr="00844E49" w:rsidRDefault="009A56F8" w:rsidP="00FE5873">
      <w:pPr>
        <w:ind w:firstLine="567"/>
        <w:rPr>
          <w:rFonts w:ascii="Arial" w:eastAsia="Times New Roman" w:hAnsi="Arial" w:cs="Arial"/>
          <w:color w:val="000000"/>
        </w:rPr>
      </w:pPr>
      <w:bookmarkStart w:id="161" w:name="sub_34002"/>
      <w:bookmarkEnd w:id="160"/>
      <w:r w:rsidRPr="00844E49">
        <w:rPr>
          <w:rFonts w:ascii="Arial" w:eastAsia="Times New Roman" w:hAnsi="Arial" w:cs="Arial"/>
          <w:color w:val="000000"/>
        </w:rPr>
        <w:t>2. Снос и обрезка деревьев и кустарников осуществляется на основании разрешений, выдаваемых органами местного самоуправления поселения в соответствии с Законом Краснодарского края от 23 апреля 2013 г. № 2695-КЗ «Об охране зеленых насаждений в Краснодарском крае».</w:t>
      </w:r>
    </w:p>
    <w:p w:rsidR="009A56F8" w:rsidRPr="00844E49" w:rsidRDefault="009A56F8" w:rsidP="00FE5873">
      <w:pPr>
        <w:ind w:firstLine="567"/>
        <w:rPr>
          <w:rFonts w:ascii="Arial" w:eastAsia="Times New Roman" w:hAnsi="Arial" w:cs="Arial"/>
          <w:color w:val="000000"/>
        </w:rPr>
      </w:pPr>
      <w:bookmarkStart w:id="162" w:name="sub_34003"/>
      <w:bookmarkEnd w:id="161"/>
      <w:r w:rsidRPr="00844E49">
        <w:rPr>
          <w:rFonts w:ascii="Arial" w:eastAsia="Times New Roman" w:hAnsi="Arial" w:cs="Arial"/>
          <w:color w:val="000000"/>
        </w:rPr>
        <w:t xml:space="preserve">3. Порядок выдачи разрешений на снос и обрезку деревьев и кустарников </w:t>
      </w:r>
      <w:bookmarkStart w:id="163" w:name="sub_34004"/>
      <w:bookmarkEnd w:id="162"/>
      <w:r w:rsidRPr="00844E49">
        <w:rPr>
          <w:rFonts w:ascii="Arial" w:eastAsia="Times New Roman" w:hAnsi="Arial" w:cs="Arial"/>
          <w:color w:val="000000"/>
        </w:rPr>
        <w:t>предусмотрен Законом Краснодарского края от 23 апреля 2013 г. № 2695-КЗ «Об охране зеленых насаждений в Краснодарском крае»</w:t>
      </w:r>
      <w:r w:rsidR="00476E43">
        <w:rPr>
          <w:rFonts w:ascii="Arial" w:eastAsia="Times New Roman" w:hAnsi="Arial" w:cs="Arial"/>
          <w:color w:val="000000"/>
        </w:rPr>
        <w:t>.</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4. Санитарная обрезка деревьев и кустарников производится в течение вегетационного периода.</w:t>
      </w:r>
    </w:p>
    <w:p w:rsidR="009A56F8" w:rsidRPr="00844E49" w:rsidRDefault="009A56F8" w:rsidP="00FE5873">
      <w:pPr>
        <w:ind w:firstLine="567"/>
        <w:rPr>
          <w:rFonts w:ascii="Arial" w:eastAsia="Times New Roman" w:hAnsi="Arial" w:cs="Arial"/>
          <w:color w:val="000000"/>
        </w:rPr>
      </w:pPr>
      <w:bookmarkStart w:id="164" w:name="sub_34005"/>
      <w:bookmarkEnd w:id="163"/>
      <w:r w:rsidRPr="00844E49">
        <w:rPr>
          <w:rFonts w:ascii="Arial" w:eastAsia="Times New Roman" w:hAnsi="Arial" w:cs="Arial"/>
          <w:color w:val="000000"/>
        </w:rPr>
        <w:t>5. Омолаживающая, формовочная обрезка деревьев и кустарников производится до активного роста побегов - начиная с 1 февраля по 31 марта, а в осенний период, начиная с 1 октября по 30 ноября, при среднесуточном температурном режиме не ниже -15°C.</w:t>
      </w:r>
    </w:p>
    <w:p w:rsidR="009A56F8" w:rsidRPr="00844E49" w:rsidRDefault="009A56F8" w:rsidP="00FE5873">
      <w:pPr>
        <w:ind w:firstLine="567"/>
        <w:rPr>
          <w:rFonts w:ascii="Arial" w:eastAsia="Times New Roman" w:hAnsi="Arial" w:cs="Arial"/>
          <w:color w:val="000000"/>
        </w:rPr>
      </w:pPr>
      <w:bookmarkStart w:id="165" w:name="sub_34006"/>
      <w:bookmarkEnd w:id="164"/>
      <w:r w:rsidRPr="00844E49">
        <w:rPr>
          <w:rFonts w:ascii="Arial" w:eastAsia="Times New Roman" w:hAnsi="Arial" w:cs="Arial"/>
          <w:color w:val="000000"/>
        </w:rPr>
        <w:t>6. При проведении работ по сносу или обрезке деревьев, кустарников лицом, производящим работы, обеспечивается соблюдение требований безопасности и санитарных норм и правил. Порубочные остатки (части стволов и ветви), спиленные деревья должны быть вывезены в течение трех дней со дня осуществления работ лицами, производящими работы.</w:t>
      </w:r>
    </w:p>
    <w:p w:rsidR="009A56F8" w:rsidRPr="00844E49" w:rsidRDefault="009A56F8" w:rsidP="00FE5873">
      <w:pPr>
        <w:ind w:firstLine="567"/>
        <w:rPr>
          <w:rFonts w:ascii="Arial" w:eastAsia="Times New Roman" w:hAnsi="Arial" w:cs="Arial"/>
          <w:color w:val="000000"/>
        </w:rPr>
      </w:pPr>
      <w:bookmarkStart w:id="166" w:name="sub_34007"/>
      <w:bookmarkEnd w:id="165"/>
      <w:r w:rsidRPr="00844E49">
        <w:rPr>
          <w:rFonts w:ascii="Arial" w:eastAsia="Times New Roman" w:hAnsi="Arial" w:cs="Arial"/>
          <w:color w:val="000000"/>
        </w:rPr>
        <w:t>7. Погибшие и потерявшие декоративность цветы в цветниках и вазонах должны удаляться с одновременной подсадкой новых растений лицами, осуществляющими содержание цветников и вазонов.</w:t>
      </w:r>
    </w:p>
    <w:p w:rsidR="009A56F8" w:rsidRPr="00844E49" w:rsidRDefault="009A56F8" w:rsidP="00FE5873">
      <w:pPr>
        <w:ind w:firstLine="567"/>
        <w:rPr>
          <w:rFonts w:ascii="Arial" w:eastAsia="Times New Roman" w:hAnsi="Arial" w:cs="Arial"/>
          <w:color w:val="000000"/>
        </w:rPr>
      </w:pPr>
      <w:bookmarkStart w:id="167" w:name="sub_35"/>
      <w:bookmarkEnd w:id="166"/>
      <w:r w:rsidRPr="00844E49">
        <w:rPr>
          <w:rFonts w:ascii="Arial" w:eastAsia="Times New Roman" w:hAnsi="Arial" w:cs="Arial"/>
          <w:b/>
          <w:color w:val="000000"/>
        </w:rPr>
        <w:t>Статья 35</w:t>
      </w:r>
      <w:r w:rsidRPr="00844E49">
        <w:rPr>
          <w:rFonts w:ascii="Arial" w:eastAsia="Times New Roman" w:hAnsi="Arial" w:cs="Arial"/>
          <w:color w:val="000000"/>
        </w:rPr>
        <w:t>. Компенсационное озеленение</w:t>
      </w:r>
    </w:p>
    <w:p w:rsidR="009A56F8" w:rsidRPr="00844E49" w:rsidRDefault="009A56F8" w:rsidP="00FE5873">
      <w:pPr>
        <w:ind w:firstLine="567"/>
        <w:rPr>
          <w:rFonts w:ascii="Arial" w:eastAsia="Times New Roman" w:hAnsi="Arial" w:cs="Arial"/>
          <w:color w:val="000000"/>
        </w:rPr>
      </w:pPr>
      <w:bookmarkStart w:id="168" w:name="sub_35001"/>
      <w:bookmarkEnd w:id="167"/>
      <w:r w:rsidRPr="00844E49">
        <w:rPr>
          <w:rFonts w:ascii="Arial" w:eastAsia="Times New Roman" w:hAnsi="Arial" w:cs="Arial"/>
          <w:color w:val="000000"/>
        </w:rPr>
        <w:t>1. Во всех случаях повреждения или уничтожения зеленых насаждений физические, юридические лица и органы местного самоуправления поселения обязаны осуществлять компенсационное озеленение в соответствии с Законом Краснодарского края от 23 апреля 2013 г. № 2695-КЗ «Об охране зеленых насаждений в Краснодарском крае», нормативами градостроительного проектирования Краснодарского края и муниципальными нормативными правовыми актами поселения.</w:t>
      </w:r>
    </w:p>
    <w:p w:rsidR="009A56F8" w:rsidRPr="00844E49" w:rsidRDefault="009A56F8" w:rsidP="00FE5873">
      <w:pPr>
        <w:ind w:firstLine="567"/>
        <w:rPr>
          <w:rFonts w:ascii="Arial" w:eastAsia="Times New Roman" w:hAnsi="Arial" w:cs="Arial"/>
          <w:color w:val="000000"/>
        </w:rPr>
      </w:pPr>
      <w:bookmarkStart w:id="169" w:name="sub_36"/>
      <w:bookmarkEnd w:id="168"/>
      <w:r w:rsidRPr="00844E49">
        <w:rPr>
          <w:rFonts w:ascii="Arial" w:eastAsia="Times New Roman" w:hAnsi="Arial" w:cs="Arial"/>
          <w:b/>
          <w:color w:val="000000"/>
        </w:rPr>
        <w:lastRenderedPageBreak/>
        <w:t>Статья 36</w:t>
      </w:r>
      <w:r w:rsidRPr="00844E49">
        <w:rPr>
          <w:rFonts w:ascii="Arial" w:eastAsia="Times New Roman" w:hAnsi="Arial" w:cs="Arial"/>
          <w:color w:val="000000"/>
        </w:rPr>
        <w:t>. Удаление упавших деревьев</w:t>
      </w:r>
    </w:p>
    <w:p w:rsidR="009A56F8" w:rsidRPr="00844E49" w:rsidRDefault="009A56F8" w:rsidP="00FE5873">
      <w:pPr>
        <w:ind w:firstLine="567"/>
        <w:rPr>
          <w:rFonts w:ascii="Arial" w:eastAsia="Times New Roman" w:hAnsi="Arial" w:cs="Arial"/>
          <w:color w:val="000000"/>
        </w:rPr>
      </w:pPr>
      <w:bookmarkStart w:id="170" w:name="sub_36001"/>
      <w:bookmarkEnd w:id="169"/>
      <w:r w:rsidRPr="00844E49">
        <w:rPr>
          <w:rFonts w:ascii="Arial" w:eastAsia="Times New Roman" w:hAnsi="Arial" w:cs="Arial"/>
          <w:color w:val="000000"/>
        </w:rPr>
        <w:t>1. Удаление упавших деревьев, частей стволов и веток с проезжей части дорог, тротуаров, с контактных сетей электротранспорта, проводов уличного освещения и электроснабжения обеспечивают организации, являющиеся собственниками (иными законными владельцами) данных объектов, или уполномоченными ими лицами, в течение суток с момента обнаружения.</w:t>
      </w:r>
    </w:p>
    <w:p w:rsidR="009A56F8" w:rsidRPr="00844E49" w:rsidRDefault="009A56F8" w:rsidP="00FE5873">
      <w:pPr>
        <w:ind w:firstLine="567"/>
        <w:rPr>
          <w:rFonts w:ascii="Arial" w:eastAsia="Times New Roman" w:hAnsi="Arial" w:cs="Arial"/>
          <w:color w:val="000000"/>
        </w:rPr>
      </w:pPr>
      <w:bookmarkStart w:id="171" w:name="sub_36002"/>
      <w:bookmarkEnd w:id="170"/>
      <w:r w:rsidRPr="00844E49">
        <w:rPr>
          <w:rFonts w:ascii="Arial" w:eastAsia="Times New Roman" w:hAnsi="Arial" w:cs="Arial"/>
          <w:color w:val="000000"/>
        </w:rPr>
        <w:t>2. Удаление упавших деревьев, частей стволов и веток с выступающих частей фасадов зданий осуществляется собственниками (иными законными владельцами) указанных зданий или уполномоченными ими лицами в течение суток с момента обнаружения.</w:t>
      </w:r>
    </w:p>
    <w:p w:rsidR="009A56F8" w:rsidRPr="00844E49" w:rsidRDefault="009A56F8" w:rsidP="00FE5873">
      <w:pPr>
        <w:ind w:firstLine="567"/>
        <w:rPr>
          <w:rFonts w:ascii="Arial" w:eastAsia="Times New Roman" w:hAnsi="Arial" w:cs="Arial"/>
          <w:color w:val="000000"/>
        </w:rPr>
      </w:pPr>
      <w:bookmarkStart w:id="172" w:name="sub_37"/>
      <w:bookmarkEnd w:id="171"/>
      <w:r w:rsidRPr="00844E49">
        <w:rPr>
          <w:rFonts w:ascii="Arial" w:eastAsia="Times New Roman" w:hAnsi="Arial" w:cs="Arial"/>
          <w:b/>
          <w:color w:val="000000"/>
        </w:rPr>
        <w:t>Статья 37</w:t>
      </w:r>
      <w:r w:rsidRPr="00844E49">
        <w:rPr>
          <w:rFonts w:ascii="Arial" w:eastAsia="Times New Roman" w:hAnsi="Arial" w:cs="Arial"/>
          <w:color w:val="000000"/>
        </w:rPr>
        <w:t>. Озеленение территорий парков культуры и отдыха поселения в целях благоустройства</w:t>
      </w:r>
    </w:p>
    <w:p w:rsidR="009A56F8" w:rsidRPr="00844E49" w:rsidRDefault="009A56F8" w:rsidP="00FE5873">
      <w:pPr>
        <w:ind w:firstLine="567"/>
        <w:rPr>
          <w:rFonts w:ascii="Arial" w:eastAsia="Times New Roman" w:hAnsi="Arial" w:cs="Arial"/>
          <w:color w:val="000000"/>
        </w:rPr>
      </w:pPr>
      <w:bookmarkStart w:id="173" w:name="sub_37001"/>
      <w:bookmarkEnd w:id="172"/>
      <w:r w:rsidRPr="00844E49">
        <w:rPr>
          <w:rFonts w:ascii="Arial" w:eastAsia="Times New Roman" w:hAnsi="Arial" w:cs="Arial"/>
          <w:color w:val="000000"/>
        </w:rPr>
        <w:t>1. Озеленение территорий парков культуры и отдыха, а также содержание зеленых насаждений на их территории обеспечиваются правообладателями земельных участков, на которых расположены парки культуры и отдыха.</w:t>
      </w:r>
    </w:p>
    <w:p w:rsidR="009A56F8" w:rsidRPr="00844E49" w:rsidRDefault="009A56F8" w:rsidP="00FE5873">
      <w:pPr>
        <w:ind w:firstLine="567"/>
        <w:rPr>
          <w:rFonts w:ascii="Arial" w:eastAsia="Times New Roman" w:hAnsi="Arial" w:cs="Arial"/>
          <w:color w:val="000000"/>
        </w:rPr>
      </w:pPr>
      <w:bookmarkStart w:id="174" w:name="sub_37002"/>
      <w:bookmarkEnd w:id="173"/>
      <w:r w:rsidRPr="00844E49">
        <w:rPr>
          <w:rFonts w:ascii="Arial" w:eastAsia="Times New Roman" w:hAnsi="Arial" w:cs="Arial"/>
          <w:color w:val="000000"/>
        </w:rPr>
        <w:t xml:space="preserve">2. Особенности организации благоустройства и содержания территорий парков культуры и отдыха поселения определяются в соответствии с Положением о парках культуры и отдыха поселения, утвержденным Совета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w:t>
      </w:r>
    </w:p>
    <w:p w:rsidR="009A56F8" w:rsidRPr="00844E49" w:rsidRDefault="009A56F8" w:rsidP="00FE5873">
      <w:pPr>
        <w:ind w:firstLine="567"/>
        <w:rPr>
          <w:rFonts w:ascii="Arial" w:eastAsia="Times New Roman" w:hAnsi="Arial" w:cs="Arial"/>
          <w:color w:val="000000"/>
        </w:rPr>
      </w:pPr>
      <w:bookmarkStart w:id="175" w:name="sub_38"/>
      <w:bookmarkEnd w:id="174"/>
      <w:r w:rsidRPr="00844E49">
        <w:rPr>
          <w:rFonts w:ascii="Arial" w:eastAsia="Times New Roman" w:hAnsi="Arial" w:cs="Arial"/>
          <w:b/>
          <w:color w:val="000000"/>
        </w:rPr>
        <w:t>Статья 38</w:t>
      </w:r>
      <w:r w:rsidRPr="00844E49">
        <w:rPr>
          <w:rFonts w:ascii="Arial" w:eastAsia="Times New Roman" w:hAnsi="Arial" w:cs="Arial"/>
          <w:color w:val="000000"/>
        </w:rPr>
        <w:t>. Городские леса</w:t>
      </w:r>
    </w:p>
    <w:p w:rsidR="009A56F8" w:rsidRPr="00844E49" w:rsidRDefault="009A56F8" w:rsidP="00FE5873">
      <w:pPr>
        <w:ind w:firstLine="567"/>
        <w:rPr>
          <w:rFonts w:ascii="Arial" w:eastAsia="Times New Roman" w:hAnsi="Arial" w:cs="Arial"/>
          <w:color w:val="000000"/>
        </w:rPr>
      </w:pPr>
      <w:bookmarkStart w:id="176" w:name="sub_38001"/>
      <w:bookmarkEnd w:id="175"/>
      <w:r w:rsidRPr="00844E49">
        <w:rPr>
          <w:rFonts w:ascii="Arial" w:eastAsia="Times New Roman" w:hAnsi="Arial" w:cs="Arial"/>
          <w:color w:val="000000"/>
        </w:rPr>
        <w:t xml:space="preserve">1. Использование, охрана, защита и воспроизводство лесов, расположенных в границах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(далее - городские леса) осуществляется в соответствии с </w:t>
      </w:r>
      <w:hyperlink r:id="rId48" w:history="1">
        <w:r w:rsidRPr="00844E49">
          <w:rPr>
            <w:rFonts w:ascii="Arial" w:eastAsia="Times New Roman" w:hAnsi="Arial" w:cs="Arial"/>
            <w:color w:val="000000"/>
          </w:rPr>
          <w:t>Лесным кодексом</w:t>
        </w:r>
      </w:hyperlink>
      <w:r w:rsidRPr="00844E49">
        <w:rPr>
          <w:rFonts w:ascii="Arial" w:eastAsia="Times New Roman" w:hAnsi="Arial" w:cs="Arial"/>
          <w:color w:val="000000"/>
        </w:rPr>
        <w:t xml:space="preserve"> Российской Федерации и </w:t>
      </w:r>
      <w:hyperlink r:id="rId49" w:history="1">
        <w:r w:rsidRPr="00844E49">
          <w:rPr>
            <w:rFonts w:ascii="Arial" w:eastAsia="Times New Roman" w:hAnsi="Arial" w:cs="Arial"/>
            <w:color w:val="000000"/>
          </w:rPr>
          <w:t>Лесохозяйственным регламентом</w:t>
        </w:r>
      </w:hyperlink>
      <w:r w:rsidRPr="00844E49">
        <w:rPr>
          <w:rFonts w:ascii="Arial" w:eastAsia="Times New Roman" w:hAnsi="Arial" w:cs="Arial"/>
          <w:color w:val="000000"/>
        </w:rPr>
        <w:t xml:space="preserve">, утвержденным </w:t>
      </w:r>
      <w:hyperlink r:id="rId50" w:history="1">
        <w:r w:rsidRPr="00844E49">
          <w:rPr>
            <w:rFonts w:ascii="Arial" w:eastAsia="Times New Roman" w:hAnsi="Arial" w:cs="Arial"/>
            <w:color w:val="000000"/>
          </w:rPr>
          <w:t>постановлением</w:t>
        </w:r>
      </w:hyperlink>
      <w:r w:rsidRPr="00844E49">
        <w:rPr>
          <w:rFonts w:ascii="Arial" w:eastAsia="Times New Roman" w:hAnsi="Arial" w:cs="Arial"/>
          <w:color w:val="000000"/>
        </w:rPr>
        <w:t xml:space="preserve"> администрации поселения.</w:t>
      </w:r>
    </w:p>
    <w:p w:rsidR="009A56F8" w:rsidRPr="00844E49" w:rsidRDefault="009A56F8" w:rsidP="00FE5873">
      <w:pPr>
        <w:ind w:firstLine="567"/>
        <w:rPr>
          <w:rFonts w:ascii="Arial" w:eastAsia="Times New Roman" w:hAnsi="Arial" w:cs="Arial"/>
          <w:color w:val="000000"/>
        </w:rPr>
      </w:pPr>
      <w:bookmarkStart w:id="177" w:name="sub_38002"/>
      <w:bookmarkEnd w:id="176"/>
      <w:r w:rsidRPr="00844E49">
        <w:rPr>
          <w:rFonts w:ascii="Arial" w:eastAsia="Times New Roman" w:hAnsi="Arial" w:cs="Arial"/>
          <w:color w:val="000000"/>
        </w:rPr>
        <w:t>2. На территории городских лесов запрещается:</w:t>
      </w:r>
    </w:p>
    <w:bookmarkEnd w:id="17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 использование токсичных химических препаратов;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2) осуществление видов деятельности в сфере охотничьего хозяйства;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3) ведение сельского хозяйства;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4) разведка и добыча полезных ископаемых;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5) строительство и эксплуатация объектов капитального строительства, за исключением гидротехнических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6) иные виды деятельности, осуществление которых не допускается на территории городских лесов в соответствии с действующим </w:t>
      </w:r>
      <w:hyperlink r:id="rId51" w:history="1">
        <w:r w:rsidRPr="00844E49">
          <w:rPr>
            <w:rFonts w:ascii="Arial" w:eastAsia="Times New Roman" w:hAnsi="Arial" w:cs="Arial"/>
            <w:color w:val="000000"/>
          </w:rPr>
          <w:t>лесным законодательством</w:t>
        </w:r>
      </w:hyperlink>
      <w:r w:rsidRPr="00844E49">
        <w:rPr>
          <w:rFonts w:ascii="Arial" w:eastAsia="Times New Roman" w:hAnsi="Arial" w:cs="Arial"/>
          <w:color w:val="000000"/>
        </w:rPr>
        <w:t>.</w:t>
      </w:r>
    </w:p>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178" w:name="sub_600"/>
      <w:r w:rsidRPr="00844E49">
        <w:rPr>
          <w:rFonts w:ascii="Arial" w:eastAsia="Times New Roman" w:hAnsi="Arial" w:cs="Arial"/>
          <w:b/>
          <w:bCs/>
          <w:color w:val="000000"/>
        </w:rPr>
        <w:t>Глава 6. Размещение информации на территории поселения, в том числе установка указателей с наименованиями улиц и номерами домов, вывесок</w:t>
      </w:r>
    </w:p>
    <w:bookmarkEnd w:id="178"/>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179" w:name="sub_39"/>
      <w:r w:rsidRPr="00844E49">
        <w:rPr>
          <w:rFonts w:ascii="Arial" w:eastAsia="Times New Roman" w:hAnsi="Arial" w:cs="Arial"/>
          <w:b/>
          <w:color w:val="000000"/>
        </w:rPr>
        <w:t>Статья 39</w:t>
      </w:r>
      <w:r w:rsidRPr="00844E49">
        <w:rPr>
          <w:rFonts w:ascii="Arial" w:eastAsia="Times New Roman" w:hAnsi="Arial" w:cs="Arial"/>
          <w:color w:val="000000"/>
        </w:rPr>
        <w:t>. Требования к размещению информации на территории поселения</w:t>
      </w:r>
    </w:p>
    <w:p w:rsidR="009A56F8" w:rsidRPr="00844E49" w:rsidRDefault="009A56F8" w:rsidP="00FE5873">
      <w:pPr>
        <w:ind w:firstLine="567"/>
        <w:rPr>
          <w:rFonts w:ascii="Arial" w:eastAsia="Times New Roman" w:hAnsi="Arial" w:cs="Arial"/>
          <w:color w:val="000000"/>
        </w:rPr>
      </w:pPr>
      <w:bookmarkStart w:id="180" w:name="sub_39001"/>
      <w:bookmarkEnd w:id="179"/>
      <w:r w:rsidRPr="00844E49">
        <w:rPr>
          <w:rFonts w:ascii="Arial" w:eastAsia="Times New Roman" w:hAnsi="Arial" w:cs="Arial"/>
          <w:color w:val="000000"/>
        </w:rPr>
        <w:t>1. Расклейка объявлений, афиш, плакатов должна осуществляться только в специально предназначенных для этого местах (на щитах объявлений, афишных тумбах).</w:t>
      </w:r>
    </w:p>
    <w:p w:rsidR="009A56F8" w:rsidRPr="00844E49" w:rsidRDefault="009A56F8" w:rsidP="00FE5873">
      <w:pPr>
        <w:ind w:firstLine="567"/>
        <w:rPr>
          <w:rFonts w:ascii="Arial" w:eastAsia="Times New Roman" w:hAnsi="Arial" w:cs="Arial"/>
          <w:color w:val="000000"/>
        </w:rPr>
      </w:pPr>
      <w:bookmarkStart w:id="181" w:name="sub_39002"/>
      <w:bookmarkEnd w:id="180"/>
      <w:r w:rsidRPr="00844E49">
        <w:rPr>
          <w:rFonts w:ascii="Arial" w:eastAsia="Times New Roman" w:hAnsi="Arial" w:cs="Arial"/>
          <w:color w:val="000000"/>
        </w:rPr>
        <w:t>2.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w:t>
      </w:r>
    </w:p>
    <w:p w:rsidR="009A56F8" w:rsidRPr="00844E49" w:rsidRDefault="009A56F8" w:rsidP="00FE5873">
      <w:pPr>
        <w:ind w:firstLine="567"/>
        <w:rPr>
          <w:rFonts w:ascii="Arial" w:eastAsia="Times New Roman" w:hAnsi="Arial" w:cs="Arial"/>
          <w:color w:val="000000"/>
        </w:rPr>
      </w:pPr>
      <w:bookmarkStart w:id="182" w:name="sub_39003"/>
      <w:bookmarkEnd w:id="181"/>
      <w:r w:rsidRPr="00844E49">
        <w:rPr>
          <w:rFonts w:ascii="Arial" w:eastAsia="Times New Roman" w:hAnsi="Arial" w:cs="Arial"/>
          <w:color w:val="000000"/>
        </w:rPr>
        <w:t>3. У входа в подъезды многоквартирных жилых домов устанавливаются таблички с указанием номеров подъездов и квартир, расположенных в данном подъезде.</w:t>
      </w:r>
    </w:p>
    <w:p w:rsidR="009A56F8" w:rsidRPr="00844E49" w:rsidRDefault="009A56F8" w:rsidP="00FE5873">
      <w:pPr>
        <w:ind w:firstLine="567"/>
        <w:rPr>
          <w:rFonts w:ascii="Arial" w:eastAsia="Times New Roman" w:hAnsi="Arial" w:cs="Arial"/>
          <w:color w:val="000000"/>
        </w:rPr>
      </w:pPr>
      <w:bookmarkStart w:id="183" w:name="sub_39004"/>
      <w:bookmarkEnd w:id="182"/>
      <w:r w:rsidRPr="00844E49">
        <w:rPr>
          <w:rFonts w:ascii="Arial" w:eastAsia="Times New Roman" w:hAnsi="Arial" w:cs="Arial"/>
          <w:color w:val="000000"/>
        </w:rPr>
        <w:t xml:space="preserve">4. Указатели с наименованиями улиц и номерами домов (зданий) размещаются на территории поселения в порядке, установленном </w:t>
      </w:r>
      <w:r w:rsidRPr="00844E49">
        <w:rPr>
          <w:rFonts w:ascii="Arial" w:eastAsia="Times New Roman" w:hAnsi="Arial" w:cs="Arial"/>
          <w:color w:val="000000"/>
        </w:rPr>
        <w:lastRenderedPageBreak/>
        <w:t>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184" w:name="sub_39005"/>
      <w:bookmarkEnd w:id="183"/>
      <w:r w:rsidRPr="00844E49">
        <w:rPr>
          <w:rFonts w:ascii="Arial" w:eastAsia="Times New Roman" w:hAnsi="Arial" w:cs="Arial"/>
          <w:color w:val="000000"/>
        </w:rPr>
        <w:t xml:space="preserve">5. Конструкции, информирующие об объекте притяжения и указатели, не являющиеся рекламными конструкциями, устанавливаются в соответствии с Государственным стандартом РФ </w:t>
      </w:r>
      <w:hyperlink r:id="rId52" w:history="1">
        <w:r w:rsidRPr="00844E49">
          <w:rPr>
            <w:rFonts w:ascii="Arial" w:eastAsia="Times New Roman" w:hAnsi="Arial" w:cs="Arial"/>
            <w:color w:val="000000"/>
          </w:rPr>
          <w:t>ГОСТ Р 52044-2003</w:t>
        </w:r>
      </w:hyperlink>
      <w:r w:rsidRPr="00844E49">
        <w:rPr>
          <w:rFonts w:ascii="Arial" w:eastAsia="Times New Roman" w:hAnsi="Arial" w:cs="Arial"/>
          <w:color w:val="000000"/>
        </w:rPr>
        <w:t xml:space="preserve">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согласовываются с Администрацией поселения в соответствии с порядком, утвержденным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185" w:name="sub_40"/>
      <w:bookmarkEnd w:id="184"/>
      <w:r w:rsidRPr="00844E49">
        <w:rPr>
          <w:rFonts w:ascii="Arial" w:eastAsia="Times New Roman" w:hAnsi="Arial" w:cs="Arial"/>
          <w:b/>
          <w:color w:val="000000"/>
        </w:rPr>
        <w:t>Статья 40</w:t>
      </w:r>
      <w:r w:rsidRPr="00844E49">
        <w:rPr>
          <w:rFonts w:ascii="Arial" w:eastAsia="Times New Roman" w:hAnsi="Arial" w:cs="Arial"/>
          <w:color w:val="000000"/>
        </w:rPr>
        <w:t>. Требования к размещению вывесок</w:t>
      </w:r>
    </w:p>
    <w:p w:rsidR="009A56F8" w:rsidRPr="00844E49" w:rsidRDefault="009A56F8" w:rsidP="00FE5873">
      <w:pPr>
        <w:ind w:firstLine="567"/>
        <w:rPr>
          <w:rFonts w:ascii="Arial" w:eastAsia="Times New Roman" w:hAnsi="Arial" w:cs="Arial"/>
          <w:color w:val="000000"/>
        </w:rPr>
      </w:pPr>
      <w:bookmarkStart w:id="186" w:name="sub_40001"/>
      <w:bookmarkEnd w:id="185"/>
      <w:r w:rsidRPr="00844E49">
        <w:rPr>
          <w:rFonts w:ascii="Arial" w:eastAsia="Times New Roman" w:hAnsi="Arial" w:cs="Arial"/>
          <w:color w:val="000000"/>
        </w:rPr>
        <w:t xml:space="preserve">1. Размещение вывесок на фасадах, архитектурно-конструктивных элементах зданий, строений, сооружений должно соответствовать требованиям, определенным </w:t>
      </w:r>
      <w:hyperlink w:anchor="sub_200" w:history="1">
        <w:r w:rsidRPr="00844E49">
          <w:rPr>
            <w:rFonts w:ascii="Arial" w:eastAsia="Times New Roman" w:hAnsi="Arial" w:cs="Arial"/>
            <w:color w:val="000000"/>
          </w:rPr>
          <w:t>главой 2</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bookmarkStart w:id="187" w:name="sub_40002"/>
      <w:bookmarkEnd w:id="186"/>
      <w:r w:rsidRPr="00844E49">
        <w:rPr>
          <w:rFonts w:ascii="Arial" w:eastAsia="Times New Roman" w:hAnsi="Arial" w:cs="Arial"/>
          <w:color w:val="000000"/>
        </w:rPr>
        <w:t xml:space="preserve">2. Размещение вывесок на фасадах зданий, строений, сооружений, являющихся памятниками культурного наследия, должно осуществляться в соответствии с действующим </w:t>
      </w:r>
      <w:hyperlink r:id="rId53" w:history="1">
        <w:r w:rsidRPr="00844E49">
          <w:rPr>
            <w:rFonts w:ascii="Arial" w:eastAsia="Times New Roman" w:hAnsi="Arial" w:cs="Arial"/>
            <w:color w:val="000000"/>
          </w:rPr>
          <w:t>законодательством</w:t>
        </w:r>
      </w:hyperlink>
      <w:r w:rsidRPr="00844E49">
        <w:rPr>
          <w:rFonts w:ascii="Arial" w:eastAsia="Times New Roman" w:hAnsi="Arial" w:cs="Arial"/>
          <w:color w:val="000000"/>
        </w:rPr>
        <w:t xml:space="preserve"> об охране объектов культурного наследия (памятников истории и культуры) народов Российской Федерации.</w:t>
      </w:r>
    </w:p>
    <w:p w:rsidR="009A56F8" w:rsidRPr="00844E49" w:rsidRDefault="009A56F8" w:rsidP="00FE5873">
      <w:pPr>
        <w:ind w:firstLine="567"/>
        <w:rPr>
          <w:rFonts w:ascii="Arial" w:eastAsia="Times New Roman" w:hAnsi="Arial" w:cs="Arial"/>
          <w:color w:val="000000"/>
        </w:rPr>
      </w:pPr>
      <w:bookmarkStart w:id="188" w:name="sub_41"/>
      <w:bookmarkEnd w:id="187"/>
      <w:r w:rsidRPr="00844E49">
        <w:rPr>
          <w:rFonts w:ascii="Arial" w:eastAsia="Times New Roman" w:hAnsi="Arial" w:cs="Arial"/>
          <w:b/>
          <w:color w:val="000000"/>
        </w:rPr>
        <w:t>Статья 41</w:t>
      </w:r>
      <w:r w:rsidRPr="00844E49">
        <w:rPr>
          <w:rFonts w:ascii="Arial" w:eastAsia="Times New Roman" w:hAnsi="Arial" w:cs="Arial"/>
          <w:color w:val="000000"/>
        </w:rPr>
        <w:t>. Размещение рекламных и информационных конструкций</w:t>
      </w:r>
    </w:p>
    <w:p w:rsidR="009A56F8" w:rsidRPr="00844E49" w:rsidRDefault="009A56F8" w:rsidP="00FE5873">
      <w:pPr>
        <w:ind w:firstLine="567"/>
        <w:rPr>
          <w:rFonts w:ascii="Arial" w:eastAsia="Times New Roman" w:hAnsi="Arial" w:cs="Arial"/>
          <w:color w:val="000000"/>
        </w:rPr>
      </w:pPr>
      <w:bookmarkStart w:id="189" w:name="sub_41001"/>
      <w:bookmarkEnd w:id="188"/>
      <w:r w:rsidRPr="00844E49">
        <w:rPr>
          <w:rFonts w:ascii="Arial" w:eastAsia="Times New Roman" w:hAnsi="Arial" w:cs="Arial"/>
          <w:color w:val="000000"/>
        </w:rPr>
        <w:t xml:space="preserve">1. Размещение рекламных конструкций на территории поселения осуществляется в соответствии с решением Совета муниципального образования </w:t>
      </w:r>
      <w:proofErr w:type="spellStart"/>
      <w:r w:rsidRPr="00844E49">
        <w:rPr>
          <w:rFonts w:ascii="Arial" w:eastAsia="Times New Roman" w:hAnsi="Arial" w:cs="Arial"/>
          <w:color w:val="000000"/>
        </w:rPr>
        <w:t>Выселковский</w:t>
      </w:r>
      <w:proofErr w:type="spellEnd"/>
      <w:r w:rsidRPr="00844E49">
        <w:rPr>
          <w:rFonts w:ascii="Arial" w:eastAsia="Times New Roman" w:hAnsi="Arial" w:cs="Arial"/>
          <w:color w:val="000000"/>
        </w:rPr>
        <w:t xml:space="preserve"> район.</w:t>
      </w:r>
    </w:p>
    <w:p w:rsidR="009A56F8" w:rsidRPr="00844E49" w:rsidRDefault="009A56F8" w:rsidP="00FE5873">
      <w:pPr>
        <w:ind w:firstLine="567"/>
        <w:rPr>
          <w:rFonts w:ascii="Arial" w:eastAsia="Times New Roman" w:hAnsi="Arial" w:cs="Arial"/>
          <w:color w:val="000000"/>
        </w:rPr>
      </w:pPr>
      <w:bookmarkStart w:id="190" w:name="sub_41002"/>
      <w:bookmarkEnd w:id="189"/>
      <w:r w:rsidRPr="00844E49">
        <w:rPr>
          <w:rFonts w:ascii="Arial" w:eastAsia="Times New Roman" w:hAnsi="Arial" w:cs="Arial"/>
          <w:color w:val="000000"/>
        </w:rPr>
        <w:t>2. Размещение информационных конструкций на территории поселения осуществляется в соответствии с правилами размещения информационных конструкций (Приложение №1).</w:t>
      </w:r>
    </w:p>
    <w:bookmarkEnd w:id="190"/>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191" w:name="sub_700"/>
      <w:r w:rsidRPr="00844E49">
        <w:rPr>
          <w:rFonts w:ascii="Arial" w:eastAsia="Times New Roman" w:hAnsi="Arial" w:cs="Arial"/>
          <w:b/>
          <w:bCs/>
          <w:color w:val="000000"/>
        </w:rPr>
        <w:t>Глава 7. Размещение и содержание детских и спортивных площадок, площадок для выгула животных, парковок (парковочных мест), малых архитектурных форм</w:t>
      </w:r>
    </w:p>
    <w:bookmarkEnd w:id="191"/>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192" w:name="sub_42"/>
      <w:r w:rsidRPr="00844E49">
        <w:rPr>
          <w:rFonts w:ascii="Arial" w:eastAsia="Times New Roman" w:hAnsi="Arial" w:cs="Arial"/>
          <w:b/>
          <w:color w:val="000000"/>
        </w:rPr>
        <w:t>Статья 42</w:t>
      </w:r>
      <w:r w:rsidRPr="00844E49">
        <w:rPr>
          <w:rFonts w:ascii="Arial" w:eastAsia="Times New Roman" w:hAnsi="Arial" w:cs="Arial"/>
          <w:color w:val="000000"/>
        </w:rPr>
        <w:t>. Общие требования к детским игровым и спортивным площадкам</w:t>
      </w:r>
    </w:p>
    <w:p w:rsidR="009A56F8" w:rsidRPr="00844E49" w:rsidRDefault="009A56F8" w:rsidP="00FE5873">
      <w:pPr>
        <w:ind w:firstLine="567"/>
        <w:rPr>
          <w:rFonts w:ascii="Arial" w:eastAsia="Times New Roman" w:hAnsi="Arial" w:cs="Arial"/>
          <w:color w:val="000000"/>
        </w:rPr>
      </w:pPr>
      <w:bookmarkStart w:id="193" w:name="sub_42001"/>
      <w:bookmarkEnd w:id="192"/>
      <w:r w:rsidRPr="00844E49">
        <w:rPr>
          <w:rFonts w:ascii="Arial" w:eastAsia="Times New Roman" w:hAnsi="Arial" w:cs="Arial"/>
          <w:color w:val="000000"/>
        </w:rPr>
        <w:t xml:space="preserve">1. Требования, устанавливаемые к детским игровым площадкам, спортивным площадкам, площадкам для выгула животных, парковкам (парковочным местам), малым архитектурным формам, должны соответствовать </w:t>
      </w:r>
      <w:hyperlink r:id="rId54" w:history="1">
        <w:r w:rsidRPr="00844E49">
          <w:rPr>
            <w:rFonts w:ascii="Arial" w:eastAsia="Times New Roman" w:hAnsi="Arial" w:cs="Arial"/>
            <w:color w:val="000000"/>
          </w:rPr>
          <w:t>законодательству</w:t>
        </w:r>
      </w:hyperlink>
      <w:r w:rsidRPr="00844E49">
        <w:rPr>
          <w:rFonts w:ascii="Arial" w:eastAsia="Times New Roman" w:hAnsi="Arial" w:cs="Arial"/>
          <w:color w:val="000000"/>
        </w:rPr>
        <w:t xml:space="preserve"> Российской Федерации в области технического регулирования, </w:t>
      </w:r>
      <w:hyperlink r:id="rId55" w:history="1">
        <w:r w:rsidRPr="00844E49">
          <w:rPr>
            <w:rFonts w:ascii="Arial" w:eastAsia="Times New Roman" w:hAnsi="Arial" w:cs="Arial"/>
            <w:color w:val="000000"/>
          </w:rPr>
          <w:t>законодательству</w:t>
        </w:r>
      </w:hyperlink>
      <w:r w:rsidRPr="00844E49">
        <w:rPr>
          <w:rFonts w:ascii="Arial" w:eastAsia="Times New Roman" w:hAnsi="Arial" w:cs="Arial"/>
          <w:color w:val="000000"/>
        </w:rPr>
        <w:t xml:space="preserve"> Российской Федерации о социальной защите инвалидов, нормативно-техническим документам Российской Федерации.</w:t>
      </w:r>
    </w:p>
    <w:p w:rsidR="009A56F8" w:rsidRPr="00844E49" w:rsidRDefault="009A56F8" w:rsidP="00FE5873">
      <w:pPr>
        <w:ind w:firstLine="567"/>
        <w:rPr>
          <w:rFonts w:ascii="Arial" w:eastAsia="Times New Roman" w:hAnsi="Arial" w:cs="Arial"/>
          <w:color w:val="000000"/>
        </w:rPr>
      </w:pPr>
      <w:bookmarkStart w:id="194" w:name="sub_42002"/>
      <w:bookmarkEnd w:id="193"/>
      <w:r w:rsidRPr="00844E49">
        <w:rPr>
          <w:rFonts w:ascii="Arial" w:eastAsia="Times New Roman" w:hAnsi="Arial" w:cs="Arial"/>
          <w:color w:val="000000"/>
        </w:rPr>
        <w:t>2. Размещение площадок в границах охранных зон памятников культурного наследия и зон особо охраняемых природных территорий рекомендуется согласовывать с уполномоченными органами государственной власти в области охраны памятников, природопользования и охраны окружающей среды.</w:t>
      </w:r>
    </w:p>
    <w:p w:rsidR="009A56F8" w:rsidRPr="00844E49" w:rsidRDefault="009A56F8" w:rsidP="00FE5873">
      <w:pPr>
        <w:ind w:firstLine="567"/>
        <w:rPr>
          <w:rFonts w:ascii="Arial" w:eastAsia="Times New Roman" w:hAnsi="Arial" w:cs="Arial"/>
          <w:color w:val="000000"/>
        </w:rPr>
      </w:pPr>
      <w:bookmarkStart w:id="195" w:name="sub_43"/>
      <w:bookmarkEnd w:id="194"/>
      <w:r w:rsidRPr="00844E49">
        <w:rPr>
          <w:rFonts w:ascii="Arial" w:eastAsia="Times New Roman" w:hAnsi="Arial" w:cs="Arial"/>
          <w:b/>
          <w:color w:val="000000"/>
        </w:rPr>
        <w:t>Статья 43</w:t>
      </w:r>
      <w:r w:rsidRPr="00844E49">
        <w:rPr>
          <w:rFonts w:ascii="Arial" w:eastAsia="Times New Roman" w:hAnsi="Arial" w:cs="Arial"/>
          <w:color w:val="000000"/>
        </w:rPr>
        <w:t>. Общие требования к игровому и спортивному оборудованию</w:t>
      </w:r>
    </w:p>
    <w:p w:rsidR="009A56F8" w:rsidRPr="00844E49" w:rsidRDefault="009A56F8" w:rsidP="00FE5873">
      <w:pPr>
        <w:ind w:firstLine="567"/>
        <w:rPr>
          <w:rFonts w:ascii="Arial" w:eastAsia="Times New Roman" w:hAnsi="Arial" w:cs="Arial"/>
          <w:color w:val="000000"/>
        </w:rPr>
      </w:pPr>
      <w:bookmarkStart w:id="196" w:name="sub_43001"/>
      <w:bookmarkEnd w:id="195"/>
      <w:r w:rsidRPr="00844E49">
        <w:rPr>
          <w:rFonts w:ascii="Arial" w:eastAsia="Times New Roman" w:hAnsi="Arial" w:cs="Arial"/>
          <w:color w:val="000000"/>
        </w:rPr>
        <w:t>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следует обеспечивать соответствие оборудования анатомо-физиологическим особенностям разных возрастных групп.</w:t>
      </w:r>
    </w:p>
    <w:bookmarkEnd w:id="196"/>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2. Игровое оборудование должно соответствовать требованиям, установленным </w:t>
      </w:r>
      <w:hyperlink r:id="rId56" w:history="1">
        <w:r w:rsidRPr="00844E49">
          <w:rPr>
            <w:rFonts w:ascii="Arial" w:eastAsia="Times New Roman" w:hAnsi="Arial" w:cs="Arial"/>
            <w:color w:val="000000"/>
          </w:rPr>
          <w:t>Техническим регламентом</w:t>
        </w:r>
      </w:hyperlink>
      <w:r w:rsidRPr="00844E49">
        <w:rPr>
          <w:rFonts w:ascii="Arial" w:eastAsia="Times New Roman" w:hAnsi="Arial" w:cs="Arial"/>
          <w:color w:val="000000"/>
        </w:rPr>
        <w:t xml:space="preserve"> Евразийского экономического союза "О безопасности оборудования для детских игровых площадок" и иными нормативными правовыми актами.</w:t>
      </w:r>
    </w:p>
    <w:p w:rsidR="009A56F8" w:rsidRPr="00844E49" w:rsidRDefault="009A56F8" w:rsidP="00FE5873">
      <w:pPr>
        <w:ind w:firstLine="567"/>
        <w:rPr>
          <w:rFonts w:ascii="Arial" w:eastAsia="Times New Roman" w:hAnsi="Arial" w:cs="Arial"/>
          <w:color w:val="000000"/>
        </w:rPr>
      </w:pPr>
      <w:bookmarkStart w:id="197" w:name="sub_43003"/>
      <w:r w:rsidRPr="00844E49">
        <w:rPr>
          <w:rFonts w:ascii="Arial" w:eastAsia="Times New Roman" w:hAnsi="Arial" w:cs="Arial"/>
          <w:color w:val="000000"/>
        </w:rPr>
        <w:t xml:space="preserve">3. Спортивное оборудование предназначено для всех возрастных групп населения и размещается на спортивных площадках. Металлические конструкции </w:t>
      </w:r>
      <w:r w:rsidRPr="00844E49">
        <w:rPr>
          <w:rFonts w:ascii="Arial" w:eastAsia="Times New Roman" w:hAnsi="Arial" w:cs="Arial"/>
          <w:color w:val="000000"/>
        </w:rPr>
        <w:lastRenderedPageBreak/>
        <w:t>спортивного оборудования должны иметь надежные соединения, антикоррозийную обработку, ровные гладкие поверхности, прочные покрытия и окраску. При размещении следует руководствоваться каталогами сертифицированного оборудования.</w:t>
      </w:r>
    </w:p>
    <w:p w:rsidR="009A56F8" w:rsidRPr="00844E49" w:rsidRDefault="009A56F8" w:rsidP="00FE5873">
      <w:pPr>
        <w:ind w:firstLine="567"/>
        <w:rPr>
          <w:rFonts w:ascii="Arial" w:eastAsia="Times New Roman" w:hAnsi="Arial" w:cs="Arial"/>
          <w:color w:val="000000"/>
        </w:rPr>
      </w:pPr>
      <w:bookmarkStart w:id="198" w:name="sub_43004"/>
      <w:bookmarkEnd w:id="197"/>
      <w:r w:rsidRPr="00844E49">
        <w:rPr>
          <w:rFonts w:ascii="Arial" w:eastAsia="Times New Roman" w:hAnsi="Arial" w:cs="Arial"/>
          <w:color w:val="000000"/>
        </w:rPr>
        <w:t>4. Игровое и спортивное оборудование должно находиться в исправном состоянии, быть покрашено, надежно закреплено, обследоваться на наличие скрытых дефектов не реже одного раза в месяц лицами, на которых в соответствии с законодательством и Правилами возложены обязанности по содержанию детских игровых и спортивных площадок. При обследовании особое внимание уделяется скрытым, труднодоступным элементам оборудования.</w:t>
      </w:r>
    </w:p>
    <w:p w:rsidR="009A56F8" w:rsidRPr="00844E49" w:rsidRDefault="009A56F8" w:rsidP="00FE5873">
      <w:pPr>
        <w:ind w:firstLine="567"/>
        <w:rPr>
          <w:rFonts w:ascii="Arial" w:eastAsia="Times New Roman" w:hAnsi="Arial" w:cs="Arial"/>
          <w:color w:val="000000"/>
        </w:rPr>
      </w:pPr>
      <w:bookmarkStart w:id="199" w:name="sub_43005"/>
      <w:bookmarkEnd w:id="198"/>
      <w:r w:rsidRPr="00844E49">
        <w:rPr>
          <w:rFonts w:ascii="Arial" w:eastAsia="Times New Roman" w:hAnsi="Arial" w:cs="Arial"/>
          <w:color w:val="000000"/>
        </w:rPr>
        <w:t>5. Запрещается повреждать, загрязнять игровое и спортивное оборудование.</w:t>
      </w:r>
    </w:p>
    <w:p w:rsidR="009A56F8" w:rsidRPr="00844E49" w:rsidRDefault="009A56F8" w:rsidP="00FE5873">
      <w:pPr>
        <w:ind w:firstLine="567"/>
        <w:rPr>
          <w:rFonts w:ascii="Arial" w:eastAsia="Times New Roman" w:hAnsi="Arial" w:cs="Arial"/>
          <w:color w:val="000000"/>
        </w:rPr>
      </w:pPr>
      <w:bookmarkStart w:id="200" w:name="sub_44"/>
      <w:bookmarkEnd w:id="199"/>
      <w:r w:rsidRPr="00844E49">
        <w:rPr>
          <w:rFonts w:ascii="Arial" w:eastAsia="Times New Roman" w:hAnsi="Arial" w:cs="Arial"/>
          <w:b/>
          <w:color w:val="000000"/>
        </w:rPr>
        <w:t>Статья 44</w:t>
      </w:r>
      <w:r w:rsidRPr="00844E49">
        <w:rPr>
          <w:rFonts w:ascii="Arial" w:eastAsia="Times New Roman" w:hAnsi="Arial" w:cs="Arial"/>
          <w:color w:val="000000"/>
        </w:rPr>
        <w:t>. Требования к размещению и содержанию детских игровых площадок</w:t>
      </w:r>
    </w:p>
    <w:bookmarkEnd w:id="200"/>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 Размещение детских игровых площадок осуществляется в соответствии с проектом благоустройства, разработанным в соответствии с постановлением администрации поселения, за исключением случаев размещения детских игровых площадок при строительстве объектов капитального строительства.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2. Детские игровые площадки предназначены для игр и активного отдыха детей разных возрастов: </w:t>
      </w:r>
      <w:proofErr w:type="spellStart"/>
      <w:r w:rsidRPr="00844E49">
        <w:rPr>
          <w:rFonts w:ascii="Arial" w:eastAsia="Times New Roman" w:hAnsi="Arial" w:cs="Arial"/>
          <w:color w:val="000000"/>
        </w:rPr>
        <w:t>преддошкольного</w:t>
      </w:r>
      <w:proofErr w:type="spellEnd"/>
      <w:r w:rsidRPr="00844E49">
        <w:rPr>
          <w:rFonts w:ascii="Arial" w:eastAsia="Times New Roman" w:hAnsi="Arial" w:cs="Arial"/>
          <w:color w:val="000000"/>
        </w:rPr>
        <w:t xml:space="preserve"> (до 3 лет), дошкольного (до 7 лет), младшего и среднего школьного возраста (7-12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3. При обустройстве детских игровых площадок соблюдаются требования, установленные нормативами градостроительного проектирования Краснодарского края и поселения.</w:t>
      </w:r>
    </w:p>
    <w:p w:rsidR="009A56F8" w:rsidRPr="00844E49" w:rsidRDefault="009A56F8" w:rsidP="00FE5873">
      <w:pPr>
        <w:ind w:firstLine="567"/>
        <w:rPr>
          <w:rFonts w:ascii="Arial" w:eastAsia="Times New Roman" w:hAnsi="Arial" w:cs="Arial"/>
          <w:color w:val="000000"/>
        </w:rPr>
      </w:pPr>
      <w:bookmarkStart w:id="201" w:name="sub_44004"/>
      <w:r w:rsidRPr="00844E49">
        <w:rPr>
          <w:rFonts w:ascii="Arial" w:eastAsia="Times New Roman" w:hAnsi="Arial" w:cs="Arial"/>
          <w:color w:val="000000"/>
        </w:rPr>
        <w:t>4. Содержание детских игровых площадок осуществляется:</w:t>
      </w:r>
    </w:p>
    <w:bookmarkEnd w:id="20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лицами, разместившими детские игровые площадки;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 случае отсутствия лица (либо сведений о нем), разместившего детскую игровую площадку, - правообладателем земельного участка, на котором размещена детская игровая площадка, если иное не установлено </w:t>
      </w:r>
      <w:hyperlink w:anchor="sub_113" w:history="1">
        <w:r w:rsidRPr="00844E49">
          <w:rPr>
            <w:rFonts w:ascii="Arial" w:eastAsia="Times New Roman" w:hAnsi="Arial" w:cs="Arial"/>
            <w:color w:val="000000"/>
          </w:rPr>
          <w:t>главой 13</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Содержание детских игровых площадок, помимо уборки территории, предполагает регулярный осмотр игрового оборудования и обеспечение эксплуатационной надежности имеющихся функциональных элементов.</w:t>
      </w:r>
    </w:p>
    <w:p w:rsidR="009A56F8" w:rsidRPr="00844E49" w:rsidRDefault="009A56F8" w:rsidP="00FE5873">
      <w:pPr>
        <w:ind w:firstLine="567"/>
        <w:rPr>
          <w:rFonts w:ascii="Arial" w:eastAsia="Times New Roman" w:hAnsi="Arial" w:cs="Arial"/>
          <w:color w:val="000000"/>
        </w:rPr>
      </w:pPr>
      <w:bookmarkStart w:id="202" w:name="sub_45"/>
      <w:r w:rsidRPr="00844E49">
        <w:rPr>
          <w:rFonts w:ascii="Arial" w:eastAsia="Times New Roman" w:hAnsi="Arial" w:cs="Arial"/>
          <w:b/>
          <w:color w:val="000000"/>
        </w:rPr>
        <w:t>Статья 45</w:t>
      </w:r>
      <w:r w:rsidRPr="00844E49">
        <w:rPr>
          <w:rFonts w:ascii="Arial" w:eastAsia="Times New Roman" w:hAnsi="Arial" w:cs="Arial"/>
          <w:color w:val="000000"/>
        </w:rPr>
        <w:t>. Требования к размещению и содержанию спортивных площадок</w:t>
      </w:r>
    </w:p>
    <w:bookmarkEnd w:id="202"/>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1. Размещение спортивных площадок осуществляется в соответствии с проектом благоустройства, разработанным в соответствии с постановлением администрации поселения, за исключением случаев размещения спортивных площадок при строительстве объектов капитального строительства.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2. Спортивные площадки предназначены для занятий физкультурой и спортом всех возрастных групп населения, размещаются на территориях жилого и рекреационного назначения, в составе участков спортивных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3. Спортивные площадки оборудуются на внутриквартальных и обособленных территориях, а также территориях образовательных организаций. В случае размещения спортивной площадки на внутриквартальной территории удаленность от жилых домов определяется в соответствии с нормативами градостроительного проектирования Краснодарского края и поселения.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4. На территориях жилой застройки спортивные площадки рекомендуется проектировать из расчета не менее 2 кв. м на человека, а также рекомендуется размещать их на озелененных территориях населенного пункта (в парках, скверах, зонах отдыха).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5. Перечень элементов благоустройства территории на спортивной площадке </w:t>
      </w:r>
      <w:r w:rsidRPr="00844E49">
        <w:rPr>
          <w:rFonts w:ascii="Arial" w:eastAsia="Times New Roman" w:hAnsi="Arial" w:cs="Arial"/>
          <w:color w:val="000000"/>
        </w:rPr>
        <w:lastRenderedPageBreak/>
        <w:t xml:space="preserve">включает: </w:t>
      </w:r>
      <w:proofErr w:type="spellStart"/>
      <w:r w:rsidRPr="00844E49">
        <w:rPr>
          <w:rFonts w:ascii="Arial" w:eastAsia="Times New Roman" w:hAnsi="Arial" w:cs="Arial"/>
          <w:color w:val="000000"/>
        </w:rPr>
        <w:t>ударопоглощающее</w:t>
      </w:r>
      <w:proofErr w:type="spellEnd"/>
      <w:r w:rsidRPr="00844E49">
        <w:rPr>
          <w:rFonts w:ascii="Arial" w:eastAsia="Times New Roman" w:hAnsi="Arial" w:cs="Arial"/>
          <w:color w:val="000000"/>
        </w:rPr>
        <w:t xml:space="preserve"> покрытие, в том числе мягкие или газонные виды покрытия, спортивное оборудование, озеленение, ограждение площадки, осветительное оборудование.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6. Озеленение необходимо размещать по периметру площадки, высаживая быстрорастущие деревья на расстоянии от края площадки не менее 2 м. При озеленении спортивных площадок не допускается посадка растений с шипами, растений, вызывающих аллергическую реакцию в период цветения, растений, имеющих ядовитые плоды и (или) листья, а также посадка деревьев и кустарников, имеющих блестящие листья, дающих большое количество летящих семян, обильно плодоносящих и рано сбрасывающих листву.</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7. Размещение спортивного оборудования на спортивных площадках должно осуществляться с соблюдением требований, установленных </w:t>
      </w:r>
      <w:hyperlink w:anchor="sub_24" w:history="1">
        <w:r w:rsidRPr="00844E49">
          <w:rPr>
            <w:rFonts w:ascii="Arial" w:eastAsia="Times New Roman" w:hAnsi="Arial" w:cs="Arial"/>
            <w:color w:val="000000"/>
          </w:rPr>
          <w:t>статьями 24</w:t>
        </w:r>
      </w:hyperlink>
      <w:r w:rsidRPr="00844E49">
        <w:rPr>
          <w:rFonts w:ascii="Arial" w:eastAsia="Times New Roman" w:hAnsi="Arial" w:cs="Arial"/>
          <w:color w:val="000000"/>
        </w:rPr>
        <w:t xml:space="preserve">, </w:t>
      </w:r>
      <w:hyperlink w:anchor="sub_25" w:history="1">
        <w:r w:rsidRPr="00844E49">
          <w:rPr>
            <w:rFonts w:ascii="Arial" w:eastAsia="Times New Roman" w:hAnsi="Arial" w:cs="Arial"/>
            <w:color w:val="000000"/>
          </w:rPr>
          <w:t>25</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8. Спортивные площадки для игровых видов спорта оборудуются сетчатым ограждением высотой 2,5-3 м, в местах примыкания спортивных площадок друг к другу - высотой не менее 1,2 м. Ограждение спортивных площадок, предназначенных для игровых видов спорта и видов спорта с использованием метательных снарядов, рекомендуется создавать в соответствии с требованиями для занятий спортом и при соблюдении требований </w:t>
      </w:r>
      <w:hyperlink r:id="rId57" w:history="1">
        <w:r w:rsidRPr="00844E49">
          <w:rPr>
            <w:rFonts w:ascii="Arial" w:eastAsia="Times New Roman" w:hAnsi="Arial" w:cs="Arial"/>
            <w:color w:val="000000"/>
          </w:rPr>
          <w:t>ГОСТ Р 56440-2015</w:t>
        </w:r>
      </w:hyperlink>
      <w:r w:rsidRPr="00844E49">
        <w:rPr>
          <w:rFonts w:ascii="Arial" w:eastAsia="Times New Roman" w:hAnsi="Arial" w:cs="Arial"/>
          <w:color w:val="000000"/>
        </w:rPr>
        <w:t xml:space="preserve"> "Национальный стандарт Российской Федерации. Оборудование спортивное универсальное свободного доступа. Требования и методы испытания с учетом безопасности".</w:t>
      </w:r>
    </w:p>
    <w:p w:rsidR="009A56F8" w:rsidRPr="00844E49" w:rsidRDefault="009A56F8" w:rsidP="00FE5873">
      <w:pPr>
        <w:ind w:firstLine="567"/>
        <w:rPr>
          <w:rFonts w:ascii="Arial" w:eastAsia="Times New Roman" w:hAnsi="Arial" w:cs="Arial"/>
          <w:color w:val="000000"/>
        </w:rPr>
      </w:pPr>
      <w:bookmarkStart w:id="203" w:name="sub_45009"/>
      <w:r w:rsidRPr="00844E49">
        <w:rPr>
          <w:rFonts w:ascii="Arial" w:eastAsia="Times New Roman" w:hAnsi="Arial" w:cs="Arial"/>
          <w:color w:val="000000"/>
        </w:rPr>
        <w:t>9. Содержание спортивных площадок осуществляется:</w:t>
      </w:r>
    </w:p>
    <w:bookmarkEnd w:id="20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лицами, разместившими спортивные площадки;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 случае отсутствия лица (либо сведений о нем), разместившего спортивную площадку, - правообладателем земельного участка, на котором размещена спортивная площадка, если иное не установлено </w:t>
      </w:r>
      <w:hyperlink w:anchor="sub_113" w:history="1">
        <w:r w:rsidRPr="00844E49">
          <w:rPr>
            <w:rFonts w:ascii="Arial" w:eastAsia="Times New Roman" w:hAnsi="Arial" w:cs="Arial"/>
            <w:color w:val="000000"/>
          </w:rPr>
          <w:t>главой 13</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Содержание помимо уборки территории предполагает регулярный визуальный осмотр спортивного оборудования и обеспечение эксплуатационной надежности имеющихся функциональных элементов.</w:t>
      </w:r>
    </w:p>
    <w:p w:rsidR="009A56F8" w:rsidRPr="00844E49" w:rsidRDefault="009A56F8" w:rsidP="00FE5873">
      <w:pPr>
        <w:ind w:firstLine="567"/>
        <w:rPr>
          <w:rFonts w:ascii="Arial" w:eastAsia="Times New Roman" w:hAnsi="Arial" w:cs="Arial"/>
          <w:color w:val="000000"/>
        </w:rPr>
      </w:pPr>
      <w:bookmarkStart w:id="204" w:name="sub_46"/>
      <w:r w:rsidRPr="00844E49">
        <w:rPr>
          <w:rFonts w:ascii="Arial" w:eastAsia="Times New Roman" w:hAnsi="Arial" w:cs="Arial"/>
          <w:b/>
          <w:color w:val="000000"/>
        </w:rPr>
        <w:t>Статья 46</w:t>
      </w:r>
      <w:r w:rsidRPr="00844E49">
        <w:rPr>
          <w:rFonts w:ascii="Arial" w:eastAsia="Times New Roman" w:hAnsi="Arial" w:cs="Arial"/>
          <w:color w:val="000000"/>
        </w:rPr>
        <w:t>. Требования к размещению площадок для выгула животных</w:t>
      </w:r>
    </w:p>
    <w:p w:rsidR="009A56F8" w:rsidRPr="00844E49" w:rsidRDefault="009A56F8" w:rsidP="00FE5873">
      <w:pPr>
        <w:ind w:firstLine="567"/>
        <w:rPr>
          <w:rFonts w:ascii="Arial" w:eastAsia="Times New Roman" w:hAnsi="Arial" w:cs="Arial"/>
          <w:color w:val="000000"/>
        </w:rPr>
      </w:pPr>
      <w:bookmarkStart w:id="205" w:name="sub_46001"/>
      <w:bookmarkEnd w:id="204"/>
      <w:r w:rsidRPr="00844E49">
        <w:rPr>
          <w:rFonts w:ascii="Arial" w:eastAsia="Times New Roman" w:hAnsi="Arial" w:cs="Arial"/>
          <w:color w:val="000000"/>
        </w:rPr>
        <w:t>1. Выгул животных осуществляется в местах, разрешенных администрацией поселения для выгула животных в порядке, установленном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206" w:name="sub_46002"/>
      <w:bookmarkEnd w:id="205"/>
      <w:r w:rsidRPr="00844E49">
        <w:rPr>
          <w:rFonts w:ascii="Arial" w:eastAsia="Times New Roman" w:hAnsi="Arial" w:cs="Arial"/>
          <w:color w:val="000000"/>
        </w:rPr>
        <w:t>2. Площадки для выгула животных должны размещаться за пределами санитарной зоны источников водоснабжения.</w:t>
      </w:r>
    </w:p>
    <w:p w:rsidR="009A56F8" w:rsidRPr="00844E49" w:rsidRDefault="009A56F8" w:rsidP="00FE5873">
      <w:pPr>
        <w:ind w:firstLine="567"/>
        <w:rPr>
          <w:rFonts w:ascii="Arial" w:eastAsia="Times New Roman" w:hAnsi="Arial" w:cs="Arial"/>
          <w:color w:val="000000"/>
        </w:rPr>
      </w:pPr>
      <w:bookmarkStart w:id="207" w:name="sub_46003"/>
      <w:bookmarkEnd w:id="206"/>
      <w:r w:rsidRPr="00844E49">
        <w:rPr>
          <w:rFonts w:ascii="Arial" w:eastAsia="Times New Roman" w:hAnsi="Arial" w:cs="Arial"/>
          <w:color w:val="000000"/>
        </w:rPr>
        <w:t xml:space="preserve">3. Расстояние от границы площадки для выгула животных до окон жилых и общественных зданий, до участков детских учреждений, школ, детских, спортивных площадок, площадок отдыха определяется в соответствии с нормативами градостроительного проектирования Краснодарского края и поселения. Размер площадок для выгула животных определяется в соответствии с </w:t>
      </w:r>
      <w:hyperlink r:id="rId58" w:history="1">
        <w:r w:rsidRPr="00844E49">
          <w:rPr>
            <w:rFonts w:ascii="Arial" w:eastAsia="Times New Roman" w:hAnsi="Arial" w:cs="Arial"/>
            <w:color w:val="000000"/>
          </w:rPr>
          <w:t>СП 476.1325800.2020</w:t>
        </w:r>
      </w:hyperlink>
      <w:r w:rsidRPr="00844E49">
        <w:rPr>
          <w:rFonts w:ascii="Arial" w:eastAsia="Times New Roman" w:hAnsi="Arial" w:cs="Arial"/>
          <w:color w:val="000000"/>
        </w:rPr>
        <w:t xml:space="preserve"> "Территории городских и сельских поселений. Правила планировки, застройки и благоустройства жилых микрорайонов". В границах застроенной территории размер площадок для выгула животных определяется исходя из имеющихся территориальных возможностей.</w:t>
      </w:r>
    </w:p>
    <w:p w:rsidR="009A56F8" w:rsidRPr="00844E49" w:rsidRDefault="009A56F8" w:rsidP="00FE5873">
      <w:pPr>
        <w:ind w:firstLine="567"/>
        <w:rPr>
          <w:rFonts w:ascii="Arial" w:eastAsia="Times New Roman" w:hAnsi="Arial" w:cs="Arial"/>
          <w:color w:val="000000"/>
        </w:rPr>
      </w:pPr>
      <w:bookmarkStart w:id="208" w:name="sub_46004"/>
      <w:bookmarkEnd w:id="207"/>
      <w:r w:rsidRPr="00844E49">
        <w:rPr>
          <w:rFonts w:ascii="Arial" w:eastAsia="Times New Roman" w:hAnsi="Arial" w:cs="Arial"/>
          <w:color w:val="000000"/>
        </w:rPr>
        <w:t>4. Размещение площадок для выгула животных осуществляется в соответствии с проектом благоустройства, разработанным в соответствии с постановлением администрации поселения, за исключением случаев размещения площадок для выгула животных при строительстве объектов капитального строительства.</w:t>
      </w:r>
    </w:p>
    <w:p w:rsidR="009A56F8" w:rsidRPr="00844E49" w:rsidRDefault="009A56F8" w:rsidP="00FE5873">
      <w:pPr>
        <w:ind w:firstLine="567"/>
        <w:rPr>
          <w:rFonts w:ascii="Arial" w:eastAsia="Times New Roman" w:hAnsi="Arial" w:cs="Arial"/>
          <w:color w:val="000000"/>
        </w:rPr>
      </w:pPr>
      <w:bookmarkStart w:id="209" w:name="sub_47"/>
      <w:bookmarkEnd w:id="208"/>
      <w:r w:rsidRPr="00844E49">
        <w:rPr>
          <w:rFonts w:ascii="Arial" w:eastAsia="Times New Roman" w:hAnsi="Arial" w:cs="Arial"/>
          <w:b/>
          <w:color w:val="000000"/>
        </w:rPr>
        <w:t>Статья 46.1</w:t>
      </w:r>
      <w:r w:rsidRPr="00844E49">
        <w:rPr>
          <w:rFonts w:ascii="Arial" w:eastAsia="Times New Roman" w:hAnsi="Arial" w:cs="Arial"/>
          <w:color w:val="000000"/>
        </w:rPr>
        <w:t>. Требования к содержанию площадок для выгула животных</w:t>
      </w:r>
    </w:p>
    <w:p w:rsidR="009A56F8" w:rsidRPr="00844E49" w:rsidRDefault="009A56F8" w:rsidP="00FE5873">
      <w:pPr>
        <w:ind w:firstLine="567"/>
        <w:rPr>
          <w:rFonts w:ascii="Arial" w:eastAsia="Times New Roman" w:hAnsi="Arial" w:cs="Arial"/>
          <w:color w:val="000000"/>
        </w:rPr>
      </w:pPr>
      <w:bookmarkStart w:id="210" w:name="sub_47001"/>
      <w:bookmarkEnd w:id="209"/>
      <w:r w:rsidRPr="00844E49">
        <w:rPr>
          <w:rFonts w:ascii="Arial" w:eastAsia="Times New Roman" w:hAnsi="Arial" w:cs="Arial"/>
          <w:color w:val="000000"/>
        </w:rPr>
        <w:t xml:space="preserve">1. Перечень элементов благоустройства на территории площадки для выгула </w:t>
      </w:r>
      <w:r w:rsidRPr="00844E49">
        <w:rPr>
          <w:rFonts w:ascii="Arial" w:eastAsia="Times New Roman" w:hAnsi="Arial" w:cs="Arial"/>
          <w:color w:val="000000"/>
        </w:rPr>
        <w:lastRenderedPageBreak/>
        <w:t>животных включает: различные виды покрытия, озеленение, скамейки, урны, осветительное оборудование и информационные стенды.</w:t>
      </w:r>
    </w:p>
    <w:p w:rsidR="009A56F8" w:rsidRPr="00844E49" w:rsidRDefault="009A56F8" w:rsidP="00FE5873">
      <w:pPr>
        <w:ind w:firstLine="567"/>
        <w:rPr>
          <w:rFonts w:ascii="Arial" w:eastAsia="Times New Roman" w:hAnsi="Arial" w:cs="Arial"/>
          <w:color w:val="000000"/>
        </w:rPr>
      </w:pPr>
      <w:bookmarkStart w:id="211" w:name="sub_47002"/>
      <w:bookmarkEnd w:id="210"/>
      <w:r w:rsidRPr="00844E49">
        <w:rPr>
          <w:rFonts w:ascii="Arial" w:eastAsia="Times New Roman" w:hAnsi="Arial" w:cs="Arial"/>
          <w:color w:val="000000"/>
        </w:rPr>
        <w:t>2. Содержание площадки для выгула животных и элементов благоустройства на территории площадки для выгула животных осуществляет лицо, организовавшее такую площадку.</w:t>
      </w:r>
    </w:p>
    <w:bookmarkEnd w:id="21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3. Для покрытия поверхности части площадки, предназначенной для выгула животных,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Подход к площадке рекомендуется оборудовать твердым видом покрытия.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4. Ограждение площадки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Необходимо предусматривать </w:t>
      </w:r>
      <w:proofErr w:type="spellStart"/>
      <w:r w:rsidRPr="00844E49">
        <w:rPr>
          <w:rFonts w:ascii="Arial" w:eastAsia="Times New Roman" w:hAnsi="Arial" w:cs="Arial"/>
          <w:color w:val="000000"/>
        </w:rPr>
        <w:t>периметральное</w:t>
      </w:r>
      <w:proofErr w:type="spellEnd"/>
      <w:r w:rsidRPr="00844E49">
        <w:rPr>
          <w:rFonts w:ascii="Arial" w:eastAsia="Times New Roman" w:hAnsi="Arial" w:cs="Arial"/>
          <w:color w:val="000000"/>
        </w:rPr>
        <w:t xml:space="preserve"> озеленение из плотных посадок высокого кустарника в виде живой изгороди или вертикального озеленения.</w:t>
      </w:r>
    </w:p>
    <w:p w:rsidR="009A56F8" w:rsidRPr="00844E49" w:rsidRDefault="009A56F8" w:rsidP="00FE5873">
      <w:pPr>
        <w:ind w:firstLine="567"/>
        <w:rPr>
          <w:rFonts w:ascii="Arial" w:eastAsia="Times New Roman" w:hAnsi="Arial" w:cs="Arial"/>
          <w:color w:val="000000"/>
        </w:rPr>
      </w:pPr>
      <w:bookmarkStart w:id="212" w:name="sub_47005"/>
      <w:r w:rsidRPr="00844E49">
        <w:rPr>
          <w:rFonts w:ascii="Arial" w:eastAsia="Times New Roman" w:hAnsi="Arial" w:cs="Arial"/>
          <w:color w:val="000000"/>
        </w:rPr>
        <w:t>5. На территории площадки рекомендуется предусматривать информационный стенд с указанием сведений о лице, осуществляющем содержание площадки, и порядке ее использования.</w:t>
      </w:r>
    </w:p>
    <w:p w:rsidR="009A56F8" w:rsidRPr="00844E49" w:rsidRDefault="009A56F8" w:rsidP="00FE5873">
      <w:pPr>
        <w:ind w:firstLine="567"/>
        <w:rPr>
          <w:rFonts w:ascii="Arial" w:eastAsia="Times New Roman" w:hAnsi="Arial" w:cs="Arial"/>
          <w:color w:val="000000"/>
        </w:rPr>
      </w:pPr>
      <w:bookmarkStart w:id="213" w:name="sub_94"/>
      <w:r w:rsidRPr="00844E49">
        <w:rPr>
          <w:rFonts w:ascii="Arial" w:eastAsia="Times New Roman" w:hAnsi="Arial" w:cs="Arial"/>
          <w:b/>
          <w:color w:val="000000"/>
        </w:rPr>
        <w:t>Статья 47</w:t>
      </w:r>
      <w:r w:rsidRPr="00844E49">
        <w:rPr>
          <w:rFonts w:ascii="Arial" w:eastAsia="Times New Roman" w:hAnsi="Arial" w:cs="Arial"/>
          <w:color w:val="000000"/>
        </w:rPr>
        <w:t>. Выпас сельскохозяйственных животных и домашней птицы</w:t>
      </w:r>
    </w:p>
    <w:p w:rsidR="009A56F8" w:rsidRPr="00844E49" w:rsidRDefault="009A56F8" w:rsidP="00FE5873">
      <w:pPr>
        <w:ind w:firstLine="567"/>
        <w:rPr>
          <w:rFonts w:ascii="Arial" w:eastAsia="Times New Roman" w:hAnsi="Arial" w:cs="Arial"/>
          <w:color w:val="000000"/>
        </w:rPr>
      </w:pPr>
      <w:bookmarkStart w:id="214" w:name="sub_940001"/>
      <w:bookmarkEnd w:id="213"/>
      <w:r w:rsidRPr="00844E49">
        <w:rPr>
          <w:rFonts w:ascii="Arial" w:eastAsia="Times New Roman" w:hAnsi="Arial" w:cs="Arial"/>
          <w:color w:val="000000"/>
        </w:rPr>
        <w:t>1. Выпас сельскохозяйственных животных и домашней птицы - сбор сельскохозяйственных животных и (или) домашней птицы в организованное стадо на отведенных для этого участках и других местах в пределах территории поселения или за его пределами, прогон сельскохозяйственных животных и (или) домашней птицы до мест выпаса и пастьба на специально отведенных пастбищах и других земельных участках или пастьба, осуществляемая самостоятельно собственником, владельцем сельскохозяйственных животных и (или) домашней птицы или уполномоченным им лицом (пастухом).</w:t>
      </w:r>
    </w:p>
    <w:p w:rsidR="009A56F8" w:rsidRPr="00844E49" w:rsidRDefault="009A56F8" w:rsidP="00FE5873">
      <w:pPr>
        <w:ind w:firstLine="567"/>
        <w:rPr>
          <w:rFonts w:ascii="Arial" w:eastAsia="Times New Roman" w:hAnsi="Arial" w:cs="Arial"/>
          <w:color w:val="000000"/>
        </w:rPr>
      </w:pPr>
      <w:bookmarkStart w:id="215" w:name="sub_940002"/>
      <w:bookmarkEnd w:id="214"/>
      <w:r w:rsidRPr="00844E49">
        <w:rPr>
          <w:rFonts w:ascii="Arial" w:eastAsia="Times New Roman" w:hAnsi="Arial" w:cs="Arial"/>
          <w:color w:val="000000"/>
        </w:rPr>
        <w:t>2. Выпас сельскохозяйственных животных и домашней птицы осуществляется на специально отведенных для этого местах, установленных администрациями районов поселения, сельскими (поселковой) администрациями, под надзором собственника, владельца сельскохозяйственных животных и домашней птицы или уполномоченного лица (пастуха). Выпас животных организованными стадами разрешается на пастбищах.</w:t>
      </w:r>
    </w:p>
    <w:p w:rsidR="009A56F8" w:rsidRPr="00844E49" w:rsidRDefault="009A56F8" w:rsidP="00FE5873">
      <w:pPr>
        <w:ind w:firstLine="567"/>
        <w:rPr>
          <w:rFonts w:ascii="Arial" w:eastAsia="Times New Roman" w:hAnsi="Arial" w:cs="Arial"/>
          <w:color w:val="000000"/>
        </w:rPr>
      </w:pPr>
      <w:bookmarkStart w:id="216" w:name="sub_95"/>
      <w:bookmarkEnd w:id="215"/>
      <w:r w:rsidRPr="00844E49">
        <w:rPr>
          <w:rFonts w:ascii="Arial" w:eastAsia="Times New Roman" w:hAnsi="Arial" w:cs="Arial"/>
          <w:b/>
          <w:color w:val="000000"/>
        </w:rPr>
        <w:t>Статья 47.1</w:t>
      </w:r>
      <w:r w:rsidRPr="00844E49">
        <w:rPr>
          <w:rFonts w:ascii="Arial" w:eastAsia="Times New Roman" w:hAnsi="Arial" w:cs="Arial"/>
          <w:color w:val="000000"/>
        </w:rPr>
        <w:t>. Требования к определению мест выпаса</w:t>
      </w:r>
    </w:p>
    <w:p w:rsidR="009A56F8" w:rsidRPr="00844E49" w:rsidRDefault="009A56F8" w:rsidP="00FE5873">
      <w:pPr>
        <w:ind w:firstLine="567"/>
        <w:rPr>
          <w:rFonts w:ascii="Arial" w:eastAsia="Times New Roman" w:hAnsi="Arial" w:cs="Arial"/>
          <w:color w:val="000000"/>
        </w:rPr>
      </w:pPr>
      <w:bookmarkStart w:id="217" w:name="sub_950001"/>
      <w:bookmarkEnd w:id="216"/>
      <w:r w:rsidRPr="00844E49">
        <w:rPr>
          <w:rFonts w:ascii="Arial" w:eastAsia="Times New Roman" w:hAnsi="Arial" w:cs="Arial"/>
          <w:color w:val="000000"/>
        </w:rPr>
        <w:t>1. Порядок определения мест выпаса сельскохозяйственных животных и домашней птицы устанавливается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218" w:name="sub_950002"/>
      <w:bookmarkEnd w:id="217"/>
      <w:r w:rsidRPr="00844E49">
        <w:rPr>
          <w:rFonts w:ascii="Arial" w:eastAsia="Times New Roman" w:hAnsi="Arial" w:cs="Arial"/>
          <w:color w:val="000000"/>
        </w:rPr>
        <w:t>2. Не допускается выпас сельскохозяйственных животных и домашней птицы в местах, не предназначенных для этих целей.</w:t>
      </w:r>
    </w:p>
    <w:p w:rsidR="009A56F8" w:rsidRPr="00844E49" w:rsidRDefault="009A56F8" w:rsidP="00FE5873">
      <w:pPr>
        <w:ind w:firstLine="567"/>
        <w:rPr>
          <w:rFonts w:ascii="Arial" w:eastAsia="Times New Roman" w:hAnsi="Arial" w:cs="Arial"/>
          <w:color w:val="000000"/>
        </w:rPr>
      </w:pPr>
      <w:bookmarkStart w:id="219" w:name="sub_950003"/>
      <w:bookmarkEnd w:id="218"/>
      <w:r w:rsidRPr="00844E49">
        <w:rPr>
          <w:rFonts w:ascii="Arial" w:eastAsia="Times New Roman" w:hAnsi="Arial" w:cs="Arial"/>
          <w:color w:val="000000"/>
        </w:rPr>
        <w:t>3. Выпас сельскохозяйственных животных и домашней птицы должен исключать возможность причинения, угрозы причинения вреда жизни и здоровью граждан, опасности, создания помех движению транспортных средств на автомобильных дорогах общего пользования, загрязнения территории общего пользования, потравы сельскохозяйственных угодий, уничтожения и (или) порчи урожая сельскохозяйственных культур, насаждений граждан, сельскохозяйственных организаций, крестьянско-фермерских хозяйств, уничтожения или порчи имущества, ограждений участков граждан и организаций любой формы собственности.</w:t>
      </w:r>
    </w:p>
    <w:p w:rsidR="009A56F8" w:rsidRPr="00844E49" w:rsidRDefault="009A56F8" w:rsidP="00FE5873">
      <w:pPr>
        <w:ind w:firstLine="567"/>
        <w:rPr>
          <w:rFonts w:ascii="Arial" w:eastAsia="Times New Roman" w:hAnsi="Arial" w:cs="Arial"/>
          <w:color w:val="000000"/>
        </w:rPr>
      </w:pPr>
      <w:bookmarkStart w:id="220" w:name="sub_950004"/>
      <w:bookmarkEnd w:id="219"/>
      <w:r w:rsidRPr="00844E49">
        <w:rPr>
          <w:rFonts w:ascii="Arial" w:eastAsia="Times New Roman" w:hAnsi="Arial" w:cs="Arial"/>
          <w:color w:val="000000"/>
        </w:rPr>
        <w:lastRenderedPageBreak/>
        <w:t>4. Собственники сельскохозяйственных животных и домашней птицы или уполномоченные лица (пастухи) обязаны осуществлять постоянный надзор за животными и птицей в процессе их выпаса на неогороженных территориях, не допуская их перемещение на участки, не предназначенные для этих целей.</w:t>
      </w:r>
    </w:p>
    <w:p w:rsidR="009A56F8" w:rsidRPr="00844E49" w:rsidRDefault="009A56F8" w:rsidP="00FE5873">
      <w:pPr>
        <w:ind w:firstLine="567"/>
        <w:rPr>
          <w:rFonts w:ascii="Arial" w:eastAsia="Times New Roman" w:hAnsi="Arial" w:cs="Arial"/>
          <w:color w:val="000000"/>
        </w:rPr>
      </w:pPr>
      <w:bookmarkStart w:id="221" w:name="sub_950005"/>
      <w:bookmarkEnd w:id="220"/>
      <w:r w:rsidRPr="00844E49">
        <w:rPr>
          <w:rFonts w:ascii="Arial" w:eastAsia="Times New Roman" w:hAnsi="Arial" w:cs="Arial"/>
          <w:color w:val="000000"/>
        </w:rPr>
        <w:t>5. При выпасе сельскохозяйственных животных и домашней птицы не допускается:</w:t>
      </w:r>
    </w:p>
    <w:bookmarkEnd w:id="22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лишение сельскохозяйственного животного и домашней птицы возможности удовлетворять присущие ему биологические потребности в пище, воде, сне, движениях;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необеспечение заболевшего сельскохозяйственного животного и домашней птицы необходимой ветеринарной помощью;</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использование инвентаря и иных приспособлений, травмирующих сельскохозяйственное животное и домашнюю птицу;</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передвижение сельскохозяйственных животных и домашней птицы на территории поселения без сопровождающих лиц;</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рытье канав, наполнение их водой с целью их использования для сельскохозяйственных животных и домашней птицы;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выпас и (или) прогон сельскохозяйственных животных и домашней птицы через автомобильные дороги вне специально установленных мест, согласованных с владельцами автомобильных дорог.</w:t>
      </w:r>
    </w:p>
    <w:p w:rsidR="009A56F8" w:rsidRPr="00844E49" w:rsidRDefault="009A56F8" w:rsidP="00FE5873">
      <w:pPr>
        <w:ind w:firstLine="567"/>
        <w:rPr>
          <w:rFonts w:ascii="Arial" w:eastAsia="Times New Roman" w:hAnsi="Arial" w:cs="Arial"/>
          <w:color w:val="000000"/>
        </w:rPr>
      </w:pPr>
      <w:bookmarkStart w:id="222" w:name="sub_950006"/>
      <w:r w:rsidRPr="00844E49">
        <w:rPr>
          <w:rFonts w:ascii="Arial" w:eastAsia="Times New Roman" w:hAnsi="Arial" w:cs="Arial"/>
          <w:color w:val="000000"/>
        </w:rPr>
        <w:t>6. Запрещается выпас сельскохозяйственных животных и домашней птицы:</w:t>
      </w:r>
    </w:p>
    <w:bookmarkEnd w:id="222"/>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территории детских игровых, спортивных площадок, улицах, парках, скверах, местах массового отдыха, автомобильных дорогах, на территориях образовательных организаций и организаций здравоохранения, зон санитарной охраны объектов водоснабжения, гидротехнических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без сопровождения их собственником, владельцем или уполномоченным лицом (пастухом), за исключением случаев выпаса сельскохозяйственных животных и домашней птицы на огороженной территории, принадлежащей собственнику или владельцу сельскохозяйственных животных и домашней птицы;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 территориях, на которых в соответствии с решением органов государственной власти установлены ограничительные мероприятия (карантин);</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лицами: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не достигшими 14-летнего возраста;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не способными в силу психического и физического развития руководить своими действиями или действиями животных;</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находящимися в состоянии алкогольного, наркотического либо токсического опьянения.</w:t>
      </w:r>
    </w:p>
    <w:p w:rsidR="009A56F8" w:rsidRPr="00844E49" w:rsidRDefault="009A56F8" w:rsidP="00FE5873">
      <w:pPr>
        <w:ind w:firstLine="567"/>
        <w:rPr>
          <w:rFonts w:ascii="Arial" w:eastAsia="Times New Roman" w:hAnsi="Arial" w:cs="Arial"/>
          <w:color w:val="000000"/>
        </w:rPr>
      </w:pPr>
      <w:bookmarkStart w:id="223" w:name="sub_950007"/>
      <w:r w:rsidRPr="00844E49">
        <w:rPr>
          <w:rFonts w:ascii="Arial" w:eastAsia="Times New Roman" w:hAnsi="Arial" w:cs="Arial"/>
          <w:color w:val="000000"/>
        </w:rPr>
        <w:t>7. Не допускается, в случае отказа от дальнейшего содержания сельскохозяйственных животных и домашней птицы, оставление сельскохозяйственных животных и домашней птицы без присмотра в местах выпаса.</w:t>
      </w:r>
      <w:bookmarkEnd w:id="223"/>
    </w:p>
    <w:p w:rsidR="009A56F8" w:rsidRPr="00844E49" w:rsidRDefault="009A56F8" w:rsidP="00FE5873">
      <w:pPr>
        <w:ind w:firstLine="567"/>
        <w:rPr>
          <w:rFonts w:ascii="Arial" w:eastAsia="Times New Roman" w:hAnsi="Arial" w:cs="Arial"/>
          <w:color w:val="000000"/>
        </w:rPr>
      </w:pPr>
      <w:bookmarkStart w:id="224" w:name="sub_48"/>
      <w:bookmarkEnd w:id="212"/>
      <w:r w:rsidRPr="00844E49">
        <w:rPr>
          <w:rFonts w:ascii="Arial" w:eastAsia="Times New Roman" w:hAnsi="Arial" w:cs="Arial"/>
          <w:b/>
          <w:color w:val="000000"/>
        </w:rPr>
        <w:t>Статья 48</w:t>
      </w:r>
      <w:r w:rsidRPr="00844E49">
        <w:rPr>
          <w:rFonts w:ascii="Arial" w:eastAsia="Times New Roman" w:hAnsi="Arial" w:cs="Arial"/>
          <w:color w:val="000000"/>
        </w:rPr>
        <w:t>. Размещение парковок (парковочных мест)</w:t>
      </w:r>
    </w:p>
    <w:p w:rsidR="009A56F8" w:rsidRPr="00844E49" w:rsidRDefault="009A56F8" w:rsidP="00FE5873">
      <w:pPr>
        <w:ind w:firstLine="567"/>
        <w:rPr>
          <w:rFonts w:ascii="Arial" w:eastAsia="Times New Roman" w:hAnsi="Arial" w:cs="Arial"/>
          <w:color w:val="000000"/>
        </w:rPr>
      </w:pPr>
      <w:bookmarkStart w:id="225" w:name="sub_48001"/>
      <w:bookmarkEnd w:id="224"/>
      <w:r w:rsidRPr="00844E49">
        <w:rPr>
          <w:rFonts w:ascii="Arial" w:eastAsia="Times New Roman" w:hAnsi="Arial" w:cs="Arial"/>
          <w:color w:val="000000"/>
        </w:rPr>
        <w:t>1. Порядок создания, правила использования, приостановления и (или) прекращения использования, в том числе на платной основе, парковок, расположенных на автомобильных дорогах общего пользования местного значения, определяется в порядке, предусмотренном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226" w:name="sub_48002"/>
      <w:bookmarkEnd w:id="225"/>
      <w:r w:rsidRPr="00844E49">
        <w:rPr>
          <w:rFonts w:ascii="Arial" w:eastAsia="Times New Roman" w:hAnsi="Arial" w:cs="Arial"/>
          <w:color w:val="000000"/>
        </w:rPr>
        <w:t>2. Стоянка автотранспорта на придомовых территориях и внутриквартальных проездах допускается только в предусмотренных для этой цели местах. Стоянка, остановка, движение транспортных средств по газонам, детским игровым площадкам и другим территориям общего пользования, не предназначенным для указанных целей, запрещена.</w:t>
      </w:r>
    </w:p>
    <w:p w:rsidR="009A56F8" w:rsidRPr="00844E49" w:rsidRDefault="009A56F8" w:rsidP="00FE5873">
      <w:pPr>
        <w:ind w:firstLine="567"/>
        <w:rPr>
          <w:rFonts w:ascii="Arial" w:eastAsia="Times New Roman" w:hAnsi="Arial" w:cs="Arial"/>
          <w:color w:val="000000"/>
        </w:rPr>
      </w:pPr>
      <w:bookmarkStart w:id="227" w:name="sub_48003"/>
      <w:bookmarkEnd w:id="226"/>
      <w:r w:rsidRPr="00844E49">
        <w:rPr>
          <w:rFonts w:ascii="Arial" w:eastAsia="Times New Roman" w:hAnsi="Arial" w:cs="Arial"/>
          <w:color w:val="000000"/>
        </w:rPr>
        <w:lastRenderedPageBreak/>
        <w:t>3. Парковки (парковочные места) не должны препятствовать пешеходному движению, проезду автотранспорта и машин специального назначения (пожарных, машин скорой помощи, аварийных, дорожно-уборочных).</w:t>
      </w:r>
    </w:p>
    <w:p w:rsidR="009A56F8" w:rsidRPr="00844E49" w:rsidRDefault="009A56F8" w:rsidP="00FE5873">
      <w:pPr>
        <w:ind w:firstLine="567"/>
        <w:rPr>
          <w:rFonts w:ascii="Arial" w:eastAsia="Times New Roman" w:hAnsi="Arial" w:cs="Arial"/>
          <w:color w:val="000000"/>
        </w:rPr>
      </w:pPr>
      <w:bookmarkStart w:id="228" w:name="sub_48004"/>
      <w:bookmarkEnd w:id="227"/>
      <w:r w:rsidRPr="00844E49">
        <w:rPr>
          <w:rFonts w:ascii="Arial" w:eastAsia="Times New Roman" w:hAnsi="Arial" w:cs="Arial"/>
          <w:color w:val="000000"/>
        </w:rPr>
        <w:t>4. Парковки (парковочные места) должны иметь разметку, дорожные знаки, дорожные ограждения, направляющие устройства и иные сооружения и устройства в соответствии с требованиями действующего законодательства.</w:t>
      </w:r>
    </w:p>
    <w:p w:rsidR="009A56F8" w:rsidRPr="00844E49" w:rsidRDefault="009A56F8" w:rsidP="00FE5873">
      <w:pPr>
        <w:ind w:firstLine="567"/>
        <w:rPr>
          <w:rFonts w:ascii="Arial" w:eastAsia="Times New Roman" w:hAnsi="Arial" w:cs="Arial"/>
          <w:color w:val="000000"/>
        </w:rPr>
      </w:pPr>
      <w:bookmarkStart w:id="229" w:name="sub_49"/>
      <w:bookmarkEnd w:id="228"/>
      <w:r w:rsidRPr="00844E49">
        <w:rPr>
          <w:rFonts w:ascii="Arial" w:eastAsia="Times New Roman" w:hAnsi="Arial" w:cs="Arial"/>
          <w:b/>
          <w:color w:val="000000"/>
        </w:rPr>
        <w:t>Статья 49</w:t>
      </w:r>
      <w:r w:rsidRPr="00844E49">
        <w:rPr>
          <w:rFonts w:ascii="Arial" w:eastAsia="Times New Roman" w:hAnsi="Arial" w:cs="Arial"/>
          <w:color w:val="000000"/>
        </w:rPr>
        <w:t>. Требования к содержанию парковок (парковочных мест)</w:t>
      </w:r>
    </w:p>
    <w:bookmarkEnd w:id="229"/>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Уборка и вывоз коммунальных отходов, снега с территорий парковок, (парковочных мест), осуществляется собственниками или иными владельцами автомобильной дороги, собственниками земельных участков либо собственниками соответствующей части здания, строения, сооружения, по решению которых были организованы парковки (парковочные места), в порядке, установленном </w:t>
      </w:r>
      <w:hyperlink w:anchor="sub_110" w:history="1">
        <w:r w:rsidRPr="00844E49">
          <w:rPr>
            <w:rFonts w:ascii="Arial" w:eastAsia="Times New Roman" w:hAnsi="Arial" w:cs="Arial"/>
            <w:color w:val="000000"/>
          </w:rPr>
          <w:t>главой 10</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bookmarkStart w:id="230" w:name="sub_50"/>
      <w:r w:rsidRPr="00844E49">
        <w:rPr>
          <w:rFonts w:ascii="Arial" w:eastAsia="Times New Roman" w:hAnsi="Arial" w:cs="Arial"/>
          <w:b/>
          <w:color w:val="000000"/>
        </w:rPr>
        <w:t>Статья 50</w:t>
      </w:r>
      <w:r w:rsidRPr="00844E49">
        <w:rPr>
          <w:rFonts w:ascii="Arial" w:eastAsia="Times New Roman" w:hAnsi="Arial" w:cs="Arial"/>
          <w:color w:val="000000"/>
        </w:rPr>
        <w:t>. Требования к размещению малых архитектурных форм</w:t>
      </w:r>
    </w:p>
    <w:p w:rsidR="009A56F8" w:rsidRPr="00844E49" w:rsidRDefault="009A56F8" w:rsidP="00FE5873">
      <w:pPr>
        <w:ind w:firstLine="567"/>
        <w:rPr>
          <w:rFonts w:ascii="Arial" w:eastAsia="Times New Roman" w:hAnsi="Arial" w:cs="Arial"/>
          <w:color w:val="000000"/>
        </w:rPr>
      </w:pPr>
      <w:bookmarkStart w:id="231" w:name="sub_50001"/>
      <w:bookmarkEnd w:id="230"/>
      <w:r w:rsidRPr="00844E49">
        <w:rPr>
          <w:rFonts w:ascii="Arial" w:eastAsia="Times New Roman" w:hAnsi="Arial" w:cs="Arial"/>
          <w:color w:val="000000"/>
        </w:rPr>
        <w:t xml:space="preserve">1. К малым архитектурным формам относятся ограждения, скульптуры, обелиски, памятные знаки, светильники наружного освещения (ландшафтные светильники), садово-парковые сооружения (беседки, ротонды, </w:t>
      </w:r>
      <w:proofErr w:type="spellStart"/>
      <w:r w:rsidRPr="00844E49">
        <w:rPr>
          <w:rFonts w:ascii="Arial" w:eastAsia="Times New Roman" w:hAnsi="Arial" w:cs="Arial"/>
          <w:color w:val="000000"/>
        </w:rPr>
        <w:t>перголы</w:t>
      </w:r>
      <w:proofErr w:type="spellEnd"/>
      <w:r w:rsidRPr="00844E49">
        <w:rPr>
          <w:rFonts w:ascii="Arial" w:eastAsia="Times New Roman" w:hAnsi="Arial" w:cs="Arial"/>
          <w:color w:val="000000"/>
        </w:rPr>
        <w:t>, садово-парковая скульптура, вазоны, парковые скамьи и другая садовая мебель), городская уличная мебель, урны, детские игровые комплексы, спортивные комплексы.</w:t>
      </w:r>
    </w:p>
    <w:bookmarkEnd w:id="23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2. Малые архитектурные формы изготавливаются из любых материалов, обеспечивающих их безопасную эксплуатацию, соответствие климату и назначению.</w:t>
      </w:r>
    </w:p>
    <w:p w:rsidR="009A56F8" w:rsidRPr="00844E49" w:rsidRDefault="009A56F8" w:rsidP="00FE5873">
      <w:pPr>
        <w:ind w:firstLine="567"/>
        <w:rPr>
          <w:rFonts w:ascii="Arial" w:eastAsia="Times New Roman" w:hAnsi="Arial" w:cs="Arial"/>
          <w:color w:val="000000"/>
        </w:rPr>
      </w:pPr>
      <w:bookmarkStart w:id="232" w:name="sub_50003"/>
      <w:r w:rsidRPr="00844E49">
        <w:rPr>
          <w:rFonts w:ascii="Arial" w:eastAsia="Times New Roman" w:hAnsi="Arial" w:cs="Arial"/>
          <w:color w:val="000000"/>
        </w:rPr>
        <w:t>3. Малая архитектурная форма должна постоянно находиться в исправном состоянии, все ее составляющие части должны быть соединены таким образом, чтобы их невозможно было разъединить без использования инструмента.</w:t>
      </w:r>
    </w:p>
    <w:p w:rsidR="009A56F8" w:rsidRPr="00844E49" w:rsidRDefault="009A56F8" w:rsidP="00FE5873">
      <w:pPr>
        <w:ind w:firstLine="567"/>
        <w:rPr>
          <w:rFonts w:ascii="Arial" w:eastAsia="Times New Roman" w:hAnsi="Arial" w:cs="Arial"/>
          <w:color w:val="000000"/>
        </w:rPr>
      </w:pPr>
      <w:bookmarkStart w:id="233" w:name="sub_50004"/>
      <w:bookmarkEnd w:id="232"/>
      <w:r w:rsidRPr="00844E49">
        <w:rPr>
          <w:rFonts w:ascii="Arial" w:eastAsia="Times New Roman" w:hAnsi="Arial" w:cs="Arial"/>
          <w:color w:val="000000"/>
        </w:rPr>
        <w:t>4. При проектировании, выборе малой архитектурной формы учитывается:</w:t>
      </w:r>
    </w:p>
    <w:bookmarkEnd w:id="23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возможность ремонта или замены деталей малой архитектурной формы;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возможность защиты от образования наледи и снежных заносов, обеспечение стока воды;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удобство обслуживания, а также механизированной и ручной очистки территории рядом с малой архитектурной формой и под конструкцией;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эргономичность конструкций (высота и наклон спинки, высота урн);</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применение расцветки, не диссонирующей с окружением;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безопасность для потенциальных пользователей;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стилистическое сочетание с другими малыми архитектурными формами и окружающей архитектурой.</w:t>
      </w:r>
    </w:p>
    <w:p w:rsidR="009A56F8" w:rsidRPr="00844E49" w:rsidRDefault="009A56F8" w:rsidP="00FE5873">
      <w:pPr>
        <w:ind w:firstLine="567"/>
        <w:rPr>
          <w:rFonts w:ascii="Arial" w:eastAsia="Times New Roman" w:hAnsi="Arial" w:cs="Arial"/>
          <w:color w:val="000000"/>
        </w:rPr>
      </w:pPr>
      <w:bookmarkStart w:id="234" w:name="sub_50005"/>
      <w:r w:rsidRPr="00844E49">
        <w:rPr>
          <w:rFonts w:ascii="Arial" w:eastAsia="Times New Roman" w:hAnsi="Arial" w:cs="Arial"/>
          <w:color w:val="000000"/>
        </w:rPr>
        <w:t>5. Требования к установке малой архитектурной формы:</w:t>
      </w:r>
    </w:p>
    <w:bookmarkEnd w:id="23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расположение, не создающее препятствий для пешеходов;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компактная установка на минимальной площади в местах большого скопления людей;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устойчивость конструкции;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надежная фиксация или обеспечение возможности перемещения в зависимости от условий расположения.</w:t>
      </w:r>
    </w:p>
    <w:p w:rsidR="009A56F8" w:rsidRPr="00844E49" w:rsidRDefault="009A56F8" w:rsidP="00FE5873">
      <w:pPr>
        <w:ind w:firstLine="567"/>
        <w:rPr>
          <w:rFonts w:ascii="Arial" w:eastAsia="Times New Roman" w:hAnsi="Arial" w:cs="Arial"/>
          <w:color w:val="000000"/>
        </w:rPr>
      </w:pPr>
      <w:bookmarkStart w:id="235" w:name="sub_50006"/>
      <w:r w:rsidRPr="00844E49">
        <w:rPr>
          <w:rFonts w:ascii="Arial" w:eastAsia="Times New Roman" w:hAnsi="Arial" w:cs="Arial"/>
          <w:color w:val="000000"/>
        </w:rPr>
        <w:t>6. Запрещается повреждать малые архитектурные формы и использовать их не по назначению.</w:t>
      </w:r>
    </w:p>
    <w:bookmarkEnd w:id="23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Малые архитектурные формы, имеющие повреждения, препятствующие их дальнейшей эксплуатации, демонтируются и вывозятся лицами их разместившими, в случае отсутствия лица (либо сведений о нем), разместившего малую архитектурную форму, - правообладателем земельного участка, на котором размещена малая архитектурная форма, если иное не установлено </w:t>
      </w:r>
      <w:hyperlink w:anchor="sub_113" w:history="1">
        <w:r w:rsidRPr="00844E49">
          <w:rPr>
            <w:rFonts w:ascii="Arial" w:eastAsia="Times New Roman" w:hAnsi="Arial" w:cs="Arial"/>
            <w:color w:val="000000"/>
          </w:rPr>
          <w:t>главой 13</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bookmarkStart w:id="236" w:name="sub_51"/>
      <w:r w:rsidRPr="00844E49">
        <w:rPr>
          <w:rFonts w:ascii="Arial" w:eastAsia="Times New Roman" w:hAnsi="Arial" w:cs="Arial"/>
          <w:b/>
          <w:color w:val="000000"/>
        </w:rPr>
        <w:lastRenderedPageBreak/>
        <w:t>Статья 51</w:t>
      </w:r>
      <w:r w:rsidRPr="00844E49">
        <w:rPr>
          <w:rFonts w:ascii="Arial" w:eastAsia="Times New Roman" w:hAnsi="Arial" w:cs="Arial"/>
          <w:color w:val="000000"/>
        </w:rPr>
        <w:t>. Требования к уличной мебели</w:t>
      </w:r>
    </w:p>
    <w:p w:rsidR="009A56F8" w:rsidRPr="00844E49" w:rsidRDefault="009A56F8" w:rsidP="00FE5873">
      <w:pPr>
        <w:ind w:firstLine="567"/>
        <w:rPr>
          <w:rFonts w:ascii="Arial" w:eastAsia="Times New Roman" w:hAnsi="Arial" w:cs="Arial"/>
          <w:color w:val="000000"/>
        </w:rPr>
      </w:pPr>
      <w:bookmarkStart w:id="237" w:name="sub_51001"/>
      <w:bookmarkEnd w:id="236"/>
      <w:r w:rsidRPr="00844E49">
        <w:rPr>
          <w:rFonts w:ascii="Arial" w:eastAsia="Times New Roman" w:hAnsi="Arial" w:cs="Arial"/>
          <w:color w:val="000000"/>
        </w:rPr>
        <w:t>1. Установка уличной мебели осуществляется на твердые виды покрытия или фундамент. В зонах отдыха, парках, скверах, на детских игровых площадках может допускаться установка скамеек на мягкие виды покрытия. При наличии фундамента, части фундамента необходимо выполнять не выступающими над поверхностью земли.</w:t>
      </w:r>
    </w:p>
    <w:p w:rsidR="009A56F8" w:rsidRPr="00844E49" w:rsidRDefault="009A56F8" w:rsidP="00FE5873">
      <w:pPr>
        <w:ind w:firstLine="567"/>
        <w:rPr>
          <w:rFonts w:ascii="Arial" w:eastAsia="Times New Roman" w:hAnsi="Arial" w:cs="Arial"/>
          <w:color w:val="000000"/>
        </w:rPr>
      </w:pPr>
      <w:bookmarkStart w:id="238" w:name="sub_51002"/>
      <w:bookmarkEnd w:id="237"/>
      <w:r w:rsidRPr="00844E49">
        <w:rPr>
          <w:rFonts w:ascii="Arial" w:eastAsia="Times New Roman" w:hAnsi="Arial" w:cs="Arial"/>
          <w:color w:val="000000"/>
        </w:rPr>
        <w:t>2. На территории парков возможно выполнять скамейки и столы из древесных пней-срубов, бревен и плах, не имеющих сколов и острых углов.</w:t>
      </w:r>
    </w:p>
    <w:p w:rsidR="009A56F8" w:rsidRPr="00844E49" w:rsidRDefault="009A56F8" w:rsidP="00FE5873">
      <w:pPr>
        <w:ind w:firstLine="567"/>
        <w:rPr>
          <w:rFonts w:ascii="Arial" w:eastAsia="Times New Roman" w:hAnsi="Arial" w:cs="Arial"/>
          <w:color w:val="000000"/>
        </w:rPr>
      </w:pPr>
      <w:bookmarkStart w:id="239" w:name="sub_51003"/>
      <w:bookmarkEnd w:id="238"/>
      <w:r w:rsidRPr="00844E49">
        <w:rPr>
          <w:rFonts w:ascii="Arial" w:eastAsia="Times New Roman" w:hAnsi="Arial" w:cs="Arial"/>
          <w:color w:val="000000"/>
        </w:rPr>
        <w:t>3. Количество размещаемой уличной мебели на территории поселения зависит от функционального назначения территории и количества посетителей на этой территории.</w:t>
      </w:r>
    </w:p>
    <w:p w:rsidR="009A56F8" w:rsidRPr="00844E49" w:rsidRDefault="009A56F8" w:rsidP="00FE5873">
      <w:pPr>
        <w:ind w:firstLine="567"/>
        <w:rPr>
          <w:rFonts w:ascii="Arial" w:eastAsia="Times New Roman" w:hAnsi="Arial" w:cs="Arial"/>
          <w:color w:val="000000"/>
        </w:rPr>
      </w:pPr>
      <w:bookmarkStart w:id="240" w:name="sub_52"/>
      <w:bookmarkEnd w:id="239"/>
      <w:r w:rsidRPr="00844E49">
        <w:rPr>
          <w:rFonts w:ascii="Arial" w:eastAsia="Times New Roman" w:hAnsi="Arial" w:cs="Arial"/>
          <w:b/>
          <w:color w:val="000000"/>
        </w:rPr>
        <w:t>Статья 52</w:t>
      </w:r>
      <w:r w:rsidRPr="00844E49">
        <w:rPr>
          <w:rFonts w:ascii="Arial" w:eastAsia="Times New Roman" w:hAnsi="Arial" w:cs="Arial"/>
          <w:color w:val="000000"/>
        </w:rPr>
        <w:t>. Особенности установки урн</w:t>
      </w:r>
    </w:p>
    <w:p w:rsidR="009A56F8" w:rsidRPr="00844E49" w:rsidRDefault="009A56F8" w:rsidP="00FE5873">
      <w:pPr>
        <w:ind w:firstLine="567"/>
        <w:rPr>
          <w:rFonts w:ascii="Arial" w:eastAsia="Times New Roman" w:hAnsi="Arial" w:cs="Arial"/>
          <w:color w:val="000000"/>
        </w:rPr>
      </w:pPr>
      <w:bookmarkStart w:id="241" w:name="sub_52001"/>
      <w:bookmarkEnd w:id="240"/>
      <w:r w:rsidRPr="00844E49">
        <w:rPr>
          <w:rFonts w:ascii="Arial" w:eastAsia="Times New Roman" w:hAnsi="Arial" w:cs="Arial"/>
          <w:color w:val="000000"/>
        </w:rPr>
        <w:t>1. На территории общественных пространств урны устанавливаются высотой от 50 до 100 см в зависимости от места расположения.</w:t>
      </w:r>
    </w:p>
    <w:bookmarkEnd w:id="24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Количество и объем устанавливаемых урн определяется в соответствии с требованиями </w:t>
      </w:r>
      <w:hyperlink r:id="rId59" w:history="1">
        <w:r w:rsidRPr="00844E49">
          <w:rPr>
            <w:rFonts w:ascii="Arial" w:eastAsia="Times New Roman" w:hAnsi="Arial" w:cs="Arial"/>
            <w:color w:val="000000"/>
          </w:rPr>
          <w:t>законодательства</w:t>
        </w:r>
      </w:hyperlink>
      <w:r w:rsidRPr="00844E49">
        <w:rPr>
          <w:rFonts w:ascii="Arial" w:eastAsia="Times New Roman" w:hAnsi="Arial" w:cs="Arial"/>
          <w:color w:val="000000"/>
        </w:rPr>
        <w:t xml:space="preserve"> об отходах производства и потребления, если иное не пруду смотрено настоящими Правилами.</w:t>
      </w:r>
    </w:p>
    <w:p w:rsidR="009A56F8" w:rsidRPr="00844E49" w:rsidRDefault="009A56F8" w:rsidP="00FE5873">
      <w:pPr>
        <w:ind w:firstLine="567"/>
        <w:rPr>
          <w:rFonts w:ascii="Arial" w:eastAsia="Times New Roman" w:hAnsi="Arial" w:cs="Arial"/>
          <w:color w:val="000000"/>
        </w:rPr>
      </w:pPr>
      <w:bookmarkStart w:id="242" w:name="sub_52002"/>
      <w:r w:rsidRPr="00844E49">
        <w:rPr>
          <w:rFonts w:ascii="Arial" w:eastAsia="Times New Roman" w:hAnsi="Arial" w:cs="Arial"/>
          <w:color w:val="000000"/>
        </w:rPr>
        <w:t>2. Урны устанавливаются на территориях общего пользования, в том числе на площадях и улицах, остановках общественного транспорта, парках, пляжах, на территориях рынков и ярмарок, пристанях, набережных, у нестационарных объектов, у каждого подъезда многоквартирного жилого дома, при входе в торговые, административные и общественные здания, на иных территориях (объектах) с массовым пребыванием людей.</w:t>
      </w:r>
    </w:p>
    <w:p w:rsidR="009A56F8" w:rsidRPr="00844E49" w:rsidRDefault="009A56F8" w:rsidP="00FE5873">
      <w:pPr>
        <w:ind w:firstLine="567"/>
        <w:rPr>
          <w:rFonts w:ascii="Arial" w:eastAsia="Times New Roman" w:hAnsi="Arial" w:cs="Arial"/>
          <w:color w:val="000000"/>
        </w:rPr>
      </w:pPr>
      <w:bookmarkStart w:id="243" w:name="sub_52003"/>
      <w:bookmarkEnd w:id="242"/>
      <w:r w:rsidRPr="00844E49">
        <w:rPr>
          <w:rFonts w:ascii="Arial" w:eastAsia="Times New Roman" w:hAnsi="Arial" w:cs="Arial"/>
          <w:color w:val="000000"/>
        </w:rPr>
        <w:t>3. В парках, скверах, на бульварах и площадях урны устанавливаются около каждой скамейки (лавки, садово-паркового дивана), а при их отсутствии - вдоль пешеходных дорожек.</w:t>
      </w:r>
    </w:p>
    <w:p w:rsidR="009A56F8" w:rsidRPr="00844E49" w:rsidRDefault="009A56F8" w:rsidP="00FE5873">
      <w:pPr>
        <w:ind w:firstLine="567"/>
        <w:rPr>
          <w:rFonts w:ascii="Arial" w:eastAsia="Times New Roman" w:hAnsi="Arial" w:cs="Arial"/>
          <w:color w:val="000000"/>
        </w:rPr>
      </w:pPr>
      <w:bookmarkStart w:id="244" w:name="sub_52004"/>
      <w:bookmarkEnd w:id="243"/>
      <w:r w:rsidRPr="00844E49">
        <w:rPr>
          <w:rFonts w:ascii="Arial" w:eastAsia="Times New Roman" w:hAnsi="Arial" w:cs="Arial"/>
          <w:color w:val="000000"/>
        </w:rPr>
        <w:t>4. При наличии нескольких входов в торговое, административное и общественное здание урнами оборудуется каждый вход.</w:t>
      </w:r>
    </w:p>
    <w:p w:rsidR="009A56F8" w:rsidRPr="00844E49" w:rsidRDefault="009A56F8" w:rsidP="00FE5873">
      <w:pPr>
        <w:ind w:firstLine="567"/>
        <w:rPr>
          <w:rFonts w:ascii="Arial" w:eastAsia="Times New Roman" w:hAnsi="Arial" w:cs="Arial"/>
          <w:color w:val="000000"/>
        </w:rPr>
      </w:pPr>
      <w:bookmarkStart w:id="245" w:name="sub_52005"/>
      <w:bookmarkEnd w:id="244"/>
      <w:r w:rsidRPr="00844E49">
        <w:rPr>
          <w:rFonts w:ascii="Arial" w:eastAsia="Times New Roman" w:hAnsi="Arial" w:cs="Arial"/>
          <w:color w:val="000000"/>
        </w:rPr>
        <w:t>5. Расстановка урн не должна мешать передвижению пешеходов, проезду инвалидных и детских колясок.</w:t>
      </w:r>
    </w:p>
    <w:p w:rsidR="009A56F8" w:rsidRPr="00844E49" w:rsidRDefault="009A56F8" w:rsidP="00FE5873">
      <w:pPr>
        <w:ind w:firstLine="567"/>
        <w:rPr>
          <w:rFonts w:ascii="Arial" w:eastAsia="Times New Roman" w:hAnsi="Arial" w:cs="Arial"/>
          <w:color w:val="000000"/>
        </w:rPr>
      </w:pPr>
      <w:bookmarkStart w:id="246" w:name="sub_53"/>
      <w:bookmarkEnd w:id="245"/>
      <w:r w:rsidRPr="00844E49">
        <w:rPr>
          <w:rFonts w:ascii="Arial" w:eastAsia="Times New Roman" w:hAnsi="Arial" w:cs="Arial"/>
          <w:b/>
          <w:color w:val="000000"/>
        </w:rPr>
        <w:t>Статья 53</w:t>
      </w:r>
      <w:r w:rsidRPr="00844E49">
        <w:rPr>
          <w:rFonts w:ascii="Arial" w:eastAsia="Times New Roman" w:hAnsi="Arial" w:cs="Arial"/>
          <w:color w:val="000000"/>
        </w:rPr>
        <w:t>. Особенности содержания урн</w:t>
      </w:r>
    </w:p>
    <w:p w:rsidR="009A56F8" w:rsidRPr="00844E49" w:rsidRDefault="009A56F8" w:rsidP="00FE5873">
      <w:pPr>
        <w:ind w:firstLine="567"/>
        <w:rPr>
          <w:rFonts w:ascii="Arial" w:eastAsia="Times New Roman" w:hAnsi="Arial" w:cs="Arial"/>
          <w:color w:val="000000"/>
        </w:rPr>
      </w:pPr>
      <w:bookmarkStart w:id="247" w:name="sub_53001"/>
      <w:bookmarkEnd w:id="246"/>
      <w:r w:rsidRPr="00844E49">
        <w:rPr>
          <w:rFonts w:ascii="Arial" w:eastAsia="Times New Roman" w:hAnsi="Arial" w:cs="Arial"/>
          <w:color w:val="000000"/>
        </w:rPr>
        <w:t>1. Очистка урн осуществляется лицами, ответственными за уборку соответствующих территорий, по мере их заполнения, но не реже одного раза в день. Промывка урн производится по мере загрязнения, но не реже одного раза в неделю.</w:t>
      </w:r>
    </w:p>
    <w:bookmarkEnd w:id="24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При установке урн необходимо предусматривать возможность использования вставных ведер и мусорных мешков или использовать урны с опрокидывающимся механизмом.</w:t>
      </w:r>
    </w:p>
    <w:p w:rsidR="009A56F8" w:rsidRPr="00844E49" w:rsidRDefault="009A56F8" w:rsidP="00FE5873">
      <w:pPr>
        <w:ind w:firstLine="567"/>
        <w:rPr>
          <w:rFonts w:ascii="Arial" w:eastAsia="Times New Roman" w:hAnsi="Arial" w:cs="Arial"/>
          <w:color w:val="000000"/>
        </w:rPr>
      </w:pPr>
      <w:bookmarkStart w:id="248" w:name="sub_53002"/>
      <w:r w:rsidRPr="00844E49">
        <w:rPr>
          <w:rFonts w:ascii="Arial" w:eastAsia="Times New Roman" w:hAnsi="Arial" w:cs="Arial"/>
          <w:color w:val="000000"/>
        </w:rPr>
        <w:t>2. Покраска (побелка) урн, в случае если они изготовлены из окрашиваемых материалов, осуществляется лицами, ответственными за уборку соответствующих территорий, не реже одного раза в год в период проведения на основании постановления администрации поселения месячника весенней санитарной очистки и благоустройства, а также по мере необходимости в случае повреждения или загрязнения покрытия урн.</w:t>
      </w:r>
    </w:p>
    <w:bookmarkEnd w:id="248"/>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249" w:name="sub_800"/>
      <w:r w:rsidRPr="00844E49">
        <w:rPr>
          <w:rFonts w:ascii="Arial" w:eastAsia="Times New Roman" w:hAnsi="Arial" w:cs="Arial"/>
          <w:b/>
          <w:bCs/>
          <w:color w:val="000000"/>
        </w:rPr>
        <w:t>Глава 8. Организация пешеходных коммуникаций, в том числе тротуаров, аллей, дорожек, тропинок</w:t>
      </w:r>
    </w:p>
    <w:bookmarkEnd w:id="249"/>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250" w:name="sub_54"/>
      <w:r w:rsidRPr="00844E49">
        <w:rPr>
          <w:rFonts w:ascii="Arial" w:eastAsia="Times New Roman" w:hAnsi="Arial" w:cs="Arial"/>
          <w:b/>
          <w:color w:val="000000"/>
        </w:rPr>
        <w:t>Статья 54</w:t>
      </w:r>
      <w:r w:rsidRPr="00844E49">
        <w:rPr>
          <w:rFonts w:ascii="Arial" w:eastAsia="Times New Roman" w:hAnsi="Arial" w:cs="Arial"/>
          <w:color w:val="000000"/>
        </w:rPr>
        <w:t>. Пешеходные коммуникации</w:t>
      </w:r>
    </w:p>
    <w:p w:rsidR="009A56F8" w:rsidRPr="00844E49" w:rsidRDefault="009A56F8" w:rsidP="00FE5873">
      <w:pPr>
        <w:ind w:firstLine="567"/>
        <w:rPr>
          <w:rFonts w:ascii="Arial" w:eastAsia="Times New Roman" w:hAnsi="Arial" w:cs="Arial"/>
          <w:color w:val="000000"/>
        </w:rPr>
      </w:pPr>
      <w:bookmarkStart w:id="251" w:name="sub_54001"/>
      <w:bookmarkEnd w:id="250"/>
      <w:r w:rsidRPr="00844E49">
        <w:rPr>
          <w:rFonts w:ascii="Arial" w:eastAsia="Times New Roman" w:hAnsi="Arial" w:cs="Arial"/>
          <w:color w:val="000000"/>
        </w:rPr>
        <w:t xml:space="preserve">1. Пешеходные коммуникации обеспечивают пешеходные связи и передвижение на территории поселения. К пешеходным коммуникациям относят: тротуары, аллеи, бульвары, дорожки, тропинки, лестничные сходы, пешеходные </w:t>
      </w:r>
      <w:r w:rsidRPr="00844E49">
        <w:rPr>
          <w:rFonts w:ascii="Arial" w:eastAsia="Times New Roman" w:hAnsi="Arial" w:cs="Arial"/>
          <w:color w:val="000000"/>
        </w:rPr>
        <w:lastRenderedPageBreak/>
        <w:t>переходы.</w:t>
      </w:r>
    </w:p>
    <w:p w:rsidR="009A56F8" w:rsidRPr="00844E49" w:rsidRDefault="009A56F8" w:rsidP="00FE5873">
      <w:pPr>
        <w:ind w:firstLine="567"/>
        <w:rPr>
          <w:rFonts w:ascii="Arial" w:eastAsia="Times New Roman" w:hAnsi="Arial" w:cs="Arial"/>
          <w:color w:val="000000"/>
        </w:rPr>
      </w:pPr>
      <w:bookmarkStart w:id="252" w:name="sub_54002"/>
      <w:bookmarkEnd w:id="251"/>
      <w:r w:rsidRPr="00844E49">
        <w:rPr>
          <w:rFonts w:ascii="Arial" w:eastAsia="Times New Roman" w:hAnsi="Arial" w:cs="Arial"/>
          <w:color w:val="000000"/>
        </w:rPr>
        <w:t xml:space="preserve">2. Аллея, территория, предназначенная для пешеходного транзитного движения и кратковременного отдыха, должна быть оборудована пешеходным покрытием в соответствии с </w:t>
      </w:r>
      <w:hyperlink r:id="rId60" w:history="1">
        <w:r w:rsidRPr="00844E49">
          <w:rPr>
            <w:rFonts w:ascii="Arial" w:eastAsia="Times New Roman" w:hAnsi="Arial" w:cs="Arial"/>
            <w:color w:val="000000"/>
          </w:rPr>
          <w:t>ГОСТ Р 52766-2007</w:t>
        </w:r>
      </w:hyperlink>
      <w:r w:rsidRPr="00844E49">
        <w:rPr>
          <w:rFonts w:ascii="Arial" w:eastAsia="Times New Roman" w:hAnsi="Arial" w:cs="Arial"/>
          <w:color w:val="000000"/>
        </w:rPr>
        <w:t xml:space="preserve"> "Дороги автомобильные общего пользования. Элементы обустройства. Общие требования".</w:t>
      </w:r>
    </w:p>
    <w:p w:rsidR="009A56F8" w:rsidRPr="00844E49" w:rsidRDefault="009A56F8" w:rsidP="00FE5873">
      <w:pPr>
        <w:ind w:firstLine="567"/>
        <w:rPr>
          <w:rFonts w:ascii="Arial" w:eastAsia="Times New Roman" w:hAnsi="Arial" w:cs="Arial"/>
          <w:color w:val="000000"/>
        </w:rPr>
      </w:pPr>
      <w:bookmarkStart w:id="253" w:name="sub_54003"/>
      <w:bookmarkEnd w:id="252"/>
      <w:r w:rsidRPr="00844E49">
        <w:rPr>
          <w:rFonts w:ascii="Arial" w:eastAsia="Times New Roman" w:hAnsi="Arial" w:cs="Arial"/>
          <w:color w:val="000000"/>
        </w:rPr>
        <w:t xml:space="preserve">3. Бульвар предназначен для массового пешеходного движения и кратковременного отдыха. Бульвар должен быть оборудован пешеходным покрытием в соответствии с </w:t>
      </w:r>
      <w:hyperlink r:id="rId61" w:history="1">
        <w:r w:rsidRPr="00844E49">
          <w:rPr>
            <w:rFonts w:ascii="Arial" w:eastAsia="Times New Roman" w:hAnsi="Arial" w:cs="Arial"/>
            <w:color w:val="000000"/>
          </w:rPr>
          <w:t>ГОСТ Р 52766-2007</w:t>
        </w:r>
      </w:hyperlink>
      <w:r w:rsidRPr="00844E49">
        <w:rPr>
          <w:rFonts w:ascii="Arial" w:eastAsia="Times New Roman" w:hAnsi="Arial" w:cs="Arial"/>
          <w:color w:val="000000"/>
        </w:rPr>
        <w:t xml:space="preserve"> "Дороги автомобильные общего пользования. Элементы обустройства. Общие требования".</w:t>
      </w:r>
    </w:p>
    <w:p w:rsidR="009A56F8" w:rsidRPr="00844E49" w:rsidRDefault="009A56F8" w:rsidP="00FE5873">
      <w:pPr>
        <w:ind w:firstLine="567"/>
        <w:rPr>
          <w:rFonts w:ascii="Arial" w:eastAsia="Times New Roman" w:hAnsi="Arial" w:cs="Arial"/>
          <w:color w:val="000000"/>
        </w:rPr>
      </w:pPr>
      <w:bookmarkStart w:id="254" w:name="sub_54004"/>
      <w:bookmarkEnd w:id="253"/>
      <w:r w:rsidRPr="00844E49">
        <w:rPr>
          <w:rFonts w:ascii="Arial" w:eastAsia="Times New Roman" w:hAnsi="Arial" w:cs="Arial"/>
          <w:color w:val="000000"/>
        </w:rPr>
        <w:t>4. Пешеходные дорожки проектируются вдоль автомобильных дорог общего пользования и их устройство должно обеспечивать безопасные условия движения пешеходов.</w:t>
      </w:r>
    </w:p>
    <w:bookmarkEnd w:id="25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Общие требования к проектированию пешеходных дорожек, их размещению и основным параметрам в целях обеспечения безопасности дорожного движения и повышения транспортно-эксплуатационных характеристик автомобильных дорог общего пользования установлены </w:t>
      </w:r>
      <w:hyperlink r:id="rId62" w:history="1">
        <w:r w:rsidRPr="00844E49">
          <w:rPr>
            <w:rFonts w:ascii="Arial" w:eastAsia="Times New Roman" w:hAnsi="Arial" w:cs="Arial"/>
            <w:color w:val="000000"/>
          </w:rPr>
          <w:t>ГОСТ 33150-2014</w:t>
        </w:r>
      </w:hyperlink>
      <w:r w:rsidRPr="00844E49">
        <w:rPr>
          <w:rFonts w:ascii="Arial" w:eastAsia="Times New Roman" w:hAnsi="Arial" w:cs="Arial"/>
          <w:color w:val="000000"/>
        </w:rPr>
        <w:t xml:space="preserve"> "Дороги автомобильные общего пользования. Проектирование пешеходных и велосипедных дорожек. Общие требования".</w:t>
      </w:r>
    </w:p>
    <w:p w:rsidR="009A56F8" w:rsidRPr="00844E49" w:rsidRDefault="009A56F8" w:rsidP="00FE5873">
      <w:pPr>
        <w:ind w:firstLine="567"/>
        <w:rPr>
          <w:rFonts w:ascii="Arial" w:eastAsia="Times New Roman" w:hAnsi="Arial" w:cs="Arial"/>
          <w:color w:val="000000"/>
        </w:rPr>
      </w:pPr>
      <w:bookmarkStart w:id="255" w:name="sub_54005"/>
      <w:r w:rsidRPr="00844E49">
        <w:rPr>
          <w:rFonts w:ascii="Arial" w:eastAsia="Times New Roman" w:hAnsi="Arial" w:cs="Arial"/>
          <w:color w:val="000000"/>
        </w:rPr>
        <w:t>5. При проектировании пешеходных коммуникаций обеспечивается доступность городской среды для инвалидов и других маломобильных групп населения, оснащение их элементами и техническими средствами, способствующими передвижению инвалидов и других маломобильных групп населения,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минимальное число пересечений с проезжей частью дорог и пересечений массовых пешеходных потоков.</w:t>
      </w:r>
    </w:p>
    <w:p w:rsidR="009A56F8" w:rsidRPr="00844E49" w:rsidRDefault="009A56F8" w:rsidP="00FE5873">
      <w:pPr>
        <w:ind w:firstLine="567"/>
        <w:rPr>
          <w:rFonts w:ascii="Arial" w:eastAsia="Times New Roman" w:hAnsi="Arial" w:cs="Arial"/>
          <w:color w:val="000000"/>
        </w:rPr>
      </w:pPr>
      <w:bookmarkStart w:id="256" w:name="sub_54006"/>
      <w:bookmarkEnd w:id="255"/>
      <w:r w:rsidRPr="00844E49">
        <w:rPr>
          <w:rFonts w:ascii="Arial" w:eastAsia="Times New Roman" w:hAnsi="Arial" w:cs="Arial"/>
          <w:color w:val="000000"/>
        </w:rPr>
        <w:t>6. Пешеходные коммуникации, за исключением дорожек и тропинок, оборудуются местами для кратковременного отдыха (скамейки, освещение, урны).</w:t>
      </w:r>
    </w:p>
    <w:p w:rsidR="009A56F8" w:rsidRPr="00844E49" w:rsidRDefault="009A56F8" w:rsidP="00FE5873">
      <w:pPr>
        <w:ind w:firstLine="567"/>
        <w:rPr>
          <w:rFonts w:ascii="Arial" w:eastAsia="Times New Roman" w:hAnsi="Arial" w:cs="Arial"/>
          <w:color w:val="000000"/>
        </w:rPr>
      </w:pPr>
      <w:bookmarkStart w:id="257" w:name="sub_55"/>
      <w:bookmarkEnd w:id="256"/>
      <w:r w:rsidRPr="00844E49">
        <w:rPr>
          <w:rFonts w:ascii="Arial" w:eastAsia="Times New Roman" w:hAnsi="Arial" w:cs="Arial"/>
          <w:b/>
          <w:color w:val="000000"/>
        </w:rPr>
        <w:t>Статья 55</w:t>
      </w:r>
      <w:r w:rsidRPr="00844E49">
        <w:rPr>
          <w:rFonts w:ascii="Arial" w:eastAsia="Times New Roman" w:hAnsi="Arial" w:cs="Arial"/>
          <w:color w:val="000000"/>
        </w:rPr>
        <w:t>. Общие требования к лестничным сходам</w:t>
      </w:r>
    </w:p>
    <w:bookmarkEnd w:id="25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Лестничные сходы устраивают </w:t>
      </w:r>
      <w:proofErr w:type="gramStart"/>
      <w:r w:rsidRPr="00844E49">
        <w:rPr>
          <w:rFonts w:ascii="Arial" w:eastAsia="Times New Roman" w:hAnsi="Arial" w:cs="Arial"/>
          <w:color w:val="000000"/>
        </w:rPr>
        <w:t>открытыми</w:t>
      </w:r>
      <w:proofErr w:type="gramEnd"/>
      <w:r w:rsidRPr="00844E49">
        <w:rPr>
          <w:rFonts w:ascii="Arial" w:eastAsia="Times New Roman" w:hAnsi="Arial" w:cs="Arial"/>
          <w:color w:val="000000"/>
        </w:rPr>
        <w:t xml:space="preserve"> и располагают в пределах тротуаров, пешеходных дорожек, аллей, бульваров и полос озеленения с учетом направления и интенсивности пешеходных потоков. Лестничные сходы должны соответствовать </w:t>
      </w:r>
      <w:hyperlink r:id="rId63" w:history="1">
        <w:r w:rsidRPr="00844E49">
          <w:rPr>
            <w:rFonts w:ascii="Arial" w:eastAsia="Times New Roman" w:hAnsi="Arial" w:cs="Arial"/>
            <w:color w:val="000000"/>
          </w:rPr>
          <w:t>ГОСТ 32944-2014</w:t>
        </w:r>
      </w:hyperlink>
      <w:r w:rsidRPr="00844E49">
        <w:rPr>
          <w:rFonts w:ascii="Arial" w:eastAsia="Times New Roman" w:hAnsi="Arial" w:cs="Arial"/>
          <w:color w:val="000000"/>
        </w:rPr>
        <w:t xml:space="preserve"> "Дороги автомобильные общего пользования. Пешеходные переходы. Классификация. Общие требования".</w:t>
      </w:r>
    </w:p>
    <w:p w:rsidR="009A56F8" w:rsidRPr="00844E49" w:rsidRDefault="009A56F8" w:rsidP="00FE5873">
      <w:pPr>
        <w:ind w:firstLine="567"/>
        <w:rPr>
          <w:rFonts w:ascii="Arial" w:eastAsia="Times New Roman" w:hAnsi="Arial" w:cs="Arial"/>
          <w:color w:val="000000"/>
        </w:rPr>
      </w:pPr>
      <w:bookmarkStart w:id="258" w:name="sub_56"/>
      <w:r w:rsidRPr="00844E49">
        <w:rPr>
          <w:rFonts w:ascii="Arial" w:eastAsia="Times New Roman" w:hAnsi="Arial" w:cs="Arial"/>
          <w:b/>
          <w:color w:val="000000"/>
        </w:rPr>
        <w:t>Статья 56</w:t>
      </w:r>
      <w:r w:rsidRPr="00844E49">
        <w:rPr>
          <w:rFonts w:ascii="Arial" w:eastAsia="Times New Roman" w:hAnsi="Arial" w:cs="Arial"/>
          <w:color w:val="000000"/>
        </w:rPr>
        <w:t>. Общие требования к пешеходным переходам</w:t>
      </w:r>
    </w:p>
    <w:p w:rsidR="009A56F8" w:rsidRPr="00844E49" w:rsidRDefault="009A56F8" w:rsidP="00FE5873">
      <w:pPr>
        <w:ind w:firstLine="567"/>
        <w:rPr>
          <w:rFonts w:ascii="Arial" w:eastAsia="Times New Roman" w:hAnsi="Arial" w:cs="Arial"/>
          <w:color w:val="000000"/>
        </w:rPr>
      </w:pPr>
      <w:bookmarkStart w:id="259" w:name="sub_56001"/>
      <w:bookmarkEnd w:id="258"/>
      <w:r w:rsidRPr="00844E49">
        <w:rPr>
          <w:rFonts w:ascii="Arial" w:eastAsia="Times New Roman" w:hAnsi="Arial" w:cs="Arial"/>
          <w:color w:val="000000"/>
        </w:rPr>
        <w:t>1. Пешеходные переходы - участки проезжей части, трамвайных путей, выделенные для движения пешеходов через дорогу.</w:t>
      </w:r>
    </w:p>
    <w:p w:rsidR="009A56F8" w:rsidRPr="00844E49" w:rsidRDefault="009A56F8" w:rsidP="00FE5873">
      <w:pPr>
        <w:ind w:firstLine="567"/>
        <w:rPr>
          <w:rFonts w:ascii="Arial" w:eastAsia="Times New Roman" w:hAnsi="Arial" w:cs="Arial"/>
          <w:color w:val="000000"/>
        </w:rPr>
      </w:pPr>
      <w:bookmarkStart w:id="260" w:name="sub_56002"/>
      <w:bookmarkEnd w:id="259"/>
      <w:r w:rsidRPr="00844E49">
        <w:rPr>
          <w:rFonts w:ascii="Arial" w:eastAsia="Times New Roman" w:hAnsi="Arial" w:cs="Arial"/>
          <w:color w:val="000000"/>
        </w:rPr>
        <w:t xml:space="preserve">2. Общие технические требования к пешеходным переходам установлены </w:t>
      </w:r>
      <w:hyperlink r:id="rId64" w:history="1">
        <w:r w:rsidRPr="00844E49">
          <w:rPr>
            <w:rFonts w:ascii="Arial" w:eastAsia="Times New Roman" w:hAnsi="Arial" w:cs="Arial"/>
            <w:color w:val="000000"/>
          </w:rPr>
          <w:t>ГОСТ 32944-2014</w:t>
        </w:r>
      </w:hyperlink>
      <w:r w:rsidRPr="00844E49">
        <w:rPr>
          <w:rFonts w:ascii="Arial" w:eastAsia="Times New Roman" w:hAnsi="Arial" w:cs="Arial"/>
          <w:color w:val="000000"/>
        </w:rPr>
        <w:t xml:space="preserve"> "Дороги автомобильные общего пользования. Пешеходные переходы. Классификация. Общие требования".</w:t>
      </w:r>
    </w:p>
    <w:p w:rsidR="009A56F8" w:rsidRPr="00844E49" w:rsidRDefault="009A56F8" w:rsidP="00FE5873">
      <w:pPr>
        <w:ind w:firstLine="567"/>
        <w:rPr>
          <w:rFonts w:ascii="Arial" w:eastAsia="Times New Roman" w:hAnsi="Arial" w:cs="Arial"/>
          <w:color w:val="000000"/>
        </w:rPr>
      </w:pPr>
      <w:bookmarkStart w:id="261" w:name="sub_56003"/>
      <w:bookmarkEnd w:id="260"/>
      <w:r w:rsidRPr="00844E49">
        <w:rPr>
          <w:rFonts w:ascii="Arial" w:eastAsia="Times New Roman" w:hAnsi="Arial" w:cs="Arial"/>
          <w:color w:val="000000"/>
        </w:rPr>
        <w:t>3. При проектировании строительства, реконструкции и капитального ремонта дорог предусматривается возможность безопасного перехода дорог пешеходами путем устройства пешеходных переходов в одном или разных уровнях в соответствии с требованиями нормативных документов и технической документации в области стандартизации.</w:t>
      </w:r>
    </w:p>
    <w:p w:rsidR="009A56F8" w:rsidRPr="00844E49" w:rsidRDefault="009A56F8" w:rsidP="00FE5873">
      <w:pPr>
        <w:ind w:firstLine="567"/>
        <w:rPr>
          <w:rFonts w:ascii="Arial" w:eastAsia="Times New Roman" w:hAnsi="Arial" w:cs="Arial"/>
          <w:color w:val="000000"/>
        </w:rPr>
      </w:pPr>
      <w:bookmarkStart w:id="262" w:name="sub_56004"/>
      <w:bookmarkEnd w:id="261"/>
      <w:r w:rsidRPr="00844E49">
        <w:rPr>
          <w:rFonts w:ascii="Arial" w:eastAsia="Times New Roman" w:hAnsi="Arial" w:cs="Arial"/>
          <w:color w:val="000000"/>
        </w:rPr>
        <w:t>4. Перечень элементов благоустройства наземных пешеходных переходов включает: дорожные знаки, обозначающие пешеходный переход, и (или) дорожную разметку, пандусы для съезда с уровня тротуара на уровень проезжей части, осветительное оборудование.</w:t>
      </w:r>
    </w:p>
    <w:p w:rsidR="009A56F8" w:rsidRPr="00844E49" w:rsidRDefault="009A56F8" w:rsidP="00FE5873">
      <w:pPr>
        <w:ind w:firstLine="567"/>
        <w:rPr>
          <w:rFonts w:ascii="Arial" w:eastAsia="Times New Roman" w:hAnsi="Arial" w:cs="Arial"/>
          <w:color w:val="000000"/>
        </w:rPr>
      </w:pPr>
      <w:bookmarkStart w:id="263" w:name="sub_56005"/>
      <w:bookmarkEnd w:id="262"/>
      <w:r w:rsidRPr="00844E49">
        <w:rPr>
          <w:rFonts w:ascii="Arial" w:eastAsia="Times New Roman" w:hAnsi="Arial" w:cs="Arial"/>
          <w:color w:val="000000"/>
        </w:rPr>
        <w:t>5. Вблизи подземных переходов необходимо размещать хорошо различимые информационные знаки.</w:t>
      </w:r>
    </w:p>
    <w:p w:rsidR="009A56F8" w:rsidRPr="00844E49" w:rsidRDefault="009A56F8" w:rsidP="00FE5873">
      <w:pPr>
        <w:ind w:firstLine="567"/>
        <w:rPr>
          <w:rFonts w:ascii="Arial" w:eastAsia="Times New Roman" w:hAnsi="Arial" w:cs="Arial"/>
          <w:color w:val="000000"/>
        </w:rPr>
      </w:pPr>
      <w:bookmarkStart w:id="264" w:name="sub_57"/>
      <w:bookmarkEnd w:id="263"/>
      <w:r w:rsidRPr="00844E49">
        <w:rPr>
          <w:rFonts w:ascii="Arial" w:eastAsia="Times New Roman" w:hAnsi="Arial" w:cs="Arial"/>
          <w:b/>
          <w:color w:val="000000"/>
        </w:rPr>
        <w:t>Статья 57</w:t>
      </w:r>
      <w:r w:rsidRPr="00844E49">
        <w:rPr>
          <w:rFonts w:ascii="Arial" w:eastAsia="Times New Roman" w:hAnsi="Arial" w:cs="Arial"/>
          <w:color w:val="000000"/>
        </w:rPr>
        <w:t>. Общие требования к обустройству велосипедных дорожек</w:t>
      </w:r>
    </w:p>
    <w:p w:rsidR="009A56F8" w:rsidRPr="00844E49" w:rsidRDefault="009A56F8" w:rsidP="00FE5873">
      <w:pPr>
        <w:ind w:firstLine="567"/>
        <w:rPr>
          <w:rFonts w:ascii="Arial" w:eastAsia="Times New Roman" w:hAnsi="Arial" w:cs="Arial"/>
          <w:color w:val="000000"/>
        </w:rPr>
      </w:pPr>
      <w:bookmarkStart w:id="265" w:name="sub_57001"/>
      <w:bookmarkEnd w:id="264"/>
      <w:r w:rsidRPr="00844E49">
        <w:rPr>
          <w:rFonts w:ascii="Arial" w:eastAsia="Times New Roman" w:hAnsi="Arial" w:cs="Arial"/>
          <w:color w:val="000000"/>
        </w:rPr>
        <w:lastRenderedPageBreak/>
        <w:t xml:space="preserve">1. Общие требования к проектированию велосипедных дорожек, их размещению и основным параметрам в целях обеспечения безопасности дорожного движения и повышения транспортно-эксплуатационных характеристик автомобильных дорог общего пользования установлены </w:t>
      </w:r>
      <w:hyperlink r:id="rId65" w:history="1">
        <w:r w:rsidRPr="00844E49">
          <w:rPr>
            <w:rFonts w:ascii="Arial" w:eastAsia="Times New Roman" w:hAnsi="Arial" w:cs="Arial"/>
            <w:color w:val="000000"/>
          </w:rPr>
          <w:t>ГОСТ 33150-2014</w:t>
        </w:r>
      </w:hyperlink>
      <w:r w:rsidRPr="00844E49">
        <w:rPr>
          <w:rFonts w:ascii="Arial" w:eastAsia="Times New Roman" w:hAnsi="Arial" w:cs="Arial"/>
          <w:color w:val="000000"/>
        </w:rPr>
        <w:t xml:space="preserve"> "Дороги автомобильные общего пользования. Проектирование пешеходных и велосипедных дорожек. Общие требования".</w:t>
      </w:r>
    </w:p>
    <w:p w:rsidR="009A56F8" w:rsidRPr="00844E49" w:rsidRDefault="009A56F8" w:rsidP="00FE5873">
      <w:pPr>
        <w:ind w:firstLine="567"/>
        <w:rPr>
          <w:rFonts w:ascii="Arial" w:eastAsia="Times New Roman" w:hAnsi="Arial" w:cs="Arial"/>
          <w:color w:val="000000"/>
        </w:rPr>
      </w:pPr>
      <w:bookmarkStart w:id="266" w:name="sub_57002"/>
      <w:bookmarkEnd w:id="265"/>
      <w:r w:rsidRPr="00844E49">
        <w:rPr>
          <w:rFonts w:ascii="Arial" w:eastAsia="Times New Roman" w:hAnsi="Arial" w:cs="Arial"/>
          <w:color w:val="000000"/>
        </w:rPr>
        <w:t>2. При организации велосипедных дорожек создаются условия для обеспечения безопасности, связности, прямолинейности, комфортности передвижения на велосипедах.</w:t>
      </w:r>
    </w:p>
    <w:p w:rsidR="009A56F8" w:rsidRPr="00844E49" w:rsidRDefault="009A56F8" w:rsidP="00FE5873">
      <w:pPr>
        <w:ind w:firstLine="567"/>
        <w:rPr>
          <w:rFonts w:ascii="Arial" w:eastAsia="Times New Roman" w:hAnsi="Arial" w:cs="Arial"/>
          <w:color w:val="000000"/>
        </w:rPr>
      </w:pPr>
      <w:bookmarkStart w:id="267" w:name="sub_57003"/>
      <w:bookmarkEnd w:id="266"/>
      <w:r w:rsidRPr="00844E49">
        <w:rPr>
          <w:rFonts w:ascii="Arial" w:eastAsia="Times New Roman" w:hAnsi="Arial" w:cs="Arial"/>
          <w:color w:val="000000"/>
        </w:rPr>
        <w:t>3. Перечень элементов комплексного благоустройства велосипедных дорожек включает: твердый тип покрытия, элементы сопряжения поверхности велосипедной дорожки с прилегающими территориями.</w:t>
      </w:r>
    </w:p>
    <w:p w:rsidR="009A56F8" w:rsidRPr="00844E49" w:rsidRDefault="009A56F8" w:rsidP="00FE5873">
      <w:pPr>
        <w:ind w:firstLine="567"/>
        <w:rPr>
          <w:rFonts w:ascii="Arial" w:eastAsia="Times New Roman" w:hAnsi="Arial" w:cs="Arial"/>
          <w:color w:val="000000"/>
        </w:rPr>
      </w:pPr>
      <w:bookmarkStart w:id="268" w:name="sub_57004"/>
      <w:bookmarkEnd w:id="267"/>
      <w:r w:rsidRPr="00844E49">
        <w:rPr>
          <w:rFonts w:ascii="Arial" w:eastAsia="Times New Roman" w:hAnsi="Arial" w:cs="Arial"/>
          <w:color w:val="000000"/>
        </w:rPr>
        <w:t>4. На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p>
    <w:p w:rsidR="009A56F8" w:rsidRPr="00844E49" w:rsidRDefault="009A56F8" w:rsidP="00FE5873">
      <w:pPr>
        <w:ind w:firstLine="567"/>
        <w:rPr>
          <w:rFonts w:ascii="Arial" w:eastAsia="Times New Roman" w:hAnsi="Arial" w:cs="Arial"/>
          <w:color w:val="000000"/>
        </w:rPr>
      </w:pPr>
      <w:bookmarkStart w:id="269" w:name="sub_58"/>
      <w:bookmarkEnd w:id="268"/>
      <w:r w:rsidRPr="00844E49">
        <w:rPr>
          <w:rFonts w:ascii="Arial" w:eastAsia="Times New Roman" w:hAnsi="Arial" w:cs="Arial"/>
          <w:b/>
          <w:color w:val="000000"/>
        </w:rPr>
        <w:t>Статья 58</w:t>
      </w:r>
      <w:r w:rsidRPr="00844E49">
        <w:rPr>
          <w:rFonts w:ascii="Arial" w:eastAsia="Times New Roman" w:hAnsi="Arial" w:cs="Arial"/>
          <w:color w:val="000000"/>
        </w:rPr>
        <w:t>. Общие требования к благоустройству пешеходных коммуникаций</w:t>
      </w:r>
    </w:p>
    <w:p w:rsidR="009A56F8" w:rsidRPr="00844E49" w:rsidRDefault="009A56F8" w:rsidP="00FE5873">
      <w:pPr>
        <w:ind w:firstLine="567"/>
        <w:rPr>
          <w:rFonts w:ascii="Arial" w:eastAsia="Times New Roman" w:hAnsi="Arial" w:cs="Arial"/>
          <w:color w:val="000000"/>
        </w:rPr>
      </w:pPr>
      <w:bookmarkStart w:id="270" w:name="sub_58001"/>
      <w:bookmarkEnd w:id="269"/>
      <w:r w:rsidRPr="00844E49">
        <w:rPr>
          <w:rFonts w:ascii="Arial" w:eastAsia="Times New Roman" w:hAnsi="Arial" w:cs="Arial"/>
          <w:color w:val="000000"/>
        </w:rPr>
        <w:t>1. Строительство пешеходных коммуникаций осуществляется при новом строительстве заказчиком (застройщиком) в соответствии с утвержденной проектной документацией.</w:t>
      </w:r>
    </w:p>
    <w:p w:rsidR="009A56F8" w:rsidRPr="00844E49" w:rsidRDefault="009A56F8" w:rsidP="00FE5873">
      <w:pPr>
        <w:ind w:firstLine="567"/>
        <w:rPr>
          <w:rFonts w:ascii="Arial" w:eastAsia="Times New Roman" w:hAnsi="Arial" w:cs="Arial"/>
          <w:color w:val="000000"/>
        </w:rPr>
      </w:pPr>
      <w:bookmarkStart w:id="271" w:name="sub_58002"/>
      <w:bookmarkEnd w:id="270"/>
      <w:r w:rsidRPr="00844E49">
        <w:rPr>
          <w:rFonts w:ascii="Arial" w:eastAsia="Times New Roman" w:hAnsi="Arial" w:cs="Arial"/>
          <w:color w:val="000000"/>
        </w:rPr>
        <w:t>2. Зеленые насаждения, здания, выступающие элементы зданий и технические устройства, расположенные вдоль пешеходных коммуникаций, не должны сокращать их ширину, а также минимальную высоту свободного пространства над уровнем покрытия пешеходных коммуникаций равную 2 м.</w:t>
      </w:r>
    </w:p>
    <w:bookmarkEnd w:id="27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3. Общая ширина пешеходных коммуникаций в случае размещения на них нестационарных сооружений складывается из ширины пешеходной части, ширины участка, отводимого для размещения сооружения, и ширины зоны, предназначенной для посетителей и покупателей, не менее 1,5 м.</w:t>
      </w:r>
    </w:p>
    <w:p w:rsidR="009A56F8" w:rsidRPr="00844E49" w:rsidRDefault="009A56F8" w:rsidP="00FE5873">
      <w:pPr>
        <w:ind w:firstLine="567"/>
        <w:rPr>
          <w:rFonts w:ascii="Arial" w:eastAsia="Times New Roman" w:hAnsi="Arial" w:cs="Arial"/>
          <w:color w:val="000000"/>
        </w:rPr>
      </w:pPr>
      <w:bookmarkStart w:id="272" w:name="sub_58004"/>
      <w:r w:rsidRPr="00844E49">
        <w:rPr>
          <w:rFonts w:ascii="Arial" w:eastAsia="Times New Roman" w:hAnsi="Arial" w:cs="Arial"/>
          <w:color w:val="000000"/>
        </w:rPr>
        <w:t>4. Пешеходные коммуникации должны обеспечивать связь жилых, общественных, производственных и иных зданий с остановками общественного транспорта, социальными объектами, объектами торговли, культурно-бытового обслуживания.</w:t>
      </w:r>
    </w:p>
    <w:p w:rsidR="009A56F8" w:rsidRPr="00844E49" w:rsidRDefault="009A56F8" w:rsidP="00FE5873">
      <w:pPr>
        <w:ind w:firstLine="567"/>
        <w:rPr>
          <w:rFonts w:ascii="Arial" w:eastAsia="Times New Roman" w:hAnsi="Arial" w:cs="Arial"/>
          <w:color w:val="000000"/>
        </w:rPr>
      </w:pPr>
      <w:bookmarkStart w:id="273" w:name="sub_58005"/>
      <w:bookmarkEnd w:id="272"/>
      <w:r w:rsidRPr="00844E49">
        <w:rPr>
          <w:rFonts w:ascii="Arial" w:eastAsia="Times New Roman" w:hAnsi="Arial" w:cs="Arial"/>
          <w:color w:val="000000"/>
        </w:rPr>
        <w:t xml:space="preserve">5. Освещение пешеходных коммуникаций необходимо выполнять в соответствии с </w:t>
      </w:r>
      <w:hyperlink r:id="rId66" w:history="1">
        <w:r w:rsidRPr="00844E49">
          <w:rPr>
            <w:rFonts w:ascii="Arial" w:eastAsia="Times New Roman" w:hAnsi="Arial" w:cs="Arial"/>
            <w:color w:val="000000"/>
          </w:rPr>
          <w:t>ГОСТ Р 55706-2013</w:t>
        </w:r>
      </w:hyperlink>
      <w:r w:rsidRPr="00844E49">
        <w:rPr>
          <w:rFonts w:ascii="Arial" w:eastAsia="Times New Roman" w:hAnsi="Arial" w:cs="Arial"/>
          <w:color w:val="000000"/>
        </w:rPr>
        <w:t xml:space="preserve"> "Освещение наружное утилитарное. Классификация и нормы".</w:t>
      </w:r>
    </w:p>
    <w:p w:rsidR="009A56F8" w:rsidRPr="00844E49" w:rsidRDefault="009A56F8" w:rsidP="00FE5873">
      <w:pPr>
        <w:ind w:firstLine="567"/>
        <w:rPr>
          <w:rFonts w:ascii="Arial" w:eastAsia="Times New Roman" w:hAnsi="Arial" w:cs="Arial"/>
          <w:color w:val="000000"/>
        </w:rPr>
      </w:pPr>
      <w:bookmarkStart w:id="274" w:name="sub_58006"/>
      <w:bookmarkEnd w:id="273"/>
      <w:r w:rsidRPr="00844E49">
        <w:rPr>
          <w:rFonts w:ascii="Arial" w:eastAsia="Times New Roman" w:hAnsi="Arial" w:cs="Arial"/>
          <w:color w:val="000000"/>
        </w:rPr>
        <w:t>6. Правообладатель земельного участка, на котором расположены пешеходные коммуникации, уполномоченное им лицо, в случаях отсутствия правообладателя земельного участка - администрация поселения, обеспечивает их обустройство, сохранность пешеходных коммуникаций и несет ответственность за их содержание.</w:t>
      </w:r>
    </w:p>
    <w:p w:rsidR="009A56F8" w:rsidRPr="00844E49" w:rsidRDefault="009A56F8" w:rsidP="00FE5873">
      <w:pPr>
        <w:ind w:firstLine="567"/>
        <w:rPr>
          <w:rFonts w:ascii="Arial" w:eastAsia="Times New Roman" w:hAnsi="Arial" w:cs="Arial"/>
          <w:color w:val="000000"/>
        </w:rPr>
      </w:pPr>
      <w:bookmarkStart w:id="275" w:name="sub_58007"/>
      <w:bookmarkEnd w:id="274"/>
      <w:r w:rsidRPr="00844E49">
        <w:rPr>
          <w:rFonts w:ascii="Arial" w:eastAsia="Times New Roman" w:hAnsi="Arial" w:cs="Arial"/>
          <w:color w:val="000000"/>
        </w:rPr>
        <w:t>7. Пешеходные коммуникации, сопряженные с проезжей частью дороги, отделяются от дороги дорожным бортовым камнем.</w:t>
      </w:r>
    </w:p>
    <w:bookmarkEnd w:id="27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При сопряжении покрытия пешеходных коммуникаций с газоном допускается устанавливать понижающий бортовой камень, </w:t>
      </w:r>
      <w:proofErr w:type="spellStart"/>
      <w:r w:rsidRPr="00844E49">
        <w:rPr>
          <w:rFonts w:ascii="Arial" w:eastAsia="Times New Roman" w:hAnsi="Arial" w:cs="Arial"/>
          <w:color w:val="000000"/>
        </w:rPr>
        <w:t>поребрик</w:t>
      </w:r>
      <w:proofErr w:type="spellEnd"/>
      <w:r w:rsidRPr="00844E49">
        <w:rPr>
          <w:rFonts w:ascii="Arial" w:eastAsia="Times New Roman" w:hAnsi="Arial" w:cs="Arial"/>
          <w:color w:val="000000"/>
        </w:rPr>
        <w:t xml:space="preserve"> для защиты газона и предотвращения попадания грязи и растительного мусора на покрытие.</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Содержание и техническое обслуживание данных примыканий осуществляют лица, указанные в </w:t>
      </w:r>
      <w:hyperlink w:anchor="sub_58006" w:history="1">
        <w:r w:rsidRPr="00844E49">
          <w:rPr>
            <w:rFonts w:ascii="Arial" w:eastAsia="Times New Roman" w:hAnsi="Arial" w:cs="Arial"/>
            <w:color w:val="000000"/>
          </w:rPr>
          <w:t>части 6</w:t>
        </w:r>
      </w:hyperlink>
      <w:r w:rsidRPr="00844E49">
        <w:rPr>
          <w:rFonts w:ascii="Arial" w:eastAsia="Times New Roman" w:hAnsi="Arial" w:cs="Arial"/>
          <w:color w:val="000000"/>
        </w:rPr>
        <w:t xml:space="preserve"> настоящей статьи Правил.</w:t>
      </w:r>
    </w:p>
    <w:p w:rsidR="009A56F8" w:rsidRPr="00844E49" w:rsidRDefault="009A56F8" w:rsidP="00FE5873">
      <w:pPr>
        <w:ind w:firstLine="567"/>
        <w:rPr>
          <w:rFonts w:ascii="Arial" w:eastAsia="Times New Roman" w:hAnsi="Arial" w:cs="Arial"/>
          <w:color w:val="000000"/>
        </w:rPr>
      </w:pPr>
      <w:bookmarkStart w:id="276" w:name="sub_58008"/>
      <w:r w:rsidRPr="00844E49">
        <w:rPr>
          <w:rFonts w:ascii="Arial" w:eastAsia="Times New Roman" w:hAnsi="Arial" w:cs="Arial"/>
          <w:color w:val="000000"/>
        </w:rPr>
        <w:t>8. Установка малых архитектурных форм, ограждающих и рекламных конструкций на пешеходных коммуникациях не должна создавать препятствий передвижению пешеходов, проезду инвалидных и детских колясок.</w:t>
      </w:r>
    </w:p>
    <w:p w:rsidR="009A56F8" w:rsidRPr="00844E49" w:rsidRDefault="009A56F8" w:rsidP="00FE5873">
      <w:pPr>
        <w:ind w:firstLine="567"/>
        <w:rPr>
          <w:rFonts w:ascii="Arial" w:eastAsia="Times New Roman" w:hAnsi="Arial" w:cs="Arial"/>
          <w:color w:val="000000"/>
        </w:rPr>
      </w:pPr>
      <w:bookmarkStart w:id="277" w:name="sub_58009"/>
      <w:bookmarkEnd w:id="276"/>
      <w:r w:rsidRPr="00844E49">
        <w:rPr>
          <w:rFonts w:ascii="Arial" w:eastAsia="Times New Roman" w:hAnsi="Arial" w:cs="Arial"/>
          <w:color w:val="000000"/>
        </w:rPr>
        <w:t>9. Запрещается нанесение с использованием строительных материалов и краски надписей и (или) графических изображений (граффити) на пешеходных коммуникациях.</w:t>
      </w:r>
    </w:p>
    <w:bookmarkEnd w:id="27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lastRenderedPageBreak/>
        <w:t xml:space="preserve">Лицо, нанесшее такие надписи и (или) графические изображения (граффити) обязано обеспечить их удаление. В случае, если лицо не установлено, удаление надписей и графических изображений осуществляют лица, указанные в </w:t>
      </w:r>
      <w:hyperlink w:anchor="sub_58006" w:history="1">
        <w:r w:rsidRPr="00844E49">
          <w:rPr>
            <w:rFonts w:ascii="Arial" w:eastAsia="Times New Roman" w:hAnsi="Arial" w:cs="Arial"/>
            <w:color w:val="000000"/>
          </w:rPr>
          <w:t>части 6</w:t>
        </w:r>
      </w:hyperlink>
      <w:r w:rsidRPr="00844E49">
        <w:rPr>
          <w:rFonts w:ascii="Arial" w:eastAsia="Times New Roman" w:hAnsi="Arial" w:cs="Arial"/>
          <w:color w:val="000000"/>
        </w:rPr>
        <w:t xml:space="preserve"> настоящей статьи Правил, в течение суток с момента обнаружения.</w:t>
      </w:r>
    </w:p>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278" w:name="sub_900"/>
      <w:r w:rsidRPr="00844E49">
        <w:rPr>
          <w:rFonts w:ascii="Arial" w:eastAsia="Times New Roman" w:hAnsi="Arial" w:cs="Arial"/>
          <w:b/>
          <w:bCs/>
          <w:color w:val="000000"/>
        </w:rPr>
        <w:t>Глава 9. Обустройство территории поселения в целях обеспечения беспрепятственного передвижения по указанной территории инвалидов и других маломобильных групп населения</w:t>
      </w:r>
    </w:p>
    <w:bookmarkEnd w:id="278"/>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279" w:name="sub_59"/>
      <w:r w:rsidRPr="00844E49">
        <w:rPr>
          <w:rFonts w:ascii="Arial" w:eastAsia="Times New Roman" w:hAnsi="Arial" w:cs="Arial"/>
          <w:b/>
          <w:color w:val="000000"/>
        </w:rPr>
        <w:t>Статья 59</w:t>
      </w:r>
      <w:r w:rsidRPr="00844E49">
        <w:rPr>
          <w:rFonts w:ascii="Arial" w:eastAsia="Times New Roman" w:hAnsi="Arial" w:cs="Arial"/>
          <w:color w:val="000000"/>
        </w:rPr>
        <w:t>. Требования к обустройству территории поселения в целях обеспечения беспрепятственного передвижения</w:t>
      </w:r>
    </w:p>
    <w:p w:rsidR="009A56F8" w:rsidRPr="00844E49" w:rsidRDefault="009A56F8" w:rsidP="00FE5873">
      <w:pPr>
        <w:ind w:firstLine="567"/>
        <w:rPr>
          <w:rFonts w:ascii="Arial" w:eastAsia="Times New Roman" w:hAnsi="Arial" w:cs="Arial"/>
          <w:color w:val="000000"/>
        </w:rPr>
      </w:pPr>
      <w:bookmarkStart w:id="280" w:name="sub_59001"/>
      <w:bookmarkEnd w:id="279"/>
      <w:r w:rsidRPr="00844E49">
        <w:rPr>
          <w:rFonts w:ascii="Arial" w:eastAsia="Times New Roman" w:hAnsi="Arial" w:cs="Arial"/>
          <w:color w:val="000000"/>
        </w:rPr>
        <w:t xml:space="preserve">1. Объекты инженерной и транспортной инфраструктур, социального и культурно-бытового обслуживания населения должны быть доступными для инвалидов и других маломобильных групп населения, то есть быть оснащены элементами и техническими средствами, способствующими передвижению инвалидов и других маломобильных групп населения (специально оборудованными пешеходными путями, пандусами, местами на остановках общественного транспорта и автостоянках, поручнями, ограждениями, освещением, знаками установленного образца согласно </w:t>
      </w:r>
      <w:hyperlink r:id="rId67" w:history="1">
        <w:r w:rsidRPr="00844E49">
          <w:rPr>
            <w:rFonts w:ascii="Arial" w:eastAsia="Times New Roman" w:hAnsi="Arial" w:cs="Arial"/>
            <w:color w:val="000000"/>
          </w:rPr>
          <w:t>ГОСТ Р 52131-2019</w:t>
        </w:r>
      </w:hyperlink>
      <w:r w:rsidRPr="00844E49">
        <w:rPr>
          <w:rFonts w:ascii="Arial" w:eastAsia="Times New Roman" w:hAnsi="Arial" w:cs="Arial"/>
          <w:color w:val="000000"/>
        </w:rPr>
        <w:t xml:space="preserve"> "Национальный стандарт Российской Федерации. Средства отображения информации знаковые для инвалидов. Технические требования").</w:t>
      </w:r>
    </w:p>
    <w:p w:rsidR="009A56F8" w:rsidRPr="00844E49" w:rsidRDefault="009A56F8" w:rsidP="00FE5873">
      <w:pPr>
        <w:ind w:firstLine="567"/>
        <w:rPr>
          <w:rFonts w:ascii="Arial" w:eastAsia="Times New Roman" w:hAnsi="Arial" w:cs="Arial"/>
          <w:color w:val="000000"/>
        </w:rPr>
      </w:pPr>
      <w:bookmarkStart w:id="281" w:name="sub_59002"/>
      <w:bookmarkEnd w:id="280"/>
      <w:r w:rsidRPr="00844E49">
        <w:rPr>
          <w:rFonts w:ascii="Arial" w:eastAsia="Times New Roman" w:hAnsi="Arial" w:cs="Arial"/>
          <w:color w:val="000000"/>
        </w:rPr>
        <w:t>2. При проектировании объектов благоустройства, улиц и дорог, объектов социального, культурно-бытового обслуживания обеспечивается доступность территории поселения для инвалидов и других маломобильных групп населения, оснащение этих объектов элементами и техническими средствами, способствующими передвижению инвалидов и других маломобильных групп населения.</w:t>
      </w:r>
    </w:p>
    <w:p w:rsidR="009A56F8" w:rsidRPr="00844E49" w:rsidRDefault="009A56F8" w:rsidP="00FE5873">
      <w:pPr>
        <w:ind w:firstLine="567"/>
        <w:rPr>
          <w:rFonts w:ascii="Arial" w:eastAsia="Times New Roman" w:hAnsi="Arial" w:cs="Arial"/>
          <w:color w:val="000000"/>
        </w:rPr>
      </w:pPr>
      <w:bookmarkStart w:id="282" w:name="sub_59003"/>
      <w:bookmarkEnd w:id="281"/>
      <w:r w:rsidRPr="00844E49">
        <w:rPr>
          <w:rFonts w:ascii="Arial" w:eastAsia="Times New Roman" w:hAnsi="Arial" w:cs="Arial"/>
          <w:color w:val="000000"/>
        </w:rPr>
        <w:t>3. Проектирование, строительство, установка технических средств и оборудования, способствующих передвижению инвалидов и других маломобильных групп населения, осуществляются при новом строительстве заказчиком (застройщиком) в соответствии с утвержденной проектной документацией.</w:t>
      </w:r>
    </w:p>
    <w:p w:rsidR="009A56F8" w:rsidRPr="00844E49" w:rsidRDefault="009A56F8" w:rsidP="00FE5873">
      <w:pPr>
        <w:ind w:firstLine="567"/>
        <w:rPr>
          <w:rFonts w:ascii="Arial" w:eastAsia="Times New Roman" w:hAnsi="Arial" w:cs="Arial"/>
          <w:color w:val="000000"/>
        </w:rPr>
      </w:pPr>
      <w:bookmarkStart w:id="283" w:name="sub_60"/>
      <w:bookmarkEnd w:id="282"/>
      <w:r w:rsidRPr="00844E49">
        <w:rPr>
          <w:rFonts w:ascii="Arial" w:eastAsia="Times New Roman" w:hAnsi="Arial" w:cs="Arial"/>
          <w:b/>
          <w:color w:val="000000"/>
        </w:rPr>
        <w:t>Статья 60</w:t>
      </w:r>
      <w:r w:rsidRPr="00844E49">
        <w:rPr>
          <w:rFonts w:ascii="Arial" w:eastAsia="Times New Roman" w:hAnsi="Arial" w:cs="Arial"/>
          <w:color w:val="000000"/>
        </w:rPr>
        <w:t>. Требования к обустройству пешеходных коммуникаций при их реконструкции</w:t>
      </w:r>
    </w:p>
    <w:p w:rsidR="009A56F8" w:rsidRPr="00844E49" w:rsidRDefault="009A56F8" w:rsidP="00FE5873">
      <w:pPr>
        <w:ind w:firstLine="567"/>
        <w:rPr>
          <w:rFonts w:ascii="Arial" w:eastAsia="Times New Roman" w:hAnsi="Arial" w:cs="Arial"/>
          <w:color w:val="000000"/>
        </w:rPr>
      </w:pPr>
      <w:bookmarkStart w:id="284" w:name="sub_60001"/>
      <w:bookmarkEnd w:id="283"/>
      <w:r w:rsidRPr="00844E49">
        <w:rPr>
          <w:rFonts w:ascii="Arial" w:eastAsia="Times New Roman" w:hAnsi="Arial" w:cs="Arial"/>
          <w:color w:val="000000"/>
        </w:rPr>
        <w:t>1. При реконструкции центральных и других общественно-деловых зон поселения необходимо предусматривать пешеходные зоны (площади, улицы), свободные от движения транспорта и доступные для инвалидов и других маломобильных групп населения.</w:t>
      </w:r>
    </w:p>
    <w:p w:rsidR="009A56F8" w:rsidRPr="00844E49" w:rsidRDefault="009A56F8" w:rsidP="00FE5873">
      <w:pPr>
        <w:ind w:firstLine="567"/>
        <w:rPr>
          <w:rFonts w:ascii="Arial" w:eastAsia="Times New Roman" w:hAnsi="Arial" w:cs="Arial"/>
          <w:color w:val="000000"/>
        </w:rPr>
      </w:pPr>
      <w:bookmarkStart w:id="285" w:name="sub_60002"/>
      <w:bookmarkEnd w:id="284"/>
      <w:r w:rsidRPr="00844E49">
        <w:rPr>
          <w:rFonts w:ascii="Arial" w:eastAsia="Times New Roman" w:hAnsi="Arial" w:cs="Arial"/>
          <w:color w:val="000000"/>
        </w:rPr>
        <w:t>2. Обустройство существующей территории техническими средствами, способствующими передвижению инвалидов и других маломобильных групп населения, и их содержание осуществляется собственниками дорог, пешеходных коммуникаций, объектов капитального строительства или иными законными владельцами, а также уполномоченными ими лицами.</w:t>
      </w:r>
    </w:p>
    <w:p w:rsidR="009A56F8" w:rsidRPr="00844E49" w:rsidRDefault="009A56F8" w:rsidP="00FE5873">
      <w:pPr>
        <w:ind w:firstLine="567"/>
        <w:rPr>
          <w:rFonts w:ascii="Arial" w:eastAsia="Times New Roman" w:hAnsi="Arial" w:cs="Arial"/>
          <w:color w:val="000000"/>
        </w:rPr>
      </w:pPr>
      <w:bookmarkStart w:id="286" w:name="sub_61"/>
      <w:bookmarkEnd w:id="285"/>
      <w:r w:rsidRPr="00844E49">
        <w:rPr>
          <w:rFonts w:ascii="Arial" w:eastAsia="Times New Roman" w:hAnsi="Arial" w:cs="Arial"/>
          <w:b/>
          <w:color w:val="000000"/>
        </w:rPr>
        <w:t>Статья 61</w:t>
      </w:r>
      <w:r w:rsidRPr="00844E49">
        <w:rPr>
          <w:rFonts w:ascii="Arial" w:eastAsia="Times New Roman" w:hAnsi="Arial" w:cs="Arial"/>
          <w:color w:val="000000"/>
        </w:rPr>
        <w:t>. Требования к отдельным элементам транспортной инфраструктуры</w:t>
      </w:r>
    </w:p>
    <w:p w:rsidR="009A56F8" w:rsidRPr="00844E49" w:rsidRDefault="009A56F8" w:rsidP="00FE5873">
      <w:pPr>
        <w:ind w:firstLine="567"/>
        <w:rPr>
          <w:rFonts w:ascii="Arial" w:eastAsia="Times New Roman" w:hAnsi="Arial" w:cs="Arial"/>
          <w:color w:val="000000"/>
        </w:rPr>
      </w:pPr>
      <w:bookmarkStart w:id="287" w:name="sub_61001"/>
      <w:bookmarkEnd w:id="286"/>
      <w:r w:rsidRPr="00844E49">
        <w:rPr>
          <w:rFonts w:ascii="Arial" w:eastAsia="Times New Roman" w:hAnsi="Arial" w:cs="Arial"/>
          <w:color w:val="000000"/>
        </w:rPr>
        <w:t>1. Пересечения пешеходных коммуникаций с улицами, дорогами должны быть оборудованы бордюрными пандусами, а также сигнализирующими полосами об изменении рельефа для обеспечения спуска с тротуара на уровень дорожного покрытия.</w:t>
      </w:r>
    </w:p>
    <w:p w:rsidR="009A56F8" w:rsidRPr="00844E49" w:rsidRDefault="009A56F8" w:rsidP="00FE5873">
      <w:pPr>
        <w:ind w:firstLine="567"/>
        <w:rPr>
          <w:rFonts w:ascii="Arial" w:eastAsia="Times New Roman" w:hAnsi="Arial" w:cs="Arial"/>
          <w:color w:val="000000"/>
        </w:rPr>
      </w:pPr>
      <w:bookmarkStart w:id="288" w:name="sub_61002"/>
      <w:bookmarkEnd w:id="287"/>
      <w:r w:rsidRPr="00844E49">
        <w:rPr>
          <w:rFonts w:ascii="Arial" w:eastAsia="Times New Roman" w:hAnsi="Arial" w:cs="Arial"/>
          <w:color w:val="000000"/>
        </w:rPr>
        <w:t>2. Пересечения пешеходных коммуникаций должны выполняться на одном уровне.</w:t>
      </w:r>
    </w:p>
    <w:p w:rsidR="009A56F8" w:rsidRPr="00844E49" w:rsidRDefault="009A56F8" w:rsidP="00FE5873">
      <w:pPr>
        <w:ind w:firstLine="567"/>
        <w:rPr>
          <w:rFonts w:ascii="Arial" w:eastAsia="Times New Roman" w:hAnsi="Arial" w:cs="Arial"/>
          <w:color w:val="000000"/>
        </w:rPr>
      </w:pPr>
      <w:bookmarkStart w:id="289" w:name="sub_61003"/>
      <w:bookmarkEnd w:id="288"/>
      <w:r w:rsidRPr="00844E49">
        <w:rPr>
          <w:rFonts w:ascii="Arial" w:eastAsia="Times New Roman" w:hAnsi="Arial" w:cs="Arial"/>
          <w:color w:val="000000"/>
        </w:rPr>
        <w:t xml:space="preserve">3. Лестницы подземных и надземных переходов должны дублироваться </w:t>
      </w:r>
      <w:r w:rsidRPr="00844E49">
        <w:rPr>
          <w:rFonts w:ascii="Arial" w:eastAsia="Times New Roman" w:hAnsi="Arial" w:cs="Arial"/>
          <w:color w:val="000000"/>
        </w:rPr>
        <w:lastRenderedPageBreak/>
        <w:t>пандусами, входы в переходы должны оборудоваться хорошо различимыми информационными знаками.</w:t>
      </w:r>
    </w:p>
    <w:p w:rsidR="009A56F8" w:rsidRPr="00844E49" w:rsidRDefault="009A56F8" w:rsidP="00FE5873">
      <w:pPr>
        <w:ind w:firstLine="567"/>
        <w:rPr>
          <w:rFonts w:ascii="Arial" w:eastAsia="Times New Roman" w:hAnsi="Arial" w:cs="Arial"/>
          <w:color w:val="000000"/>
        </w:rPr>
      </w:pPr>
      <w:bookmarkStart w:id="290" w:name="sub_61004"/>
      <w:bookmarkEnd w:id="289"/>
      <w:r w:rsidRPr="00844E49">
        <w:rPr>
          <w:rFonts w:ascii="Arial" w:eastAsia="Times New Roman" w:hAnsi="Arial" w:cs="Arial"/>
          <w:color w:val="000000"/>
        </w:rPr>
        <w:t xml:space="preserve">4. Места общего пользования, объекты социального назначения, иные объекты должны оборудоваться знаками установленного образца согласно </w:t>
      </w:r>
      <w:hyperlink r:id="rId68" w:history="1">
        <w:r w:rsidRPr="00844E49">
          <w:rPr>
            <w:rFonts w:ascii="Arial" w:eastAsia="Times New Roman" w:hAnsi="Arial" w:cs="Arial"/>
            <w:color w:val="000000"/>
          </w:rPr>
          <w:t>ГОСТ Р 52131-2019</w:t>
        </w:r>
      </w:hyperlink>
      <w:r w:rsidRPr="00844E49">
        <w:rPr>
          <w:rFonts w:ascii="Arial" w:eastAsia="Times New Roman" w:hAnsi="Arial" w:cs="Arial"/>
          <w:color w:val="000000"/>
        </w:rPr>
        <w:t xml:space="preserve"> "Средства отображения информации знаковые для инвалидов. Технические требования".</w:t>
      </w:r>
    </w:p>
    <w:p w:rsidR="009A56F8" w:rsidRPr="00844E49" w:rsidRDefault="009A56F8" w:rsidP="00FE5873">
      <w:pPr>
        <w:ind w:firstLine="567"/>
        <w:rPr>
          <w:rFonts w:ascii="Arial" w:eastAsia="Times New Roman" w:hAnsi="Arial" w:cs="Arial"/>
          <w:color w:val="000000"/>
        </w:rPr>
      </w:pPr>
      <w:bookmarkStart w:id="291" w:name="sub_61005"/>
      <w:bookmarkEnd w:id="290"/>
      <w:r w:rsidRPr="00844E49">
        <w:rPr>
          <w:rFonts w:ascii="Arial" w:eastAsia="Times New Roman" w:hAnsi="Arial" w:cs="Arial"/>
          <w:color w:val="000000"/>
        </w:rPr>
        <w:t xml:space="preserve">5. Места парковок (парковочные места) транспорта у объектов жилой застройки, предприятий, социальной инфраструктуры должны быть обозначены специальными знаками, символами согласно </w:t>
      </w:r>
      <w:hyperlink r:id="rId69" w:history="1">
        <w:r w:rsidRPr="00844E49">
          <w:rPr>
            <w:rFonts w:ascii="Arial" w:eastAsia="Times New Roman" w:hAnsi="Arial" w:cs="Arial"/>
            <w:color w:val="000000"/>
          </w:rPr>
          <w:t>ГОСТ Р 51256-2018</w:t>
        </w:r>
      </w:hyperlink>
      <w:r w:rsidRPr="00844E49">
        <w:rPr>
          <w:rFonts w:ascii="Arial" w:eastAsia="Times New Roman" w:hAnsi="Arial" w:cs="Arial"/>
          <w:color w:val="000000"/>
        </w:rPr>
        <w:t xml:space="preserve"> "Технические средства организации дорожного движения. Разметка дорожная. Классификация. Технические требования".</w:t>
      </w:r>
    </w:p>
    <w:p w:rsidR="009A56F8" w:rsidRPr="00844E49" w:rsidRDefault="009A56F8" w:rsidP="00FE5873">
      <w:pPr>
        <w:ind w:firstLine="567"/>
        <w:rPr>
          <w:rFonts w:ascii="Arial" w:eastAsia="Times New Roman" w:hAnsi="Arial" w:cs="Arial"/>
          <w:color w:val="000000"/>
        </w:rPr>
      </w:pPr>
      <w:bookmarkStart w:id="292" w:name="sub_61006"/>
      <w:bookmarkEnd w:id="291"/>
      <w:r w:rsidRPr="00844E49">
        <w:rPr>
          <w:rFonts w:ascii="Arial" w:eastAsia="Times New Roman" w:hAnsi="Arial" w:cs="Arial"/>
          <w:color w:val="000000"/>
        </w:rPr>
        <w:t>6. На каждой стоянке (остановке) транспортных средств,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настоящей части в порядке, определяемом постановлением Правительства Российской Федерации.</w:t>
      </w:r>
    </w:p>
    <w:bookmarkEnd w:id="292"/>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293" w:name="sub_110"/>
      <w:r w:rsidRPr="00844E49">
        <w:rPr>
          <w:rFonts w:ascii="Arial" w:eastAsia="Times New Roman" w:hAnsi="Arial" w:cs="Arial"/>
          <w:b/>
          <w:bCs/>
          <w:color w:val="000000"/>
        </w:rPr>
        <w:t>Глава 10. Уборка территории поселения, в том числе в зимний период</w:t>
      </w:r>
    </w:p>
    <w:bookmarkEnd w:id="293"/>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294" w:name="sub_62"/>
      <w:r w:rsidRPr="00844E49">
        <w:rPr>
          <w:rFonts w:ascii="Arial" w:eastAsia="Times New Roman" w:hAnsi="Arial" w:cs="Arial"/>
          <w:b/>
          <w:color w:val="000000"/>
        </w:rPr>
        <w:t>Статья 62</w:t>
      </w:r>
      <w:r w:rsidRPr="00844E49">
        <w:rPr>
          <w:rFonts w:ascii="Arial" w:eastAsia="Times New Roman" w:hAnsi="Arial" w:cs="Arial"/>
          <w:color w:val="000000"/>
        </w:rPr>
        <w:t>. Обязанность осуществлять содержание и уборку территорий</w:t>
      </w:r>
    </w:p>
    <w:bookmarkEnd w:id="29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Правообладатели земельных участков, зданий, строений и сооружений осуществляют благоустройство, в том числе содержание и уборку территории земельного участка, принадлежащего им на праве собственности, или ином законном праве, а также прилегающей территории, если иное не предусмотрено Правилами, самостоятельно или посредством привлечения иных лиц за счет собственных средств и в порядке, предусмотренном Правилами.</w:t>
      </w:r>
    </w:p>
    <w:p w:rsidR="009A56F8" w:rsidRPr="00844E49" w:rsidRDefault="009A56F8" w:rsidP="00FE5873">
      <w:pPr>
        <w:ind w:firstLine="567"/>
        <w:rPr>
          <w:rFonts w:ascii="Arial" w:eastAsia="Times New Roman" w:hAnsi="Arial" w:cs="Arial"/>
          <w:color w:val="000000"/>
        </w:rPr>
      </w:pPr>
      <w:bookmarkStart w:id="295" w:name="sub_63"/>
      <w:r w:rsidRPr="00844E49">
        <w:rPr>
          <w:rFonts w:ascii="Arial" w:eastAsia="Times New Roman" w:hAnsi="Arial" w:cs="Arial"/>
          <w:b/>
          <w:color w:val="000000"/>
        </w:rPr>
        <w:t>Статья 63</w:t>
      </w:r>
      <w:r w:rsidRPr="00844E49">
        <w:rPr>
          <w:rFonts w:ascii="Arial" w:eastAsia="Times New Roman" w:hAnsi="Arial" w:cs="Arial"/>
          <w:color w:val="000000"/>
        </w:rPr>
        <w:t>. Общие требования к уборке территории поселения</w:t>
      </w:r>
    </w:p>
    <w:p w:rsidR="009A56F8" w:rsidRPr="00844E49" w:rsidRDefault="009A56F8" w:rsidP="00FE5873">
      <w:pPr>
        <w:ind w:firstLine="567"/>
        <w:rPr>
          <w:rFonts w:ascii="Arial" w:eastAsia="Times New Roman" w:hAnsi="Arial" w:cs="Arial"/>
          <w:color w:val="000000"/>
        </w:rPr>
      </w:pPr>
      <w:bookmarkStart w:id="296" w:name="sub_63001"/>
      <w:bookmarkEnd w:id="295"/>
      <w:r w:rsidRPr="00844E49">
        <w:rPr>
          <w:rFonts w:ascii="Arial" w:eastAsia="Times New Roman" w:hAnsi="Arial" w:cs="Arial"/>
          <w:color w:val="000000"/>
        </w:rPr>
        <w:t>1. Уборка территории поселения состоит из комплекса мероприятий, связанных со сбором, вывозом в специально отведенные места отходов производства и потребления, других отходов, снега, и иных мероприятий, направленных на обеспечение экологического и санитарно-эпидемиологического благополучия населения и охрану окружающей среды.</w:t>
      </w:r>
    </w:p>
    <w:p w:rsidR="009A56F8" w:rsidRPr="00844E49" w:rsidRDefault="009A56F8" w:rsidP="00FE5873">
      <w:pPr>
        <w:ind w:firstLine="567"/>
        <w:rPr>
          <w:rFonts w:ascii="Arial" w:eastAsia="Times New Roman" w:hAnsi="Arial" w:cs="Arial"/>
          <w:color w:val="000000"/>
        </w:rPr>
      </w:pPr>
      <w:bookmarkStart w:id="297" w:name="sub_63002"/>
      <w:bookmarkEnd w:id="296"/>
      <w:r w:rsidRPr="00844E49">
        <w:rPr>
          <w:rFonts w:ascii="Arial" w:eastAsia="Times New Roman" w:hAnsi="Arial" w:cs="Arial"/>
          <w:color w:val="000000"/>
        </w:rPr>
        <w:t xml:space="preserve">2. Уборка территории поселения осуществляется физическими, юридическими лицами, являющимися собственниками зданий (помещений в них), строений, сооружений, включая временные сооружения, и (или) владеющими земельными участками на праве собственности, ином законном праве, правообладатели объектов и </w:t>
      </w:r>
      <w:r w:rsidR="00F870D9" w:rsidRPr="00844E49">
        <w:rPr>
          <w:rFonts w:ascii="Arial" w:eastAsia="Times New Roman" w:hAnsi="Arial" w:cs="Arial"/>
          <w:color w:val="000000"/>
        </w:rPr>
        <w:t>земельных участков,</w:t>
      </w:r>
      <w:r w:rsidRPr="00844E49">
        <w:rPr>
          <w:rFonts w:ascii="Arial" w:eastAsia="Times New Roman" w:hAnsi="Arial" w:cs="Arial"/>
          <w:color w:val="000000"/>
        </w:rPr>
        <w:t xml:space="preserve"> примыкающих к прилегающей территории, самостоятельно либо путем заключения договоров.</w:t>
      </w:r>
    </w:p>
    <w:p w:rsidR="009A56F8" w:rsidRPr="00844E49" w:rsidRDefault="009A56F8" w:rsidP="00FE5873">
      <w:pPr>
        <w:ind w:firstLine="567"/>
        <w:rPr>
          <w:rFonts w:ascii="Arial" w:eastAsia="Times New Roman" w:hAnsi="Arial" w:cs="Arial"/>
          <w:color w:val="000000"/>
        </w:rPr>
      </w:pPr>
      <w:bookmarkStart w:id="298" w:name="sub_64"/>
      <w:bookmarkEnd w:id="297"/>
      <w:r w:rsidRPr="00844E49">
        <w:rPr>
          <w:rFonts w:ascii="Arial" w:eastAsia="Times New Roman" w:hAnsi="Arial" w:cs="Arial"/>
          <w:b/>
          <w:color w:val="000000"/>
        </w:rPr>
        <w:t>Статья 64</w:t>
      </w:r>
      <w:r w:rsidRPr="00844E49">
        <w:rPr>
          <w:rFonts w:ascii="Arial" w:eastAsia="Times New Roman" w:hAnsi="Arial" w:cs="Arial"/>
          <w:color w:val="000000"/>
        </w:rPr>
        <w:t>. Лица, ответственные за уборку территорий общего пользования</w:t>
      </w:r>
    </w:p>
    <w:p w:rsidR="009A56F8" w:rsidRPr="00844E49" w:rsidRDefault="009A56F8" w:rsidP="00FE5873">
      <w:pPr>
        <w:ind w:firstLine="567"/>
        <w:rPr>
          <w:rFonts w:ascii="Arial" w:eastAsia="Times New Roman" w:hAnsi="Arial" w:cs="Arial"/>
          <w:color w:val="000000"/>
        </w:rPr>
      </w:pPr>
      <w:bookmarkStart w:id="299" w:name="sub_64001"/>
      <w:bookmarkEnd w:id="298"/>
      <w:r w:rsidRPr="00844E49">
        <w:rPr>
          <w:rFonts w:ascii="Arial" w:eastAsia="Times New Roman" w:hAnsi="Arial" w:cs="Arial"/>
          <w:color w:val="000000"/>
        </w:rPr>
        <w:t>1. Организация работ по уборке территорий общего пользования, за исключением прилегающих территорий, уборке объектов улично-дорожной сети и автомобильных дорог общего пользования местного значения возлагается на администрацию поселения либо уполномоченное муниципальное учреждение, если иное не предусмотрено Правилами, в пределах средств, предусмотренных в бюджете поселения на эти цели.</w:t>
      </w:r>
    </w:p>
    <w:p w:rsidR="009A56F8" w:rsidRPr="00844E49" w:rsidRDefault="009A56F8" w:rsidP="00FE5873">
      <w:pPr>
        <w:ind w:firstLine="567"/>
        <w:rPr>
          <w:rFonts w:ascii="Arial" w:eastAsia="Times New Roman" w:hAnsi="Arial" w:cs="Arial"/>
          <w:color w:val="000000"/>
        </w:rPr>
      </w:pPr>
      <w:bookmarkStart w:id="300" w:name="sub_64002"/>
      <w:bookmarkEnd w:id="299"/>
      <w:r w:rsidRPr="00844E49">
        <w:rPr>
          <w:rFonts w:ascii="Arial" w:eastAsia="Times New Roman" w:hAnsi="Arial" w:cs="Arial"/>
          <w:color w:val="000000"/>
        </w:rPr>
        <w:t xml:space="preserve">2. Организация в зимний период работ по уборке от снега внутриквартальных проездов, относящихся к территориям общего пользования, возлагается на </w:t>
      </w:r>
      <w:r w:rsidRPr="00844E49">
        <w:rPr>
          <w:rFonts w:ascii="Arial" w:eastAsia="Times New Roman" w:hAnsi="Arial" w:cs="Arial"/>
          <w:color w:val="000000"/>
        </w:rPr>
        <w:lastRenderedPageBreak/>
        <w:t>администрации поселения либо уполномоченное муниципальное учреждение в пределах средств, предусмотренных в бюджете поселения на эти цели.</w:t>
      </w:r>
    </w:p>
    <w:p w:rsidR="009A56F8" w:rsidRPr="00844E49" w:rsidRDefault="009A56F8" w:rsidP="00FE5873">
      <w:pPr>
        <w:ind w:firstLine="567"/>
        <w:rPr>
          <w:rFonts w:ascii="Arial" w:eastAsia="Times New Roman" w:hAnsi="Arial" w:cs="Arial"/>
          <w:color w:val="000000"/>
        </w:rPr>
      </w:pPr>
      <w:bookmarkStart w:id="301" w:name="sub_64003"/>
      <w:bookmarkEnd w:id="300"/>
      <w:r w:rsidRPr="00844E49">
        <w:rPr>
          <w:rFonts w:ascii="Arial" w:eastAsia="Times New Roman" w:hAnsi="Arial" w:cs="Arial"/>
          <w:color w:val="000000"/>
        </w:rPr>
        <w:t>3. Уборка и очистка территорий, отведенных для размещения и эксплуатации линий электропередач, водопроводных и тепловых сетей, осуществляется силами и средствами организаций, эксплуатирующих указанные сети и линии электропередач.</w:t>
      </w:r>
    </w:p>
    <w:p w:rsidR="009A56F8" w:rsidRPr="00844E49" w:rsidRDefault="009A56F8" w:rsidP="00FE5873">
      <w:pPr>
        <w:ind w:firstLine="567"/>
        <w:rPr>
          <w:rFonts w:ascii="Arial" w:eastAsia="Times New Roman" w:hAnsi="Arial" w:cs="Arial"/>
          <w:color w:val="000000"/>
        </w:rPr>
      </w:pPr>
      <w:bookmarkStart w:id="302" w:name="sub_64004"/>
      <w:bookmarkEnd w:id="301"/>
      <w:r w:rsidRPr="00844E49">
        <w:rPr>
          <w:rFonts w:ascii="Arial" w:eastAsia="Times New Roman" w:hAnsi="Arial" w:cs="Arial"/>
          <w:color w:val="000000"/>
        </w:rPr>
        <w:t>4. На придомовых территориях многоквартирных домов, входящих в состав общего имущества собственников помещений в многоквартирном доме, ответственными за уборку являются:</w:t>
      </w:r>
    </w:p>
    <w:bookmarkEnd w:id="302"/>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управляющие организации, осуществляющие управление многоквартирными домами;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собственники помещений, если они избрали непосредственную форму управления многоквартирным домом и если иное не установлено договором оказания услуг по содержанию и (или) выполнению работ по ремонту общего имущества.</w:t>
      </w:r>
    </w:p>
    <w:p w:rsidR="009A56F8" w:rsidRPr="00844E49" w:rsidRDefault="009A56F8" w:rsidP="00FE5873">
      <w:pPr>
        <w:ind w:firstLine="567"/>
        <w:rPr>
          <w:rFonts w:ascii="Arial" w:eastAsia="Times New Roman" w:hAnsi="Arial" w:cs="Arial"/>
          <w:color w:val="000000"/>
        </w:rPr>
      </w:pPr>
      <w:bookmarkStart w:id="303" w:name="sub_65"/>
      <w:r w:rsidRPr="00844E49">
        <w:rPr>
          <w:rFonts w:ascii="Arial" w:eastAsia="Times New Roman" w:hAnsi="Arial" w:cs="Arial"/>
          <w:b/>
          <w:color w:val="000000"/>
        </w:rPr>
        <w:t>Статья 65</w:t>
      </w:r>
      <w:r w:rsidRPr="00844E49">
        <w:rPr>
          <w:rFonts w:ascii="Arial" w:eastAsia="Times New Roman" w:hAnsi="Arial" w:cs="Arial"/>
          <w:color w:val="000000"/>
        </w:rPr>
        <w:t>. Требования к уборке территории в летний период</w:t>
      </w:r>
    </w:p>
    <w:p w:rsidR="009A56F8" w:rsidRPr="00844E49" w:rsidRDefault="009A56F8" w:rsidP="00FE5873">
      <w:pPr>
        <w:ind w:firstLine="567"/>
        <w:rPr>
          <w:rFonts w:ascii="Arial" w:eastAsia="Times New Roman" w:hAnsi="Arial" w:cs="Arial"/>
          <w:color w:val="000000"/>
        </w:rPr>
      </w:pPr>
      <w:bookmarkStart w:id="304" w:name="sub_65001"/>
      <w:bookmarkEnd w:id="303"/>
      <w:r w:rsidRPr="00844E49">
        <w:rPr>
          <w:rFonts w:ascii="Arial" w:eastAsia="Times New Roman" w:hAnsi="Arial" w:cs="Arial"/>
          <w:color w:val="000000"/>
        </w:rPr>
        <w:t>1. Период летней уборки устанавливается с 1 апреля текущего календарного года по 31 октября текущего календарного года. В случае отклонения среднемесячных показателей температуры воздуха от нормы, сроки начала и окончания летней уборки изменяются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305" w:name="sub_65002"/>
      <w:bookmarkEnd w:id="304"/>
      <w:r w:rsidRPr="00844E49">
        <w:rPr>
          <w:rFonts w:ascii="Arial" w:eastAsia="Times New Roman" w:hAnsi="Arial" w:cs="Arial"/>
          <w:color w:val="000000"/>
        </w:rPr>
        <w:t>2. Уборка территории поселения в летний период производится с целью уменьшения загрязненности и запыленности территории поселения посредством мойки, полива, подметания и проведения других работ по благоустройству территории поселения и включает в себя:</w:t>
      </w:r>
    </w:p>
    <w:bookmarkEnd w:id="30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сбор и вывоз мусора со всей территории поселения;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мойку дорожных покрытий и тротуаров, а также подметание тротуаров;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поливку тротуаров и дворовых территорий, зеленых насаждений, в том числе газонов;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уборку лотков проезжей части и бордюрного камня от песка, пыли, мусора после мойки, которые должны заканчиваться к 7 часам утра;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очистку решеток ливневой канализации;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покраску и (или) побелку урн, баков, малых архитектурных форм, ограждений;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покос травы (при высоте травы более 10 см) и уборку скошенной травы в течение суток с момента покоса.</w:t>
      </w:r>
    </w:p>
    <w:p w:rsidR="009A56F8" w:rsidRPr="00844E49" w:rsidRDefault="009A56F8" w:rsidP="00FE5873">
      <w:pPr>
        <w:ind w:firstLine="567"/>
        <w:rPr>
          <w:rFonts w:ascii="Arial" w:eastAsia="Times New Roman" w:hAnsi="Arial" w:cs="Arial"/>
          <w:color w:val="000000"/>
        </w:rPr>
      </w:pPr>
      <w:bookmarkStart w:id="306" w:name="sub_66"/>
      <w:r w:rsidRPr="00844E49">
        <w:rPr>
          <w:rFonts w:ascii="Arial" w:eastAsia="Times New Roman" w:hAnsi="Arial" w:cs="Arial"/>
          <w:b/>
          <w:color w:val="000000"/>
        </w:rPr>
        <w:t>Статья 66</w:t>
      </w:r>
      <w:r w:rsidRPr="00844E49">
        <w:rPr>
          <w:rFonts w:ascii="Arial" w:eastAsia="Times New Roman" w:hAnsi="Arial" w:cs="Arial"/>
          <w:color w:val="000000"/>
        </w:rPr>
        <w:t>. Требования к мойке дорожных покрытий, уборке мусора</w:t>
      </w:r>
    </w:p>
    <w:p w:rsidR="009A56F8" w:rsidRPr="00844E49" w:rsidRDefault="009A56F8" w:rsidP="00FE5873">
      <w:pPr>
        <w:ind w:firstLine="567"/>
        <w:rPr>
          <w:rFonts w:ascii="Arial" w:eastAsia="Times New Roman" w:hAnsi="Arial" w:cs="Arial"/>
          <w:color w:val="000000"/>
        </w:rPr>
      </w:pPr>
      <w:bookmarkStart w:id="307" w:name="sub_66001"/>
      <w:bookmarkEnd w:id="306"/>
      <w:r w:rsidRPr="00844E49">
        <w:rPr>
          <w:rFonts w:ascii="Arial" w:eastAsia="Times New Roman" w:hAnsi="Arial" w:cs="Arial"/>
          <w:color w:val="000000"/>
        </w:rPr>
        <w:t>1. Мойка дорожных покрытий и тротуаров, а также подметание тротуаров должны производиться с 23 часов до 7 часов утра, а влажное подметание проезжей части улиц должно производиться по мере необходимости с 9 часов утра до 21 часа.</w:t>
      </w:r>
    </w:p>
    <w:p w:rsidR="009A56F8" w:rsidRPr="00844E49" w:rsidRDefault="009A56F8" w:rsidP="00FE5873">
      <w:pPr>
        <w:ind w:firstLine="567"/>
        <w:rPr>
          <w:rFonts w:ascii="Arial" w:eastAsia="Times New Roman" w:hAnsi="Arial" w:cs="Arial"/>
          <w:color w:val="000000"/>
        </w:rPr>
      </w:pPr>
      <w:bookmarkStart w:id="308" w:name="sub_66002"/>
      <w:bookmarkEnd w:id="307"/>
      <w:r w:rsidRPr="00844E49">
        <w:rPr>
          <w:rFonts w:ascii="Arial" w:eastAsia="Times New Roman" w:hAnsi="Arial" w:cs="Arial"/>
          <w:color w:val="000000"/>
        </w:rPr>
        <w:t>2. При мойке проезжей части не допускается выбивание струей воды смета и мусора на тротуары, газоны, посадочные площадки, остановочные павильоны, фасады зданий и нестационарные объекты.</w:t>
      </w:r>
    </w:p>
    <w:p w:rsidR="009A56F8" w:rsidRPr="00844E49" w:rsidRDefault="009A56F8" w:rsidP="00FE5873">
      <w:pPr>
        <w:ind w:firstLine="567"/>
        <w:rPr>
          <w:rFonts w:ascii="Arial" w:eastAsia="Times New Roman" w:hAnsi="Arial" w:cs="Arial"/>
          <w:color w:val="000000"/>
        </w:rPr>
      </w:pPr>
      <w:bookmarkStart w:id="309" w:name="sub_66003"/>
      <w:bookmarkEnd w:id="308"/>
      <w:r w:rsidRPr="00844E49">
        <w:rPr>
          <w:rFonts w:ascii="Arial" w:eastAsia="Times New Roman" w:hAnsi="Arial" w:cs="Arial"/>
          <w:color w:val="000000"/>
        </w:rPr>
        <w:t>3. В жаркие дни при температуре воздуха выше 30°C мойка дорожных покрытий и тротуаров должна производиться с 12 часов до 16 часов ежедневно.</w:t>
      </w:r>
    </w:p>
    <w:p w:rsidR="009A56F8" w:rsidRPr="00844E49" w:rsidRDefault="009A56F8" w:rsidP="00FE5873">
      <w:pPr>
        <w:ind w:firstLine="567"/>
        <w:rPr>
          <w:rFonts w:ascii="Arial" w:eastAsia="Times New Roman" w:hAnsi="Arial" w:cs="Arial"/>
          <w:color w:val="000000"/>
        </w:rPr>
      </w:pPr>
      <w:bookmarkStart w:id="310" w:name="sub_66004"/>
      <w:bookmarkEnd w:id="309"/>
      <w:r w:rsidRPr="00844E49">
        <w:rPr>
          <w:rFonts w:ascii="Arial" w:eastAsia="Times New Roman" w:hAnsi="Arial" w:cs="Arial"/>
          <w:color w:val="000000"/>
        </w:rPr>
        <w:t>4. Собранный мусор, смет, листва, ветки, скошенная трава должны вывозиться в места хранения и утилизации отходов в течение 24 часов с момента сбора.</w:t>
      </w:r>
    </w:p>
    <w:p w:rsidR="009A56F8" w:rsidRPr="00844E49" w:rsidRDefault="009A56F8" w:rsidP="00FE5873">
      <w:pPr>
        <w:ind w:firstLine="567"/>
        <w:rPr>
          <w:rFonts w:ascii="Arial" w:eastAsia="Times New Roman" w:hAnsi="Arial" w:cs="Arial"/>
          <w:color w:val="000000"/>
        </w:rPr>
      </w:pPr>
      <w:bookmarkStart w:id="311" w:name="sub_66005"/>
      <w:bookmarkEnd w:id="310"/>
      <w:r w:rsidRPr="00844E49">
        <w:rPr>
          <w:rFonts w:ascii="Arial" w:eastAsia="Times New Roman" w:hAnsi="Arial" w:cs="Arial"/>
          <w:color w:val="000000"/>
        </w:rPr>
        <w:t xml:space="preserve">5. В период листопада с территории поселения, за исключением парков и </w:t>
      </w:r>
      <w:r w:rsidRPr="00844E49">
        <w:rPr>
          <w:rFonts w:ascii="Arial" w:eastAsia="Times New Roman" w:hAnsi="Arial" w:cs="Arial"/>
          <w:color w:val="000000"/>
        </w:rPr>
        <w:lastRenderedPageBreak/>
        <w:t>скверов, опавшая листва сгребается и убирается.</w:t>
      </w:r>
    </w:p>
    <w:bookmarkEnd w:id="311"/>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Накопление собранной листвы, за исключением парков и скверов, а также сжигание листвы, скошенной травы, веток не допускается.</w:t>
      </w:r>
    </w:p>
    <w:p w:rsidR="009A56F8" w:rsidRPr="00844E49" w:rsidRDefault="009A56F8" w:rsidP="00FE5873">
      <w:pPr>
        <w:ind w:firstLine="567"/>
        <w:rPr>
          <w:rFonts w:ascii="Arial" w:eastAsia="Times New Roman" w:hAnsi="Arial" w:cs="Arial"/>
          <w:color w:val="000000"/>
        </w:rPr>
      </w:pPr>
      <w:bookmarkStart w:id="312" w:name="sub_66006"/>
      <w:r w:rsidRPr="00844E49">
        <w:rPr>
          <w:rFonts w:ascii="Arial" w:eastAsia="Times New Roman" w:hAnsi="Arial" w:cs="Arial"/>
          <w:color w:val="000000"/>
        </w:rPr>
        <w:t>6. Вывоз листвы осуществляется в места хранения и утилизации отходов в день сбора. В случае невозможности вывоза в день сбора листва должна быть упакована в пакеты или иные ёмкости, исключающие высыпание листвы, и вывезена в течение 24 часов с момента сбора.</w:t>
      </w:r>
    </w:p>
    <w:p w:rsidR="009A56F8" w:rsidRPr="00844E49" w:rsidRDefault="009A56F8" w:rsidP="00FE5873">
      <w:pPr>
        <w:ind w:firstLine="567"/>
        <w:rPr>
          <w:rFonts w:ascii="Arial" w:eastAsia="Times New Roman" w:hAnsi="Arial" w:cs="Arial"/>
          <w:color w:val="000000"/>
        </w:rPr>
      </w:pPr>
      <w:bookmarkStart w:id="313" w:name="sub_67"/>
      <w:bookmarkEnd w:id="312"/>
      <w:r w:rsidRPr="00844E49">
        <w:rPr>
          <w:rFonts w:ascii="Arial" w:eastAsia="Times New Roman" w:hAnsi="Arial" w:cs="Arial"/>
          <w:b/>
          <w:color w:val="000000"/>
        </w:rPr>
        <w:t>Статья 67</w:t>
      </w:r>
      <w:r w:rsidRPr="00844E49">
        <w:rPr>
          <w:rFonts w:ascii="Arial" w:eastAsia="Times New Roman" w:hAnsi="Arial" w:cs="Arial"/>
          <w:color w:val="000000"/>
        </w:rPr>
        <w:t>. Требования к уборке территории в зимний период</w:t>
      </w:r>
    </w:p>
    <w:p w:rsidR="009A56F8" w:rsidRPr="00844E49" w:rsidRDefault="009A56F8" w:rsidP="00FE5873">
      <w:pPr>
        <w:ind w:firstLine="567"/>
        <w:rPr>
          <w:rFonts w:ascii="Arial" w:eastAsia="Times New Roman" w:hAnsi="Arial" w:cs="Arial"/>
          <w:color w:val="000000"/>
        </w:rPr>
      </w:pPr>
      <w:bookmarkStart w:id="314" w:name="sub_67001"/>
      <w:bookmarkEnd w:id="313"/>
      <w:r w:rsidRPr="00844E49">
        <w:rPr>
          <w:rFonts w:ascii="Arial" w:eastAsia="Times New Roman" w:hAnsi="Arial" w:cs="Arial"/>
          <w:color w:val="000000"/>
        </w:rPr>
        <w:t>1. Период зимней уборки устанавливается с 1 ноября текущего календарного года по 31 марта следующего календарного года. В случае отклонения среднемесячных показателей температуры воздуха от нормы, сроки начала и окончания зимней уборки изменяются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315" w:name="sub_67002"/>
      <w:bookmarkEnd w:id="314"/>
      <w:r w:rsidRPr="00844E49">
        <w:rPr>
          <w:rFonts w:ascii="Arial" w:eastAsia="Times New Roman" w:hAnsi="Arial" w:cs="Arial"/>
          <w:color w:val="000000"/>
        </w:rPr>
        <w:t>2. Уборка территории поселения в зимний период включает в себя:</w:t>
      </w:r>
    </w:p>
    <w:bookmarkEnd w:id="315"/>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очистку тротуаров, дворов, лотков проезжей части улиц от снега, наледи и мусора;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при возникновении скользкости или гололеда - посыпку песком и (или) реагентами пешеходных зон, лестниц, дворов, мест остановок общественного транспорта, обработку дорожных покрытий </w:t>
      </w:r>
      <w:proofErr w:type="spellStart"/>
      <w:r w:rsidRPr="00844E49">
        <w:rPr>
          <w:rFonts w:ascii="Arial" w:eastAsia="Times New Roman" w:hAnsi="Arial" w:cs="Arial"/>
          <w:color w:val="000000"/>
        </w:rPr>
        <w:t>противогололедным</w:t>
      </w:r>
      <w:proofErr w:type="spellEnd"/>
      <w:r w:rsidRPr="00844E49">
        <w:rPr>
          <w:rFonts w:ascii="Arial" w:eastAsia="Times New Roman" w:hAnsi="Arial" w:cs="Arial"/>
          <w:color w:val="000000"/>
        </w:rPr>
        <w:t xml:space="preserve"> материалом;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период таяния - рыхление снега и организацию отвода талых вод;</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очистку от снега крыш, удаление сосулек.</w:t>
      </w:r>
    </w:p>
    <w:p w:rsidR="009A56F8" w:rsidRPr="00844E49" w:rsidRDefault="009A56F8" w:rsidP="00FE5873">
      <w:pPr>
        <w:ind w:firstLine="567"/>
        <w:rPr>
          <w:rFonts w:ascii="Arial" w:eastAsia="Times New Roman" w:hAnsi="Arial" w:cs="Arial"/>
          <w:color w:val="000000"/>
        </w:rPr>
      </w:pPr>
      <w:bookmarkStart w:id="316" w:name="sub_67003"/>
      <w:r w:rsidRPr="00844E49">
        <w:rPr>
          <w:rFonts w:ascii="Arial" w:eastAsia="Times New Roman" w:hAnsi="Arial" w:cs="Arial"/>
          <w:color w:val="000000"/>
        </w:rPr>
        <w:t xml:space="preserve">3. Тротуары, дворы, лотки проезжей части автомобильных дорог, площади и другие участки с усовершенствованным покрытием, установленным </w:t>
      </w:r>
      <w:hyperlink r:id="rId70" w:history="1">
        <w:r w:rsidRPr="00844E49">
          <w:rPr>
            <w:rFonts w:ascii="Arial" w:eastAsia="Times New Roman" w:hAnsi="Arial" w:cs="Arial"/>
            <w:color w:val="000000"/>
          </w:rPr>
          <w:t>СНиП III-10-75</w:t>
        </w:r>
      </w:hyperlink>
      <w:r w:rsidRPr="00844E49">
        <w:rPr>
          <w:rFonts w:ascii="Arial" w:eastAsia="Times New Roman" w:hAnsi="Arial" w:cs="Arial"/>
          <w:color w:val="000000"/>
        </w:rPr>
        <w:t xml:space="preserve"> "Благоустройство территорий", утвержденными </w:t>
      </w:r>
      <w:hyperlink r:id="rId71" w:history="1">
        <w:r w:rsidRPr="00844E49">
          <w:rPr>
            <w:rFonts w:ascii="Arial" w:eastAsia="Times New Roman" w:hAnsi="Arial" w:cs="Arial"/>
            <w:color w:val="000000"/>
          </w:rPr>
          <w:t>приказом</w:t>
        </w:r>
      </w:hyperlink>
      <w:r w:rsidRPr="00844E49">
        <w:rPr>
          <w:rFonts w:ascii="Arial" w:eastAsia="Times New Roman" w:hAnsi="Arial" w:cs="Arial"/>
          <w:color w:val="000000"/>
        </w:rPr>
        <w:t xml:space="preserve"> Министерства строительства и жилищно-коммунального хозяйства Российской Федерации от 16.12.2016 N 972/</w:t>
      </w:r>
      <w:proofErr w:type="spellStart"/>
      <w:r w:rsidRPr="00844E49">
        <w:rPr>
          <w:rFonts w:ascii="Arial" w:eastAsia="Times New Roman" w:hAnsi="Arial" w:cs="Arial"/>
          <w:color w:val="000000"/>
        </w:rPr>
        <w:t>пр</w:t>
      </w:r>
      <w:proofErr w:type="spellEnd"/>
      <w:r w:rsidRPr="00844E49">
        <w:rPr>
          <w:rFonts w:ascii="Arial" w:eastAsia="Times New Roman" w:hAnsi="Arial" w:cs="Arial"/>
          <w:color w:val="000000"/>
        </w:rPr>
        <w:t>, должны очищаться от снега, льда и обледенелого наката до усовершенствованного покрытия и посыпаться песком и (или) реагентами до 8 часов утра текущего дня.</w:t>
      </w:r>
    </w:p>
    <w:p w:rsidR="009A56F8" w:rsidRPr="00844E49" w:rsidRDefault="009A56F8" w:rsidP="00FE5873">
      <w:pPr>
        <w:ind w:firstLine="567"/>
        <w:rPr>
          <w:rFonts w:ascii="Arial" w:eastAsia="Times New Roman" w:hAnsi="Arial" w:cs="Arial"/>
          <w:color w:val="000000"/>
        </w:rPr>
      </w:pPr>
      <w:bookmarkStart w:id="317" w:name="sub_67004"/>
      <w:bookmarkEnd w:id="316"/>
      <w:r w:rsidRPr="00844E49">
        <w:rPr>
          <w:rFonts w:ascii="Arial" w:eastAsia="Times New Roman" w:hAnsi="Arial" w:cs="Arial"/>
          <w:color w:val="000000"/>
        </w:rPr>
        <w:t xml:space="preserve">4. Уборка снега и льда с территории поселения начинается в сроки, установленные </w:t>
      </w:r>
      <w:hyperlink r:id="rId72" w:history="1">
        <w:r w:rsidRPr="00844E49">
          <w:rPr>
            <w:rFonts w:ascii="Arial" w:eastAsia="Times New Roman" w:hAnsi="Arial" w:cs="Arial"/>
            <w:color w:val="000000"/>
          </w:rPr>
          <w:t>ГОСТ Р 50597-2017</w:t>
        </w:r>
      </w:hyperlink>
      <w:r w:rsidRPr="00844E49">
        <w:rPr>
          <w:rFonts w:ascii="Arial" w:eastAsia="Times New Roman" w:hAnsi="Arial" w:cs="Arial"/>
          <w:color w:val="000000"/>
        </w:rPr>
        <w:t xml:space="preserve">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В первую очередь от снега очищаются улицы, по которым проходят маршруты общественного транспорта.</w:t>
      </w:r>
    </w:p>
    <w:p w:rsidR="009A56F8" w:rsidRPr="00844E49" w:rsidRDefault="009A56F8" w:rsidP="00FE5873">
      <w:pPr>
        <w:ind w:firstLine="567"/>
        <w:rPr>
          <w:rFonts w:ascii="Arial" w:eastAsia="Times New Roman" w:hAnsi="Arial" w:cs="Arial"/>
          <w:color w:val="000000"/>
        </w:rPr>
      </w:pPr>
      <w:bookmarkStart w:id="318" w:name="sub_67005"/>
      <w:bookmarkEnd w:id="317"/>
      <w:r w:rsidRPr="00844E49">
        <w:rPr>
          <w:rFonts w:ascii="Arial" w:eastAsia="Times New Roman" w:hAnsi="Arial" w:cs="Arial"/>
          <w:color w:val="000000"/>
        </w:rPr>
        <w:t xml:space="preserve">5. Укладка выпавшего снега в валы и кучи разрешается на улицах, площадях, набережных, бульварах, скверах и придомовых территориях с учетом требований </w:t>
      </w:r>
      <w:hyperlink r:id="rId73" w:history="1">
        <w:r w:rsidRPr="00844E49">
          <w:rPr>
            <w:rFonts w:ascii="Arial" w:eastAsia="Times New Roman" w:hAnsi="Arial" w:cs="Arial"/>
            <w:color w:val="000000"/>
          </w:rPr>
          <w:t>ГОСТ Р 50597-2017</w:t>
        </w:r>
      </w:hyperlink>
      <w:r w:rsidRPr="00844E49">
        <w:rPr>
          <w:rFonts w:ascii="Arial" w:eastAsia="Times New Roman" w:hAnsi="Arial" w:cs="Arial"/>
          <w:color w:val="000000"/>
        </w:rPr>
        <w:t xml:space="preserve">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bookmarkEnd w:id="318"/>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Вывоз снежных валов и куч осуществляется лицами, проводившими работы по укладыванию снега, в течение девяти дней с момента окончания снегопада, если иной срок не предусмотрен законодательством и Правилами.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Вывоз уложенных на придомовой территории (за исключением придомовой территории, прилегающей к автомобильной дороге) снежных валов и куч может не производиться в случае их размещения на свободной территории и газонах, при условии обеспечения сохранности зеленых насаждений и оттока талых вод, исключающего подтопление территорий общего пользования и смежных земельных участков.</w:t>
      </w:r>
    </w:p>
    <w:p w:rsidR="009A56F8" w:rsidRPr="00844E49" w:rsidRDefault="009A56F8" w:rsidP="00FE5873">
      <w:pPr>
        <w:ind w:firstLine="567"/>
        <w:rPr>
          <w:rFonts w:ascii="Arial" w:eastAsia="Times New Roman" w:hAnsi="Arial" w:cs="Arial"/>
          <w:color w:val="000000"/>
        </w:rPr>
      </w:pPr>
      <w:bookmarkStart w:id="319" w:name="sub_67006"/>
      <w:r w:rsidRPr="00844E49">
        <w:rPr>
          <w:rFonts w:ascii="Arial" w:eastAsia="Times New Roman" w:hAnsi="Arial" w:cs="Arial"/>
          <w:color w:val="000000"/>
        </w:rPr>
        <w:t xml:space="preserve">6. Не допускается размещение снега и льда, загрязненного </w:t>
      </w:r>
      <w:proofErr w:type="spellStart"/>
      <w:r w:rsidRPr="00844E49">
        <w:rPr>
          <w:rFonts w:ascii="Arial" w:eastAsia="Times New Roman" w:hAnsi="Arial" w:cs="Arial"/>
          <w:color w:val="000000"/>
        </w:rPr>
        <w:t>противогололедными</w:t>
      </w:r>
      <w:proofErr w:type="spellEnd"/>
      <w:r w:rsidRPr="00844E49">
        <w:rPr>
          <w:rFonts w:ascii="Arial" w:eastAsia="Times New Roman" w:hAnsi="Arial" w:cs="Arial"/>
          <w:color w:val="000000"/>
        </w:rPr>
        <w:t xml:space="preserve"> материалами и (или) реагентами, на площади зеленых насаждений, детских игровых, спортивных площадках и в местах массового отдыха населения.</w:t>
      </w:r>
    </w:p>
    <w:p w:rsidR="009A56F8" w:rsidRPr="00844E49" w:rsidRDefault="009A56F8" w:rsidP="00FE5873">
      <w:pPr>
        <w:ind w:firstLine="567"/>
        <w:rPr>
          <w:rFonts w:ascii="Arial" w:eastAsia="Times New Roman" w:hAnsi="Arial" w:cs="Arial"/>
          <w:color w:val="000000"/>
        </w:rPr>
      </w:pPr>
      <w:bookmarkStart w:id="320" w:name="sub_67007"/>
      <w:bookmarkEnd w:id="319"/>
      <w:r w:rsidRPr="00844E49">
        <w:rPr>
          <w:rFonts w:ascii="Arial" w:eastAsia="Times New Roman" w:hAnsi="Arial" w:cs="Arial"/>
          <w:color w:val="000000"/>
        </w:rPr>
        <w:t xml:space="preserve">7. Удаление снега осуществляется путем его рыхления, подметания, сгребания, а также погрузки, вывоза и складирования на полигон твердых </w:t>
      </w:r>
      <w:r w:rsidRPr="00844E49">
        <w:rPr>
          <w:rFonts w:ascii="Arial" w:eastAsia="Times New Roman" w:hAnsi="Arial" w:cs="Arial"/>
          <w:color w:val="000000"/>
        </w:rPr>
        <w:lastRenderedPageBreak/>
        <w:t>бытовых отходов, если иное не предусмотрено Правилами.</w:t>
      </w:r>
    </w:p>
    <w:bookmarkEnd w:id="320"/>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 целях борьбы со снежными заносами, обеспечения бесперебойной работы городского автомобильного, электрического и железнодорожного транспорта, повышения уровня санитарного состояния территории поселения в зимний период для организаций, осуществляющих вывоз снега с территории поселения, постановлением администрации поселения наряду с полигоном твердых бытовых отходов определяются иные места отвалов снега. Места отвалов снега не должны размещаться в зоне жилой застройки, </w:t>
      </w:r>
      <w:proofErr w:type="spellStart"/>
      <w:r w:rsidRPr="00844E49">
        <w:rPr>
          <w:rFonts w:ascii="Arial" w:eastAsia="Times New Roman" w:hAnsi="Arial" w:cs="Arial"/>
          <w:color w:val="000000"/>
        </w:rPr>
        <w:t>водоохранной</w:t>
      </w:r>
      <w:proofErr w:type="spellEnd"/>
      <w:r w:rsidRPr="00844E49">
        <w:rPr>
          <w:rFonts w:ascii="Arial" w:eastAsia="Times New Roman" w:hAnsi="Arial" w:cs="Arial"/>
          <w:color w:val="000000"/>
        </w:rPr>
        <w:t xml:space="preserve"> зоне водных объектов, на территории городских лесов и особо охраняемых природных территорий, на озелененных территориях, в зонах отдыха. Места отвалов снега должны быть очищены от мусора организациями, размещавшими на них снег, в срок, установленный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321" w:name="sub_67008"/>
      <w:r w:rsidRPr="00844E49">
        <w:rPr>
          <w:rFonts w:ascii="Arial" w:eastAsia="Times New Roman" w:hAnsi="Arial" w:cs="Arial"/>
          <w:color w:val="000000"/>
        </w:rPr>
        <w:t>8. При уборке дорожек в 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обеспечения сохранности зеленых насаждений и оттока талых вод.</w:t>
      </w:r>
    </w:p>
    <w:p w:rsidR="009A56F8" w:rsidRPr="00844E49" w:rsidRDefault="009A56F8" w:rsidP="00FE5873">
      <w:pPr>
        <w:ind w:firstLine="567"/>
        <w:rPr>
          <w:rFonts w:ascii="Arial" w:eastAsia="Times New Roman" w:hAnsi="Arial" w:cs="Arial"/>
          <w:color w:val="000000"/>
        </w:rPr>
      </w:pPr>
      <w:bookmarkStart w:id="322" w:name="sub_67009"/>
      <w:bookmarkEnd w:id="321"/>
      <w:r w:rsidRPr="00844E49">
        <w:rPr>
          <w:rFonts w:ascii="Arial" w:eastAsia="Times New Roman" w:hAnsi="Arial" w:cs="Arial"/>
          <w:color w:val="000000"/>
        </w:rPr>
        <w:t>9. Запрещается:</w:t>
      </w:r>
    </w:p>
    <w:bookmarkEnd w:id="322"/>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w:t>
      </w:r>
      <w:proofErr w:type="spellStart"/>
      <w:r w:rsidRPr="00844E49">
        <w:rPr>
          <w:rFonts w:ascii="Arial" w:eastAsia="Times New Roman" w:hAnsi="Arial" w:cs="Arial"/>
          <w:color w:val="000000"/>
        </w:rPr>
        <w:t>внутридворовые</w:t>
      </w:r>
      <w:proofErr w:type="spellEnd"/>
      <w:r w:rsidRPr="00844E49">
        <w:rPr>
          <w:rFonts w:ascii="Arial" w:eastAsia="Times New Roman" w:hAnsi="Arial" w:cs="Arial"/>
          <w:color w:val="000000"/>
        </w:rPr>
        <w:t xml:space="preserve"> проезды, территории, принадлежащие третьим лицам, иные места прохода пешеходов и проезда автомобилей.</w:t>
      </w:r>
    </w:p>
    <w:p w:rsidR="009A56F8" w:rsidRPr="00844E49" w:rsidRDefault="009A56F8" w:rsidP="00FE5873">
      <w:pPr>
        <w:ind w:firstLine="567"/>
        <w:rPr>
          <w:rFonts w:ascii="Arial" w:eastAsia="Times New Roman" w:hAnsi="Arial" w:cs="Arial"/>
          <w:color w:val="000000"/>
        </w:rPr>
      </w:pPr>
      <w:bookmarkStart w:id="323" w:name="sub_68"/>
      <w:r w:rsidRPr="00844E49">
        <w:rPr>
          <w:rFonts w:ascii="Arial" w:eastAsia="Times New Roman" w:hAnsi="Arial" w:cs="Arial"/>
          <w:b/>
          <w:color w:val="000000"/>
        </w:rPr>
        <w:t>Статья 68</w:t>
      </w:r>
      <w:r w:rsidRPr="00844E49">
        <w:rPr>
          <w:rFonts w:ascii="Arial" w:eastAsia="Times New Roman" w:hAnsi="Arial" w:cs="Arial"/>
          <w:color w:val="000000"/>
        </w:rPr>
        <w:t xml:space="preserve">. Особенности обработки территорий </w:t>
      </w:r>
      <w:proofErr w:type="spellStart"/>
      <w:r w:rsidRPr="00844E49">
        <w:rPr>
          <w:rFonts w:ascii="Arial" w:eastAsia="Times New Roman" w:hAnsi="Arial" w:cs="Arial"/>
          <w:color w:val="000000"/>
        </w:rPr>
        <w:t>противогололедными</w:t>
      </w:r>
      <w:proofErr w:type="spellEnd"/>
      <w:r w:rsidRPr="00844E49">
        <w:rPr>
          <w:rFonts w:ascii="Arial" w:eastAsia="Times New Roman" w:hAnsi="Arial" w:cs="Arial"/>
          <w:color w:val="000000"/>
        </w:rPr>
        <w:t xml:space="preserve"> материалами</w:t>
      </w:r>
    </w:p>
    <w:p w:rsidR="009A56F8" w:rsidRPr="00844E49" w:rsidRDefault="009A56F8" w:rsidP="00FE5873">
      <w:pPr>
        <w:ind w:firstLine="567"/>
        <w:rPr>
          <w:rFonts w:ascii="Arial" w:eastAsia="Times New Roman" w:hAnsi="Arial" w:cs="Arial"/>
          <w:color w:val="000000"/>
        </w:rPr>
      </w:pPr>
      <w:bookmarkStart w:id="324" w:name="sub_68001"/>
      <w:bookmarkEnd w:id="323"/>
      <w:r w:rsidRPr="00844E49">
        <w:rPr>
          <w:rFonts w:ascii="Arial" w:eastAsia="Times New Roman" w:hAnsi="Arial" w:cs="Arial"/>
          <w:color w:val="000000"/>
        </w:rPr>
        <w:t xml:space="preserve">1. Обработку территорий общего пользования </w:t>
      </w:r>
      <w:proofErr w:type="spellStart"/>
      <w:r w:rsidRPr="00844E49">
        <w:rPr>
          <w:rFonts w:ascii="Arial" w:eastAsia="Times New Roman" w:hAnsi="Arial" w:cs="Arial"/>
          <w:color w:val="000000"/>
        </w:rPr>
        <w:t>противогололедными</w:t>
      </w:r>
      <w:proofErr w:type="spellEnd"/>
      <w:r w:rsidRPr="00844E49">
        <w:rPr>
          <w:rFonts w:ascii="Arial" w:eastAsia="Times New Roman" w:hAnsi="Arial" w:cs="Arial"/>
          <w:color w:val="000000"/>
        </w:rPr>
        <w:t xml:space="preserve"> материалами следует начинать немедленно с начала снегопада или появления скользкости.</w:t>
      </w:r>
    </w:p>
    <w:p w:rsidR="009A56F8" w:rsidRPr="00844E49" w:rsidRDefault="009A56F8" w:rsidP="00FE5873">
      <w:pPr>
        <w:ind w:firstLine="567"/>
        <w:rPr>
          <w:rFonts w:ascii="Arial" w:eastAsia="Times New Roman" w:hAnsi="Arial" w:cs="Arial"/>
          <w:color w:val="000000"/>
        </w:rPr>
      </w:pPr>
      <w:bookmarkStart w:id="325" w:name="sub_68002"/>
      <w:bookmarkEnd w:id="324"/>
      <w:r w:rsidRPr="00844E49">
        <w:rPr>
          <w:rFonts w:ascii="Arial" w:eastAsia="Times New Roman" w:hAnsi="Arial" w:cs="Arial"/>
          <w:color w:val="000000"/>
        </w:rPr>
        <w:t>2. В первую очередь при скользкости обрабатываются спуски, подъемы, перекрестки, места остановок общественного транспорта, пешеходные переходы. Тротуары должны посыпаться сухим песком.</w:t>
      </w:r>
    </w:p>
    <w:p w:rsidR="009A56F8" w:rsidRPr="00844E49" w:rsidRDefault="009A56F8" w:rsidP="00FE5873">
      <w:pPr>
        <w:ind w:firstLine="567"/>
        <w:rPr>
          <w:rFonts w:ascii="Arial" w:eastAsia="Times New Roman" w:hAnsi="Arial" w:cs="Arial"/>
          <w:color w:val="000000"/>
        </w:rPr>
      </w:pPr>
      <w:bookmarkStart w:id="326" w:name="sub_68003"/>
      <w:bookmarkEnd w:id="325"/>
      <w:r w:rsidRPr="00844E49">
        <w:rPr>
          <w:rFonts w:ascii="Arial" w:eastAsia="Times New Roman" w:hAnsi="Arial" w:cs="Arial"/>
          <w:color w:val="000000"/>
        </w:rPr>
        <w:t xml:space="preserve">3. Сроки устранения зимней скользкости на проезжей части, сроки проведения работ по очистке от снега и устранению зимней скользкости на покрытии тротуаров, служебных проходов мостовых сооружений, пешеходных, велосипедных дорожек и на остановочных пунктах пассажирского транспорта определяются в соответствии с </w:t>
      </w:r>
      <w:hyperlink r:id="rId74" w:history="1">
        <w:r w:rsidRPr="00844E49">
          <w:rPr>
            <w:rFonts w:ascii="Arial" w:eastAsia="Times New Roman" w:hAnsi="Arial" w:cs="Arial"/>
            <w:color w:val="000000"/>
          </w:rPr>
          <w:t>ГОСТ Р 50597-2017</w:t>
        </w:r>
      </w:hyperlink>
      <w:r w:rsidRPr="00844E49">
        <w:rPr>
          <w:rFonts w:ascii="Arial" w:eastAsia="Times New Roman" w:hAnsi="Arial" w:cs="Arial"/>
          <w:color w:val="000000"/>
        </w:rPr>
        <w:t xml:space="preserve">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9A56F8" w:rsidRPr="00844E49" w:rsidRDefault="009A56F8" w:rsidP="00FE5873">
      <w:pPr>
        <w:ind w:firstLine="567"/>
        <w:rPr>
          <w:rFonts w:ascii="Arial" w:eastAsia="Times New Roman" w:hAnsi="Arial" w:cs="Arial"/>
          <w:color w:val="000000"/>
        </w:rPr>
      </w:pPr>
      <w:bookmarkStart w:id="327" w:name="sub_69"/>
      <w:bookmarkEnd w:id="326"/>
      <w:r w:rsidRPr="00844E49">
        <w:rPr>
          <w:rFonts w:ascii="Arial" w:eastAsia="Times New Roman" w:hAnsi="Arial" w:cs="Arial"/>
          <w:b/>
          <w:color w:val="000000"/>
        </w:rPr>
        <w:t>Статья 69</w:t>
      </w:r>
      <w:r w:rsidRPr="00844E49">
        <w:rPr>
          <w:rFonts w:ascii="Arial" w:eastAsia="Times New Roman" w:hAnsi="Arial" w:cs="Arial"/>
          <w:color w:val="000000"/>
        </w:rPr>
        <w:t>. Особенности удаления наледи</w:t>
      </w:r>
    </w:p>
    <w:p w:rsidR="009A56F8" w:rsidRPr="00844E49" w:rsidRDefault="009A56F8" w:rsidP="00FE5873">
      <w:pPr>
        <w:ind w:firstLine="567"/>
        <w:rPr>
          <w:rFonts w:ascii="Arial" w:eastAsia="Times New Roman" w:hAnsi="Arial" w:cs="Arial"/>
          <w:color w:val="000000"/>
        </w:rPr>
      </w:pPr>
      <w:bookmarkStart w:id="328" w:name="sub_69001"/>
      <w:bookmarkEnd w:id="327"/>
      <w:r w:rsidRPr="00844E49">
        <w:rPr>
          <w:rFonts w:ascii="Arial" w:eastAsia="Times New Roman" w:hAnsi="Arial" w:cs="Arial"/>
          <w:color w:val="000000"/>
        </w:rPr>
        <w:t>1. Удаление наледи на тротуарах, дорожных покрытиях осуществляется способами, исключающими возможность повреждения покрытия.</w:t>
      </w:r>
    </w:p>
    <w:p w:rsidR="009A56F8" w:rsidRPr="00844E49" w:rsidRDefault="009A56F8" w:rsidP="00FE5873">
      <w:pPr>
        <w:ind w:firstLine="567"/>
        <w:rPr>
          <w:rFonts w:ascii="Arial" w:eastAsia="Times New Roman" w:hAnsi="Arial" w:cs="Arial"/>
          <w:color w:val="000000"/>
        </w:rPr>
      </w:pPr>
      <w:bookmarkStart w:id="329" w:name="sub_69002"/>
      <w:bookmarkEnd w:id="328"/>
      <w:r w:rsidRPr="00844E49">
        <w:rPr>
          <w:rFonts w:ascii="Arial" w:eastAsia="Times New Roman" w:hAnsi="Arial" w:cs="Arial"/>
          <w:color w:val="000000"/>
        </w:rPr>
        <w:t>2. Удаление наледи на тротуарах, дорожных покрытиях, образовавшейся в результате аварий на объектах инженерной инфраструктуры, производится незамедлительно после устранения аварии организациями, осуществляющими эксплуатацию объекта инженерной инфраструктуры.</w:t>
      </w:r>
    </w:p>
    <w:p w:rsidR="009A56F8" w:rsidRPr="00844E49" w:rsidRDefault="009A56F8" w:rsidP="00FE5873">
      <w:pPr>
        <w:ind w:firstLine="567"/>
        <w:rPr>
          <w:rFonts w:ascii="Arial" w:eastAsia="Times New Roman" w:hAnsi="Arial" w:cs="Arial"/>
          <w:color w:val="000000"/>
        </w:rPr>
      </w:pPr>
      <w:bookmarkStart w:id="330" w:name="sub_70"/>
      <w:bookmarkEnd w:id="329"/>
      <w:r w:rsidRPr="00844E49">
        <w:rPr>
          <w:rFonts w:ascii="Arial" w:eastAsia="Times New Roman" w:hAnsi="Arial" w:cs="Arial"/>
          <w:b/>
          <w:color w:val="000000"/>
        </w:rPr>
        <w:t>Статья 70</w:t>
      </w:r>
      <w:r w:rsidRPr="00844E49">
        <w:rPr>
          <w:rFonts w:ascii="Arial" w:eastAsia="Times New Roman" w:hAnsi="Arial" w:cs="Arial"/>
          <w:color w:val="000000"/>
        </w:rPr>
        <w:t>. Особенности удаления сосулек, снега с крыш</w:t>
      </w:r>
    </w:p>
    <w:p w:rsidR="009A56F8" w:rsidRPr="00844E49" w:rsidRDefault="009A56F8" w:rsidP="00FE5873">
      <w:pPr>
        <w:ind w:firstLine="567"/>
        <w:rPr>
          <w:rFonts w:ascii="Arial" w:eastAsia="Times New Roman" w:hAnsi="Arial" w:cs="Arial"/>
          <w:color w:val="000000"/>
        </w:rPr>
      </w:pPr>
      <w:bookmarkStart w:id="331" w:name="sub_70001"/>
      <w:bookmarkEnd w:id="330"/>
      <w:r w:rsidRPr="00844E49">
        <w:rPr>
          <w:rFonts w:ascii="Arial" w:eastAsia="Times New Roman" w:hAnsi="Arial" w:cs="Arial"/>
          <w:color w:val="000000"/>
        </w:rPr>
        <w:t>1. Наличие сосулек, снежных навесов, накопление снега на крышах, козырьках входных узлов зданий, строений, сооружений, в том числе нестационарных объектов, балконах, лоджиях не допускается.</w:t>
      </w:r>
    </w:p>
    <w:p w:rsidR="009A56F8" w:rsidRPr="00844E49" w:rsidRDefault="009A56F8" w:rsidP="00FE5873">
      <w:pPr>
        <w:ind w:firstLine="567"/>
        <w:rPr>
          <w:rFonts w:ascii="Arial" w:eastAsia="Times New Roman" w:hAnsi="Arial" w:cs="Arial"/>
          <w:color w:val="000000"/>
        </w:rPr>
      </w:pPr>
      <w:bookmarkStart w:id="332" w:name="sub_70002"/>
      <w:bookmarkEnd w:id="331"/>
      <w:r w:rsidRPr="00844E49">
        <w:rPr>
          <w:rFonts w:ascii="Arial" w:eastAsia="Times New Roman" w:hAnsi="Arial" w:cs="Arial"/>
          <w:color w:val="000000"/>
        </w:rPr>
        <w:t xml:space="preserve">2. Сброс снега с крыш с наружным водостоком, очистка от снега желобов на </w:t>
      </w:r>
      <w:r w:rsidRPr="00844E49">
        <w:rPr>
          <w:rFonts w:ascii="Arial" w:eastAsia="Times New Roman" w:hAnsi="Arial" w:cs="Arial"/>
          <w:color w:val="000000"/>
        </w:rPr>
        <w:lastRenderedPageBreak/>
        <w:t>скатных крышах, очистка снежных навесов, наледи и сосулек с крыш, балконов, лоджий и козырьков обеспечивается собственниками зданий (помещений в них), строений, сооружений, включая нестационарные объекты.</w:t>
      </w:r>
    </w:p>
    <w:p w:rsidR="009A56F8" w:rsidRPr="00844E49" w:rsidRDefault="009A56F8" w:rsidP="00FE5873">
      <w:pPr>
        <w:ind w:firstLine="567"/>
        <w:rPr>
          <w:rFonts w:ascii="Arial" w:eastAsia="Times New Roman" w:hAnsi="Arial" w:cs="Arial"/>
          <w:color w:val="000000"/>
        </w:rPr>
      </w:pPr>
      <w:bookmarkStart w:id="333" w:name="sub_70003"/>
      <w:bookmarkEnd w:id="332"/>
      <w:r w:rsidRPr="00844E49">
        <w:rPr>
          <w:rFonts w:ascii="Arial" w:eastAsia="Times New Roman" w:hAnsi="Arial" w:cs="Arial"/>
          <w:color w:val="000000"/>
        </w:rPr>
        <w:t>3. Удаление снега, наледи осуществляется способами, исключающими возможность повреждения кровельного покрытия.</w:t>
      </w:r>
    </w:p>
    <w:p w:rsidR="009A56F8" w:rsidRPr="00844E49" w:rsidRDefault="009A56F8" w:rsidP="00FE5873">
      <w:pPr>
        <w:ind w:firstLine="567"/>
        <w:rPr>
          <w:rFonts w:ascii="Arial" w:eastAsia="Times New Roman" w:hAnsi="Arial" w:cs="Arial"/>
          <w:color w:val="000000"/>
        </w:rPr>
      </w:pPr>
      <w:bookmarkStart w:id="334" w:name="sub_70004"/>
      <w:bookmarkEnd w:id="333"/>
      <w:r w:rsidRPr="00844E49">
        <w:rPr>
          <w:rFonts w:ascii="Arial" w:eastAsia="Times New Roman" w:hAnsi="Arial" w:cs="Arial"/>
          <w:color w:val="000000"/>
        </w:rPr>
        <w:t>4. Работы по удалению снега и наледи должны производиться в светлое время суток с обеспечением мер безопасности: назначение дежурных, ограждение мест проведения работ, оснащение страховочным оборудованием лиц, работающих на высоте. При этом должны приниматься меры, обеспечивающие безопасность людей, сохранность деревьев, кустарников, электропроводов, вывесок, рекламных установок, линий связи и иных объектов.</w:t>
      </w:r>
    </w:p>
    <w:p w:rsidR="009A56F8" w:rsidRPr="00844E49" w:rsidRDefault="009A56F8" w:rsidP="00FE5873">
      <w:pPr>
        <w:ind w:firstLine="567"/>
        <w:rPr>
          <w:rFonts w:ascii="Arial" w:eastAsia="Times New Roman" w:hAnsi="Arial" w:cs="Arial"/>
          <w:color w:val="000000"/>
        </w:rPr>
      </w:pPr>
      <w:bookmarkStart w:id="335" w:name="sub_70005"/>
      <w:bookmarkEnd w:id="334"/>
      <w:r w:rsidRPr="00844E49">
        <w:rPr>
          <w:rFonts w:ascii="Arial" w:eastAsia="Times New Roman" w:hAnsi="Arial" w:cs="Arial"/>
          <w:color w:val="000000"/>
        </w:rPr>
        <w:t>5. С момента образования сосулек, снежных навесов, накопления снега на крышах, козырьках входных узлов зданий, нестационарных объектов, балконах, лоджиях и до их удаления собственники зданий (помещений в них), строений и сооружений обеспечивают размещение и установку ограждения сигнальными лентами и информационными вывесками, предупреждающими об имеющейся опасности, а также иными способами предупреждения.</w:t>
      </w:r>
    </w:p>
    <w:p w:rsidR="009A56F8" w:rsidRPr="00844E49" w:rsidRDefault="009A56F8" w:rsidP="00FE5873">
      <w:pPr>
        <w:ind w:firstLine="567"/>
        <w:rPr>
          <w:rFonts w:ascii="Arial" w:eastAsia="Times New Roman" w:hAnsi="Arial" w:cs="Arial"/>
          <w:color w:val="000000"/>
        </w:rPr>
      </w:pPr>
      <w:bookmarkStart w:id="336" w:name="sub_70006"/>
      <w:bookmarkEnd w:id="335"/>
      <w:r w:rsidRPr="00844E49">
        <w:rPr>
          <w:rFonts w:ascii="Arial" w:eastAsia="Times New Roman" w:hAnsi="Arial" w:cs="Arial"/>
          <w:color w:val="000000"/>
        </w:rPr>
        <w:t>6. Снег, сброшенный с крыш зданий, строений, сооружений, должен вывозиться на полигон твердых бытовых отходов в течение трех суток с момента проведения работ, если иное не предусмотрено Правилами.</w:t>
      </w:r>
    </w:p>
    <w:p w:rsidR="009A56F8" w:rsidRPr="00844E49" w:rsidRDefault="009A56F8" w:rsidP="00FE5873">
      <w:pPr>
        <w:ind w:firstLine="567"/>
        <w:rPr>
          <w:rFonts w:ascii="Arial" w:eastAsia="Times New Roman" w:hAnsi="Arial" w:cs="Arial"/>
          <w:color w:val="000000"/>
        </w:rPr>
      </w:pPr>
      <w:bookmarkStart w:id="337" w:name="sub_70007"/>
      <w:bookmarkEnd w:id="336"/>
      <w:r w:rsidRPr="00844E49">
        <w:rPr>
          <w:rFonts w:ascii="Arial" w:eastAsia="Times New Roman" w:hAnsi="Arial" w:cs="Arial"/>
          <w:color w:val="000000"/>
        </w:rPr>
        <w:t>7. Вывоз снежных валов и куч с территорий общего пользования, образовавшихся в результате сбрасывания снега с крыш, сгребания снега с придомовых территорий, осуществляется лицами, проводившими работы по сбрасыванию, сгребанию снега, в день проведения работ.</w:t>
      </w:r>
    </w:p>
    <w:p w:rsidR="009A56F8" w:rsidRPr="00844E49" w:rsidRDefault="009A56F8" w:rsidP="00FE5873">
      <w:pPr>
        <w:ind w:firstLine="567"/>
        <w:rPr>
          <w:rFonts w:ascii="Arial" w:eastAsia="Times New Roman" w:hAnsi="Arial" w:cs="Arial"/>
          <w:color w:val="000000"/>
        </w:rPr>
      </w:pPr>
      <w:bookmarkStart w:id="338" w:name="sub_70008"/>
      <w:bookmarkEnd w:id="337"/>
      <w:r w:rsidRPr="00844E49">
        <w:rPr>
          <w:rFonts w:ascii="Arial" w:eastAsia="Times New Roman" w:hAnsi="Arial" w:cs="Arial"/>
          <w:color w:val="000000"/>
        </w:rPr>
        <w:t xml:space="preserve">8. Требования </w:t>
      </w:r>
      <w:hyperlink w:anchor="sub_70001" w:history="1">
        <w:r w:rsidRPr="00844E49">
          <w:rPr>
            <w:rFonts w:ascii="Arial" w:eastAsia="Times New Roman" w:hAnsi="Arial" w:cs="Arial"/>
            <w:color w:val="000000"/>
          </w:rPr>
          <w:t>частей 1-6</w:t>
        </w:r>
      </w:hyperlink>
      <w:r w:rsidRPr="00844E49">
        <w:rPr>
          <w:rFonts w:ascii="Arial" w:eastAsia="Times New Roman" w:hAnsi="Arial" w:cs="Arial"/>
          <w:color w:val="000000"/>
        </w:rPr>
        <w:t xml:space="preserve"> настоящей статьи применяются в отношении многоквартирных домов в части, не урегулированной </w:t>
      </w:r>
      <w:hyperlink r:id="rId75" w:history="1">
        <w:r w:rsidRPr="00844E49">
          <w:rPr>
            <w:rFonts w:ascii="Arial" w:eastAsia="Times New Roman" w:hAnsi="Arial" w:cs="Arial"/>
            <w:color w:val="000000"/>
          </w:rPr>
          <w:t>жилищным законодательством</w:t>
        </w:r>
      </w:hyperlink>
      <w:r w:rsidRPr="00844E49">
        <w:rPr>
          <w:rFonts w:ascii="Arial" w:eastAsia="Times New Roman" w:hAnsi="Arial" w:cs="Arial"/>
          <w:color w:val="000000"/>
        </w:rPr>
        <w:t>.</w:t>
      </w:r>
    </w:p>
    <w:p w:rsidR="009A56F8" w:rsidRPr="00844E49" w:rsidRDefault="009A56F8" w:rsidP="00FE5873">
      <w:pPr>
        <w:ind w:firstLine="567"/>
        <w:rPr>
          <w:rFonts w:ascii="Arial" w:eastAsia="Times New Roman" w:hAnsi="Arial" w:cs="Arial"/>
          <w:color w:val="000000"/>
        </w:rPr>
      </w:pPr>
      <w:bookmarkStart w:id="339" w:name="sub_71"/>
      <w:bookmarkEnd w:id="338"/>
      <w:r w:rsidRPr="00844E49">
        <w:rPr>
          <w:rFonts w:ascii="Arial" w:eastAsia="Times New Roman" w:hAnsi="Arial" w:cs="Arial"/>
          <w:b/>
          <w:color w:val="000000"/>
        </w:rPr>
        <w:t>Статья 71</w:t>
      </w:r>
      <w:r w:rsidRPr="00844E49">
        <w:rPr>
          <w:rFonts w:ascii="Arial" w:eastAsia="Times New Roman" w:hAnsi="Arial" w:cs="Arial"/>
          <w:color w:val="000000"/>
        </w:rPr>
        <w:t>. Требования к сбору твердых коммунальных отходов и жидких бытовых отходов</w:t>
      </w:r>
    </w:p>
    <w:p w:rsidR="009A56F8" w:rsidRPr="00844E49" w:rsidRDefault="009A56F8" w:rsidP="00FE5873">
      <w:pPr>
        <w:ind w:firstLine="567"/>
        <w:rPr>
          <w:rFonts w:ascii="Arial" w:eastAsia="Times New Roman" w:hAnsi="Arial" w:cs="Arial"/>
          <w:color w:val="000000"/>
        </w:rPr>
      </w:pPr>
      <w:bookmarkStart w:id="340" w:name="sub_71001"/>
      <w:bookmarkEnd w:id="339"/>
      <w:r w:rsidRPr="00844E49">
        <w:rPr>
          <w:rFonts w:ascii="Arial" w:eastAsia="Times New Roman" w:hAnsi="Arial" w:cs="Arial"/>
          <w:color w:val="000000"/>
        </w:rPr>
        <w:t>1. Сбор твердых коммунальных отходов осуществляется потребителями следующими способами:</w:t>
      </w:r>
    </w:p>
    <w:bookmarkEnd w:id="340"/>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контейнеры объемом 0,75 куб. м либо 1,1 куб. м, расположенные в мусороприемных камерах (при наличии соответствующих внутридомовых инженерных коммуникаций);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контейнеры объемом 0,75 куб. м либо 1,1 куб. м, бункеры объемом 7,6 куб. м, расположенные на местах (площадках) накопления твердых коммунальных отходов;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пакеты или другие емкости, предоставленные региональным оператором по обращению с твердыми коммунальными отходами либо приобретенные самостоятельно потребителями (бестарный способ сбора твердых коммунальных отходов).</w:t>
      </w:r>
    </w:p>
    <w:p w:rsidR="009A56F8" w:rsidRPr="00844E49" w:rsidRDefault="009A56F8" w:rsidP="00FE5873">
      <w:pPr>
        <w:ind w:firstLine="567"/>
        <w:rPr>
          <w:rFonts w:ascii="Arial" w:eastAsia="Times New Roman" w:hAnsi="Arial" w:cs="Arial"/>
          <w:color w:val="000000"/>
        </w:rPr>
      </w:pPr>
      <w:bookmarkStart w:id="341" w:name="sub_71002"/>
      <w:r w:rsidRPr="00844E49">
        <w:rPr>
          <w:rFonts w:ascii="Arial" w:eastAsia="Times New Roman" w:hAnsi="Arial" w:cs="Arial"/>
          <w:color w:val="000000"/>
        </w:rPr>
        <w:t xml:space="preserve">2. Размещение мест (площадок) накопления твердых коммунальных отходов на землях и земельных участках, находящихся в муниципальной собственности, или государственная собственность на которые не разграничена, осуществляется на основании решений администраций районов о создании мест (площадок) накопления отходов, принимаемых в порядке, установленном постановлением администрации поселения. 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администрацией поселения, на территории которой планируется создание места (площадки) накопления твердых коммунальных отходов. Порядок </w:t>
      </w:r>
      <w:r w:rsidRPr="00844E49">
        <w:rPr>
          <w:rFonts w:ascii="Arial" w:eastAsia="Times New Roman" w:hAnsi="Arial" w:cs="Arial"/>
          <w:color w:val="000000"/>
        </w:rPr>
        <w:lastRenderedPageBreak/>
        <w:t>согласования создания места (площадки) накопления твердых коммунальных отходов с администрацией поселения устанавливается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342" w:name="sub_71003"/>
      <w:bookmarkEnd w:id="341"/>
      <w:r w:rsidRPr="00844E49">
        <w:rPr>
          <w:rFonts w:ascii="Arial" w:eastAsia="Times New Roman" w:hAnsi="Arial" w:cs="Arial"/>
          <w:color w:val="000000"/>
        </w:rPr>
        <w:t xml:space="preserve">3. Размещение твердых коммунальных отходов в местах, не предназначенных для этого, запрещается. Ликвидация места несанкционированного размещения отходов осуществляется в </w:t>
      </w:r>
      <w:hyperlink r:id="rId76" w:history="1">
        <w:r w:rsidRPr="00844E49">
          <w:rPr>
            <w:rFonts w:ascii="Arial" w:eastAsia="Times New Roman" w:hAnsi="Arial" w:cs="Arial"/>
            <w:color w:val="000000"/>
          </w:rPr>
          <w:t>порядке</w:t>
        </w:r>
      </w:hyperlink>
      <w:r w:rsidRPr="00844E49">
        <w:rPr>
          <w:rFonts w:ascii="Arial" w:eastAsia="Times New Roman" w:hAnsi="Arial" w:cs="Arial"/>
          <w:color w:val="000000"/>
        </w:rPr>
        <w:t xml:space="preserve">, установленном </w:t>
      </w:r>
      <w:hyperlink r:id="rId77" w:history="1">
        <w:r w:rsidRPr="00844E49">
          <w:rPr>
            <w:rFonts w:ascii="Arial" w:eastAsia="Times New Roman" w:hAnsi="Arial" w:cs="Arial"/>
            <w:color w:val="000000"/>
          </w:rPr>
          <w:t>постановлением</w:t>
        </w:r>
      </w:hyperlink>
      <w:r w:rsidRPr="00844E49">
        <w:rPr>
          <w:rFonts w:ascii="Arial" w:eastAsia="Times New Roman" w:hAnsi="Arial" w:cs="Arial"/>
          <w:color w:val="000000"/>
        </w:rPr>
        <w:t xml:space="preserve"> Правительства Краснодарского края от 24.07.2017 N 272 "Об утверждении порядка накопления твердых коммунальных отходов (в том числе их раздельного накопления) на территории Краснодарского края".</w:t>
      </w:r>
    </w:p>
    <w:p w:rsidR="009A56F8" w:rsidRPr="00844E49" w:rsidRDefault="009A56F8" w:rsidP="00FE5873">
      <w:pPr>
        <w:ind w:firstLine="567"/>
        <w:rPr>
          <w:rFonts w:ascii="Arial" w:eastAsia="Times New Roman" w:hAnsi="Arial" w:cs="Arial"/>
          <w:color w:val="000000"/>
        </w:rPr>
      </w:pPr>
      <w:bookmarkStart w:id="343" w:name="sub_71004"/>
      <w:bookmarkEnd w:id="342"/>
      <w:r w:rsidRPr="00844E49">
        <w:rPr>
          <w:rFonts w:ascii="Arial" w:eastAsia="Times New Roman" w:hAnsi="Arial" w:cs="Arial"/>
          <w:color w:val="000000"/>
        </w:rPr>
        <w:t>4. Лицами, ответственными за организацию и содержание мест (площадок) накопления твердых коммунальных отходов (если иное лицо не назначено в соответствии с договором на оказание услуг по обращению с твердыми коммунальными отходами), являются:</w:t>
      </w:r>
    </w:p>
    <w:bookmarkEnd w:id="34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лица, осуществляющие управление многоквартирным домом в соответствии с </w:t>
      </w:r>
      <w:hyperlink r:id="rId78" w:history="1">
        <w:r w:rsidRPr="00844E49">
          <w:rPr>
            <w:rFonts w:ascii="Arial" w:eastAsia="Times New Roman" w:hAnsi="Arial" w:cs="Arial"/>
            <w:color w:val="000000"/>
          </w:rPr>
          <w:t>жилищным законодательством</w:t>
        </w:r>
      </w:hyperlink>
      <w:r w:rsidRPr="00844E49">
        <w:rPr>
          <w:rFonts w:ascii="Arial" w:eastAsia="Times New Roman" w:hAnsi="Arial" w:cs="Arial"/>
          <w:color w:val="000000"/>
        </w:rPr>
        <w:t xml:space="preserve"> Российской Федерации;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собственники помещений, если они избрали непосредственную форму управления многоквартирным домом, и если иное не установлено договором оказания услуг по содержанию и (или) выполнению работ по ремонту общего имущества;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лица, владеющие зданиями, строениями, сооружениями, в том числе помещениями в них, и земельными участками на законных основаниях.</w:t>
      </w:r>
    </w:p>
    <w:p w:rsidR="009A56F8" w:rsidRPr="00844E49" w:rsidRDefault="009A56F8" w:rsidP="00FE5873">
      <w:pPr>
        <w:ind w:firstLine="567"/>
        <w:rPr>
          <w:rFonts w:ascii="Arial" w:eastAsia="Times New Roman" w:hAnsi="Arial" w:cs="Arial"/>
          <w:color w:val="000000"/>
        </w:rPr>
      </w:pPr>
      <w:bookmarkStart w:id="344" w:name="sub_71005"/>
      <w:r w:rsidRPr="00844E49">
        <w:rPr>
          <w:rFonts w:ascii="Arial" w:eastAsia="Times New Roman" w:hAnsi="Arial" w:cs="Arial"/>
          <w:color w:val="000000"/>
        </w:rPr>
        <w:t>5. На территории поселения запрещается:</w:t>
      </w:r>
    </w:p>
    <w:bookmarkEnd w:id="34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переполнение твердыми коммунальными отходами контейнеров, бункеров;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сжигание твердых коммунальных отходов;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складирование в контейнеры: отходов, образующихся в результате проведения строительных работ, в том числе битого кирпича, бетона, штукатурки, металлической арматуры, батарей отопления; отходов I, II, III классов опасности (отработанные ртутьсодержащие лампы и приборы, щелочь, кислота отработанных аккумуляторных батарей); горячей печной золы (шлак); крупногабаритных и длинномерных предметов (трубы, доски, деревья, ветки, крупные запчасти автомобилей), которые могут препятствовать выгрузке контейнера в бункер мусоровоза;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складирование в контейнеры, бункеры для твердых коммунальных отходов отработанных горюче-смазочных материалов, автошин, аккумуляторов, металлолома, токсичных отходов, которые собираются в специально отведенных для них местах и направляются на утилизацию в соответствии с действующим законодательством;</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выливание жидких отходов и воды в контейнеры и бункеры;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оставление пакетов или иных емкостей с отходами при бестарном способе сбора твердых коммунальных отходов в нарушение предусмотренного договором на оказание услуг по обращению с твердыми коммунальными отходами графика.</w:t>
      </w:r>
    </w:p>
    <w:p w:rsidR="009A56F8" w:rsidRPr="00844E49" w:rsidRDefault="009A56F8" w:rsidP="00FE5873">
      <w:pPr>
        <w:ind w:firstLine="567"/>
        <w:rPr>
          <w:rFonts w:ascii="Arial" w:eastAsia="Times New Roman" w:hAnsi="Arial" w:cs="Arial"/>
          <w:color w:val="000000"/>
        </w:rPr>
      </w:pPr>
      <w:bookmarkStart w:id="345" w:name="sub_71006"/>
      <w:r w:rsidRPr="00844E49">
        <w:rPr>
          <w:rFonts w:ascii="Arial" w:eastAsia="Times New Roman" w:hAnsi="Arial" w:cs="Arial"/>
          <w:color w:val="000000"/>
        </w:rPr>
        <w:t>6. Сбор твердых коммунальных отходов осуществляется в соответствии с территориальной схемой обращения с отходами, в том числе с твердыми коммунальными отходами, утвержденной в установленном порядке.</w:t>
      </w:r>
    </w:p>
    <w:p w:rsidR="009A56F8" w:rsidRPr="00844E49" w:rsidRDefault="009A56F8" w:rsidP="00FE5873">
      <w:pPr>
        <w:ind w:firstLine="567"/>
        <w:rPr>
          <w:rFonts w:ascii="Arial" w:eastAsia="Times New Roman" w:hAnsi="Arial" w:cs="Arial"/>
          <w:color w:val="000000"/>
        </w:rPr>
      </w:pPr>
      <w:bookmarkStart w:id="346" w:name="sub_71007"/>
      <w:bookmarkEnd w:id="345"/>
      <w:r w:rsidRPr="00844E49">
        <w:rPr>
          <w:rFonts w:ascii="Arial" w:eastAsia="Times New Roman" w:hAnsi="Arial" w:cs="Arial"/>
          <w:color w:val="000000"/>
        </w:rPr>
        <w:t xml:space="preserve">7. Сбор жидких бытовых отходов в </w:t>
      </w:r>
      <w:proofErr w:type="spellStart"/>
      <w:r w:rsidRPr="00844E49">
        <w:rPr>
          <w:rFonts w:ascii="Arial" w:eastAsia="Times New Roman" w:hAnsi="Arial" w:cs="Arial"/>
          <w:color w:val="000000"/>
        </w:rPr>
        <w:t>неканализованных</w:t>
      </w:r>
      <w:proofErr w:type="spellEnd"/>
      <w:r w:rsidRPr="00844E49">
        <w:rPr>
          <w:rFonts w:ascii="Arial" w:eastAsia="Times New Roman" w:hAnsi="Arial" w:cs="Arial"/>
          <w:color w:val="000000"/>
        </w:rPr>
        <w:t xml:space="preserve"> домовладениях осуществляется в соответствии с требованиями </w:t>
      </w:r>
      <w:hyperlink r:id="rId79" w:history="1">
        <w:r w:rsidRPr="00844E49">
          <w:rPr>
            <w:rFonts w:ascii="Arial" w:eastAsia="Times New Roman" w:hAnsi="Arial" w:cs="Arial"/>
            <w:color w:val="000000"/>
          </w:rPr>
          <w:t>жилищного законодательства</w:t>
        </w:r>
      </w:hyperlink>
      <w:r w:rsidRPr="00844E49">
        <w:rPr>
          <w:rFonts w:ascii="Arial" w:eastAsia="Times New Roman" w:hAnsi="Arial" w:cs="Arial"/>
          <w:color w:val="000000"/>
        </w:rPr>
        <w:t xml:space="preserve"> и </w:t>
      </w:r>
      <w:hyperlink r:id="rId80" w:history="1">
        <w:r w:rsidRPr="00844E49">
          <w:rPr>
            <w:rFonts w:ascii="Arial" w:eastAsia="Times New Roman" w:hAnsi="Arial" w:cs="Arial"/>
            <w:color w:val="000000"/>
          </w:rPr>
          <w:t>законодательства</w:t>
        </w:r>
      </w:hyperlink>
      <w:r w:rsidRPr="00844E49">
        <w:rPr>
          <w:rFonts w:ascii="Arial" w:eastAsia="Times New Roman" w:hAnsi="Arial" w:cs="Arial"/>
          <w:color w:val="000000"/>
        </w:rPr>
        <w:t xml:space="preserve"> в области санитарно-эпидемиологического благополучия населения.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8. Сбор трупов павших животных, отходов боен и других биологических отходов должен производиться в соответствии с Ветеринарными правилами перемещения, хранения, переработки и утилизации биологических отходов, </w:t>
      </w:r>
      <w:r w:rsidRPr="00844E49">
        <w:rPr>
          <w:rFonts w:ascii="Arial" w:eastAsia="Times New Roman" w:hAnsi="Arial" w:cs="Arial"/>
          <w:color w:val="000000"/>
        </w:rPr>
        <w:lastRenderedPageBreak/>
        <w:t>утвержденными приказом Министерства сельского хозяйства Российской Федерации от 26 октября 2020 года № 626 "Об утверждении Ветеринарных правил перемещения, хранения, переработки и утилизации биологических отходов.</w:t>
      </w:r>
    </w:p>
    <w:p w:rsidR="009A56F8" w:rsidRPr="00844E49" w:rsidRDefault="009A56F8" w:rsidP="00FE5873">
      <w:pPr>
        <w:ind w:firstLine="567"/>
        <w:rPr>
          <w:rFonts w:ascii="Arial" w:eastAsia="Times New Roman" w:hAnsi="Arial" w:cs="Arial"/>
          <w:color w:val="000000"/>
        </w:rPr>
      </w:pPr>
      <w:bookmarkStart w:id="347" w:name="sub_72"/>
      <w:bookmarkEnd w:id="346"/>
      <w:r w:rsidRPr="00844E49">
        <w:rPr>
          <w:rFonts w:ascii="Arial" w:eastAsia="Times New Roman" w:hAnsi="Arial" w:cs="Arial"/>
          <w:b/>
          <w:color w:val="000000"/>
        </w:rPr>
        <w:t>Статья 72</w:t>
      </w:r>
      <w:r w:rsidRPr="00844E49">
        <w:rPr>
          <w:rFonts w:ascii="Arial" w:eastAsia="Times New Roman" w:hAnsi="Arial" w:cs="Arial"/>
          <w:color w:val="000000"/>
        </w:rPr>
        <w:t>. Требования к контейнерам и бункерам</w:t>
      </w:r>
    </w:p>
    <w:p w:rsidR="009A56F8" w:rsidRPr="00844E49" w:rsidRDefault="009A56F8" w:rsidP="00FE5873">
      <w:pPr>
        <w:ind w:firstLine="567"/>
        <w:rPr>
          <w:rFonts w:ascii="Arial" w:eastAsia="Times New Roman" w:hAnsi="Arial" w:cs="Arial"/>
          <w:color w:val="000000"/>
        </w:rPr>
      </w:pPr>
      <w:bookmarkStart w:id="348" w:name="sub_72001"/>
      <w:bookmarkEnd w:id="347"/>
      <w:r w:rsidRPr="00844E49">
        <w:rPr>
          <w:rFonts w:ascii="Arial" w:eastAsia="Times New Roman" w:hAnsi="Arial" w:cs="Arial"/>
          <w:color w:val="000000"/>
        </w:rPr>
        <w:t>1. Контейнеры, бункеры должны быть:</w:t>
      </w:r>
    </w:p>
    <w:bookmarkEnd w:id="348"/>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 </w:t>
      </w:r>
      <w:proofErr w:type="spellStart"/>
      <w:r w:rsidRPr="00844E49">
        <w:rPr>
          <w:rFonts w:ascii="Arial" w:eastAsia="Times New Roman" w:hAnsi="Arial" w:cs="Arial"/>
          <w:color w:val="000000"/>
        </w:rPr>
        <w:t>мусорокамерах</w:t>
      </w:r>
      <w:proofErr w:type="spellEnd"/>
      <w:r w:rsidRPr="00844E49">
        <w:rPr>
          <w:rFonts w:ascii="Arial" w:eastAsia="Times New Roman" w:hAnsi="Arial" w:cs="Arial"/>
          <w:color w:val="000000"/>
        </w:rPr>
        <w:t xml:space="preserve"> оборудованы 3-4 колесиками диаметром не менее 150 мм и ручками-захватами для перемещения контейнеров внутри </w:t>
      </w:r>
      <w:proofErr w:type="spellStart"/>
      <w:r w:rsidRPr="00844E49">
        <w:rPr>
          <w:rFonts w:ascii="Arial" w:eastAsia="Times New Roman" w:hAnsi="Arial" w:cs="Arial"/>
          <w:color w:val="000000"/>
        </w:rPr>
        <w:t>мусорокамер</w:t>
      </w:r>
      <w:proofErr w:type="spellEnd"/>
      <w:r w:rsidRPr="00844E49">
        <w:rPr>
          <w:rFonts w:ascii="Arial" w:eastAsia="Times New Roman" w:hAnsi="Arial" w:cs="Arial"/>
          <w:color w:val="000000"/>
        </w:rPr>
        <w:t xml:space="preserve"> и до места выгрузки в специализированный транспорт;</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окрашены, иметь маркировку с наименованием владельца;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 технически исправном состоянии;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размещены (установлены) на специально оборудованных местах (площадках) накопления твердых коммунальных отходов.</w:t>
      </w:r>
    </w:p>
    <w:p w:rsidR="009A56F8" w:rsidRPr="00844E49" w:rsidRDefault="009A56F8" w:rsidP="00FE5873">
      <w:pPr>
        <w:ind w:firstLine="567"/>
        <w:rPr>
          <w:rFonts w:ascii="Arial" w:eastAsia="Times New Roman" w:hAnsi="Arial" w:cs="Arial"/>
          <w:color w:val="000000"/>
        </w:rPr>
      </w:pPr>
      <w:bookmarkStart w:id="349" w:name="sub_72002"/>
      <w:r w:rsidRPr="00844E49">
        <w:rPr>
          <w:rFonts w:ascii="Arial" w:eastAsia="Times New Roman" w:hAnsi="Arial" w:cs="Arial"/>
          <w:color w:val="000000"/>
        </w:rPr>
        <w:t>2. Места (площадки) накопления твердых коммунальных отходов должны быть очищены от отходов и содержаться в надлежащем состоянии.</w:t>
      </w:r>
    </w:p>
    <w:p w:rsidR="009A56F8" w:rsidRPr="00844E49" w:rsidRDefault="009A56F8" w:rsidP="00FE5873">
      <w:pPr>
        <w:ind w:firstLine="567"/>
        <w:rPr>
          <w:rFonts w:ascii="Arial" w:eastAsia="Times New Roman" w:hAnsi="Arial" w:cs="Arial"/>
          <w:color w:val="000000"/>
        </w:rPr>
      </w:pPr>
      <w:bookmarkStart w:id="350" w:name="sub_72003"/>
      <w:bookmarkEnd w:id="349"/>
      <w:r w:rsidRPr="00844E49">
        <w:rPr>
          <w:rFonts w:ascii="Arial" w:eastAsia="Times New Roman" w:hAnsi="Arial" w:cs="Arial"/>
          <w:color w:val="000000"/>
        </w:rPr>
        <w:t xml:space="preserve">3. Контейнеры, бункеры и места (площадки (специальные площадки)) для накопления твердых коммунальных отходов подлежат уборке, дезинсекции и дератизации с кратностью, установленной требованиями </w:t>
      </w:r>
      <w:hyperlink r:id="rId81" w:history="1">
        <w:r w:rsidRPr="00844E49">
          <w:rPr>
            <w:rFonts w:ascii="Arial" w:eastAsia="Times New Roman" w:hAnsi="Arial" w:cs="Arial"/>
            <w:color w:val="000000"/>
          </w:rPr>
          <w:t>законодательства</w:t>
        </w:r>
      </w:hyperlink>
      <w:r w:rsidRPr="00844E49">
        <w:rPr>
          <w:rFonts w:ascii="Arial" w:eastAsia="Times New Roman" w:hAnsi="Arial" w:cs="Arial"/>
          <w:color w:val="000000"/>
        </w:rPr>
        <w:t xml:space="preserve"> в области санитарно-эпидемиологического благополучия населения.</w:t>
      </w:r>
    </w:p>
    <w:p w:rsidR="009A56F8" w:rsidRPr="00844E49" w:rsidRDefault="009A56F8" w:rsidP="00FE5873">
      <w:pPr>
        <w:ind w:firstLine="567"/>
        <w:rPr>
          <w:rFonts w:ascii="Arial" w:eastAsia="Times New Roman" w:hAnsi="Arial" w:cs="Arial"/>
          <w:color w:val="000000"/>
        </w:rPr>
      </w:pPr>
      <w:bookmarkStart w:id="351" w:name="sub_73"/>
      <w:bookmarkEnd w:id="350"/>
      <w:r w:rsidRPr="00844E49">
        <w:rPr>
          <w:rFonts w:ascii="Arial" w:eastAsia="Times New Roman" w:hAnsi="Arial" w:cs="Arial"/>
          <w:b/>
          <w:color w:val="000000"/>
        </w:rPr>
        <w:t>Статья 73</w:t>
      </w:r>
      <w:r w:rsidRPr="00844E49">
        <w:rPr>
          <w:rFonts w:ascii="Arial" w:eastAsia="Times New Roman" w:hAnsi="Arial" w:cs="Arial"/>
          <w:color w:val="000000"/>
        </w:rPr>
        <w:t>. Требования к местам (площадкам) накопления твердых коммунальных отходов</w:t>
      </w:r>
    </w:p>
    <w:p w:rsidR="009A56F8" w:rsidRPr="00844E49" w:rsidRDefault="009A56F8" w:rsidP="00FE5873">
      <w:pPr>
        <w:ind w:firstLine="567"/>
        <w:rPr>
          <w:rFonts w:ascii="Arial" w:eastAsia="Times New Roman" w:hAnsi="Arial" w:cs="Arial"/>
          <w:color w:val="000000"/>
        </w:rPr>
      </w:pPr>
      <w:bookmarkStart w:id="352" w:name="sub_73001"/>
      <w:bookmarkEnd w:id="351"/>
      <w:r w:rsidRPr="00844E49">
        <w:rPr>
          <w:rFonts w:ascii="Arial" w:eastAsia="Times New Roman" w:hAnsi="Arial" w:cs="Arial"/>
          <w:color w:val="000000"/>
        </w:rPr>
        <w:t>1. Места (площадки) накопления твердых коммунальных отходов должны:</w:t>
      </w:r>
    </w:p>
    <w:bookmarkEnd w:id="352"/>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соответствовать требованиям </w:t>
      </w:r>
      <w:hyperlink r:id="rId82" w:history="1">
        <w:r w:rsidRPr="00844E49">
          <w:rPr>
            <w:rFonts w:ascii="Arial" w:eastAsia="Times New Roman" w:hAnsi="Arial" w:cs="Arial"/>
            <w:color w:val="000000"/>
          </w:rPr>
          <w:t>законодательства</w:t>
        </w:r>
      </w:hyperlink>
      <w:r w:rsidRPr="00844E49">
        <w:rPr>
          <w:rFonts w:ascii="Arial" w:eastAsia="Times New Roman" w:hAnsi="Arial" w:cs="Arial"/>
          <w:color w:val="000000"/>
        </w:rPr>
        <w:t xml:space="preserve"> в области санитарно-эпидемиологического благополучия населения и иного законодательства Российской Федерации;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иметь подъездной путь;</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иметь твердое (асфальтовое, бетонное) покрытие с уклоном для отведения талых и дождевых сточных вод;</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иметь ограждение, обеспечивающее предупреждение распространения отходов за пределы контейнерной площадки;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для размещения контейнеров емкостью 0,75 куб. м, 1,1 куб. м иметь трехстороннее ограждение высотой не менее 1,5 м, чтобы не допускать попадания отходов на прилегающую территорию;</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иметь аншлаги с указанием информации об объектах потребителей и о собственнике площадок, контактных телефонов организации, вывозящей отходы, и графика вывоза твердых коммунальных отходов.</w:t>
      </w:r>
    </w:p>
    <w:p w:rsidR="009A56F8" w:rsidRPr="00844E49" w:rsidRDefault="009A56F8" w:rsidP="00FE5873">
      <w:pPr>
        <w:ind w:firstLine="567"/>
        <w:rPr>
          <w:rFonts w:ascii="Arial" w:eastAsia="Times New Roman" w:hAnsi="Arial" w:cs="Arial"/>
          <w:color w:val="000000"/>
        </w:rPr>
      </w:pPr>
      <w:bookmarkStart w:id="353" w:name="sub_73002"/>
      <w:r w:rsidRPr="00844E49">
        <w:rPr>
          <w:rFonts w:ascii="Arial" w:eastAsia="Times New Roman" w:hAnsi="Arial" w:cs="Arial"/>
          <w:color w:val="000000"/>
        </w:rPr>
        <w:t xml:space="preserve">2. Вывоз твердых коммунальных отходов обеспечивается региональным оператором на основании договоров на оказание услуг по обращению с твердыми коммунальными отходами, заключенных в соответствии с </w:t>
      </w:r>
      <w:hyperlink r:id="rId83" w:history="1">
        <w:r w:rsidRPr="00844E49">
          <w:rPr>
            <w:rFonts w:ascii="Arial" w:eastAsia="Times New Roman" w:hAnsi="Arial" w:cs="Arial"/>
            <w:color w:val="000000"/>
          </w:rPr>
          <w:t>постановлением</w:t>
        </w:r>
      </w:hyperlink>
      <w:r w:rsidRPr="00844E49">
        <w:rPr>
          <w:rFonts w:ascii="Arial" w:eastAsia="Times New Roman" w:hAnsi="Arial" w:cs="Arial"/>
          <w:color w:val="000000"/>
        </w:rPr>
        <w:t xml:space="preserve"> Правительства Российской Федерации от 12.11.2016 N 1156 "Об обращении с твердыми коммунальными отходами и внесении изменения в постановление Правительства Российской Федерации от 25 августа 2008 г. N 641".</w:t>
      </w:r>
    </w:p>
    <w:p w:rsidR="009A56F8" w:rsidRPr="00844E49" w:rsidRDefault="009A56F8" w:rsidP="00FE5873">
      <w:pPr>
        <w:ind w:firstLine="567"/>
        <w:rPr>
          <w:rFonts w:ascii="Arial" w:eastAsia="Times New Roman" w:hAnsi="Arial" w:cs="Arial"/>
          <w:color w:val="000000"/>
        </w:rPr>
      </w:pPr>
      <w:bookmarkStart w:id="354" w:name="sub_73003"/>
      <w:bookmarkEnd w:id="353"/>
      <w:r w:rsidRPr="00844E49">
        <w:rPr>
          <w:rFonts w:ascii="Arial" w:eastAsia="Times New Roman" w:hAnsi="Arial" w:cs="Arial"/>
          <w:color w:val="000000"/>
        </w:rPr>
        <w:t>3. Складирование крупногабаритных отходов осуществляется на специальных площадках для складирования крупногабаритных отходов.</w:t>
      </w:r>
    </w:p>
    <w:bookmarkEnd w:id="35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w:t>
      </w:r>
    </w:p>
    <w:p w:rsidR="009A56F8" w:rsidRPr="00844E49" w:rsidRDefault="009A56F8" w:rsidP="00FE5873">
      <w:pPr>
        <w:ind w:firstLine="567"/>
        <w:rPr>
          <w:rFonts w:ascii="Arial" w:eastAsia="Times New Roman" w:hAnsi="Arial" w:cs="Arial"/>
          <w:color w:val="000000"/>
        </w:rPr>
      </w:pPr>
      <w:bookmarkStart w:id="355" w:name="sub_73004"/>
      <w:r w:rsidRPr="00844E49">
        <w:rPr>
          <w:rFonts w:ascii="Arial" w:eastAsia="Times New Roman" w:hAnsi="Arial" w:cs="Arial"/>
          <w:color w:val="000000"/>
        </w:rPr>
        <w:t>4. Контейнеры, бункеры, ограждения должны быть в технически исправном состоянии, обеспечивающем надлежащую эксплуатацию объекта, их поверхности не должны иметь дефектов, сколов, коррозии металлических элементов.</w:t>
      </w:r>
    </w:p>
    <w:p w:rsidR="009A56F8" w:rsidRPr="00844E49" w:rsidRDefault="009A56F8" w:rsidP="00FE5873">
      <w:pPr>
        <w:ind w:firstLine="567"/>
        <w:rPr>
          <w:rFonts w:ascii="Arial" w:eastAsia="Times New Roman" w:hAnsi="Arial" w:cs="Arial"/>
          <w:color w:val="000000"/>
        </w:rPr>
      </w:pPr>
      <w:bookmarkStart w:id="356" w:name="sub_73005"/>
      <w:bookmarkEnd w:id="355"/>
      <w:r w:rsidRPr="00844E49">
        <w:rPr>
          <w:rFonts w:ascii="Arial" w:eastAsia="Times New Roman" w:hAnsi="Arial" w:cs="Arial"/>
          <w:color w:val="000000"/>
        </w:rPr>
        <w:t xml:space="preserve">5. При возникновении случаев переполнения установленных контейнеров необходимо увеличить их количество, емкость или периодичность вывоза из них </w:t>
      </w:r>
      <w:r w:rsidRPr="00844E49">
        <w:rPr>
          <w:rFonts w:ascii="Arial" w:eastAsia="Times New Roman" w:hAnsi="Arial" w:cs="Arial"/>
          <w:color w:val="000000"/>
        </w:rPr>
        <w:lastRenderedPageBreak/>
        <w:t>отходов.</w:t>
      </w:r>
    </w:p>
    <w:p w:rsidR="009A56F8" w:rsidRPr="00844E49" w:rsidRDefault="009A56F8" w:rsidP="00FE5873">
      <w:pPr>
        <w:ind w:firstLine="567"/>
        <w:rPr>
          <w:rFonts w:ascii="Arial" w:eastAsia="Times New Roman" w:hAnsi="Arial" w:cs="Arial"/>
          <w:color w:val="000000"/>
        </w:rPr>
      </w:pPr>
      <w:bookmarkStart w:id="357" w:name="sub_73006"/>
      <w:bookmarkEnd w:id="356"/>
      <w:r w:rsidRPr="00844E49">
        <w:rPr>
          <w:rFonts w:ascii="Arial" w:eastAsia="Times New Roman" w:hAnsi="Arial" w:cs="Arial"/>
          <w:color w:val="000000"/>
        </w:rPr>
        <w:t xml:space="preserve">6. Уборка мусора на месте (площадке) накопления твердых коммунальных отходов, в том числе образовавшегося при выгрузке из контейнеров в мусоровоз, обеспечивается лицами, указанными в </w:t>
      </w:r>
      <w:hyperlink w:anchor="sub_71004" w:history="1">
        <w:r w:rsidRPr="00844E49">
          <w:rPr>
            <w:rFonts w:ascii="Arial" w:eastAsia="Times New Roman" w:hAnsi="Arial" w:cs="Arial"/>
            <w:color w:val="000000"/>
          </w:rPr>
          <w:t>части 4 статьи 71</w:t>
        </w:r>
      </w:hyperlink>
      <w:r w:rsidRPr="00844E49">
        <w:rPr>
          <w:rFonts w:ascii="Arial" w:eastAsia="Times New Roman" w:hAnsi="Arial" w:cs="Arial"/>
          <w:color w:val="000000"/>
        </w:rPr>
        <w:t xml:space="preserve"> Правил. Содержание территории, на которой расположены места (площадки) накопления твердых коммунальных отходов, обеспечивается лицами, указанными в части 4 статьи 71 Правил, по периметру трех метров от ограждения места (площадки) накопления твердых коммунальных отходов, в случае отсутствия ограждения - от контейнера, бункера. Места (площадки) накопления твердых коммунальных отходов должны убираться ежедневно.</w:t>
      </w:r>
    </w:p>
    <w:p w:rsidR="009A56F8" w:rsidRPr="00844E49" w:rsidRDefault="009A56F8" w:rsidP="00FE5873">
      <w:pPr>
        <w:ind w:firstLine="567"/>
        <w:rPr>
          <w:rFonts w:ascii="Arial" w:eastAsia="Times New Roman" w:hAnsi="Arial" w:cs="Arial"/>
          <w:color w:val="000000"/>
        </w:rPr>
      </w:pPr>
      <w:bookmarkStart w:id="358" w:name="sub_74"/>
      <w:bookmarkEnd w:id="357"/>
      <w:r w:rsidRPr="00844E49">
        <w:rPr>
          <w:rFonts w:ascii="Arial" w:eastAsia="Times New Roman" w:hAnsi="Arial" w:cs="Arial"/>
          <w:b/>
          <w:color w:val="000000"/>
        </w:rPr>
        <w:t>Статья 74</w:t>
      </w:r>
      <w:r w:rsidRPr="00844E49">
        <w:rPr>
          <w:rFonts w:ascii="Arial" w:eastAsia="Times New Roman" w:hAnsi="Arial" w:cs="Arial"/>
          <w:color w:val="000000"/>
        </w:rPr>
        <w:t>. Требования к благоустройству при бестарном способе сбора твердых коммунальных отходов</w:t>
      </w:r>
    </w:p>
    <w:p w:rsidR="009A56F8" w:rsidRPr="00844E49" w:rsidRDefault="009A56F8" w:rsidP="00FE5873">
      <w:pPr>
        <w:ind w:firstLine="567"/>
        <w:rPr>
          <w:rFonts w:ascii="Arial" w:eastAsia="Times New Roman" w:hAnsi="Arial" w:cs="Arial"/>
          <w:color w:val="000000"/>
        </w:rPr>
      </w:pPr>
      <w:bookmarkStart w:id="359" w:name="sub_74001"/>
      <w:bookmarkEnd w:id="358"/>
      <w:r w:rsidRPr="00844E49">
        <w:rPr>
          <w:rFonts w:ascii="Arial" w:eastAsia="Times New Roman" w:hAnsi="Arial" w:cs="Arial"/>
          <w:color w:val="000000"/>
        </w:rPr>
        <w:t>1. Бестарный способ сбора твердых коммунальных отходов определяется в договоре на оказание услуг по обращению с твердыми коммунальными отходами, заключенном региональным оператором с физическими или юридическими лицами.</w:t>
      </w:r>
    </w:p>
    <w:p w:rsidR="009A56F8" w:rsidRPr="00844E49" w:rsidRDefault="009A56F8" w:rsidP="00FE5873">
      <w:pPr>
        <w:ind w:firstLine="567"/>
        <w:rPr>
          <w:rFonts w:ascii="Arial" w:eastAsia="Times New Roman" w:hAnsi="Arial" w:cs="Arial"/>
          <w:color w:val="000000"/>
        </w:rPr>
      </w:pPr>
      <w:bookmarkStart w:id="360" w:name="sub_74002"/>
      <w:bookmarkEnd w:id="359"/>
      <w:r w:rsidRPr="00844E49">
        <w:rPr>
          <w:rFonts w:ascii="Arial" w:eastAsia="Times New Roman" w:hAnsi="Arial" w:cs="Arial"/>
          <w:color w:val="000000"/>
        </w:rPr>
        <w:t>2. Договором на оказание услуг по обращению с твердыми коммунальными отходами определяется график сбора твердых коммунальных отходов.</w:t>
      </w:r>
    </w:p>
    <w:p w:rsidR="009A56F8" w:rsidRPr="00844E49" w:rsidRDefault="009A56F8" w:rsidP="00FE5873">
      <w:pPr>
        <w:ind w:firstLine="567"/>
        <w:rPr>
          <w:rFonts w:ascii="Arial" w:eastAsia="Times New Roman" w:hAnsi="Arial" w:cs="Arial"/>
          <w:color w:val="000000"/>
        </w:rPr>
      </w:pPr>
      <w:bookmarkStart w:id="361" w:name="sub_74003"/>
      <w:bookmarkEnd w:id="360"/>
      <w:r w:rsidRPr="00844E49">
        <w:rPr>
          <w:rFonts w:ascii="Arial" w:eastAsia="Times New Roman" w:hAnsi="Arial" w:cs="Arial"/>
          <w:color w:val="000000"/>
        </w:rPr>
        <w:t>3. Пакеты или иные емкости с отходами должны быть герметичными, не допускать просыпания из них отходов.</w:t>
      </w:r>
    </w:p>
    <w:p w:rsidR="009A56F8" w:rsidRPr="00844E49" w:rsidRDefault="009A56F8" w:rsidP="00FE5873">
      <w:pPr>
        <w:ind w:firstLine="567"/>
        <w:rPr>
          <w:rFonts w:ascii="Arial" w:eastAsia="Times New Roman" w:hAnsi="Arial" w:cs="Arial"/>
          <w:color w:val="000000"/>
        </w:rPr>
      </w:pPr>
      <w:bookmarkStart w:id="362" w:name="sub_74004"/>
      <w:bookmarkEnd w:id="361"/>
      <w:r w:rsidRPr="00844E49">
        <w:rPr>
          <w:rFonts w:ascii="Arial" w:eastAsia="Times New Roman" w:hAnsi="Arial" w:cs="Arial"/>
          <w:color w:val="000000"/>
        </w:rPr>
        <w:t>4. Пакеты или иные емкости выносятся (выставляются) ко времени приезда мусоровоза. В целях обеспечения сохранности пакетов и иных емкостей до приезда мусоровоза рекомендуется обеспечить их размещение способом, исключающим попадание отходов на территории общего пользования.</w:t>
      </w:r>
    </w:p>
    <w:bookmarkEnd w:id="362"/>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363" w:name="sub_111"/>
      <w:r w:rsidRPr="00844E49">
        <w:rPr>
          <w:rFonts w:ascii="Arial" w:eastAsia="Times New Roman" w:hAnsi="Arial" w:cs="Arial"/>
          <w:b/>
          <w:bCs/>
          <w:color w:val="000000"/>
        </w:rPr>
        <w:t>Глава 11. Организация стоков ливневых вод</w:t>
      </w:r>
    </w:p>
    <w:bookmarkEnd w:id="363"/>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364" w:name="sub_75"/>
      <w:r w:rsidRPr="00844E49">
        <w:rPr>
          <w:rFonts w:ascii="Arial" w:eastAsia="Times New Roman" w:hAnsi="Arial" w:cs="Arial"/>
          <w:b/>
          <w:color w:val="000000"/>
        </w:rPr>
        <w:t>Статья 75</w:t>
      </w:r>
      <w:r w:rsidRPr="00844E49">
        <w:rPr>
          <w:rFonts w:ascii="Arial" w:eastAsia="Times New Roman" w:hAnsi="Arial" w:cs="Arial"/>
          <w:color w:val="000000"/>
        </w:rPr>
        <w:t>. Требования к организации стоков ливневых вод</w:t>
      </w:r>
    </w:p>
    <w:p w:rsidR="009A56F8" w:rsidRPr="00844E49" w:rsidRDefault="009A56F8" w:rsidP="00FE5873">
      <w:pPr>
        <w:ind w:firstLine="567"/>
        <w:rPr>
          <w:rFonts w:ascii="Arial" w:eastAsia="Times New Roman" w:hAnsi="Arial" w:cs="Arial"/>
          <w:color w:val="000000"/>
        </w:rPr>
      </w:pPr>
      <w:bookmarkStart w:id="365" w:name="sub_75001"/>
      <w:bookmarkEnd w:id="364"/>
      <w:r w:rsidRPr="00844E49">
        <w:rPr>
          <w:rFonts w:ascii="Arial" w:eastAsia="Times New Roman" w:hAnsi="Arial" w:cs="Arial"/>
          <w:color w:val="000000"/>
        </w:rPr>
        <w:t>1. Организация стоков ливневых и талых вод с территории поселения осуществляется с учетом существующего рельефа местности, геологических и гидрологических условий, при необходимости защиты территории от скопления дождевых и талых вод.</w:t>
      </w:r>
    </w:p>
    <w:p w:rsidR="009A56F8" w:rsidRPr="00844E49" w:rsidRDefault="009A56F8" w:rsidP="00FE5873">
      <w:pPr>
        <w:ind w:firstLine="567"/>
        <w:rPr>
          <w:rFonts w:ascii="Arial" w:eastAsia="Times New Roman" w:hAnsi="Arial" w:cs="Arial"/>
          <w:color w:val="000000"/>
        </w:rPr>
      </w:pPr>
      <w:bookmarkStart w:id="366" w:name="sub_75002"/>
      <w:bookmarkEnd w:id="365"/>
      <w:r w:rsidRPr="00844E49">
        <w:rPr>
          <w:rFonts w:ascii="Arial" w:eastAsia="Times New Roman" w:hAnsi="Arial" w:cs="Arial"/>
          <w:color w:val="000000"/>
        </w:rPr>
        <w:t>2. Площадки перед подъездами домов, пешеходные дорожки и проезды на придомовых территориях должны иметь твердые покрытия. При устройстве твердых покрытий должна быть предусмотрена возможность свободного стока талых и дождевых вод.</w:t>
      </w:r>
    </w:p>
    <w:p w:rsidR="009A56F8" w:rsidRPr="00844E49" w:rsidRDefault="009A56F8" w:rsidP="00FE5873">
      <w:pPr>
        <w:ind w:firstLine="567"/>
        <w:rPr>
          <w:rFonts w:ascii="Arial" w:eastAsia="Times New Roman" w:hAnsi="Arial" w:cs="Arial"/>
          <w:color w:val="000000"/>
        </w:rPr>
      </w:pPr>
      <w:bookmarkStart w:id="367" w:name="sub_75003"/>
      <w:bookmarkEnd w:id="366"/>
      <w:r w:rsidRPr="00844E49">
        <w:rPr>
          <w:rFonts w:ascii="Arial" w:eastAsia="Times New Roman" w:hAnsi="Arial" w:cs="Arial"/>
          <w:color w:val="000000"/>
        </w:rPr>
        <w:t>3. Сток талых и дождевых вод организуется в систему ливневой канализации в случае ее наличия, при отсутствии ливневой канализации - в локальные очистные сооружения или свободным стоком по рельефу местности.</w:t>
      </w:r>
    </w:p>
    <w:p w:rsidR="009A56F8" w:rsidRPr="00844E49" w:rsidRDefault="009A56F8" w:rsidP="00FE5873">
      <w:pPr>
        <w:ind w:firstLine="567"/>
        <w:rPr>
          <w:rFonts w:ascii="Arial" w:eastAsia="Times New Roman" w:hAnsi="Arial" w:cs="Arial"/>
          <w:color w:val="000000"/>
        </w:rPr>
      </w:pPr>
      <w:bookmarkStart w:id="368" w:name="sub_75004"/>
      <w:bookmarkEnd w:id="367"/>
      <w:r w:rsidRPr="00844E49">
        <w:rPr>
          <w:rFonts w:ascii="Arial" w:eastAsia="Times New Roman" w:hAnsi="Arial" w:cs="Arial"/>
          <w:color w:val="000000"/>
        </w:rPr>
        <w:t>4. В систему ливневой канализации могут быть приняты поверхностные сточные, дренажные воды, которые не вызывают нарушений в работе системы и сооружений ливневой канализации, обеспечивают безопасность их эксплуатации, а также не вызывают ухудшения состояния водных объектов, в которые они сбрасываются.</w:t>
      </w:r>
    </w:p>
    <w:p w:rsidR="009A56F8" w:rsidRPr="00844E49" w:rsidRDefault="009A56F8" w:rsidP="00FE5873">
      <w:pPr>
        <w:ind w:firstLine="567"/>
        <w:rPr>
          <w:rFonts w:ascii="Arial" w:eastAsia="Times New Roman" w:hAnsi="Arial" w:cs="Arial"/>
          <w:color w:val="000000"/>
        </w:rPr>
      </w:pPr>
      <w:bookmarkStart w:id="369" w:name="sub_75005"/>
      <w:bookmarkEnd w:id="368"/>
      <w:r w:rsidRPr="00844E49">
        <w:rPr>
          <w:rFonts w:ascii="Arial" w:eastAsia="Times New Roman" w:hAnsi="Arial" w:cs="Arial"/>
          <w:color w:val="000000"/>
        </w:rPr>
        <w:t>5. Запрещается сбрасывание в систему ливневой канализации веществ, оказывающих негативное воздействие на элементы системы трубы, железобетонные изделия, из которых строится система, засоряющих линейные участки трубопроводов и колодцы или отлагающихся на их стенках, а именно:</w:t>
      </w:r>
    </w:p>
    <w:bookmarkEnd w:id="369"/>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окалины;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извести;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песка;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гипса;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lastRenderedPageBreak/>
        <w:t>металлической стружки;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мездры;</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грунта;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строительных отходов и мусора;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осадков с локальных очистных сооружений;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нерастворимых масел, смол, мазута;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нерастворимых красителей;</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производственных отходов;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не растворимых в воде жидкостей, в том числе коллоидных растворов, уменьшающих поперечное сечение трубопроводов;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жиров;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производственных сточных, хозяйственно-бытовых вод;</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всплывающих веществ;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жидких бытовых отходов, фекальных вод из подвалов жилых домов, продувочных вод котельных и вод из оборотных систем.</w:t>
      </w:r>
    </w:p>
    <w:p w:rsidR="009A56F8" w:rsidRPr="00844E49" w:rsidRDefault="009A56F8" w:rsidP="00FE5873">
      <w:pPr>
        <w:ind w:firstLine="567"/>
        <w:rPr>
          <w:rFonts w:ascii="Arial" w:eastAsia="Times New Roman" w:hAnsi="Arial" w:cs="Arial"/>
          <w:color w:val="000000"/>
        </w:rPr>
      </w:pPr>
      <w:bookmarkStart w:id="370" w:name="sub_76"/>
      <w:r w:rsidRPr="00844E49">
        <w:rPr>
          <w:rFonts w:ascii="Arial" w:eastAsia="Times New Roman" w:hAnsi="Arial" w:cs="Arial"/>
          <w:b/>
          <w:color w:val="000000"/>
        </w:rPr>
        <w:t>Статья 76</w:t>
      </w:r>
      <w:r w:rsidRPr="00844E49">
        <w:rPr>
          <w:rFonts w:ascii="Arial" w:eastAsia="Times New Roman" w:hAnsi="Arial" w:cs="Arial"/>
          <w:color w:val="000000"/>
        </w:rPr>
        <w:t>. Подключение к системе ливневой канализации</w:t>
      </w:r>
    </w:p>
    <w:p w:rsidR="009A56F8" w:rsidRPr="00844E49" w:rsidRDefault="009A56F8" w:rsidP="00FE5873">
      <w:pPr>
        <w:ind w:firstLine="567"/>
        <w:rPr>
          <w:rFonts w:ascii="Arial" w:eastAsia="Times New Roman" w:hAnsi="Arial" w:cs="Arial"/>
          <w:color w:val="000000"/>
        </w:rPr>
      </w:pPr>
      <w:bookmarkStart w:id="371" w:name="sub_76001"/>
      <w:bookmarkEnd w:id="370"/>
      <w:r w:rsidRPr="00844E49">
        <w:rPr>
          <w:rFonts w:ascii="Arial" w:eastAsia="Times New Roman" w:hAnsi="Arial" w:cs="Arial"/>
          <w:color w:val="000000"/>
        </w:rPr>
        <w:t>1. Правообладатель земельного участка, а также строящихся, реконструируемых или построенных, но не подключенных к системе ливневой канализации зданий, строений, сооружений, должен предусмотреть возможность сбора ливневых и талых вод с земельного участка и здания, строения, сооружения в систему ливневой канализации (при ее наличии).</w:t>
      </w:r>
    </w:p>
    <w:p w:rsidR="009A56F8" w:rsidRPr="00844E49" w:rsidRDefault="009A56F8" w:rsidP="00FE5873">
      <w:pPr>
        <w:ind w:firstLine="567"/>
        <w:rPr>
          <w:rFonts w:ascii="Arial" w:eastAsia="Times New Roman" w:hAnsi="Arial" w:cs="Arial"/>
          <w:color w:val="000000"/>
        </w:rPr>
      </w:pPr>
      <w:bookmarkStart w:id="372" w:name="sub_76002"/>
      <w:bookmarkEnd w:id="371"/>
      <w:r w:rsidRPr="00844E49">
        <w:rPr>
          <w:rFonts w:ascii="Arial" w:eastAsia="Times New Roman" w:hAnsi="Arial" w:cs="Arial"/>
          <w:color w:val="000000"/>
        </w:rPr>
        <w:t>2. Эксплуатация и функционирование системы ливневой канализации, расположенной на земельном участке и присоединенной к системе ливневой канализации, обеспечивается правообладателем земельного участка и (или) зданий, строений, сооружений самостоятельно либо по договору, заключенному между правообладателями и третьими лицами.</w:t>
      </w:r>
    </w:p>
    <w:bookmarkEnd w:id="372"/>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Эксплуатация и функционирование системы ливневой канализации включают в себя: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уборку и очистку лотков и систем ливневой канализации;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наличие решеток в исправном техническом состоянии.</w:t>
      </w:r>
    </w:p>
    <w:p w:rsidR="009A56F8" w:rsidRPr="00844E49" w:rsidRDefault="009A56F8" w:rsidP="00FE5873">
      <w:pPr>
        <w:ind w:firstLine="567"/>
        <w:rPr>
          <w:rFonts w:ascii="Arial" w:eastAsia="Times New Roman" w:hAnsi="Arial" w:cs="Arial"/>
          <w:color w:val="000000"/>
        </w:rPr>
      </w:pPr>
      <w:bookmarkStart w:id="373" w:name="sub_76003"/>
      <w:r w:rsidRPr="00844E49">
        <w:rPr>
          <w:rFonts w:ascii="Arial" w:eastAsia="Times New Roman" w:hAnsi="Arial" w:cs="Arial"/>
          <w:color w:val="000000"/>
        </w:rPr>
        <w:t>3. Приемные колодцы системы ливневой канализации должны быть оборудованы крышками. Отсутствие крышек на колодцах системы ливневой канализации не допускается.</w:t>
      </w:r>
    </w:p>
    <w:p w:rsidR="009A56F8" w:rsidRPr="00844E49" w:rsidRDefault="009A56F8" w:rsidP="00FE5873">
      <w:pPr>
        <w:ind w:firstLine="567"/>
        <w:rPr>
          <w:rFonts w:ascii="Arial" w:eastAsia="Times New Roman" w:hAnsi="Arial" w:cs="Arial"/>
          <w:color w:val="000000"/>
        </w:rPr>
      </w:pPr>
      <w:bookmarkStart w:id="374" w:name="sub_76004"/>
      <w:bookmarkEnd w:id="373"/>
      <w:r w:rsidRPr="00844E49">
        <w:rPr>
          <w:rFonts w:ascii="Arial" w:eastAsia="Times New Roman" w:hAnsi="Arial" w:cs="Arial"/>
          <w:color w:val="000000"/>
        </w:rPr>
        <w:t>4. При очистке смотровых колодцев, подземных коммуникаций мусор складируется в тару с немедленным вывозом силами лиц, производящих очистные работы.</w:t>
      </w:r>
    </w:p>
    <w:p w:rsidR="009A56F8" w:rsidRPr="00844E49" w:rsidRDefault="009A56F8" w:rsidP="00FE5873">
      <w:pPr>
        <w:ind w:firstLine="567"/>
        <w:rPr>
          <w:rFonts w:ascii="Arial" w:eastAsia="Times New Roman" w:hAnsi="Arial" w:cs="Arial"/>
          <w:color w:val="000000"/>
        </w:rPr>
      </w:pPr>
      <w:bookmarkStart w:id="375" w:name="sub_77"/>
      <w:bookmarkEnd w:id="374"/>
      <w:r w:rsidRPr="00844E49">
        <w:rPr>
          <w:rFonts w:ascii="Arial" w:eastAsia="Times New Roman" w:hAnsi="Arial" w:cs="Arial"/>
          <w:b/>
          <w:color w:val="000000"/>
        </w:rPr>
        <w:t>Статья 77</w:t>
      </w:r>
      <w:r w:rsidRPr="00844E49">
        <w:rPr>
          <w:rFonts w:ascii="Arial" w:eastAsia="Times New Roman" w:hAnsi="Arial" w:cs="Arial"/>
          <w:color w:val="000000"/>
        </w:rPr>
        <w:t>. Организация пропуска талых и ливневых вод на территории поселения</w:t>
      </w:r>
    </w:p>
    <w:p w:rsidR="009A56F8" w:rsidRPr="00844E49" w:rsidRDefault="009A56F8" w:rsidP="00FE5873">
      <w:pPr>
        <w:ind w:firstLine="567"/>
        <w:rPr>
          <w:rFonts w:ascii="Arial" w:eastAsia="Times New Roman" w:hAnsi="Arial" w:cs="Arial"/>
          <w:color w:val="000000"/>
        </w:rPr>
      </w:pPr>
      <w:bookmarkStart w:id="376" w:name="sub_77001"/>
      <w:bookmarkEnd w:id="375"/>
      <w:r w:rsidRPr="00844E49">
        <w:rPr>
          <w:rFonts w:ascii="Arial" w:eastAsia="Times New Roman" w:hAnsi="Arial" w:cs="Arial"/>
          <w:color w:val="000000"/>
        </w:rPr>
        <w:t>1. Владельцы земельных участков в весенний период обязаны оборудовать и очищать водоотводные канавы и трубы, размещенные на предоставленных земельных участках, обеспечивать пропуск талых и ливневых вод.</w:t>
      </w:r>
    </w:p>
    <w:p w:rsidR="009A56F8" w:rsidRPr="00844E49" w:rsidRDefault="009A56F8" w:rsidP="00FE5873">
      <w:pPr>
        <w:ind w:firstLine="567"/>
        <w:rPr>
          <w:rFonts w:ascii="Arial" w:eastAsia="Times New Roman" w:hAnsi="Arial" w:cs="Arial"/>
          <w:color w:val="000000"/>
        </w:rPr>
      </w:pPr>
      <w:bookmarkStart w:id="377" w:name="sub_77002"/>
      <w:bookmarkEnd w:id="376"/>
      <w:r w:rsidRPr="00844E49">
        <w:rPr>
          <w:rFonts w:ascii="Arial" w:eastAsia="Times New Roman" w:hAnsi="Arial" w:cs="Arial"/>
          <w:color w:val="000000"/>
        </w:rPr>
        <w:t>2. При использовании и благоустройстве земельных участков запрещается производить действия, препятствующие естественному стоку талых вод через земельный участок.</w:t>
      </w:r>
    </w:p>
    <w:p w:rsidR="009A56F8" w:rsidRPr="00844E49" w:rsidRDefault="009A56F8" w:rsidP="00FE5873">
      <w:pPr>
        <w:ind w:firstLine="567"/>
        <w:rPr>
          <w:rFonts w:ascii="Arial" w:eastAsia="Times New Roman" w:hAnsi="Arial" w:cs="Arial"/>
          <w:color w:val="000000"/>
        </w:rPr>
      </w:pPr>
      <w:bookmarkStart w:id="378" w:name="sub_77003"/>
      <w:bookmarkEnd w:id="377"/>
      <w:r w:rsidRPr="00844E49">
        <w:rPr>
          <w:rFonts w:ascii="Arial" w:eastAsia="Times New Roman" w:hAnsi="Arial" w:cs="Arial"/>
          <w:color w:val="000000"/>
        </w:rPr>
        <w:t>3. Землевладельцы и землепользователи обеспечивают в весенний период пропуск талых, ливневых и паводковых вод, содержание в надлежащем порядке (очистка) проходящих водотоков, а также водосточных канав в границах участков, на прилегающих улицах и проездах, не допуская подтопления участков, тротуаров, улиц и проездов.</w:t>
      </w:r>
    </w:p>
    <w:bookmarkEnd w:id="378"/>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379" w:name="sub_112"/>
      <w:r w:rsidRPr="00844E49">
        <w:rPr>
          <w:rFonts w:ascii="Arial" w:eastAsia="Times New Roman" w:hAnsi="Arial" w:cs="Arial"/>
          <w:b/>
          <w:bCs/>
          <w:color w:val="000000"/>
        </w:rPr>
        <w:t>Глава 12. Порядок проведения земляных работ</w:t>
      </w:r>
    </w:p>
    <w:bookmarkEnd w:id="379"/>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380" w:name="sub_78"/>
      <w:r w:rsidRPr="00844E49">
        <w:rPr>
          <w:rFonts w:ascii="Arial" w:eastAsia="Times New Roman" w:hAnsi="Arial" w:cs="Arial"/>
          <w:b/>
          <w:color w:val="000000"/>
        </w:rPr>
        <w:lastRenderedPageBreak/>
        <w:t>Статья 78</w:t>
      </w:r>
      <w:r w:rsidRPr="00844E49">
        <w:rPr>
          <w:rFonts w:ascii="Arial" w:eastAsia="Times New Roman" w:hAnsi="Arial" w:cs="Arial"/>
          <w:color w:val="000000"/>
        </w:rPr>
        <w:t>. Общие требования к проведению земляных работ</w:t>
      </w:r>
    </w:p>
    <w:p w:rsidR="009A56F8" w:rsidRPr="00844E49" w:rsidRDefault="009A56F8" w:rsidP="00FE5873">
      <w:pPr>
        <w:ind w:firstLine="567"/>
        <w:rPr>
          <w:rFonts w:ascii="Arial" w:eastAsia="Times New Roman" w:hAnsi="Arial" w:cs="Arial"/>
          <w:color w:val="000000"/>
        </w:rPr>
      </w:pPr>
      <w:bookmarkStart w:id="381" w:name="sub_78001"/>
      <w:bookmarkEnd w:id="380"/>
      <w:r w:rsidRPr="00844E49">
        <w:rPr>
          <w:rFonts w:ascii="Arial" w:eastAsia="Times New Roman" w:hAnsi="Arial" w:cs="Arial"/>
          <w:color w:val="000000"/>
        </w:rPr>
        <w:t>1. К земляным работам относятся все работы, связанные со вскрытием и планировкой грунта или вскрытием дорожных покрытий, в том числе на проезжих частях, тротуарах, обочинах, разделительных полосах при ремонте, новом строительстве зданий, строений, сооружений, производстве ремонтов подземных коммуникаций, забивке свай и шпунта, планировке грунта, буровых работах, установке конструкций, в том числе рекламных, шлагбаумов, ограждений.</w:t>
      </w:r>
    </w:p>
    <w:p w:rsidR="009A56F8" w:rsidRPr="00844E49" w:rsidRDefault="009A56F8" w:rsidP="00FE5873">
      <w:pPr>
        <w:ind w:firstLine="567"/>
        <w:rPr>
          <w:rFonts w:ascii="Arial" w:eastAsia="Times New Roman" w:hAnsi="Arial" w:cs="Arial"/>
          <w:color w:val="000000"/>
        </w:rPr>
      </w:pPr>
      <w:bookmarkStart w:id="382" w:name="sub_78002"/>
      <w:bookmarkEnd w:id="381"/>
      <w:r w:rsidRPr="00844E49">
        <w:rPr>
          <w:rFonts w:ascii="Arial" w:eastAsia="Times New Roman" w:hAnsi="Arial" w:cs="Arial"/>
          <w:color w:val="000000"/>
        </w:rPr>
        <w:t>2. Земляные работы на территории общественных пространств, на земельных участках, находящихся в муниципальной собственности, и земельных участках, государственная собственность на которые не разграничена, проводятся на основании разрешения (ордера) на проведение земляных работ, выданного администрацией поселения в порядке, установленном Правилами и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383" w:name="sub_78003"/>
      <w:bookmarkEnd w:id="382"/>
      <w:r w:rsidRPr="00844E49">
        <w:rPr>
          <w:rFonts w:ascii="Arial" w:eastAsia="Times New Roman" w:hAnsi="Arial" w:cs="Arial"/>
          <w:color w:val="000000"/>
        </w:rPr>
        <w:t>3. Собственники (иные законные владельцы) объектов инженерных коммуникаций до получения разрешения (ордера) на проведение земляных работ вправе начать работы по устранению аварий при уведомлении администрации поселения с последующим обращением за получением разрешения (ордера) на проведение земляных работ в трехдневный срок с момента начала работ по устранению аварий.</w:t>
      </w:r>
    </w:p>
    <w:bookmarkEnd w:id="383"/>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Если в ходе выдачи разрешения (ордера) на производство работ будет установлено, что работы были начаты не в целях устранения аварии, указанные работы считаются выполненными с нарушением порядка проведения земляных работ.</w:t>
      </w:r>
    </w:p>
    <w:p w:rsidR="009A56F8" w:rsidRPr="00844E49" w:rsidRDefault="009A56F8" w:rsidP="00FE5873">
      <w:pPr>
        <w:ind w:firstLine="567"/>
        <w:rPr>
          <w:rFonts w:ascii="Arial" w:eastAsia="Times New Roman" w:hAnsi="Arial" w:cs="Arial"/>
          <w:color w:val="000000"/>
        </w:rPr>
      </w:pPr>
      <w:bookmarkStart w:id="384" w:name="sub_78004"/>
      <w:r w:rsidRPr="00844E49">
        <w:rPr>
          <w:rFonts w:ascii="Arial" w:eastAsia="Times New Roman" w:hAnsi="Arial" w:cs="Arial"/>
          <w:color w:val="000000"/>
        </w:rPr>
        <w:t>4. При проведении земляных работ должна обеспечиваться сохранность существующих объектов инженерной инфраструктуры, объектов и элементов благоустройства и зеленых насаждений, которые не нарушают требований к охранной зоне коммуникаций.</w:t>
      </w:r>
    </w:p>
    <w:p w:rsidR="009A56F8" w:rsidRPr="00844E49" w:rsidRDefault="009A56F8" w:rsidP="00FE5873">
      <w:pPr>
        <w:ind w:firstLine="567"/>
        <w:rPr>
          <w:rFonts w:ascii="Arial" w:eastAsia="Times New Roman" w:hAnsi="Arial" w:cs="Arial"/>
          <w:color w:val="000000"/>
        </w:rPr>
      </w:pPr>
      <w:bookmarkStart w:id="385" w:name="sub_79"/>
      <w:bookmarkEnd w:id="384"/>
      <w:r w:rsidRPr="00844E49">
        <w:rPr>
          <w:rFonts w:ascii="Arial" w:eastAsia="Times New Roman" w:hAnsi="Arial" w:cs="Arial"/>
          <w:b/>
          <w:color w:val="000000"/>
        </w:rPr>
        <w:t>Статья 79</w:t>
      </w:r>
      <w:r w:rsidRPr="00844E49">
        <w:rPr>
          <w:rFonts w:ascii="Arial" w:eastAsia="Times New Roman" w:hAnsi="Arial" w:cs="Arial"/>
          <w:color w:val="000000"/>
        </w:rPr>
        <w:t>. Разрешение (ордер) на проведение земляных работ, порядок получения</w:t>
      </w:r>
    </w:p>
    <w:p w:rsidR="009A56F8" w:rsidRPr="00844E49" w:rsidRDefault="009A56F8" w:rsidP="00FE5873">
      <w:pPr>
        <w:ind w:firstLine="567"/>
        <w:rPr>
          <w:rFonts w:ascii="Arial" w:eastAsia="Times New Roman" w:hAnsi="Arial" w:cs="Arial"/>
          <w:color w:val="000000"/>
        </w:rPr>
      </w:pPr>
      <w:bookmarkStart w:id="386" w:name="sub_79001"/>
      <w:bookmarkEnd w:id="385"/>
      <w:r w:rsidRPr="00844E49">
        <w:rPr>
          <w:rFonts w:ascii="Arial" w:eastAsia="Times New Roman" w:hAnsi="Arial" w:cs="Arial"/>
          <w:color w:val="000000"/>
        </w:rPr>
        <w:t>1. Разрешение (ордер) на проведение земляных работ выдается администрацией района поселения по месту проведения земляных работ.</w:t>
      </w:r>
    </w:p>
    <w:p w:rsidR="009A56F8" w:rsidRPr="00844E49" w:rsidRDefault="009A56F8" w:rsidP="00FE5873">
      <w:pPr>
        <w:ind w:firstLine="567"/>
        <w:rPr>
          <w:rFonts w:ascii="Arial" w:eastAsia="Times New Roman" w:hAnsi="Arial" w:cs="Arial"/>
          <w:color w:val="000000"/>
        </w:rPr>
      </w:pPr>
      <w:bookmarkStart w:id="387" w:name="sub_79002"/>
      <w:bookmarkEnd w:id="386"/>
      <w:r w:rsidRPr="00844E49">
        <w:rPr>
          <w:rFonts w:ascii="Arial" w:eastAsia="Times New Roman" w:hAnsi="Arial" w:cs="Arial"/>
          <w:color w:val="000000"/>
        </w:rPr>
        <w:t>2. В целях получения разрешения (ордера) на проведение земляных работ, связанных со вскрытием газонов, заявитель прикладывает к заявлению гарантийное письмо о восстановлении поврежденных элементов благоустройства, в том числе газонов и клумб, после завершения земляных работ.</w:t>
      </w:r>
    </w:p>
    <w:p w:rsidR="009A56F8" w:rsidRPr="00844E49" w:rsidRDefault="009A56F8" w:rsidP="00FE5873">
      <w:pPr>
        <w:ind w:firstLine="567"/>
        <w:rPr>
          <w:rFonts w:ascii="Arial" w:eastAsia="Times New Roman" w:hAnsi="Arial" w:cs="Arial"/>
          <w:color w:val="000000"/>
        </w:rPr>
      </w:pPr>
      <w:bookmarkStart w:id="388" w:name="sub_79003"/>
      <w:bookmarkEnd w:id="387"/>
      <w:r w:rsidRPr="00844E49">
        <w:rPr>
          <w:rFonts w:ascii="Arial" w:eastAsia="Times New Roman" w:hAnsi="Arial" w:cs="Arial"/>
          <w:color w:val="000000"/>
        </w:rPr>
        <w:t>3. В случае получения разрешения (ордера) на проведение земляных работ, связанных с работами в охранной зоне коммуникаций, лицо, заинтересованное в получении разрешения (ордера) на производство работ (далее - заявитель), прикладывает к заявлению согласование проведения работ с организацией, эксплуатирующей указанные коммуникации.</w:t>
      </w:r>
    </w:p>
    <w:p w:rsidR="009A56F8" w:rsidRPr="00844E49" w:rsidRDefault="009A56F8" w:rsidP="00FE5873">
      <w:pPr>
        <w:ind w:firstLine="567"/>
        <w:rPr>
          <w:rFonts w:ascii="Arial" w:eastAsia="Times New Roman" w:hAnsi="Arial" w:cs="Arial"/>
          <w:color w:val="000000"/>
        </w:rPr>
      </w:pPr>
      <w:bookmarkStart w:id="389" w:name="sub_79004"/>
      <w:bookmarkEnd w:id="388"/>
      <w:r w:rsidRPr="00844E49">
        <w:rPr>
          <w:rFonts w:ascii="Arial" w:eastAsia="Times New Roman" w:hAnsi="Arial" w:cs="Arial"/>
          <w:color w:val="000000"/>
        </w:rPr>
        <w:t>4. При проведении земляных работ, связанных с временным ограничением или прекращением движения транспорта, разрешение (ордер) на проведение земляных работ выдается после принятия постановления администрации поселения об ограничении движения транспорта, за исключением случаев проведения работ по устранению аварий на объектах инженерной инфраструктуры, если период ограничения или прекращения движения, необходимый для проведения аварийных работ, не превышает 30 календарных дней.</w:t>
      </w:r>
    </w:p>
    <w:p w:rsidR="009A56F8" w:rsidRPr="00844E49" w:rsidRDefault="009A56F8" w:rsidP="00FE5873">
      <w:pPr>
        <w:ind w:firstLine="567"/>
        <w:rPr>
          <w:rFonts w:ascii="Arial" w:eastAsia="Times New Roman" w:hAnsi="Arial" w:cs="Arial"/>
          <w:color w:val="000000"/>
        </w:rPr>
      </w:pPr>
      <w:bookmarkStart w:id="390" w:name="sub_80"/>
      <w:bookmarkEnd w:id="389"/>
      <w:r w:rsidRPr="00844E49">
        <w:rPr>
          <w:rFonts w:ascii="Arial" w:eastAsia="Times New Roman" w:hAnsi="Arial" w:cs="Arial"/>
          <w:b/>
          <w:color w:val="000000"/>
        </w:rPr>
        <w:t>Статья 80</w:t>
      </w:r>
      <w:r w:rsidRPr="00844E49">
        <w:rPr>
          <w:rFonts w:ascii="Arial" w:eastAsia="Times New Roman" w:hAnsi="Arial" w:cs="Arial"/>
          <w:color w:val="000000"/>
        </w:rPr>
        <w:t>. Требования к восстановлению благоустройства при проведении земляных работ</w:t>
      </w:r>
    </w:p>
    <w:p w:rsidR="009A56F8" w:rsidRPr="00844E49" w:rsidRDefault="009A56F8" w:rsidP="00FE5873">
      <w:pPr>
        <w:ind w:firstLine="567"/>
        <w:rPr>
          <w:rFonts w:ascii="Arial" w:eastAsia="Times New Roman" w:hAnsi="Arial" w:cs="Arial"/>
          <w:color w:val="000000"/>
        </w:rPr>
      </w:pPr>
      <w:bookmarkStart w:id="391" w:name="sub_80001"/>
      <w:bookmarkEnd w:id="390"/>
      <w:r w:rsidRPr="00844E49">
        <w:rPr>
          <w:rFonts w:ascii="Arial" w:eastAsia="Times New Roman" w:hAnsi="Arial" w:cs="Arial"/>
          <w:color w:val="000000"/>
        </w:rPr>
        <w:t xml:space="preserve">1. Обязанность по восстановлению благоустройства территории после проведения земляных работ, а также разрушенных подъездных путей вследствие </w:t>
      </w:r>
      <w:r w:rsidRPr="00844E49">
        <w:rPr>
          <w:rFonts w:ascii="Arial" w:eastAsia="Times New Roman" w:hAnsi="Arial" w:cs="Arial"/>
          <w:color w:val="000000"/>
        </w:rPr>
        <w:lastRenderedPageBreak/>
        <w:t>движения строительной техники к месту производства работ, возлагается на лицо, получившее разрешение (ордер) на проведение земляных работ.</w:t>
      </w:r>
    </w:p>
    <w:p w:rsidR="009A56F8" w:rsidRPr="00844E49" w:rsidRDefault="009A56F8" w:rsidP="00FE5873">
      <w:pPr>
        <w:ind w:firstLine="567"/>
        <w:rPr>
          <w:rFonts w:ascii="Arial" w:eastAsia="Times New Roman" w:hAnsi="Arial" w:cs="Arial"/>
          <w:color w:val="000000"/>
        </w:rPr>
      </w:pPr>
      <w:bookmarkStart w:id="392" w:name="sub_80002"/>
      <w:bookmarkEnd w:id="391"/>
      <w:r w:rsidRPr="00844E49">
        <w:rPr>
          <w:rFonts w:ascii="Arial" w:eastAsia="Times New Roman" w:hAnsi="Arial" w:cs="Arial"/>
          <w:color w:val="000000"/>
        </w:rPr>
        <w:t>2. Восстановление проезжей части автомобильной дороги, тротуара и газона осуществляется на ширину траншеи, с учетом выравнивания кромок нарушенного асфальтобетонного покрытия. Восстановление покрытия проезжей части автомобильных дорог, тротуаров должно осуществляться до конструктива дорожной одежды места производства работ в соответствии с требованиями, установленными строительными нормами, предъявляемыми к дорожному покрытию и покрытию тротуаров.</w:t>
      </w:r>
    </w:p>
    <w:p w:rsidR="009A56F8" w:rsidRPr="00844E49" w:rsidRDefault="009A56F8" w:rsidP="00FE5873">
      <w:pPr>
        <w:ind w:firstLine="567"/>
        <w:rPr>
          <w:rFonts w:ascii="Arial" w:eastAsia="Times New Roman" w:hAnsi="Arial" w:cs="Arial"/>
          <w:color w:val="000000"/>
        </w:rPr>
      </w:pPr>
      <w:bookmarkStart w:id="393" w:name="sub_80003"/>
      <w:bookmarkEnd w:id="392"/>
      <w:r w:rsidRPr="00844E49">
        <w:rPr>
          <w:rFonts w:ascii="Arial" w:eastAsia="Times New Roman" w:hAnsi="Arial" w:cs="Arial"/>
          <w:color w:val="000000"/>
        </w:rPr>
        <w:t>3. Если ширина траншеи составляет более 50 процентов ширины проезжей части автомобильной дороги либо тротуара, восстановление проезжей части автомобильной дороги либо тротуара осуществляется на их полную ширину, независимо от ширины траншеи.</w:t>
      </w:r>
    </w:p>
    <w:p w:rsidR="009A56F8" w:rsidRPr="00844E49" w:rsidRDefault="009A56F8" w:rsidP="00FE5873">
      <w:pPr>
        <w:ind w:firstLine="567"/>
        <w:rPr>
          <w:rFonts w:ascii="Arial" w:eastAsia="Times New Roman" w:hAnsi="Arial" w:cs="Arial"/>
          <w:color w:val="000000"/>
        </w:rPr>
      </w:pPr>
      <w:bookmarkStart w:id="394" w:name="sub_80004"/>
      <w:bookmarkEnd w:id="393"/>
      <w:r w:rsidRPr="00844E49">
        <w:rPr>
          <w:rFonts w:ascii="Arial" w:eastAsia="Times New Roman" w:hAnsi="Arial" w:cs="Arial"/>
          <w:color w:val="000000"/>
        </w:rPr>
        <w:t>4. При восстановлении покрытия дорог и тротуаров уровни прежнего и восстановленного покрытия должны быть в одной плоскости, а линия стыка - прямой.</w:t>
      </w:r>
    </w:p>
    <w:p w:rsidR="009A56F8" w:rsidRPr="00844E49" w:rsidRDefault="009A56F8" w:rsidP="00FE5873">
      <w:pPr>
        <w:ind w:firstLine="567"/>
        <w:rPr>
          <w:rFonts w:ascii="Arial" w:eastAsia="Times New Roman" w:hAnsi="Arial" w:cs="Arial"/>
          <w:color w:val="000000"/>
        </w:rPr>
      </w:pPr>
      <w:bookmarkStart w:id="395" w:name="sub_80005"/>
      <w:bookmarkEnd w:id="394"/>
      <w:r w:rsidRPr="00844E49">
        <w:rPr>
          <w:rFonts w:ascii="Arial" w:eastAsia="Times New Roman" w:hAnsi="Arial" w:cs="Arial"/>
          <w:color w:val="000000"/>
        </w:rPr>
        <w:t>5. При проведении земляных работ под искусственными покрытиями, благоустроенными территориями необходимо предусматривать использование современных технологий (горизонтально-направленное бурение, продавливание), за исключением случаев, не позволяющих использовать данные виды технологий.</w:t>
      </w:r>
    </w:p>
    <w:p w:rsidR="009A56F8" w:rsidRPr="00844E49" w:rsidRDefault="009A56F8" w:rsidP="00FE5873">
      <w:pPr>
        <w:ind w:firstLine="567"/>
        <w:rPr>
          <w:rFonts w:ascii="Arial" w:eastAsia="Times New Roman" w:hAnsi="Arial" w:cs="Arial"/>
          <w:color w:val="000000"/>
        </w:rPr>
      </w:pPr>
      <w:bookmarkStart w:id="396" w:name="sub_80006"/>
      <w:bookmarkEnd w:id="395"/>
      <w:r w:rsidRPr="00844E49">
        <w:rPr>
          <w:rFonts w:ascii="Arial" w:eastAsia="Times New Roman" w:hAnsi="Arial" w:cs="Arial"/>
          <w:color w:val="000000"/>
        </w:rPr>
        <w:t>6. Восстановление объектов и элементов благоустройства, в том числе газонов, клумб, осуществляется до состояния объектов и элементов благоустройства в соответствие с требованиями, предъявляемыми к объектам и элементам благоустройства.</w:t>
      </w:r>
    </w:p>
    <w:p w:rsidR="009A56F8" w:rsidRPr="00844E49" w:rsidRDefault="009A56F8" w:rsidP="00FE5873">
      <w:pPr>
        <w:ind w:firstLine="567"/>
        <w:rPr>
          <w:rFonts w:ascii="Arial" w:eastAsia="Times New Roman" w:hAnsi="Arial" w:cs="Arial"/>
          <w:color w:val="000000"/>
        </w:rPr>
      </w:pPr>
      <w:bookmarkStart w:id="397" w:name="sub_80007"/>
      <w:bookmarkEnd w:id="396"/>
      <w:r w:rsidRPr="00844E49">
        <w:rPr>
          <w:rFonts w:ascii="Arial" w:eastAsia="Times New Roman" w:hAnsi="Arial" w:cs="Arial"/>
          <w:color w:val="000000"/>
        </w:rPr>
        <w:t>7. Снос, замена, пересадка, обрезка зеленых насаждений в зоне проведения земляных работ осуществляется в соответствии с нормативными правовыми актами Российской Федерации, Краснодарского края и муниципальными нормативными правовыми актами поселения.</w:t>
      </w:r>
    </w:p>
    <w:p w:rsidR="009A56F8" w:rsidRPr="00844E49" w:rsidRDefault="009A56F8" w:rsidP="00FE5873">
      <w:pPr>
        <w:ind w:firstLine="567"/>
        <w:rPr>
          <w:rFonts w:ascii="Arial" w:eastAsia="Times New Roman" w:hAnsi="Arial" w:cs="Arial"/>
          <w:color w:val="000000"/>
        </w:rPr>
      </w:pPr>
      <w:bookmarkStart w:id="398" w:name="sub_80008"/>
      <w:bookmarkEnd w:id="397"/>
      <w:r w:rsidRPr="00844E49">
        <w:rPr>
          <w:rFonts w:ascii="Arial" w:eastAsia="Times New Roman" w:hAnsi="Arial" w:cs="Arial"/>
          <w:color w:val="000000"/>
        </w:rPr>
        <w:t>8. Проведение работ без разрешения (ордера) на проведение земляных работ не освобождает лицо, которое их производит, от обязанности по восстановлению благоустройства территории, а также разрушенных подъездных путей к месту производства работ вследствие движения строительной техники, в полном объеме до их состояния перед началом производства земляных работ в соответствии с требованиями, установленными строительными нормами к дорожному покрытию и покрытию тротуаров.</w:t>
      </w:r>
    </w:p>
    <w:p w:rsidR="009A56F8" w:rsidRPr="00844E49" w:rsidRDefault="009A56F8" w:rsidP="00FE5873">
      <w:pPr>
        <w:ind w:firstLine="567"/>
        <w:rPr>
          <w:rFonts w:ascii="Arial" w:eastAsia="Times New Roman" w:hAnsi="Arial" w:cs="Arial"/>
          <w:color w:val="000000"/>
        </w:rPr>
      </w:pPr>
      <w:bookmarkStart w:id="399" w:name="sub_81"/>
      <w:bookmarkEnd w:id="398"/>
      <w:r w:rsidRPr="00844E49">
        <w:rPr>
          <w:rFonts w:ascii="Arial" w:eastAsia="Times New Roman" w:hAnsi="Arial" w:cs="Arial"/>
          <w:b/>
          <w:color w:val="000000"/>
        </w:rPr>
        <w:t>Статья 81</w:t>
      </w:r>
      <w:r w:rsidRPr="00844E49">
        <w:rPr>
          <w:rFonts w:ascii="Arial" w:eastAsia="Times New Roman" w:hAnsi="Arial" w:cs="Arial"/>
          <w:color w:val="000000"/>
        </w:rPr>
        <w:t>. Сроки проведения земляных работ</w:t>
      </w:r>
    </w:p>
    <w:p w:rsidR="009A56F8" w:rsidRPr="00844E49" w:rsidRDefault="009A56F8" w:rsidP="00FE5873">
      <w:pPr>
        <w:ind w:firstLine="567"/>
        <w:rPr>
          <w:rFonts w:ascii="Arial" w:eastAsia="Times New Roman" w:hAnsi="Arial" w:cs="Arial"/>
          <w:color w:val="000000"/>
        </w:rPr>
      </w:pPr>
      <w:bookmarkStart w:id="400" w:name="sub_81001"/>
      <w:bookmarkEnd w:id="399"/>
      <w:r w:rsidRPr="00844E49">
        <w:rPr>
          <w:rFonts w:ascii="Arial" w:eastAsia="Times New Roman" w:hAnsi="Arial" w:cs="Arial"/>
          <w:color w:val="000000"/>
        </w:rPr>
        <w:t>1. В разрешении (ордере) на проведение земляных работ устанавливаются сроки и требования к проведению работ. Срок действия разрешения (ордера) на проведение земляных работ устанавливается на срок, испрашиваемый заявителем, но не более чем два месяца.</w:t>
      </w:r>
    </w:p>
    <w:p w:rsidR="009A56F8" w:rsidRPr="00844E49" w:rsidRDefault="009A56F8" w:rsidP="00FE5873">
      <w:pPr>
        <w:ind w:firstLine="567"/>
        <w:rPr>
          <w:rFonts w:ascii="Arial" w:eastAsia="Times New Roman" w:hAnsi="Arial" w:cs="Arial"/>
          <w:color w:val="000000"/>
        </w:rPr>
      </w:pPr>
      <w:bookmarkStart w:id="401" w:name="sub_81002"/>
      <w:bookmarkEnd w:id="400"/>
      <w:r w:rsidRPr="00844E49">
        <w:rPr>
          <w:rFonts w:ascii="Arial" w:eastAsia="Times New Roman" w:hAnsi="Arial" w:cs="Arial"/>
          <w:color w:val="000000"/>
        </w:rPr>
        <w:t>2. Срок действия разрешения (ордера) на проведение земляных работ, получаемого для проведения аварийных работ, устанавливается администрацией района поселения, исходя из периода времени, необходимого для выполнения отдельных видов работ, но не более чем на 30 календарных дней с учетом восстановления благоустройства.</w:t>
      </w:r>
    </w:p>
    <w:p w:rsidR="009A56F8" w:rsidRPr="00844E49" w:rsidRDefault="009A56F8" w:rsidP="00FE5873">
      <w:pPr>
        <w:ind w:firstLine="567"/>
        <w:rPr>
          <w:rFonts w:ascii="Arial" w:eastAsia="Times New Roman" w:hAnsi="Arial" w:cs="Arial"/>
          <w:color w:val="000000"/>
        </w:rPr>
      </w:pPr>
      <w:bookmarkStart w:id="402" w:name="sub_81003"/>
      <w:bookmarkEnd w:id="401"/>
      <w:r w:rsidRPr="00844E49">
        <w:rPr>
          <w:rFonts w:ascii="Arial" w:eastAsia="Times New Roman" w:hAnsi="Arial" w:cs="Arial"/>
          <w:color w:val="000000"/>
        </w:rPr>
        <w:t>3. При строительстве объектов инженерной инфраструктуры с продолжительностью работ более двух месяцев разрешение (ордер) на проведение земляных работ выдается на отдельные участки, но не более чем на два месяца, за исключением случаев, указанных в части 3 настоящей статьи Правил.</w:t>
      </w:r>
    </w:p>
    <w:p w:rsidR="009A56F8" w:rsidRPr="00844E49" w:rsidRDefault="009A56F8" w:rsidP="00FE5873">
      <w:pPr>
        <w:ind w:firstLine="567"/>
        <w:rPr>
          <w:rFonts w:ascii="Arial" w:eastAsia="Times New Roman" w:hAnsi="Arial" w:cs="Arial"/>
          <w:color w:val="000000"/>
        </w:rPr>
      </w:pPr>
      <w:bookmarkStart w:id="403" w:name="sub_81004"/>
      <w:bookmarkEnd w:id="402"/>
      <w:r w:rsidRPr="00844E49">
        <w:rPr>
          <w:rFonts w:ascii="Arial" w:eastAsia="Times New Roman" w:hAnsi="Arial" w:cs="Arial"/>
          <w:color w:val="000000"/>
        </w:rPr>
        <w:t xml:space="preserve">4. Разрешение (ордер) на проведение земляных работ в зимний период выдается администрацией поселения с указанием срока для восстановления </w:t>
      </w:r>
      <w:r w:rsidRPr="00844E49">
        <w:rPr>
          <w:rFonts w:ascii="Arial" w:eastAsia="Times New Roman" w:hAnsi="Arial" w:cs="Arial"/>
          <w:color w:val="000000"/>
        </w:rPr>
        <w:lastRenderedPageBreak/>
        <w:t>благоустройства. Указанный срок не может быть установлен позднее 31 мая.</w:t>
      </w:r>
    </w:p>
    <w:p w:rsidR="009A56F8" w:rsidRPr="00844E49" w:rsidRDefault="009A56F8" w:rsidP="00FE5873">
      <w:pPr>
        <w:ind w:firstLine="567"/>
        <w:rPr>
          <w:rFonts w:ascii="Arial" w:eastAsia="Times New Roman" w:hAnsi="Arial" w:cs="Arial"/>
          <w:color w:val="000000"/>
        </w:rPr>
      </w:pPr>
      <w:bookmarkStart w:id="404" w:name="sub_81005"/>
      <w:bookmarkEnd w:id="403"/>
      <w:r w:rsidRPr="00844E49">
        <w:rPr>
          <w:rFonts w:ascii="Arial" w:eastAsia="Times New Roman" w:hAnsi="Arial" w:cs="Arial"/>
          <w:color w:val="000000"/>
        </w:rPr>
        <w:t>5. После проведения работ в зимний период лицом, которому выдано разрешение (ордер) на проведение земляных работ, проводятся мероприятия по планировке грунта на улицах, дорогах и тротуарах с усовершенствованным покрытием с подсыпкой песка и щебня.</w:t>
      </w:r>
    </w:p>
    <w:bookmarkEnd w:id="40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Лицо, получившее разрешение (ордер) на проведение земляных работ, обеспечивает условия безопасности движения транспорта и пешеходов до полного восстановления благоустройства территории.</w:t>
      </w:r>
    </w:p>
    <w:p w:rsidR="009A56F8" w:rsidRPr="00844E49" w:rsidRDefault="009A56F8" w:rsidP="00FE5873">
      <w:pPr>
        <w:ind w:firstLine="567"/>
        <w:rPr>
          <w:rFonts w:ascii="Arial" w:eastAsia="Times New Roman" w:hAnsi="Arial" w:cs="Arial"/>
          <w:color w:val="000000"/>
        </w:rPr>
      </w:pPr>
      <w:bookmarkStart w:id="405" w:name="sub_81006"/>
      <w:r w:rsidRPr="00844E49">
        <w:rPr>
          <w:rFonts w:ascii="Arial" w:eastAsia="Times New Roman" w:hAnsi="Arial" w:cs="Arial"/>
          <w:color w:val="000000"/>
        </w:rPr>
        <w:t>6. Датой окончания работ считается дата подписания контрольного талона администрацией района поселения, выдавшей разрешение (ордер) на проведение земляных работ, в соответствии с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bookmarkStart w:id="406" w:name="sub_81007"/>
      <w:bookmarkEnd w:id="405"/>
      <w:r w:rsidRPr="00844E49">
        <w:rPr>
          <w:rFonts w:ascii="Arial" w:eastAsia="Times New Roman" w:hAnsi="Arial" w:cs="Arial"/>
          <w:color w:val="000000"/>
        </w:rPr>
        <w:t>7. Лица, получившие разрешение (ордер) на проведение земляных работ, обязаны соблюдать требования и сроки проведения земляных работ, указанные в разрешении (ордере) на проведение земляных работ, правила, стандарты, технические нормы и иные требования нормативных правовых актов Российской Федерации, Краснодарского края, муниципальных нормативных правовых актов поселения, а также права и охраняемые законом интересы третьих лиц.</w:t>
      </w:r>
    </w:p>
    <w:p w:rsidR="009A56F8" w:rsidRPr="00844E49" w:rsidRDefault="009A56F8" w:rsidP="00FE5873">
      <w:pPr>
        <w:ind w:firstLine="567"/>
        <w:rPr>
          <w:rFonts w:ascii="Arial" w:eastAsia="Times New Roman" w:hAnsi="Arial" w:cs="Arial"/>
          <w:color w:val="000000"/>
        </w:rPr>
      </w:pPr>
      <w:bookmarkStart w:id="407" w:name="sub_81008"/>
      <w:bookmarkEnd w:id="406"/>
      <w:r w:rsidRPr="00844E49">
        <w:rPr>
          <w:rFonts w:ascii="Arial" w:eastAsia="Times New Roman" w:hAnsi="Arial" w:cs="Arial"/>
          <w:color w:val="000000"/>
        </w:rPr>
        <w:t>8. Проведение земляных работ за пределами срока, указанного в разрешении (ордере) на проведение земляных работ, признается самовольным проведением земляных работ.</w:t>
      </w:r>
    </w:p>
    <w:p w:rsidR="009A56F8" w:rsidRPr="00844E49" w:rsidRDefault="009A56F8" w:rsidP="00FE5873">
      <w:pPr>
        <w:ind w:firstLine="567"/>
        <w:rPr>
          <w:rFonts w:ascii="Arial" w:eastAsia="Times New Roman" w:hAnsi="Arial" w:cs="Arial"/>
          <w:color w:val="000000"/>
        </w:rPr>
      </w:pPr>
      <w:bookmarkStart w:id="408" w:name="sub_81009"/>
      <w:bookmarkEnd w:id="407"/>
      <w:r w:rsidRPr="00844E49">
        <w:rPr>
          <w:rFonts w:ascii="Arial" w:eastAsia="Times New Roman" w:hAnsi="Arial" w:cs="Arial"/>
          <w:color w:val="000000"/>
        </w:rPr>
        <w:t>9. В случае, если лицо, получившее разрешение (ордер) на проведение земляных работ, не обратилось с заявлением о закрытии либо продлении разрешения (ордера) на проведение земляных работ в срок, указанный в разрешении (ордере) на проведение земляных работ (в том числе в случае, если работы полностью завершены, благоустройство восстановлено), действия лица признаются самовольным проведением работ за пределом срока, установленного разрешением (ордером) на проведение земляных работ.</w:t>
      </w:r>
    </w:p>
    <w:p w:rsidR="009A56F8" w:rsidRPr="00844E49" w:rsidRDefault="009A56F8" w:rsidP="00FE5873">
      <w:pPr>
        <w:ind w:firstLine="567"/>
        <w:rPr>
          <w:rFonts w:ascii="Arial" w:eastAsia="Times New Roman" w:hAnsi="Arial" w:cs="Arial"/>
          <w:color w:val="000000"/>
        </w:rPr>
      </w:pPr>
      <w:bookmarkStart w:id="409" w:name="sub_81010"/>
      <w:bookmarkEnd w:id="408"/>
      <w:r w:rsidRPr="00844E49">
        <w:rPr>
          <w:rFonts w:ascii="Arial" w:eastAsia="Times New Roman" w:hAnsi="Arial" w:cs="Arial"/>
          <w:color w:val="000000"/>
        </w:rPr>
        <w:t>10. Разрешение (ордер) на проведение земляных работ продлевается на основании заявления лица, его получившего, на срок не более чем 1 месяц с учетом восстановления благоустройства.</w:t>
      </w:r>
    </w:p>
    <w:p w:rsidR="009A56F8" w:rsidRPr="00844E49" w:rsidRDefault="009A56F8" w:rsidP="00FE5873">
      <w:pPr>
        <w:ind w:firstLine="567"/>
        <w:rPr>
          <w:rFonts w:ascii="Arial" w:eastAsia="Times New Roman" w:hAnsi="Arial" w:cs="Arial"/>
          <w:color w:val="000000"/>
        </w:rPr>
      </w:pPr>
      <w:bookmarkStart w:id="410" w:name="sub_81011"/>
      <w:bookmarkEnd w:id="409"/>
      <w:r w:rsidRPr="00844E49">
        <w:rPr>
          <w:rFonts w:ascii="Arial" w:eastAsia="Times New Roman" w:hAnsi="Arial" w:cs="Arial"/>
          <w:color w:val="000000"/>
        </w:rPr>
        <w:t>11. Основанием для закрытия разрешения (ордера) на проведение земляных работ является полное завершение работ и восстановление благоустройства.</w:t>
      </w:r>
    </w:p>
    <w:p w:rsidR="009A56F8" w:rsidRPr="00844E49" w:rsidRDefault="009A56F8" w:rsidP="00FE5873">
      <w:pPr>
        <w:ind w:firstLine="567"/>
        <w:rPr>
          <w:rFonts w:ascii="Arial" w:eastAsia="Times New Roman" w:hAnsi="Arial" w:cs="Arial"/>
          <w:color w:val="000000"/>
        </w:rPr>
      </w:pPr>
      <w:bookmarkStart w:id="411" w:name="sub_82"/>
      <w:bookmarkEnd w:id="410"/>
      <w:r w:rsidRPr="00844E49">
        <w:rPr>
          <w:rFonts w:ascii="Arial" w:eastAsia="Times New Roman" w:hAnsi="Arial" w:cs="Arial"/>
          <w:b/>
          <w:color w:val="000000"/>
        </w:rPr>
        <w:t>Статья 82</w:t>
      </w:r>
      <w:r w:rsidRPr="00844E49">
        <w:rPr>
          <w:rFonts w:ascii="Arial" w:eastAsia="Times New Roman" w:hAnsi="Arial" w:cs="Arial"/>
          <w:color w:val="000000"/>
        </w:rPr>
        <w:t>. Требования к организации земляных работ до начала их проведения</w:t>
      </w:r>
    </w:p>
    <w:p w:rsidR="009A56F8" w:rsidRPr="00844E49" w:rsidRDefault="009A56F8" w:rsidP="00FE5873">
      <w:pPr>
        <w:ind w:firstLine="567"/>
        <w:rPr>
          <w:rFonts w:ascii="Arial" w:eastAsia="Times New Roman" w:hAnsi="Arial" w:cs="Arial"/>
          <w:color w:val="000000"/>
        </w:rPr>
      </w:pPr>
      <w:bookmarkStart w:id="412" w:name="sub_82001"/>
      <w:bookmarkEnd w:id="411"/>
      <w:r w:rsidRPr="00844E49">
        <w:rPr>
          <w:rFonts w:ascii="Arial" w:eastAsia="Times New Roman" w:hAnsi="Arial" w:cs="Arial"/>
          <w:color w:val="000000"/>
        </w:rPr>
        <w:t>1. До начала проведения земляных работ лицо, их осуществляющее, обязано:</w:t>
      </w:r>
    </w:p>
    <w:bookmarkEnd w:id="412"/>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установить дорожные знаки в соответствии с согласованным с Администрацией поселения и отделом Государственной инспекции безопасности дорожного движения управления Министерства внутренних дел Российской Федерации по </w:t>
      </w:r>
      <w:proofErr w:type="spellStart"/>
      <w:r w:rsidRPr="00844E49">
        <w:rPr>
          <w:rFonts w:ascii="Arial" w:eastAsia="Times New Roman" w:hAnsi="Arial" w:cs="Arial"/>
          <w:color w:val="000000"/>
        </w:rPr>
        <w:t>Выселковскому</w:t>
      </w:r>
      <w:proofErr w:type="spellEnd"/>
      <w:r w:rsidRPr="00844E49">
        <w:rPr>
          <w:rFonts w:ascii="Arial" w:eastAsia="Times New Roman" w:hAnsi="Arial" w:cs="Arial"/>
          <w:color w:val="000000"/>
        </w:rPr>
        <w:t xml:space="preserve"> району проектом организации дорожного движения, в случае проведения работ на проезжей части дорог или улиц. В случае проведения аварийных работ дорожные знаки устанавливаются без согласования на период не более суток с последующим согласованием проекта организации дорожного движения с администрацией поселения и отделом Государственной инспекции безопасности дорожного движения управления Министерства внутренних дел Российской Федерации по </w:t>
      </w:r>
      <w:proofErr w:type="spellStart"/>
      <w:r w:rsidRPr="00844E49">
        <w:rPr>
          <w:rFonts w:ascii="Arial" w:eastAsia="Times New Roman" w:hAnsi="Arial" w:cs="Arial"/>
          <w:color w:val="000000"/>
        </w:rPr>
        <w:t>Выселковскому</w:t>
      </w:r>
      <w:proofErr w:type="spellEnd"/>
      <w:r w:rsidRPr="00844E49">
        <w:rPr>
          <w:rFonts w:ascii="Arial" w:eastAsia="Times New Roman" w:hAnsi="Arial" w:cs="Arial"/>
          <w:color w:val="000000"/>
        </w:rPr>
        <w:t xml:space="preserve"> району;</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обеспечить ограждение места производства работ защитными ограждениями с учетом требований </w:t>
      </w:r>
      <w:hyperlink r:id="rId84" w:history="1">
        <w:r w:rsidRPr="00844E49">
          <w:rPr>
            <w:rFonts w:ascii="Arial" w:eastAsia="Times New Roman" w:hAnsi="Arial" w:cs="Arial"/>
            <w:color w:val="000000"/>
          </w:rPr>
          <w:t>раздела 6</w:t>
        </w:r>
      </w:hyperlink>
      <w:r w:rsidRPr="00844E49">
        <w:rPr>
          <w:rFonts w:ascii="Arial" w:eastAsia="Times New Roman" w:hAnsi="Arial" w:cs="Arial"/>
          <w:color w:val="000000"/>
        </w:rPr>
        <w:t xml:space="preserve"> СНиП 12-03-2001, утвержденного </w:t>
      </w:r>
      <w:hyperlink r:id="rId85" w:history="1">
        <w:r w:rsidRPr="00844E49">
          <w:rPr>
            <w:rFonts w:ascii="Arial" w:eastAsia="Times New Roman" w:hAnsi="Arial" w:cs="Arial"/>
            <w:color w:val="000000"/>
          </w:rPr>
          <w:t>постановлением</w:t>
        </w:r>
      </w:hyperlink>
      <w:r w:rsidRPr="00844E49">
        <w:rPr>
          <w:rFonts w:ascii="Arial" w:eastAsia="Times New Roman" w:hAnsi="Arial" w:cs="Arial"/>
          <w:color w:val="000000"/>
        </w:rPr>
        <w:t xml:space="preserve"> Госстроя РФ от 23.07.2001 N 80. Ограждение места проведения земляных работ, мостки и подходы к месту производства земляных работ в темное время суток должны быть обозначены красными сигнальными фонарями или </w:t>
      </w:r>
      <w:proofErr w:type="spellStart"/>
      <w:r w:rsidRPr="00844E49">
        <w:rPr>
          <w:rFonts w:ascii="Arial" w:eastAsia="Times New Roman" w:hAnsi="Arial" w:cs="Arial"/>
          <w:color w:val="000000"/>
        </w:rPr>
        <w:lastRenderedPageBreak/>
        <w:t>световозвращающими</w:t>
      </w:r>
      <w:proofErr w:type="spellEnd"/>
      <w:r w:rsidRPr="00844E49">
        <w:rPr>
          <w:rFonts w:ascii="Arial" w:eastAsia="Times New Roman" w:hAnsi="Arial" w:cs="Arial"/>
          <w:color w:val="000000"/>
        </w:rPr>
        <w:t xml:space="preserve"> элементами;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разместить информацию, предусматривающую наименование организации (лица), проводящей работы (Ф.И.О. ответственного за проведение работ, номер его телефона, сроки начала и окончания проведения земляных работ);</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устроить подъезды и подходы к прилегающим к месту проведения земляных работ зданиям, строениям и сооружениям. На направлениях массовых пешеходных потоков через траншеи следует устраивать мостки шириной не менее 1 м с перилами с обеих сторон высотой не менее 1,1 м, на расстоянии не менее чем 200 м друг от друга. Мостки устанавливаются из материалов, обеспечивающих их прочность и устойчивость.</w:t>
      </w:r>
    </w:p>
    <w:p w:rsidR="009A56F8" w:rsidRPr="00844E49" w:rsidRDefault="009A56F8" w:rsidP="00FE5873">
      <w:pPr>
        <w:ind w:firstLine="567"/>
        <w:rPr>
          <w:rFonts w:ascii="Arial" w:eastAsia="Times New Roman" w:hAnsi="Arial" w:cs="Arial"/>
          <w:color w:val="000000"/>
        </w:rPr>
      </w:pPr>
      <w:bookmarkStart w:id="413" w:name="sub_82002"/>
      <w:r w:rsidRPr="00844E49">
        <w:rPr>
          <w:rFonts w:ascii="Arial" w:eastAsia="Times New Roman" w:hAnsi="Arial" w:cs="Arial"/>
          <w:color w:val="000000"/>
        </w:rPr>
        <w:t>2. Разрешение (ордер) на проведение земляных работ либо его копия, заверенная администрацией поселения, выдавшей разрешение (ордер) на проведение земляных работ, должно находиться у производителя работ на объекте проведения земляных работ и предъявляться по первому требованию лиц, осуществляющих контроль за выполнением Правил.</w:t>
      </w:r>
    </w:p>
    <w:p w:rsidR="009A56F8" w:rsidRPr="00844E49" w:rsidRDefault="009A56F8" w:rsidP="00FE5873">
      <w:pPr>
        <w:ind w:firstLine="567"/>
        <w:rPr>
          <w:rFonts w:ascii="Arial" w:eastAsia="Times New Roman" w:hAnsi="Arial" w:cs="Arial"/>
          <w:color w:val="000000"/>
        </w:rPr>
      </w:pPr>
      <w:bookmarkStart w:id="414" w:name="sub_82003"/>
      <w:bookmarkEnd w:id="413"/>
      <w:r w:rsidRPr="00844E49">
        <w:rPr>
          <w:rFonts w:ascii="Arial" w:eastAsia="Times New Roman" w:hAnsi="Arial" w:cs="Arial"/>
          <w:color w:val="000000"/>
        </w:rPr>
        <w:t>3. До начала проведения земляных работ лицо, получившее разрешение (ордер) на проведение земляных работ, запрашивает информацию о месте нахождения сетей у собственников (иных законных владельцев) объектов инженерной инфраструктуры, расположенных на территории, в отношении которой выдано разрешение (ордер) на проведение земляных работ.</w:t>
      </w:r>
    </w:p>
    <w:bookmarkEnd w:id="414"/>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 случае непредставления такой информации при проведении земляных работ следует руководствоваться положением инженерных коммуникаций, указанным на </w:t>
      </w:r>
      <w:proofErr w:type="spellStart"/>
      <w:r w:rsidRPr="00844E49">
        <w:rPr>
          <w:rFonts w:ascii="Arial" w:eastAsia="Times New Roman" w:hAnsi="Arial" w:cs="Arial"/>
          <w:color w:val="000000"/>
        </w:rPr>
        <w:t>топооснове</w:t>
      </w:r>
      <w:proofErr w:type="spellEnd"/>
      <w:r w:rsidRPr="00844E49">
        <w:rPr>
          <w:rFonts w:ascii="Arial" w:eastAsia="Times New Roman" w:hAnsi="Arial" w:cs="Arial"/>
          <w:color w:val="000000"/>
        </w:rPr>
        <w:t>.</w:t>
      </w:r>
    </w:p>
    <w:p w:rsidR="009A56F8" w:rsidRPr="00844E49" w:rsidRDefault="009A56F8" w:rsidP="00FE5873">
      <w:pPr>
        <w:ind w:firstLine="567"/>
        <w:rPr>
          <w:rFonts w:ascii="Arial" w:eastAsia="Times New Roman" w:hAnsi="Arial" w:cs="Arial"/>
          <w:color w:val="000000"/>
        </w:rPr>
      </w:pPr>
      <w:bookmarkStart w:id="415" w:name="sub_83"/>
      <w:r w:rsidRPr="00844E49">
        <w:rPr>
          <w:rFonts w:ascii="Arial" w:eastAsia="Times New Roman" w:hAnsi="Arial" w:cs="Arial"/>
          <w:b/>
          <w:color w:val="000000"/>
        </w:rPr>
        <w:t>Статья 83</w:t>
      </w:r>
      <w:r w:rsidRPr="00844E49">
        <w:rPr>
          <w:rFonts w:ascii="Arial" w:eastAsia="Times New Roman" w:hAnsi="Arial" w:cs="Arial"/>
          <w:color w:val="000000"/>
        </w:rPr>
        <w:t>. Требования к проведению земляных работ</w:t>
      </w:r>
    </w:p>
    <w:p w:rsidR="009A56F8" w:rsidRPr="00844E49" w:rsidRDefault="009A56F8" w:rsidP="00FE5873">
      <w:pPr>
        <w:ind w:firstLine="567"/>
        <w:rPr>
          <w:rFonts w:ascii="Arial" w:eastAsia="Times New Roman" w:hAnsi="Arial" w:cs="Arial"/>
          <w:color w:val="000000"/>
        </w:rPr>
      </w:pPr>
      <w:bookmarkStart w:id="416" w:name="sub_83001"/>
      <w:bookmarkEnd w:id="415"/>
      <w:r w:rsidRPr="00844E49">
        <w:rPr>
          <w:rFonts w:ascii="Arial" w:eastAsia="Times New Roman" w:hAnsi="Arial" w:cs="Arial"/>
          <w:color w:val="000000"/>
        </w:rPr>
        <w:t>1. В случае повреждения объектов инженерной инфраструктуры лицо, осуществляющее земляные работы, должно незамедлительно известить администрацию поселения, выдавшую разрешение (ордер) на проведение земляных работ, и собственника и (или) иного законного владельца поврежденных объектов и обеспечить их восстановление в соответствии с действующим законодательством и требованиями настоящих Правил.</w:t>
      </w:r>
    </w:p>
    <w:p w:rsidR="009A56F8" w:rsidRPr="00844E49" w:rsidRDefault="009A56F8" w:rsidP="00FE5873">
      <w:pPr>
        <w:ind w:firstLine="567"/>
        <w:rPr>
          <w:rFonts w:ascii="Arial" w:eastAsia="Times New Roman" w:hAnsi="Arial" w:cs="Arial"/>
          <w:color w:val="000000"/>
        </w:rPr>
      </w:pPr>
      <w:bookmarkStart w:id="417" w:name="sub_83002"/>
      <w:bookmarkEnd w:id="416"/>
      <w:r w:rsidRPr="00844E49">
        <w:rPr>
          <w:rFonts w:ascii="Arial" w:eastAsia="Times New Roman" w:hAnsi="Arial" w:cs="Arial"/>
          <w:color w:val="000000"/>
        </w:rPr>
        <w:t>2. При проведении земляных работ на проезжей части автомобильных дорог, улицах асфальт и щебень в пределах траншеи разбираются и вывозятся лицом, получившим разрешение (ордер) на проведение земляных работ в места, предусмотренные проектом производства работ.</w:t>
      </w:r>
    </w:p>
    <w:p w:rsidR="009A56F8" w:rsidRPr="00844E49" w:rsidRDefault="009A56F8" w:rsidP="00FE5873">
      <w:pPr>
        <w:ind w:firstLine="567"/>
        <w:rPr>
          <w:rFonts w:ascii="Arial" w:eastAsia="Times New Roman" w:hAnsi="Arial" w:cs="Arial"/>
          <w:color w:val="000000"/>
        </w:rPr>
      </w:pPr>
      <w:bookmarkStart w:id="418" w:name="sub_83003"/>
      <w:bookmarkEnd w:id="417"/>
      <w:r w:rsidRPr="00844E49">
        <w:rPr>
          <w:rFonts w:ascii="Arial" w:eastAsia="Times New Roman" w:hAnsi="Arial" w:cs="Arial"/>
          <w:color w:val="000000"/>
        </w:rPr>
        <w:t>3. Люки колодцев, расположенных на проезжей части дорог и тротуарах в границах проведения земляных работ, должны восстанавливаться лицом, получившим разрешение (ордер) на проведение земляных работ, в уровень дорожного покрытия.</w:t>
      </w:r>
    </w:p>
    <w:p w:rsidR="009A56F8" w:rsidRPr="00844E49" w:rsidRDefault="009A56F8" w:rsidP="00FE5873">
      <w:pPr>
        <w:ind w:firstLine="567"/>
        <w:rPr>
          <w:rFonts w:ascii="Arial" w:eastAsia="Times New Roman" w:hAnsi="Arial" w:cs="Arial"/>
          <w:color w:val="000000"/>
        </w:rPr>
      </w:pPr>
      <w:bookmarkStart w:id="419" w:name="sub_83004"/>
      <w:bookmarkEnd w:id="418"/>
      <w:r w:rsidRPr="00844E49">
        <w:rPr>
          <w:rFonts w:ascii="Arial" w:eastAsia="Times New Roman" w:hAnsi="Arial" w:cs="Arial"/>
          <w:color w:val="000000"/>
        </w:rPr>
        <w:t>4. Провалы, просадки грунта или дорожного покрытия, образовавшиеся в течение трех лет после проведения земляных работ, должны быть устранены лицами, получившими разрешение (ордер) на проведение земляных работ в течение трех суток с момента обнаружения провалов, просадки грунта или дорожного покрытия путем проведения мероприятий по планировке грунта на улицах, дорогах и тротуарах с усовершенствованным покрытием с подсыпкой песка и щебня с последующим восстановлением благоустройства в полном объеме.</w:t>
      </w:r>
    </w:p>
    <w:bookmarkEnd w:id="419"/>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Места провалов, просадки грунта или дорожного покрытия незамедлительно с момента обнаружения огораживаются, за исключением случаев, указанных в </w:t>
      </w:r>
      <w:hyperlink w:anchor="sub_83005" w:history="1">
        <w:r w:rsidRPr="00844E49">
          <w:rPr>
            <w:rFonts w:ascii="Arial" w:eastAsia="Times New Roman" w:hAnsi="Arial" w:cs="Arial"/>
            <w:color w:val="000000"/>
          </w:rPr>
          <w:t>части 5</w:t>
        </w:r>
      </w:hyperlink>
      <w:r w:rsidRPr="00844E49">
        <w:rPr>
          <w:rFonts w:ascii="Arial" w:eastAsia="Times New Roman" w:hAnsi="Arial" w:cs="Arial"/>
          <w:color w:val="000000"/>
        </w:rPr>
        <w:t xml:space="preserve"> настоящей статьи, (или) обозначаются соответствующими временными знаками дорожного движения лицами, получившими разрешение (ордер) на проведение земляных работ.</w:t>
      </w:r>
    </w:p>
    <w:p w:rsidR="009A56F8" w:rsidRPr="00844E49" w:rsidRDefault="009A56F8" w:rsidP="00FE5873">
      <w:pPr>
        <w:ind w:firstLine="567"/>
        <w:rPr>
          <w:rFonts w:ascii="Arial" w:eastAsia="Times New Roman" w:hAnsi="Arial" w:cs="Arial"/>
          <w:color w:val="000000"/>
        </w:rPr>
      </w:pPr>
      <w:bookmarkStart w:id="420" w:name="sub_83005"/>
      <w:r w:rsidRPr="00844E49">
        <w:rPr>
          <w:rFonts w:ascii="Arial" w:eastAsia="Times New Roman" w:hAnsi="Arial" w:cs="Arial"/>
          <w:color w:val="000000"/>
        </w:rPr>
        <w:t xml:space="preserve">5. Места провалов, просадки грунта, дорожного покрытия или тротуаров не </w:t>
      </w:r>
      <w:r w:rsidRPr="00844E49">
        <w:rPr>
          <w:rFonts w:ascii="Arial" w:eastAsia="Times New Roman" w:hAnsi="Arial" w:cs="Arial"/>
          <w:color w:val="000000"/>
        </w:rPr>
        <w:lastRenderedPageBreak/>
        <w:t>огораживаются, если размеры отдельных просадок, выбоин не превышают по длине - 15 см, по ширине - 60 см, по глубине - 5 см.</w:t>
      </w:r>
    </w:p>
    <w:bookmarkEnd w:id="420"/>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421" w:name="sub_113"/>
      <w:r w:rsidRPr="00844E49">
        <w:rPr>
          <w:rFonts w:ascii="Arial" w:eastAsia="Times New Roman" w:hAnsi="Arial" w:cs="Arial"/>
          <w:b/>
          <w:bCs/>
          <w:color w:val="000000"/>
        </w:rPr>
        <w:t>Глава 13. Участие граждан,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домов) в содержании прилегающих территорий</w:t>
      </w:r>
    </w:p>
    <w:bookmarkEnd w:id="421"/>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422" w:name="sub_84"/>
      <w:r w:rsidRPr="00844E49">
        <w:rPr>
          <w:rFonts w:ascii="Arial" w:eastAsia="Times New Roman" w:hAnsi="Arial" w:cs="Arial"/>
          <w:b/>
          <w:color w:val="000000"/>
        </w:rPr>
        <w:t>Статья 84</w:t>
      </w:r>
      <w:r w:rsidRPr="00844E49">
        <w:rPr>
          <w:rFonts w:ascii="Arial" w:eastAsia="Times New Roman" w:hAnsi="Arial" w:cs="Arial"/>
          <w:color w:val="000000"/>
        </w:rPr>
        <w:t>. Общие требования к участию граждан в содержании прилегающих территорий</w:t>
      </w:r>
    </w:p>
    <w:p w:rsidR="009A56F8" w:rsidRPr="00844E49" w:rsidRDefault="009A56F8" w:rsidP="00FE5873">
      <w:pPr>
        <w:ind w:firstLine="567"/>
        <w:rPr>
          <w:rFonts w:ascii="Arial" w:eastAsia="Times New Roman" w:hAnsi="Arial" w:cs="Arial"/>
          <w:color w:val="000000"/>
        </w:rPr>
      </w:pPr>
      <w:bookmarkStart w:id="423" w:name="sub_84001"/>
      <w:bookmarkEnd w:id="422"/>
      <w:r w:rsidRPr="00844E49">
        <w:rPr>
          <w:rFonts w:ascii="Arial" w:eastAsia="Times New Roman" w:hAnsi="Arial" w:cs="Arial"/>
          <w:color w:val="000000"/>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(далее - правообладатели зданий, строений, сооружений, земельных участков) участвуют в содержании, в том числе финансово, прилегающих территорий в порядке, установленном Правилами.</w:t>
      </w:r>
    </w:p>
    <w:p w:rsidR="009A56F8" w:rsidRPr="00844E49" w:rsidRDefault="009A56F8" w:rsidP="00FE5873">
      <w:pPr>
        <w:ind w:firstLine="567"/>
        <w:rPr>
          <w:rFonts w:ascii="Arial" w:eastAsia="Times New Roman" w:hAnsi="Arial" w:cs="Arial"/>
          <w:color w:val="000000"/>
        </w:rPr>
      </w:pPr>
      <w:bookmarkStart w:id="424" w:name="sub_84002"/>
      <w:bookmarkEnd w:id="423"/>
      <w:r w:rsidRPr="00844E49">
        <w:rPr>
          <w:rFonts w:ascii="Arial" w:eastAsia="Times New Roman" w:hAnsi="Arial" w:cs="Arial"/>
          <w:color w:val="000000"/>
        </w:rPr>
        <w:t xml:space="preserve">2. Границы прилегающих территорий определяются в соответствии с </w:t>
      </w:r>
      <w:hyperlink w:anchor="sub_114" w:history="1">
        <w:r w:rsidRPr="00844E49">
          <w:rPr>
            <w:rFonts w:ascii="Arial" w:eastAsia="Times New Roman" w:hAnsi="Arial" w:cs="Arial"/>
            <w:color w:val="000000"/>
          </w:rPr>
          <w:t>главой 14</w:t>
        </w:r>
      </w:hyperlink>
      <w:r w:rsidRPr="00844E49">
        <w:rPr>
          <w:rFonts w:ascii="Arial" w:eastAsia="Times New Roman" w:hAnsi="Arial" w:cs="Arial"/>
          <w:color w:val="000000"/>
        </w:rPr>
        <w:t xml:space="preserve"> Правил.</w:t>
      </w:r>
    </w:p>
    <w:p w:rsidR="009A56F8" w:rsidRPr="00844E49" w:rsidRDefault="009A56F8" w:rsidP="00FE5873">
      <w:pPr>
        <w:ind w:firstLine="567"/>
        <w:rPr>
          <w:rFonts w:ascii="Arial" w:eastAsia="Times New Roman" w:hAnsi="Arial" w:cs="Arial"/>
          <w:color w:val="000000"/>
        </w:rPr>
      </w:pPr>
      <w:bookmarkStart w:id="425" w:name="sub_85"/>
      <w:bookmarkEnd w:id="424"/>
      <w:r w:rsidRPr="00844E49">
        <w:rPr>
          <w:rFonts w:ascii="Arial" w:eastAsia="Times New Roman" w:hAnsi="Arial" w:cs="Arial"/>
          <w:b/>
          <w:color w:val="000000"/>
        </w:rPr>
        <w:t>Статья 85</w:t>
      </w:r>
      <w:r w:rsidRPr="00844E49">
        <w:rPr>
          <w:rFonts w:ascii="Arial" w:eastAsia="Times New Roman" w:hAnsi="Arial" w:cs="Arial"/>
          <w:color w:val="000000"/>
        </w:rPr>
        <w:t>. Требования к содержанию прилегающих территорий</w:t>
      </w:r>
    </w:p>
    <w:p w:rsidR="009A56F8" w:rsidRPr="00844E49" w:rsidRDefault="009A56F8" w:rsidP="00FE5873">
      <w:pPr>
        <w:ind w:firstLine="567"/>
        <w:rPr>
          <w:rFonts w:ascii="Arial" w:eastAsia="Times New Roman" w:hAnsi="Arial" w:cs="Arial"/>
          <w:color w:val="000000"/>
        </w:rPr>
      </w:pPr>
      <w:bookmarkStart w:id="426" w:name="sub_85001"/>
      <w:bookmarkEnd w:id="425"/>
      <w:r w:rsidRPr="00844E49">
        <w:rPr>
          <w:rFonts w:ascii="Arial" w:eastAsia="Times New Roman" w:hAnsi="Arial" w:cs="Arial"/>
          <w:color w:val="000000"/>
        </w:rPr>
        <w:t>1. Содержание прилегающих территорий заключается в проведении мероприятий, включающих в себя:</w:t>
      </w:r>
    </w:p>
    <w:bookmarkEnd w:id="426"/>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 летний период - уборку в порядке </w:t>
      </w:r>
      <w:hyperlink w:anchor="sub_65" w:history="1">
        <w:r w:rsidRPr="00844E49">
          <w:rPr>
            <w:rFonts w:ascii="Arial" w:eastAsia="Times New Roman" w:hAnsi="Arial" w:cs="Arial"/>
            <w:color w:val="000000"/>
          </w:rPr>
          <w:t>статьи 65</w:t>
        </w:r>
      </w:hyperlink>
      <w:r w:rsidRPr="00844E49">
        <w:rPr>
          <w:rFonts w:ascii="Arial" w:eastAsia="Times New Roman" w:hAnsi="Arial" w:cs="Arial"/>
          <w:color w:val="000000"/>
        </w:rPr>
        <w:t xml:space="preserve"> Правил, в том числе подметание тротуара, очистку канав и труб для стока воды и обеспечение прохода талых вод, при наличии в границах прилегающей территории газона - стрижку газонов, уборку от веток, листвы и мусора, своевременный покос травы, уборку и вывоз скошенной травы; </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 зимний период - уборку в порядке </w:t>
      </w:r>
      <w:hyperlink w:anchor="sub_67" w:history="1">
        <w:r w:rsidRPr="00844E49">
          <w:rPr>
            <w:rFonts w:ascii="Arial" w:eastAsia="Times New Roman" w:hAnsi="Arial" w:cs="Arial"/>
            <w:color w:val="000000"/>
          </w:rPr>
          <w:t>статьи 67</w:t>
        </w:r>
      </w:hyperlink>
      <w:r w:rsidRPr="00844E49">
        <w:rPr>
          <w:rFonts w:ascii="Arial" w:eastAsia="Times New Roman" w:hAnsi="Arial" w:cs="Arial"/>
          <w:color w:val="000000"/>
        </w:rPr>
        <w:t xml:space="preserve"> Правил, в том числе сгребание и подметание снега, включая очистку тротуаров от снега, наледи и мусора;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при возникновении скользкости или гололеда - посыпку песком и (или) реагентами пешеходных зон, лестниц;</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обеспечение сохранности зеленых насаждений и уход за ними, в том числе проведение санитарной обрезки кустарников и деревьев;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удаление надписей, графических изображений и информационно-агитационного печатного материала, за исключением печатного материала, размещенного в порядке и в сроки, установленные </w:t>
      </w:r>
      <w:hyperlink r:id="rId86" w:history="1">
        <w:r w:rsidRPr="00844E49">
          <w:rPr>
            <w:rFonts w:ascii="Arial" w:eastAsia="Times New Roman" w:hAnsi="Arial" w:cs="Arial"/>
            <w:color w:val="000000"/>
          </w:rPr>
          <w:t>Федеральным законом</w:t>
        </w:r>
      </w:hyperlink>
      <w:r w:rsidRPr="00844E49">
        <w:rPr>
          <w:rFonts w:ascii="Arial" w:eastAsia="Times New Roman" w:hAnsi="Arial" w:cs="Arial"/>
          <w:color w:val="000000"/>
        </w:rPr>
        <w:t xml:space="preserve"> от 12.06.2002 N 67-ФЗ "Об основных гарантиях избирательных прав и права на участие в референдуме граждан Российской Федерации" и иными федеральными законами;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иные мероприятия, предусмотренные для прилегающих территорий Правилами.</w:t>
      </w:r>
    </w:p>
    <w:p w:rsidR="009A56F8" w:rsidRPr="00844E49" w:rsidRDefault="009A56F8" w:rsidP="00FE5873">
      <w:pPr>
        <w:ind w:firstLine="567"/>
        <w:rPr>
          <w:rFonts w:ascii="Arial" w:eastAsia="Times New Roman" w:hAnsi="Arial" w:cs="Arial"/>
          <w:color w:val="000000"/>
        </w:rPr>
      </w:pPr>
      <w:bookmarkStart w:id="427" w:name="sub_85002"/>
      <w:r w:rsidRPr="00844E49">
        <w:rPr>
          <w:rFonts w:ascii="Arial" w:eastAsia="Times New Roman" w:hAnsi="Arial" w:cs="Arial"/>
          <w:color w:val="000000"/>
        </w:rPr>
        <w:t>2. Правообладатели зданий, строений, сооружений, земельных участков обязаны:</w:t>
      </w:r>
    </w:p>
    <w:bookmarkEnd w:id="427"/>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обеспечивать содержание прилегающей территории и объектов благоустройства своими силами и средствами либо путем заключения договоров с иными лицами;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информировать администрации поселения о случаях причинения ущерба объектам благоустройства, расположенным в границах прилегающей территории, незамедлительно с момента обнаружения.</w:t>
      </w:r>
    </w:p>
    <w:p w:rsidR="009A56F8" w:rsidRPr="00844E49" w:rsidRDefault="009A56F8" w:rsidP="00FE5873">
      <w:pPr>
        <w:ind w:firstLine="567"/>
        <w:rPr>
          <w:rFonts w:ascii="Arial" w:eastAsia="Times New Roman" w:hAnsi="Arial" w:cs="Arial"/>
          <w:color w:val="000000"/>
        </w:rPr>
      </w:pPr>
      <w:bookmarkStart w:id="428" w:name="sub_85003"/>
      <w:r w:rsidRPr="00844E49">
        <w:rPr>
          <w:rFonts w:ascii="Arial" w:eastAsia="Times New Roman" w:hAnsi="Arial" w:cs="Arial"/>
          <w:color w:val="000000"/>
        </w:rPr>
        <w:t xml:space="preserve">3. Правообладатели зданий, строений, сооружений, земельных участков </w:t>
      </w:r>
      <w:r w:rsidRPr="00844E49">
        <w:rPr>
          <w:rFonts w:ascii="Arial" w:eastAsia="Times New Roman" w:hAnsi="Arial" w:cs="Arial"/>
          <w:color w:val="000000"/>
        </w:rPr>
        <w:lastRenderedPageBreak/>
        <w:t xml:space="preserve">могут выполнять иные мероприятия по содержанию прилегающей территории, не предусмотренные </w:t>
      </w:r>
      <w:hyperlink w:anchor="sub_85001" w:history="1">
        <w:r w:rsidRPr="00844E49">
          <w:rPr>
            <w:rFonts w:ascii="Arial" w:eastAsia="Times New Roman" w:hAnsi="Arial" w:cs="Arial"/>
            <w:color w:val="000000"/>
          </w:rPr>
          <w:t>частью 1</w:t>
        </w:r>
      </w:hyperlink>
      <w:r w:rsidRPr="00844E49">
        <w:rPr>
          <w:rFonts w:ascii="Arial" w:eastAsia="Times New Roman" w:hAnsi="Arial" w:cs="Arial"/>
          <w:color w:val="000000"/>
        </w:rPr>
        <w:t xml:space="preserve"> настоящей статьи, в соответствии с Правилами по своему усмотрению, если это не нарушает прав и законных интересов третьих лиц.</w:t>
      </w:r>
    </w:p>
    <w:p w:rsidR="009A56F8" w:rsidRPr="00844E49" w:rsidRDefault="009A56F8" w:rsidP="00FE5873">
      <w:pPr>
        <w:ind w:firstLine="567"/>
        <w:rPr>
          <w:rFonts w:ascii="Arial" w:eastAsia="Times New Roman" w:hAnsi="Arial" w:cs="Arial"/>
          <w:color w:val="000000"/>
        </w:rPr>
      </w:pPr>
      <w:bookmarkStart w:id="429" w:name="sub_85004"/>
      <w:bookmarkEnd w:id="428"/>
      <w:r w:rsidRPr="00844E49">
        <w:rPr>
          <w:rFonts w:ascii="Arial" w:eastAsia="Times New Roman" w:hAnsi="Arial" w:cs="Arial"/>
          <w:color w:val="000000"/>
        </w:rPr>
        <w:t>4. На прилегающей территории запрещается:</w:t>
      </w:r>
    </w:p>
    <w:bookmarkEnd w:id="429"/>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загрязнять территорию общего пользования жидкими, сыпучими и иными веществами при их транспортировке, выносить грязь на улицы поселения машинами, механизмами, иной техникой с территории проведения работ и грунтовых дорог;</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складировать строительные материалы без уведомления администрации поселения более срока действия уведомления;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сбор и хранения мусора;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хранения разукомплектованного транспорта;</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хранения и складирование иного имущества; </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устанавливать шлагбаумы, цепи, столбы, бетонные блоки и плиты, другие сооружения, устройства и объекты, создающие препятствия или ограничения проходу (движению) пешеходов и (или) проезду автотранспорта и (или) проведению уборочных работ на территориях общего пользования.</w:t>
      </w:r>
    </w:p>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430" w:name="sub_114"/>
      <w:r w:rsidRPr="00844E49">
        <w:rPr>
          <w:rFonts w:ascii="Arial" w:eastAsia="Times New Roman" w:hAnsi="Arial" w:cs="Arial"/>
          <w:b/>
          <w:bCs/>
          <w:color w:val="000000"/>
        </w:rPr>
        <w:t>Глава 14. Определение границ прилегающих территорий в соответствии с порядком, установленным законом Краснодарского края</w:t>
      </w:r>
    </w:p>
    <w:p w:rsidR="009A56F8" w:rsidRPr="00844E49" w:rsidRDefault="009A56F8" w:rsidP="00FE5873">
      <w:pPr>
        <w:ind w:firstLine="567"/>
        <w:rPr>
          <w:rFonts w:ascii="Arial" w:eastAsia="Times New Roman" w:hAnsi="Arial" w:cs="Arial"/>
          <w:b/>
          <w:color w:val="000000"/>
        </w:rPr>
      </w:pP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b/>
          <w:color w:val="000000"/>
        </w:rPr>
        <w:t>Статья 86.</w:t>
      </w:r>
      <w:r w:rsidRPr="00844E49">
        <w:rPr>
          <w:rFonts w:ascii="Arial" w:eastAsia="Times New Roman" w:hAnsi="Arial" w:cs="Arial"/>
          <w:color w:val="000000"/>
        </w:rPr>
        <w:t xml:space="preserve"> Определение границ прилегающих территорий.</w:t>
      </w:r>
    </w:p>
    <w:bookmarkEnd w:id="430"/>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1.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2. Настоящими Правилами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может быть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может превышать 20 метров.</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4. В границах прилегающих территорий могут располагаться следующие территории общего пользования или их части:</w:t>
      </w:r>
    </w:p>
    <w:p w:rsidR="009A56F8" w:rsidRPr="00844E49" w:rsidRDefault="009A56F8" w:rsidP="00FE5873">
      <w:pPr>
        <w:widowControl/>
        <w:autoSpaceDE/>
        <w:autoSpaceDN/>
        <w:adjustRightInd/>
        <w:ind w:firstLine="567"/>
        <w:rPr>
          <w:rFonts w:ascii="Arial" w:eastAsia="Times New Roman" w:hAnsi="Arial" w:cs="Arial"/>
          <w:color w:val="000000"/>
        </w:rPr>
      </w:pPr>
      <w:bookmarkStart w:id="431" w:name="sub_341"/>
      <w:r w:rsidRPr="00844E49">
        <w:rPr>
          <w:rFonts w:ascii="Arial" w:eastAsia="Times New Roman" w:hAnsi="Arial" w:cs="Arial"/>
          <w:color w:val="000000"/>
        </w:rPr>
        <w:t>1) пешеходные коммуникации, в том числе тротуары, аллеи, дорожки, тропинки;</w:t>
      </w:r>
      <w:bookmarkEnd w:id="431"/>
    </w:p>
    <w:p w:rsidR="009A56F8" w:rsidRPr="00844E49" w:rsidRDefault="009A56F8" w:rsidP="00FE5873">
      <w:pPr>
        <w:widowControl/>
        <w:autoSpaceDE/>
        <w:autoSpaceDN/>
        <w:adjustRightInd/>
        <w:ind w:firstLine="567"/>
        <w:rPr>
          <w:rFonts w:ascii="Arial" w:eastAsia="Times New Roman" w:hAnsi="Arial" w:cs="Arial"/>
          <w:color w:val="000000"/>
        </w:rPr>
      </w:pPr>
      <w:bookmarkStart w:id="432" w:name="sub_342"/>
      <w:r w:rsidRPr="00844E49">
        <w:rPr>
          <w:rFonts w:ascii="Arial" w:eastAsia="Times New Roman" w:hAnsi="Arial" w:cs="Arial"/>
          <w:color w:val="000000"/>
        </w:rPr>
        <w:t>2) палисадники, клумбы;</w:t>
      </w:r>
      <w:bookmarkEnd w:id="432"/>
    </w:p>
    <w:p w:rsidR="009A56F8" w:rsidRPr="00844E49" w:rsidRDefault="009A56F8" w:rsidP="00FE5873">
      <w:pPr>
        <w:widowControl/>
        <w:autoSpaceDE/>
        <w:autoSpaceDN/>
        <w:adjustRightInd/>
        <w:ind w:firstLine="567"/>
        <w:rPr>
          <w:rFonts w:ascii="Arial" w:eastAsia="Times New Roman" w:hAnsi="Arial" w:cs="Arial"/>
          <w:color w:val="000000"/>
        </w:rPr>
      </w:pPr>
      <w:bookmarkStart w:id="433" w:name="sub_343"/>
      <w:r w:rsidRPr="00844E49">
        <w:rPr>
          <w:rFonts w:ascii="Arial" w:eastAsia="Times New Roman" w:hAnsi="Arial" w:cs="Arial"/>
          <w:color w:val="000000"/>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bookmarkEnd w:id="433"/>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b/>
          <w:color w:val="000000"/>
        </w:rPr>
        <w:t>Статья 87.</w:t>
      </w:r>
      <w:r w:rsidRPr="00844E49">
        <w:rPr>
          <w:rFonts w:ascii="Arial" w:eastAsia="Times New Roman" w:hAnsi="Arial" w:cs="Arial"/>
          <w:color w:val="000000"/>
        </w:rPr>
        <w:t xml:space="preserve"> Ограничения при определении границ прилегающей территории.</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1. Границы прилегающей территории определяются с учетом следующих ограничений:</w:t>
      </w:r>
    </w:p>
    <w:p w:rsidR="009A56F8" w:rsidRPr="00844E49" w:rsidRDefault="009A56F8" w:rsidP="00FE5873">
      <w:pPr>
        <w:widowControl/>
        <w:autoSpaceDE/>
        <w:autoSpaceDN/>
        <w:adjustRightInd/>
        <w:ind w:firstLine="567"/>
        <w:rPr>
          <w:rFonts w:ascii="Arial" w:eastAsia="Times New Roman" w:hAnsi="Arial" w:cs="Arial"/>
          <w:color w:val="000000"/>
        </w:rPr>
      </w:pPr>
      <w:bookmarkStart w:id="434" w:name="sub_351"/>
      <w:r w:rsidRPr="00844E49">
        <w:rPr>
          <w:rFonts w:ascii="Arial" w:eastAsia="Times New Roman" w:hAnsi="Arial" w:cs="Arial"/>
          <w:color w:val="000000"/>
        </w:rPr>
        <w:lastRenderedPageBreak/>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bookmarkEnd w:id="434"/>
    </w:p>
    <w:p w:rsidR="009A56F8" w:rsidRPr="00844E49" w:rsidRDefault="009A56F8" w:rsidP="00FE5873">
      <w:pPr>
        <w:widowControl/>
        <w:autoSpaceDE/>
        <w:autoSpaceDN/>
        <w:adjustRightInd/>
        <w:ind w:firstLine="567"/>
        <w:rPr>
          <w:rFonts w:ascii="Arial" w:eastAsia="Times New Roman" w:hAnsi="Arial" w:cs="Arial"/>
          <w:color w:val="000000"/>
        </w:rPr>
      </w:pPr>
      <w:bookmarkStart w:id="435" w:name="sub_352"/>
      <w:r w:rsidRPr="00844E49">
        <w:rPr>
          <w:rFonts w:ascii="Arial" w:eastAsia="Times New Roman" w:hAnsi="Arial" w:cs="Arial"/>
          <w:color w:val="000000"/>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bookmarkEnd w:id="435"/>
    </w:p>
    <w:p w:rsidR="009A56F8" w:rsidRPr="00844E49" w:rsidRDefault="009A56F8" w:rsidP="00FE5873">
      <w:pPr>
        <w:widowControl/>
        <w:autoSpaceDE/>
        <w:autoSpaceDN/>
        <w:adjustRightInd/>
        <w:ind w:firstLine="567"/>
        <w:rPr>
          <w:rFonts w:ascii="Arial" w:eastAsia="Times New Roman" w:hAnsi="Arial" w:cs="Arial"/>
          <w:color w:val="000000"/>
        </w:rPr>
      </w:pPr>
      <w:bookmarkStart w:id="436" w:name="sub_353"/>
      <w:r w:rsidRPr="00844E49">
        <w:rPr>
          <w:rFonts w:ascii="Arial" w:eastAsia="Times New Roman" w:hAnsi="Arial" w:cs="Arial"/>
          <w:color w:val="000000"/>
        </w:rPr>
        <w:t>3) пересечение границ прилегающих территорий, за исключением случаев установления общих, смежных границ прилегающих территорий, не допускается;</w:t>
      </w:r>
      <w:bookmarkEnd w:id="436"/>
    </w:p>
    <w:p w:rsidR="009A56F8" w:rsidRPr="00844E49" w:rsidRDefault="009A56F8" w:rsidP="00FE5873">
      <w:pPr>
        <w:widowControl/>
        <w:autoSpaceDE/>
        <w:autoSpaceDN/>
        <w:adjustRightInd/>
        <w:ind w:firstLine="567"/>
        <w:rPr>
          <w:rFonts w:ascii="Arial" w:eastAsia="Times New Roman" w:hAnsi="Arial" w:cs="Arial"/>
          <w:color w:val="000000"/>
        </w:rPr>
      </w:pPr>
      <w:bookmarkStart w:id="437" w:name="sub_354"/>
      <w:r w:rsidRPr="00844E49">
        <w:rPr>
          <w:rFonts w:ascii="Arial" w:eastAsia="Times New Roman" w:hAnsi="Arial" w:cs="Arial"/>
          <w:color w:val="000000"/>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bookmarkEnd w:id="437"/>
    </w:p>
    <w:p w:rsidR="009A56F8" w:rsidRPr="00844E49" w:rsidRDefault="009A56F8" w:rsidP="00FE5873">
      <w:pPr>
        <w:widowControl/>
        <w:autoSpaceDE/>
        <w:autoSpaceDN/>
        <w:adjustRightInd/>
        <w:ind w:firstLine="567"/>
        <w:rPr>
          <w:rFonts w:ascii="Arial" w:eastAsia="Times New Roman" w:hAnsi="Arial" w:cs="Arial"/>
          <w:color w:val="000000"/>
        </w:rPr>
      </w:pPr>
      <w:bookmarkStart w:id="438" w:name="sub_355"/>
      <w:r w:rsidRPr="00844E49">
        <w:rPr>
          <w:rFonts w:ascii="Arial" w:eastAsia="Times New Roman" w:hAnsi="Arial" w:cs="Arial"/>
          <w:color w:val="000000"/>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844E49">
        <w:rPr>
          <w:rFonts w:ascii="Arial" w:eastAsia="Times New Roman" w:hAnsi="Arial" w:cs="Arial"/>
          <w:color w:val="000000"/>
        </w:rPr>
        <w:t>вкрапливания</w:t>
      </w:r>
      <w:proofErr w:type="spellEnd"/>
      <w:r w:rsidRPr="00844E49">
        <w:rPr>
          <w:rFonts w:ascii="Arial" w:eastAsia="Times New Roman" w:hAnsi="Arial" w:cs="Arial"/>
          <w:color w:val="000000"/>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bookmarkEnd w:id="438"/>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2. В случае возникновения спорных вопросов при определении границ прилегающих территорий администрацией поселения создается межведомственная комиссия по вопросам определения границ прилегающих территорий, порядок деятельности которой, определяется постановлением администрации поселения.</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b/>
          <w:color w:val="000000"/>
        </w:rPr>
        <w:t>Статья 88.</w:t>
      </w:r>
      <w:r w:rsidRPr="00844E49">
        <w:rPr>
          <w:rFonts w:ascii="Arial" w:eastAsia="Times New Roman" w:hAnsi="Arial" w:cs="Arial"/>
          <w:color w:val="000000"/>
        </w:rPr>
        <w:t xml:space="preserve"> Максимальные расстояния.</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1. На территории поселения устанавливаются следующие максимальные расстояния:</w:t>
      </w:r>
    </w:p>
    <w:p w:rsidR="009A56F8" w:rsidRPr="00844E49" w:rsidRDefault="009A56F8" w:rsidP="00FE5873">
      <w:pPr>
        <w:widowControl/>
        <w:shd w:val="clear" w:color="auto" w:fill="FFFFFF"/>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 1) в отношении многоквартирных домов и размещенных в них объектов некоммерческого и коммерческого назначения размеры прилегающей территории установить по периметру многоквартирного жилого дома не более 20 метров;</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2) в отношении некапитальных объектов временной уличной торговли, объектов мелкорозничной торговли (торговых павильонов, палаток, киосков), размеры прилегающей территории установить по периметру объекта не более 15 метров.</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3) в отношении капитальных объектов торговли отдельно расположенных (магазинов), объектов бытового обслуживания, общественного питания, размеры прилегающей территории установить по периметру объекта не более 15 метров.</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4) в отношении земельных участков и территорий индивидуальных домовладений размеры прилегающей территории установить от границ земельных участков, а в случае отсутствия точных границ земельного участка от забора территорий индивидуа</w:t>
      </w:r>
      <w:r w:rsidR="00DB1697">
        <w:rPr>
          <w:rFonts w:ascii="Arial" w:eastAsia="Times New Roman" w:hAnsi="Arial" w:cs="Arial"/>
          <w:color w:val="000000"/>
        </w:rPr>
        <w:t xml:space="preserve">льных домовладений не более 10 </w:t>
      </w:r>
      <w:r w:rsidRPr="00844E49">
        <w:rPr>
          <w:rFonts w:ascii="Arial" w:eastAsia="Times New Roman" w:hAnsi="Arial" w:cs="Arial"/>
          <w:color w:val="000000"/>
        </w:rPr>
        <w:t>метров.</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5) в отношении садоводческих товариществ (СОТ) размер прилегающей территории (при её наличии) установить не более 20 метров.</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6) в отношении индивидуальных гаражей размеры прилегающей территории </w:t>
      </w:r>
      <w:r w:rsidR="00DB1697">
        <w:rPr>
          <w:rFonts w:ascii="Arial" w:eastAsia="Times New Roman" w:hAnsi="Arial" w:cs="Arial"/>
          <w:color w:val="000000"/>
        </w:rPr>
        <w:t>установить по периметру объекта</w:t>
      </w:r>
      <w:r w:rsidRPr="00844E49">
        <w:rPr>
          <w:rFonts w:ascii="Arial" w:eastAsia="Times New Roman" w:hAnsi="Arial" w:cs="Arial"/>
          <w:color w:val="000000"/>
        </w:rPr>
        <w:t xml:space="preserve"> не более 5 метров.</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lastRenderedPageBreak/>
        <w:t>7) в отношении производственных объектов, прочих гаражей, бойни, прочих некоммерческих объектов размеры прилегающей территории установить по периметру объекта не более 20 метров.</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8) в отношении объектов социального назначения размеры прилегающей территории установить от границ земельных участков, а в случае отсутствия точных границ земельного участка от фасада здания не более 10 метров.</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w:t>
      </w:r>
      <w:r w:rsidR="00DB1697">
        <w:rPr>
          <w:rFonts w:ascii="Arial" w:eastAsia="Times New Roman" w:hAnsi="Arial" w:cs="Arial"/>
          <w:color w:val="000000"/>
        </w:rPr>
        <w:t>.</w:t>
      </w:r>
      <w:r w:rsidRPr="00844E49">
        <w:rPr>
          <w:rFonts w:ascii="Arial" w:eastAsia="Times New Roman" w:hAnsi="Arial" w:cs="Arial"/>
          <w:color w:val="000000"/>
        </w:rPr>
        <w:t xml:space="preserve"> При отсутствии дорожного бордюра размер прилегающей территории определяется до непосредственного пересечения с дорогой общего пользования.</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10) в отношении отдельно стоящих сооружений рекламы – на расстоянии 5 метров по всему периметру от основания сооружения, но не далее границы проезжей части улицы;</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11). в отношении автозаправочных станций (далее – АЗС), </w:t>
      </w:r>
      <w:proofErr w:type="spellStart"/>
      <w:r w:rsidRPr="00844E49">
        <w:rPr>
          <w:rFonts w:ascii="Arial" w:eastAsia="Times New Roman" w:hAnsi="Arial" w:cs="Arial"/>
          <w:color w:val="000000"/>
        </w:rPr>
        <w:t>автомоечных</w:t>
      </w:r>
      <w:proofErr w:type="spellEnd"/>
      <w:r w:rsidRPr="00844E49">
        <w:rPr>
          <w:rFonts w:ascii="Arial" w:eastAsia="Times New Roman" w:hAnsi="Arial" w:cs="Arial"/>
          <w:color w:val="000000"/>
        </w:rPr>
        <w:t xml:space="preserve"> постов, заправочных комплексов - 15 метров по периметру отведенной территории.</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12) для площадок, предназначенных для размещения мусорных контейнеров – на расстоянии 20 метров по всему периметру, но не далее границы проезжей части улицы;</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13) для земельных участков, на которых не расположены объекты недвижимости, включая земельные участки, на которых ведутся строительные работы по строительству зданий, строений, сооружений,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на расстоянии 20 метров по всему периметру от границы земельного участка.</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При уплотненной застройке расстояния от объектов до обозначенной границы территории, подлежащей содержанию и уборке сокращаются до границ соседних землепользователей.</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b/>
          <w:color w:val="000000"/>
        </w:rPr>
        <w:t>Статья 89.</w:t>
      </w:r>
      <w:r w:rsidRPr="00844E49">
        <w:rPr>
          <w:rFonts w:ascii="Arial" w:eastAsia="Times New Roman" w:hAnsi="Arial" w:cs="Arial"/>
          <w:color w:val="000000"/>
        </w:rPr>
        <w:t xml:space="preserve"> Способы доведения до заинтересованных лиц информации о границах прилегающих территорий.</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Информация о границах прилегающих территорий размещается на официальном сайте поселения сельского поселения в информационно-телекоммуникационной сети Интернет, а </w:t>
      </w:r>
      <w:r w:rsidR="00DB1697" w:rsidRPr="00844E49">
        <w:rPr>
          <w:rFonts w:ascii="Arial" w:eastAsia="Times New Roman" w:hAnsi="Arial" w:cs="Arial"/>
          <w:color w:val="000000"/>
        </w:rPr>
        <w:t>также</w:t>
      </w:r>
      <w:r w:rsidRPr="00844E49">
        <w:rPr>
          <w:rFonts w:ascii="Arial" w:eastAsia="Times New Roman" w:hAnsi="Arial" w:cs="Arial"/>
          <w:color w:val="000000"/>
        </w:rPr>
        <w:t xml:space="preserve"> публикуется в периодическом печатном издании поселения.</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b/>
          <w:color w:val="000000"/>
        </w:rPr>
        <w:t>Статья 90.</w:t>
      </w:r>
      <w:r w:rsidRPr="00844E49">
        <w:rPr>
          <w:rFonts w:ascii="Arial" w:eastAsia="Times New Roman" w:hAnsi="Arial" w:cs="Arial"/>
          <w:color w:val="000000"/>
        </w:rPr>
        <w:t xml:space="preserve"> Порядок разрешения споров при определении границ прилегающих территорий.</w:t>
      </w: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shd w:val="clear" w:color="auto" w:fill="FFFFFF"/>
        </w:rPr>
        <w:t>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439" w:name="sub_115"/>
      <w:r w:rsidRPr="00844E49">
        <w:rPr>
          <w:rFonts w:ascii="Arial" w:eastAsia="Times New Roman" w:hAnsi="Arial" w:cs="Arial"/>
          <w:b/>
          <w:bCs/>
          <w:color w:val="000000"/>
        </w:rPr>
        <w:t>Глава 15. Праздничное оформление территории поселения</w:t>
      </w:r>
    </w:p>
    <w:bookmarkEnd w:id="439"/>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440" w:name="sub_91"/>
      <w:r w:rsidRPr="00844E49">
        <w:rPr>
          <w:rFonts w:ascii="Arial" w:eastAsia="Times New Roman" w:hAnsi="Arial" w:cs="Arial"/>
          <w:b/>
          <w:color w:val="000000"/>
        </w:rPr>
        <w:t>Статья 91</w:t>
      </w:r>
      <w:r w:rsidRPr="00844E49">
        <w:rPr>
          <w:rFonts w:ascii="Arial" w:eastAsia="Times New Roman" w:hAnsi="Arial" w:cs="Arial"/>
          <w:color w:val="000000"/>
        </w:rPr>
        <w:t>. Требования к праздничному оформлению территории поселения</w:t>
      </w:r>
    </w:p>
    <w:p w:rsidR="009A56F8" w:rsidRPr="00844E49" w:rsidRDefault="009A56F8" w:rsidP="00FE5873">
      <w:pPr>
        <w:ind w:firstLine="567"/>
        <w:rPr>
          <w:rFonts w:ascii="Arial" w:eastAsia="Times New Roman" w:hAnsi="Arial" w:cs="Arial"/>
          <w:color w:val="000000"/>
        </w:rPr>
      </w:pPr>
      <w:bookmarkStart w:id="441" w:name="sub_910001"/>
      <w:bookmarkEnd w:id="440"/>
      <w:r w:rsidRPr="00844E49">
        <w:rPr>
          <w:rFonts w:ascii="Arial" w:eastAsia="Times New Roman" w:hAnsi="Arial" w:cs="Arial"/>
          <w:color w:val="000000"/>
        </w:rPr>
        <w:t xml:space="preserve">1. Праздничное оформление территорий общественных пространств поселения на период проведения государственных и муниципальных праздников, мероприятий, связанных со знаменательными событиями, осуществляется Администрацией поселения в соответствии с концепцией праздничного </w:t>
      </w:r>
      <w:r w:rsidRPr="00844E49">
        <w:rPr>
          <w:rFonts w:ascii="Arial" w:eastAsia="Times New Roman" w:hAnsi="Arial" w:cs="Arial"/>
          <w:color w:val="000000"/>
        </w:rPr>
        <w:lastRenderedPageBreak/>
        <w:t>оформления, утверждаемой главой поселения.</w:t>
      </w:r>
    </w:p>
    <w:p w:rsidR="009A56F8" w:rsidRPr="00844E49" w:rsidRDefault="009A56F8" w:rsidP="00FE5873">
      <w:pPr>
        <w:ind w:firstLine="567"/>
        <w:rPr>
          <w:rFonts w:ascii="Arial" w:eastAsia="Times New Roman" w:hAnsi="Arial" w:cs="Arial"/>
          <w:color w:val="000000"/>
        </w:rPr>
      </w:pPr>
      <w:bookmarkStart w:id="442" w:name="sub_910002"/>
      <w:bookmarkEnd w:id="441"/>
      <w:r w:rsidRPr="00844E49">
        <w:rPr>
          <w:rFonts w:ascii="Arial" w:eastAsia="Times New Roman" w:hAnsi="Arial" w:cs="Arial"/>
          <w:color w:val="000000"/>
        </w:rPr>
        <w:t xml:space="preserve">2. Праздничное оформление зданий, строений, сооружений, в том числе нестационарных объектов, в случаях, указанных в </w:t>
      </w:r>
      <w:hyperlink w:anchor="sub_910001" w:history="1">
        <w:r w:rsidRPr="00844E49">
          <w:rPr>
            <w:rFonts w:ascii="Arial" w:eastAsia="Times New Roman" w:hAnsi="Arial" w:cs="Arial"/>
            <w:color w:val="000000"/>
          </w:rPr>
          <w:t>части 1</w:t>
        </w:r>
      </w:hyperlink>
      <w:r w:rsidRPr="00844E49">
        <w:rPr>
          <w:rFonts w:ascii="Arial" w:eastAsia="Times New Roman" w:hAnsi="Arial" w:cs="Arial"/>
          <w:color w:val="000000"/>
        </w:rPr>
        <w:t xml:space="preserve"> настоящей статьи, осуществляется их собственниками (иными законными владельцами) самостоятельно в соответствии с концепцией праздничного оформления, утверждаемой главой поселения.</w:t>
      </w:r>
    </w:p>
    <w:p w:rsidR="009A56F8" w:rsidRPr="00844E49" w:rsidRDefault="009A56F8" w:rsidP="00FE5873">
      <w:pPr>
        <w:ind w:firstLine="567"/>
        <w:rPr>
          <w:rFonts w:ascii="Arial" w:eastAsia="Times New Roman" w:hAnsi="Arial" w:cs="Arial"/>
          <w:color w:val="000000"/>
        </w:rPr>
      </w:pPr>
      <w:bookmarkStart w:id="443" w:name="sub_910003"/>
      <w:bookmarkEnd w:id="442"/>
      <w:r w:rsidRPr="00844E49">
        <w:rPr>
          <w:rFonts w:ascii="Arial" w:eastAsia="Times New Roman" w:hAnsi="Arial" w:cs="Arial"/>
          <w:color w:val="000000"/>
        </w:rPr>
        <w:t>3. Праздничное освещение создается с использованием разноцветных огней гирлянд, люстр, орнаментов, панно, светящихся лозунгов и эмблем, световых сеток, цепочек, шнуров и светового дождя, ярких пятен, которые заполняют улицы и площади, парки, создавая приподнятую, торжественную атмосферу. Разнообразные очертания, формы изображения, широкий спектр цветов, конструктивных и технических приемов исполнения современной иллюминации должны соответствовать и дополнять световое и архитектурно-декоративное освещение поселения.</w:t>
      </w:r>
    </w:p>
    <w:p w:rsidR="009A56F8" w:rsidRPr="00844E49" w:rsidRDefault="009A56F8" w:rsidP="00FE5873">
      <w:pPr>
        <w:ind w:firstLine="567"/>
        <w:rPr>
          <w:rFonts w:ascii="Arial" w:eastAsia="Times New Roman" w:hAnsi="Arial" w:cs="Arial"/>
          <w:color w:val="000000"/>
        </w:rPr>
      </w:pPr>
      <w:bookmarkStart w:id="444" w:name="sub_910004"/>
      <w:bookmarkEnd w:id="443"/>
      <w:r w:rsidRPr="00844E49">
        <w:rPr>
          <w:rFonts w:ascii="Arial" w:eastAsia="Times New Roman" w:hAnsi="Arial" w:cs="Arial"/>
          <w:color w:val="000000"/>
        </w:rPr>
        <w:t>4. При изготовлении и установке элементов праздничного оформления запрещается снимать, повреждать знаки дорожного движения и ухудшать видимость технических средств регулирования дорожного движения.</w:t>
      </w:r>
    </w:p>
    <w:p w:rsidR="009A56F8" w:rsidRPr="00844E49" w:rsidRDefault="009A56F8" w:rsidP="00FE5873">
      <w:pPr>
        <w:ind w:firstLine="567"/>
        <w:rPr>
          <w:rFonts w:ascii="Arial" w:eastAsia="Times New Roman" w:hAnsi="Arial" w:cs="Arial"/>
          <w:color w:val="000000"/>
        </w:rPr>
      </w:pPr>
      <w:bookmarkStart w:id="445" w:name="sub_910005"/>
      <w:bookmarkEnd w:id="444"/>
      <w:r w:rsidRPr="00844E49">
        <w:rPr>
          <w:rFonts w:ascii="Arial" w:eastAsia="Times New Roman" w:hAnsi="Arial" w:cs="Arial"/>
          <w:color w:val="000000"/>
        </w:rPr>
        <w:t>5. Размещение и демонтаж праздничного оформления территории поселения производятся в сроки, установленные концепцией праздничного оформления, утверждаемой главой поселения.</w:t>
      </w:r>
    </w:p>
    <w:p w:rsidR="009A56F8" w:rsidRPr="00844E49" w:rsidRDefault="009A56F8" w:rsidP="00FE5873">
      <w:pPr>
        <w:ind w:firstLine="567"/>
        <w:rPr>
          <w:rFonts w:ascii="Arial" w:eastAsia="Times New Roman" w:hAnsi="Arial" w:cs="Arial"/>
          <w:color w:val="000000"/>
        </w:rPr>
      </w:pPr>
      <w:bookmarkStart w:id="446" w:name="sub_910006"/>
      <w:bookmarkEnd w:id="445"/>
      <w:r w:rsidRPr="00844E49">
        <w:rPr>
          <w:rFonts w:ascii="Arial" w:eastAsia="Times New Roman" w:hAnsi="Arial" w:cs="Arial"/>
          <w:color w:val="000000"/>
        </w:rPr>
        <w:t>6. Ремонт, восстановление праздничного оформления выполняется лицами, его разместившими.</w:t>
      </w:r>
    </w:p>
    <w:bookmarkEnd w:id="446"/>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447" w:name="sub_116"/>
      <w:r w:rsidRPr="00844E49">
        <w:rPr>
          <w:rFonts w:ascii="Arial" w:eastAsia="Times New Roman" w:hAnsi="Arial" w:cs="Arial"/>
          <w:b/>
          <w:bCs/>
          <w:color w:val="000000"/>
        </w:rPr>
        <w:t>Глава 16. Порядок участия граждан и организаций в мероприятиях по благоустройству поселения</w:t>
      </w:r>
    </w:p>
    <w:bookmarkEnd w:id="447"/>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448" w:name="sub_92"/>
      <w:r w:rsidRPr="00844E49">
        <w:rPr>
          <w:rFonts w:ascii="Arial" w:eastAsia="Times New Roman" w:hAnsi="Arial" w:cs="Arial"/>
          <w:b/>
          <w:color w:val="000000"/>
        </w:rPr>
        <w:t>Статья 92</w:t>
      </w:r>
      <w:r w:rsidRPr="00844E49">
        <w:rPr>
          <w:rFonts w:ascii="Arial" w:eastAsia="Times New Roman" w:hAnsi="Arial" w:cs="Arial"/>
          <w:color w:val="000000"/>
        </w:rPr>
        <w:t>. Общие требования к организации участия в мероприятиях по благоустройству поселения</w:t>
      </w:r>
    </w:p>
    <w:p w:rsidR="009A56F8" w:rsidRPr="00844E49" w:rsidRDefault="009A56F8" w:rsidP="00FE5873">
      <w:pPr>
        <w:ind w:firstLine="567"/>
        <w:rPr>
          <w:rFonts w:ascii="Arial" w:eastAsia="Times New Roman" w:hAnsi="Arial" w:cs="Arial"/>
          <w:color w:val="000000"/>
        </w:rPr>
      </w:pPr>
      <w:bookmarkStart w:id="449" w:name="sub_920001"/>
      <w:bookmarkEnd w:id="448"/>
      <w:r w:rsidRPr="00844E49">
        <w:rPr>
          <w:rFonts w:ascii="Arial" w:eastAsia="Times New Roman" w:hAnsi="Arial" w:cs="Arial"/>
          <w:color w:val="000000"/>
        </w:rPr>
        <w:t>1. В целях обеспечения вовлеченности в процесс принятия решений, реализации проектов благоустройства и учета мнения всех участников деятельности по благоустройству, осуществляется открытое обсуждение и гласное принятие решений, касающихся развития территорий, с учетом мнения жителей соответствующих территорий и иных заинтересованных лиц.</w:t>
      </w:r>
    </w:p>
    <w:p w:rsidR="009A56F8" w:rsidRPr="00844E49" w:rsidRDefault="009A56F8" w:rsidP="00FE5873">
      <w:pPr>
        <w:ind w:firstLine="567"/>
        <w:rPr>
          <w:rFonts w:ascii="Arial" w:eastAsia="Times New Roman" w:hAnsi="Arial" w:cs="Arial"/>
          <w:color w:val="000000"/>
        </w:rPr>
      </w:pPr>
      <w:bookmarkStart w:id="450" w:name="sub_920002"/>
      <w:bookmarkEnd w:id="449"/>
      <w:r w:rsidRPr="00844E49">
        <w:rPr>
          <w:rFonts w:ascii="Arial" w:eastAsia="Times New Roman" w:hAnsi="Arial" w:cs="Arial"/>
          <w:color w:val="000000"/>
        </w:rPr>
        <w:t xml:space="preserve">2. Информирование о задачах и проектах в сфере благоустройства и комплексного развития городской среды осуществляется администрациями районов поселения посредством размещения соответствующей информации на </w:t>
      </w:r>
      <w:hyperlink r:id="rId87" w:history="1">
        <w:r w:rsidRPr="00844E49">
          <w:rPr>
            <w:rFonts w:ascii="Arial" w:eastAsia="Times New Roman" w:hAnsi="Arial" w:cs="Arial"/>
            <w:color w:val="000000"/>
          </w:rPr>
          <w:t>официальном Интернет-сайте</w:t>
        </w:r>
      </w:hyperlink>
      <w:r w:rsidRPr="00844E49">
        <w:rPr>
          <w:rFonts w:ascii="Arial" w:eastAsia="Times New Roman" w:hAnsi="Arial" w:cs="Arial"/>
          <w:color w:val="000000"/>
        </w:rPr>
        <w:t xml:space="preserve"> поселения и средствах массовой информации.</w:t>
      </w:r>
    </w:p>
    <w:p w:rsidR="009A56F8" w:rsidRPr="00844E49" w:rsidRDefault="009A56F8" w:rsidP="00FE5873">
      <w:pPr>
        <w:ind w:firstLine="567"/>
        <w:rPr>
          <w:rFonts w:ascii="Arial" w:eastAsia="Times New Roman" w:hAnsi="Arial" w:cs="Arial"/>
          <w:color w:val="000000"/>
        </w:rPr>
      </w:pPr>
      <w:bookmarkStart w:id="451" w:name="sub_93"/>
      <w:bookmarkEnd w:id="450"/>
      <w:r w:rsidRPr="00844E49">
        <w:rPr>
          <w:rFonts w:ascii="Arial" w:eastAsia="Times New Roman" w:hAnsi="Arial" w:cs="Arial"/>
          <w:b/>
          <w:color w:val="000000"/>
        </w:rPr>
        <w:t>Статья 93</w:t>
      </w:r>
      <w:r w:rsidRPr="00844E49">
        <w:rPr>
          <w:rFonts w:ascii="Arial" w:eastAsia="Times New Roman" w:hAnsi="Arial" w:cs="Arial"/>
          <w:color w:val="000000"/>
        </w:rPr>
        <w:t>. Участие в мероприятиях по благоустройству поселения</w:t>
      </w:r>
    </w:p>
    <w:p w:rsidR="009A56F8" w:rsidRPr="00844E49" w:rsidRDefault="009A56F8" w:rsidP="00FE5873">
      <w:pPr>
        <w:ind w:firstLine="567"/>
        <w:rPr>
          <w:rFonts w:ascii="Arial" w:eastAsia="Times New Roman" w:hAnsi="Arial" w:cs="Arial"/>
          <w:color w:val="000000"/>
        </w:rPr>
      </w:pPr>
      <w:bookmarkStart w:id="452" w:name="sub_930001"/>
      <w:bookmarkEnd w:id="451"/>
      <w:r w:rsidRPr="00844E49">
        <w:rPr>
          <w:rFonts w:ascii="Arial" w:eastAsia="Times New Roman" w:hAnsi="Arial" w:cs="Arial"/>
          <w:color w:val="000000"/>
        </w:rPr>
        <w:t>1. Участие юридических и физических лиц в благоустройстве территории поселения обеспечивается посредством:</w:t>
      </w:r>
    </w:p>
    <w:bookmarkEnd w:id="452"/>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проведения мероприятий по благоустройству территории поселения юридическими и физическими лицами на принадлежащих им земельных участках и прилегающей территории;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размещения юридическими и физическими лицами элементов благоустройства территории поселения, в том числе малых архитектурных форм, на землях или земельных участках, находящихся в государственной или муниципальной собственности, на основании согласованного проекта благоустройства в порядке, установленном постановлением администрации поселения, или без проекта благоустройства, если это не предусмотрено Правилами и иными муниципальными нормативными правовыми актами поселения;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 xml:space="preserve">выполнения на основании соглашения, заключенного в порядке, </w:t>
      </w:r>
      <w:r w:rsidRPr="00844E49">
        <w:rPr>
          <w:rFonts w:ascii="Arial" w:eastAsia="Times New Roman" w:hAnsi="Arial" w:cs="Arial"/>
          <w:color w:val="000000"/>
        </w:rPr>
        <w:lastRenderedPageBreak/>
        <w:t xml:space="preserve">предусмотренном </w:t>
      </w:r>
      <w:hyperlink w:anchor="sub_89" w:history="1">
        <w:r w:rsidRPr="00844E49">
          <w:rPr>
            <w:rFonts w:ascii="Arial" w:eastAsia="Times New Roman" w:hAnsi="Arial" w:cs="Arial"/>
            <w:color w:val="000000"/>
          </w:rPr>
          <w:t>статьями 89</w:t>
        </w:r>
      </w:hyperlink>
      <w:r w:rsidRPr="00844E49">
        <w:rPr>
          <w:rFonts w:ascii="Arial" w:eastAsia="Times New Roman" w:hAnsi="Arial" w:cs="Arial"/>
          <w:color w:val="000000"/>
        </w:rPr>
        <w:t xml:space="preserve"> и </w:t>
      </w:r>
      <w:hyperlink w:anchor="sub_90" w:history="1">
        <w:r w:rsidRPr="00844E49">
          <w:rPr>
            <w:rFonts w:ascii="Arial" w:eastAsia="Times New Roman" w:hAnsi="Arial" w:cs="Arial"/>
            <w:color w:val="000000"/>
          </w:rPr>
          <w:t>90</w:t>
        </w:r>
      </w:hyperlink>
      <w:r w:rsidRPr="00844E49">
        <w:rPr>
          <w:rFonts w:ascii="Arial" w:eastAsia="Times New Roman" w:hAnsi="Arial" w:cs="Arial"/>
          <w:color w:val="000000"/>
        </w:rPr>
        <w:t xml:space="preserve"> Правил, работ по содержанию дополнительной территории;</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участия в общественном обсуждении проектов благоустройства общественных пространств;</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разработки проектов благоустройства территории поселения в порядке, определяемом постановлением администрации поселения;</w:t>
      </w:r>
    </w:p>
    <w:p w:rsidR="009A56F8" w:rsidRPr="00844E49" w:rsidRDefault="009A56F8" w:rsidP="00FE5873">
      <w:pPr>
        <w:ind w:firstLine="567"/>
        <w:rPr>
          <w:rFonts w:ascii="Arial" w:eastAsia="Times New Roman" w:hAnsi="Arial" w:cs="Arial"/>
          <w:color w:val="000000"/>
        </w:rPr>
      </w:pPr>
      <w:r w:rsidRPr="00844E49">
        <w:rPr>
          <w:rFonts w:ascii="Arial" w:eastAsia="Times New Roman" w:hAnsi="Arial" w:cs="Arial"/>
          <w:color w:val="000000"/>
        </w:rPr>
        <w:t>осуществления общественного контроля за реализацией проектов благоустройства территории поселения и эксплуатацией объектов благоустройства на территории поселения.</w:t>
      </w:r>
    </w:p>
    <w:p w:rsidR="009A56F8" w:rsidRPr="00844E49" w:rsidRDefault="009A56F8" w:rsidP="00FE5873">
      <w:pPr>
        <w:ind w:firstLine="567"/>
        <w:rPr>
          <w:rFonts w:ascii="Arial" w:eastAsia="Times New Roman" w:hAnsi="Arial" w:cs="Arial"/>
          <w:color w:val="000000"/>
        </w:rPr>
      </w:pPr>
      <w:bookmarkStart w:id="453" w:name="sub_930002"/>
      <w:r w:rsidRPr="00844E49">
        <w:rPr>
          <w:rFonts w:ascii="Arial" w:eastAsia="Times New Roman" w:hAnsi="Arial" w:cs="Arial"/>
          <w:color w:val="000000"/>
        </w:rPr>
        <w:t>2. Участие в благоустройстве территории поселения может быть обеспечено в том числе в форме финансового участия путем финансирования работ, а также путем трудового участия за счет выполнения жителями поселения работ, не требующих специальной квалификации, на добровольной безвозмездной основе, предоставления строительных материалов, техники, оборудования на добровольной безвозмездной основе.</w:t>
      </w:r>
    </w:p>
    <w:p w:rsidR="009A56F8" w:rsidRPr="00844E49" w:rsidRDefault="009A56F8" w:rsidP="00FE5873">
      <w:pPr>
        <w:ind w:firstLine="567"/>
        <w:rPr>
          <w:rFonts w:ascii="Arial" w:eastAsia="Times New Roman" w:hAnsi="Arial" w:cs="Arial"/>
          <w:color w:val="000000"/>
        </w:rPr>
      </w:pPr>
      <w:bookmarkStart w:id="454" w:name="sub_930003"/>
      <w:bookmarkEnd w:id="453"/>
      <w:r w:rsidRPr="00844E49">
        <w:rPr>
          <w:rFonts w:ascii="Arial" w:eastAsia="Times New Roman" w:hAnsi="Arial" w:cs="Arial"/>
          <w:color w:val="000000"/>
        </w:rPr>
        <w:t xml:space="preserve">3. Общественный контроль в области благоустройства территории поселения осуществляется в порядке, установленном </w:t>
      </w:r>
      <w:hyperlink r:id="rId88" w:history="1">
        <w:r w:rsidRPr="00844E49">
          <w:rPr>
            <w:rFonts w:ascii="Arial" w:eastAsia="Times New Roman" w:hAnsi="Arial" w:cs="Arial"/>
            <w:color w:val="000000"/>
          </w:rPr>
          <w:t>Федеральным законом</w:t>
        </w:r>
      </w:hyperlink>
      <w:r w:rsidRPr="00844E49">
        <w:rPr>
          <w:rFonts w:ascii="Arial" w:eastAsia="Times New Roman" w:hAnsi="Arial" w:cs="Arial"/>
          <w:color w:val="000000"/>
        </w:rPr>
        <w:t xml:space="preserve"> от 21.07.2014 N 212-ФЗ "Об основах общественного контроля в Российской Федерации".</w:t>
      </w:r>
    </w:p>
    <w:p w:rsidR="009A56F8" w:rsidRPr="00844E49" w:rsidRDefault="009A56F8" w:rsidP="00FE5873">
      <w:pPr>
        <w:ind w:firstLine="567"/>
        <w:rPr>
          <w:rFonts w:ascii="Arial" w:eastAsia="Times New Roman" w:hAnsi="Arial" w:cs="Arial"/>
          <w:color w:val="000000"/>
        </w:rPr>
      </w:pPr>
      <w:bookmarkStart w:id="455" w:name="sub_930004"/>
      <w:bookmarkEnd w:id="454"/>
      <w:r w:rsidRPr="00844E49">
        <w:rPr>
          <w:rFonts w:ascii="Arial" w:eastAsia="Times New Roman" w:hAnsi="Arial" w:cs="Arial"/>
          <w:color w:val="000000"/>
        </w:rPr>
        <w:t xml:space="preserve">4. Общественный контроль в области благоустройства территории поселения осуществляют любые заинтересованные физические и юридические лица, в том числе с использованием технических средств для фото-, </w:t>
      </w:r>
      <w:proofErr w:type="spellStart"/>
      <w:r w:rsidRPr="00844E49">
        <w:rPr>
          <w:rFonts w:ascii="Arial" w:eastAsia="Times New Roman" w:hAnsi="Arial" w:cs="Arial"/>
          <w:color w:val="000000"/>
        </w:rPr>
        <w:t>видеофиксации</w:t>
      </w:r>
      <w:proofErr w:type="spellEnd"/>
      <w:r w:rsidRPr="00844E49">
        <w:rPr>
          <w:rFonts w:ascii="Arial" w:eastAsia="Times New Roman" w:hAnsi="Arial" w:cs="Arial"/>
          <w:color w:val="000000"/>
        </w:rPr>
        <w:t xml:space="preserve">, а также </w:t>
      </w:r>
      <w:hyperlink r:id="rId89" w:history="1">
        <w:r w:rsidRPr="00844E49">
          <w:rPr>
            <w:rFonts w:ascii="Arial" w:eastAsia="Times New Roman" w:hAnsi="Arial" w:cs="Arial"/>
            <w:color w:val="000000"/>
          </w:rPr>
          <w:t>официального Интернет-сайта</w:t>
        </w:r>
      </w:hyperlink>
      <w:r w:rsidRPr="00844E49">
        <w:rPr>
          <w:rFonts w:ascii="Arial" w:eastAsia="Times New Roman" w:hAnsi="Arial" w:cs="Arial"/>
          <w:color w:val="000000"/>
        </w:rPr>
        <w:t xml:space="preserve"> поселения.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администрации районов поселения.</w:t>
      </w:r>
    </w:p>
    <w:bookmarkEnd w:id="455"/>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jc w:val="center"/>
        <w:outlineLvl w:val="0"/>
        <w:rPr>
          <w:rFonts w:ascii="Arial" w:eastAsia="Times New Roman" w:hAnsi="Arial" w:cs="Arial"/>
          <w:b/>
          <w:bCs/>
          <w:color w:val="000000"/>
        </w:rPr>
      </w:pPr>
      <w:bookmarkStart w:id="456" w:name="sub_118"/>
      <w:r w:rsidRPr="00844E49">
        <w:rPr>
          <w:rFonts w:ascii="Arial" w:eastAsia="Times New Roman" w:hAnsi="Arial" w:cs="Arial"/>
          <w:b/>
          <w:bCs/>
          <w:color w:val="000000"/>
        </w:rPr>
        <w:t>Глава 17. Ответственность за нарушение правил благоустройство и возмещение вреда</w:t>
      </w:r>
    </w:p>
    <w:bookmarkEnd w:id="456"/>
    <w:p w:rsidR="009A56F8" w:rsidRPr="00844E49" w:rsidRDefault="009A56F8" w:rsidP="00FE5873">
      <w:pPr>
        <w:ind w:firstLine="567"/>
        <w:rPr>
          <w:rFonts w:ascii="Arial" w:eastAsia="Times New Roman" w:hAnsi="Arial" w:cs="Arial"/>
          <w:color w:val="000000"/>
        </w:rPr>
      </w:pPr>
    </w:p>
    <w:p w:rsidR="009A56F8" w:rsidRPr="00844E49" w:rsidRDefault="009A56F8" w:rsidP="00FE5873">
      <w:pPr>
        <w:ind w:firstLine="567"/>
        <w:rPr>
          <w:rFonts w:ascii="Arial" w:eastAsia="Times New Roman" w:hAnsi="Arial" w:cs="Arial"/>
          <w:color w:val="000000"/>
        </w:rPr>
      </w:pPr>
      <w:bookmarkStart w:id="457" w:name="sub_97"/>
      <w:r w:rsidRPr="00844E49">
        <w:rPr>
          <w:rFonts w:ascii="Arial" w:eastAsia="Times New Roman" w:hAnsi="Arial" w:cs="Arial"/>
          <w:b/>
          <w:color w:val="000000"/>
        </w:rPr>
        <w:t>Статья 94</w:t>
      </w:r>
      <w:r w:rsidRPr="00844E49">
        <w:rPr>
          <w:rFonts w:ascii="Arial" w:eastAsia="Times New Roman" w:hAnsi="Arial" w:cs="Arial"/>
          <w:color w:val="000000"/>
        </w:rPr>
        <w:t>. Возмещение вреда, причиненного в результате нарушения требований по благоустройству</w:t>
      </w:r>
    </w:p>
    <w:p w:rsidR="009A56F8" w:rsidRPr="00844E49" w:rsidRDefault="009A56F8" w:rsidP="00FE5873">
      <w:pPr>
        <w:ind w:firstLine="567"/>
        <w:rPr>
          <w:rFonts w:ascii="Arial" w:eastAsia="Times New Roman" w:hAnsi="Arial" w:cs="Arial"/>
          <w:color w:val="000000"/>
        </w:rPr>
      </w:pPr>
      <w:bookmarkStart w:id="458" w:name="sub_970001"/>
      <w:bookmarkEnd w:id="457"/>
      <w:r w:rsidRPr="00844E49">
        <w:rPr>
          <w:rFonts w:ascii="Arial" w:eastAsia="Times New Roman" w:hAnsi="Arial" w:cs="Arial"/>
          <w:color w:val="000000"/>
        </w:rPr>
        <w:t xml:space="preserve">1. Вред, причиненный в результате нарушения требований по благоустройству, возмещается виновными лицами в порядке, установленном действующим законодательством. В случае отказа в добровольном порядке возместить </w:t>
      </w:r>
      <w:r w:rsidR="000E0BA0" w:rsidRPr="00844E49">
        <w:rPr>
          <w:rFonts w:ascii="Arial" w:eastAsia="Times New Roman" w:hAnsi="Arial" w:cs="Arial"/>
          <w:color w:val="000000"/>
        </w:rPr>
        <w:t>причиненный ущерб,</w:t>
      </w:r>
      <w:r w:rsidRPr="00844E49">
        <w:rPr>
          <w:rFonts w:ascii="Arial" w:eastAsia="Times New Roman" w:hAnsi="Arial" w:cs="Arial"/>
          <w:color w:val="000000"/>
        </w:rPr>
        <w:t xml:space="preserve"> уполномоченный орган местного самоуправления обращается в суд с заявлением (исковым заявлением) к физическим и (или) юридическим лицам, нарушающим требования по благоустройству, о возмещении ущерба.</w:t>
      </w:r>
    </w:p>
    <w:p w:rsidR="009A56F8" w:rsidRPr="00844E49" w:rsidRDefault="009A56F8" w:rsidP="00FE5873">
      <w:pPr>
        <w:ind w:firstLine="567"/>
        <w:rPr>
          <w:rFonts w:ascii="Arial" w:eastAsia="Times New Roman" w:hAnsi="Arial" w:cs="Arial"/>
          <w:color w:val="000000"/>
        </w:rPr>
      </w:pPr>
      <w:bookmarkStart w:id="459" w:name="sub_970002"/>
      <w:bookmarkEnd w:id="458"/>
      <w:r w:rsidRPr="00844E49">
        <w:rPr>
          <w:rFonts w:ascii="Arial" w:eastAsia="Times New Roman" w:hAnsi="Arial" w:cs="Arial"/>
          <w:color w:val="000000"/>
        </w:rPr>
        <w:t>2. Привлечение к ответственности за неисполнение или ненадлежащее исполнение требований по благоустройству не освобождает лицо от исполнения требований по возмещению вреда и устранения допущенных нарушений.</w:t>
      </w:r>
    </w:p>
    <w:bookmarkEnd w:id="459"/>
    <w:p w:rsidR="009A56F8" w:rsidRPr="00844E49" w:rsidRDefault="009A56F8" w:rsidP="00FE5873">
      <w:pPr>
        <w:widowControl/>
        <w:autoSpaceDE/>
        <w:autoSpaceDN/>
        <w:adjustRightInd/>
        <w:ind w:firstLine="567"/>
        <w:rPr>
          <w:rFonts w:ascii="Arial" w:eastAsia="Times New Roman" w:hAnsi="Arial" w:cs="Arial"/>
          <w:color w:val="000000"/>
        </w:rPr>
      </w:pPr>
    </w:p>
    <w:p w:rsidR="009A56F8" w:rsidRPr="00844E49" w:rsidRDefault="009A56F8" w:rsidP="00FE5873">
      <w:pPr>
        <w:widowControl/>
        <w:autoSpaceDE/>
        <w:autoSpaceDN/>
        <w:adjustRightInd/>
        <w:ind w:firstLine="567"/>
        <w:rPr>
          <w:rFonts w:ascii="Arial" w:eastAsia="Times New Roman" w:hAnsi="Arial" w:cs="Arial"/>
          <w:color w:val="000000"/>
        </w:rPr>
      </w:pPr>
    </w:p>
    <w:p w:rsidR="009A56F8" w:rsidRPr="00844E49" w:rsidRDefault="009A56F8" w:rsidP="00FE5873">
      <w:pPr>
        <w:widowControl/>
        <w:autoSpaceDE/>
        <w:autoSpaceDN/>
        <w:adjustRightInd/>
        <w:ind w:firstLine="567"/>
        <w:rPr>
          <w:rFonts w:ascii="Arial" w:eastAsia="Times New Roman" w:hAnsi="Arial" w:cs="Arial"/>
          <w:color w:val="000000"/>
        </w:rPr>
      </w:pP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Заместитель главы администрации</w:t>
      </w:r>
    </w:p>
    <w:p w:rsidR="009A56F8" w:rsidRPr="00844E49" w:rsidRDefault="009A56F8" w:rsidP="00FE5873">
      <w:pPr>
        <w:widowControl/>
        <w:autoSpaceDE/>
        <w:autoSpaceDN/>
        <w:adjustRightInd/>
        <w:ind w:firstLine="567"/>
        <w:rPr>
          <w:rFonts w:ascii="Arial" w:eastAsia="Times New Roman" w:hAnsi="Arial" w:cs="Arial"/>
          <w:color w:val="000000"/>
        </w:rPr>
      </w:pP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w:t>
      </w:r>
    </w:p>
    <w:p w:rsidR="00243956" w:rsidRDefault="009A56F8" w:rsidP="00FE5873">
      <w:pPr>
        <w:widowControl/>
        <w:autoSpaceDE/>
        <w:autoSpaceDN/>
        <w:adjustRightInd/>
        <w:ind w:firstLine="567"/>
        <w:rPr>
          <w:rFonts w:ascii="Arial" w:eastAsia="Times New Roman" w:hAnsi="Arial" w:cs="Arial"/>
          <w:color w:val="000000"/>
        </w:rPr>
      </w:pP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w:t>
      </w:r>
    </w:p>
    <w:p w:rsidR="009A56F8" w:rsidRPr="00844E49" w:rsidRDefault="009A56F8" w:rsidP="00FE5873">
      <w:pPr>
        <w:widowControl/>
        <w:autoSpaceDE/>
        <w:autoSpaceDN/>
        <w:adjustRightInd/>
        <w:ind w:firstLine="567"/>
        <w:rPr>
          <w:rFonts w:ascii="Arial" w:eastAsia="Times New Roman" w:hAnsi="Arial" w:cs="Arial"/>
          <w:color w:val="000000"/>
          <w:lang w:eastAsia="en-US"/>
        </w:rPr>
      </w:pPr>
      <w:r w:rsidRPr="00844E49">
        <w:rPr>
          <w:rFonts w:ascii="Arial" w:eastAsia="Times New Roman" w:hAnsi="Arial" w:cs="Arial"/>
          <w:color w:val="000000"/>
        </w:rPr>
        <w:t xml:space="preserve">О.А. </w:t>
      </w:r>
      <w:proofErr w:type="spellStart"/>
      <w:r w:rsidRPr="00844E49">
        <w:rPr>
          <w:rFonts w:ascii="Arial" w:eastAsia="Times New Roman" w:hAnsi="Arial" w:cs="Arial"/>
          <w:color w:val="000000"/>
        </w:rPr>
        <w:t>Кирячкова</w:t>
      </w:r>
      <w:proofErr w:type="spellEnd"/>
      <w:r w:rsidRPr="00844E49">
        <w:rPr>
          <w:rFonts w:ascii="Arial" w:eastAsia="Times New Roman" w:hAnsi="Arial" w:cs="Arial"/>
          <w:color w:val="000000"/>
        </w:rPr>
        <w:t>-Богдан</w:t>
      </w:r>
    </w:p>
    <w:p w:rsidR="00243956" w:rsidRDefault="00243956" w:rsidP="00FE5873">
      <w:pPr>
        <w:widowControl/>
        <w:suppressAutoHyphens/>
        <w:autoSpaceDE/>
        <w:autoSpaceDN/>
        <w:adjustRightInd/>
        <w:ind w:firstLine="567"/>
        <w:rPr>
          <w:rFonts w:ascii="Arial" w:eastAsia="Times New Roman" w:hAnsi="Arial" w:cs="Arial"/>
          <w:color w:val="000000"/>
        </w:rPr>
      </w:pPr>
    </w:p>
    <w:p w:rsidR="00243956" w:rsidRDefault="00243956" w:rsidP="00FE5873">
      <w:pPr>
        <w:widowControl/>
        <w:suppressAutoHyphens/>
        <w:autoSpaceDE/>
        <w:autoSpaceDN/>
        <w:adjustRightInd/>
        <w:ind w:firstLine="567"/>
        <w:rPr>
          <w:rFonts w:ascii="Arial" w:eastAsia="Times New Roman" w:hAnsi="Arial" w:cs="Arial"/>
          <w:color w:val="000000"/>
        </w:rPr>
      </w:pPr>
    </w:p>
    <w:p w:rsidR="00243956" w:rsidRDefault="00243956" w:rsidP="00FE5873">
      <w:pPr>
        <w:widowControl/>
        <w:suppressAutoHyphens/>
        <w:autoSpaceDE/>
        <w:autoSpaceDN/>
        <w:adjustRightInd/>
        <w:ind w:firstLine="567"/>
        <w:rPr>
          <w:rFonts w:ascii="Arial" w:eastAsia="Times New Roman" w:hAnsi="Arial" w:cs="Arial"/>
          <w:color w:val="000000"/>
        </w:rPr>
      </w:pPr>
    </w:p>
    <w:p w:rsidR="009A56F8" w:rsidRPr="00844E49" w:rsidRDefault="001D6432" w:rsidP="00FE5873">
      <w:pPr>
        <w:widowControl/>
        <w:suppressAutoHyphens/>
        <w:autoSpaceDE/>
        <w:autoSpaceDN/>
        <w:adjustRightInd/>
        <w:ind w:firstLine="567"/>
        <w:rPr>
          <w:rFonts w:ascii="Arial" w:eastAsia="Times New Roman" w:hAnsi="Arial" w:cs="Arial"/>
          <w:color w:val="000000"/>
        </w:rPr>
      </w:pPr>
      <w:r>
        <w:rPr>
          <w:rFonts w:ascii="Arial" w:eastAsia="Times New Roman" w:hAnsi="Arial" w:cs="Arial"/>
          <w:color w:val="000000"/>
        </w:rPr>
        <w:t>Приложение № 1</w:t>
      </w:r>
    </w:p>
    <w:p w:rsidR="001D6432"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lastRenderedPageBreak/>
        <w:t>к правилам благоустройства</w:t>
      </w:r>
      <w:r w:rsidR="001D6432">
        <w:rPr>
          <w:rFonts w:ascii="Arial" w:eastAsia="Times New Roman" w:hAnsi="Arial" w:cs="Arial"/>
          <w:color w:val="000000"/>
        </w:rPr>
        <w:t xml:space="preserve"> территории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proofErr w:type="spellStart"/>
      <w:r w:rsidRPr="00844E49">
        <w:rPr>
          <w:rFonts w:ascii="Arial" w:eastAsia="Times New Roman" w:hAnsi="Arial" w:cs="Arial"/>
          <w:color w:val="000000"/>
        </w:rPr>
        <w:t>Выселковского</w:t>
      </w:r>
      <w:proofErr w:type="spellEnd"/>
      <w:r w:rsidR="001D6432">
        <w:rPr>
          <w:rFonts w:ascii="Arial" w:eastAsia="Times New Roman" w:hAnsi="Arial" w:cs="Arial"/>
          <w:color w:val="000000"/>
        </w:rPr>
        <w:t xml:space="preserve"> </w:t>
      </w:r>
      <w:r w:rsidRPr="00844E49">
        <w:rPr>
          <w:rFonts w:ascii="Arial" w:eastAsia="Times New Roman" w:hAnsi="Arial" w:cs="Arial"/>
          <w:color w:val="000000"/>
        </w:rPr>
        <w:t>сельского поселения</w:t>
      </w:r>
    </w:p>
    <w:p w:rsidR="009A56F8" w:rsidRPr="00844E49" w:rsidRDefault="001D6432" w:rsidP="00FE5873">
      <w:pPr>
        <w:widowControl/>
        <w:suppressAutoHyphens/>
        <w:autoSpaceDE/>
        <w:autoSpaceDN/>
        <w:adjustRightInd/>
        <w:ind w:firstLine="567"/>
        <w:rPr>
          <w:rFonts w:ascii="Arial" w:eastAsia="Times New Roman" w:hAnsi="Arial" w:cs="Arial"/>
          <w:color w:val="000000"/>
        </w:rPr>
      </w:pPr>
      <w:proofErr w:type="spellStart"/>
      <w:r>
        <w:rPr>
          <w:rFonts w:ascii="Arial" w:eastAsia="Times New Roman" w:hAnsi="Arial" w:cs="Arial"/>
          <w:color w:val="000000"/>
        </w:rPr>
        <w:t>Выселковского</w:t>
      </w:r>
      <w:proofErr w:type="spellEnd"/>
      <w:r>
        <w:rPr>
          <w:rFonts w:ascii="Arial" w:eastAsia="Times New Roman" w:hAnsi="Arial" w:cs="Arial"/>
          <w:color w:val="000000"/>
        </w:rPr>
        <w:t xml:space="preserve"> </w:t>
      </w:r>
      <w:r w:rsidR="009A56F8" w:rsidRPr="00844E49">
        <w:rPr>
          <w:rFonts w:ascii="Arial" w:eastAsia="Times New Roman" w:hAnsi="Arial" w:cs="Arial"/>
          <w:color w:val="000000"/>
        </w:rPr>
        <w:t>района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p>
    <w:p w:rsidR="009A56F8" w:rsidRPr="00844E49" w:rsidRDefault="009A56F8" w:rsidP="00FE5873">
      <w:pPr>
        <w:widowControl/>
        <w:suppressAutoHyphens/>
        <w:autoSpaceDE/>
        <w:autoSpaceDN/>
        <w:adjustRightInd/>
        <w:ind w:firstLine="567"/>
        <w:rPr>
          <w:rFonts w:ascii="Arial" w:eastAsia="Times New Roman" w:hAnsi="Arial" w:cs="Arial"/>
          <w:color w:val="000000"/>
        </w:rPr>
      </w:pPr>
    </w:p>
    <w:p w:rsidR="009A56F8" w:rsidRPr="00844E49" w:rsidRDefault="009A56F8" w:rsidP="00FE5873">
      <w:pPr>
        <w:widowControl/>
        <w:suppressAutoHyphens/>
        <w:autoSpaceDE/>
        <w:autoSpaceDN/>
        <w:adjustRightInd/>
        <w:ind w:firstLine="567"/>
        <w:jc w:val="center"/>
        <w:rPr>
          <w:rFonts w:ascii="Arial" w:eastAsia="Times New Roman" w:hAnsi="Arial" w:cs="Arial"/>
          <w:color w:val="000000"/>
        </w:rPr>
      </w:pPr>
      <w:r w:rsidRPr="00844E49">
        <w:rPr>
          <w:rFonts w:ascii="Arial" w:eastAsia="Times New Roman" w:hAnsi="Arial" w:cs="Arial"/>
          <w:color w:val="000000"/>
        </w:rPr>
        <w:t>ПРАВИЛА</w:t>
      </w:r>
    </w:p>
    <w:p w:rsidR="009A56F8" w:rsidRPr="00844E49" w:rsidRDefault="001D6432" w:rsidP="00FE5873">
      <w:pPr>
        <w:widowControl/>
        <w:suppressAutoHyphens/>
        <w:autoSpaceDE/>
        <w:autoSpaceDN/>
        <w:adjustRightInd/>
        <w:ind w:firstLine="567"/>
        <w:jc w:val="center"/>
        <w:rPr>
          <w:rFonts w:ascii="Arial" w:eastAsia="Times New Roman" w:hAnsi="Arial" w:cs="Arial"/>
          <w:color w:val="000000"/>
        </w:rPr>
      </w:pPr>
      <w:r>
        <w:rPr>
          <w:rFonts w:ascii="Arial" w:eastAsia="Times New Roman" w:hAnsi="Arial" w:cs="Arial"/>
          <w:color w:val="000000"/>
        </w:rPr>
        <w:t xml:space="preserve">размещения </w:t>
      </w:r>
      <w:r w:rsidR="009A56F8" w:rsidRPr="00844E49">
        <w:rPr>
          <w:rFonts w:ascii="Arial" w:eastAsia="Times New Roman" w:hAnsi="Arial" w:cs="Arial"/>
          <w:color w:val="000000"/>
        </w:rPr>
        <w:t>вывесок и информационных конструкций</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 Размещение рекламных конструкций на территории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должно производиться в </w:t>
      </w:r>
      <w:r w:rsidR="001D6432">
        <w:rPr>
          <w:rFonts w:ascii="Arial" w:eastAsia="Times New Roman" w:hAnsi="Arial" w:cs="Arial"/>
          <w:color w:val="000000"/>
        </w:rPr>
        <w:t xml:space="preserve">соответствии с </w:t>
      </w:r>
      <w:r w:rsidRPr="00844E49">
        <w:rPr>
          <w:rFonts w:ascii="Arial" w:eastAsia="Times New Roman" w:hAnsi="Arial" w:cs="Arial"/>
          <w:color w:val="000000"/>
        </w:rPr>
        <w:t>Федеральным законом Российской Федерации от 13 марта 2006 года №38-ФЗ «О рекламе», Постановлением Госстандарта Российской Федерации от 22 апреля 2003 года №124-ст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2. На территории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установка и эксплуатация рекламных конструкций без разрешения запрещена.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Выдача разрешения на установку и эксплуатацию рекламной конструкции осуществляется администрацией муниципального образования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3. На территории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осуществляется размещение информационных конструкций вывесок.</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3.4.2. Сведения, размещаемые в соответствии со статьей 9 Федерального Закона Российской Федерации от 7 февраля 1992 года № 2300-1 «О защите прав потребителей», а именно, фирменное наименование (наименование) организации, место ее нахождения (адрес) и </w:t>
      </w:r>
      <w:hyperlink r:id="rId90" w:history="1">
        <w:r w:rsidRPr="00A67846">
          <w:rPr>
            <w:rFonts w:ascii="Arial" w:eastAsia="Times New Roman" w:hAnsi="Arial" w:cs="Arial"/>
            <w:color w:val="000000"/>
          </w:rPr>
          <w:t>режим ее работы</w:t>
        </w:r>
      </w:hyperlink>
      <w:r w:rsidRPr="00A67846">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Информационные конструкции, размещаемые на территории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На вывеске может быть организована подсветка.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Подсветка вывески должна иметь немерцающий, приглушенный свет, не создавать прямых направленных лучей в окна жилых помещений.</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Использование в текстах (надписях), размещаемых на информационных конструкциях (вывесках), указанных в пункте 3.4, товарных знаков и знаков </w:t>
      </w:r>
      <w:r w:rsidRPr="00844E49">
        <w:rPr>
          <w:rFonts w:ascii="Arial" w:eastAsia="Times New Roman" w:hAnsi="Arial" w:cs="Arial"/>
          <w:color w:val="000000"/>
        </w:rPr>
        <w:lastRenderedPageBreak/>
        <w:t>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 При размещении вывесок, указанных в пункте 3.4, на внешних поверхностях зданий, строений, сооружений, в том числе на многоквартирных домах, запрещается: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4.1. Нарушение геометрических параметров (размеров) вывесок.</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0C4FBB3D" wp14:editId="69CEDA44">
            <wp:extent cx="1742440" cy="2233930"/>
            <wp:effectExtent l="0" t="0" r="0" b="0"/>
            <wp:docPr id="1" name="Рисунок 66" descr="Описание: 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stroi.mos.ru/uploads/user_files/images/viveski/map2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42440" cy="2233930"/>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4.2. Нарушение установленных требований к местам размещения вывесок.</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4.3. Вертикальный порядок расположения букв на информационном поле вывески.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3F984B01" wp14:editId="50823935">
            <wp:extent cx="2009775" cy="3510915"/>
            <wp:effectExtent l="0" t="0" r="9525" b="0"/>
            <wp:docPr id="2" name="Рисунок 33" descr="Описание: 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stroi.mos.ru/uploads/user_files/images/viveski/map2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09775" cy="351091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занимаемого помещения выше линии второго этажа (на линии перекрытий между вторым и третьим этажами).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2ED989E9" wp14:editId="6A8C7972">
            <wp:extent cx="2950210" cy="3295015"/>
            <wp:effectExtent l="0" t="0" r="2540" b="635"/>
            <wp:docPr id="3" name="Рисунок 32" descr="Описание: 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stroi.mos.ru/uploads/user_files/images/viveski/map2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0210" cy="329501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4.5. Размещение вывесок на козырьках зданий.</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2A1C0765" wp14:editId="105486A2">
            <wp:extent cx="2570480" cy="4131945"/>
            <wp:effectExtent l="0" t="0" r="1270" b="1905"/>
            <wp:docPr id="4" name="Рисунок 34" descr="Описание: 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stroi.mos.ru/uploads/user_files/images/viveski/map2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70480" cy="413194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4.6. Полное или частичное перекрытие оконных и дверных проемов, а также витражей и витрин.</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4.7. Размещение вывесок в оконных проемах.</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15BDBFA2" wp14:editId="2B6D67F8">
            <wp:extent cx="3096895" cy="3519805"/>
            <wp:effectExtent l="0" t="0" r="8255" b="4445"/>
            <wp:docPr id="5" name="Рисунок 35" descr="Описание: 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stroi.mos.ru/uploads/user_files/images/viveski/map2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96895" cy="351980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4.8. Размещение вывесок в границах жилых помещений, в том числе на глухих торцах фасада.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1F3A5ED3" wp14:editId="1D54944E">
            <wp:extent cx="3813175" cy="4140835"/>
            <wp:effectExtent l="0" t="0" r="0" b="0"/>
            <wp:docPr id="6" name="Рисунок 36" descr="Описание: 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stroi.mos.ru/uploads/user_files/images/viveski/map2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3175" cy="414083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4.9. Размещение вывесок на лоджиях и балконах многоквартирных жилых домов.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50CA2B08" wp14:editId="76E1C2AC">
            <wp:extent cx="3002280" cy="3778250"/>
            <wp:effectExtent l="0" t="0" r="7620" b="0"/>
            <wp:docPr id="7" name="Рисунок 60" descr="Описание: 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http://stroi.mos.ru/uploads/user_files/images/viveski/map2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02280" cy="3778250"/>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4.10. Размещение вывесок на архитектурных деталях фасадов объектов (в том числе на колоннах, пилястрах, орнаментах, лепнине).</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4.11. Размещение вывесок на расстоянии ближе, чем </w:t>
      </w:r>
      <w:smartTag w:uri="urn:schemas-microsoft-com:office:smarttags" w:element="metricconverter">
        <w:smartTagPr>
          <w:attr w:name="ProductID" w:val="2 м"/>
        </w:smartTagPr>
        <w:r w:rsidRPr="00844E49">
          <w:rPr>
            <w:rFonts w:ascii="Arial" w:eastAsia="Times New Roman" w:hAnsi="Arial" w:cs="Arial"/>
            <w:color w:val="000000"/>
          </w:rPr>
          <w:t>2 м</w:t>
        </w:r>
      </w:smartTag>
      <w:r w:rsidRPr="00844E49">
        <w:rPr>
          <w:rFonts w:ascii="Arial" w:eastAsia="Times New Roman" w:hAnsi="Arial" w:cs="Arial"/>
          <w:color w:val="000000"/>
        </w:rPr>
        <w:t xml:space="preserve"> от мемориальных досок.</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4.12. Перекрытие указателей наименований улиц и номеров домов.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4DF6287C" wp14:editId="777BFB61">
            <wp:extent cx="4951730" cy="2562225"/>
            <wp:effectExtent l="0" t="0" r="1270" b="9525"/>
            <wp:docPr id="8" name="Рисунок 45" descr="Описание: 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ttp://stroi.mos.ru/uploads/user_files/images/viveski/map3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1730" cy="256222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4.13. Размещение консольных вывесок на расстоянии менее </w:t>
      </w:r>
      <w:smartTag w:uri="urn:schemas-microsoft-com:office:smarttags" w:element="metricconverter">
        <w:smartTagPr>
          <w:attr w:name="ProductID" w:val="10 м"/>
        </w:smartTagPr>
        <w:r w:rsidRPr="00844E49">
          <w:rPr>
            <w:rFonts w:ascii="Arial" w:eastAsia="Times New Roman" w:hAnsi="Arial" w:cs="Arial"/>
            <w:color w:val="000000"/>
          </w:rPr>
          <w:t>10 м</w:t>
        </w:r>
      </w:smartTag>
      <w:r w:rsidRPr="00844E49">
        <w:rPr>
          <w:rFonts w:ascii="Arial" w:eastAsia="Times New Roman" w:hAnsi="Arial" w:cs="Arial"/>
          <w:color w:val="000000"/>
        </w:rPr>
        <w:t xml:space="preserve"> друг от друга.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6A67AC60" wp14:editId="264CCDB2">
            <wp:extent cx="3907790" cy="3044825"/>
            <wp:effectExtent l="0" t="0" r="0" b="3175"/>
            <wp:docPr id="9" name="Рисунок 63" descr="Описание: 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http://stroi.mos.ru/uploads/user_files/images/viveski/map3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07790" cy="304482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4.15.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844E49">
        <w:rPr>
          <w:rFonts w:ascii="Arial" w:eastAsia="Times New Roman" w:hAnsi="Arial" w:cs="Arial"/>
          <w:color w:val="000000"/>
        </w:rPr>
        <w:t>призматроны</w:t>
      </w:r>
      <w:proofErr w:type="spellEnd"/>
      <w:r w:rsidRPr="00844E49">
        <w:rPr>
          <w:rFonts w:ascii="Arial" w:eastAsia="Times New Roman" w:hAnsi="Arial" w:cs="Arial"/>
          <w:color w:val="000000"/>
        </w:rPr>
        <w:t xml:space="preserve"> и др.) или с помощью изображения, демонстрируемого на электронных носителях (экраны, бегущая строка и т.д.).</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4.16. Окраска и покрытие декоративными пленками поверхности остекления витрин.</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6B7BF1F0" wp14:editId="0CFD80F2">
            <wp:extent cx="4761865" cy="2475865"/>
            <wp:effectExtent l="0" t="0" r="635" b="635"/>
            <wp:docPr id="10" name="Рисунок 48" descr="Описание: 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stroi.mos.ru/uploads/user_files/images/viveski/map3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1865" cy="247586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4.17. Замена остекления витрин световыми коробами.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4.18. Устройство в витрине конструкций электронных носителей - экранов на всю высоту и (или) длину остекления витрины.</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4.19. Размещение вывесок на ограждающих конструкциях сезонных кафе при стационарных предприятиях общественного питания.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4.20. Размещение вывесок на ограждающих конструкциях (заборах, шлагбаумах и т.д.). Допускается размещение вывески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w:t>
      </w:r>
      <w:r w:rsidRPr="00844E49">
        <w:rPr>
          <w:rFonts w:ascii="Arial" w:eastAsia="Times New Roman" w:hAnsi="Arial" w:cs="Arial"/>
          <w:color w:val="000000"/>
        </w:rPr>
        <w:lastRenderedPageBreak/>
        <w:t>конструкции и которым указанное здание, строение, сооружение и земельный участок принадлежат на праве собственности или ином вещном праве.</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5. Запрещается размещать на тротуарах, пешеходных дорожках, парковках автотранспорта и иных территориях общего пользования выносные конструкции (в том числе </w:t>
      </w:r>
      <w:proofErr w:type="spellStart"/>
      <w:r w:rsidRPr="00844E49">
        <w:rPr>
          <w:rFonts w:ascii="Arial" w:eastAsia="Times New Roman" w:hAnsi="Arial" w:cs="Arial"/>
          <w:color w:val="000000"/>
        </w:rPr>
        <w:t>штендеры</w:t>
      </w:r>
      <w:proofErr w:type="spellEnd"/>
      <w:r w:rsidRPr="00844E49">
        <w:rPr>
          <w:rFonts w:ascii="Arial" w:eastAsia="Times New Roman" w:hAnsi="Arial" w:cs="Arial"/>
          <w:color w:val="000000"/>
        </w:rPr>
        <w:t>), содержащие рекламную и иную информацию или указывающие на местонахождение объекта.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74488805" wp14:editId="1D972C4B">
            <wp:extent cx="2338070" cy="2708910"/>
            <wp:effectExtent l="0" t="0" r="5080" b="0"/>
            <wp:docPr id="11" name="Рисунок 57" descr="Описание: 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http://stroi.mos.ru/uploads/user_files/images/viveski/map3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8070" cy="2708910"/>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6. Запрещается размещение информационных конструкций на обочинах дорог, дорожных знаках.</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7.  Требования к размещению информационных конструкций (вывесок), указанных в пункте 3.4.1.</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7.1. Информационные конструкции (вывески), указанные в пункте 3.4.1, размещаются на фасадах, крышах, на (в) витринах или на иных внешних поверхностях зданий, строений, сооружений.</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7.2.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3.4.1, одного из следующих типов: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7.2.1. Настенная конструкция (конструкция вывесок располагается параллельно к поверхности фасадов объектов и (или) их конструктивных элементов);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Витринная конструкция (конструкция вывесок располагается в витрине, на внешней и (или) с внутренней стороны остекления витрины объектов).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8.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7.2  вправе разместить не более одной информационной конструкции, указанной в пункте 3.4.1,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lastRenderedPageBreak/>
        <w:t>9. Настенные конструкции, размещаемые на внешних поверхностях зданий, строений, сооружений, должны соответствовать следующим требованиям:</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9.1.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Расположение вывески должно соответствовать параметрам занимаемого помещения. </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4B8AF21E" wp14:editId="2C773D92">
            <wp:extent cx="5831205" cy="5330825"/>
            <wp:effectExtent l="0" t="0" r="0" b="3175"/>
            <wp:docPr id="12" name="Рисунок 10" descr="Описание: 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troi.mos.ru/uploads/user_files/images/viveski/map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31205" cy="533082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9.2. Вывески могут состоять из следующих элементов: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информационное поле (текстовая часть);</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декоративно-художественные элементы.</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Высота декоративно-художественных элементов не должна превышать высоту текстовой части вывески более чем в полтора раза.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7581C741" wp14:editId="0EC5F1D1">
            <wp:extent cx="3623310" cy="2769235"/>
            <wp:effectExtent l="0" t="0" r="0" b="0"/>
            <wp:docPr id="13" name="Рисунок 21" descr="Описание: 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troi.mos.ru/uploads/user_files/images/viveski/map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23310" cy="276923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по высоте - </w:t>
      </w:r>
      <w:smartTag w:uri="urn:schemas-microsoft-com:office:smarttags" w:element="metricconverter">
        <w:smartTagPr>
          <w:attr w:name="ProductID" w:val="0,50 м"/>
        </w:smartTagPr>
        <w:r w:rsidRPr="00844E49">
          <w:rPr>
            <w:rFonts w:ascii="Arial" w:eastAsia="Times New Roman" w:hAnsi="Arial" w:cs="Arial"/>
            <w:color w:val="000000"/>
          </w:rPr>
          <w:t>0,50 м</w:t>
        </w:r>
      </w:smartTag>
      <w:r w:rsidRPr="00844E49">
        <w:rPr>
          <w:rFonts w:ascii="Arial" w:eastAsia="Times New Roman" w:hAnsi="Arial" w:cs="Arial"/>
          <w:color w:val="000000"/>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844E49">
          <w:rPr>
            <w:rFonts w:ascii="Arial" w:eastAsia="Times New Roman" w:hAnsi="Arial" w:cs="Arial"/>
            <w:color w:val="000000"/>
          </w:rPr>
          <w:t>15 м</w:t>
        </w:r>
      </w:smartTag>
      <w:r w:rsidRPr="00844E49">
        <w:rPr>
          <w:rFonts w:ascii="Arial" w:eastAsia="Times New Roman" w:hAnsi="Arial" w:cs="Arial"/>
          <w:color w:val="000000"/>
        </w:rPr>
        <w:t xml:space="preserve"> для единичной конструкции.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5ADA934D" wp14:editId="0E51C98B">
            <wp:extent cx="4761865" cy="2398395"/>
            <wp:effectExtent l="0" t="0" r="635" b="1905"/>
            <wp:docPr id="14" name="Рисунок 13" descr="Описание: 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roi.mos.ru/uploads/user_files/images/viveski/map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1865" cy="239839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9.4.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по высоте - </w:t>
      </w:r>
      <w:smartTag w:uri="urn:schemas-microsoft-com:office:smarttags" w:element="metricconverter">
        <w:smartTagPr>
          <w:attr w:name="ProductID" w:val="0,80 м"/>
        </w:smartTagPr>
        <w:r w:rsidRPr="00844E49">
          <w:rPr>
            <w:rFonts w:ascii="Arial" w:eastAsia="Times New Roman" w:hAnsi="Arial" w:cs="Arial"/>
            <w:color w:val="000000"/>
          </w:rPr>
          <w:t>0,80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по длине - </w:t>
      </w:r>
      <w:smartTag w:uri="urn:schemas-microsoft-com:office:smarttags" w:element="metricconverter">
        <w:smartTagPr>
          <w:attr w:name="ProductID" w:val="0,60 м"/>
        </w:smartTagPr>
        <w:r w:rsidRPr="00844E49">
          <w:rPr>
            <w:rFonts w:ascii="Arial" w:eastAsia="Times New Roman" w:hAnsi="Arial" w:cs="Arial"/>
            <w:color w:val="000000"/>
          </w:rPr>
          <w:t>0,60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72AD816E" wp14:editId="054B520D">
            <wp:extent cx="4761865" cy="2846705"/>
            <wp:effectExtent l="0" t="0" r="635" b="0"/>
            <wp:docPr id="15" name="Рисунок 41" descr="Описание: 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stroi.mos.ru/uploads/user_files/images/viveski/map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61865" cy="284670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9.5. При наличии на фасаде объекта фриза настенная конструкция размещается исключительно на фризе, на всю высоту фриза.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35975E37" wp14:editId="0B06453E">
            <wp:extent cx="4477385" cy="2846705"/>
            <wp:effectExtent l="0" t="0" r="0" b="0"/>
            <wp:docPr id="16" name="Рисунок 18" descr="Описание: 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troi.mos.ru/uploads/user_files/images/viveski/map8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77385" cy="284670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9.6. При наличии на фасаде объекта козырька настенная конструкция может быть размещена на фризе козырька, строго в габаритах указанного фриза.</w:t>
      </w:r>
    </w:p>
    <w:tbl>
      <w:tblPr>
        <w:tblW w:w="0" w:type="auto"/>
        <w:tblLayout w:type="fixed"/>
        <w:tblLook w:val="04A0" w:firstRow="1" w:lastRow="0" w:firstColumn="1" w:lastColumn="0" w:noHBand="0" w:noVBand="1"/>
      </w:tblPr>
      <w:tblGrid>
        <w:gridCol w:w="3168"/>
        <w:gridCol w:w="3060"/>
        <w:gridCol w:w="2880"/>
      </w:tblGrid>
      <w:tr w:rsidR="009A56F8" w:rsidRPr="00844E49" w:rsidTr="00FE5873">
        <w:tc>
          <w:tcPr>
            <w:tcW w:w="3168" w:type="dxa"/>
          </w:tcPr>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0A9B0629" wp14:editId="784813EE">
                  <wp:extent cx="1863090" cy="4062730"/>
                  <wp:effectExtent l="0" t="0" r="3810" b="0"/>
                  <wp:docPr id="17" name="Рисунок 69" descr="Описание: 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http://stroi.mos.ru/uploads/user_files/images/viveski/map9a.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63090" cy="4062730"/>
                          </a:xfrm>
                          <a:prstGeom prst="rect">
                            <a:avLst/>
                          </a:prstGeom>
                          <a:noFill/>
                          <a:ln>
                            <a:noFill/>
                          </a:ln>
                        </pic:spPr>
                      </pic:pic>
                    </a:graphicData>
                  </a:graphic>
                </wp:inline>
              </w:drawing>
            </w:r>
          </w:p>
        </w:tc>
        <w:tc>
          <w:tcPr>
            <w:tcW w:w="3060" w:type="dxa"/>
          </w:tcPr>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003184C8" wp14:editId="06BF8EC1">
                  <wp:extent cx="1734185" cy="4373880"/>
                  <wp:effectExtent l="0" t="0" r="0" b="7620"/>
                  <wp:docPr id="18" name="Рисунок 72" descr="Описание: 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stroi.mos.ru/uploads/user_files/images/viveski/map9b.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34185" cy="4373880"/>
                          </a:xfrm>
                          <a:prstGeom prst="rect">
                            <a:avLst/>
                          </a:prstGeom>
                          <a:noFill/>
                          <a:ln>
                            <a:noFill/>
                          </a:ln>
                        </pic:spPr>
                      </pic:pic>
                    </a:graphicData>
                  </a:graphic>
                </wp:inline>
              </w:drawing>
            </w:r>
          </w:p>
        </w:tc>
        <w:tc>
          <w:tcPr>
            <w:tcW w:w="2880" w:type="dxa"/>
          </w:tcPr>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7DD42806" wp14:editId="4F107950">
                  <wp:extent cx="1906270" cy="4157980"/>
                  <wp:effectExtent l="0" t="0" r="0" b="0"/>
                  <wp:docPr id="19" name="Рисунок 75" descr="Описание: 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http://stroi.mos.ru/uploads/user_files/images/viveski/map9c.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6270" cy="4157980"/>
                          </a:xfrm>
                          <a:prstGeom prst="rect">
                            <a:avLst/>
                          </a:prstGeom>
                          <a:noFill/>
                          <a:ln>
                            <a:noFill/>
                          </a:ln>
                        </pic:spPr>
                      </pic:pic>
                    </a:graphicData>
                  </a:graphic>
                </wp:inline>
              </w:drawing>
            </w:r>
          </w:p>
        </w:tc>
      </w:tr>
    </w:tbl>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9.7.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На крыше одного объекта может быть размещена только одна информационная конструкция.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Длина вывесок, устанавливаемых на крыше объекта, не может превышать половину длины фасада, по отношению к которому они размещены.</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460AC874" wp14:editId="26B8F48A">
            <wp:extent cx="4761865" cy="5038090"/>
            <wp:effectExtent l="0" t="0" r="635" b="0"/>
            <wp:docPr id="20" name="Рисунок 24" descr="Описание: 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stroi.mos.ru/uploads/user_files/images/viveski/map1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1865" cy="5038090"/>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Высота информационных конструкций (вывесок), размещаемых на крышах зданий, строений, сооружений, должна быть:</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а) не более </w:t>
      </w:r>
      <w:smartTag w:uri="urn:schemas-microsoft-com:office:smarttags" w:element="metricconverter">
        <w:smartTagPr>
          <w:attr w:name="ProductID" w:val="0,80 м"/>
        </w:smartTagPr>
        <w:r w:rsidRPr="00844E49">
          <w:rPr>
            <w:rFonts w:ascii="Arial" w:eastAsia="Times New Roman" w:hAnsi="Arial" w:cs="Arial"/>
            <w:color w:val="000000"/>
          </w:rPr>
          <w:t>0,80 м</w:t>
        </w:r>
      </w:smartTag>
      <w:r w:rsidRPr="00844E49">
        <w:rPr>
          <w:rFonts w:ascii="Arial" w:eastAsia="Times New Roman" w:hAnsi="Arial" w:cs="Arial"/>
          <w:color w:val="000000"/>
        </w:rPr>
        <w:t xml:space="preserve"> для 1-2-этажных объектов;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208A2947" wp14:editId="6F5E45C8">
            <wp:extent cx="4761865" cy="2519045"/>
            <wp:effectExtent l="0" t="0" r="635" b="0"/>
            <wp:docPr id="21" name="Рисунок 30" descr="Описание: 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stroi.mos.ru/uploads/user_files/images/viveski/map18_a.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61865" cy="251904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б) не более </w:t>
      </w:r>
      <w:smartTag w:uri="urn:schemas-microsoft-com:office:smarttags" w:element="metricconverter">
        <w:smartTagPr>
          <w:attr w:name="ProductID" w:val="1,20 м"/>
        </w:smartTagPr>
        <w:r w:rsidRPr="00844E49">
          <w:rPr>
            <w:rFonts w:ascii="Arial" w:eastAsia="Times New Roman" w:hAnsi="Arial" w:cs="Arial"/>
            <w:color w:val="000000"/>
          </w:rPr>
          <w:t>1,20 м</w:t>
        </w:r>
      </w:smartTag>
      <w:r w:rsidRPr="00844E49">
        <w:rPr>
          <w:rFonts w:ascii="Arial" w:eastAsia="Times New Roman" w:hAnsi="Arial" w:cs="Arial"/>
          <w:color w:val="000000"/>
        </w:rPr>
        <w:t xml:space="preserve"> для 3-5-этажных объектов;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0EA80451" wp14:editId="5EBA583D">
            <wp:extent cx="4761865" cy="3683635"/>
            <wp:effectExtent l="0" t="0" r="635" b="0"/>
            <wp:docPr id="22" name="Рисунок 48" descr="Описание: 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stroi.mos.ru/uploads/user_files/images/viveski/map18_b.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1865" cy="368363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9.8.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844E49">
          <w:rPr>
            <w:rFonts w:ascii="Arial" w:eastAsia="Times New Roman" w:hAnsi="Arial" w:cs="Arial"/>
            <w:color w:val="000000"/>
          </w:rPr>
          <w:t>10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844E49">
          <w:rPr>
            <w:rFonts w:ascii="Arial" w:eastAsia="Times New Roman" w:hAnsi="Arial" w:cs="Arial"/>
            <w:color w:val="000000"/>
          </w:rPr>
          <w:t>2,50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844E49">
          <w:rPr>
            <w:rFonts w:ascii="Arial" w:eastAsia="Times New Roman" w:hAnsi="Arial" w:cs="Arial"/>
            <w:color w:val="000000"/>
          </w:rPr>
          <w:t>0,20 м</w:t>
        </w:r>
      </w:smartTag>
      <w:r w:rsidRPr="00844E49">
        <w:rPr>
          <w:rFonts w:ascii="Arial" w:eastAsia="Times New Roman" w:hAnsi="Arial" w:cs="Arial"/>
          <w:color w:val="000000"/>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844E49">
          <w:rPr>
            <w:rFonts w:ascii="Arial" w:eastAsia="Times New Roman" w:hAnsi="Arial" w:cs="Arial"/>
            <w:color w:val="000000"/>
          </w:rPr>
          <w:t>1 м</w:t>
        </w:r>
      </w:smartTag>
      <w:r w:rsidRPr="00844E49">
        <w:rPr>
          <w:rFonts w:ascii="Arial" w:eastAsia="Times New Roman" w:hAnsi="Arial" w:cs="Arial"/>
          <w:color w:val="000000"/>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844E49">
          <w:rPr>
            <w:rFonts w:ascii="Arial" w:eastAsia="Times New Roman" w:hAnsi="Arial" w:cs="Arial"/>
            <w:color w:val="000000"/>
          </w:rPr>
          <w:t>1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При наличии на фасаде объекта настенных конструкций консольные конструкции располагаются с ними на единой горизонтальной оси.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10. Размещение информационных конструкций, указанных в пункте 3.4.1, в витринах зданий допускается при отсутствии возможности их размещения на фасаде здания, и осуществляется после рассмотрения на заседании общественного градостроительного Совета при главе муниципального образования </w:t>
      </w:r>
      <w:proofErr w:type="spellStart"/>
      <w:r w:rsidRPr="00844E49">
        <w:rPr>
          <w:rFonts w:ascii="Arial" w:eastAsia="Times New Roman" w:hAnsi="Arial" w:cs="Arial"/>
          <w:color w:val="000000"/>
        </w:rPr>
        <w:t>Выселковский</w:t>
      </w:r>
      <w:proofErr w:type="spellEnd"/>
      <w:r w:rsidRPr="00844E49">
        <w:rPr>
          <w:rFonts w:ascii="Arial" w:eastAsia="Times New Roman" w:hAnsi="Arial" w:cs="Arial"/>
          <w:color w:val="000000"/>
        </w:rPr>
        <w:t xml:space="preserve"> район. При этом размещение витринных конструкций должно соответствовать следующим требованиям:</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10.1. Максимальный размер витринных конструкций,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10.2.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844E49">
          <w:rPr>
            <w:rFonts w:ascii="Arial" w:eastAsia="Times New Roman" w:hAnsi="Arial" w:cs="Arial"/>
            <w:color w:val="000000"/>
          </w:rPr>
          <w:t>0,15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2DD7FA92" wp14:editId="51B487C8">
            <wp:extent cx="5719445" cy="3105785"/>
            <wp:effectExtent l="0" t="0" r="0" b="0"/>
            <wp:docPr id="23" name="Рисунок 78" descr="Описание: 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http://stroi.mos.ru/uploads/user_files/images/viveski/map1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9445" cy="310578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10.3.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rsidRPr="00844E49">
          <w:rPr>
            <w:rFonts w:ascii="Arial" w:eastAsia="Times New Roman" w:hAnsi="Arial" w:cs="Arial"/>
            <w:color w:val="000000"/>
          </w:rPr>
          <w:t>0,40 м</w:t>
        </w:r>
      </w:smartTag>
      <w:r w:rsidRPr="00844E49">
        <w:rPr>
          <w:rFonts w:ascii="Arial" w:eastAsia="Times New Roman" w:hAnsi="Arial" w:cs="Arial"/>
          <w:color w:val="000000"/>
        </w:rPr>
        <w:t>, в длину - длину остекления витрины.</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15C9EE35" wp14:editId="7EC425F7">
            <wp:extent cx="3002280" cy="1673225"/>
            <wp:effectExtent l="0" t="0" r="7620" b="3175"/>
            <wp:docPr id="24" name="Рисунок 80" descr="Описание: 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http://stroi.mos.ru/uploads/user_files/images/viveski/map1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02280" cy="167322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10.4. Информационные конструкции (вывески), размещенные на внешней стороне витрины, не должны выходить за плоскость фасада объекта.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drawing>
          <wp:inline distT="0" distB="0" distL="0" distR="0" wp14:anchorId="45F17635" wp14:editId="5B50A44C">
            <wp:extent cx="3898900" cy="2630805"/>
            <wp:effectExtent l="0" t="0" r="6350" b="0"/>
            <wp:docPr id="25" name="Рисунок 51" descr="Описание: 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вставочка"/>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98900" cy="263080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10.5. Непосредственно на остеклении витрины допускается размещение информационной конструкции (вывески), предусмотренной пунктом 3.4.1,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844E49">
          <w:rPr>
            <w:rFonts w:ascii="Arial" w:eastAsia="Times New Roman" w:hAnsi="Arial" w:cs="Arial"/>
            <w:color w:val="000000"/>
          </w:rPr>
          <w:t>0,15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noProof/>
          <w:color w:val="000000"/>
        </w:rPr>
        <w:lastRenderedPageBreak/>
        <w:drawing>
          <wp:inline distT="0" distB="0" distL="0" distR="0" wp14:anchorId="3FBBD7AB" wp14:editId="244D8FB8">
            <wp:extent cx="4235450" cy="2673985"/>
            <wp:effectExtent l="0" t="0" r="0" b="0"/>
            <wp:docPr id="26" name="Рисунок 82" descr="Описание: 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http://stroi.mos.ru/uploads/user_files/images/viveski/map1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35450" cy="2673985"/>
                    </a:xfrm>
                    <a:prstGeom prst="rect">
                      <a:avLst/>
                    </a:prstGeom>
                    <a:noFill/>
                    <a:ln>
                      <a:noFill/>
                    </a:ln>
                  </pic:spPr>
                </pic:pic>
              </a:graphicData>
            </a:graphic>
          </wp:inline>
        </w:drawing>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11. К размещению информационных конструкций (вывесок), указанных в пункте 3.4.2, в соответствии с Законом Российской Федерации от 7 февраля 1992 года № 2300-1 «О защите прав потребителей» предъявляются следующие требования: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11.1. Информационные конструкции (вывески), указанные в пункте 3.4.2,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11.2.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3.4.2.</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11.3.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844E49">
          <w:rPr>
            <w:rFonts w:ascii="Arial" w:eastAsia="Times New Roman" w:hAnsi="Arial" w:cs="Arial"/>
            <w:color w:val="000000"/>
          </w:rPr>
          <w:t>2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11.4. Вывеска размещается на единой горизонтальной оси с иными аналогичными информационными конструкциями в пределах плоскости фасада.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11.5. Информационная конструкция (вывеска), указанная в пункте 3.4.2, состоит из информационного поля (текстовой части).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Допустимый размер вывески составляет:</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не более </w:t>
      </w:r>
      <w:smartTag w:uri="urn:schemas-microsoft-com:office:smarttags" w:element="metricconverter">
        <w:smartTagPr>
          <w:attr w:name="ProductID" w:val="0,60 м"/>
        </w:smartTagPr>
        <w:r w:rsidRPr="00844E49">
          <w:rPr>
            <w:rFonts w:ascii="Arial" w:eastAsia="Times New Roman" w:hAnsi="Arial" w:cs="Arial"/>
            <w:color w:val="000000"/>
          </w:rPr>
          <w:t>0,60 м</w:t>
        </w:r>
      </w:smartTag>
      <w:r w:rsidRPr="00844E49">
        <w:rPr>
          <w:rFonts w:ascii="Arial" w:eastAsia="Times New Roman" w:hAnsi="Arial" w:cs="Arial"/>
          <w:color w:val="000000"/>
        </w:rPr>
        <w:t xml:space="preserve"> по длине;</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не более </w:t>
      </w:r>
      <w:smartTag w:uri="urn:schemas-microsoft-com:office:smarttags" w:element="metricconverter">
        <w:smartTagPr>
          <w:attr w:name="ProductID" w:val="0,40 м"/>
        </w:smartTagPr>
        <w:r w:rsidRPr="00844E49">
          <w:rPr>
            <w:rFonts w:ascii="Arial" w:eastAsia="Times New Roman" w:hAnsi="Arial" w:cs="Arial"/>
            <w:color w:val="000000"/>
          </w:rPr>
          <w:t>0,40 м</w:t>
        </w:r>
      </w:smartTag>
      <w:r w:rsidRPr="00844E49">
        <w:rPr>
          <w:rFonts w:ascii="Arial" w:eastAsia="Times New Roman" w:hAnsi="Arial" w:cs="Arial"/>
          <w:color w:val="000000"/>
        </w:rPr>
        <w:t xml:space="preserve"> по высоте.</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844E49">
          <w:rPr>
            <w:rFonts w:ascii="Arial" w:eastAsia="Times New Roman" w:hAnsi="Arial" w:cs="Arial"/>
            <w:color w:val="000000"/>
          </w:rPr>
          <w:t>0,10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11.6.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3.4.2,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844E49">
          <w:rPr>
            <w:rFonts w:ascii="Arial" w:eastAsia="Times New Roman" w:hAnsi="Arial" w:cs="Arial"/>
            <w:color w:val="000000"/>
          </w:rPr>
          <w:t>2 кв.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При этом параметры (размеры) вывесок, размещаемых перед одним входом,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844E49">
          <w:rPr>
            <w:rFonts w:ascii="Arial" w:eastAsia="Times New Roman" w:hAnsi="Arial" w:cs="Arial"/>
            <w:color w:val="000000"/>
          </w:rPr>
          <w:t>2 м</w:t>
        </w:r>
      </w:smartTag>
      <w:r w:rsidRPr="00844E49">
        <w:rPr>
          <w:rFonts w:ascii="Arial" w:eastAsia="Times New Roman" w:hAnsi="Arial" w:cs="Arial"/>
          <w:color w:val="000000"/>
        </w:rPr>
        <w:t>.</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11.7. Информационные конструкции (вывески), указанные в пункте 3.4., могут быть размещены на остеклении витрины методом нанесения трафаретной печати.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lastRenderedPageBreak/>
        <w:t xml:space="preserve">При этом размеры указанных вывесок не могут превышать </w:t>
      </w:r>
      <w:smartTag w:uri="urn:schemas-microsoft-com:office:smarttags" w:element="metricconverter">
        <w:smartTagPr>
          <w:attr w:name="ProductID" w:val="0,30 м"/>
        </w:smartTagPr>
        <w:r w:rsidRPr="00844E49">
          <w:rPr>
            <w:rFonts w:ascii="Arial" w:eastAsia="Times New Roman" w:hAnsi="Arial" w:cs="Arial"/>
            <w:color w:val="000000"/>
          </w:rPr>
          <w:t>0,30 м</w:t>
        </w:r>
      </w:smartTag>
      <w:r w:rsidRPr="00844E49">
        <w:rPr>
          <w:rFonts w:ascii="Arial" w:eastAsia="Times New Roman" w:hAnsi="Arial" w:cs="Arial"/>
          <w:color w:val="000000"/>
        </w:rPr>
        <w:t xml:space="preserve"> - по длине и </w:t>
      </w:r>
      <w:smartTag w:uri="urn:schemas-microsoft-com:office:smarttags" w:element="metricconverter">
        <w:smartTagPr>
          <w:attr w:name="ProductID" w:val="0,20 м"/>
        </w:smartTagPr>
        <w:r w:rsidRPr="00844E49">
          <w:rPr>
            <w:rFonts w:ascii="Arial" w:eastAsia="Times New Roman" w:hAnsi="Arial" w:cs="Arial"/>
            <w:color w:val="000000"/>
          </w:rPr>
          <w:t>0,20 м</w:t>
        </w:r>
      </w:smartTag>
      <w:r w:rsidRPr="00844E49">
        <w:rPr>
          <w:rFonts w:ascii="Arial" w:eastAsia="Times New Roman" w:hAnsi="Arial" w:cs="Arial"/>
          <w:color w:val="000000"/>
        </w:rPr>
        <w:t xml:space="preserve"> - по высоте.</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844E49">
          <w:rPr>
            <w:rFonts w:ascii="Arial" w:eastAsia="Times New Roman" w:hAnsi="Arial" w:cs="Arial"/>
            <w:color w:val="000000"/>
          </w:rPr>
          <w:t>0,15 м</w:t>
        </w:r>
      </w:smartTag>
      <w:r w:rsidRPr="00844E49">
        <w:rPr>
          <w:rFonts w:ascii="Arial" w:eastAsia="Times New Roman" w:hAnsi="Arial" w:cs="Arial"/>
          <w:color w:val="000000"/>
        </w:rPr>
        <w:t xml:space="preserve"> и общего количества указанных вывесок - не более четырех.</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11.8. Размещение информационных конструкций (вывесок), указанных в пункте 3.4.2, на оконных проемах не допускается.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11.9. Информационные конструкции (вывески), указанные в пункте 3.4.2, могут иметь внутреннюю подсветку.</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12. Максимальная площадь всех вывесок на одном здании, строении, сооружении не может превышать:</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10% от общей площади фасада здания, в случае если площадь такого фасада менее 100 </w:t>
      </w:r>
      <w:proofErr w:type="spellStart"/>
      <w:r w:rsidRPr="00844E49">
        <w:rPr>
          <w:rFonts w:ascii="Arial" w:eastAsia="Times New Roman" w:hAnsi="Arial" w:cs="Arial"/>
          <w:color w:val="000000"/>
        </w:rPr>
        <w:t>кв.м</w:t>
      </w:r>
      <w:proofErr w:type="spellEnd"/>
      <w:r w:rsidRPr="00844E49">
        <w:rPr>
          <w:rFonts w:ascii="Arial" w:eastAsia="Times New Roman" w:hAnsi="Arial" w:cs="Arial"/>
          <w:color w:val="000000"/>
        </w:rPr>
        <w:t>.; </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5% от общей площади фасада здания, строения, сооружения, в случае если площадь такого фасада составляет более 100 </w:t>
      </w:r>
      <w:proofErr w:type="spellStart"/>
      <w:r w:rsidRPr="00844E49">
        <w:rPr>
          <w:rFonts w:ascii="Arial" w:eastAsia="Times New Roman" w:hAnsi="Arial" w:cs="Arial"/>
          <w:color w:val="000000"/>
        </w:rPr>
        <w:t>кв.м</w:t>
      </w:r>
      <w:proofErr w:type="spellEnd"/>
      <w:r w:rsidRPr="00844E49">
        <w:rPr>
          <w:rFonts w:ascii="Arial" w:eastAsia="Times New Roman" w:hAnsi="Arial" w:cs="Arial"/>
          <w:color w:val="000000"/>
        </w:rPr>
        <w:t>. </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13. Рекомендуется формировать группы навигационных вывесок в едином формате, имеющем четкие границы, структуру и стилистику наполнения, в соответствии с архитектурным обликом здания.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Навигационные вывески располагаются на уровне глаз в границах горизонтальных осей, задаваемых дверными проемами, на уровне не менее чем             </w:t>
      </w:r>
      <w:smartTag w:uri="urn:schemas-microsoft-com:office:smarttags" w:element="metricconverter">
        <w:smartTagPr>
          <w:attr w:name="ProductID" w:val="0,5 метра"/>
        </w:smartTagPr>
        <w:r w:rsidRPr="00844E49">
          <w:rPr>
            <w:rFonts w:ascii="Arial" w:eastAsia="Times New Roman" w:hAnsi="Arial" w:cs="Arial"/>
            <w:color w:val="000000"/>
          </w:rPr>
          <w:t>0,5 метра</w:t>
        </w:r>
      </w:smartTag>
      <w:r w:rsidRPr="00844E49">
        <w:rPr>
          <w:rFonts w:ascii="Arial" w:eastAsia="Times New Roman" w:hAnsi="Arial" w:cs="Arial"/>
          <w:color w:val="000000"/>
        </w:rPr>
        <w:t xml:space="preserve"> от основания фасада. </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14. На вывесках, указанных в пункте 3.4.1, не допускается размещение контактных данных организации, индивидуального предпринимателя (номер телефона, адрес электронной почты). </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15. Главный принцип при выборе цвета для вывески: вывеска не должна нарушать цветовой цельности фасада.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Для вывесок, указанных в пункте 3.4.1, без подложки универсальна ахроматическая цветовая гамма (черный, серый, белый цвета), она может применяться на зданиях любого цвета. </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Допускается использовать любые цвета вывесок без подложки, при выборе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Для вывесок, указанных в пункте 3.4.1,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являются коммерческим обозначением, изображением товарного знака, знака обслуживания. </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Темный цвет подложек эффективен, когда подложка располагается в проемах (оконных, дверных, на фоне стекла). В случаях, когда подложка расположена на фоне стены, рекомендуется делать ее того же цвета или темнее — так подложка меньше влияет на цельность фасада.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Не следует выбирать яркие цвета для подложек.</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Для вывесок, указанных в пункте 3.4.2, необходимо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w:t>
      </w:r>
      <w:r w:rsidRPr="00844E49">
        <w:rPr>
          <w:rFonts w:ascii="Arial" w:eastAsia="Times New Roman" w:hAnsi="Arial" w:cs="Arial"/>
          <w:color w:val="000000"/>
        </w:rPr>
        <w:lastRenderedPageBreak/>
        <w:t xml:space="preserve">зарегистрированными товарными знаками. Таблички темных цветов, а также металлические и прозрачные можно размещать на фасаде любого оттенка, светлые таблички — на фасаде светлых оттенков. </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16. К размещению рекламных конструкций предъявляются следующие требования: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16.1. Рекламные конструкции должны эксплуатироваться в соответствии с требованиями технической, а в случае необходимости - и проектной документации на соответствующие рекламные конструкции в соответствии с законодательством Российской Федерации.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16.2. Рекламные конструкции должны содержаться в надлежащем состоянии. Надлежащее состояние рекламных конструкций подразумевает:</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целостность рекламных конструкций;</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недопущение факта отсутствия рекламной информации на рекламной конструкции;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отсутствие механических повреждений;</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отсутствие порывов рекламных полотен;</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наличие покрашенного каркаса;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отсутствие ржавчины, коррозии и грязи на всех частях и элементах рекламных конструкций;</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16.3. Владелец рекламной конструкции обязан мыть и очищать от загрязнений принадлежащие ему рекламные конструкции по мере необходимости, но не реже одного раза в месяц.</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16.4.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17. Общие требования к вывескам и рекламным конструкциям.</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xml:space="preserve"> При размещении на территории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 </w:t>
      </w: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 вывесок и рекламных конструкций руководствоваться следующими требованиями: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вывески, рекламные конструкции и логотипы не должные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вывески не должны быть напечатаны на баннерной ткани;</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не допускается размещение рекламных конструкций, баннеров на фасадах жилых домов;</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не допускается размещение надписей на тротуарах;</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фасад, вывеска, стекла витрин и прилегающий к зданию тротуар должны быть ухожены;</w:t>
      </w:r>
    </w:p>
    <w:p w:rsidR="009A56F8" w:rsidRPr="00844E49" w:rsidRDefault="009A56F8" w:rsidP="00FE5873">
      <w:pPr>
        <w:widowControl/>
        <w:suppressAutoHyphens/>
        <w:autoSpaceDE/>
        <w:autoSpaceDN/>
        <w:adjustRightInd/>
        <w:ind w:firstLine="567"/>
        <w:rPr>
          <w:rFonts w:ascii="Arial" w:eastAsia="Times New Roman" w:hAnsi="Arial" w:cs="Arial"/>
          <w:color w:val="000000"/>
        </w:rPr>
      </w:pPr>
      <w:r w:rsidRPr="00844E49">
        <w:rPr>
          <w:rFonts w:ascii="Arial" w:eastAsia="Times New Roman" w:hAnsi="Arial" w:cs="Arial"/>
          <w:color w:val="000000"/>
        </w:rPr>
        <w:t>- установка маркизов допускается в пределах дверных, оконных и витринных проемов.</w:t>
      </w:r>
    </w:p>
    <w:p w:rsidR="009A56F8" w:rsidRPr="00844E49" w:rsidRDefault="009A56F8" w:rsidP="00FE5873">
      <w:pPr>
        <w:widowControl/>
        <w:autoSpaceDE/>
        <w:autoSpaceDN/>
        <w:adjustRightInd/>
        <w:ind w:firstLine="567"/>
        <w:rPr>
          <w:rFonts w:ascii="Arial" w:eastAsia="Times New Roman" w:hAnsi="Arial" w:cs="Arial"/>
          <w:color w:val="000000"/>
        </w:rPr>
      </w:pPr>
    </w:p>
    <w:p w:rsidR="009A56F8" w:rsidRPr="00844E49" w:rsidRDefault="009A56F8" w:rsidP="00FE5873">
      <w:pPr>
        <w:widowControl/>
        <w:autoSpaceDE/>
        <w:autoSpaceDN/>
        <w:adjustRightInd/>
        <w:ind w:firstLine="567"/>
        <w:rPr>
          <w:rFonts w:ascii="Arial" w:eastAsia="Times New Roman" w:hAnsi="Arial" w:cs="Arial"/>
          <w:color w:val="000000"/>
        </w:rPr>
      </w:pPr>
    </w:p>
    <w:p w:rsidR="009A56F8" w:rsidRPr="00844E49" w:rsidRDefault="009A56F8" w:rsidP="00FE5873">
      <w:pPr>
        <w:widowControl/>
        <w:autoSpaceDE/>
        <w:autoSpaceDN/>
        <w:adjustRightInd/>
        <w:ind w:firstLine="567"/>
        <w:rPr>
          <w:rFonts w:ascii="Arial" w:eastAsia="Times New Roman" w:hAnsi="Arial" w:cs="Arial"/>
          <w:color w:val="000000"/>
        </w:rPr>
      </w:pPr>
    </w:p>
    <w:p w:rsidR="009A56F8" w:rsidRPr="00844E49" w:rsidRDefault="009A56F8" w:rsidP="00FE5873">
      <w:pPr>
        <w:widowControl/>
        <w:autoSpaceDE/>
        <w:autoSpaceDN/>
        <w:adjustRightInd/>
        <w:ind w:firstLine="567"/>
        <w:rPr>
          <w:rFonts w:ascii="Arial" w:eastAsia="Times New Roman" w:hAnsi="Arial" w:cs="Arial"/>
          <w:color w:val="000000"/>
        </w:rPr>
      </w:pPr>
      <w:r w:rsidRPr="00844E49">
        <w:rPr>
          <w:rFonts w:ascii="Arial" w:eastAsia="Times New Roman" w:hAnsi="Arial" w:cs="Arial"/>
          <w:color w:val="000000"/>
        </w:rPr>
        <w:t>Заместитель главы администрации</w:t>
      </w:r>
    </w:p>
    <w:p w:rsidR="009A56F8" w:rsidRPr="00844E49" w:rsidRDefault="009A56F8" w:rsidP="00FE5873">
      <w:pPr>
        <w:widowControl/>
        <w:autoSpaceDE/>
        <w:autoSpaceDN/>
        <w:adjustRightInd/>
        <w:ind w:firstLine="567"/>
        <w:rPr>
          <w:rFonts w:ascii="Arial" w:eastAsia="Times New Roman" w:hAnsi="Arial" w:cs="Arial"/>
          <w:color w:val="000000"/>
        </w:rPr>
      </w:pP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сельского поселения</w:t>
      </w:r>
    </w:p>
    <w:p w:rsidR="00E37609" w:rsidRDefault="009A56F8" w:rsidP="00FE5873">
      <w:pPr>
        <w:widowControl/>
        <w:autoSpaceDE/>
        <w:autoSpaceDN/>
        <w:adjustRightInd/>
        <w:ind w:firstLine="567"/>
        <w:rPr>
          <w:rFonts w:ascii="Arial" w:eastAsia="Times New Roman" w:hAnsi="Arial" w:cs="Arial"/>
          <w:color w:val="000000"/>
        </w:rPr>
      </w:pPr>
      <w:proofErr w:type="spellStart"/>
      <w:r w:rsidRPr="00844E49">
        <w:rPr>
          <w:rFonts w:ascii="Arial" w:eastAsia="Times New Roman" w:hAnsi="Arial" w:cs="Arial"/>
          <w:color w:val="000000"/>
        </w:rPr>
        <w:t>Выселковского</w:t>
      </w:r>
      <w:proofErr w:type="spellEnd"/>
      <w:r w:rsidRPr="00844E49">
        <w:rPr>
          <w:rFonts w:ascii="Arial" w:eastAsia="Times New Roman" w:hAnsi="Arial" w:cs="Arial"/>
          <w:color w:val="000000"/>
        </w:rPr>
        <w:t xml:space="preserve"> района</w:t>
      </w:r>
    </w:p>
    <w:p w:rsidR="009A56F8" w:rsidRPr="00844E49" w:rsidRDefault="009A56F8" w:rsidP="00FE5873">
      <w:pPr>
        <w:widowControl/>
        <w:autoSpaceDE/>
        <w:autoSpaceDN/>
        <w:adjustRightInd/>
        <w:ind w:firstLine="567"/>
        <w:rPr>
          <w:rFonts w:ascii="Arial" w:eastAsia="Times New Roman" w:hAnsi="Arial" w:cs="Arial"/>
          <w:color w:val="000000"/>
          <w:lang w:eastAsia="en-US"/>
        </w:rPr>
      </w:pPr>
      <w:r w:rsidRPr="00844E49">
        <w:rPr>
          <w:rFonts w:ascii="Arial" w:eastAsia="Times New Roman" w:hAnsi="Arial" w:cs="Arial"/>
          <w:color w:val="000000"/>
        </w:rPr>
        <w:t xml:space="preserve">О.А. </w:t>
      </w:r>
      <w:proofErr w:type="spellStart"/>
      <w:r w:rsidRPr="00844E49">
        <w:rPr>
          <w:rFonts w:ascii="Arial" w:eastAsia="Times New Roman" w:hAnsi="Arial" w:cs="Arial"/>
          <w:color w:val="000000"/>
        </w:rPr>
        <w:t>Кирячкова</w:t>
      </w:r>
      <w:proofErr w:type="spellEnd"/>
      <w:r w:rsidRPr="00844E49">
        <w:rPr>
          <w:rFonts w:ascii="Arial" w:eastAsia="Times New Roman" w:hAnsi="Arial" w:cs="Arial"/>
          <w:color w:val="000000"/>
        </w:rPr>
        <w:t>-Богдан</w:t>
      </w:r>
    </w:p>
    <w:sectPr w:rsidR="009A56F8" w:rsidRPr="00844E49" w:rsidSect="006E7A63">
      <w:headerReference w:type="default" r:id="rId11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FEE" w:rsidRDefault="00956FEE" w:rsidP="00F87594">
      <w:r>
        <w:separator/>
      </w:r>
    </w:p>
  </w:endnote>
  <w:endnote w:type="continuationSeparator" w:id="0">
    <w:p w:rsidR="00956FEE" w:rsidRDefault="00956FEE" w:rsidP="00F87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FEE" w:rsidRDefault="00956FEE" w:rsidP="00F87594">
      <w:r>
        <w:separator/>
      </w:r>
    </w:p>
  </w:footnote>
  <w:footnote w:type="continuationSeparator" w:id="0">
    <w:p w:rsidR="00956FEE" w:rsidRDefault="00956FEE" w:rsidP="00F87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A89" w:rsidRDefault="00A82A89">
    <w:pPr>
      <w:pStyle w:val="ab"/>
      <w:jc w:val="center"/>
    </w:pPr>
  </w:p>
  <w:p w:rsidR="00A82A89" w:rsidRDefault="00A82A8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7B2"/>
    <w:rsid w:val="000E0BA0"/>
    <w:rsid w:val="001227AD"/>
    <w:rsid w:val="001462F2"/>
    <w:rsid w:val="00195426"/>
    <w:rsid w:val="001D6432"/>
    <w:rsid w:val="00243956"/>
    <w:rsid w:val="0041674F"/>
    <w:rsid w:val="00476E43"/>
    <w:rsid w:val="00492298"/>
    <w:rsid w:val="004E37B2"/>
    <w:rsid w:val="005865EF"/>
    <w:rsid w:val="005C0260"/>
    <w:rsid w:val="005E1933"/>
    <w:rsid w:val="006A31B4"/>
    <w:rsid w:val="006E7A63"/>
    <w:rsid w:val="00706B0F"/>
    <w:rsid w:val="00844E49"/>
    <w:rsid w:val="008B5C54"/>
    <w:rsid w:val="009355F4"/>
    <w:rsid w:val="00956FEE"/>
    <w:rsid w:val="009A56F8"/>
    <w:rsid w:val="009C517E"/>
    <w:rsid w:val="009C690B"/>
    <w:rsid w:val="00A67846"/>
    <w:rsid w:val="00A82A89"/>
    <w:rsid w:val="00AD5D54"/>
    <w:rsid w:val="00C0301E"/>
    <w:rsid w:val="00C55050"/>
    <w:rsid w:val="00C7590A"/>
    <w:rsid w:val="00CA657A"/>
    <w:rsid w:val="00D224F2"/>
    <w:rsid w:val="00D232DF"/>
    <w:rsid w:val="00DB1697"/>
    <w:rsid w:val="00E1237F"/>
    <w:rsid w:val="00E32AA6"/>
    <w:rsid w:val="00E37609"/>
    <w:rsid w:val="00F870D9"/>
    <w:rsid w:val="00F87594"/>
    <w:rsid w:val="00FE58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594"/>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F87594"/>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rsid w:val="00F87594"/>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87594"/>
    <w:rPr>
      <w:rFonts w:ascii="Times New Roman CYR" w:eastAsiaTheme="minorEastAsia" w:hAnsi="Times New Roman CYR" w:cs="Times New Roman CYR"/>
      <w:b/>
      <w:bCs/>
      <w:color w:val="26282F"/>
      <w:sz w:val="24"/>
      <w:szCs w:val="24"/>
      <w:lang w:eastAsia="ru-RU"/>
    </w:rPr>
  </w:style>
  <w:style w:type="character" w:customStyle="1" w:styleId="20">
    <w:name w:val="Заголовок 2 Знак"/>
    <w:basedOn w:val="a0"/>
    <w:link w:val="2"/>
    <w:uiPriority w:val="9"/>
    <w:semiHidden/>
    <w:rsid w:val="00F87594"/>
    <w:rPr>
      <w:rFonts w:asciiTheme="majorHAnsi" w:eastAsiaTheme="majorEastAsia" w:hAnsiTheme="majorHAnsi" w:cstheme="majorBidi"/>
      <w:b/>
      <w:bCs/>
      <w:color w:val="5B9BD5" w:themeColor="accent1"/>
      <w:sz w:val="26"/>
      <w:szCs w:val="26"/>
      <w:lang w:eastAsia="ru-RU"/>
    </w:rPr>
  </w:style>
  <w:style w:type="character" w:customStyle="1" w:styleId="a3">
    <w:name w:val="Цветовое выделение"/>
    <w:uiPriority w:val="99"/>
    <w:rsid w:val="00F87594"/>
    <w:rPr>
      <w:b/>
      <w:color w:val="26282F"/>
    </w:rPr>
  </w:style>
  <w:style w:type="character" w:customStyle="1" w:styleId="a4">
    <w:name w:val="Гипертекстовая ссылка"/>
    <w:basedOn w:val="a3"/>
    <w:uiPriority w:val="99"/>
    <w:rsid w:val="00F87594"/>
    <w:rPr>
      <w:rFonts w:cs="Times New Roman"/>
      <w:b w:val="0"/>
      <w:color w:val="106BBE"/>
    </w:rPr>
  </w:style>
  <w:style w:type="paragraph" w:customStyle="1" w:styleId="a5">
    <w:name w:val="Заголовок статьи"/>
    <w:basedOn w:val="a"/>
    <w:next w:val="a"/>
    <w:uiPriority w:val="99"/>
    <w:rsid w:val="00F87594"/>
    <w:pPr>
      <w:ind w:left="1612" w:hanging="892"/>
    </w:pPr>
  </w:style>
  <w:style w:type="paragraph" w:customStyle="1" w:styleId="a6">
    <w:name w:val="Текст (справка)"/>
    <w:basedOn w:val="a"/>
    <w:next w:val="a"/>
    <w:uiPriority w:val="99"/>
    <w:rsid w:val="00F87594"/>
    <w:pPr>
      <w:ind w:left="170" w:right="170" w:firstLine="0"/>
      <w:jc w:val="left"/>
    </w:pPr>
  </w:style>
  <w:style w:type="paragraph" w:customStyle="1" w:styleId="a7">
    <w:name w:val="Комментарий"/>
    <w:basedOn w:val="a6"/>
    <w:next w:val="a"/>
    <w:uiPriority w:val="99"/>
    <w:rsid w:val="00F87594"/>
    <w:pPr>
      <w:spacing w:before="75"/>
      <w:ind w:right="0"/>
      <w:jc w:val="both"/>
    </w:pPr>
    <w:rPr>
      <w:color w:val="353842"/>
    </w:rPr>
  </w:style>
  <w:style w:type="paragraph" w:customStyle="1" w:styleId="a8">
    <w:name w:val="Нормальный (таблица)"/>
    <w:basedOn w:val="a"/>
    <w:next w:val="a"/>
    <w:uiPriority w:val="99"/>
    <w:rsid w:val="00F87594"/>
    <w:pPr>
      <w:ind w:firstLine="0"/>
    </w:pPr>
  </w:style>
  <w:style w:type="paragraph" w:customStyle="1" w:styleId="a9">
    <w:name w:val="Прижатый влево"/>
    <w:basedOn w:val="a"/>
    <w:next w:val="a"/>
    <w:uiPriority w:val="99"/>
    <w:rsid w:val="00F87594"/>
    <w:pPr>
      <w:ind w:firstLine="0"/>
      <w:jc w:val="left"/>
    </w:pPr>
  </w:style>
  <w:style w:type="character" w:customStyle="1" w:styleId="aa">
    <w:name w:val="Цветовое выделение для Текст"/>
    <w:uiPriority w:val="99"/>
    <w:rsid w:val="00F87594"/>
    <w:rPr>
      <w:rFonts w:ascii="Times New Roman CYR" w:hAnsi="Times New Roman CYR"/>
    </w:rPr>
  </w:style>
  <w:style w:type="paragraph" w:styleId="ab">
    <w:name w:val="header"/>
    <w:basedOn w:val="a"/>
    <w:link w:val="ac"/>
    <w:uiPriority w:val="99"/>
    <w:unhideWhenUsed/>
    <w:rsid w:val="00F87594"/>
    <w:pPr>
      <w:tabs>
        <w:tab w:val="center" w:pos="4677"/>
        <w:tab w:val="right" w:pos="9355"/>
      </w:tabs>
    </w:pPr>
  </w:style>
  <w:style w:type="character" w:customStyle="1" w:styleId="ac">
    <w:name w:val="Верхний колонтитул Знак"/>
    <w:basedOn w:val="a0"/>
    <w:link w:val="ab"/>
    <w:uiPriority w:val="99"/>
    <w:rsid w:val="00F87594"/>
    <w:rPr>
      <w:rFonts w:ascii="Times New Roman CYR" w:eastAsiaTheme="minorEastAsia" w:hAnsi="Times New Roman CYR" w:cs="Times New Roman CYR"/>
      <w:sz w:val="24"/>
      <w:szCs w:val="24"/>
      <w:lang w:eastAsia="ru-RU"/>
    </w:rPr>
  </w:style>
  <w:style w:type="paragraph" w:styleId="ad">
    <w:name w:val="footer"/>
    <w:basedOn w:val="a"/>
    <w:link w:val="ae"/>
    <w:uiPriority w:val="99"/>
    <w:unhideWhenUsed/>
    <w:rsid w:val="00F87594"/>
    <w:pPr>
      <w:tabs>
        <w:tab w:val="center" w:pos="4677"/>
        <w:tab w:val="right" w:pos="9355"/>
      </w:tabs>
    </w:pPr>
  </w:style>
  <w:style w:type="character" w:customStyle="1" w:styleId="ae">
    <w:name w:val="Нижний колонтитул Знак"/>
    <w:basedOn w:val="a0"/>
    <w:link w:val="ad"/>
    <w:uiPriority w:val="99"/>
    <w:rsid w:val="00F87594"/>
    <w:rPr>
      <w:rFonts w:ascii="Times New Roman CYR" w:eastAsiaTheme="minorEastAsia" w:hAnsi="Times New Roman CYR" w:cs="Times New Roman CYR"/>
      <w:sz w:val="24"/>
      <w:szCs w:val="24"/>
      <w:lang w:eastAsia="ru-RU"/>
    </w:rPr>
  </w:style>
  <w:style w:type="paragraph" w:customStyle="1" w:styleId="af">
    <w:name w:val="Знак Знак Знак Знак Знак Знак Знак"/>
    <w:basedOn w:val="a"/>
    <w:autoRedefine/>
    <w:rsid w:val="00F87594"/>
    <w:pPr>
      <w:widowControl/>
      <w:autoSpaceDE/>
      <w:autoSpaceDN/>
      <w:adjustRightInd/>
      <w:spacing w:before="120" w:line="240" w:lineRule="exact"/>
      <w:ind w:left="40" w:firstLine="0"/>
      <w:jc w:val="left"/>
    </w:pPr>
    <w:rPr>
      <w:rFonts w:ascii="Times New Roman" w:eastAsia="SimSun" w:hAnsi="Times New Roman" w:cs="Times New Roman"/>
      <w:sz w:val="28"/>
      <w:szCs w:val="28"/>
      <w:lang w:eastAsia="en-US"/>
    </w:rPr>
  </w:style>
  <w:style w:type="character" w:customStyle="1" w:styleId="s10">
    <w:name w:val="s_10"/>
    <w:rsid w:val="00F87594"/>
  </w:style>
  <w:style w:type="paragraph" w:styleId="af0">
    <w:name w:val="Normal (Web)"/>
    <w:basedOn w:val="a"/>
    <w:uiPriority w:val="99"/>
    <w:unhideWhenUsed/>
    <w:rsid w:val="00F87594"/>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consplusnormal">
    <w:name w:val="consplusnormal"/>
    <w:basedOn w:val="a"/>
    <w:rsid w:val="00F87594"/>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1">
    <w:name w:val="Balloon Text"/>
    <w:basedOn w:val="a"/>
    <w:link w:val="af2"/>
    <w:uiPriority w:val="99"/>
    <w:semiHidden/>
    <w:unhideWhenUsed/>
    <w:rsid w:val="00F87594"/>
    <w:rPr>
      <w:rFonts w:ascii="Calibri" w:hAnsi="Calibri"/>
      <w:sz w:val="16"/>
      <w:szCs w:val="16"/>
    </w:rPr>
  </w:style>
  <w:style w:type="character" w:customStyle="1" w:styleId="af2">
    <w:name w:val="Текст выноски Знак"/>
    <w:basedOn w:val="a0"/>
    <w:link w:val="af1"/>
    <w:uiPriority w:val="99"/>
    <w:semiHidden/>
    <w:rsid w:val="00F87594"/>
    <w:rPr>
      <w:rFonts w:ascii="Calibri" w:eastAsiaTheme="minorEastAsia" w:hAnsi="Calibri" w:cs="Times New Roman CYR"/>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594"/>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F87594"/>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rsid w:val="00F87594"/>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87594"/>
    <w:rPr>
      <w:rFonts w:ascii="Times New Roman CYR" w:eastAsiaTheme="minorEastAsia" w:hAnsi="Times New Roman CYR" w:cs="Times New Roman CYR"/>
      <w:b/>
      <w:bCs/>
      <w:color w:val="26282F"/>
      <w:sz w:val="24"/>
      <w:szCs w:val="24"/>
      <w:lang w:eastAsia="ru-RU"/>
    </w:rPr>
  </w:style>
  <w:style w:type="character" w:customStyle="1" w:styleId="20">
    <w:name w:val="Заголовок 2 Знак"/>
    <w:basedOn w:val="a0"/>
    <w:link w:val="2"/>
    <w:uiPriority w:val="9"/>
    <w:semiHidden/>
    <w:rsid w:val="00F87594"/>
    <w:rPr>
      <w:rFonts w:asciiTheme="majorHAnsi" w:eastAsiaTheme="majorEastAsia" w:hAnsiTheme="majorHAnsi" w:cstheme="majorBidi"/>
      <w:b/>
      <w:bCs/>
      <w:color w:val="5B9BD5" w:themeColor="accent1"/>
      <w:sz w:val="26"/>
      <w:szCs w:val="26"/>
      <w:lang w:eastAsia="ru-RU"/>
    </w:rPr>
  </w:style>
  <w:style w:type="character" w:customStyle="1" w:styleId="a3">
    <w:name w:val="Цветовое выделение"/>
    <w:uiPriority w:val="99"/>
    <w:rsid w:val="00F87594"/>
    <w:rPr>
      <w:b/>
      <w:color w:val="26282F"/>
    </w:rPr>
  </w:style>
  <w:style w:type="character" w:customStyle="1" w:styleId="a4">
    <w:name w:val="Гипертекстовая ссылка"/>
    <w:basedOn w:val="a3"/>
    <w:uiPriority w:val="99"/>
    <w:rsid w:val="00F87594"/>
    <w:rPr>
      <w:rFonts w:cs="Times New Roman"/>
      <w:b w:val="0"/>
      <w:color w:val="106BBE"/>
    </w:rPr>
  </w:style>
  <w:style w:type="paragraph" w:customStyle="1" w:styleId="a5">
    <w:name w:val="Заголовок статьи"/>
    <w:basedOn w:val="a"/>
    <w:next w:val="a"/>
    <w:uiPriority w:val="99"/>
    <w:rsid w:val="00F87594"/>
    <w:pPr>
      <w:ind w:left="1612" w:hanging="892"/>
    </w:pPr>
  </w:style>
  <w:style w:type="paragraph" w:customStyle="1" w:styleId="a6">
    <w:name w:val="Текст (справка)"/>
    <w:basedOn w:val="a"/>
    <w:next w:val="a"/>
    <w:uiPriority w:val="99"/>
    <w:rsid w:val="00F87594"/>
    <w:pPr>
      <w:ind w:left="170" w:right="170" w:firstLine="0"/>
      <w:jc w:val="left"/>
    </w:pPr>
  </w:style>
  <w:style w:type="paragraph" w:customStyle="1" w:styleId="a7">
    <w:name w:val="Комментарий"/>
    <w:basedOn w:val="a6"/>
    <w:next w:val="a"/>
    <w:uiPriority w:val="99"/>
    <w:rsid w:val="00F87594"/>
    <w:pPr>
      <w:spacing w:before="75"/>
      <w:ind w:right="0"/>
      <w:jc w:val="both"/>
    </w:pPr>
    <w:rPr>
      <w:color w:val="353842"/>
    </w:rPr>
  </w:style>
  <w:style w:type="paragraph" w:customStyle="1" w:styleId="a8">
    <w:name w:val="Нормальный (таблица)"/>
    <w:basedOn w:val="a"/>
    <w:next w:val="a"/>
    <w:uiPriority w:val="99"/>
    <w:rsid w:val="00F87594"/>
    <w:pPr>
      <w:ind w:firstLine="0"/>
    </w:pPr>
  </w:style>
  <w:style w:type="paragraph" w:customStyle="1" w:styleId="a9">
    <w:name w:val="Прижатый влево"/>
    <w:basedOn w:val="a"/>
    <w:next w:val="a"/>
    <w:uiPriority w:val="99"/>
    <w:rsid w:val="00F87594"/>
    <w:pPr>
      <w:ind w:firstLine="0"/>
      <w:jc w:val="left"/>
    </w:pPr>
  </w:style>
  <w:style w:type="character" w:customStyle="1" w:styleId="aa">
    <w:name w:val="Цветовое выделение для Текст"/>
    <w:uiPriority w:val="99"/>
    <w:rsid w:val="00F87594"/>
    <w:rPr>
      <w:rFonts w:ascii="Times New Roman CYR" w:hAnsi="Times New Roman CYR"/>
    </w:rPr>
  </w:style>
  <w:style w:type="paragraph" w:styleId="ab">
    <w:name w:val="header"/>
    <w:basedOn w:val="a"/>
    <w:link w:val="ac"/>
    <w:uiPriority w:val="99"/>
    <w:unhideWhenUsed/>
    <w:rsid w:val="00F87594"/>
    <w:pPr>
      <w:tabs>
        <w:tab w:val="center" w:pos="4677"/>
        <w:tab w:val="right" w:pos="9355"/>
      </w:tabs>
    </w:pPr>
  </w:style>
  <w:style w:type="character" w:customStyle="1" w:styleId="ac">
    <w:name w:val="Верхний колонтитул Знак"/>
    <w:basedOn w:val="a0"/>
    <w:link w:val="ab"/>
    <w:uiPriority w:val="99"/>
    <w:rsid w:val="00F87594"/>
    <w:rPr>
      <w:rFonts w:ascii="Times New Roman CYR" w:eastAsiaTheme="minorEastAsia" w:hAnsi="Times New Roman CYR" w:cs="Times New Roman CYR"/>
      <w:sz w:val="24"/>
      <w:szCs w:val="24"/>
      <w:lang w:eastAsia="ru-RU"/>
    </w:rPr>
  </w:style>
  <w:style w:type="paragraph" w:styleId="ad">
    <w:name w:val="footer"/>
    <w:basedOn w:val="a"/>
    <w:link w:val="ae"/>
    <w:uiPriority w:val="99"/>
    <w:unhideWhenUsed/>
    <w:rsid w:val="00F87594"/>
    <w:pPr>
      <w:tabs>
        <w:tab w:val="center" w:pos="4677"/>
        <w:tab w:val="right" w:pos="9355"/>
      </w:tabs>
    </w:pPr>
  </w:style>
  <w:style w:type="character" w:customStyle="1" w:styleId="ae">
    <w:name w:val="Нижний колонтитул Знак"/>
    <w:basedOn w:val="a0"/>
    <w:link w:val="ad"/>
    <w:uiPriority w:val="99"/>
    <w:rsid w:val="00F87594"/>
    <w:rPr>
      <w:rFonts w:ascii="Times New Roman CYR" w:eastAsiaTheme="minorEastAsia" w:hAnsi="Times New Roman CYR" w:cs="Times New Roman CYR"/>
      <w:sz w:val="24"/>
      <w:szCs w:val="24"/>
      <w:lang w:eastAsia="ru-RU"/>
    </w:rPr>
  </w:style>
  <w:style w:type="paragraph" w:customStyle="1" w:styleId="af">
    <w:name w:val="Знак Знак Знак Знак Знак Знак Знак"/>
    <w:basedOn w:val="a"/>
    <w:autoRedefine/>
    <w:rsid w:val="00F87594"/>
    <w:pPr>
      <w:widowControl/>
      <w:autoSpaceDE/>
      <w:autoSpaceDN/>
      <w:adjustRightInd/>
      <w:spacing w:before="120" w:line="240" w:lineRule="exact"/>
      <w:ind w:left="40" w:firstLine="0"/>
      <w:jc w:val="left"/>
    </w:pPr>
    <w:rPr>
      <w:rFonts w:ascii="Times New Roman" w:eastAsia="SimSun" w:hAnsi="Times New Roman" w:cs="Times New Roman"/>
      <w:sz w:val="28"/>
      <w:szCs w:val="28"/>
      <w:lang w:eastAsia="en-US"/>
    </w:rPr>
  </w:style>
  <w:style w:type="character" w:customStyle="1" w:styleId="s10">
    <w:name w:val="s_10"/>
    <w:rsid w:val="00F87594"/>
  </w:style>
  <w:style w:type="paragraph" w:styleId="af0">
    <w:name w:val="Normal (Web)"/>
    <w:basedOn w:val="a"/>
    <w:uiPriority w:val="99"/>
    <w:unhideWhenUsed/>
    <w:rsid w:val="00F87594"/>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consplusnormal">
    <w:name w:val="consplusnormal"/>
    <w:basedOn w:val="a"/>
    <w:rsid w:val="00F87594"/>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1">
    <w:name w:val="Balloon Text"/>
    <w:basedOn w:val="a"/>
    <w:link w:val="af2"/>
    <w:uiPriority w:val="99"/>
    <w:semiHidden/>
    <w:unhideWhenUsed/>
    <w:rsid w:val="00F87594"/>
    <w:rPr>
      <w:rFonts w:ascii="Calibri" w:hAnsi="Calibri"/>
      <w:sz w:val="16"/>
      <w:szCs w:val="16"/>
    </w:rPr>
  </w:style>
  <w:style w:type="character" w:customStyle="1" w:styleId="af2">
    <w:name w:val="Текст выноски Знак"/>
    <w:basedOn w:val="a0"/>
    <w:link w:val="af1"/>
    <w:uiPriority w:val="99"/>
    <w:semiHidden/>
    <w:rsid w:val="00F87594"/>
    <w:rPr>
      <w:rFonts w:ascii="Calibri" w:eastAsiaTheme="minorEastAsia" w:hAnsi="Calibri" w:cs="Times New Roman CYR"/>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9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117" Type="http://schemas.openxmlformats.org/officeDocument/2006/relationships/header" Target="header1.xml"/><Relationship Id="rId21"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42" Type="http://schemas.openxmlformats.org/officeDocument/2006/relationships/hyperlink" Target="http://internet.garant.ru/document/redirect/2320051/0" TargetMode="External"/><Relationship Id="rId47" Type="http://schemas.openxmlformats.org/officeDocument/2006/relationships/hyperlink" Target="http://internet.garant.ru/document/redirect/7308661/0" TargetMode="External"/><Relationship Id="rId63" Type="http://schemas.openxmlformats.org/officeDocument/2006/relationships/hyperlink" Target="http://internet.garant.ru/document/redirect/71813562/0" TargetMode="External"/><Relationship Id="rId68" Type="http://schemas.openxmlformats.org/officeDocument/2006/relationships/hyperlink" Target="http://internet.garant.ru/document/redirect/73664692/0" TargetMode="External"/><Relationship Id="rId84" Type="http://schemas.openxmlformats.org/officeDocument/2006/relationships/hyperlink" Target="http://internet.garant.ru/document/redirect/12123914/6" TargetMode="External"/><Relationship Id="rId89" Type="http://schemas.openxmlformats.org/officeDocument/2006/relationships/hyperlink" Target="http://internet.garant.ru/document/redirect/7333238/2" TargetMode="External"/><Relationship Id="rId112" Type="http://schemas.openxmlformats.org/officeDocument/2006/relationships/image" Target="media/image22.jpeg"/><Relationship Id="rId16"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107" Type="http://schemas.openxmlformats.org/officeDocument/2006/relationships/image" Target="media/image17.jpeg"/><Relationship Id="rId11"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24"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32" Type="http://schemas.openxmlformats.org/officeDocument/2006/relationships/hyperlink" Target="http://internet.garant.ru/document/redirect/12167124/0" TargetMode="External"/><Relationship Id="rId37" Type="http://schemas.openxmlformats.org/officeDocument/2006/relationships/hyperlink" Target="http://internet.garant.ru/document/redirect/71346774/0" TargetMode="External"/><Relationship Id="rId40" Type="http://schemas.openxmlformats.org/officeDocument/2006/relationships/hyperlink" Target="http://internet.garant.ru/document/redirect/12138291/5" TargetMode="External"/><Relationship Id="rId45" Type="http://schemas.openxmlformats.org/officeDocument/2006/relationships/hyperlink" Target="http://internet.garant.ru/document/redirect/12138258/0" TargetMode="External"/><Relationship Id="rId53" Type="http://schemas.openxmlformats.org/officeDocument/2006/relationships/hyperlink" Target="http://internet.garant.ru/document/redirect/12127232/2" TargetMode="External"/><Relationship Id="rId58" Type="http://schemas.openxmlformats.org/officeDocument/2006/relationships/hyperlink" Target="http://internet.garant.ru/document/redirect/74653230/0" TargetMode="External"/><Relationship Id="rId66" Type="http://schemas.openxmlformats.org/officeDocument/2006/relationships/hyperlink" Target="http://internet.garant.ru/document/redirect/70950004/0" TargetMode="External"/><Relationship Id="rId74" Type="http://schemas.openxmlformats.org/officeDocument/2006/relationships/hyperlink" Target="http://internet.garant.ru/document/redirect/71863360/0" TargetMode="External"/><Relationship Id="rId79" Type="http://schemas.openxmlformats.org/officeDocument/2006/relationships/hyperlink" Target="http://internet.garant.ru/document/redirect/12138291/5" TargetMode="External"/><Relationship Id="rId87" Type="http://schemas.openxmlformats.org/officeDocument/2006/relationships/hyperlink" Target="http://internet.garant.ru/document/redirect/7333238/2" TargetMode="External"/><Relationship Id="rId102" Type="http://schemas.openxmlformats.org/officeDocument/2006/relationships/image" Target="media/image12.jpeg"/><Relationship Id="rId110" Type="http://schemas.openxmlformats.org/officeDocument/2006/relationships/image" Target="media/image20.jpeg"/><Relationship Id="rId115" Type="http://schemas.openxmlformats.org/officeDocument/2006/relationships/image" Target="media/image25.jpeg"/><Relationship Id="rId5" Type="http://schemas.openxmlformats.org/officeDocument/2006/relationships/settings" Target="settings.xml"/><Relationship Id="rId61" Type="http://schemas.openxmlformats.org/officeDocument/2006/relationships/hyperlink" Target="http://internet.garant.ru/document/redirect/12167124/0" TargetMode="External"/><Relationship Id="rId82" Type="http://schemas.openxmlformats.org/officeDocument/2006/relationships/hyperlink" Target="http://internet.garant.ru/document/redirect/12115118/3" TargetMode="External"/><Relationship Id="rId90" Type="http://schemas.openxmlformats.org/officeDocument/2006/relationships/hyperlink" Target="consultantplus://offline/ref=BDC8542A2E3CA3D16CD3DAC3428E6D190478071D949BDF37615D2DDDB54DE5619C3CCAAE130F82691339K" TargetMode="External"/><Relationship Id="rId95" Type="http://schemas.openxmlformats.org/officeDocument/2006/relationships/image" Target="media/image5.jpeg"/><Relationship Id="rId19"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14"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22"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27"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30" Type="http://schemas.openxmlformats.org/officeDocument/2006/relationships/hyperlink" Target="http://internet.garant.ru/document/redirect/186367/0" TargetMode="External"/><Relationship Id="rId35" Type="http://schemas.openxmlformats.org/officeDocument/2006/relationships/hyperlink" Target="http://internet.garant.ru/document/redirect/184566/0" TargetMode="External"/><Relationship Id="rId43" Type="http://schemas.openxmlformats.org/officeDocument/2006/relationships/hyperlink" Target="http://internet.garant.ru/document/redirect/71705482/0" TargetMode="External"/><Relationship Id="rId48" Type="http://schemas.openxmlformats.org/officeDocument/2006/relationships/hyperlink" Target="http://internet.garant.ru/document/redirect/12150845/0" TargetMode="External"/><Relationship Id="rId56" Type="http://schemas.openxmlformats.org/officeDocument/2006/relationships/hyperlink" Target="http://internet.garant.ru/document/redirect/71678254/1000" TargetMode="External"/><Relationship Id="rId64" Type="http://schemas.openxmlformats.org/officeDocument/2006/relationships/hyperlink" Target="http://internet.garant.ru/document/redirect/71813562/0" TargetMode="External"/><Relationship Id="rId69" Type="http://schemas.openxmlformats.org/officeDocument/2006/relationships/hyperlink" Target="http://internet.garant.ru/document/redirect/71935532/0" TargetMode="External"/><Relationship Id="rId77" Type="http://schemas.openxmlformats.org/officeDocument/2006/relationships/hyperlink" Target="http://internet.garant.ru/document/redirect/44313556/0" TargetMode="External"/><Relationship Id="rId100" Type="http://schemas.openxmlformats.org/officeDocument/2006/relationships/image" Target="media/image10.jpeg"/><Relationship Id="rId105" Type="http://schemas.openxmlformats.org/officeDocument/2006/relationships/image" Target="media/image15.jpeg"/><Relationship Id="rId113" Type="http://schemas.openxmlformats.org/officeDocument/2006/relationships/image" Target="media/image23.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internet.garant.ru/document/redirect/12150845/2" TargetMode="External"/><Relationship Id="rId72" Type="http://schemas.openxmlformats.org/officeDocument/2006/relationships/hyperlink" Target="http://internet.garant.ru/document/redirect/71863360/0" TargetMode="External"/><Relationship Id="rId80" Type="http://schemas.openxmlformats.org/officeDocument/2006/relationships/hyperlink" Target="http://internet.garant.ru/document/redirect/12115118/3" TargetMode="External"/><Relationship Id="rId85" Type="http://schemas.openxmlformats.org/officeDocument/2006/relationships/hyperlink" Target="http://internet.garant.ru/document/redirect/12123914/0" TargetMode="External"/><Relationship Id="rId93" Type="http://schemas.openxmlformats.org/officeDocument/2006/relationships/image" Target="media/image3.jpeg"/><Relationship Id="rId98"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17"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25"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33" Type="http://schemas.openxmlformats.org/officeDocument/2006/relationships/hyperlink" Target="http://internet.garant.ru/document/redirect/1305770/1000" TargetMode="External"/><Relationship Id="rId38" Type="http://schemas.openxmlformats.org/officeDocument/2006/relationships/hyperlink" Target="http://internet.garant.ru/document/redirect/12115118/3" TargetMode="External"/><Relationship Id="rId46" Type="http://schemas.openxmlformats.org/officeDocument/2006/relationships/hyperlink" Target="http://internet.garant.ru/document/redirect/12138291/0" TargetMode="External"/><Relationship Id="rId59" Type="http://schemas.openxmlformats.org/officeDocument/2006/relationships/hyperlink" Target="http://internet.garant.ru/document/redirect/12112084/2" TargetMode="External"/><Relationship Id="rId67" Type="http://schemas.openxmlformats.org/officeDocument/2006/relationships/hyperlink" Target="http://internet.garant.ru/document/redirect/73664692/0" TargetMode="External"/><Relationship Id="rId103" Type="http://schemas.openxmlformats.org/officeDocument/2006/relationships/image" Target="media/image13.jpeg"/><Relationship Id="rId108" Type="http://schemas.openxmlformats.org/officeDocument/2006/relationships/image" Target="media/image18.jpeg"/><Relationship Id="rId116" Type="http://schemas.openxmlformats.org/officeDocument/2006/relationships/image" Target="media/image26.jpeg"/><Relationship Id="rId20"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41" Type="http://schemas.openxmlformats.org/officeDocument/2006/relationships/hyperlink" Target="http://internet.garant.ru/document/redirect/12126869/0" TargetMode="External"/><Relationship Id="rId54" Type="http://schemas.openxmlformats.org/officeDocument/2006/relationships/hyperlink" Target="http://internet.garant.ru/document/redirect/12129354/4" TargetMode="External"/><Relationship Id="rId62" Type="http://schemas.openxmlformats.org/officeDocument/2006/relationships/hyperlink" Target="http://internet.garant.ru/document/redirect/71444574/0" TargetMode="External"/><Relationship Id="rId70" Type="http://schemas.openxmlformats.org/officeDocument/2006/relationships/hyperlink" Target="http://internet.garant.ru/document/redirect/71705482/0" TargetMode="External"/><Relationship Id="rId75" Type="http://schemas.openxmlformats.org/officeDocument/2006/relationships/hyperlink" Target="http://internet.garant.ru/document/redirect/12138291/5" TargetMode="External"/><Relationship Id="rId83" Type="http://schemas.openxmlformats.org/officeDocument/2006/relationships/hyperlink" Target="http://internet.garant.ru/document/redirect/71540160/0" TargetMode="External"/><Relationship Id="rId88" Type="http://schemas.openxmlformats.org/officeDocument/2006/relationships/hyperlink" Target="http://internet.garant.ru/document/redirect/70700452/0" TargetMode="External"/><Relationship Id="rId91" Type="http://schemas.openxmlformats.org/officeDocument/2006/relationships/image" Target="media/image1.jpeg"/><Relationship Id="rId96" Type="http://schemas.openxmlformats.org/officeDocument/2006/relationships/image" Target="media/image6.jpeg"/><Relationship Id="rId11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23"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28"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36" Type="http://schemas.openxmlformats.org/officeDocument/2006/relationships/hyperlink" Target="http://internet.garant.ru/document/redirect/184566/0" TargetMode="External"/><Relationship Id="rId49" Type="http://schemas.openxmlformats.org/officeDocument/2006/relationships/hyperlink" Target="http://internet.garant.ru/document/redirect/74269882/1000" TargetMode="External"/><Relationship Id="rId57" Type="http://schemas.openxmlformats.org/officeDocument/2006/relationships/hyperlink" Target="http://internet.garant.ru/document/redirect/71701212/0" TargetMode="External"/><Relationship Id="rId106" Type="http://schemas.openxmlformats.org/officeDocument/2006/relationships/image" Target="media/image16.jpeg"/><Relationship Id="rId114" Type="http://schemas.openxmlformats.org/officeDocument/2006/relationships/image" Target="media/image24.jpeg"/><Relationship Id="rId119" Type="http://schemas.openxmlformats.org/officeDocument/2006/relationships/theme" Target="theme/theme1.xml"/><Relationship Id="rId10"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31" Type="http://schemas.openxmlformats.org/officeDocument/2006/relationships/hyperlink" Target="http://internet.garant.ru/document/redirect/44321358/1000" TargetMode="External"/><Relationship Id="rId44" Type="http://schemas.openxmlformats.org/officeDocument/2006/relationships/hyperlink" Target="http://internet.garant.ru/document/redirect/71630458/0" TargetMode="External"/><Relationship Id="rId52" Type="http://schemas.openxmlformats.org/officeDocument/2006/relationships/hyperlink" Target="http://internet.garant.ru/document/redirect/12136432/0" TargetMode="External"/><Relationship Id="rId60" Type="http://schemas.openxmlformats.org/officeDocument/2006/relationships/hyperlink" Target="http://internet.garant.ru/document/redirect/12167124/0" TargetMode="External"/><Relationship Id="rId65" Type="http://schemas.openxmlformats.org/officeDocument/2006/relationships/hyperlink" Target="http://internet.garant.ru/document/redirect/71444574/0" TargetMode="External"/><Relationship Id="rId73" Type="http://schemas.openxmlformats.org/officeDocument/2006/relationships/hyperlink" Target="http://internet.garant.ru/document/redirect/71863360/0" TargetMode="External"/><Relationship Id="rId78" Type="http://schemas.openxmlformats.org/officeDocument/2006/relationships/hyperlink" Target="http://internet.garant.ru/document/redirect/12138291/5" TargetMode="External"/><Relationship Id="rId81" Type="http://schemas.openxmlformats.org/officeDocument/2006/relationships/hyperlink" Target="http://internet.garant.ru/document/redirect/12115118/3" TargetMode="External"/><Relationship Id="rId86" Type="http://schemas.openxmlformats.org/officeDocument/2006/relationships/hyperlink" Target="http://internet.garant.ru/document/redirect/184566/0" TargetMode="External"/><Relationship Id="rId94" Type="http://schemas.openxmlformats.org/officeDocument/2006/relationships/image" Target="media/image4.jpeg"/><Relationship Id="rId99" Type="http://schemas.openxmlformats.org/officeDocument/2006/relationships/image" Target="media/image9.jpeg"/><Relationship Id="rId10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13"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18"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 Id="rId39" Type="http://schemas.openxmlformats.org/officeDocument/2006/relationships/hyperlink" Target="http://internet.garant.ru/document/redirect/72167146/0" TargetMode="External"/><Relationship Id="rId109" Type="http://schemas.openxmlformats.org/officeDocument/2006/relationships/image" Target="media/image19.jpeg"/><Relationship Id="rId34" Type="http://schemas.openxmlformats.org/officeDocument/2006/relationships/hyperlink" Target="http://internet.garant.ru/document/redirect/71584218/0" TargetMode="External"/><Relationship Id="rId50" Type="http://schemas.openxmlformats.org/officeDocument/2006/relationships/hyperlink" Target="http://internet.garant.ru/document/redirect/74269882/0" TargetMode="External"/><Relationship Id="rId55" Type="http://schemas.openxmlformats.org/officeDocument/2006/relationships/hyperlink" Target="http://internet.garant.ru/document/redirect/10164504/3" TargetMode="External"/><Relationship Id="rId76" Type="http://schemas.openxmlformats.org/officeDocument/2006/relationships/hyperlink" Target="http://internet.garant.ru/document/redirect/44313556/1000" TargetMode="External"/><Relationship Id="rId97" Type="http://schemas.openxmlformats.org/officeDocument/2006/relationships/image" Target="media/image7.jpeg"/><Relationship Id="rId104" Type="http://schemas.openxmlformats.org/officeDocument/2006/relationships/image" Target="media/image14.jpeg"/><Relationship Id="rId7" Type="http://schemas.openxmlformats.org/officeDocument/2006/relationships/footnotes" Target="footnotes.xml"/><Relationship Id="rId71" Type="http://schemas.openxmlformats.org/officeDocument/2006/relationships/hyperlink" Target="http://internet.garant.ru/document/redirect/71630458/0" TargetMode="External"/><Relationship Id="rId92"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yperlink" Target="file:///C:\Users\&#1042;&#1072;&#1076;&#1080;&#1084;%20&#1053;&#1080;&#1082;&#1086;&#1083;&#1072;&#1077;&#1074;&#1080;&#1095;%20&#1050;\Desktop\&#1042;&#1099;&#1089;&#1077;&#1083;&#1082;&#1086;&#1074;&#1089;&#1082;%20&#1089;&#1087;\2022%20&#1087;&#1086;&#1089;&#1090;&#1072;&#1085;&#1086;&#1074;&#1083;&#1077;&#1085;&#1080;&#1103;%20&#1080;%20&#1088;&#1077;&#1096;&#1077;&#1085;&#1080;&#1103;\&#1074;&#1089;&#1087;%20&#1072;&#1088;&#1084;%20&#1080;&#1102;&#1083;&#1100;%202022\3-156%20&#1086;&#1073;%20&#1091;&#1090;&#1074;.%20&#1087;&#1088;&#1072;&#1074;&#1080;&#1083;%20&#1073;&#1083;&#1072;&#1075;&#1086;&#1091;&#1089;&#1090;&#1088;&#1086;&#1081;&#1089;&#1090;&#1074;&#1072;%20202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48733-DEE9-4B61-AD97-654F2ED6F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78</Pages>
  <Words>31869</Words>
  <Characters>181655</Characters>
  <Application>Microsoft Office Word</Application>
  <DocSecurity>0</DocSecurity>
  <Lines>1513</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ADMVSP_1</dc:creator>
  <cp:keywords/>
  <dc:description/>
  <cp:lastModifiedBy>ВН К</cp:lastModifiedBy>
  <cp:revision>17</cp:revision>
  <dcterms:created xsi:type="dcterms:W3CDTF">2022-07-14T12:24:00Z</dcterms:created>
  <dcterms:modified xsi:type="dcterms:W3CDTF">2022-07-26T12:27:00Z</dcterms:modified>
</cp:coreProperties>
</file>