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25"/>
        <w:tblW w:w="10292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0"/>
        <w:gridCol w:w="538"/>
        <w:gridCol w:w="1584"/>
      </w:tblGrid>
      <w:tr w:rsidR="00236C99" w:rsidRPr="00236C99" w:rsidTr="001F2066">
        <w:trPr>
          <w:trHeight w:val="270"/>
        </w:trPr>
        <w:tc>
          <w:tcPr>
            <w:tcW w:w="8708" w:type="dxa"/>
            <w:gridSpan w:val="2"/>
            <w:tcBorders>
              <w:bottom w:val="single" w:sz="4" w:space="0" w:color="000000"/>
            </w:tcBorders>
          </w:tcPr>
          <w:p w:rsidR="00236C99" w:rsidRPr="00236C99" w:rsidRDefault="00236C99" w:rsidP="00236C99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9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ХОЗЯЙСТВА РОССИЙСКОЙ ФЕДЕРАЦИИ ФГБУ «</w:t>
            </w:r>
            <w:proofErr w:type="spellStart"/>
            <w:r w:rsidRPr="00236C99"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236C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36C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Филиал ФГБУ «</w:t>
            </w:r>
            <w:proofErr w:type="spellStart"/>
            <w:r w:rsidRPr="00236C99"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236C99">
              <w:rPr>
                <w:rFonts w:ascii="Times New Roman" w:eastAsia="Calibri" w:hAnsi="Times New Roman" w:cs="Times New Roman"/>
                <w:sz w:val="24"/>
                <w:szCs w:val="24"/>
              </w:rPr>
              <w:t>» по Краснодарскому краю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6C99" w:rsidRPr="00236C99" w:rsidRDefault="00236C99" w:rsidP="00236C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eastAsia="ru-RU"/>
              </w:rPr>
            </w:pPr>
          </w:p>
        </w:tc>
      </w:tr>
      <w:tr w:rsidR="00236C99" w:rsidRPr="00236C99" w:rsidTr="001F2066">
        <w:trPr>
          <w:trHeight w:val="989"/>
        </w:trPr>
        <w:tc>
          <w:tcPr>
            <w:tcW w:w="8170" w:type="dxa"/>
            <w:tcBorders>
              <w:top w:val="single" w:sz="4" w:space="0" w:color="000000"/>
              <w:bottom w:val="single" w:sz="4" w:space="0" w:color="auto"/>
            </w:tcBorders>
          </w:tcPr>
          <w:p w:rsidR="00236C99" w:rsidRPr="00236C99" w:rsidRDefault="00236C99" w:rsidP="00236C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36C99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:rsidR="00236C99" w:rsidRPr="00236C99" w:rsidRDefault="00236C99" w:rsidP="00236C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16 от 7.05.2025 г.</w:t>
            </w:r>
          </w:p>
        </w:tc>
        <w:tc>
          <w:tcPr>
            <w:tcW w:w="2122" w:type="dxa"/>
            <w:gridSpan w:val="2"/>
            <w:tcBorders>
              <w:top w:val="nil"/>
              <w:bottom w:val="single" w:sz="4" w:space="0" w:color="auto"/>
            </w:tcBorders>
          </w:tcPr>
          <w:p w:rsidR="00236C99" w:rsidRPr="00236C99" w:rsidRDefault="00236C99" w:rsidP="00236C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>
                  <wp:extent cx="873760" cy="873760"/>
                  <wp:effectExtent l="0" t="0" r="2540" b="2540"/>
                  <wp:docPr id="1" name="Рисунок 1" descr="Описание: Логотип РСЦ 2025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оготип РСЦ 2025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C99" w:rsidRPr="00236C99" w:rsidRDefault="00236C99" w:rsidP="00236C99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1330960</wp:posOffset>
                </wp:positionV>
                <wp:extent cx="4932045" cy="50228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C99" w:rsidRDefault="00236C99" w:rsidP="00236C99">
                            <w:pPr>
                              <w:spacing w:after="0" w:line="240" w:lineRule="auto"/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350051, Краснодарский край, г. Краснодар, ул. Рашпилевская,329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236C99" w:rsidRDefault="00236C99" w:rsidP="00236C9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тел. (861) 224-72-31,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otdelzr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23@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yandex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236C99" w:rsidRDefault="00236C99" w:rsidP="00236C99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236C99" w:rsidRDefault="00236C99" w:rsidP="00236C99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236C99" w:rsidRDefault="00236C99" w:rsidP="00236C9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36C99" w:rsidRDefault="00236C99" w:rsidP="00236C9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8.25pt;margin-top:104.8pt;width:388.35pt;height: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IrkQIAABY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" stroked="f">
                <v:textbox inset="6.75pt,3.75pt,6.75pt,3.75pt">
                  <w:txbxContent>
                    <w:p w:rsidR="00236C99" w:rsidRDefault="00236C99" w:rsidP="00236C99">
                      <w:pPr>
                        <w:spacing w:after="0" w:line="240" w:lineRule="auto"/>
                        <w:rPr>
                          <w:rStyle w:val="a5"/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350051, Краснодарский край, г. Краснодар, ул. Рашпилевская,329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</w:p>
                    <w:p w:rsidR="00236C99" w:rsidRDefault="00236C99" w:rsidP="00236C99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тел. (861) 224-72-31,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e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mail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: 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otdelzr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23@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yandex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.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ru</w:t>
                      </w:r>
                      <w:proofErr w:type="spellEnd"/>
                    </w:p>
                    <w:p w:rsidR="00236C99" w:rsidRDefault="00236C99" w:rsidP="00236C99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236C99" w:rsidRDefault="00236C99" w:rsidP="00236C99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236C99" w:rsidRDefault="00236C99" w:rsidP="00236C9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36C99" w:rsidRDefault="00236C99" w:rsidP="00236C9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236C99" w:rsidRPr="00236C99" w:rsidRDefault="00236C99" w:rsidP="00236C99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99060</wp:posOffset>
                </wp:positionV>
                <wp:extent cx="7105650" cy="275590"/>
                <wp:effectExtent l="0" t="635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C99" w:rsidRDefault="00236C99" w:rsidP="00236C99"/>
                          <w:p w:rsidR="00236C99" w:rsidRDefault="00236C99" w:rsidP="00236C99"/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.5pt;margin-top:7.8pt;width:559.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" stroked="f">
                <v:textbox inset="6.75pt,3.75pt,6.75pt,3.75pt">
                  <w:txbxContent>
                    <w:p w:rsidR="00236C99" w:rsidRDefault="00236C99" w:rsidP="00236C99"/>
                    <w:p w:rsidR="00236C99" w:rsidRDefault="00236C99" w:rsidP="00236C99"/>
                  </w:txbxContent>
                </v:textbox>
              </v:shape>
            </w:pict>
          </mc:Fallback>
        </mc:AlternateContent>
      </w:r>
    </w:p>
    <w:p w:rsidR="00236C99" w:rsidRPr="00236C99" w:rsidRDefault="00236C99" w:rsidP="00236C99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  <w:lang w:val="en-US" w:eastAsia="ru-RU"/>
        </w:rPr>
      </w:pPr>
    </w:p>
    <w:p w:rsidR="00236C99" w:rsidRPr="00236C99" w:rsidRDefault="00236C99" w:rsidP="00236C99">
      <w:pPr>
        <w:spacing w:after="0"/>
        <w:ind w:right="-319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236C9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Колорадский жук</w:t>
      </w:r>
    </w:p>
    <w:p w:rsidR="00236C99" w:rsidRPr="00236C99" w:rsidRDefault="00236C99" w:rsidP="00236C99">
      <w:pPr>
        <w:spacing w:after="0"/>
        <w:ind w:right="-319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36C99" w:rsidRPr="00236C99" w:rsidRDefault="007E2B0A" w:rsidP="00236C99">
      <w:pPr>
        <w:spacing w:after="0"/>
        <w:ind w:left="284" w:right="-1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346636E" wp14:editId="1E6153EC">
            <wp:simplePos x="0" y="0"/>
            <wp:positionH relativeFrom="column">
              <wp:posOffset>281940</wp:posOffset>
            </wp:positionH>
            <wp:positionV relativeFrom="paragraph">
              <wp:posOffset>33020</wp:posOffset>
            </wp:positionV>
            <wp:extent cx="1821180" cy="2407920"/>
            <wp:effectExtent l="114300" t="57150" r="83820" b="125730"/>
            <wp:wrapTight wrapText="bothSides">
              <wp:wrapPolygon edited="0">
                <wp:start x="1808" y="-513"/>
                <wp:lineTo x="-1356" y="-171"/>
                <wp:lineTo x="-1356" y="20848"/>
                <wp:lineTo x="1582" y="22557"/>
                <wp:lineTo x="19431" y="22557"/>
                <wp:lineTo x="20787" y="21703"/>
                <wp:lineTo x="22368" y="19139"/>
                <wp:lineTo x="22368" y="2563"/>
                <wp:lineTo x="19431" y="0"/>
                <wp:lineTo x="19205" y="-513"/>
                <wp:lineTo x="1808" y="-513"/>
              </wp:wrapPolygon>
            </wp:wrapTight>
            <wp:docPr id="4" name="Рисунок 4" descr="photo_5249483280745625647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oto_5249483280745625647_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4079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C99" w:rsidRPr="00236C9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ab/>
      </w:r>
      <w:r w:rsidR="00236C99" w:rsidRPr="00236C99">
        <w:rPr>
          <w:rFonts w:ascii="Times New Roman" w:eastAsia="Calibri" w:hAnsi="Times New Roman" w:cs="Times New Roman"/>
          <w:sz w:val="28"/>
          <w:szCs w:val="28"/>
        </w:rPr>
        <w:t xml:space="preserve">Колорадский жук относится к </w:t>
      </w:r>
      <w:proofErr w:type="spellStart"/>
      <w:r w:rsidR="00236C99" w:rsidRPr="00236C99">
        <w:rPr>
          <w:rFonts w:ascii="Times New Roman" w:eastAsia="Calibri" w:hAnsi="Times New Roman" w:cs="Times New Roman"/>
          <w:sz w:val="28"/>
          <w:szCs w:val="28"/>
        </w:rPr>
        <w:t>особоопасным</w:t>
      </w:r>
      <w:proofErr w:type="spellEnd"/>
      <w:r w:rsidR="00236C99" w:rsidRPr="00236C99">
        <w:rPr>
          <w:rFonts w:ascii="Times New Roman" w:eastAsia="Calibri" w:hAnsi="Times New Roman" w:cs="Times New Roman"/>
          <w:sz w:val="28"/>
          <w:szCs w:val="28"/>
        </w:rPr>
        <w:t xml:space="preserve"> вредным объектам, представляющим серьезную опасность посадкам картофеля и других культур из семейства пасленовых. </w:t>
      </w:r>
    </w:p>
    <w:p w:rsidR="00236C99" w:rsidRPr="00236C99" w:rsidRDefault="00236C99" w:rsidP="00236C99">
      <w:pPr>
        <w:spacing w:after="0"/>
        <w:ind w:left="284" w:right="-11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C99">
        <w:rPr>
          <w:rFonts w:ascii="Times New Roman" w:eastAsia="Calibri" w:hAnsi="Times New Roman" w:cs="Times New Roman"/>
          <w:sz w:val="28"/>
          <w:szCs w:val="28"/>
        </w:rPr>
        <w:t xml:space="preserve">Жуки и личинки грубо объедают листья. При высокой степени поврежденности значительно снижается урожайность, а также ухудшается качество клубней. Наиболее существенны повреждения в период </w:t>
      </w:r>
      <w:proofErr w:type="spellStart"/>
      <w:r w:rsidRPr="00236C99">
        <w:rPr>
          <w:rFonts w:ascii="Times New Roman" w:eastAsia="Calibri" w:hAnsi="Times New Roman" w:cs="Times New Roman"/>
          <w:sz w:val="28"/>
          <w:szCs w:val="28"/>
        </w:rPr>
        <w:t>бутонизации</w:t>
      </w:r>
      <w:proofErr w:type="spellEnd"/>
      <w:r w:rsidRPr="00236C99">
        <w:rPr>
          <w:rFonts w:ascii="Times New Roman" w:eastAsia="Calibri" w:hAnsi="Times New Roman" w:cs="Times New Roman"/>
          <w:sz w:val="28"/>
          <w:szCs w:val="28"/>
        </w:rPr>
        <w:t xml:space="preserve"> - цветения картофеля, когда растения начинают формировать клубни, и особо чувствительны к сокращению листовой поверхности.</w:t>
      </w:r>
    </w:p>
    <w:p w:rsidR="00236C99" w:rsidRPr="00236C99" w:rsidRDefault="007E2B0A" w:rsidP="00236C99">
      <w:pPr>
        <w:spacing w:after="0"/>
        <w:ind w:left="284" w:right="-11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6224C24" wp14:editId="7CCFE674">
            <wp:simplePos x="0" y="0"/>
            <wp:positionH relativeFrom="column">
              <wp:posOffset>5027295</wp:posOffset>
            </wp:positionH>
            <wp:positionV relativeFrom="paragraph">
              <wp:posOffset>98425</wp:posOffset>
            </wp:positionV>
            <wp:extent cx="1566545" cy="1595120"/>
            <wp:effectExtent l="114300" t="57150" r="71755" b="138430"/>
            <wp:wrapTight wrapText="bothSides">
              <wp:wrapPolygon edited="0">
                <wp:start x="1576" y="-774"/>
                <wp:lineTo x="-1576" y="-258"/>
                <wp:lineTo x="-1313" y="21153"/>
                <wp:lineTo x="1576" y="23217"/>
                <wp:lineTo x="19175" y="23217"/>
                <wp:lineTo x="19437" y="22701"/>
                <wp:lineTo x="22064" y="20637"/>
                <wp:lineTo x="22327" y="3869"/>
                <wp:lineTo x="19437" y="0"/>
                <wp:lineTo x="19175" y="-774"/>
                <wp:lineTo x="1576" y="-774"/>
              </wp:wrapPolygon>
            </wp:wrapTight>
            <wp:docPr id="3" name="Рисунок 3" descr="photo_5249483280745625648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_5249483280745625648_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54" r="9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5951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C99" w:rsidRPr="00236C99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продолжается заселение посевов перезимовавшими жуками, спаривание и откладка яиц. </w:t>
      </w:r>
      <w:proofErr w:type="spellStart"/>
      <w:r w:rsidR="00236C99" w:rsidRPr="00236C99">
        <w:rPr>
          <w:rFonts w:ascii="Times New Roman" w:eastAsia="Calibri" w:hAnsi="Times New Roman" w:cs="Times New Roman"/>
          <w:sz w:val="28"/>
          <w:szCs w:val="28"/>
        </w:rPr>
        <w:t>Отрождение</w:t>
      </w:r>
      <w:proofErr w:type="spellEnd"/>
      <w:r w:rsidR="00236C99" w:rsidRPr="00236C99">
        <w:rPr>
          <w:rFonts w:ascii="Times New Roman" w:eastAsia="Calibri" w:hAnsi="Times New Roman" w:cs="Times New Roman"/>
          <w:sz w:val="28"/>
          <w:szCs w:val="28"/>
        </w:rPr>
        <w:t xml:space="preserve"> личинок ожидается во второй декаде мая. Вредоносность личинок первой генерации будет высокой. </w:t>
      </w:r>
    </w:p>
    <w:p w:rsidR="00236C99" w:rsidRPr="00236C99" w:rsidRDefault="00236C99" w:rsidP="00236C99">
      <w:pPr>
        <w:spacing w:after="0"/>
        <w:ind w:left="284" w:right="-11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C99">
        <w:rPr>
          <w:rFonts w:ascii="Times New Roman" w:eastAsia="Calibri" w:hAnsi="Times New Roman" w:cs="Times New Roman"/>
          <w:sz w:val="28"/>
          <w:szCs w:val="28"/>
        </w:rPr>
        <w:t xml:space="preserve">Необходим постоянный мониторинг культуры. При массовом </w:t>
      </w:r>
      <w:proofErr w:type="spellStart"/>
      <w:r w:rsidRPr="00236C99">
        <w:rPr>
          <w:rFonts w:ascii="Times New Roman" w:eastAsia="Calibri" w:hAnsi="Times New Roman" w:cs="Times New Roman"/>
          <w:sz w:val="28"/>
          <w:szCs w:val="28"/>
        </w:rPr>
        <w:t>отрождении</w:t>
      </w:r>
      <w:proofErr w:type="spellEnd"/>
      <w:r w:rsidRPr="00236C99">
        <w:rPr>
          <w:rFonts w:ascii="Times New Roman" w:eastAsia="Calibri" w:hAnsi="Times New Roman" w:cs="Times New Roman"/>
          <w:sz w:val="28"/>
          <w:szCs w:val="28"/>
        </w:rPr>
        <w:t xml:space="preserve"> личинок и численности 10-20 </w:t>
      </w:r>
      <w:proofErr w:type="spellStart"/>
      <w:r w:rsidRPr="00236C99">
        <w:rPr>
          <w:rFonts w:ascii="Times New Roman" w:eastAsia="Calibri" w:hAnsi="Times New Roman" w:cs="Times New Roman"/>
          <w:sz w:val="28"/>
          <w:szCs w:val="28"/>
        </w:rPr>
        <w:t>лич</w:t>
      </w:r>
      <w:proofErr w:type="spellEnd"/>
      <w:r w:rsidRPr="00236C99">
        <w:rPr>
          <w:rFonts w:ascii="Times New Roman" w:eastAsia="Calibri" w:hAnsi="Times New Roman" w:cs="Times New Roman"/>
          <w:sz w:val="28"/>
          <w:szCs w:val="28"/>
        </w:rPr>
        <w:t>./куст</w:t>
      </w:r>
      <w:r w:rsidR="00013980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Pr="00236C99">
        <w:rPr>
          <w:rFonts w:ascii="Times New Roman" w:eastAsia="Calibri" w:hAnsi="Times New Roman" w:cs="Times New Roman"/>
          <w:sz w:val="28"/>
          <w:szCs w:val="28"/>
        </w:rPr>
        <w:t xml:space="preserve"> заселении 5-10% кустов провести защитные мероприятия препаратами согласно «Каталогу…» </w:t>
      </w:r>
    </w:p>
    <w:p w:rsidR="00236C99" w:rsidRPr="00236C99" w:rsidRDefault="00236C99" w:rsidP="007E2B0A">
      <w:pPr>
        <w:spacing w:after="0"/>
        <w:ind w:left="284" w:right="-11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C99">
        <w:rPr>
          <w:rFonts w:ascii="Times New Roman" w:eastAsia="Calibri" w:hAnsi="Times New Roman" w:cs="Times New Roman"/>
          <w:sz w:val="28"/>
          <w:szCs w:val="28"/>
        </w:rPr>
        <w:t>При отсутствии мер борьбы вредитель может полностью уничтожить посадки картофеля.</w:t>
      </w:r>
    </w:p>
    <w:p w:rsidR="00236C99" w:rsidRPr="00236C99" w:rsidRDefault="00236C99" w:rsidP="007E2B0A">
      <w:pPr>
        <w:spacing w:after="0"/>
        <w:ind w:left="284" w:right="-1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C99" w:rsidRPr="00236C99" w:rsidRDefault="00236C99" w:rsidP="00236C99">
      <w:pPr>
        <w:spacing w:after="0"/>
        <w:ind w:left="284" w:right="-11" w:hanging="28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36C99">
        <w:rPr>
          <w:rFonts w:ascii="Times New Roman" w:eastAsia="Calibri" w:hAnsi="Times New Roman" w:cs="Times New Roman"/>
          <w:b/>
          <w:sz w:val="24"/>
          <w:szCs w:val="24"/>
        </w:rPr>
        <w:t>Важно!</w:t>
      </w:r>
      <w:r w:rsidRPr="00236C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36C99">
        <w:rPr>
          <w:rFonts w:ascii="Times New Roman" w:eastAsia="Calibri" w:hAnsi="Times New Roman" w:cs="Times New Roman"/>
          <w:b/>
          <w:sz w:val="20"/>
          <w:szCs w:val="20"/>
        </w:rPr>
        <w:t xml:space="preserve">Применение пестицидов и </w:t>
      </w:r>
      <w:proofErr w:type="spellStart"/>
      <w:r w:rsidRPr="00236C99">
        <w:rPr>
          <w:rFonts w:ascii="Times New Roman" w:eastAsia="Calibri" w:hAnsi="Times New Roman" w:cs="Times New Roman"/>
          <w:b/>
          <w:sz w:val="20"/>
          <w:szCs w:val="20"/>
        </w:rPr>
        <w:t>агрохимикатов</w:t>
      </w:r>
      <w:proofErr w:type="spellEnd"/>
      <w:r w:rsidRPr="00236C99">
        <w:rPr>
          <w:rFonts w:ascii="Times New Roman" w:eastAsia="Calibri" w:hAnsi="Times New Roman" w:cs="Times New Roman"/>
          <w:b/>
          <w:sz w:val="20"/>
          <w:szCs w:val="20"/>
        </w:rPr>
        <w:t xml:space="preserve"> в сельскохозяйственном производстве проводится только после предварительного обследования сельскохозяйственных угодий. Строго соблюдать регламент применения, правила личной гигиены и техники безопасности.</w:t>
      </w:r>
    </w:p>
    <w:p w:rsidR="00236C99" w:rsidRPr="00236C99" w:rsidRDefault="00236C99" w:rsidP="00236C99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100330</wp:posOffset>
            </wp:positionV>
            <wp:extent cx="679450" cy="724535"/>
            <wp:effectExtent l="0" t="0" r="6350" b="0"/>
            <wp:wrapTight wrapText="bothSides">
              <wp:wrapPolygon edited="0">
                <wp:start x="0" y="0"/>
                <wp:lineTo x="0" y="21013"/>
                <wp:lineTo x="21196" y="21013"/>
                <wp:lineTo x="2119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980">
        <w:rPr>
          <w:rFonts w:ascii="Calibri" w:eastAsia="Calibri" w:hAnsi="Calibri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8" o:spid="_x0000_s1028" type="#_x0000_t75" alt="" style="position:absolute;margin-left:240.45pt;margin-top:7.9pt;width:56.3pt;height:56.3pt;z-index:251661312;mso-position-horizontal-relative:text;mso-position-vertical-relative:text">
            <v:fill o:detectmouseclick="t"/>
            <v:imagedata r:id="rId11" o:title=""/>
            <w10:wrap type="square"/>
          </v:shape>
          <o:OLEObject Type="Embed" ProgID="PBrush" ShapeID="Object 28" DrawAspect="Content" ObjectID="_1808129795" r:id="rId12">
            <o:FieldCodes>\* MERGEFORMAT</o:FieldCodes>
          </o:OLEObject>
        </w:pict>
      </w:r>
    </w:p>
    <w:p w:rsidR="00236C99" w:rsidRPr="00236C99" w:rsidRDefault="00236C99" w:rsidP="00236C99">
      <w:pPr>
        <w:rPr>
          <w:rFonts w:ascii="Times New Roman" w:eastAsia="Calibri" w:hAnsi="Times New Roman" w:cs="Times New Roman"/>
          <w:b/>
        </w:rPr>
      </w:pPr>
    </w:p>
    <w:p w:rsidR="00236C99" w:rsidRPr="00236C99" w:rsidRDefault="00236C99" w:rsidP="00236C9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36C99" w:rsidRPr="00236C99" w:rsidRDefault="00013980" w:rsidP="00236C99">
      <w:pPr>
        <w:ind w:left="3540"/>
        <w:rPr>
          <w:rFonts w:ascii="Times New Roman" w:eastAsia="Calibri" w:hAnsi="Times New Roman" w:cs="Times New Roman"/>
          <w:b/>
          <w:sz w:val="32"/>
          <w:szCs w:val="32"/>
        </w:rPr>
      </w:pPr>
      <w:hyperlink r:id="rId13" w:history="1">
        <w:r w:rsidR="00236C99" w:rsidRPr="00236C99">
          <w:rPr>
            <w:rFonts w:ascii="Times New Roman" w:eastAsia="Calibri" w:hAnsi="Times New Roman" w:cs="Times New Roman"/>
            <w:b/>
            <w:color w:val="0000FF"/>
            <w:sz w:val="32"/>
            <w:szCs w:val="32"/>
            <w:u w:val="single"/>
            <w:lang w:val="en-US"/>
          </w:rPr>
          <w:t>www.rsc23.ru</w:t>
        </w:r>
      </w:hyperlink>
    </w:p>
    <w:p w:rsidR="006D09E3" w:rsidRDefault="006D09E3"/>
    <w:sectPr w:rsidR="006D09E3" w:rsidSect="00E63D05">
      <w:headerReference w:type="default" r:id="rId14"/>
      <w:pgSz w:w="11906" w:h="16838"/>
      <w:pgMar w:top="1304" w:right="680" w:bottom="249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05" w:rsidRDefault="007E2B0A">
      <w:pPr>
        <w:spacing w:after="0" w:line="240" w:lineRule="auto"/>
      </w:pPr>
      <w:r>
        <w:separator/>
      </w:r>
    </w:p>
  </w:endnote>
  <w:endnote w:type="continuationSeparator" w:id="0">
    <w:p w:rsidR="00C46D05" w:rsidRDefault="007E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05" w:rsidRDefault="007E2B0A">
      <w:pPr>
        <w:spacing w:after="0" w:line="240" w:lineRule="auto"/>
      </w:pPr>
      <w:r>
        <w:separator/>
      </w:r>
    </w:p>
  </w:footnote>
  <w:footnote w:type="continuationSeparator" w:id="0">
    <w:p w:rsidR="00C46D05" w:rsidRDefault="007E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68" w:rsidRDefault="00013980">
    <w:pPr>
      <w:pStyle w:val="a3"/>
    </w:pPr>
  </w:p>
  <w:p w:rsidR="00712468" w:rsidRDefault="00013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27"/>
    <w:rsid w:val="00013980"/>
    <w:rsid w:val="00236C99"/>
    <w:rsid w:val="006D09E3"/>
    <w:rsid w:val="007E2B0A"/>
    <w:rsid w:val="00A62127"/>
    <w:rsid w:val="00C4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6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6C99"/>
  </w:style>
  <w:style w:type="character" w:styleId="a5">
    <w:name w:val="Strong"/>
    <w:uiPriority w:val="22"/>
    <w:qFormat/>
    <w:rsid w:val="00236C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6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6C99"/>
  </w:style>
  <w:style w:type="character" w:styleId="a5">
    <w:name w:val="Strong"/>
    <w:uiPriority w:val="22"/>
    <w:qFormat/>
    <w:rsid w:val="00236C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sc2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Войтенко</dc:creator>
  <cp:keywords/>
  <dc:description/>
  <cp:lastModifiedBy>Ирина Войтенко</cp:lastModifiedBy>
  <cp:revision>4</cp:revision>
  <cp:lastPrinted>2025-05-07T08:09:00Z</cp:lastPrinted>
  <dcterms:created xsi:type="dcterms:W3CDTF">2025-05-07T07:10:00Z</dcterms:created>
  <dcterms:modified xsi:type="dcterms:W3CDTF">2025-05-07T10:30:00Z</dcterms:modified>
</cp:coreProperties>
</file>