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EC" w:rsidRPr="002436EC" w:rsidRDefault="002436EC" w:rsidP="002436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436EC" w:rsidRP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643C" w:rsidRPr="0009643C" w:rsidRDefault="0009643C" w:rsidP="00C2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43C"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DA" w:rsidRPr="00C24BDA">
        <w:rPr>
          <w:rFonts w:ascii="Times New Roman" w:hAnsi="Times New Roman" w:cs="Times New Roman"/>
          <w:sz w:val="28"/>
          <w:szCs w:val="28"/>
        </w:rPr>
        <w:t>на право заключения договора о размещении  нестационарного торгового объекта на территории муниципального образования Выселковский район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 xml:space="preserve">ст.Выселки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6EC">
        <w:rPr>
          <w:rFonts w:ascii="Times New Roman" w:hAnsi="Times New Roman" w:cs="Times New Roman"/>
          <w:sz w:val="28"/>
          <w:szCs w:val="28"/>
        </w:rPr>
        <w:t>«</w:t>
      </w:r>
      <w:r w:rsidR="00A31084">
        <w:rPr>
          <w:rFonts w:ascii="Times New Roman" w:hAnsi="Times New Roman" w:cs="Times New Roman"/>
          <w:sz w:val="28"/>
          <w:szCs w:val="28"/>
        </w:rPr>
        <w:t>30</w:t>
      </w:r>
      <w:r w:rsidRPr="002436EC">
        <w:rPr>
          <w:rFonts w:ascii="Times New Roman" w:hAnsi="Times New Roman" w:cs="Times New Roman"/>
          <w:sz w:val="28"/>
          <w:szCs w:val="28"/>
        </w:rPr>
        <w:t xml:space="preserve">» </w:t>
      </w:r>
      <w:r w:rsidR="00A31084">
        <w:rPr>
          <w:rFonts w:ascii="Times New Roman" w:hAnsi="Times New Roman" w:cs="Times New Roman"/>
          <w:sz w:val="28"/>
          <w:szCs w:val="28"/>
        </w:rPr>
        <w:t>ноябр</w:t>
      </w:r>
      <w:r w:rsidR="00AF4031">
        <w:rPr>
          <w:rFonts w:ascii="Times New Roman" w:hAnsi="Times New Roman" w:cs="Times New Roman"/>
          <w:sz w:val="28"/>
          <w:szCs w:val="28"/>
        </w:rPr>
        <w:t>я</w:t>
      </w:r>
      <w:r w:rsidRPr="002436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8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EC">
        <w:rPr>
          <w:rFonts w:ascii="Times New Roman" w:hAnsi="Times New Roman" w:cs="Times New Roman"/>
          <w:sz w:val="28"/>
          <w:szCs w:val="28"/>
        </w:rPr>
        <w:t>года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10 час.00 мин.</w:t>
      </w:r>
    </w:p>
    <w:p w:rsidR="009B20C2" w:rsidRDefault="009B20C2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 КОНКУРСА: Администрация муниципального образования Выселковский район.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5BDF">
        <w:rPr>
          <w:rFonts w:ascii="Times New Roman" w:hAnsi="Times New Roman" w:cs="Times New Roman"/>
          <w:sz w:val="28"/>
          <w:szCs w:val="28"/>
        </w:rPr>
        <w:t>Извещение б/н о проведении настоящего конкурса было опубликовано в газете «Власть Советов» №</w:t>
      </w:r>
      <w:r w:rsidR="00A31084">
        <w:rPr>
          <w:rFonts w:ascii="Times New Roman" w:hAnsi="Times New Roman" w:cs="Times New Roman"/>
          <w:sz w:val="28"/>
          <w:szCs w:val="28"/>
        </w:rPr>
        <w:t>43</w:t>
      </w:r>
      <w:r w:rsidR="00211877">
        <w:rPr>
          <w:rFonts w:ascii="Times New Roman" w:hAnsi="Times New Roman" w:cs="Times New Roman"/>
          <w:sz w:val="28"/>
          <w:szCs w:val="28"/>
        </w:rPr>
        <w:t xml:space="preserve"> (10</w:t>
      </w:r>
      <w:r w:rsidR="00A31084">
        <w:rPr>
          <w:rFonts w:ascii="Times New Roman" w:hAnsi="Times New Roman" w:cs="Times New Roman"/>
          <w:sz w:val="28"/>
          <w:szCs w:val="28"/>
        </w:rPr>
        <w:t>623</w:t>
      </w:r>
      <w:r w:rsidR="002118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1084">
        <w:rPr>
          <w:rFonts w:ascii="Times New Roman" w:hAnsi="Times New Roman" w:cs="Times New Roman"/>
          <w:sz w:val="28"/>
          <w:szCs w:val="28"/>
        </w:rPr>
        <w:t>3</w:t>
      </w:r>
      <w:r w:rsidRPr="009B5BDF">
        <w:rPr>
          <w:rFonts w:ascii="Times New Roman" w:hAnsi="Times New Roman" w:cs="Times New Roman"/>
          <w:sz w:val="28"/>
          <w:szCs w:val="28"/>
        </w:rPr>
        <w:t xml:space="preserve"> </w:t>
      </w:r>
      <w:r w:rsidR="00A31084">
        <w:rPr>
          <w:rFonts w:ascii="Times New Roman" w:hAnsi="Times New Roman" w:cs="Times New Roman"/>
          <w:sz w:val="28"/>
          <w:szCs w:val="28"/>
        </w:rPr>
        <w:t>ноября</w:t>
      </w:r>
      <w:r w:rsidRPr="009B5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877">
        <w:rPr>
          <w:rFonts w:ascii="Times New Roman" w:hAnsi="Times New Roman" w:cs="Times New Roman"/>
          <w:sz w:val="28"/>
          <w:szCs w:val="28"/>
        </w:rPr>
        <w:t>3</w:t>
      </w:r>
      <w:r w:rsidRPr="009B5BDF">
        <w:rPr>
          <w:rFonts w:ascii="Times New Roman" w:hAnsi="Times New Roman" w:cs="Times New Roman"/>
          <w:sz w:val="28"/>
          <w:szCs w:val="28"/>
        </w:rPr>
        <w:t xml:space="preserve"> года и размещено на официальном сайте </w:t>
      </w:r>
      <w:hyperlink r:id="rId9" w:history="1"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viselki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9B5BD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648" w:rsidRPr="00000648">
        <w:rPr>
          <w:rFonts w:ascii="Times New Roman" w:hAnsi="Times New Roman" w:cs="Times New Roman"/>
          <w:bCs/>
          <w:sz w:val="28"/>
          <w:szCs w:val="28"/>
        </w:rPr>
        <w:t>31октябр</w:t>
      </w:r>
      <w:r w:rsidR="00211877" w:rsidRPr="00000648">
        <w:rPr>
          <w:rFonts w:ascii="Times New Roman" w:hAnsi="Times New Roman" w:cs="Times New Roman"/>
          <w:bCs/>
          <w:sz w:val="28"/>
          <w:szCs w:val="28"/>
        </w:rPr>
        <w:t>я</w:t>
      </w:r>
      <w:r w:rsidRPr="00A310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21187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2. МЕСТО, ДЕНЬ И ВРЕМЯ ВСКРЫТИЯ КОНВЕРТОВ С ЗАЯВКАМИ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НА УЧАСТИЕ В ОТКРЫТОМ КОНКУРСЕ: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Выселки, улица Ленина, 37, кабинет 16, 2 этаж, </w:t>
      </w:r>
      <w:r w:rsidR="00A31084">
        <w:rPr>
          <w:rFonts w:ascii="Times New Roman" w:hAnsi="Times New Roman" w:cs="Times New Roman"/>
          <w:sz w:val="28"/>
          <w:szCs w:val="28"/>
        </w:rPr>
        <w:t>30</w:t>
      </w:r>
      <w:r w:rsidR="00211877">
        <w:rPr>
          <w:rFonts w:ascii="Times New Roman" w:hAnsi="Times New Roman" w:cs="Times New Roman"/>
          <w:sz w:val="28"/>
          <w:szCs w:val="28"/>
        </w:rPr>
        <w:t xml:space="preserve"> </w:t>
      </w:r>
      <w:r w:rsidR="00A31084">
        <w:rPr>
          <w:rFonts w:ascii="Times New Roman" w:hAnsi="Times New Roman" w:cs="Times New Roman"/>
          <w:sz w:val="28"/>
          <w:szCs w:val="28"/>
        </w:rPr>
        <w:t>ноябр</w:t>
      </w:r>
      <w:r w:rsidR="002118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118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10 час. 00 мин. (по московскому времени)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 КОМИССИИ:</w:t>
      </w:r>
    </w:p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bCs/>
          <w:sz w:val="28"/>
          <w:szCs w:val="28"/>
        </w:rPr>
        <w:t>Состав комиссии по вскрытию конвертов с заявками на участие в открытом конкурсе на право размещения нестационарных торговых объектов на территории муниципального образования Выселковский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определен постановлением администрации муниципального образования Выселковский район от 7 июня 2021 года №623 «О комиссии по предоставлению права на размещение нестационарных торговых объектов на территории муниципального образования Выселковский район»</w:t>
      </w:r>
      <w:r w:rsidRPr="006D331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0C2" w:rsidRDefault="00AE1C0C" w:rsidP="00A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1C0C" w:rsidRPr="006D331D" w:rsidRDefault="00AE1C0C" w:rsidP="00A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>На заседании комиссии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31D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</w:t>
            </w:r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5635" w:type="dxa"/>
          </w:tcPr>
          <w:p w:rsidR="00AE1C0C" w:rsidRPr="002829C2" w:rsidRDefault="00AE1C0C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 образования    Выселковский район,   председатель комиссии;</w:t>
            </w:r>
          </w:p>
        </w:tc>
      </w:tr>
      <w:tr w:rsidR="009B20C2" w:rsidTr="009B20C2">
        <w:tc>
          <w:tcPr>
            <w:tcW w:w="4219" w:type="dxa"/>
            <w:hideMark/>
          </w:tcPr>
          <w:p w:rsidR="009B20C2" w:rsidRDefault="009B20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Сапсай </w:t>
            </w:r>
          </w:p>
          <w:p w:rsidR="009B20C2" w:rsidRDefault="009B20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35" w:type="dxa"/>
            <w:hideMark/>
          </w:tcPr>
          <w:p w:rsidR="009B20C2" w:rsidRDefault="009B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 образования    Выселковский район,   заместитель председателя комиссии;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5635" w:type="dxa"/>
          </w:tcPr>
          <w:p w:rsidR="00AE1C0C" w:rsidRPr="002829C2" w:rsidRDefault="00AE1C0C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начальник  отдела  развития потребительской сферы и ценообразования администрации муниципального        образования     Выселковский   район, секретарь комиссии.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E1C0C" w:rsidRPr="002829C2" w:rsidRDefault="00AE1C0C" w:rsidP="00EF104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F4031" w:rsidRPr="006D331D" w:rsidTr="00EF104A">
        <w:tc>
          <w:tcPr>
            <w:tcW w:w="4219" w:type="dxa"/>
          </w:tcPr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</w:p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635" w:type="dxa"/>
          </w:tcPr>
          <w:p w:rsidR="00AF4031" w:rsidRPr="002829C2" w:rsidRDefault="00AF4031" w:rsidP="00AF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муниципального            образования   Выселковский  район;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Галиулин </w:t>
            </w:r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5635" w:type="dxa"/>
          </w:tcPr>
          <w:p w:rsidR="00AE1C0C" w:rsidRPr="002829C2" w:rsidRDefault="00E708C4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="00AE1C0C"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архитектуры и  градостроительства администрации муниципального образо- вания Выселковский район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AF4031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635" w:type="dxa"/>
          </w:tcPr>
          <w:p w:rsidR="00AE1C0C" w:rsidRPr="002829C2" w:rsidRDefault="00E708C4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4031"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территориального общественного самоуправления №2 муниципального образования </w:t>
            </w:r>
            <w:r w:rsidR="00AF4031"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Выселковское сельское поселение;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Пазий </w:t>
            </w:r>
          </w:p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635" w:type="dxa"/>
          </w:tcPr>
          <w:p w:rsidR="00AE1C0C" w:rsidRPr="002829C2" w:rsidRDefault="00AF4031" w:rsidP="00AF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вопросам администрации муниципального            образования   Выселковский  район.</w:t>
            </w:r>
          </w:p>
        </w:tc>
      </w:tr>
    </w:tbl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  <w:r w:rsidR="009B20C2">
        <w:rPr>
          <w:rFonts w:ascii="Times New Roman" w:hAnsi="Times New Roman" w:cs="Times New Roman"/>
          <w:sz w:val="28"/>
          <w:szCs w:val="28"/>
        </w:rPr>
        <w:t>7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 w:rsidR="009B20C2">
        <w:rPr>
          <w:rFonts w:ascii="Times New Roman" w:hAnsi="Times New Roman" w:cs="Times New Roman"/>
          <w:sz w:val="28"/>
          <w:szCs w:val="28"/>
        </w:rPr>
        <w:t>сем</w:t>
      </w:r>
      <w:r w:rsidRPr="006D331D">
        <w:rPr>
          <w:rFonts w:ascii="Times New Roman" w:hAnsi="Times New Roman" w:cs="Times New Roman"/>
          <w:sz w:val="28"/>
          <w:szCs w:val="28"/>
        </w:rPr>
        <w:t xml:space="preserve">ь) членов комиссии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восьм</w:t>
      </w:r>
      <w:r w:rsidRPr="006D331D">
        <w:rPr>
          <w:rFonts w:ascii="Times New Roman" w:hAnsi="Times New Roman" w:cs="Times New Roman"/>
          <w:sz w:val="28"/>
          <w:szCs w:val="28"/>
        </w:rPr>
        <w:t xml:space="preserve">и). </w:t>
      </w:r>
      <w:r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 w:rsidRPr="006D331D">
        <w:rPr>
          <w:rFonts w:ascii="Times New Roman" w:hAnsi="Times New Roman" w:cs="Times New Roman"/>
          <w:sz w:val="28"/>
          <w:szCs w:val="28"/>
        </w:rPr>
        <w:t>Комиссия правомочна.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314B">
        <w:rPr>
          <w:rFonts w:ascii="Times New Roman" w:hAnsi="Times New Roman" w:cs="Times New Roman"/>
          <w:sz w:val="28"/>
          <w:szCs w:val="28"/>
        </w:rPr>
        <w:t>Решили: открыть конкурс. Голосовали:  «ЗА» -  единогласно, «ПРОТИВ» -  нет.</w:t>
      </w:r>
    </w:p>
    <w:p w:rsidR="00AE1C0C" w:rsidRPr="009451A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1AB">
        <w:rPr>
          <w:rFonts w:ascii="Times New Roman" w:hAnsi="Times New Roman" w:cs="Times New Roman"/>
          <w:sz w:val="28"/>
          <w:szCs w:val="28"/>
        </w:rPr>
        <w:t>.</w:t>
      </w:r>
      <w:r w:rsidRPr="00945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ПРЕДМЕТ ОТКРЫТОГО КОНКУРСА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1AB">
        <w:rPr>
          <w:rFonts w:ascii="Times New Roman" w:hAnsi="Times New Roman" w:cs="Times New Roman"/>
          <w:sz w:val="28"/>
          <w:szCs w:val="28"/>
        </w:rPr>
        <w:t>Предоставление права на размещение нестационарных торговых объектов на территории муниципального 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>, согласно таблице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1276"/>
        <w:gridCol w:w="1276"/>
        <w:gridCol w:w="1275"/>
        <w:gridCol w:w="992"/>
      </w:tblGrid>
      <w:tr w:rsidR="002829C2" w:rsidRPr="00867DE0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№ лота/ порядковый номер НТО в схеме</w:t>
            </w:r>
          </w:p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Площадь НТО, кв.м.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CA0B77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000648" w:rsidRDefault="00A31084" w:rsidP="00CA0B77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CA0B77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№1/3</w:t>
            </w:r>
          </w:p>
        </w:tc>
        <w:tc>
          <w:tcPr>
            <w:tcW w:w="2977" w:type="dxa"/>
          </w:tcPr>
          <w:p w:rsidR="00A31084" w:rsidRPr="00A31084" w:rsidRDefault="00A31084" w:rsidP="00CA0B77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Хут.Бейсужек Второй вблизи нежилого здания по ул.Октябрьская,10</w:t>
            </w:r>
          </w:p>
        </w:tc>
        <w:tc>
          <w:tcPr>
            <w:tcW w:w="1276" w:type="dxa"/>
          </w:tcPr>
          <w:p w:rsidR="00A31084" w:rsidRPr="00A31084" w:rsidRDefault="00A31084" w:rsidP="00CA0B77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276" w:type="dxa"/>
          </w:tcPr>
          <w:p w:rsidR="00A31084" w:rsidRPr="00A31084" w:rsidRDefault="00A31084" w:rsidP="00CA0B77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275" w:type="dxa"/>
          </w:tcPr>
          <w:p w:rsidR="00A31084" w:rsidRPr="00A31084" w:rsidRDefault="00A31084" w:rsidP="00CA0B77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992" w:type="dxa"/>
          </w:tcPr>
          <w:p w:rsidR="00A31084" w:rsidRPr="00A31084" w:rsidRDefault="00A31084" w:rsidP="00CA0B77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Лот №2/4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Хут.Бейсужек Второй вблизи нежилого здания по ул.Октябрьская,10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000648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№3/6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Ст-ца Березанская ул.Ленина (напротив офисного здания Кубанского филиала АО «Агрогард» ул.Ленина, д.28-е)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Киоск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Периодические печатные издания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000648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№4 / 7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Ст-ца Березанская ул.Почтовая (вблизи нежилого строения №39)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Елочный базар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20,0/1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Хвойные деревья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pStyle w:val="formattexttopleveltext"/>
              <w:jc w:val="center"/>
            </w:pPr>
            <w:r w:rsidRPr="00A31084">
              <w:t>15 декабря -7 января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000648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№5 /17.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Ст.Выселки ул.Ленина (между строениями №№41,43)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ЛОТ №6 /21.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Ст.Выселки ул.Ленина (между строениями №№41,43)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20,0/1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ЛОТ №7/19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Ст.Выселки угол пер.Восточный, ул.Ленина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15 декабря-7 января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ЛОТ №8/20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Ст.Выселки угол пер.Восточный, ул.Ленина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15 декабря-7 января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000648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№9/3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Ст.Новобейсугская ул.Базарная (вблизи магазина «Хозтовары ИП </w:t>
            </w:r>
            <w:r w:rsidRPr="00A31084">
              <w:rPr>
                <w:rFonts w:ascii="Times New Roman" w:hAnsi="Times New Roman" w:cs="Times New Roman"/>
              </w:rPr>
              <w:lastRenderedPageBreak/>
              <w:t>Голощаповой Н.С.»)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lastRenderedPageBreak/>
              <w:t>Киоск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Периодические печатные </w:t>
            </w:r>
            <w:r w:rsidRPr="00A31084">
              <w:rPr>
                <w:rFonts w:ascii="Times New Roman" w:hAnsi="Times New Roman" w:cs="Times New Roman"/>
              </w:rPr>
              <w:lastRenderedPageBreak/>
              <w:t>издания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lastRenderedPageBreak/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ЛОТ №10/5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Ст.Новобейсугская ул.Базарная б/н, (угол ул.Ленина и ул.Базарной вблизи нежилого строения по ул.Ленина, д.17)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20,/1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ЛОТ №11/6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Ст.Новобейсугская ул.Горького, б/н (вблизи нежилого строения, д.115)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20,/1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000648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№12/ 2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Ст-ца Новомалороссийская ул.Садовая (возле магазина «Гурман»)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ЛОТ №13/4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Ст-ца Новомалороссийская по ул.Красная на площадке перед нежилым строением №58 б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20,0/1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ЛОТ №14/5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 Новомалороссийская по ул.Украинская перед сквером на асфальтированной площадке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20,0/1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№15 /1 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 Ногражданская ул.Урожайнаявблизи нежилого строения №14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10,0/1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ЛОТ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 №16 /1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Пос.Газырь ул.Мира (торговая площадь)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№17 /1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Ст.Ирклиевская ул.Красная (вблизи магазина «Цветы, овощи и фрукты»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№18 /3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Ст.Ирклиевская на открытой площадкен вблизи пересечения улицы Кооперативной и ул.Красной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8,0/1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№19 / 1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Ст.Крупская ул.Ленина вблизи нежилого строения №54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Плодовощная продукция, бахчевые культуры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№20 / 2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Ст.Крупская ул.Ленина вблизи нежилого строения №54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№21 /1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Пос.Первомайский ул.Школьная вблизи строения №111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Плодовощная продукция, бахчевые культуры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  <w:tr w:rsidR="00A31084" w:rsidRPr="00B57831" w:rsidTr="00D96DA6">
        <w:tc>
          <w:tcPr>
            <w:tcW w:w="817" w:type="dxa"/>
          </w:tcPr>
          <w:p w:rsidR="00A31084" w:rsidRPr="00A31084" w:rsidRDefault="00A31084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8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 xml:space="preserve">ЛОТ </w:t>
            </w:r>
          </w:p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№22 /2</w:t>
            </w:r>
          </w:p>
        </w:tc>
        <w:tc>
          <w:tcPr>
            <w:tcW w:w="2977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Пос.Первомайский ул.Школьная вблизи строения №111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276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9,0/1</w:t>
            </w:r>
          </w:p>
        </w:tc>
        <w:tc>
          <w:tcPr>
            <w:tcW w:w="1275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A31084" w:rsidRPr="00A31084" w:rsidRDefault="00A31084" w:rsidP="00DF3E2F">
            <w:pPr>
              <w:rPr>
                <w:rFonts w:ascii="Times New Roman" w:hAnsi="Times New Roman" w:cs="Times New Roman"/>
              </w:rPr>
            </w:pPr>
            <w:r w:rsidRPr="00A31084">
              <w:rPr>
                <w:rFonts w:ascii="Times New Roman" w:hAnsi="Times New Roman" w:cs="Times New Roman"/>
              </w:rPr>
              <w:t>До 5-ти лет</w:t>
            </w:r>
          </w:p>
        </w:tc>
      </w:tr>
    </w:tbl>
    <w:p w:rsidR="008E152D" w:rsidRPr="008E152D" w:rsidRDefault="00AE1C0C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 окончания указанного в конкурсной документации срока подачи  заявок на участие в Конкурсе – </w:t>
      </w:r>
      <w:r w:rsidR="00A3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</w:t>
      </w:r>
      <w:r w:rsid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C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лотам: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D8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</w:t>
      </w:r>
      <w:r w:rsidR="00D8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3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плодоовощная продукция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A3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,10,11,13,14,15,20,22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3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продовольственны</w:t>
      </w:r>
      <w:r w:rsidR="00D8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A3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D8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периодические печатные издания;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№ </w:t>
      </w:r>
      <w:r w:rsidR="00A3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4,7,8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3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хвойные деревья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№1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–фрукты, овощи и бахчевые культуры;</w:t>
      </w:r>
    </w:p>
    <w:p w:rsid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услуги общественного питания</w:t>
      </w:r>
      <w:r w:rsidR="00A0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поступило ни одной заявки.</w:t>
      </w:r>
    </w:p>
    <w:p w:rsidR="00DB4DCB" w:rsidRDefault="00A045B4" w:rsidP="00A0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п. 5.10 раздела 5 Положения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утвержденного постановлением администрации муниципального образования Выселковский район от 19 мая 2021 года №522 «Об упорядочении размещения нестационарных торговых объектов на территории муниципального образования Выселковский район»  открытый конкурс признается несостоявшимся, так как не подано ни одной заявки.</w:t>
      </w:r>
      <w:r w:rsidR="00C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47520B" w:rsidRDefault="0047520B" w:rsidP="00DB4D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872" w:rsidRDefault="00A045B4" w:rsidP="00DB4D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87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36EC" w:rsidRPr="002436EC">
        <w:rPr>
          <w:rFonts w:ascii="Times New Roman" w:hAnsi="Times New Roman" w:cs="Times New Roman"/>
          <w:sz w:val="28"/>
          <w:szCs w:val="28"/>
        </w:rPr>
        <w:t>Подписи</w:t>
      </w:r>
      <w:r w:rsidR="0054706D">
        <w:rPr>
          <w:rFonts w:ascii="Times New Roman" w:hAnsi="Times New Roman" w:cs="Times New Roman"/>
          <w:sz w:val="28"/>
          <w:szCs w:val="28"/>
        </w:rPr>
        <w:t xml:space="preserve"> </w:t>
      </w:r>
      <w:r w:rsidR="00C50C22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47520B" w:rsidRPr="0047520B" w:rsidRDefault="0047520B" w:rsidP="00475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520B" w:rsidRPr="00712872" w:rsidRDefault="0047520B" w:rsidP="00DB4D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20B" w:rsidRPr="00712872" w:rsidSect="009B20C2">
      <w:headerReference w:type="default" r:id="rId10"/>
      <w:pgSz w:w="11906" w:h="16838"/>
      <w:pgMar w:top="1134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7B" w:rsidRDefault="004C607B" w:rsidP="00760268">
      <w:pPr>
        <w:spacing w:after="0" w:line="240" w:lineRule="auto"/>
      </w:pPr>
      <w:r>
        <w:separator/>
      </w:r>
    </w:p>
  </w:endnote>
  <w:endnote w:type="continuationSeparator" w:id="0">
    <w:p w:rsidR="004C607B" w:rsidRDefault="004C607B" w:rsidP="007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7B" w:rsidRDefault="004C607B" w:rsidP="00760268">
      <w:pPr>
        <w:spacing w:after="0" w:line="240" w:lineRule="auto"/>
      </w:pPr>
      <w:r>
        <w:separator/>
      </w:r>
    </w:p>
  </w:footnote>
  <w:footnote w:type="continuationSeparator" w:id="0">
    <w:p w:rsidR="004C607B" w:rsidRDefault="004C607B" w:rsidP="0076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5147"/>
      <w:docPartObj>
        <w:docPartGallery w:val="Page Numbers (Top of Page)"/>
        <w:docPartUnique/>
      </w:docPartObj>
    </w:sdtPr>
    <w:sdtEndPr/>
    <w:sdtContent>
      <w:p w:rsidR="00297319" w:rsidRDefault="00297319" w:rsidP="00760268">
        <w:pPr>
          <w:pStyle w:val="a6"/>
          <w:ind w:left="4678" w:hanging="4678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0C22">
          <w:rPr>
            <w:noProof/>
          </w:rPr>
          <w:t>4</w:t>
        </w:r>
        <w:r>
          <w:fldChar w:fldCharType="end"/>
        </w:r>
      </w:p>
    </w:sdtContent>
  </w:sdt>
  <w:p w:rsidR="00297319" w:rsidRDefault="00297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FA"/>
    <w:multiLevelType w:val="multilevel"/>
    <w:tmpl w:val="EC0070F0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59E24C9"/>
    <w:multiLevelType w:val="multilevel"/>
    <w:tmpl w:val="FDE4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A6206"/>
    <w:multiLevelType w:val="hybridMultilevel"/>
    <w:tmpl w:val="7D42E0D6"/>
    <w:lvl w:ilvl="0" w:tplc="F500A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74096"/>
    <w:multiLevelType w:val="hybridMultilevel"/>
    <w:tmpl w:val="6B8C361E"/>
    <w:lvl w:ilvl="0" w:tplc="2932C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C338D"/>
    <w:multiLevelType w:val="hybridMultilevel"/>
    <w:tmpl w:val="4EF2EE20"/>
    <w:lvl w:ilvl="0" w:tplc="19C01A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835F9E"/>
    <w:multiLevelType w:val="multilevel"/>
    <w:tmpl w:val="F524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67810"/>
    <w:multiLevelType w:val="multilevel"/>
    <w:tmpl w:val="9830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4"/>
    <w:rsid w:val="00000648"/>
    <w:rsid w:val="00060726"/>
    <w:rsid w:val="0007632D"/>
    <w:rsid w:val="000856C5"/>
    <w:rsid w:val="000923B5"/>
    <w:rsid w:val="0009643C"/>
    <w:rsid w:val="000D27B5"/>
    <w:rsid w:val="000E2FC8"/>
    <w:rsid w:val="00112F38"/>
    <w:rsid w:val="0013204C"/>
    <w:rsid w:val="00154B16"/>
    <w:rsid w:val="00157FAA"/>
    <w:rsid w:val="001B344C"/>
    <w:rsid w:val="001D5173"/>
    <w:rsid w:val="001E7389"/>
    <w:rsid w:val="001F5874"/>
    <w:rsid w:val="00211877"/>
    <w:rsid w:val="002436EC"/>
    <w:rsid w:val="002577CF"/>
    <w:rsid w:val="00272614"/>
    <w:rsid w:val="002829C2"/>
    <w:rsid w:val="00297319"/>
    <w:rsid w:val="002C314B"/>
    <w:rsid w:val="002C7652"/>
    <w:rsid w:val="002D3D44"/>
    <w:rsid w:val="002E69CB"/>
    <w:rsid w:val="002E71E8"/>
    <w:rsid w:val="00320801"/>
    <w:rsid w:val="003226D0"/>
    <w:rsid w:val="00335B87"/>
    <w:rsid w:val="00342791"/>
    <w:rsid w:val="00351D74"/>
    <w:rsid w:val="00387C9C"/>
    <w:rsid w:val="00393BF1"/>
    <w:rsid w:val="003A4DE6"/>
    <w:rsid w:val="003A5DFE"/>
    <w:rsid w:val="003B17BA"/>
    <w:rsid w:val="003B4D80"/>
    <w:rsid w:val="003D3FC4"/>
    <w:rsid w:val="003D7D07"/>
    <w:rsid w:val="003F6986"/>
    <w:rsid w:val="0045064C"/>
    <w:rsid w:val="0047520B"/>
    <w:rsid w:val="00497E11"/>
    <w:rsid w:val="004B450F"/>
    <w:rsid w:val="004C607B"/>
    <w:rsid w:val="004F07DA"/>
    <w:rsid w:val="00501C59"/>
    <w:rsid w:val="005059A7"/>
    <w:rsid w:val="00542971"/>
    <w:rsid w:val="0054706D"/>
    <w:rsid w:val="005C1D0C"/>
    <w:rsid w:val="005D638F"/>
    <w:rsid w:val="005F76BB"/>
    <w:rsid w:val="0062600B"/>
    <w:rsid w:val="006449A3"/>
    <w:rsid w:val="00674FD3"/>
    <w:rsid w:val="0067503E"/>
    <w:rsid w:val="00676585"/>
    <w:rsid w:val="006C6A62"/>
    <w:rsid w:val="006D331D"/>
    <w:rsid w:val="006E520F"/>
    <w:rsid w:val="00705A37"/>
    <w:rsid w:val="00712872"/>
    <w:rsid w:val="007323D6"/>
    <w:rsid w:val="00741A7C"/>
    <w:rsid w:val="00760268"/>
    <w:rsid w:val="00760F0C"/>
    <w:rsid w:val="00777067"/>
    <w:rsid w:val="0085251D"/>
    <w:rsid w:val="00852F1C"/>
    <w:rsid w:val="00857D26"/>
    <w:rsid w:val="008A1643"/>
    <w:rsid w:val="008B45DA"/>
    <w:rsid w:val="008D1F2C"/>
    <w:rsid w:val="008E152D"/>
    <w:rsid w:val="00901D4D"/>
    <w:rsid w:val="0090643D"/>
    <w:rsid w:val="00925BEF"/>
    <w:rsid w:val="0092633F"/>
    <w:rsid w:val="009451AB"/>
    <w:rsid w:val="009474E8"/>
    <w:rsid w:val="009605C0"/>
    <w:rsid w:val="009B20C2"/>
    <w:rsid w:val="009B5BDF"/>
    <w:rsid w:val="009E6200"/>
    <w:rsid w:val="009E6258"/>
    <w:rsid w:val="009F1198"/>
    <w:rsid w:val="00A00EFF"/>
    <w:rsid w:val="00A045B4"/>
    <w:rsid w:val="00A22F8A"/>
    <w:rsid w:val="00A31084"/>
    <w:rsid w:val="00AA7D5E"/>
    <w:rsid w:val="00AB2B5D"/>
    <w:rsid w:val="00AE1C0C"/>
    <w:rsid w:val="00AF4031"/>
    <w:rsid w:val="00AF6C49"/>
    <w:rsid w:val="00B004CC"/>
    <w:rsid w:val="00B10E79"/>
    <w:rsid w:val="00B25004"/>
    <w:rsid w:val="00B465E1"/>
    <w:rsid w:val="00B92BF1"/>
    <w:rsid w:val="00BA7F5B"/>
    <w:rsid w:val="00BC354B"/>
    <w:rsid w:val="00BC419C"/>
    <w:rsid w:val="00BF428D"/>
    <w:rsid w:val="00C0344D"/>
    <w:rsid w:val="00C05026"/>
    <w:rsid w:val="00C12724"/>
    <w:rsid w:val="00C24130"/>
    <w:rsid w:val="00C24786"/>
    <w:rsid w:val="00C24A36"/>
    <w:rsid w:val="00C24BDA"/>
    <w:rsid w:val="00C31557"/>
    <w:rsid w:val="00C36EA3"/>
    <w:rsid w:val="00C47300"/>
    <w:rsid w:val="00C47B67"/>
    <w:rsid w:val="00C50C22"/>
    <w:rsid w:val="00C83B1B"/>
    <w:rsid w:val="00CC1FFE"/>
    <w:rsid w:val="00CF61A3"/>
    <w:rsid w:val="00D75859"/>
    <w:rsid w:val="00D80312"/>
    <w:rsid w:val="00D93B0C"/>
    <w:rsid w:val="00D96DA6"/>
    <w:rsid w:val="00DB4DCB"/>
    <w:rsid w:val="00DF18EF"/>
    <w:rsid w:val="00E14FB4"/>
    <w:rsid w:val="00E33AAC"/>
    <w:rsid w:val="00E708C4"/>
    <w:rsid w:val="00E709AA"/>
    <w:rsid w:val="00E76919"/>
    <w:rsid w:val="00E82F36"/>
    <w:rsid w:val="00E83DED"/>
    <w:rsid w:val="00EA6FE6"/>
    <w:rsid w:val="00EC4EB6"/>
    <w:rsid w:val="00ED075A"/>
    <w:rsid w:val="00F12331"/>
    <w:rsid w:val="00F32A2A"/>
    <w:rsid w:val="00F35DEB"/>
    <w:rsid w:val="00F972C8"/>
    <w:rsid w:val="00FA5665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DEBF-3F05-4826-9F32-0FF24BAE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62</cp:revision>
  <cp:lastPrinted>2023-12-04T11:36:00Z</cp:lastPrinted>
  <dcterms:created xsi:type="dcterms:W3CDTF">2019-04-09T08:35:00Z</dcterms:created>
  <dcterms:modified xsi:type="dcterms:W3CDTF">2023-12-04T11:47:00Z</dcterms:modified>
</cp:coreProperties>
</file>