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85" w:rsidRDefault="00694E85" w:rsidP="00E37395">
      <w:pPr>
        <w:ind w:left="9072"/>
        <w:jc w:val="center"/>
        <w:rPr>
          <w:sz w:val="28"/>
          <w:szCs w:val="28"/>
        </w:rPr>
      </w:pPr>
      <w:r w:rsidRPr="00AA652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94E85" w:rsidRPr="00AA652F" w:rsidRDefault="00694E85" w:rsidP="00E37395">
      <w:pPr>
        <w:ind w:left="9072"/>
        <w:jc w:val="center"/>
        <w:rPr>
          <w:sz w:val="28"/>
          <w:szCs w:val="28"/>
        </w:rPr>
      </w:pPr>
    </w:p>
    <w:p w:rsidR="00694E85" w:rsidRPr="00AA652F" w:rsidRDefault="00694E85" w:rsidP="00E37395">
      <w:pPr>
        <w:ind w:left="9072"/>
        <w:jc w:val="center"/>
        <w:rPr>
          <w:sz w:val="28"/>
          <w:szCs w:val="28"/>
        </w:rPr>
      </w:pPr>
      <w:r w:rsidRPr="00AA652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694E85" w:rsidRPr="00AA652F" w:rsidRDefault="00694E85" w:rsidP="00E37395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AA652F">
        <w:rPr>
          <w:sz w:val="28"/>
          <w:szCs w:val="28"/>
        </w:rPr>
        <w:t xml:space="preserve"> администрации муниципал</w:t>
      </w:r>
      <w:r>
        <w:rPr>
          <w:sz w:val="28"/>
          <w:szCs w:val="28"/>
        </w:rPr>
        <w:t>ь</w:t>
      </w:r>
      <w:r w:rsidRPr="00AA652F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 </w:t>
      </w:r>
      <w:r w:rsidRPr="00AA652F">
        <w:rPr>
          <w:sz w:val="28"/>
          <w:szCs w:val="28"/>
        </w:rPr>
        <w:t>Выселковский район</w:t>
      </w:r>
    </w:p>
    <w:p w:rsidR="00694E85" w:rsidRPr="00AA652F" w:rsidRDefault="00694E85" w:rsidP="00E37395">
      <w:pPr>
        <w:ind w:left="9072"/>
        <w:jc w:val="center"/>
        <w:rPr>
          <w:sz w:val="28"/>
          <w:szCs w:val="28"/>
        </w:rPr>
      </w:pPr>
      <w:r w:rsidRPr="00AA652F">
        <w:rPr>
          <w:sz w:val="28"/>
          <w:szCs w:val="28"/>
        </w:rPr>
        <w:t xml:space="preserve">от </w:t>
      </w:r>
      <w:r w:rsidR="005667D3">
        <w:rPr>
          <w:sz w:val="28"/>
          <w:szCs w:val="28"/>
        </w:rPr>
        <w:t>29.12.2022</w:t>
      </w:r>
      <w:r w:rsidRPr="00AA652F">
        <w:rPr>
          <w:sz w:val="28"/>
          <w:szCs w:val="28"/>
        </w:rPr>
        <w:t xml:space="preserve"> №</w:t>
      </w:r>
      <w:r w:rsidR="005667D3">
        <w:rPr>
          <w:sz w:val="28"/>
          <w:szCs w:val="28"/>
        </w:rPr>
        <w:t xml:space="preserve"> 877-р</w:t>
      </w:r>
    </w:p>
    <w:p w:rsidR="00694E85" w:rsidRDefault="00694E85" w:rsidP="00865A18">
      <w:pPr>
        <w:pStyle w:val="a5"/>
        <w:ind w:left="5220"/>
        <w:rPr>
          <w:b w:val="0"/>
          <w:sz w:val="28"/>
          <w:szCs w:val="28"/>
        </w:rPr>
      </w:pPr>
    </w:p>
    <w:p w:rsidR="00694E85" w:rsidRDefault="00694E85" w:rsidP="00865A18">
      <w:pPr>
        <w:pStyle w:val="a5"/>
        <w:jc w:val="left"/>
        <w:rPr>
          <w:b w:val="0"/>
          <w:sz w:val="28"/>
          <w:szCs w:val="28"/>
        </w:rPr>
      </w:pPr>
    </w:p>
    <w:p w:rsidR="00E22264" w:rsidRPr="00AA652F" w:rsidRDefault="00E22264" w:rsidP="00865A18">
      <w:pPr>
        <w:pStyle w:val="a5"/>
        <w:jc w:val="left"/>
        <w:rPr>
          <w:b w:val="0"/>
          <w:sz w:val="28"/>
          <w:szCs w:val="28"/>
        </w:rPr>
      </w:pPr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>ИЗМЕНЕНИЯ,</w:t>
      </w:r>
      <w:bookmarkStart w:id="0" w:name="_GoBack"/>
      <w:bookmarkEnd w:id="0"/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 xml:space="preserve">вносимые в приложение  к распоряжению администрации </w:t>
      </w:r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 xml:space="preserve">муниципального образования Выселковский район </w:t>
      </w:r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 xml:space="preserve">от 31 декабря 2019 года №569-р </w:t>
      </w:r>
      <w:r w:rsidRPr="00CE4B65">
        <w:rPr>
          <w:b w:val="0"/>
          <w:bCs w:val="0"/>
          <w:sz w:val="28"/>
          <w:szCs w:val="28"/>
        </w:rPr>
        <w:t>«</w:t>
      </w:r>
      <w:r w:rsidRPr="00CE4B65">
        <w:rPr>
          <w:b w:val="0"/>
          <w:sz w:val="28"/>
          <w:szCs w:val="28"/>
        </w:rPr>
        <w:t>Об утверждении плана</w:t>
      </w:r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 xml:space="preserve"> мероприятий («дорожной карты») по содействию развитию </w:t>
      </w:r>
    </w:p>
    <w:p w:rsidR="00694E85" w:rsidRPr="00CE4B65" w:rsidRDefault="00694E85" w:rsidP="00865A18">
      <w:pPr>
        <w:pStyle w:val="a5"/>
        <w:rPr>
          <w:b w:val="0"/>
          <w:bCs w:val="0"/>
          <w:sz w:val="28"/>
          <w:szCs w:val="28"/>
        </w:rPr>
      </w:pPr>
      <w:r w:rsidRPr="00CE4B65">
        <w:rPr>
          <w:b w:val="0"/>
          <w:sz w:val="28"/>
          <w:szCs w:val="28"/>
        </w:rPr>
        <w:t>конкуренции в муниципальном образовании Выселковский район</w:t>
      </w:r>
      <w:r w:rsidRPr="00CE4B65">
        <w:rPr>
          <w:b w:val="0"/>
          <w:bCs w:val="0"/>
          <w:sz w:val="28"/>
          <w:szCs w:val="28"/>
        </w:rPr>
        <w:t xml:space="preserve">» </w:t>
      </w:r>
    </w:p>
    <w:p w:rsidR="00694E85" w:rsidRDefault="00694E85" w:rsidP="00865A18">
      <w:pPr>
        <w:pStyle w:val="a5"/>
        <w:jc w:val="both"/>
        <w:rPr>
          <w:bCs w:val="0"/>
          <w:sz w:val="28"/>
          <w:szCs w:val="28"/>
        </w:rPr>
      </w:pPr>
    </w:p>
    <w:p w:rsidR="00FC05A5" w:rsidRDefault="00FC05A5" w:rsidP="00FC05A5">
      <w:pPr>
        <w:pStyle w:val="a5"/>
        <w:numPr>
          <w:ilvl w:val="0"/>
          <w:numId w:val="1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726FB">
        <w:rPr>
          <w:b w:val="0"/>
          <w:sz w:val="28"/>
          <w:szCs w:val="28"/>
        </w:rPr>
        <w:t>аздел 1. «Перечень товарных рынков (сфер экономики) для содействия развитию конкуренции в муниципальном образовании Выселковский район»</w:t>
      </w:r>
      <w:r>
        <w:rPr>
          <w:b w:val="0"/>
          <w:sz w:val="28"/>
          <w:szCs w:val="28"/>
        </w:rPr>
        <w:t xml:space="preserve"> </w:t>
      </w:r>
      <w:r w:rsidR="004726FB">
        <w:rPr>
          <w:b w:val="0"/>
          <w:sz w:val="28"/>
          <w:szCs w:val="28"/>
        </w:rPr>
        <w:t>дополнить пунктом 42 следующего содержания:</w:t>
      </w:r>
    </w:p>
    <w:p w:rsidR="004726FB" w:rsidRDefault="00FC05A5" w:rsidP="00FC05A5">
      <w:pPr>
        <w:pStyle w:val="a5"/>
        <w:ind w:left="112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«42.</w:t>
      </w:r>
      <w:r w:rsidR="004726FB">
        <w:rPr>
          <w:b w:val="0"/>
          <w:sz w:val="28"/>
          <w:szCs w:val="28"/>
        </w:rPr>
        <w:t xml:space="preserve"> «Рынок по оказанию услуг с недвижимым имуществом».          </w:t>
      </w:r>
    </w:p>
    <w:p w:rsidR="004726FB" w:rsidRDefault="004726FB" w:rsidP="004726FB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C05A5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аздел</w:t>
      </w:r>
      <w:r w:rsidR="00FC05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2. «Мероприятия, обеспечивающие достижение ключевых показателей развития конкуренции на товарных рынках (сфер экономики) для содействия развитию конкуренции в муниципальном образовании Выселковский район» дополнить пунктом 42 следующего содержания:     </w:t>
      </w:r>
    </w:p>
    <w:p w:rsidR="00694E85" w:rsidRDefault="004726FB" w:rsidP="004726FB">
      <w:pPr>
        <w:ind w:right="-31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  <w:r w:rsidR="00694E85">
        <w:rPr>
          <w:b/>
          <w:kern w:val="28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07"/>
        <w:gridCol w:w="1668"/>
        <w:gridCol w:w="1417"/>
        <w:gridCol w:w="2227"/>
        <w:gridCol w:w="721"/>
        <w:gridCol w:w="879"/>
        <w:gridCol w:w="850"/>
        <w:gridCol w:w="709"/>
        <w:gridCol w:w="709"/>
        <w:gridCol w:w="2382"/>
      </w:tblGrid>
      <w:tr w:rsidR="00694E85" w:rsidRPr="00965F77" w:rsidTr="0071665B">
        <w:trPr>
          <w:tblHeader/>
        </w:trPr>
        <w:tc>
          <w:tcPr>
            <w:tcW w:w="540" w:type="dxa"/>
            <w:vMerge w:val="restart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№ п/п</w:t>
            </w:r>
          </w:p>
        </w:tc>
        <w:tc>
          <w:tcPr>
            <w:tcW w:w="2607" w:type="dxa"/>
            <w:vMerge w:val="restart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668" w:type="dxa"/>
            <w:vMerge w:val="restart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227" w:type="dxa"/>
            <w:vMerge w:val="restart"/>
          </w:tcPr>
          <w:p w:rsidR="00694E85" w:rsidRPr="0071665B" w:rsidRDefault="00694E85" w:rsidP="00E46FF1">
            <w:pPr>
              <w:ind w:left="-107" w:right="-31"/>
              <w:jc w:val="center"/>
            </w:pPr>
            <w:r w:rsidRPr="0071665B">
              <w:rPr>
                <w:sz w:val="22"/>
                <w:szCs w:val="22"/>
              </w:rPr>
              <w:t>Наименование показателя, единицы измерения</w:t>
            </w:r>
          </w:p>
        </w:tc>
        <w:tc>
          <w:tcPr>
            <w:tcW w:w="721" w:type="dxa"/>
            <w:vMerge w:val="restart"/>
          </w:tcPr>
          <w:p w:rsidR="00694E85" w:rsidRPr="0071665B" w:rsidRDefault="00694E85" w:rsidP="00DB27FE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Исходные данные за 20</w:t>
            </w:r>
            <w:r w:rsidR="00DB27FE">
              <w:rPr>
                <w:sz w:val="22"/>
                <w:szCs w:val="22"/>
              </w:rPr>
              <w:t>21</w:t>
            </w:r>
            <w:r w:rsidRPr="0071665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47" w:type="dxa"/>
            <w:gridSpan w:val="4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 xml:space="preserve">Целевые значения показателя </w:t>
            </w:r>
          </w:p>
        </w:tc>
        <w:tc>
          <w:tcPr>
            <w:tcW w:w="2382" w:type="dxa"/>
            <w:vMerge w:val="restart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 xml:space="preserve">Ответственные исполнители, соисполнители </w:t>
            </w:r>
          </w:p>
        </w:tc>
      </w:tr>
      <w:tr w:rsidR="00694E85" w:rsidRPr="00965F77" w:rsidTr="0071665B">
        <w:trPr>
          <w:tblHeader/>
        </w:trPr>
        <w:tc>
          <w:tcPr>
            <w:tcW w:w="540" w:type="dxa"/>
            <w:vMerge/>
          </w:tcPr>
          <w:p w:rsidR="00694E85" w:rsidRPr="0071665B" w:rsidRDefault="00694E85" w:rsidP="00E46FF1">
            <w:pPr>
              <w:ind w:right="-31"/>
              <w:jc w:val="center"/>
            </w:pPr>
          </w:p>
        </w:tc>
        <w:tc>
          <w:tcPr>
            <w:tcW w:w="2607" w:type="dxa"/>
            <w:vMerge/>
          </w:tcPr>
          <w:p w:rsidR="00694E85" w:rsidRPr="0071665B" w:rsidRDefault="00694E85" w:rsidP="00E46FF1">
            <w:pPr>
              <w:ind w:right="-31"/>
              <w:jc w:val="center"/>
            </w:pPr>
          </w:p>
        </w:tc>
        <w:tc>
          <w:tcPr>
            <w:tcW w:w="1668" w:type="dxa"/>
            <w:vMerge/>
          </w:tcPr>
          <w:p w:rsidR="00694E85" w:rsidRPr="0071665B" w:rsidRDefault="00694E85" w:rsidP="00E46FF1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694E85" w:rsidRPr="0071665B" w:rsidRDefault="00694E85" w:rsidP="00E46FF1">
            <w:pPr>
              <w:ind w:right="-31"/>
              <w:jc w:val="center"/>
            </w:pPr>
          </w:p>
        </w:tc>
        <w:tc>
          <w:tcPr>
            <w:tcW w:w="2227" w:type="dxa"/>
            <w:vMerge/>
          </w:tcPr>
          <w:p w:rsidR="00694E85" w:rsidRPr="0071665B" w:rsidRDefault="00694E85" w:rsidP="00E46FF1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694E85" w:rsidRPr="0071665B" w:rsidRDefault="00694E85" w:rsidP="00E46FF1">
            <w:pPr>
              <w:ind w:left="-65" w:right="-31"/>
              <w:jc w:val="center"/>
            </w:pPr>
          </w:p>
        </w:tc>
        <w:tc>
          <w:tcPr>
            <w:tcW w:w="879" w:type="dxa"/>
          </w:tcPr>
          <w:p w:rsidR="00694E85" w:rsidRPr="0071665B" w:rsidRDefault="00DB27FE" w:rsidP="00DB27FE">
            <w:pPr>
              <w:ind w:right="-31"/>
              <w:jc w:val="center"/>
            </w:pPr>
            <w:r>
              <w:rPr>
                <w:sz w:val="22"/>
                <w:szCs w:val="22"/>
              </w:rPr>
              <w:t xml:space="preserve">31 декабря </w:t>
            </w:r>
            <w:r w:rsidR="00694E85" w:rsidRPr="007166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694E85" w:rsidRPr="0071665B" w:rsidRDefault="00DB27FE" w:rsidP="00DB27FE">
            <w:pPr>
              <w:ind w:right="-31"/>
              <w:jc w:val="center"/>
            </w:pPr>
            <w:r>
              <w:rPr>
                <w:sz w:val="22"/>
                <w:szCs w:val="22"/>
              </w:rPr>
              <w:t xml:space="preserve">31 декабря </w:t>
            </w:r>
            <w:r w:rsidR="00694E85" w:rsidRPr="00716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94E85" w:rsidRPr="0071665B" w:rsidRDefault="00DB27FE" w:rsidP="00DB27FE">
            <w:pPr>
              <w:ind w:right="-31"/>
              <w:jc w:val="center"/>
            </w:pPr>
            <w:r>
              <w:rPr>
                <w:sz w:val="22"/>
                <w:szCs w:val="22"/>
              </w:rPr>
              <w:t xml:space="preserve">31 декабря </w:t>
            </w:r>
            <w:r w:rsidR="00694E85" w:rsidRPr="00716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94E85" w:rsidRPr="0071665B" w:rsidRDefault="00DB27FE" w:rsidP="00DB27FE">
            <w:pPr>
              <w:ind w:right="-31"/>
              <w:jc w:val="center"/>
            </w:pPr>
            <w:r>
              <w:rPr>
                <w:sz w:val="22"/>
                <w:szCs w:val="22"/>
              </w:rPr>
              <w:t xml:space="preserve">31 декабря </w:t>
            </w:r>
            <w:r w:rsidR="00694E85" w:rsidRPr="00716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82" w:type="dxa"/>
            <w:vMerge/>
          </w:tcPr>
          <w:p w:rsidR="00694E85" w:rsidRPr="0071665B" w:rsidRDefault="00694E85" w:rsidP="00E46FF1">
            <w:pPr>
              <w:ind w:right="-31"/>
              <w:jc w:val="center"/>
            </w:pPr>
          </w:p>
        </w:tc>
      </w:tr>
      <w:tr w:rsidR="00694E85" w:rsidRPr="00965F77" w:rsidTr="0071665B">
        <w:trPr>
          <w:tblHeader/>
        </w:trPr>
        <w:tc>
          <w:tcPr>
            <w:tcW w:w="540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7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4</w:t>
            </w:r>
          </w:p>
        </w:tc>
        <w:tc>
          <w:tcPr>
            <w:tcW w:w="2227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10</w:t>
            </w:r>
          </w:p>
        </w:tc>
        <w:tc>
          <w:tcPr>
            <w:tcW w:w="2382" w:type="dxa"/>
          </w:tcPr>
          <w:p w:rsidR="00694E85" w:rsidRPr="0071665B" w:rsidRDefault="00694E85" w:rsidP="00E46FF1">
            <w:pPr>
              <w:ind w:right="-31"/>
              <w:jc w:val="center"/>
            </w:pPr>
            <w:r w:rsidRPr="0071665B">
              <w:rPr>
                <w:sz w:val="22"/>
                <w:szCs w:val="22"/>
              </w:rPr>
              <w:t>11</w:t>
            </w:r>
          </w:p>
        </w:tc>
      </w:tr>
      <w:tr w:rsidR="00694E85" w:rsidRPr="00D86C17" w:rsidTr="0071665B">
        <w:tc>
          <w:tcPr>
            <w:tcW w:w="14709" w:type="dxa"/>
            <w:gridSpan w:val="11"/>
          </w:tcPr>
          <w:p w:rsidR="00694E85" w:rsidRPr="0071665B" w:rsidRDefault="008760AE" w:rsidP="007D73C3">
            <w:pPr>
              <w:jc w:val="center"/>
            </w:pPr>
            <w:r>
              <w:rPr>
                <w:sz w:val="22"/>
                <w:szCs w:val="22"/>
              </w:rPr>
              <w:t>42</w:t>
            </w:r>
            <w:r w:rsidR="00694E85" w:rsidRPr="0071665B">
              <w:rPr>
                <w:sz w:val="22"/>
                <w:szCs w:val="22"/>
              </w:rPr>
              <w:t>. Рынок по оказанию услуг с недвижимым имуществом</w:t>
            </w:r>
          </w:p>
        </w:tc>
      </w:tr>
      <w:tr w:rsidR="00694E85" w:rsidRPr="00D86C17" w:rsidTr="0071665B">
        <w:tc>
          <w:tcPr>
            <w:tcW w:w="14709" w:type="dxa"/>
            <w:gridSpan w:val="11"/>
          </w:tcPr>
          <w:p w:rsidR="00694E85" w:rsidRPr="0071665B" w:rsidRDefault="00694E85" w:rsidP="00F274C5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На территории Выселковского района рынок по оказанию услуг с недвижимым имуществом представлен более </w:t>
            </w:r>
            <w:r w:rsidR="001D13F8">
              <w:rPr>
                <w:sz w:val="22"/>
                <w:szCs w:val="22"/>
              </w:rPr>
              <w:t>1</w:t>
            </w:r>
            <w:r w:rsidRPr="0071665B">
              <w:rPr>
                <w:sz w:val="22"/>
                <w:szCs w:val="22"/>
              </w:rPr>
              <w:t>0 хозяйствующи</w:t>
            </w:r>
            <w:r w:rsidR="001D13F8">
              <w:rPr>
                <w:sz w:val="22"/>
                <w:szCs w:val="22"/>
              </w:rPr>
              <w:t>х</w:t>
            </w:r>
            <w:r w:rsidRPr="0071665B">
              <w:rPr>
                <w:sz w:val="22"/>
                <w:szCs w:val="22"/>
              </w:rPr>
              <w:t xml:space="preserve"> субъект</w:t>
            </w:r>
            <w:r w:rsidR="001D13F8">
              <w:rPr>
                <w:sz w:val="22"/>
                <w:szCs w:val="22"/>
              </w:rPr>
              <w:t>ов</w:t>
            </w:r>
            <w:r w:rsidRPr="0071665B">
              <w:rPr>
                <w:sz w:val="22"/>
                <w:szCs w:val="22"/>
              </w:rPr>
              <w:t xml:space="preserve"> малого предпринимательства.</w:t>
            </w:r>
          </w:p>
          <w:p w:rsidR="00694E85" w:rsidRPr="0071665B" w:rsidRDefault="00694E85" w:rsidP="00F274C5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</w:p>
          <w:p w:rsidR="00694E85" w:rsidRPr="0071665B" w:rsidRDefault="00694E85" w:rsidP="00F274C5">
            <w:pPr>
              <w:ind w:firstLine="709"/>
              <w:jc w:val="both"/>
            </w:pPr>
            <w:r w:rsidRPr="0071665B">
              <w:rPr>
                <w:sz w:val="22"/>
                <w:szCs w:val="22"/>
              </w:rPr>
              <w:t xml:space="preserve">Рынок услуг динамично развивается, растёт востребованность услуг, улучшается качество предоставляемых услуг.  </w:t>
            </w:r>
          </w:p>
          <w:p w:rsidR="00694E85" w:rsidRPr="0071665B" w:rsidRDefault="00694E85" w:rsidP="00F84742">
            <w:pPr>
              <w:jc w:val="both"/>
            </w:pPr>
          </w:p>
        </w:tc>
      </w:tr>
      <w:tr w:rsidR="00DD24AB" w:rsidRPr="00D86C17" w:rsidTr="00DD24AB">
        <w:trPr>
          <w:trHeight w:val="558"/>
        </w:trPr>
        <w:tc>
          <w:tcPr>
            <w:tcW w:w="540" w:type="dxa"/>
            <w:vMerge w:val="restart"/>
          </w:tcPr>
          <w:p w:rsidR="00DD24AB" w:rsidRPr="0071665B" w:rsidRDefault="00DD24AB" w:rsidP="00BF6717">
            <w:pPr>
              <w:ind w:left="-120" w:right="-31"/>
              <w:jc w:val="both"/>
            </w:pPr>
            <w:r>
              <w:rPr>
                <w:sz w:val="22"/>
                <w:szCs w:val="22"/>
              </w:rPr>
              <w:t>42</w:t>
            </w:r>
            <w:r w:rsidRPr="0071665B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  <w:vMerge w:val="restart"/>
          </w:tcPr>
          <w:p w:rsidR="00DD24AB" w:rsidRPr="0071665B" w:rsidRDefault="00DD24AB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по оказанию услуг с недвижимым имуществом </w:t>
            </w:r>
          </w:p>
        </w:tc>
        <w:tc>
          <w:tcPr>
            <w:tcW w:w="1668" w:type="dxa"/>
            <w:vMerge w:val="restart"/>
          </w:tcPr>
          <w:p w:rsidR="00DD24AB" w:rsidRPr="0071665B" w:rsidRDefault="00DD24AB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DD24AB" w:rsidRPr="0071665B" w:rsidRDefault="00DD24AB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Отчет в уполномоченный орган</w:t>
            </w:r>
          </w:p>
        </w:tc>
        <w:tc>
          <w:tcPr>
            <w:tcW w:w="1417" w:type="dxa"/>
            <w:vMerge w:val="restart"/>
          </w:tcPr>
          <w:p w:rsidR="00DD24AB" w:rsidRPr="0071665B" w:rsidRDefault="00DD24AB" w:rsidP="008760AE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71665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27" w:type="dxa"/>
            <w:vMerge w:val="restart"/>
          </w:tcPr>
          <w:p w:rsidR="00DD24AB" w:rsidRPr="0071665B" w:rsidRDefault="00DD24AB" w:rsidP="00BB74BD">
            <w:pPr>
              <w:ind w:right="-31"/>
              <w:jc w:val="both"/>
            </w:pPr>
            <w:r w:rsidRPr="0071665B">
              <w:rPr>
                <w:sz w:val="22"/>
                <w:szCs w:val="22"/>
              </w:rPr>
              <w:t>доля организаций частной формы собственности на рынке по оказанию услуг с недвижимым имуществом, процентов</w:t>
            </w:r>
          </w:p>
        </w:tc>
        <w:tc>
          <w:tcPr>
            <w:tcW w:w="721" w:type="dxa"/>
          </w:tcPr>
          <w:p w:rsidR="00DD24AB" w:rsidRPr="0071665B" w:rsidRDefault="00DD24AB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DD24AB" w:rsidRPr="0071665B" w:rsidRDefault="00DD24AB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D24AB" w:rsidRPr="0071665B" w:rsidRDefault="00DD24AB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D24AB" w:rsidRPr="0071665B" w:rsidRDefault="00DD24AB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D24AB" w:rsidRPr="0071665B" w:rsidRDefault="00DD24AB" w:rsidP="00BF6717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  <w:vMerge w:val="restart"/>
          </w:tcPr>
          <w:p w:rsidR="00DD24AB" w:rsidRPr="0071665B" w:rsidRDefault="00DD24AB" w:rsidP="00226604">
            <w:pPr>
              <w:jc w:val="both"/>
            </w:pPr>
            <w:r w:rsidRPr="0071665B">
              <w:rPr>
                <w:sz w:val="22"/>
                <w:szCs w:val="22"/>
              </w:rPr>
              <w:t xml:space="preserve">Отдел по управлению муниципальным имуществом </w:t>
            </w:r>
            <w:r>
              <w:rPr>
                <w:sz w:val="22"/>
                <w:szCs w:val="22"/>
              </w:rPr>
              <w:t xml:space="preserve">и земельным вопросам </w:t>
            </w:r>
            <w:r w:rsidRPr="0071665B">
              <w:rPr>
                <w:sz w:val="22"/>
                <w:szCs w:val="22"/>
              </w:rPr>
              <w:t>администрации муниципального образования Выселковский район</w:t>
            </w:r>
          </w:p>
        </w:tc>
      </w:tr>
      <w:tr w:rsidR="009910D4" w:rsidRPr="00D86C17" w:rsidTr="0071665B">
        <w:trPr>
          <w:trHeight w:val="558"/>
        </w:trPr>
        <w:tc>
          <w:tcPr>
            <w:tcW w:w="540" w:type="dxa"/>
            <w:vMerge/>
          </w:tcPr>
          <w:p w:rsidR="009910D4" w:rsidRDefault="009910D4" w:rsidP="009910D4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9910D4" w:rsidRPr="0071665B" w:rsidRDefault="009910D4" w:rsidP="00991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квар-тал</w:t>
            </w:r>
          </w:p>
        </w:tc>
        <w:tc>
          <w:tcPr>
            <w:tcW w:w="87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  <w:vMerge/>
          </w:tcPr>
          <w:p w:rsidR="009910D4" w:rsidRPr="0071665B" w:rsidRDefault="009910D4" w:rsidP="009910D4">
            <w:pPr>
              <w:jc w:val="both"/>
              <w:rPr>
                <w:sz w:val="22"/>
                <w:szCs w:val="22"/>
              </w:rPr>
            </w:pPr>
          </w:p>
        </w:tc>
      </w:tr>
      <w:tr w:rsidR="009910D4" w:rsidRPr="00D86C17" w:rsidTr="0071665B">
        <w:trPr>
          <w:trHeight w:val="558"/>
        </w:trPr>
        <w:tc>
          <w:tcPr>
            <w:tcW w:w="540" w:type="dxa"/>
            <w:vMerge/>
          </w:tcPr>
          <w:p w:rsidR="009910D4" w:rsidRDefault="009910D4" w:rsidP="009910D4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9910D4" w:rsidRPr="0071665B" w:rsidRDefault="009910D4" w:rsidP="00991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квар-тал</w:t>
            </w:r>
          </w:p>
        </w:tc>
        <w:tc>
          <w:tcPr>
            <w:tcW w:w="87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  <w:vMerge/>
          </w:tcPr>
          <w:p w:rsidR="009910D4" w:rsidRPr="0071665B" w:rsidRDefault="009910D4" w:rsidP="009910D4">
            <w:pPr>
              <w:jc w:val="both"/>
              <w:rPr>
                <w:sz w:val="22"/>
                <w:szCs w:val="22"/>
              </w:rPr>
            </w:pPr>
          </w:p>
        </w:tc>
      </w:tr>
      <w:tr w:rsidR="009910D4" w:rsidRPr="00D86C17" w:rsidTr="0071665B">
        <w:trPr>
          <w:trHeight w:val="558"/>
        </w:trPr>
        <w:tc>
          <w:tcPr>
            <w:tcW w:w="540" w:type="dxa"/>
            <w:vMerge/>
          </w:tcPr>
          <w:p w:rsidR="009910D4" w:rsidRDefault="009910D4" w:rsidP="009910D4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9910D4" w:rsidRPr="0071665B" w:rsidRDefault="009910D4" w:rsidP="00991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квар-тал</w:t>
            </w:r>
          </w:p>
        </w:tc>
        <w:tc>
          <w:tcPr>
            <w:tcW w:w="87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  <w:vMerge/>
          </w:tcPr>
          <w:p w:rsidR="009910D4" w:rsidRPr="0071665B" w:rsidRDefault="009910D4" w:rsidP="009910D4">
            <w:pPr>
              <w:jc w:val="both"/>
              <w:rPr>
                <w:sz w:val="22"/>
                <w:szCs w:val="22"/>
              </w:rPr>
            </w:pPr>
          </w:p>
        </w:tc>
      </w:tr>
      <w:tr w:rsidR="009910D4" w:rsidRPr="00D86C17" w:rsidTr="0071665B">
        <w:trPr>
          <w:trHeight w:val="558"/>
        </w:trPr>
        <w:tc>
          <w:tcPr>
            <w:tcW w:w="540" w:type="dxa"/>
            <w:vMerge/>
          </w:tcPr>
          <w:p w:rsidR="009910D4" w:rsidRDefault="009910D4" w:rsidP="009910D4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9910D4" w:rsidRPr="0071665B" w:rsidRDefault="009910D4" w:rsidP="009910D4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9910D4" w:rsidRPr="0071665B" w:rsidRDefault="009910D4" w:rsidP="00991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квар-тал</w:t>
            </w:r>
          </w:p>
        </w:tc>
        <w:tc>
          <w:tcPr>
            <w:tcW w:w="87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910D4" w:rsidRPr="0071665B" w:rsidRDefault="009910D4" w:rsidP="009910D4">
            <w:pPr>
              <w:jc w:val="center"/>
            </w:pPr>
            <w:r w:rsidRPr="0071665B"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  <w:vMerge/>
          </w:tcPr>
          <w:p w:rsidR="009910D4" w:rsidRPr="0071665B" w:rsidRDefault="009910D4" w:rsidP="009910D4">
            <w:pPr>
              <w:jc w:val="both"/>
              <w:rPr>
                <w:sz w:val="22"/>
                <w:szCs w:val="22"/>
              </w:rPr>
            </w:pPr>
          </w:p>
        </w:tc>
      </w:tr>
    </w:tbl>
    <w:p w:rsidR="00694E85" w:rsidRDefault="00616327" w:rsidP="002E696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94E85">
        <w:rPr>
          <w:b w:val="0"/>
          <w:sz w:val="28"/>
          <w:szCs w:val="28"/>
        </w:rPr>
        <w:t>».</w:t>
      </w:r>
    </w:p>
    <w:p w:rsidR="00694E85" w:rsidRDefault="00694E85" w:rsidP="00C32E66">
      <w:pPr>
        <w:pStyle w:val="a5"/>
        <w:jc w:val="right"/>
        <w:rPr>
          <w:b w:val="0"/>
          <w:sz w:val="28"/>
          <w:szCs w:val="28"/>
        </w:rPr>
      </w:pPr>
    </w:p>
    <w:p w:rsidR="00694E85" w:rsidRDefault="00694E85" w:rsidP="001A3559">
      <w:pPr>
        <w:tabs>
          <w:tab w:val="left" w:pos="7425"/>
        </w:tabs>
        <w:jc w:val="both"/>
        <w:rPr>
          <w:sz w:val="28"/>
          <w:szCs w:val="28"/>
        </w:rPr>
      </w:pPr>
    </w:p>
    <w:p w:rsidR="00694E85" w:rsidRPr="00FA4B58" w:rsidRDefault="00694E85" w:rsidP="001A3559">
      <w:pPr>
        <w:tabs>
          <w:tab w:val="left" w:pos="7425"/>
        </w:tabs>
        <w:jc w:val="both"/>
        <w:rPr>
          <w:sz w:val="28"/>
          <w:szCs w:val="28"/>
        </w:rPr>
      </w:pPr>
    </w:p>
    <w:p w:rsidR="00694E85" w:rsidRPr="00FA4B58" w:rsidRDefault="00694E85" w:rsidP="001A3559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FA4B58">
        <w:rPr>
          <w:sz w:val="28"/>
          <w:szCs w:val="28"/>
        </w:rPr>
        <w:t xml:space="preserve">аместитель главы муниципального </w:t>
      </w:r>
    </w:p>
    <w:p w:rsidR="00694E85" w:rsidRPr="00FA4B58" w:rsidRDefault="00694E85" w:rsidP="001A3559">
      <w:pPr>
        <w:rPr>
          <w:sz w:val="16"/>
          <w:szCs w:val="16"/>
        </w:rPr>
      </w:pPr>
      <w:r w:rsidRPr="00FA4B58">
        <w:rPr>
          <w:sz w:val="28"/>
          <w:szCs w:val="28"/>
        </w:rPr>
        <w:t xml:space="preserve">образования Выселковский район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FA4B58">
        <w:rPr>
          <w:sz w:val="28"/>
          <w:szCs w:val="28"/>
        </w:rPr>
        <w:t xml:space="preserve">               Т.П. Коробова</w:t>
      </w:r>
    </w:p>
    <w:p w:rsidR="00694E85" w:rsidRDefault="00694E85" w:rsidP="00C32E66">
      <w:pPr>
        <w:pStyle w:val="a5"/>
        <w:jc w:val="right"/>
        <w:rPr>
          <w:b w:val="0"/>
          <w:sz w:val="28"/>
          <w:szCs w:val="28"/>
        </w:rPr>
      </w:pPr>
    </w:p>
    <w:p w:rsidR="00694E85" w:rsidRDefault="00694E85" w:rsidP="00D86C17">
      <w:pPr>
        <w:ind w:right="-31"/>
        <w:jc w:val="center"/>
        <w:rPr>
          <w:sz w:val="22"/>
          <w:szCs w:val="22"/>
        </w:rPr>
      </w:pPr>
    </w:p>
    <w:p w:rsidR="00694E85" w:rsidRDefault="00694E85" w:rsidP="00D86C17">
      <w:pPr>
        <w:ind w:right="-31"/>
        <w:jc w:val="center"/>
        <w:rPr>
          <w:sz w:val="22"/>
          <w:szCs w:val="22"/>
        </w:rPr>
      </w:pPr>
    </w:p>
    <w:p w:rsidR="00694E85" w:rsidRDefault="00694E85" w:rsidP="00D86C17">
      <w:pPr>
        <w:ind w:right="-31"/>
        <w:jc w:val="center"/>
        <w:rPr>
          <w:sz w:val="22"/>
          <w:szCs w:val="22"/>
        </w:rPr>
      </w:pPr>
    </w:p>
    <w:p w:rsidR="00694E85" w:rsidRDefault="00694E85" w:rsidP="00D86C17">
      <w:pPr>
        <w:ind w:right="-31"/>
        <w:jc w:val="center"/>
        <w:rPr>
          <w:sz w:val="22"/>
          <w:szCs w:val="22"/>
        </w:rPr>
      </w:pPr>
    </w:p>
    <w:p w:rsidR="00694E85" w:rsidRDefault="00694E85" w:rsidP="002E6968">
      <w:pPr>
        <w:ind w:right="-31"/>
        <w:rPr>
          <w:sz w:val="22"/>
          <w:szCs w:val="22"/>
        </w:rPr>
      </w:pPr>
    </w:p>
    <w:sectPr w:rsidR="00694E85" w:rsidSect="00E37395">
      <w:headerReference w:type="even" r:id="rId7"/>
      <w:headerReference w:type="default" r:id="rId8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0D" w:rsidRDefault="00EE3E0D" w:rsidP="00CD0670">
      <w:r>
        <w:separator/>
      </w:r>
    </w:p>
  </w:endnote>
  <w:endnote w:type="continuationSeparator" w:id="0">
    <w:p w:rsidR="00EE3E0D" w:rsidRDefault="00EE3E0D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0D" w:rsidRDefault="00EE3E0D" w:rsidP="00CD0670">
      <w:r>
        <w:separator/>
      </w:r>
    </w:p>
  </w:footnote>
  <w:footnote w:type="continuationSeparator" w:id="0">
    <w:p w:rsidR="00EE3E0D" w:rsidRDefault="00EE3E0D" w:rsidP="00CD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85" w:rsidRDefault="00703EA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94E85">
      <w:rPr>
        <w:noProof/>
      </w:rPr>
      <w:t>2</w:t>
    </w:r>
    <w:r>
      <w:rPr>
        <w:noProof/>
      </w:rPr>
      <w:fldChar w:fldCharType="end"/>
    </w:r>
  </w:p>
  <w:p w:rsidR="00694E85" w:rsidRDefault="00694E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85" w:rsidRDefault="00703EA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7D3">
      <w:rPr>
        <w:noProof/>
      </w:rPr>
      <w:t>2</w:t>
    </w:r>
    <w:r>
      <w:rPr>
        <w:noProof/>
      </w:rPr>
      <w:fldChar w:fldCharType="end"/>
    </w:r>
  </w:p>
  <w:p w:rsidR="00694E85" w:rsidRDefault="00694E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CF63FFC"/>
    <w:multiLevelType w:val="hybridMultilevel"/>
    <w:tmpl w:val="FE188ADA"/>
    <w:lvl w:ilvl="0" w:tplc="F99C64E4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7228D"/>
    <w:multiLevelType w:val="hybridMultilevel"/>
    <w:tmpl w:val="798083A4"/>
    <w:lvl w:ilvl="0" w:tplc="372870D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FA69F5"/>
    <w:multiLevelType w:val="multilevel"/>
    <w:tmpl w:val="0E227BE6"/>
    <w:lvl w:ilvl="0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E54"/>
    <w:multiLevelType w:val="hybridMultilevel"/>
    <w:tmpl w:val="1FCE6D24"/>
    <w:lvl w:ilvl="0" w:tplc="3CF26A94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DF5692"/>
    <w:multiLevelType w:val="hybridMultilevel"/>
    <w:tmpl w:val="AB44D7D8"/>
    <w:lvl w:ilvl="0" w:tplc="44861AA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905"/>
    <w:rsid w:val="00001F80"/>
    <w:rsid w:val="00003B10"/>
    <w:rsid w:val="00006EBF"/>
    <w:rsid w:val="00006FD9"/>
    <w:rsid w:val="00013BD3"/>
    <w:rsid w:val="000157C9"/>
    <w:rsid w:val="00021332"/>
    <w:rsid w:val="000216F6"/>
    <w:rsid w:val="00021D31"/>
    <w:rsid w:val="00021D69"/>
    <w:rsid w:val="00023DD0"/>
    <w:rsid w:val="00025AEC"/>
    <w:rsid w:val="00026ADE"/>
    <w:rsid w:val="000369C4"/>
    <w:rsid w:val="00040847"/>
    <w:rsid w:val="00040AA5"/>
    <w:rsid w:val="000439D6"/>
    <w:rsid w:val="00045291"/>
    <w:rsid w:val="00045615"/>
    <w:rsid w:val="00047D9D"/>
    <w:rsid w:val="000508E5"/>
    <w:rsid w:val="0005387D"/>
    <w:rsid w:val="00054868"/>
    <w:rsid w:val="000560B3"/>
    <w:rsid w:val="00056591"/>
    <w:rsid w:val="000746BD"/>
    <w:rsid w:val="000750A4"/>
    <w:rsid w:val="00080253"/>
    <w:rsid w:val="000813AB"/>
    <w:rsid w:val="00081C04"/>
    <w:rsid w:val="00082533"/>
    <w:rsid w:val="00083B97"/>
    <w:rsid w:val="00084F33"/>
    <w:rsid w:val="0008765E"/>
    <w:rsid w:val="00091C22"/>
    <w:rsid w:val="000931F5"/>
    <w:rsid w:val="0009488B"/>
    <w:rsid w:val="0009690E"/>
    <w:rsid w:val="00096CD6"/>
    <w:rsid w:val="000A38BE"/>
    <w:rsid w:val="000B167B"/>
    <w:rsid w:val="000B18E4"/>
    <w:rsid w:val="000B282E"/>
    <w:rsid w:val="000B2E6C"/>
    <w:rsid w:val="000C07B6"/>
    <w:rsid w:val="000C16A9"/>
    <w:rsid w:val="000C61C0"/>
    <w:rsid w:val="000D2248"/>
    <w:rsid w:val="000D4DE0"/>
    <w:rsid w:val="000D74E4"/>
    <w:rsid w:val="000D7D7A"/>
    <w:rsid w:val="000E0150"/>
    <w:rsid w:val="000E08C0"/>
    <w:rsid w:val="000E55A8"/>
    <w:rsid w:val="000E5AAB"/>
    <w:rsid w:val="000F2456"/>
    <w:rsid w:val="000F2AAC"/>
    <w:rsid w:val="000F4A1A"/>
    <w:rsid w:val="000F5D17"/>
    <w:rsid w:val="00104EE6"/>
    <w:rsid w:val="0010522A"/>
    <w:rsid w:val="001141A5"/>
    <w:rsid w:val="00114423"/>
    <w:rsid w:val="001159BB"/>
    <w:rsid w:val="001219C3"/>
    <w:rsid w:val="00121BF9"/>
    <w:rsid w:val="001233CB"/>
    <w:rsid w:val="001253B5"/>
    <w:rsid w:val="00130CEA"/>
    <w:rsid w:val="0013108E"/>
    <w:rsid w:val="001323A4"/>
    <w:rsid w:val="001411FA"/>
    <w:rsid w:val="001419D2"/>
    <w:rsid w:val="001442BA"/>
    <w:rsid w:val="001453D5"/>
    <w:rsid w:val="001508ED"/>
    <w:rsid w:val="00155D41"/>
    <w:rsid w:val="00161A74"/>
    <w:rsid w:val="00161A9D"/>
    <w:rsid w:val="00161E49"/>
    <w:rsid w:val="001661BA"/>
    <w:rsid w:val="001678F0"/>
    <w:rsid w:val="00170A8B"/>
    <w:rsid w:val="00171CFD"/>
    <w:rsid w:val="0017604E"/>
    <w:rsid w:val="0019384F"/>
    <w:rsid w:val="00197C25"/>
    <w:rsid w:val="001A3559"/>
    <w:rsid w:val="001A46E2"/>
    <w:rsid w:val="001A63EA"/>
    <w:rsid w:val="001B01E7"/>
    <w:rsid w:val="001B3790"/>
    <w:rsid w:val="001B3A5D"/>
    <w:rsid w:val="001B6635"/>
    <w:rsid w:val="001B7ADE"/>
    <w:rsid w:val="001C04F2"/>
    <w:rsid w:val="001C3204"/>
    <w:rsid w:val="001C51B2"/>
    <w:rsid w:val="001D0E06"/>
    <w:rsid w:val="001D13F8"/>
    <w:rsid w:val="001D38EA"/>
    <w:rsid w:val="001D41CA"/>
    <w:rsid w:val="001D50CE"/>
    <w:rsid w:val="001D6F2E"/>
    <w:rsid w:val="001E2877"/>
    <w:rsid w:val="001F0E6A"/>
    <w:rsid w:val="001F42A6"/>
    <w:rsid w:val="001F7AF9"/>
    <w:rsid w:val="00205CD0"/>
    <w:rsid w:val="00205EC0"/>
    <w:rsid w:val="002119D4"/>
    <w:rsid w:val="00214CB5"/>
    <w:rsid w:val="002207E0"/>
    <w:rsid w:val="00225318"/>
    <w:rsid w:val="00225DCA"/>
    <w:rsid w:val="00225EE2"/>
    <w:rsid w:val="00226085"/>
    <w:rsid w:val="00226604"/>
    <w:rsid w:val="0022706F"/>
    <w:rsid w:val="0022777E"/>
    <w:rsid w:val="00227E26"/>
    <w:rsid w:val="00230679"/>
    <w:rsid w:val="00230CCC"/>
    <w:rsid w:val="002360D5"/>
    <w:rsid w:val="00242534"/>
    <w:rsid w:val="002509B9"/>
    <w:rsid w:val="00253F4D"/>
    <w:rsid w:val="00255E71"/>
    <w:rsid w:val="00257147"/>
    <w:rsid w:val="00261490"/>
    <w:rsid w:val="00261EC6"/>
    <w:rsid w:val="002627DF"/>
    <w:rsid w:val="00264B00"/>
    <w:rsid w:val="00272716"/>
    <w:rsid w:val="002739D5"/>
    <w:rsid w:val="00273A43"/>
    <w:rsid w:val="00273CF6"/>
    <w:rsid w:val="00274381"/>
    <w:rsid w:val="0027519A"/>
    <w:rsid w:val="00275348"/>
    <w:rsid w:val="00276F34"/>
    <w:rsid w:val="00280BC9"/>
    <w:rsid w:val="0028377E"/>
    <w:rsid w:val="00283F58"/>
    <w:rsid w:val="002868AB"/>
    <w:rsid w:val="002A23D6"/>
    <w:rsid w:val="002A55A0"/>
    <w:rsid w:val="002A683D"/>
    <w:rsid w:val="002B03F4"/>
    <w:rsid w:val="002B2375"/>
    <w:rsid w:val="002B30A1"/>
    <w:rsid w:val="002B4FA6"/>
    <w:rsid w:val="002B50F9"/>
    <w:rsid w:val="002B6F47"/>
    <w:rsid w:val="002C3F50"/>
    <w:rsid w:val="002C6033"/>
    <w:rsid w:val="002D124E"/>
    <w:rsid w:val="002D1EB3"/>
    <w:rsid w:val="002D3895"/>
    <w:rsid w:val="002D4252"/>
    <w:rsid w:val="002D5D1D"/>
    <w:rsid w:val="002D66CE"/>
    <w:rsid w:val="002D6981"/>
    <w:rsid w:val="002D7799"/>
    <w:rsid w:val="002E1A5A"/>
    <w:rsid w:val="002E2333"/>
    <w:rsid w:val="002E4E44"/>
    <w:rsid w:val="002E6968"/>
    <w:rsid w:val="002E69A0"/>
    <w:rsid w:val="002F0311"/>
    <w:rsid w:val="002F379F"/>
    <w:rsid w:val="002F557B"/>
    <w:rsid w:val="00304350"/>
    <w:rsid w:val="00305759"/>
    <w:rsid w:val="00312533"/>
    <w:rsid w:val="003152DD"/>
    <w:rsid w:val="00315732"/>
    <w:rsid w:val="00316E6B"/>
    <w:rsid w:val="003177A2"/>
    <w:rsid w:val="00317E6F"/>
    <w:rsid w:val="00322BBD"/>
    <w:rsid w:val="003248FE"/>
    <w:rsid w:val="0033041A"/>
    <w:rsid w:val="00331DAB"/>
    <w:rsid w:val="0033537B"/>
    <w:rsid w:val="003353E1"/>
    <w:rsid w:val="00336A0B"/>
    <w:rsid w:val="0034295F"/>
    <w:rsid w:val="00347649"/>
    <w:rsid w:val="003521CB"/>
    <w:rsid w:val="003529E2"/>
    <w:rsid w:val="0035555A"/>
    <w:rsid w:val="00363E4E"/>
    <w:rsid w:val="00367AAE"/>
    <w:rsid w:val="00371D49"/>
    <w:rsid w:val="00372ADB"/>
    <w:rsid w:val="00376746"/>
    <w:rsid w:val="003822FE"/>
    <w:rsid w:val="00387316"/>
    <w:rsid w:val="003873FE"/>
    <w:rsid w:val="003915F1"/>
    <w:rsid w:val="00396E39"/>
    <w:rsid w:val="003A4CC5"/>
    <w:rsid w:val="003A7297"/>
    <w:rsid w:val="003B122D"/>
    <w:rsid w:val="003B1881"/>
    <w:rsid w:val="003B2E63"/>
    <w:rsid w:val="003B3D62"/>
    <w:rsid w:val="003C1400"/>
    <w:rsid w:val="003C2426"/>
    <w:rsid w:val="003C3630"/>
    <w:rsid w:val="003C5261"/>
    <w:rsid w:val="003C69F6"/>
    <w:rsid w:val="003D5A6D"/>
    <w:rsid w:val="003D6127"/>
    <w:rsid w:val="003D63D3"/>
    <w:rsid w:val="003E1529"/>
    <w:rsid w:val="003E1BB7"/>
    <w:rsid w:val="003E217B"/>
    <w:rsid w:val="003E4951"/>
    <w:rsid w:val="003F190F"/>
    <w:rsid w:val="003F7A7B"/>
    <w:rsid w:val="00403F7A"/>
    <w:rsid w:val="00406037"/>
    <w:rsid w:val="0041056B"/>
    <w:rsid w:val="00412244"/>
    <w:rsid w:val="00412AC9"/>
    <w:rsid w:val="00413BDA"/>
    <w:rsid w:val="0041424A"/>
    <w:rsid w:val="00414FB0"/>
    <w:rsid w:val="00422E26"/>
    <w:rsid w:val="0042400D"/>
    <w:rsid w:val="004273A4"/>
    <w:rsid w:val="00427DEC"/>
    <w:rsid w:val="00430967"/>
    <w:rsid w:val="004330CF"/>
    <w:rsid w:val="00433712"/>
    <w:rsid w:val="0043673D"/>
    <w:rsid w:val="00441188"/>
    <w:rsid w:val="00443AA2"/>
    <w:rsid w:val="00446F8D"/>
    <w:rsid w:val="0045070B"/>
    <w:rsid w:val="00453392"/>
    <w:rsid w:val="00456917"/>
    <w:rsid w:val="00457FB8"/>
    <w:rsid w:val="00461292"/>
    <w:rsid w:val="00462BFC"/>
    <w:rsid w:val="004634FD"/>
    <w:rsid w:val="0046702A"/>
    <w:rsid w:val="00467D76"/>
    <w:rsid w:val="00467E3D"/>
    <w:rsid w:val="004726FB"/>
    <w:rsid w:val="00473419"/>
    <w:rsid w:val="00480AAA"/>
    <w:rsid w:val="004820CB"/>
    <w:rsid w:val="00482D00"/>
    <w:rsid w:val="00483E60"/>
    <w:rsid w:val="00484083"/>
    <w:rsid w:val="004841F1"/>
    <w:rsid w:val="00484FF6"/>
    <w:rsid w:val="00487489"/>
    <w:rsid w:val="004904A3"/>
    <w:rsid w:val="00492BC7"/>
    <w:rsid w:val="00492D6A"/>
    <w:rsid w:val="0049574D"/>
    <w:rsid w:val="0049650D"/>
    <w:rsid w:val="004A037A"/>
    <w:rsid w:val="004A085D"/>
    <w:rsid w:val="004A0BA0"/>
    <w:rsid w:val="004A1731"/>
    <w:rsid w:val="004A4248"/>
    <w:rsid w:val="004A5E09"/>
    <w:rsid w:val="004A6E69"/>
    <w:rsid w:val="004B0D3F"/>
    <w:rsid w:val="004B4A7C"/>
    <w:rsid w:val="004B4AE6"/>
    <w:rsid w:val="004C07C4"/>
    <w:rsid w:val="004C148B"/>
    <w:rsid w:val="004C7A5A"/>
    <w:rsid w:val="004D1101"/>
    <w:rsid w:val="004D1470"/>
    <w:rsid w:val="004D52C8"/>
    <w:rsid w:val="004D681C"/>
    <w:rsid w:val="004E0CCF"/>
    <w:rsid w:val="004E0FAD"/>
    <w:rsid w:val="004E4433"/>
    <w:rsid w:val="004E4AEE"/>
    <w:rsid w:val="004E4D1C"/>
    <w:rsid w:val="004F14A2"/>
    <w:rsid w:val="004F26BD"/>
    <w:rsid w:val="004F28B1"/>
    <w:rsid w:val="004F5AD5"/>
    <w:rsid w:val="00500E63"/>
    <w:rsid w:val="00502FB2"/>
    <w:rsid w:val="00503978"/>
    <w:rsid w:val="00506605"/>
    <w:rsid w:val="0051505E"/>
    <w:rsid w:val="00517C6E"/>
    <w:rsid w:val="00524197"/>
    <w:rsid w:val="00525C2F"/>
    <w:rsid w:val="005268A8"/>
    <w:rsid w:val="0053016E"/>
    <w:rsid w:val="00531CBE"/>
    <w:rsid w:val="00532470"/>
    <w:rsid w:val="00536A7F"/>
    <w:rsid w:val="00543123"/>
    <w:rsid w:val="00543651"/>
    <w:rsid w:val="005441B0"/>
    <w:rsid w:val="00550602"/>
    <w:rsid w:val="00551FE1"/>
    <w:rsid w:val="005611A7"/>
    <w:rsid w:val="00565A6E"/>
    <w:rsid w:val="005667D3"/>
    <w:rsid w:val="00566F3F"/>
    <w:rsid w:val="005703F3"/>
    <w:rsid w:val="00580503"/>
    <w:rsid w:val="00590E10"/>
    <w:rsid w:val="00594ACE"/>
    <w:rsid w:val="005954FD"/>
    <w:rsid w:val="005976FB"/>
    <w:rsid w:val="005A55A3"/>
    <w:rsid w:val="005A63EF"/>
    <w:rsid w:val="005B3B14"/>
    <w:rsid w:val="005B5DE4"/>
    <w:rsid w:val="005B7A90"/>
    <w:rsid w:val="005B7C11"/>
    <w:rsid w:val="005C128F"/>
    <w:rsid w:val="005C153D"/>
    <w:rsid w:val="005C45D8"/>
    <w:rsid w:val="005C4E80"/>
    <w:rsid w:val="005C616C"/>
    <w:rsid w:val="005C71B5"/>
    <w:rsid w:val="005D241E"/>
    <w:rsid w:val="005D383C"/>
    <w:rsid w:val="005D3877"/>
    <w:rsid w:val="005E1473"/>
    <w:rsid w:val="005E236D"/>
    <w:rsid w:val="005F3EF8"/>
    <w:rsid w:val="005F3FBB"/>
    <w:rsid w:val="005F55C6"/>
    <w:rsid w:val="00602026"/>
    <w:rsid w:val="0060274F"/>
    <w:rsid w:val="00603189"/>
    <w:rsid w:val="00605051"/>
    <w:rsid w:val="006106B9"/>
    <w:rsid w:val="006106CB"/>
    <w:rsid w:val="00616327"/>
    <w:rsid w:val="00616F18"/>
    <w:rsid w:val="00622642"/>
    <w:rsid w:val="00624C8F"/>
    <w:rsid w:val="00624EE1"/>
    <w:rsid w:val="00626D30"/>
    <w:rsid w:val="0063031E"/>
    <w:rsid w:val="006310A4"/>
    <w:rsid w:val="00636912"/>
    <w:rsid w:val="00640E04"/>
    <w:rsid w:val="006411CF"/>
    <w:rsid w:val="00642DBE"/>
    <w:rsid w:val="00647A3E"/>
    <w:rsid w:val="006518B5"/>
    <w:rsid w:val="00653905"/>
    <w:rsid w:val="00656185"/>
    <w:rsid w:val="00657394"/>
    <w:rsid w:val="00660051"/>
    <w:rsid w:val="0067253D"/>
    <w:rsid w:val="00672582"/>
    <w:rsid w:val="00676400"/>
    <w:rsid w:val="00681ADD"/>
    <w:rsid w:val="0068287E"/>
    <w:rsid w:val="00686A77"/>
    <w:rsid w:val="00692252"/>
    <w:rsid w:val="0069273B"/>
    <w:rsid w:val="00694E85"/>
    <w:rsid w:val="006A3D31"/>
    <w:rsid w:val="006A6D7D"/>
    <w:rsid w:val="006B392F"/>
    <w:rsid w:val="006B58CA"/>
    <w:rsid w:val="006B7F18"/>
    <w:rsid w:val="006C050F"/>
    <w:rsid w:val="006C0710"/>
    <w:rsid w:val="006C2A40"/>
    <w:rsid w:val="006C395A"/>
    <w:rsid w:val="006C4A7A"/>
    <w:rsid w:val="006C5628"/>
    <w:rsid w:val="006C75E1"/>
    <w:rsid w:val="006C7BD8"/>
    <w:rsid w:val="006D0E00"/>
    <w:rsid w:val="006D10A2"/>
    <w:rsid w:val="006D15B4"/>
    <w:rsid w:val="006D1A7B"/>
    <w:rsid w:val="006D43A5"/>
    <w:rsid w:val="006E1B41"/>
    <w:rsid w:val="006E7269"/>
    <w:rsid w:val="006E74D5"/>
    <w:rsid w:val="006F0821"/>
    <w:rsid w:val="006F2324"/>
    <w:rsid w:val="007006F4"/>
    <w:rsid w:val="007010DC"/>
    <w:rsid w:val="00701611"/>
    <w:rsid w:val="00703EA0"/>
    <w:rsid w:val="007047BD"/>
    <w:rsid w:val="00706794"/>
    <w:rsid w:val="00711809"/>
    <w:rsid w:val="00712CCC"/>
    <w:rsid w:val="0071665B"/>
    <w:rsid w:val="00722BB1"/>
    <w:rsid w:val="00726965"/>
    <w:rsid w:val="00733FC2"/>
    <w:rsid w:val="0073657B"/>
    <w:rsid w:val="007367E4"/>
    <w:rsid w:val="00740FB1"/>
    <w:rsid w:val="00743696"/>
    <w:rsid w:val="007437C6"/>
    <w:rsid w:val="00746B13"/>
    <w:rsid w:val="00751323"/>
    <w:rsid w:val="007521B5"/>
    <w:rsid w:val="0075289F"/>
    <w:rsid w:val="0075405A"/>
    <w:rsid w:val="007547B1"/>
    <w:rsid w:val="00755303"/>
    <w:rsid w:val="007704B9"/>
    <w:rsid w:val="0077508D"/>
    <w:rsid w:val="00783207"/>
    <w:rsid w:val="00784168"/>
    <w:rsid w:val="00784682"/>
    <w:rsid w:val="007861D8"/>
    <w:rsid w:val="0078783C"/>
    <w:rsid w:val="007913CF"/>
    <w:rsid w:val="0079377C"/>
    <w:rsid w:val="00794CAD"/>
    <w:rsid w:val="007A0555"/>
    <w:rsid w:val="007A11B4"/>
    <w:rsid w:val="007A672B"/>
    <w:rsid w:val="007B128E"/>
    <w:rsid w:val="007B4C92"/>
    <w:rsid w:val="007B6284"/>
    <w:rsid w:val="007B62A6"/>
    <w:rsid w:val="007B69E1"/>
    <w:rsid w:val="007C15E2"/>
    <w:rsid w:val="007C3ED1"/>
    <w:rsid w:val="007C4522"/>
    <w:rsid w:val="007C479A"/>
    <w:rsid w:val="007D0F4E"/>
    <w:rsid w:val="007D2A14"/>
    <w:rsid w:val="007D73C3"/>
    <w:rsid w:val="007D7673"/>
    <w:rsid w:val="007E173B"/>
    <w:rsid w:val="007E20E1"/>
    <w:rsid w:val="007E4D09"/>
    <w:rsid w:val="007E75F8"/>
    <w:rsid w:val="007E7615"/>
    <w:rsid w:val="007F1988"/>
    <w:rsid w:val="007F45DD"/>
    <w:rsid w:val="0080161A"/>
    <w:rsid w:val="00806ACA"/>
    <w:rsid w:val="00807457"/>
    <w:rsid w:val="0081074C"/>
    <w:rsid w:val="00812065"/>
    <w:rsid w:val="00815DB3"/>
    <w:rsid w:val="00817FAE"/>
    <w:rsid w:val="0082116C"/>
    <w:rsid w:val="008230F8"/>
    <w:rsid w:val="00823D25"/>
    <w:rsid w:val="008252B3"/>
    <w:rsid w:val="00825755"/>
    <w:rsid w:val="00832AE0"/>
    <w:rsid w:val="00832B30"/>
    <w:rsid w:val="00833DB7"/>
    <w:rsid w:val="00836F04"/>
    <w:rsid w:val="00837ED8"/>
    <w:rsid w:val="0084139B"/>
    <w:rsid w:val="00843931"/>
    <w:rsid w:val="00843AF5"/>
    <w:rsid w:val="00845CA6"/>
    <w:rsid w:val="00847403"/>
    <w:rsid w:val="008535F2"/>
    <w:rsid w:val="00854F3D"/>
    <w:rsid w:val="00862A82"/>
    <w:rsid w:val="00862DD6"/>
    <w:rsid w:val="00865A18"/>
    <w:rsid w:val="00866C1E"/>
    <w:rsid w:val="00874E4B"/>
    <w:rsid w:val="008760AE"/>
    <w:rsid w:val="00876A5F"/>
    <w:rsid w:val="00881A36"/>
    <w:rsid w:val="00881A43"/>
    <w:rsid w:val="008822E2"/>
    <w:rsid w:val="0088283B"/>
    <w:rsid w:val="00886753"/>
    <w:rsid w:val="008971CB"/>
    <w:rsid w:val="00897365"/>
    <w:rsid w:val="008A01FB"/>
    <w:rsid w:val="008B2D86"/>
    <w:rsid w:val="008B4A15"/>
    <w:rsid w:val="008B6BDF"/>
    <w:rsid w:val="008C1C76"/>
    <w:rsid w:val="008C3964"/>
    <w:rsid w:val="008C5A3D"/>
    <w:rsid w:val="008C7EEB"/>
    <w:rsid w:val="008D6B76"/>
    <w:rsid w:val="008D74DD"/>
    <w:rsid w:val="008E0F0D"/>
    <w:rsid w:val="008E1484"/>
    <w:rsid w:val="008E2029"/>
    <w:rsid w:val="008E4EB5"/>
    <w:rsid w:val="008E6027"/>
    <w:rsid w:val="008E7D5B"/>
    <w:rsid w:val="008F0241"/>
    <w:rsid w:val="008F2DB4"/>
    <w:rsid w:val="008F4A75"/>
    <w:rsid w:val="00904C75"/>
    <w:rsid w:val="00907BF5"/>
    <w:rsid w:val="00910869"/>
    <w:rsid w:val="00911DD9"/>
    <w:rsid w:val="00911E76"/>
    <w:rsid w:val="00912AD2"/>
    <w:rsid w:val="00913500"/>
    <w:rsid w:val="00914793"/>
    <w:rsid w:val="0092307F"/>
    <w:rsid w:val="009231EE"/>
    <w:rsid w:val="0092505C"/>
    <w:rsid w:val="00925730"/>
    <w:rsid w:val="00932635"/>
    <w:rsid w:val="00936CA6"/>
    <w:rsid w:val="00936DD7"/>
    <w:rsid w:val="0094078A"/>
    <w:rsid w:val="00947A4A"/>
    <w:rsid w:val="00954990"/>
    <w:rsid w:val="00954FCE"/>
    <w:rsid w:val="00957162"/>
    <w:rsid w:val="00961775"/>
    <w:rsid w:val="00965F77"/>
    <w:rsid w:val="00974651"/>
    <w:rsid w:val="00975B84"/>
    <w:rsid w:val="009766E6"/>
    <w:rsid w:val="00980DBA"/>
    <w:rsid w:val="00984A7A"/>
    <w:rsid w:val="0098612D"/>
    <w:rsid w:val="00986F07"/>
    <w:rsid w:val="009875AE"/>
    <w:rsid w:val="009910D4"/>
    <w:rsid w:val="009918B7"/>
    <w:rsid w:val="00992F6F"/>
    <w:rsid w:val="009948D3"/>
    <w:rsid w:val="009A2BC9"/>
    <w:rsid w:val="009A45F3"/>
    <w:rsid w:val="009A5D5E"/>
    <w:rsid w:val="009A7F21"/>
    <w:rsid w:val="009B1ECE"/>
    <w:rsid w:val="009B3ABE"/>
    <w:rsid w:val="009B451F"/>
    <w:rsid w:val="009B5334"/>
    <w:rsid w:val="009C163E"/>
    <w:rsid w:val="009C2685"/>
    <w:rsid w:val="009C305F"/>
    <w:rsid w:val="009C56D5"/>
    <w:rsid w:val="009C6387"/>
    <w:rsid w:val="009D0799"/>
    <w:rsid w:val="009D2491"/>
    <w:rsid w:val="009D2DE0"/>
    <w:rsid w:val="009D3E28"/>
    <w:rsid w:val="009D7097"/>
    <w:rsid w:val="009E0E6F"/>
    <w:rsid w:val="009E1284"/>
    <w:rsid w:val="009E6EBB"/>
    <w:rsid w:val="009E7E78"/>
    <w:rsid w:val="009F68BE"/>
    <w:rsid w:val="009F6B52"/>
    <w:rsid w:val="00A00B67"/>
    <w:rsid w:val="00A02295"/>
    <w:rsid w:val="00A04569"/>
    <w:rsid w:val="00A06161"/>
    <w:rsid w:val="00A0752D"/>
    <w:rsid w:val="00A157AD"/>
    <w:rsid w:val="00A21894"/>
    <w:rsid w:val="00A23780"/>
    <w:rsid w:val="00A26F3C"/>
    <w:rsid w:val="00A31BF1"/>
    <w:rsid w:val="00A3234A"/>
    <w:rsid w:val="00A374B5"/>
    <w:rsid w:val="00A4468A"/>
    <w:rsid w:val="00A46379"/>
    <w:rsid w:val="00A56E34"/>
    <w:rsid w:val="00A57994"/>
    <w:rsid w:val="00A63D7D"/>
    <w:rsid w:val="00A6515C"/>
    <w:rsid w:val="00A65454"/>
    <w:rsid w:val="00A6689D"/>
    <w:rsid w:val="00A710DC"/>
    <w:rsid w:val="00A81D0E"/>
    <w:rsid w:val="00A87B13"/>
    <w:rsid w:val="00A9190E"/>
    <w:rsid w:val="00A93F9B"/>
    <w:rsid w:val="00A941E8"/>
    <w:rsid w:val="00A94E0C"/>
    <w:rsid w:val="00A95DFF"/>
    <w:rsid w:val="00A978B3"/>
    <w:rsid w:val="00AA652F"/>
    <w:rsid w:val="00AA6B42"/>
    <w:rsid w:val="00AB223C"/>
    <w:rsid w:val="00AB2AF5"/>
    <w:rsid w:val="00AB4301"/>
    <w:rsid w:val="00AB5957"/>
    <w:rsid w:val="00AC1740"/>
    <w:rsid w:val="00AC1A9B"/>
    <w:rsid w:val="00AC2C6E"/>
    <w:rsid w:val="00AC7FE8"/>
    <w:rsid w:val="00AD0C41"/>
    <w:rsid w:val="00AD5C1F"/>
    <w:rsid w:val="00AD6B29"/>
    <w:rsid w:val="00AD7326"/>
    <w:rsid w:val="00AE242D"/>
    <w:rsid w:val="00AE7B31"/>
    <w:rsid w:val="00AF44F5"/>
    <w:rsid w:val="00AF5CC1"/>
    <w:rsid w:val="00B00328"/>
    <w:rsid w:val="00B04E17"/>
    <w:rsid w:val="00B0569E"/>
    <w:rsid w:val="00B056C7"/>
    <w:rsid w:val="00B102EF"/>
    <w:rsid w:val="00B117A1"/>
    <w:rsid w:val="00B124CF"/>
    <w:rsid w:val="00B17A1A"/>
    <w:rsid w:val="00B2523B"/>
    <w:rsid w:val="00B333EB"/>
    <w:rsid w:val="00B33C34"/>
    <w:rsid w:val="00B3403C"/>
    <w:rsid w:val="00B455A2"/>
    <w:rsid w:val="00B459FC"/>
    <w:rsid w:val="00B55E89"/>
    <w:rsid w:val="00B57A0F"/>
    <w:rsid w:val="00B57E10"/>
    <w:rsid w:val="00B62000"/>
    <w:rsid w:val="00B64E20"/>
    <w:rsid w:val="00B72602"/>
    <w:rsid w:val="00B7407F"/>
    <w:rsid w:val="00B7632C"/>
    <w:rsid w:val="00B7667E"/>
    <w:rsid w:val="00B80535"/>
    <w:rsid w:val="00B80924"/>
    <w:rsid w:val="00B815D8"/>
    <w:rsid w:val="00B8746B"/>
    <w:rsid w:val="00B87E82"/>
    <w:rsid w:val="00B927CF"/>
    <w:rsid w:val="00B9302D"/>
    <w:rsid w:val="00B9353C"/>
    <w:rsid w:val="00BA13D2"/>
    <w:rsid w:val="00BA297C"/>
    <w:rsid w:val="00BA41FF"/>
    <w:rsid w:val="00BB00FA"/>
    <w:rsid w:val="00BB283E"/>
    <w:rsid w:val="00BB3E75"/>
    <w:rsid w:val="00BB4168"/>
    <w:rsid w:val="00BB452C"/>
    <w:rsid w:val="00BB74BD"/>
    <w:rsid w:val="00BC2082"/>
    <w:rsid w:val="00BC3AD2"/>
    <w:rsid w:val="00BC557A"/>
    <w:rsid w:val="00BC7E12"/>
    <w:rsid w:val="00BE02E8"/>
    <w:rsid w:val="00BE4D67"/>
    <w:rsid w:val="00BE643B"/>
    <w:rsid w:val="00BE6CFB"/>
    <w:rsid w:val="00BF3D92"/>
    <w:rsid w:val="00BF60A2"/>
    <w:rsid w:val="00BF6717"/>
    <w:rsid w:val="00BF69EC"/>
    <w:rsid w:val="00C02B48"/>
    <w:rsid w:val="00C02DAA"/>
    <w:rsid w:val="00C07506"/>
    <w:rsid w:val="00C104CB"/>
    <w:rsid w:val="00C1303D"/>
    <w:rsid w:val="00C1598B"/>
    <w:rsid w:val="00C1695B"/>
    <w:rsid w:val="00C20355"/>
    <w:rsid w:val="00C2658B"/>
    <w:rsid w:val="00C26E68"/>
    <w:rsid w:val="00C31274"/>
    <w:rsid w:val="00C32E66"/>
    <w:rsid w:val="00C347D1"/>
    <w:rsid w:val="00C34D8C"/>
    <w:rsid w:val="00C35884"/>
    <w:rsid w:val="00C436F8"/>
    <w:rsid w:val="00C4383F"/>
    <w:rsid w:val="00C44E86"/>
    <w:rsid w:val="00C45AA5"/>
    <w:rsid w:val="00C46020"/>
    <w:rsid w:val="00C467FD"/>
    <w:rsid w:val="00C47668"/>
    <w:rsid w:val="00C478F6"/>
    <w:rsid w:val="00C513D3"/>
    <w:rsid w:val="00C5778E"/>
    <w:rsid w:val="00C57CBF"/>
    <w:rsid w:val="00C66267"/>
    <w:rsid w:val="00C66408"/>
    <w:rsid w:val="00C7494E"/>
    <w:rsid w:val="00C75147"/>
    <w:rsid w:val="00C75AC0"/>
    <w:rsid w:val="00C76EBF"/>
    <w:rsid w:val="00C83459"/>
    <w:rsid w:val="00C838C4"/>
    <w:rsid w:val="00C84415"/>
    <w:rsid w:val="00C85E50"/>
    <w:rsid w:val="00C87210"/>
    <w:rsid w:val="00C92101"/>
    <w:rsid w:val="00C92CAE"/>
    <w:rsid w:val="00C92F53"/>
    <w:rsid w:val="00C93100"/>
    <w:rsid w:val="00C97DAC"/>
    <w:rsid w:val="00CA4662"/>
    <w:rsid w:val="00CA4F2C"/>
    <w:rsid w:val="00CA77E6"/>
    <w:rsid w:val="00CB0BBF"/>
    <w:rsid w:val="00CB35B2"/>
    <w:rsid w:val="00CC0DC1"/>
    <w:rsid w:val="00CC15E2"/>
    <w:rsid w:val="00CC2A13"/>
    <w:rsid w:val="00CC4D73"/>
    <w:rsid w:val="00CC6009"/>
    <w:rsid w:val="00CC7FC1"/>
    <w:rsid w:val="00CD0670"/>
    <w:rsid w:val="00CD286A"/>
    <w:rsid w:val="00CD6C37"/>
    <w:rsid w:val="00CE4464"/>
    <w:rsid w:val="00CE4B65"/>
    <w:rsid w:val="00CE7F76"/>
    <w:rsid w:val="00CF04C0"/>
    <w:rsid w:val="00CF1B46"/>
    <w:rsid w:val="00CF505A"/>
    <w:rsid w:val="00CF5E55"/>
    <w:rsid w:val="00D05980"/>
    <w:rsid w:val="00D07616"/>
    <w:rsid w:val="00D1018C"/>
    <w:rsid w:val="00D101E6"/>
    <w:rsid w:val="00D114BE"/>
    <w:rsid w:val="00D114C5"/>
    <w:rsid w:val="00D114D2"/>
    <w:rsid w:val="00D11AD7"/>
    <w:rsid w:val="00D1617E"/>
    <w:rsid w:val="00D20CC7"/>
    <w:rsid w:val="00D22AA8"/>
    <w:rsid w:val="00D235E9"/>
    <w:rsid w:val="00D30D5B"/>
    <w:rsid w:val="00D3589B"/>
    <w:rsid w:val="00D40625"/>
    <w:rsid w:val="00D40AFF"/>
    <w:rsid w:val="00D43FA3"/>
    <w:rsid w:val="00D44C95"/>
    <w:rsid w:val="00D453F9"/>
    <w:rsid w:val="00D50415"/>
    <w:rsid w:val="00D50494"/>
    <w:rsid w:val="00D508E8"/>
    <w:rsid w:val="00D52381"/>
    <w:rsid w:val="00D544C0"/>
    <w:rsid w:val="00D56068"/>
    <w:rsid w:val="00D60B00"/>
    <w:rsid w:val="00D61710"/>
    <w:rsid w:val="00D62DD4"/>
    <w:rsid w:val="00D70893"/>
    <w:rsid w:val="00D72B94"/>
    <w:rsid w:val="00D732FD"/>
    <w:rsid w:val="00D73301"/>
    <w:rsid w:val="00D763FB"/>
    <w:rsid w:val="00D80573"/>
    <w:rsid w:val="00D83DE7"/>
    <w:rsid w:val="00D854F9"/>
    <w:rsid w:val="00D86ADF"/>
    <w:rsid w:val="00D86C17"/>
    <w:rsid w:val="00D90231"/>
    <w:rsid w:val="00D90563"/>
    <w:rsid w:val="00D92B76"/>
    <w:rsid w:val="00D960EF"/>
    <w:rsid w:val="00D97398"/>
    <w:rsid w:val="00DA340B"/>
    <w:rsid w:val="00DA4055"/>
    <w:rsid w:val="00DA6813"/>
    <w:rsid w:val="00DA7D94"/>
    <w:rsid w:val="00DB27FE"/>
    <w:rsid w:val="00DB7F16"/>
    <w:rsid w:val="00DC149C"/>
    <w:rsid w:val="00DC197B"/>
    <w:rsid w:val="00DC5591"/>
    <w:rsid w:val="00DC570D"/>
    <w:rsid w:val="00DD0ACB"/>
    <w:rsid w:val="00DD195D"/>
    <w:rsid w:val="00DD24AB"/>
    <w:rsid w:val="00DD2718"/>
    <w:rsid w:val="00DD320A"/>
    <w:rsid w:val="00DE5589"/>
    <w:rsid w:val="00DE5C9B"/>
    <w:rsid w:val="00DE5CE8"/>
    <w:rsid w:val="00DE7453"/>
    <w:rsid w:val="00DE759D"/>
    <w:rsid w:val="00DF01E9"/>
    <w:rsid w:val="00DF1109"/>
    <w:rsid w:val="00DF2D22"/>
    <w:rsid w:val="00DF31AA"/>
    <w:rsid w:val="00DF362D"/>
    <w:rsid w:val="00DF67A4"/>
    <w:rsid w:val="00DF6C3C"/>
    <w:rsid w:val="00E0159D"/>
    <w:rsid w:val="00E01710"/>
    <w:rsid w:val="00E02966"/>
    <w:rsid w:val="00E02B3F"/>
    <w:rsid w:val="00E02DD8"/>
    <w:rsid w:val="00E05156"/>
    <w:rsid w:val="00E13978"/>
    <w:rsid w:val="00E2054D"/>
    <w:rsid w:val="00E20AF7"/>
    <w:rsid w:val="00E22264"/>
    <w:rsid w:val="00E307FE"/>
    <w:rsid w:val="00E35558"/>
    <w:rsid w:val="00E37054"/>
    <w:rsid w:val="00E37395"/>
    <w:rsid w:val="00E3793E"/>
    <w:rsid w:val="00E42F32"/>
    <w:rsid w:val="00E438EB"/>
    <w:rsid w:val="00E45C65"/>
    <w:rsid w:val="00E46FF1"/>
    <w:rsid w:val="00E478FA"/>
    <w:rsid w:val="00E57615"/>
    <w:rsid w:val="00E60B45"/>
    <w:rsid w:val="00E614E7"/>
    <w:rsid w:val="00E6156D"/>
    <w:rsid w:val="00E65BB3"/>
    <w:rsid w:val="00E70581"/>
    <w:rsid w:val="00E71983"/>
    <w:rsid w:val="00E74B52"/>
    <w:rsid w:val="00E80A7D"/>
    <w:rsid w:val="00E82B07"/>
    <w:rsid w:val="00E8350D"/>
    <w:rsid w:val="00E87D32"/>
    <w:rsid w:val="00E911CB"/>
    <w:rsid w:val="00E93C11"/>
    <w:rsid w:val="00E94CE7"/>
    <w:rsid w:val="00E96A2C"/>
    <w:rsid w:val="00EA2277"/>
    <w:rsid w:val="00EA6B94"/>
    <w:rsid w:val="00EB50DD"/>
    <w:rsid w:val="00EB5165"/>
    <w:rsid w:val="00EB5437"/>
    <w:rsid w:val="00EC1A04"/>
    <w:rsid w:val="00EC5B29"/>
    <w:rsid w:val="00ED2347"/>
    <w:rsid w:val="00ED2CA4"/>
    <w:rsid w:val="00ED3B18"/>
    <w:rsid w:val="00ED6A5D"/>
    <w:rsid w:val="00ED6B62"/>
    <w:rsid w:val="00ED7EF5"/>
    <w:rsid w:val="00EE0132"/>
    <w:rsid w:val="00EE0E0B"/>
    <w:rsid w:val="00EE3E0D"/>
    <w:rsid w:val="00EE4792"/>
    <w:rsid w:val="00EE62E6"/>
    <w:rsid w:val="00EE6692"/>
    <w:rsid w:val="00EE7C7F"/>
    <w:rsid w:val="00EF23CC"/>
    <w:rsid w:val="00F00AF9"/>
    <w:rsid w:val="00F02AE5"/>
    <w:rsid w:val="00F033A5"/>
    <w:rsid w:val="00F130DA"/>
    <w:rsid w:val="00F138CF"/>
    <w:rsid w:val="00F1747E"/>
    <w:rsid w:val="00F20176"/>
    <w:rsid w:val="00F20EBC"/>
    <w:rsid w:val="00F274C5"/>
    <w:rsid w:val="00F274CA"/>
    <w:rsid w:val="00F32C5B"/>
    <w:rsid w:val="00F34024"/>
    <w:rsid w:val="00F34D0B"/>
    <w:rsid w:val="00F3612A"/>
    <w:rsid w:val="00F36B0A"/>
    <w:rsid w:val="00F401A3"/>
    <w:rsid w:val="00F42C31"/>
    <w:rsid w:val="00F526E8"/>
    <w:rsid w:val="00F530FB"/>
    <w:rsid w:val="00F5351C"/>
    <w:rsid w:val="00F54661"/>
    <w:rsid w:val="00F55E6D"/>
    <w:rsid w:val="00F63F9A"/>
    <w:rsid w:val="00F658BC"/>
    <w:rsid w:val="00F671DC"/>
    <w:rsid w:val="00F67A6A"/>
    <w:rsid w:val="00F70CAD"/>
    <w:rsid w:val="00F73AAE"/>
    <w:rsid w:val="00F751EA"/>
    <w:rsid w:val="00F75799"/>
    <w:rsid w:val="00F75F27"/>
    <w:rsid w:val="00F76513"/>
    <w:rsid w:val="00F77189"/>
    <w:rsid w:val="00F84742"/>
    <w:rsid w:val="00F85797"/>
    <w:rsid w:val="00F862C8"/>
    <w:rsid w:val="00F8634C"/>
    <w:rsid w:val="00F952BF"/>
    <w:rsid w:val="00F9784C"/>
    <w:rsid w:val="00F97DF3"/>
    <w:rsid w:val="00FA24D3"/>
    <w:rsid w:val="00FA2B84"/>
    <w:rsid w:val="00FA4B58"/>
    <w:rsid w:val="00FA568F"/>
    <w:rsid w:val="00FA749E"/>
    <w:rsid w:val="00FB3AD5"/>
    <w:rsid w:val="00FB7878"/>
    <w:rsid w:val="00FC05A5"/>
    <w:rsid w:val="00FC278A"/>
    <w:rsid w:val="00FC4E5B"/>
    <w:rsid w:val="00FC5CEE"/>
    <w:rsid w:val="00FC6C6F"/>
    <w:rsid w:val="00FC7A84"/>
    <w:rsid w:val="00FD6330"/>
    <w:rsid w:val="00FE38B6"/>
    <w:rsid w:val="00FE62F2"/>
    <w:rsid w:val="00FE6BF9"/>
    <w:rsid w:val="00FE6CC7"/>
    <w:rsid w:val="00FF4636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55993-9C2D-4376-97E1-18E74673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6F8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436F8"/>
    <w:pPr>
      <w:keepNext/>
      <w:keepLines/>
      <w:spacing w:before="40" w:line="259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36F8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436F8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C436F8"/>
    <w:rPr>
      <w:rFonts w:ascii="Cambria" w:hAnsi="Cambria" w:cs="Times New Roman"/>
      <w:color w:val="243F60"/>
      <w:sz w:val="24"/>
      <w:szCs w:val="24"/>
      <w:lang w:eastAsia="en-US"/>
    </w:rPr>
  </w:style>
  <w:style w:type="table" w:styleId="a3">
    <w:name w:val="Table Grid"/>
    <w:basedOn w:val="a1"/>
    <w:uiPriority w:val="99"/>
    <w:rsid w:val="006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99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a6">
    <w:name w:val="Название Знак"/>
    <w:link w:val="a5"/>
    <w:uiPriority w:val="99"/>
    <w:locked/>
    <w:rsid w:val="00F274CA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Strong"/>
    <w:uiPriority w:val="99"/>
    <w:qFormat/>
    <w:rsid w:val="007047BD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B451F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9B451F"/>
    <w:rPr>
      <w:rFonts w:cs="Times New Roman"/>
      <w:sz w:val="28"/>
    </w:rPr>
  </w:style>
  <w:style w:type="paragraph" w:styleId="aa">
    <w:name w:val="header"/>
    <w:basedOn w:val="a"/>
    <w:link w:val="ab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D067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D067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636912"/>
    <w:pPr>
      <w:spacing w:before="100" w:beforeAutospacing="1" w:after="100" w:afterAutospacing="1"/>
    </w:pPr>
  </w:style>
  <w:style w:type="character" w:customStyle="1" w:styleId="11">
    <w:name w:val="Основной текст1"/>
    <w:uiPriority w:val="99"/>
    <w:rsid w:val="004E0FAD"/>
    <w:rPr>
      <w:rFonts w:ascii="Arial" w:hAnsi="Arial" w:cs="Arial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styleId="af1">
    <w:name w:val="No Spacing"/>
    <w:uiPriority w:val="99"/>
    <w:qFormat/>
    <w:rsid w:val="00C436F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43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rsid w:val="00C436F8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locked/>
    <w:rsid w:val="00C436F8"/>
    <w:rPr>
      <w:rFonts w:ascii="Calibri" w:hAnsi="Calibri" w:cs="Times New Roman"/>
      <w:lang w:eastAsia="en-US"/>
    </w:rPr>
  </w:style>
  <w:style w:type="character" w:styleId="af4">
    <w:name w:val="footnote reference"/>
    <w:uiPriority w:val="99"/>
    <w:semiHidden/>
    <w:rsid w:val="00C436F8"/>
    <w:rPr>
      <w:rFonts w:cs="Times New Roman"/>
      <w:vertAlign w:val="superscript"/>
    </w:rPr>
  </w:style>
  <w:style w:type="character" w:customStyle="1" w:styleId="17pt">
    <w:name w:val="Основной текст + 17 pt"/>
    <w:uiPriority w:val="99"/>
    <w:rsid w:val="00C436F8"/>
    <w:rPr>
      <w:rFonts w:ascii="Times New Roman" w:hAnsi="Times New Roman"/>
      <w:sz w:val="34"/>
      <w:u w:val="none"/>
    </w:rPr>
  </w:style>
  <w:style w:type="paragraph" w:customStyle="1" w:styleId="Default">
    <w:name w:val="Default"/>
    <w:uiPriority w:val="99"/>
    <w:rsid w:val="00C436F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C436F8"/>
    <w:pPr>
      <w:spacing w:before="100" w:beforeAutospacing="1" w:after="100" w:afterAutospacing="1"/>
    </w:pPr>
  </w:style>
  <w:style w:type="character" w:customStyle="1" w:styleId="af5">
    <w:name w:val="Основной текст_"/>
    <w:link w:val="31"/>
    <w:uiPriority w:val="99"/>
    <w:locked/>
    <w:rsid w:val="00C436F8"/>
    <w:rPr>
      <w:rFonts w:cs="Times New Roman"/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6">
    <w:name w:val="Plain Text"/>
    <w:basedOn w:val="a"/>
    <w:link w:val="af7"/>
    <w:uiPriority w:val="99"/>
    <w:semiHidden/>
    <w:rsid w:val="00C436F8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locked/>
    <w:rsid w:val="00C436F8"/>
    <w:rPr>
      <w:rFonts w:ascii="Calibri" w:hAnsi="Calibri" w:cs="Times New Roman"/>
      <w:sz w:val="21"/>
      <w:szCs w:val="21"/>
      <w:lang w:eastAsia="en-US"/>
    </w:rPr>
  </w:style>
  <w:style w:type="paragraph" w:styleId="af8">
    <w:name w:val="endnote text"/>
    <w:basedOn w:val="a"/>
    <w:link w:val="af9"/>
    <w:uiPriority w:val="99"/>
    <w:semiHidden/>
    <w:rsid w:val="00C436F8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C436F8"/>
    <w:rPr>
      <w:rFonts w:ascii="Calibri" w:hAnsi="Calibri" w:cs="Times New Roman"/>
      <w:lang w:eastAsia="en-US"/>
    </w:rPr>
  </w:style>
  <w:style w:type="character" w:styleId="afa">
    <w:name w:val="endnote reference"/>
    <w:uiPriority w:val="99"/>
    <w:semiHidden/>
    <w:rsid w:val="00C436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404</Words>
  <Characters>2303</Characters>
  <Application>Microsoft Office Word</Application>
  <DocSecurity>0</DocSecurity>
  <Lines>19</Lines>
  <Paragraphs>5</Paragraphs>
  <ScaleCrop>false</ScaleCrop>
  <Company>Администрация Краснодарского края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subject/>
  <dc:creator>AChivyaga</dc:creator>
  <cp:keywords/>
  <dc:description/>
  <cp:lastModifiedBy>ЧерныхНовая</cp:lastModifiedBy>
  <cp:revision>272</cp:revision>
  <cp:lastPrinted>2022-02-08T07:12:00Z</cp:lastPrinted>
  <dcterms:created xsi:type="dcterms:W3CDTF">2019-12-02T10:10:00Z</dcterms:created>
  <dcterms:modified xsi:type="dcterms:W3CDTF">2023-02-07T05:49:00Z</dcterms:modified>
</cp:coreProperties>
</file>