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 w:firstLine="0" w:left="0"/>
      </w:pPr>
    </w:p>
    <w:p w14:paraId="03000000">
      <w:pPr>
        <w:ind w:firstLine="567" w:left="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2"/>
        </w:rPr>
        <w:drawing>
          <wp:inline>
            <wp:extent cx="733425" cy="9144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733425" cy="9144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ind w:firstLine="567" w:left="0"/>
        <w:jc w:val="center"/>
        <w:rPr>
          <w:rFonts w:ascii="Times New Roman" w:hAnsi="Times New Roman"/>
          <w:sz w:val="16"/>
        </w:rPr>
      </w:pPr>
    </w:p>
    <w:p w14:paraId="05000000">
      <w:pPr>
        <w:ind w:firstLine="567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 МУНИЦИПАЛЬНОГО ОБРАЗОВАНИЯ</w:t>
      </w:r>
    </w:p>
    <w:p w14:paraId="06000000">
      <w:pPr>
        <w:ind w:firstLine="567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</w:p>
    <w:p w14:paraId="07000000">
      <w:pPr>
        <w:ind w:firstLine="567" w:left="0"/>
        <w:jc w:val="center"/>
        <w:rPr>
          <w:rFonts w:ascii="Times New Roman" w:hAnsi="Times New Roman"/>
          <w:sz w:val="28"/>
        </w:rPr>
      </w:pPr>
    </w:p>
    <w:p w14:paraId="08000000">
      <w:pPr>
        <w:ind w:firstLine="567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Очередная XLVIII</w:t>
      </w:r>
      <w:r>
        <w:rPr>
          <w:rFonts w:ascii="Times New Roman" w:hAnsi="Times New Roman"/>
          <w:sz w:val="28"/>
        </w:rPr>
        <w:t xml:space="preserve"> сессия IV созыва</w:t>
      </w:r>
    </w:p>
    <w:p w14:paraId="09000000">
      <w:pPr>
        <w:ind w:firstLine="567" w:left="0"/>
        <w:jc w:val="center"/>
        <w:rPr>
          <w:rFonts w:ascii="Times New Roman" w:hAnsi="Times New Roman"/>
          <w:sz w:val="28"/>
        </w:rPr>
      </w:pPr>
    </w:p>
    <w:p w14:paraId="0A000000">
      <w:pPr>
        <w:ind w:firstLine="567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14:paraId="0B000000">
      <w:pPr>
        <w:widowControl w:val="1"/>
        <w:ind w:firstLine="567" w:left="0"/>
        <w:jc w:val="left"/>
        <w:rPr>
          <w:rFonts w:ascii="Times New Roman" w:hAnsi="Times New Roman"/>
          <w:sz w:val="28"/>
        </w:rPr>
      </w:pPr>
    </w:p>
    <w:p w14:paraId="0C000000">
      <w:pPr>
        <w:widowControl w:val="1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03.04.2025                                                                                                № 11-489</w:t>
      </w:r>
    </w:p>
    <w:p w14:paraId="0D000000">
      <w:pPr>
        <w:widowControl w:val="1"/>
        <w:ind w:firstLine="567" w:left="0"/>
        <w:jc w:val="center"/>
        <w:rPr>
          <w:rFonts w:ascii="Times New Roman" w:hAnsi="Times New Roman"/>
          <w:sz w:val="22"/>
        </w:rPr>
      </w:pPr>
    </w:p>
    <w:p w14:paraId="0E000000">
      <w:pPr>
        <w:widowControl w:val="1"/>
        <w:ind w:firstLine="567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ст-ца</w:t>
      </w:r>
      <w:r>
        <w:rPr>
          <w:rFonts w:ascii="Times New Roman" w:hAnsi="Times New Roman"/>
          <w:sz w:val="28"/>
        </w:rPr>
        <w:t xml:space="preserve"> Выселки</w:t>
      </w:r>
    </w:p>
    <w:p w14:paraId="0F000000">
      <w:pPr>
        <w:ind w:firstLine="0" w:left="0"/>
        <w:rPr>
          <w:rFonts w:ascii="Times New Roman" w:hAnsi="Times New Roman"/>
          <w:sz w:val="28"/>
        </w:rPr>
      </w:pPr>
    </w:p>
    <w:p w14:paraId="10000000">
      <w:pPr>
        <w:ind w:firstLine="0" w:left="0"/>
        <w:rPr>
          <w:rFonts w:ascii="Times New Roman" w:hAnsi="Times New Roman"/>
          <w:sz w:val="28"/>
        </w:rPr>
      </w:pPr>
    </w:p>
    <w:p w14:paraId="11000000">
      <w:pPr>
        <w:widowControl w:val="1"/>
        <w:ind w:firstLine="56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</w:t>
      </w:r>
      <w:r>
        <w:rPr>
          <w:rFonts w:ascii="Times New Roman" w:hAnsi="Times New Roman"/>
          <w:b w:val="1"/>
          <w:color w:val="000000"/>
          <w:sz w:val="28"/>
        </w:rPr>
        <w:t xml:space="preserve"> внесении изменений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решение очередной </w:t>
      </w:r>
      <w:r>
        <w:rPr>
          <w:rFonts w:ascii="Times New Roman" w:hAnsi="Times New Roman"/>
          <w:b w:val="1"/>
          <w:sz w:val="28"/>
        </w:rPr>
        <w:t>XXVI</w:t>
      </w:r>
      <w:r>
        <w:rPr>
          <w:rFonts w:ascii="Times New Roman" w:hAnsi="Times New Roman"/>
          <w:b w:val="1"/>
          <w:sz w:val="28"/>
        </w:rPr>
        <w:t xml:space="preserve"> сессии </w:t>
      </w:r>
    </w:p>
    <w:p w14:paraId="12000000">
      <w:pPr>
        <w:widowControl w:val="1"/>
        <w:ind w:firstLine="56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IV</w:t>
      </w:r>
      <w:r>
        <w:rPr>
          <w:rFonts w:ascii="Times New Roman" w:hAnsi="Times New Roman"/>
          <w:b w:val="1"/>
          <w:sz w:val="28"/>
        </w:rPr>
        <w:t xml:space="preserve"> созыва Совета муниципального образования </w:t>
      </w:r>
    </w:p>
    <w:p w14:paraId="13000000">
      <w:pPr>
        <w:widowControl w:val="1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Выселковский район</w:t>
      </w:r>
      <w:r>
        <w:rPr>
          <w:rFonts w:ascii="Times New Roman" w:hAnsi="Times New Roman"/>
          <w:b w:val="1"/>
          <w:color w:val="000000"/>
          <w:sz w:val="28"/>
        </w:rPr>
        <w:t xml:space="preserve"> от 20 декабря 2022 г. № 5-186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14000000">
      <w:pPr>
        <w:widowControl w:val="1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«Об утверждении</w:t>
      </w:r>
      <w:r>
        <w:rPr>
          <w:rFonts w:ascii="Times New Roman" w:hAnsi="Times New Roman"/>
          <w:b w:val="1"/>
          <w:color w:val="000000"/>
          <w:sz w:val="28"/>
        </w:rPr>
        <w:t xml:space="preserve"> Положени</w:t>
      </w:r>
      <w:r>
        <w:rPr>
          <w:rFonts w:ascii="Times New Roman" w:hAnsi="Times New Roman"/>
          <w:b w:val="1"/>
          <w:color w:val="000000"/>
          <w:sz w:val="28"/>
        </w:rPr>
        <w:t>я</w:t>
      </w:r>
      <w:r>
        <w:rPr>
          <w:rFonts w:ascii="Times New Roman" w:hAnsi="Times New Roman"/>
          <w:b w:val="1"/>
          <w:color w:val="000000"/>
          <w:sz w:val="28"/>
        </w:rPr>
        <w:t xml:space="preserve"> о размещении в информационно - телекоммуникационной сети «Интернет»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15000000">
      <w:pPr>
        <w:widowControl w:val="1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на официальном сайте администрации муниципального </w:t>
      </w:r>
    </w:p>
    <w:p w14:paraId="16000000">
      <w:pPr>
        <w:widowControl w:val="1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образования Выселковский район в разделе </w:t>
      </w:r>
    </w:p>
    <w:p w14:paraId="17000000">
      <w:pPr>
        <w:widowControl w:val="1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«Контрольные органы»</w:t>
      </w:r>
    </w:p>
    <w:p w14:paraId="18000000">
      <w:pPr>
        <w:widowControl w:val="1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информации о деятельности контрольно-счетной </w:t>
      </w:r>
    </w:p>
    <w:p w14:paraId="19000000">
      <w:pPr>
        <w:widowControl w:val="1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палаты муниципального</w:t>
      </w:r>
      <w:r>
        <w:rPr>
          <w:rFonts w:ascii="Times New Roman" w:hAnsi="Times New Roman"/>
          <w:b w:val="1"/>
          <w:color w:val="000000"/>
          <w:sz w:val="28"/>
        </w:rPr>
        <w:t xml:space="preserve"> образования </w:t>
      </w:r>
    </w:p>
    <w:p w14:paraId="1A000000">
      <w:pPr>
        <w:widowControl w:val="1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Выселковский район</w:t>
      </w:r>
      <w:r>
        <w:rPr>
          <w:rFonts w:ascii="Times New Roman" w:hAnsi="Times New Roman"/>
          <w:b w:val="1"/>
          <w:color w:val="000000"/>
          <w:sz w:val="28"/>
        </w:rPr>
        <w:t>»</w:t>
      </w:r>
    </w:p>
    <w:p w14:paraId="1B000000">
      <w:pPr>
        <w:widowControl w:val="1"/>
        <w:ind w:firstLine="0" w:left="0"/>
        <w:rPr>
          <w:rFonts w:ascii="Times New Roman" w:hAnsi="Times New Roman"/>
          <w:sz w:val="28"/>
        </w:rPr>
      </w:pPr>
    </w:p>
    <w:p w14:paraId="1C000000">
      <w:pPr>
        <w:widowControl w:val="1"/>
        <w:ind w:firstLine="0" w:left="0"/>
        <w:rPr>
          <w:rFonts w:ascii="Times New Roman" w:hAnsi="Times New Roman"/>
          <w:sz w:val="28"/>
        </w:rPr>
      </w:pPr>
    </w:p>
    <w:p w14:paraId="1D000000">
      <w:pPr>
        <w:widowControl w:val="1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соответствии с Федеральным законом от 6</w:t>
      </w:r>
      <w:r>
        <w:rPr>
          <w:rFonts w:ascii="Times New Roman" w:hAnsi="Times New Roman"/>
          <w:color w:val="000000"/>
          <w:sz w:val="28"/>
        </w:rPr>
        <w:t xml:space="preserve"> октября </w:t>
      </w:r>
      <w:r>
        <w:rPr>
          <w:rFonts w:ascii="Times New Roman" w:hAnsi="Times New Roman"/>
          <w:color w:val="000000"/>
          <w:sz w:val="28"/>
        </w:rPr>
        <w:t>2003</w:t>
      </w:r>
      <w:r>
        <w:rPr>
          <w:rFonts w:ascii="Times New Roman" w:hAnsi="Times New Roman"/>
          <w:color w:val="000000"/>
          <w:sz w:val="28"/>
        </w:rPr>
        <w:t xml:space="preserve"> г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№ 131 - 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z w:val="28"/>
        </w:rPr>
        <w:t xml:space="preserve">Федеральным законом от </w:t>
      </w:r>
      <w:r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 xml:space="preserve"> февраля </w:t>
      </w:r>
      <w:r>
        <w:rPr>
          <w:rFonts w:ascii="Times New Roman" w:hAnsi="Times New Roman"/>
          <w:color w:val="000000"/>
          <w:sz w:val="28"/>
        </w:rPr>
        <w:t xml:space="preserve">2009 </w:t>
      </w:r>
      <w:r>
        <w:rPr>
          <w:rFonts w:ascii="Times New Roman" w:hAnsi="Times New Roman"/>
          <w:color w:val="000000"/>
          <w:sz w:val="28"/>
        </w:rPr>
        <w:t>г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№ 8-ФЗ «Об обеспечении доступа к информации о деятельности государственных органов и органов местного самоуправления», Федеральным законом от 7</w:t>
      </w:r>
      <w:r>
        <w:rPr>
          <w:rFonts w:ascii="Times New Roman" w:hAnsi="Times New Roman"/>
          <w:color w:val="000000"/>
          <w:sz w:val="28"/>
        </w:rPr>
        <w:t xml:space="preserve"> февраля </w:t>
      </w:r>
      <w:r>
        <w:rPr>
          <w:rFonts w:ascii="Times New Roman" w:hAnsi="Times New Roman"/>
          <w:color w:val="000000"/>
          <w:sz w:val="28"/>
        </w:rPr>
        <w:t>2011</w:t>
      </w:r>
      <w:r>
        <w:rPr>
          <w:rFonts w:ascii="Times New Roman" w:hAnsi="Times New Roman"/>
          <w:color w:val="000000"/>
          <w:sz w:val="28"/>
        </w:rPr>
        <w:t xml:space="preserve"> г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руководствуясь Уставом муниципального образования Выселковский район, Совет муниципального образования Выселковский район р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ш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л:</w:t>
      </w:r>
    </w:p>
    <w:p w14:paraId="1E000000">
      <w:pPr>
        <w:widowControl w:val="1"/>
        <w:tabs>
          <w:tab w:leader="none" w:pos="567" w:val="left"/>
        </w:tabs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 xml:space="preserve">Внести в </w:t>
      </w: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очередной </w:t>
      </w:r>
      <w:r>
        <w:rPr>
          <w:rFonts w:ascii="Times New Roman" w:hAnsi="Times New Roman"/>
          <w:sz w:val="28"/>
        </w:rPr>
        <w:t>XXVI</w:t>
      </w:r>
      <w:r>
        <w:rPr>
          <w:rFonts w:ascii="Times New Roman" w:hAnsi="Times New Roman"/>
          <w:sz w:val="28"/>
        </w:rPr>
        <w:t xml:space="preserve"> сессии </w:t>
      </w: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созыва</w:t>
      </w:r>
      <w:r>
        <w:rPr>
          <w:rFonts w:ascii="Times New Roman" w:hAnsi="Times New Roman"/>
          <w:sz w:val="28"/>
        </w:rPr>
        <w:t xml:space="preserve"> Совета муниципального образования Выселковский район</w:t>
      </w:r>
      <w:r>
        <w:rPr>
          <w:rFonts w:ascii="Times New Roman" w:hAnsi="Times New Roman"/>
          <w:color w:val="000000"/>
          <w:sz w:val="28"/>
        </w:rPr>
        <w:t xml:space="preserve"> от </w:t>
      </w:r>
      <w:r>
        <w:rPr>
          <w:rFonts w:ascii="Times New Roman" w:hAnsi="Times New Roman"/>
          <w:color w:val="000000"/>
          <w:sz w:val="28"/>
        </w:rPr>
        <w:t>20 декабря 2022 г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       </w:t>
      </w:r>
      <w:r>
        <w:rPr>
          <w:rFonts w:ascii="Times New Roman" w:hAnsi="Times New Roman"/>
          <w:color w:val="000000"/>
          <w:sz w:val="28"/>
        </w:rPr>
        <w:t>№</w:t>
      </w:r>
      <w:r>
        <w:rPr>
          <w:rFonts w:ascii="Times New Roman" w:hAnsi="Times New Roman"/>
          <w:color w:val="000000"/>
          <w:sz w:val="28"/>
        </w:rPr>
        <w:t xml:space="preserve"> 5-186</w:t>
      </w:r>
      <w:r>
        <w:rPr>
          <w:rFonts w:ascii="Times New Roman" w:hAnsi="Times New Roman"/>
          <w:color w:val="000000"/>
          <w:sz w:val="28"/>
        </w:rPr>
        <w:t xml:space="preserve"> «Об утверждении Положения о размещении </w:t>
      </w:r>
      <w:r>
        <w:rPr>
          <w:rFonts w:ascii="Times New Roman" w:hAnsi="Times New Roman"/>
          <w:color w:val="000000"/>
          <w:sz w:val="28"/>
        </w:rPr>
        <w:t>в информационно-телекоммуникационной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сети «Интернет» </w:t>
      </w:r>
      <w:r>
        <w:rPr>
          <w:rFonts w:ascii="Times New Roman" w:hAnsi="Times New Roman"/>
          <w:color w:val="000000"/>
          <w:sz w:val="28"/>
        </w:rPr>
        <w:t xml:space="preserve">на официальном сайте администрации муниципального образования Выселковский район в разделе </w:t>
      </w:r>
      <w:r>
        <w:rPr>
          <w:rFonts w:ascii="Times New Roman" w:hAnsi="Times New Roman"/>
          <w:color w:val="000000"/>
          <w:sz w:val="28"/>
        </w:rPr>
        <w:t xml:space="preserve">«Контрольные органы» </w:t>
      </w:r>
      <w:r>
        <w:rPr>
          <w:rFonts w:ascii="Times New Roman" w:hAnsi="Times New Roman"/>
          <w:color w:val="000000"/>
          <w:sz w:val="28"/>
        </w:rPr>
        <w:t>информации о деятельности контрольно-счетной палаты муниципального образования Выселковский район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 xml:space="preserve"> следующие</w:t>
      </w:r>
      <w:r>
        <w:rPr>
          <w:rFonts w:ascii="Times New Roman" w:hAnsi="Times New Roman"/>
          <w:color w:val="000000"/>
          <w:sz w:val="28"/>
        </w:rPr>
        <w:t xml:space="preserve"> изменения</w:t>
      </w:r>
      <w:r>
        <w:rPr>
          <w:rFonts w:ascii="Times New Roman" w:hAnsi="Times New Roman"/>
          <w:color w:val="000000"/>
          <w:sz w:val="28"/>
        </w:rPr>
        <w:t>:</w:t>
      </w:r>
    </w:p>
    <w:p w14:paraId="1F000000">
      <w:pPr>
        <w:widowControl w:val="1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приложении:</w:t>
      </w:r>
    </w:p>
    <w:p w14:paraId="20000000">
      <w:pPr>
        <w:widowControl w:val="1"/>
        <w:tabs>
          <w:tab w:leader="none" w:pos="567" w:val="left"/>
        </w:tabs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color w:val="000000"/>
          <w:sz w:val="28"/>
        </w:rPr>
        <w:t>название изложить в следующей редакции:</w:t>
      </w:r>
    </w:p>
    <w:p w14:paraId="21000000">
      <w:pPr>
        <w:widowControl w:val="1"/>
        <w:ind w:firstLine="709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>ПОЛОЖЕНИЕ</w:t>
      </w:r>
    </w:p>
    <w:p w14:paraId="22000000">
      <w:pPr>
        <w:widowControl w:val="1"/>
        <w:ind w:firstLine="709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 размещении в информационно-телекоммуникационной</w:t>
      </w:r>
    </w:p>
    <w:p w14:paraId="23000000">
      <w:pPr>
        <w:widowControl w:val="1"/>
        <w:ind w:firstLine="709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сети «Интернет» </w:t>
      </w:r>
      <w:r>
        <w:rPr>
          <w:rFonts w:ascii="Times New Roman" w:hAnsi="Times New Roman"/>
          <w:b w:val="1"/>
          <w:color w:val="000000"/>
          <w:sz w:val="28"/>
        </w:rPr>
        <w:t>на официальном сайте контрольно-счетной палаты</w:t>
      </w:r>
      <w:r>
        <w:rPr>
          <w:rFonts w:ascii="Times New Roman" w:hAnsi="Times New Roman"/>
          <w:b w:val="1"/>
          <w:color w:val="000000"/>
          <w:sz w:val="28"/>
        </w:rPr>
        <w:t xml:space="preserve"> муниципального образования Выселковский район </w:t>
      </w:r>
      <w:r>
        <w:rPr>
          <w:rFonts w:ascii="Times New Roman" w:hAnsi="Times New Roman"/>
          <w:b w:val="1"/>
          <w:color w:val="000000"/>
          <w:sz w:val="28"/>
        </w:rPr>
        <w:t>информации о деятельности контрольно-счетной палаты муниципального</w:t>
      </w:r>
      <w:r>
        <w:rPr>
          <w:rFonts w:ascii="Times New Roman" w:hAnsi="Times New Roman"/>
          <w:b w:val="1"/>
          <w:color w:val="000000"/>
          <w:sz w:val="28"/>
        </w:rPr>
        <w:t xml:space="preserve"> образования Выселковский район»;</w:t>
      </w:r>
    </w:p>
    <w:p w14:paraId="24000000">
      <w:pPr>
        <w:widowControl w:val="1"/>
        <w:ind w:firstLine="709" w:left="0"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25000000">
      <w:pPr>
        <w:widowControl w:val="1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>подпунктах 2.1, 2.2, 2.3, 2.4, 2.7 пункта 2 слова «</w:t>
      </w:r>
      <w:r>
        <w:rPr>
          <w:rFonts w:ascii="Times New Roman" w:hAnsi="Times New Roman"/>
          <w:color w:val="000000"/>
          <w:sz w:val="28"/>
        </w:rPr>
        <w:t>на официальном 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администрации муниципального образования Выселковский район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 разделе «Контрольные органы»</w:t>
      </w:r>
      <w:r>
        <w:rPr>
          <w:rFonts w:ascii="Times New Roman" w:hAnsi="Times New Roman"/>
          <w:color w:val="000000"/>
          <w:sz w:val="28"/>
        </w:rPr>
        <w:t xml:space="preserve"> заменить словами «</w:t>
      </w:r>
      <w:r>
        <w:rPr>
          <w:rFonts w:ascii="Times New Roman" w:hAnsi="Times New Roman"/>
          <w:color w:val="000000"/>
          <w:sz w:val="28"/>
        </w:rPr>
        <w:t>на официальном сайте контрольно-счетной палаты муниципального образования Выселковский район»</w:t>
      </w:r>
      <w:r>
        <w:rPr>
          <w:rFonts w:ascii="Times New Roman" w:hAnsi="Times New Roman"/>
          <w:color w:val="000000"/>
          <w:sz w:val="28"/>
        </w:rPr>
        <w:t>;</w:t>
      </w:r>
    </w:p>
    <w:p w14:paraId="26000000">
      <w:pPr>
        <w:pStyle w:val="Style_2"/>
        <w:widowControl w:val="1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color w:val="000000"/>
          <w:sz w:val="28"/>
        </w:rPr>
        <w:t>под</w:t>
      </w:r>
      <w:r>
        <w:rPr>
          <w:rFonts w:ascii="Times New Roman" w:hAnsi="Times New Roman"/>
          <w:color w:val="000000"/>
          <w:sz w:val="28"/>
        </w:rPr>
        <w:t>пункт 2.7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Размещение информации на официальном сайте администрации муниципального образования Выселковский район в разделе «Контрольные органы» осуществляется специалистами отдела Муниципальный центр управления администрации муниципального образования Выселковский район после направления им соответствующей информации</w:t>
      </w:r>
      <w:r>
        <w:rPr>
          <w:rFonts w:ascii="Times New Roman" w:hAnsi="Times New Roman"/>
          <w:color w:val="000000"/>
          <w:sz w:val="28"/>
        </w:rPr>
        <w:t>» исключить</w:t>
      </w:r>
      <w:r>
        <w:rPr>
          <w:rFonts w:ascii="Times New Roman" w:hAnsi="Times New Roman"/>
          <w:color w:val="000000"/>
          <w:sz w:val="28"/>
        </w:rPr>
        <w:t xml:space="preserve">.  </w:t>
      </w:r>
    </w:p>
    <w:p w14:paraId="27000000">
      <w:pPr>
        <w:pStyle w:val="Style_2"/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sz w:val="28"/>
        </w:rPr>
        <w:t>Отделу Муниципальн</w:t>
      </w:r>
      <w:r>
        <w:rPr>
          <w:rFonts w:ascii="Times New Roman" w:hAnsi="Times New Roman"/>
          <w:sz w:val="28"/>
        </w:rPr>
        <w:t>ый</w:t>
      </w:r>
      <w:r>
        <w:rPr>
          <w:rFonts w:ascii="Times New Roman" w:hAnsi="Times New Roman"/>
          <w:sz w:val="28"/>
        </w:rPr>
        <w:t xml:space="preserve"> центр управления </w:t>
      </w: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>муниципального образования Выселковский район (</w:t>
      </w:r>
      <w:r>
        <w:rPr>
          <w:rFonts w:ascii="Times New Roman" w:hAnsi="Times New Roman"/>
          <w:sz w:val="28"/>
        </w:rPr>
        <w:t>Абушаев</w:t>
      </w:r>
      <w:r>
        <w:rPr>
          <w:rFonts w:ascii="Times New Roman" w:hAnsi="Times New Roman"/>
          <w:sz w:val="28"/>
        </w:rPr>
        <w:t xml:space="preserve"> Р. Э.</w:t>
      </w:r>
      <w:r>
        <w:rPr>
          <w:rFonts w:ascii="Times New Roman" w:hAnsi="Times New Roman"/>
          <w:sz w:val="28"/>
        </w:rPr>
        <w:t xml:space="preserve">) разместить (опубликовать) </w:t>
      </w:r>
      <w:r>
        <w:rPr>
          <w:rFonts w:ascii="Times New Roman" w:hAnsi="Times New Roman"/>
          <w:sz w:val="28"/>
        </w:rPr>
        <w:t>данное</w:t>
      </w:r>
      <w:r>
        <w:rPr>
          <w:rFonts w:ascii="Times New Roman" w:hAnsi="Times New Roman"/>
          <w:sz w:val="28"/>
        </w:rPr>
        <w:t xml:space="preserve"> решение </w:t>
      </w:r>
      <w:r>
        <w:rPr>
          <w:rFonts w:ascii="Times New Roman" w:hAnsi="Times New Roman"/>
          <w:sz w:val="28"/>
        </w:rPr>
        <w:t>на официальном сайте администрации муниципального образования Выселковский район</w:t>
      </w:r>
      <w:r>
        <w:rPr>
          <w:rFonts w:ascii="Times New Roman" w:hAnsi="Times New Roman"/>
          <w:sz w:val="28"/>
        </w:rPr>
        <w:t>.</w:t>
      </w:r>
    </w:p>
    <w:p w14:paraId="28000000">
      <w:pPr>
        <w:pStyle w:val="Style_2"/>
        <w:widowControl w:val="1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Контроль за выполнением настоящего </w:t>
      </w:r>
      <w:r>
        <w:rPr>
          <w:rFonts w:ascii="Times New Roman" w:hAnsi="Times New Roman"/>
          <w:color w:val="000000"/>
          <w:sz w:val="28"/>
        </w:rPr>
        <w:t>решения</w:t>
      </w:r>
      <w:r>
        <w:rPr>
          <w:rFonts w:ascii="Times New Roman" w:hAnsi="Times New Roman"/>
          <w:color w:val="000000"/>
          <w:sz w:val="28"/>
        </w:rPr>
        <w:t xml:space="preserve"> возложить на заместителя главы муниципального образования Выселковский район Леонтьеву</w:t>
      </w:r>
      <w:r>
        <w:rPr>
          <w:rFonts w:ascii="Times New Roman" w:hAnsi="Times New Roman"/>
          <w:color w:val="000000"/>
          <w:sz w:val="28"/>
        </w:rPr>
        <w:t xml:space="preserve"> Н. П</w:t>
      </w:r>
      <w:r>
        <w:rPr>
          <w:rFonts w:ascii="Times New Roman" w:hAnsi="Times New Roman"/>
          <w:color w:val="000000"/>
          <w:sz w:val="28"/>
        </w:rPr>
        <w:t>.</w:t>
      </w:r>
    </w:p>
    <w:p w14:paraId="29000000">
      <w:pPr>
        <w:widowControl w:val="1"/>
        <w:ind w:firstLine="709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. Решение вступает в силу со дня</w:t>
      </w:r>
      <w:r>
        <w:rPr>
          <w:rFonts w:ascii="Times New Roman" w:hAnsi="Times New Roman"/>
          <w:color w:val="000000"/>
          <w:sz w:val="28"/>
        </w:rPr>
        <w:t xml:space="preserve"> его </w:t>
      </w:r>
      <w:r>
        <w:rPr>
          <w:rFonts w:ascii="Times New Roman" w:hAnsi="Times New Roman"/>
          <w:color w:val="000000"/>
          <w:sz w:val="28"/>
        </w:rPr>
        <w:t>подписания.</w:t>
      </w:r>
    </w:p>
    <w:p w14:paraId="2A000000">
      <w:pPr>
        <w:ind w:firstLine="709" w:left="0"/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</w:p>
    <w:p w14:paraId="2C000000">
      <w:pPr>
        <w:rPr>
          <w:rFonts w:ascii="Times New Roman" w:hAnsi="Times New Roman"/>
          <w:sz w:val="28"/>
        </w:rPr>
      </w:pPr>
    </w:p>
    <w:p w14:paraId="2D000000">
      <w:pPr>
        <w:widowControl w:val="1"/>
        <w:tabs>
          <w:tab w:leader="none" w:pos="5595" w:val="left"/>
        </w:tabs>
        <w:ind w:firstLine="0" w:left="0" w:right="-8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Председатель Совета</w:t>
      </w:r>
    </w:p>
    <w:p w14:paraId="2E000000">
      <w:pPr>
        <w:widowControl w:val="1"/>
        <w:ind w:firstLine="0" w:left="0" w:right="-8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                           </w:t>
      </w:r>
      <w:r>
        <w:rPr>
          <w:rFonts w:ascii="Times New Roman" w:hAnsi="Times New Roman"/>
          <w:sz w:val="28"/>
        </w:rPr>
        <w:t xml:space="preserve">   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муниципального образования                                 </w:t>
      </w:r>
    </w:p>
    <w:p w14:paraId="2F000000">
      <w:pPr>
        <w:widowControl w:val="1"/>
        <w:tabs>
          <w:tab w:leader="none" w:pos="5670" w:val="left"/>
        </w:tabs>
        <w:spacing w:after="200" w:line="276" w:lineRule="auto"/>
        <w:ind w:firstLine="0" w:left="0" w:right="-8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Выселковский район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Выселковский район</w:t>
      </w:r>
    </w:p>
    <w:p w14:paraId="30000000">
      <w:pPr>
        <w:widowControl w:val="1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</w:t>
      </w:r>
      <w:r>
        <w:rPr>
          <w:rFonts w:ascii="Times New Roman" w:hAnsi="Times New Roman"/>
          <w:sz w:val="28"/>
        </w:rPr>
        <w:t>С.И.Фирстков</w:t>
      </w:r>
      <w:r>
        <w:rPr>
          <w:rFonts w:ascii="Times New Roman" w:hAnsi="Times New Roman"/>
          <w:sz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</w:rPr>
        <w:t>Н.С.Сочивко</w:t>
      </w:r>
    </w:p>
    <w:p w14:paraId="31000000">
      <w:pPr>
        <w:widowControl w:val="1"/>
        <w:ind w:firstLine="567" w:left="0"/>
        <w:rPr>
          <w:rFonts w:ascii="Times New Roman" w:hAnsi="Times New Roman"/>
          <w:color w:val="444444"/>
          <w:sz w:val="24"/>
        </w:rPr>
      </w:pPr>
    </w:p>
    <w:p w14:paraId="32000000">
      <w:pPr>
        <w:widowControl w:val="1"/>
        <w:ind w:firstLine="567" w:left="0"/>
        <w:rPr>
          <w:rFonts w:ascii="Times New Roman" w:hAnsi="Times New Roman"/>
          <w:color w:val="444444"/>
          <w:sz w:val="24"/>
        </w:rPr>
      </w:pPr>
    </w:p>
    <w:p w14:paraId="33000000">
      <w:pPr>
        <w:widowControl w:val="1"/>
        <w:ind w:firstLine="567" w:left="0"/>
        <w:rPr>
          <w:rFonts w:ascii="Times New Roman" w:hAnsi="Times New Roman"/>
          <w:color w:val="444444"/>
          <w:sz w:val="24"/>
        </w:rPr>
      </w:pPr>
    </w:p>
    <w:p w14:paraId="34000000"/>
    <w:sectPr>
      <w:headerReference r:id="rId1" w:type="default"/>
      <w:pgSz w:h="16838" w:orient="portrait" w:w="11906"/>
      <w:pgMar w:bottom="851" w:footer="708" w:gutter="0" w:header="708" w:left="1701" w:right="707" w:top="709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t>2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Arial" w:hAnsi="Arial"/>
      <w:sz w:val="26"/>
    </w:rPr>
  </w:style>
  <w:style w:default="1" w:styleId="Style_3_ch" w:type="character">
    <w:name w:val="Normal"/>
    <w:link w:val="Style_3"/>
    <w:rPr>
      <w:rFonts w:ascii="Arial" w:hAnsi="Arial"/>
      <w:sz w:val="26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Balloon Text"/>
    <w:basedOn w:val="Style_3"/>
    <w:link w:val="Style_5_ch"/>
    <w:rPr>
      <w:rFonts w:ascii="Segoe UI" w:hAnsi="Segoe UI"/>
      <w:sz w:val="18"/>
    </w:rPr>
  </w:style>
  <w:style w:styleId="Style_5_ch" w:type="character">
    <w:name w:val="Balloon Text"/>
    <w:basedOn w:val="Style_3_ch"/>
    <w:link w:val="Style_5"/>
    <w:rPr>
      <w:rFonts w:ascii="Segoe UI" w:hAnsi="Segoe UI"/>
      <w:sz w:val="1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_ch" w:type="character">
    <w:name w:val="ConsPlusNormal"/>
    <w:link w:val="Style_2"/>
    <w:rPr>
      <w:rFonts w:ascii="Arial" w:hAnsi="Arial"/>
      <w:sz w:val="20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11"/>
    <w:next w:val="Style_3"/>
    <w:link w:val="Style_10_ch"/>
    <w:uiPriority w:val="9"/>
    <w:qFormat/>
    <w:pPr>
      <w:keepNext w:val="0"/>
      <w:keepLines w:val="0"/>
      <w:spacing w:after="108" w:before="108"/>
      <w:ind w:firstLine="0" w:left="0"/>
      <w:jc w:val="center"/>
      <w:outlineLvl w:val="2"/>
    </w:pPr>
    <w:rPr>
      <w:rFonts w:ascii="Arial" w:hAnsi="Arial"/>
      <w:b w:val="1"/>
      <w:color w:val="26282F"/>
    </w:rPr>
  </w:style>
  <w:style w:styleId="Style_10_ch" w:type="character">
    <w:name w:val="heading 3"/>
    <w:basedOn w:val="Style_11_ch"/>
    <w:link w:val="Style_10"/>
    <w:rPr>
      <w:rFonts w:ascii="Arial" w:hAnsi="Arial"/>
      <w:b w:val="1"/>
      <w:color w:val="26282F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footer"/>
    <w:basedOn w:val="Style_3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3_ch"/>
    <w:link w:val="Style_13"/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Прижатый влево"/>
    <w:basedOn w:val="Style_3"/>
    <w:next w:val="Style_3"/>
    <w:link w:val="Style_16_ch"/>
    <w:pPr>
      <w:ind w:firstLine="0" w:left="0"/>
      <w:jc w:val="left"/>
    </w:pPr>
  </w:style>
  <w:style w:styleId="Style_16_ch" w:type="character">
    <w:name w:val="Прижатый влево"/>
    <w:basedOn w:val="Style_3_ch"/>
    <w:link w:val="Style_16"/>
  </w:style>
  <w:style w:styleId="Style_17" w:type="paragraph">
    <w:name w:val="List Paragraph"/>
    <w:basedOn w:val="Style_3"/>
    <w:link w:val="Style_17_ch"/>
    <w:pPr>
      <w:ind w:firstLine="0" w:left="720"/>
      <w:contextualSpacing w:val="1"/>
    </w:pPr>
  </w:style>
  <w:style w:styleId="Style_17_ch" w:type="character">
    <w:name w:val="List Paragraph"/>
    <w:basedOn w:val="Style_3_ch"/>
    <w:link w:val="Style_17"/>
  </w:style>
  <w:style w:styleId="Style_18" w:type="paragraph">
    <w:name w:val="Нормальный (таблица)"/>
    <w:basedOn w:val="Style_3"/>
    <w:next w:val="Style_3"/>
    <w:link w:val="Style_18_ch"/>
    <w:pPr>
      <w:ind w:firstLine="0" w:left="0"/>
    </w:pPr>
  </w:style>
  <w:style w:styleId="Style_18_ch" w:type="character">
    <w:name w:val="Нормальный (таблица)"/>
    <w:basedOn w:val="Style_3_ch"/>
    <w:link w:val="Style_18"/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3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25" w:type="paragraph">
    <w:name w:val="toc 8"/>
    <w:next w:val="Style_3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3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3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3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11" w:type="paragraph">
    <w:name w:val="heading 2"/>
    <w:basedOn w:val="Style_3"/>
    <w:next w:val="Style_3"/>
    <w:link w:val="Style_11_ch"/>
    <w:uiPriority w:val="9"/>
    <w:qFormat/>
    <w:pPr>
      <w:keepNext w:val="1"/>
      <w:keepLines w:val="1"/>
      <w:spacing w:before="40"/>
      <w:ind/>
      <w:outlineLvl w:val="1"/>
    </w:pPr>
    <w:rPr>
      <w:rFonts w:asciiTheme="majorAscii" w:hAnsiTheme="majorHAnsi"/>
      <w:color w:themeColor="accent1" w:themeShade="BF" w:val="2E75B5"/>
    </w:rPr>
  </w:style>
  <w:style w:styleId="Style_11_ch" w:type="character">
    <w:name w:val="heading 2"/>
    <w:basedOn w:val="Style_3_ch"/>
    <w:link w:val="Style_11"/>
    <w:rPr>
      <w:rFonts w:asciiTheme="majorAscii" w:hAnsiTheme="majorHAnsi"/>
      <w:color w:themeColor="accent1" w:themeShade="BF" w:val="2E75B5"/>
    </w:r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2025-04-01T10:41:08Z</dcterms:modified>
</cp:coreProperties>
</file>