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after="0" w:line="240" w:lineRule="auto"/>
        <w:ind/>
        <w:jc w:val="center"/>
      </w:pPr>
      <w:r>
        <w:drawing>
          <wp:inline>
            <wp:extent cx="592455" cy="735964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592455" cy="7359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МУНИЦИПАЛЬНОГО ОБРАЗОВАНИЯ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Очередная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-я сессия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созыва</w:t>
      </w:r>
    </w:p>
    <w:p w14:paraId="0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РЕШЕНИЕ</w:t>
      </w:r>
    </w:p>
    <w:p w14:paraId="11000000">
      <w:pPr>
        <w:spacing w:after="0" w:line="240" w:lineRule="auto"/>
        <w:ind/>
      </w:pPr>
    </w:p>
    <w:p w14:paraId="12000000">
      <w:pPr>
        <w:spacing w:after="0" w:line="240" w:lineRule="auto"/>
        <w:ind/>
        <w:rPr>
          <w:rFonts w:ascii="Times New Roman" w:hAnsi="Times New Roman"/>
          <w:sz w:val="28"/>
        </w:rPr>
      </w:pPr>
      <w:r>
        <w:t>о</w:t>
      </w:r>
      <w:r>
        <w:rPr>
          <w:rFonts w:ascii="Times New Roman" w:hAnsi="Times New Roman"/>
          <w:sz w:val="28"/>
        </w:rPr>
        <w:t>т 17 декабря 2024 года                                                                               № 6-465</w:t>
      </w:r>
    </w:p>
    <w:p w14:paraId="1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ст-ца</w:t>
      </w:r>
      <w:r>
        <w:rPr>
          <w:rFonts w:ascii="Times New Roman" w:hAnsi="Times New Roman"/>
          <w:sz w:val="28"/>
        </w:rPr>
        <w:t xml:space="preserve"> Выселки</w:t>
      </w:r>
    </w:p>
    <w:p w14:paraId="14000000">
      <w:pPr>
        <w:pStyle w:val="Style_3"/>
        <w:spacing w:after="0" w:before="0"/>
        <w:ind/>
        <w:jc w:val="center"/>
        <w:rPr>
          <w:b w:val="1"/>
          <w:color w:val="000000"/>
          <w:sz w:val="28"/>
        </w:rPr>
      </w:pPr>
    </w:p>
    <w:p w14:paraId="15000000">
      <w:pPr>
        <w:pStyle w:val="Style_3"/>
        <w:spacing w:after="0" w:before="0"/>
        <w:ind/>
        <w:jc w:val="center"/>
        <w:rPr>
          <w:b w:val="1"/>
          <w:color w:val="000000"/>
          <w:sz w:val="28"/>
        </w:rPr>
      </w:pPr>
    </w:p>
    <w:p w14:paraId="16000000">
      <w:pPr>
        <w:pStyle w:val="Style_3"/>
        <w:spacing w:after="0" w:before="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О</w:t>
      </w:r>
      <w:r>
        <w:rPr>
          <w:b w:val="1"/>
          <w:color w:val="000000"/>
          <w:sz w:val="28"/>
        </w:rPr>
        <w:t xml:space="preserve"> внесении изменения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</w:t>
      </w:r>
    </w:p>
    <w:p w14:paraId="17000000">
      <w:pPr>
        <w:pStyle w:val="Style_3"/>
        <w:spacing w:after="0" w:before="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р</w:t>
      </w:r>
      <w:r>
        <w:rPr>
          <w:b w:val="1"/>
          <w:color w:val="000000"/>
          <w:sz w:val="28"/>
        </w:rPr>
        <w:t>ешение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 xml:space="preserve">очередной </w:t>
      </w:r>
      <w:r>
        <w:rPr>
          <w:b w:val="1"/>
          <w:color w:val="000000"/>
          <w:sz w:val="28"/>
        </w:rPr>
        <w:t>XII</w:t>
      </w:r>
      <w:r>
        <w:rPr>
          <w:b w:val="1"/>
          <w:color w:val="000000"/>
          <w:sz w:val="28"/>
        </w:rPr>
        <w:t>-</w:t>
      </w:r>
      <w:r>
        <w:rPr>
          <w:b w:val="1"/>
          <w:color w:val="000000"/>
          <w:sz w:val="28"/>
        </w:rPr>
        <w:t xml:space="preserve">й сессии </w:t>
      </w:r>
      <w:r>
        <w:rPr>
          <w:b w:val="1"/>
          <w:color w:val="000000"/>
          <w:sz w:val="28"/>
        </w:rPr>
        <w:t>IV</w:t>
      </w:r>
      <w:r>
        <w:rPr>
          <w:b w:val="1"/>
          <w:color w:val="000000"/>
          <w:sz w:val="28"/>
        </w:rPr>
        <w:t xml:space="preserve"> созыва </w:t>
      </w:r>
    </w:p>
    <w:p w14:paraId="18000000">
      <w:pPr>
        <w:pStyle w:val="Style_3"/>
        <w:spacing w:after="0" w:before="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Совета муниципального образования</w:t>
      </w:r>
    </w:p>
    <w:p w14:paraId="19000000">
      <w:pPr>
        <w:pStyle w:val="Style_3"/>
        <w:spacing w:after="0" w:before="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 Выселковский район </w:t>
      </w:r>
      <w:r>
        <w:rPr>
          <w:b w:val="1"/>
          <w:color w:val="000000"/>
          <w:sz w:val="28"/>
        </w:rPr>
        <w:t xml:space="preserve">от 23 сентября 2021 года № 9-75 </w:t>
      </w:r>
    </w:p>
    <w:p w14:paraId="1A000000">
      <w:pPr>
        <w:pStyle w:val="Style_3"/>
        <w:spacing w:after="0" w:before="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«Об утверждении </w:t>
      </w:r>
      <w:r>
        <w:rPr>
          <w:b w:val="1"/>
          <w:color w:val="000000"/>
          <w:sz w:val="28"/>
        </w:rPr>
        <w:t>Положени</w:t>
      </w:r>
      <w:r>
        <w:rPr>
          <w:b w:val="1"/>
          <w:color w:val="000000"/>
          <w:sz w:val="28"/>
        </w:rPr>
        <w:t xml:space="preserve">я </w:t>
      </w:r>
      <w:r>
        <w:rPr>
          <w:b w:val="1"/>
          <w:color w:val="000000"/>
          <w:sz w:val="28"/>
        </w:rPr>
        <w:t>о</w:t>
      </w:r>
      <w:r>
        <w:rPr>
          <w:b w:val="1"/>
          <w:color w:val="000000"/>
          <w:sz w:val="28"/>
        </w:rPr>
        <w:t xml:space="preserve"> муниципальном </w:t>
      </w:r>
    </w:p>
    <w:p w14:paraId="1B000000">
      <w:pPr>
        <w:pStyle w:val="Style_3"/>
        <w:spacing w:after="0" w:before="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жилищном </w:t>
      </w:r>
      <w:r>
        <w:rPr>
          <w:b w:val="1"/>
          <w:color w:val="000000"/>
          <w:sz w:val="28"/>
        </w:rPr>
        <w:t>контроле</w:t>
      </w:r>
      <w:r>
        <w:rPr>
          <w:b w:val="1"/>
          <w:color w:val="000000"/>
          <w:sz w:val="28"/>
        </w:rPr>
        <w:t xml:space="preserve"> в муниципальном образовании</w:t>
      </w:r>
    </w:p>
    <w:p w14:paraId="1C000000">
      <w:pPr>
        <w:pStyle w:val="Style_3"/>
        <w:spacing w:after="0" w:before="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 Выселковский район</w:t>
      </w:r>
      <w:r>
        <w:rPr>
          <w:b w:val="1"/>
          <w:color w:val="000000"/>
          <w:sz w:val="28"/>
        </w:rPr>
        <w:t>»</w:t>
      </w:r>
    </w:p>
    <w:p w14:paraId="1D000000">
      <w:pPr>
        <w:pStyle w:val="Style_4"/>
        <w:spacing w:after="0" w:before="0"/>
        <w:ind/>
        <w:jc w:val="center"/>
        <w:rPr>
          <w:color w:val="000000"/>
          <w:sz w:val="28"/>
        </w:rPr>
      </w:pPr>
    </w:p>
    <w:p w14:paraId="1E000000">
      <w:pPr>
        <w:pStyle w:val="Style_4"/>
        <w:spacing w:after="0" w:before="0"/>
        <w:ind/>
        <w:jc w:val="center"/>
        <w:rPr>
          <w:color w:val="000000"/>
          <w:sz w:val="28"/>
        </w:rPr>
      </w:pPr>
    </w:p>
    <w:p w14:paraId="1F000000">
      <w:pPr>
        <w:pStyle w:val="Style_5"/>
        <w:tabs>
          <w:tab w:leader="none" w:pos="5670" w:val="left"/>
          <w:tab w:leader="none" w:pos="5812" w:val="left"/>
        </w:tabs>
        <w:ind w:firstLine="709" w:left="0" w:right="108"/>
      </w:pPr>
      <w:r>
        <w:rPr>
          <w:color w:val="000000"/>
        </w:rPr>
        <w:t>В соответствии со статьёй 15 Федерального закона </w:t>
      </w:r>
      <w:r>
        <w:rPr>
          <w:rStyle w:val="Style_6_ch"/>
        </w:rPr>
        <w:fldChar w:fldCharType="begin"/>
      </w:r>
      <w:r>
        <w:rPr>
          <w:rStyle w:val="Style_6_ch"/>
        </w:rPr>
        <w:instrText>HYPERLINK "http://pravo-search.minjust.ru:8080/bigs/showDocument.html?id=96E20C02-1B12-465A-B64C-24AA92270007"</w:instrText>
      </w:r>
      <w:r>
        <w:rPr>
          <w:rStyle w:val="Style_6_ch"/>
        </w:rPr>
        <w:fldChar w:fldCharType="separate"/>
      </w:r>
      <w:r>
        <w:rPr>
          <w:rStyle w:val="Style_6_ch"/>
        </w:rPr>
        <w:t>от 6 октября 2003 г.</w:t>
      </w:r>
      <w:r>
        <w:rPr>
          <w:rStyle w:val="Style_6_ch"/>
        </w:rPr>
        <w:t xml:space="preserve"> № 131-ФЗ</w:t>
      </w:r>
      <w:r>
        <w:rPr>
          <w:rStyle w:val="Style_6_ch"/>
        </w:rPr>
        <w:fldChar w:fldCharType="end"/>
      </w:r>
      <w:r>
        <w:t> «Об общих принципах организации местного самоуправления в Российской Федерации», статьей 20 Жилищного кодекса Российской Федерации, Федеральным законом от 31 июля 2020</w:t>
      </w:r>
      <w:r>
        <w:t xml:space="preserve"> г.</w:t>
      </w:r>
      <w:r>
        <w:t xml:space="preserve"> № 248-ФЗ «О государственном контроле (надзоре) и муниципальном контроле в Российской Федерации», Уставом муниципального образования Выселковский район</w:t>
      </w:r>
      <w:r>
        <w:rPr>
          <w:color w:val="000000"/>
        </w:rPr>
        <w:t>, в целях организации и осуществления муниципального контроля в области</w:t>
      </w:r>
      <w:r>
        <w:rPr>
          <w:color w:val="000000"/>
        </w:rPr>
        <w:t xml:space="preserve"> жилищного контроля муниципального образования Выселковский район, </w:t>
      </w:r>
      <w:r>
        <w:t>Совет</w:t>
      </w:r>
      <w:r>
        <w:rPr>
          <w:spacing w:val="-5"/>
        </w:rPr>
        <w:t xml:space="preserve"> </w:t>
      </w:r>
      <w:r>
        <w:t xml:space="preserve">муниципального образования Выселковский район </w:t>
      </w:r>
      <w:r>
        <w:t>Р</w:t>
      </w:r>
      <w:r>
        <w:t xml:space="preserve"> Е Ш И Л:</w:t>
      </w:r>
    </w:p>
    <w:p w14:paraId="20000000">
      <w:pPr>
        <w:pStyle w:val="Style_3"/>
        <w:numPr>
          <w:ilvl w:val="0"/>
          <w:numId w:val="1"/>
        </w:numPr>
        <w:spacing w:after="0" w:before="0"/>
        <w:ind w:firstLine="709" w:left="0"/>
        <w:jc w:val="both"/>
        <w:rPr>
          <w:color w:val="000000"/>
          <w:sz w:val="28"/>
        </w:rPr>
      </w:pPr>
      <w:bookmarkStart w:id="2" w:name="sub_1"/>
      <w:r>
        <w:rPr>
          <w:sz w:val="28"/>
        </w:rPr>
        <w:t>В</w:t>
      </w:r>
      <w:r>
        <w:rPr>
          <w:sz w:val="28"/>
        </w:rPr>
        <w:t>нести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в </w:t>
      </w:r>
      <w:r>
        <w:rPr>
          <w:color w:val="000000"/>
          <w:sz w:val="28"/>
        </w:rPr>
        <w:t>приложение к р</w:t>
      </w:r>
      <w:r>
        <w:rPr>
          <w:color w:val="000000"/>
          <w:sz w:val="28"/>
        </w:rPr>
        <w:t>ешени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 xml:space="preserve"> очередной </w:t>
      </w:r>
      <w:r>
        <w:rPr>
          <w:color w:val="000000"/>
          <w:sz w:val="28"/>
        </w:rPr>
        <w:t>XII</w:t>
      </w:r>
      <w:r>
        <w:rPr>
          <w:color w:val="000000"/>
          <w:sz w:val="28"/>
        </w:rPr>
        <w:t xml:space="preserve">-й сессии </w:t>
      </w:r>
      <w:r>
        <w:rPr>
          <w:color w:val="000000"/>
          <w:sz w:val="28"/>
        </w:rPr>
        <w:t>IV</w:t>
      </w:r>
      <w:r>
        <w:rPr>
          <w:color w:val="000000"/>
          <w:sz w:val="28"/>
        </w:rPr>
        <w:t xml:space="preserve"> созыва </w:t>
      </w:r>
      <w:r>
        <w:rPr>
          <w:color w:val="000000"/>
          <w:sz w:val="28"/>
        </w:rPr>
        <w:t xml:space="preserve">Совета муниципального образования Выселковский район </w:t>
      </w:r>
      <w:r>
        <w:rPr>
          <w:color w:val="000000"/>
          <w:sz w:val="28"/>
        </w:rPr>
        <w:t>от 23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сентября 2021 г.</w:t>
      </w:r>
      <w:r>
        <w:rPr>
          <w:color w:val="000000"/>
          <w:sz w:val="28"/>
        </w:rPr>
        <w:t xml:space="preserve"> № 9-75 «Об утверждении Положения о муниципальном жилищном контроле в муниципальном образовании  Выселковский район»</w:t>
      </w:r>
      <w:r>
        <w:rPr>
          <w:color w:val="000000"/>
          <w:sz w:val="28"/>
        </w:rPr>
        <w:t xml:space="preserve"> изменение</w:t>
      </w:r>
      <w:r>
        <w:rPr>
          <w:color w:val="000000"/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изложив его в новой редакции </w:t>
      </w:r>
      <w:r>
        <w:rPr>
          <w:sz w:val="28"/>
        </w:rPr>
        <w:t>(прил</w:t>
      </w:r>
      <w:r>
        <w:rPr>
          <w:sz w:val="28"/>
        </w:rPr>
        <w:t>ожение</w:t>
      </w:r>
      <w:r>
        <w:rPr>
          <w:sz w:val="28"/>
        </w:rPr>
        <w:t>)</w:t>
      </w:r>
      <w:r>
        <w:rPr>
          <w:color w:val="000000"/>
          <w:sz w:val="28"/>
        </w:rPr>
        <w:t>.</w:t>
      </w:r>
      <w:bookmarkEnd w:id="2"/>
      <w:r>
        <w:rPr>
          <w:color w:val="000000"/>
          <w:sz w:val="28"/>
        </w:rPr>
        <w:t xml:space="preserve"> </w:t>
      </w:r>
    </w:p>
    <w:p w14:paraId="21000000">
      <w:pPr>
        <w:pStyle w:val="Style_3"/>
        <w:spacing w:after="0" w:before="0"/>
        <w:ind/>
        <w:jc w:val="both"/>
        <w:rPr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>2.</w:t>
      </w:r>
      <w:r>
        <w:rPr>
          <w:color w:val="000000"/>
          <w:sz w:val="28"/>
        </w:rPr>
        <w:t xml:space="preserve"> </w:t>
      </w:r>
      <w:r>
        <w:rPr>
          <w:sz w:val="28"/>
        </w:rPr>
        <w:t>Муниципальному казённому учреждению муниципального образования Выселковский район «Отдел капитального строительства» (Алексеенко Н.В.</w:t>
      </w:r>
      <w:r>
        <w:rPr>
          <w:sz w:val="28"/>
        </w:rPr>
        <w:t>) направить данное решение</w:t>
      </w:r>
      <w:r>
        <w:rPr>
          <w:sz w:val="28"/>
        </w:rPr>
        <w:t xml:space="preserve"> в отдел Муниципальный центр управления администрации муниципального образования Выселковский район </w:t>
      </w:r>
      <w:r>
        <w:rPr>
          <w:sz w:val="28"/>
        </w:rPr>
        <w:t xml:space="preserve">в форме </w:t>
      </w:r>
      <w:r>
        <w:rPr>
          <w:sz w:val="28"/>
        </w:rPr>
        <w:t>Word</w:t>
      </w:r>
      <w:r>
        <w:rPr>
          <w:sz w:val="28"/>
        </w:rPr>
        <w:t xml:space="preserve"> для размещения на сайте администрации муниципального образования Выселковский район.</w:t>
      </w:r>
    </w:p>
    <w:p w14:paraId="22000000">
      <w:pPr>
        <w:pStyle w:val="Style_3"/>
        <w:spacing w:after="0" w:before="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Отделу Муниципальный центр управления администрации муниципального образования Выселковский район (</w:t>
      </w:r>
      <w:r>
        <w:rPr>
          <w:sz w:val="28"/>
        </w:rPr>
        <w:t>Абушаев</w:t>
      </w:r>
      <w:r>
        <w:rPr>
          <w:sz w:val="28"/>
        </w:rPr>
        <w:t xml:space="preserve"> Р.Э.</w:t>
      </w:r>
      <w:r>
        <w:rPr>
          <w:sz w:val="28"/>
        </w:rPr>
        <w:t>) разместить (опубликовать) настоящее постановление на официальном сайте администрации муниципального образования Выселковский район.</w:t>
      </w:r>
    </w:p>
    <w:p w14:paraId="23000000">
      <w:pPr>
        <w:pStyle w:val="Style_3"/>
        <w:spacing w:after="0" w:before="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t>ООО «Редакция газеты</w:t>
      </w:r>
      <w:r>
        <w:rPr>
          <w:spacing w:val="1"/>
          <w:sz w:val="28"/>
        </w:rPr>
        <w:t xml:space="preserve"> </w:t>
      </w:r>
      <w:r>
        <w:rPr>
          <w:sz w:val="28"/>
        </w:rPr>
        <w:t>«Власть Советов»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(Писаренко</w:t>
      </w:r>
      <w:r>
        <w:rPr>
          <w:spacing w:val="1"/>
          <w:sz w:val="28"/>
        </w:rPr>
        <w:t xml:space="preserve"> С.В.</w:t>
      </w:r>
      <w:r>
        <w:rPr>
          <w:spacing w:val="1"/>
          <w:sz w:val="28"/>
        </w:rPr>
        <w:t>) опубликовать данное решение</w:t>
      </w:r>
      <w:r>
        <w:rPr>
          <w:spacing w:val="1"/>
          <w:sz w:val="28"/>
        </w:rPr>
        <w:t xml:space="preserve"> в средствах массовой информации</w:t>
      </w:r>
      <w:r>
        <w:rPr>
          <w:sz w:val="28"/>
        </w:rPr>
        <w:t>.</w:t>
      </w:r>
    </w:p>
    <w:p w14:paraId="24000000">
      <w:pPr>
        <w:spacing w:after="0" w:line="20" w:lineRule="atLeast"/>
        <w:ind w:firstLine="567" w:left="0" w:right="-141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 xml:space="preserve">4. </w:t>
      </w:r>
      <w:r>
        <w:rPr>
          <w:rFonts w:ascii="Times New Roman" w:hAnsi="Times New Roman"/>
          <w:spacing w:val="1"/>
          <w:sz w:val="28"/>
        </w:rPr>
        <w:t>Контроль за</w:t>
      </w:r>
      <w:r>
        <w:rPr>
          <w:rFonts w:ascii="Times New Roman" w:hAnsi="Times New Roman"/>
          <w:spacing w:val="1"/>
          <w:sz w:val="28"/>
        </w:rPr>
        <w:t xml:space="preserve"> выполнением настоящего решения возложить на  заместителя главы муниципального обр</w:t>
      </w:r>
      <w:r>
        <w:rPr>
          <w:rFonts w:ascii="Times New Roman" w:hAnsi="Times New Roman"/>
          <w:spacing w:val="1"/>
          <w:sz w:val="28"/>
        </w:rPr>
        <w:t xml:space="preserve">азования Выселковский район </w:t>
      </w:r>
      <w:r>
        <w:rPr>
          <w:rFonts w:ascii="Times New Roman" w:hAnsi="Times New Roman"/>
          <w:spacing w:val="1"/>
          <w:sz w:val="28"/>
        </w:rPr>
        <w:t>Кононенко</w:t>
      </w:r>
      <w:r>
        <w:rPr>
          <w:rFonts w:ascii="Times New Roman" w:hAnsi="Times New Roman"/>
          <w:spacing w:val="1"/>
          <w:sz w:val="28"/>
        </w:rPr>
        <w:t xml:space="preserve"> В.В</w:t>
      </w:r>
      <w:r>
        <w:rPr>
          <w:rFonts w:ascii="Times New Roman" w:hAnsi="Times New Roman"/>
          <w:spacing w:val="1"/>
          <w:sz w:val="28"/>
        </w:rPr>
        <w:t>.</w:t>
      </w:r>
    </w:p>
    <w:p w14:paraId="25000000">
      <w:pPr>
        <w:pStyle w:val="Style_5"/>
        <w:spacing w:line="20" w:lineRule="atLeast"/>
        <w:ind w:firstLine="567" w:left="0"/>
        <w:rPr>
          <w:sz w:val="24"/>
        </w:rPr>
      </w:pPr>
      <w:r>
        <w:t>5. Решение вступает в силу со дня его официального опубликования.</w:t>
      </w:r>
    </w:p>
    <w:p w14:paraId="26000000">
      <w:pPr>
        <w:pStyle w:val="Style_7"/>
        <w:ind/>
        <w:jc w:val="both"/>
        <w:rPr>
          <w:rFonts w:ascii="Times New Roman" w:hAnsi="Times New Roman"/>
          <w:sz w:val="28"/>
        </w:rPr>
      </w:pPr>
    </w:p>
    <w:p w14:paraId="27000000">
      <w:pPr>
        <w:pStyle w:val="Style_7"/>
        <w:ind/>
        <w:jc w:val="both"/>
        <w:rPr>
          <w:rFonts w:ascii="Times New Roman" w:hAnsi="Times New Roman"/>
          <w:sz w:val="28"/>
        </w:rPr>
      </w:pPr>
    </w:p>
    <w:p w14:paraId="28000000">
      <w:pPr>
        <w:pStyle w:val="Style_7"/>
        <w:ind/>
        <w:jc w:val="both"/>
        <w:rPr>
          <w:rFonts w:ascii="Times New Roman" w:hAnsi="Times New Roman"/>
          <w:sz w:val="28"/>
        </w:rPr>
      </w:pPr>
    </w:p>
    <w:p w14:paraId="29000000">
      <w:pPr>
        <w:pStyle w:val="Style_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муниципального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Председатель Совета</w:t>
      </w:r>
    </w:p>
    <w:p w14:paraId="2A000000">
      <w:pPr>
        <w:pStyle w:val="Style_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образования Выселковский район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муниципального образования                                 </w:t>
      </w:r>
    </w:p>
    <w:p w14:paraId="2B000000">
      <w:pPr>
        <w:pStyle w:val="Style_7"/>
        <w:tabs>
          <w:tab w:leader="none" w:pos="5387" w:val="left"/>
          <w:tab w:leader="none" w:pos="5670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Выселковский район</w:t>
      </w:r>
    </w:p>
    <w:p w14:paraId="2C000000">
      <w:pPr>
        <w:pStyle w:val="Style_7"/>
        <w:ind/>
        <w:jc w:val="both"/>
      </w:pPr>
      <w:r>
        <w:rPr>
          <w:rFonts w:ascii="Times New Roman" w:hAnsi="Times New Roman"/>
          <w:sz w:val="28"/>
        </w:rPr>
        <w:t xml:space="preserve">                                  </w:t>
      </w:r>
      <w:r>
        <w:rPr>
          <w:rFonts w:ascii="Times New Roman" w:hAnsi="Times New Roman"/>
          <w:sz w:val="28"/>
        </w:rPr>
        <w:t>С.И.Фирстков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</w:t>
      </w:r>
      <w:r>
        <w:rPr>
          <w:rFonts w:ascii="Times New Roman" w:hAnsi="Times New Roman"/>
          <w:sz w:val="28"/>
        </w:rPr>
        <w:t>Н.С.Сочивко</w:t>
      </w:r>
    </w:p>
    <w:sectPr>
      <w:headerReference r:id="rId3" w:type="default"/>
      <w:headerReference r:id="rId5" w:type="first"/>
      <w:headerReference r:id="rId1" w:type="even"/>
      <w:footerReference r:id="rId4" w:type="default"/>
      <w:footerReference r:id="rId6" w:type="first"/>
      <w:footerReference r:id="rId2" w:type="even"/>
      <w:pgSz w:h="16838" w:orient="portrait" w:w="11906"/>
      <w:pgMar w:bottom="1134" w:footer="708" w:gutter="0" w:header="708" w:left="1701" w:right="567" w:top="70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bookmarkStart w:id="1" w:name="_GoBack"/>
    <w:bookmarkEnd w:id="1"/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945" w:left="1512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</w:style>
  <w:style w:default="1" w:styleId="Style_8_ch" w:type="character">
    <w:name w:val="Normal"/>
    <w:link w:val="Style_8"/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8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8_ch"/>
    <w:link w:val="Style_1"/>
  </w:style>
  <w:style w:styleId="Style_15" w:type="paragraph">
    <w:name w:val="toc 3"/>
    <w:next w:val="Style_8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5" w:type="paragraph">
    <w:name w:val="Body Text"/>
    <w:basedOn w:val="Style_8"/>
    <w:link w:val="Style_5_ch"/>
    <w:pPr>
      <w:widowControl w:val="0"/>
      <w:spacing w:after="0" w:line="240" w:lineRule="auto"/>
      <w:ind w:firstLine="0" w:left="119"/>
      <w:jc w:val="both"/>
    </w:pPr>
    <w:rPr>
      <w:rFonts w:ascii="Times New Roman" w:hAnsi="Times New Roman"/>
      <w:sz w:val="28"/>
    </w:rPr>
  </w:style>
  <w:style w:styleId="Style_5_ch" w:type="character">
    <w:name w:val="Body Text"/>
    <w:basedOn w:val="Style_8_ch"/>
    <w:link w:val="Style_5"/>
    <w:rPr>
      <w:rFonts w:ascii="Times New Roman" w:hAnsi="Times New Roman"/>
      <w:sz w:val="28"/>
    </w:rPr>
  </w:style>
  <w:style w:styleId="Style_3" w:type="paragraph">
    <w:name w:val="title0"/>
    <w:basedOn w:val="Style_8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title0"/>
    <w:basedOn w:val="Style_8_ch"/>
    <w:link w:val="Style_3"/>
    <w:rPr>
      <w:rFonts w:ascii="Times New Roman" w:hAnsi="Times New Roman"/>
      <w:sz w:val="24"/>
    </w:rPr>
  </w:style>
  <w:style w:styleId="Style_16" w:type="paragraph">
    <w:name w:val="Balloon Text"/>
    <w:basedOn w:val="Style_8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8_ch"/>
    <w:link w:val="Style_16"/>
    <w:rPr>
      <w:rFonts w:ascii="Tahoma" w:hAnsi="Tahoma"/>
      <w:sz w:val="16"/>
    </w:rPr>
  </w:style>
  <w:style w:styleId="Style_17" w:type="paragraph">
    <w:name w:val="List Paragraph"/>
    <w:basedOn w:val="Style_8"/>
    <w:link w:val="Style_17_ch"/>
    <w:pPr>
      <w:ind w:firstLine="0" w:left="720"/>
      <w:contextualSpacing w:val="1"/>
    </w:pPr>
  </w:style>
  <w:style w:styleId="Style_17_ch" w:type="character">
    <w:name w:val="List Paragraph"/>
    <w:basedOn w:val="Style_8_ch"/>
    <w:link w:val="Style_17"/>
  </w:style>
  <w:style w:styleId="Style_6" w:type="paragraph">
    <w:name w:val="Гиперссылка1"/>
    <w:basedOn w:val="Style_18"/>
    <w:link w:val="Style_6_ch"/>
  </w:style>
  <w:style w:styleId="Style_6_ch" w:type="character">
    <w:name w:val="Гиперссылка1"/>
    <w:basedOn w:val="Style_18_ch"/>
    <w:link w:val="Style_6"/>
  </w:style>
  <w:style w:styleId="Style_19" w:type="paragraph">
    <w:name w:val="heading 5"/>
    <w:next w:val="Style_8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8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7" w:type="paragraph">
    <w:name w:val="No Spacing"/>
    <w:link w:val="Style_7_ch"/>
    <w:pPr>
      <w:spacing w:after="0" w:line="240" w:lineRule="auto"/>
      <w:ind/>
    </w:pPr>
  </w:style>
  <w:style w:styleId="Style_7_ch" w:type="character">
    <w:name w:val="No Spacing"/>
    <w:link w:val="Style_7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8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8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8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8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" w:type="paragraph">
    <w:name w:val="footer"/>
    <w:basedOn w:val="Style_8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8_ch"/>
    <w:link w:val="Style_2"/>
  </w:style>
  <w:style w:styleId="Style_28" w:type="paragraph">
    <w:name w:val="Subtitle"/>
    <w:next w:val="Style_8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8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8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31" w:type="paragraph">
    <w:name w:val="heading 2"/>
    <w:next w:val="Style_8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4" w:type="paragraph">
    <w:name w:val="Normal (Web)"/>
    <w:basedOn w:val="Style_8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8_ch"/>
    <w:link w:val="Style_4"/>
    <w:rPr>
      <w:rFonts w:ascii="Times New Roman" w:hAnsi="Times New Roman"/>
      <w:sz w:val="24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media/1.png" Type="http://schemas.openxmlformats.org/officeDocument/2006/relationships/image"/>
  <Relationship Id="rId6" Target="footer6.xml" Type="http://schemas.openxmlformats.org/officeDocument/2006/relationships/footer"/>
  <Relationship Id="rId14" Target="numbering.xml" Type="http://schemas.openxmlformats.org/officeDocument/2006/relationships/numbering"/>
  <Relationship Id="rId13" Target="theme/theme1.xml" Type="http://schemas.openxmlformats.org/officeDocument/2006/relationships/theme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webSettings.xml" Type="http://schemas.openxmlformats.org/officeDocument/2006/relationships/webSettings"/>
  <Relationship Id="rId10" Target="styles.xml" Type="http://schemas.openxmlformats.org/officeDocument/2006/relationships/styles"/>
  <Relationship Id="rId5" Target="header5.xml" Type="http://schemas.openxmlformats.org/officeDocument/2006/relationships/header"/>
  <Relationship Id="rId11" Target="stylesWithEffects.xml" Type="http://schemas.microsoft.com/office/2007/relationships/stylesWithEffects"/>
  <Relationship Id="rId8" Target="fontTable.xml" Type="http://schemas.openxmlformats.org/officeDocument/2006/relationships/fontTable"/>
  <Relationship Id="rId2" Target="footer2.xml" Type="http://schemas.openxmlformats.org/officeDocument/2006/relationships/footer"/>
  <Relationship Id="rId9" Target="settings.xml" Type="http://schemas.openxmlformats.org/officeDocument/2006/relationships/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2024-12-18T05:41:10Z</dcterms:modified>
</cp:coreProperties>
</file>