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3000000">
      <w:pPr>
        <w:spacing w:after="0" w:line="240" w:lineRule="auto"/>
        <w:ind w:firstLine="5669"/>
        <w:jc w:val="both"/>
        <w:rPr>
          <w:rFonts w:ascii="Times New Roman" w:hAnsi="Times New Roman"/>
          <w:color w:val="000000"/>
          <w:sz w:val="28"/>
        </w:rPr>
      </w:pPr>
      <w:r>
        <w:rPr>
          <w:rFonts w:ascii="Times New Roman" w:hAnsi="Times New Roman"/>
          <w:color w:val="000000"/>
          <w:sz w:val="28"/>
        </w:rPr>
        <w:t>Приложение</w:t>
      </w:r>
    </w:p>
    <w:p w14:paraId="04000000">
      <w:pPr>
        <w:spacing w:after="0" w:line="240" w:lineRule="auto"/>
        <w:ind/>
        <w:jc w:val="both"/>
        <w:rPr>
          <w:rFonts w:ascii="Times New Roman" w:hAnsi="Times New Roman"/>
          <w:color w:val="000000"/>
          <w:sz w:val="28"/>
        </w:rPr>
      </w:pPr>
    </w:p>
    <w:p w14:paraId="05000000">
      <w:pPr>
        <w:spacing w:after="0" w:line="240" w:lineRule="auto"/>
        <w:ind w:firstLine="5669"/>
        <w:jc w:val="both"/>
        <w:rPr>
          <w:rFonts w:ascii="Times New Roman" w:hAnsi="Times New Roman"/>
          <w:color w:val="000000"/>
          <w:sz w:val="28"/>
        </w:rPr>
      </w:pPr>
      <w:r>
        <w:rPr>
          <w:rFonts w:ascii="Times New Roman" w:hAnsi="Times New Roman"/>
          <w:color w:val="000000"/>
          <w:sz w:val="28"/>
        </w:rPr>
        <w:t>УТВЕРЖДЕНО</w:t>
      </w:r>
    </w:p>
    <w:p w14:paraId="06000000">
      <w:pPr>
        <w:spacing w:after="0" w:line="240" w:lineRule="auto"/>
        <w:ind w:firstLine="5669"/>
        <w:jc w:val="both"/>
        <w:rPr>
          <w:rFonts w:ascii="Times New Roman" w:hAnsi="Times New Roman"/>
          <w:color w:val="000000"/>
          <w:sz w:val="28"/>
        </w:rPr>
      </w:pPr>
      <w:r>
        <w:rPr>
          <w:rFonts w:ascii="Times New Roman" w:hAnsi="Times New Roman"/>
          <w:color w:val="000000"/>
          <w:sz w:val="28"/>
        </w:rPr>
        <w:t>решением XII-й сессии</w:t>
      </w:r>
      <w:r>
        <w:rPr>
          <w:rFonts w:ascii="Times New Roman" w:hAnsi="Times New Roman"/>
          <w:color w:val="000000"/>
          <w:sz w:val="28"/>
        </w:rPr>
        <w:t xml:space="preserve"> </w:t>
      </w:r>
      <w:r>
        <w:rPr>
          <w:rFonts w:ascii="Times New Roman" w:hAnsi="Times New Roman"/>
          <w:color w:val="000000"/>
          <w:sz w:val="28"/>
        </w:rPr>
        <w:t xml:space="preserve">Совета </w:t>
      </w:r>
    </w:p>
    <w:p w14:paraId="07000000">
      <w:pPr>
        <w:spacing w:after="0" w:line="240" w:lineRule="auto"/>
        <w:ind w:firstLine="5669"/>
        <w:jc w:val="both"/>
        <w:rPr>
          <w:rFonts w:ascii="Times New Roman" w:hAnsi="Times New Roman"/>
          <w:color w:val="000000"/>
          <w:sz w:val="28"/>
        </w:rPr>
      </w:pPr>
      <w:r>
        <w:rPr>
          <w:rFonts w:ascii="Times New Roman" w:hAnsi="Times New Roman"/>
          <w:color w:val="000000"/>
          <w:sz w:val="28"/>
        </w:rPr>
        <w:t>муниципального образования</w:t>
      </w:r>
    </w:p>
    <w:p w14:paraId="08000000">
      <w:pPr>
        <w:ind w:firstLine="0" w:left="5688"/>
        <w:jc w:val="both"/>
        <w:rPr>
          <w:rFonts w:ascii="Times New Roman" w:hAnsi="Times New Roman"/>
          <w:color w:val="000000"/>
          <w:sz w:val="28"/>
        </w:rPr>
      </w:pPr>
      <w:r>
        <w:rPr>
          <w:rFonts w:ascii="Times New Roman" w:hAnsi="Times New Roman"/>
          <w:color w:val="000000"/>
          <w:sz w:val="28"/>
        </w:rPr>
        <w:t>Выселковский район IV</w:t>
      </w:r>
      <w:r>
        <w:rPr>
          <w:rFonts w:ascii="Times New Roman" w:hAnsi="Times New Roman"/>
          <w:color w:val="000000"/>
          <w:sz w:val="28"/>
        </w:rPr>
        <w:t xml:space="preserve"> созыва от 23 сентября 2021 г.</w:t>
      </w:r>
      <w:r>
        <w:rPr>
          <w:rFonts w:ascii="Times New Roman" w:hAnsi="Times New Roman"/>
          <w:color w:val="000000"/>
          <w:sz w:val="28"/>
        </w:rPr>
        <w:t xml:space="preserve"> № 9-75</w:t>
      </w:r>
    </w:p>
    <w:p w14:paraId="09000000">
      <w:pPr>
        <w:ind w:firstLine="0" w:left="5688"/>
        <w:jc w:val="both"/>
        <w:rPr>
          <w:rFonts w:ascii="Times New Roman" w:hAnsi="Times New Roman"/>
          <w:color w:val="000000"/>
          <w:sz w:val="28"/>
        </w:rPr>
      </w:pPr>
    </w:p>
    <w:p w14:paraId="0A000000">
      <w:pPr>
        <w:ind w:firstLine="0" w:left="5688"/>
        <w:jc w:val="center"/>
        <w:rPr>
          <w:rFonts w:ascii="Times New Roman" w:hAnsi="Times New Roman"/>
          <w:b w:val="1"/>
          <w:color w:val="000000"/>
          <w:sz w:val="28"/>
        </w:rPr>
      </w:pPr>
    </w:p>
    <w:p w14:paraId="0B000000">
      <w:pPr>
        <w:ind/>
        <w:jc w:val="center"/>
        <w:rPr>
          <w:rFonts w:ascii="Times New Roman" w:hAnsi="Times New Roman"/>
          <w:color w:val="000000"/>
          <w:sz w:val="28"/>
        </w:rPr>
      </w:pPr>
      <w:r>
        <w:rPr>
          <w:rFonts w:ascii="Times New Roman" w:hAnsi="Times New Roman"/>
          <w:color w:val="000000"/>
          <w:sz w:val="28"/>
        </w:rPr>
        <w:t>ПОЛОЖЕНИЕ</w:t>
      </w:r>
    </w:p>
    <w:p w14:paraId="0C000000">
      <w:pPr>
        <w:ind/>
        <w:jc w:val="center"/>
        <w:rPr>
          <w:rFonts w:ascii="Times New Roman" w:hAnsi="Times New Roman"/>
          <w:color w:val="000000"/>
          <w:sz w:val="28"/>
        </w:rPr>
      </w:pPr>
      <w:r>
        <w:rPr>
          <w:rFonts w:ascii="Times New Roman" w:hAnsi="Times New Roman"/>
          <w:color w:val="000000"/>
          <w:sz w:val="28"/>
        </w:rPr>
        <w:t xml:space="preserve">о муниципальном жилищном контроле </w:t>
      </w:r>
      <w:r>
        <w:rPr>
          <w:rFonts w:ascii="Times New Roman" w:hAnsi="Times New Roman"/>
          <w:color w:val="000000"/>
          <w:sz w:val="28"/>
        </w:rPr>
        <w:t>в</w:t>
      </w:r>
    </w:p>
    <w:p w14:paraId="0D000000">
      <w:pPr>
        <w:ind/>
        <w:jc w:val="center"/>
        <w:rPr>
          <w:rFonts w:ascii="Times New Roman" w:hAnsi="Times New Roman"/>
          <w:color w:val="000000"/>
          <w:sz w:val="28"/>
        </w:rPr>
      </w:pPr>
      <w:r>
        <w:rPr>
          <w:rFonts w:ascii="Times New Roman" w:hAnsi="Times New Roman"/>
          <w:color w:val="000000"/>
          <w:sz w:val="28"/>
        </w:rPr>
        <w:t xml:space="preserve"> муниципальном </w:t>
      </w:r>
      <w:r>
        <w:rPr>
          <w:rFonts w:ascii="Times New Roman" w:hAnsi="Times New Roman"/>
          <w:color w:val="000000"/>
          <w:sz w:val="28"/>
        </w:rPr>
        <w:t>образовании</w:t>
      </w:r>
      <w:r>
        <w:rPr>
          <w:rFonts w:ascii="Times New Roman" w:hAnsi="Times New Roman"/>
          <w:color w:val="000000"/>
          <w:sz w:val="28"/>
        </w:rPr>
        <w:t xml:space="preserve"> Выселковский район</w:t>
      </w:r>
    </w:p>
    <w:p w14:paraId="0E000000">
      <w:pPr>
        <w:ind/>
        <w:jc w:val="center"/>
        <w:rPr>
          <w:rFonts w:ascii="Times New Roman" w:hAnsi="Times New Roman"/>
          <w:color w:val="000000"/>
          <w:sz w:val="28"/>
        </w:rPr>
      </w:pPr>
    </w:p>
    <w:p w14:paraId="0F000000">
      <w:pPr>
        <w:ind/>
        <w:jc w:val="center"/>
        <w:rPr>
          <w:rFonts w:ascii="Times New Roman" w:hAnsi="Times New Roman"/>
          <w:color w:val="000000"/>
          <w:sz w:val="28"/>
        </w:rPr>
      </w:pPr>
      <w:r>
        <w:rPr>
          <w:rFonts w:ascii="Times New Roman" w:hAnsi="Times New Roman"/>
          <w:color w:val="000000"/>
          <w:sz w:val="28"/>
        </w:rPr>
        <w:t>РАЗДЕЛ 1</w:t>
      </w:r>
    </w:p>
    <w:p w14:paraId="10000000">
      <w:pPr>
        <w:ind/>
        <w:jc w:val="center"/>
        <w:rPr>
          <w:rFonts w:ascii="Times New Roman" w:hAnsi="Times New Roman"/>
          <w:color w:val="000000"/>
          <w:sz w:val="28"/>
        </w:rPr>
      </w:pPr>
      <w:r>
        <w:rPr>
          <w:rFonts w:ascii="Times New Roman" w:hAnsi="Times New Roman"/>
          <w:color w:val="000000"/>
          <w:sz w:val="28"/>
        </w:rPr>
        <w:t>ОБЩИЕ ПОЛОЖЕНИЯ</w:t>
      </w:r>
    </w:p>
    <w:p w14:paraId="11000000">
      <w:pPr>
        <w:ind/>
        <w:jc w:val="center"/>
        <w:rPr>
          <w:rFonts w:ascii="Times New Roman" w:hAnsi="Times New Roman"/>
          <w:color w:val="000000"/>
          <w:sz w:val="28"/>
        </w:rPr>
      </w:pPr>
    </w:p>
    <w:p w14:paraId="12000000">
      <w:pPr>
        <w:ind w:firstLine="709" w:left="0"/>
        <w:jc w:val="both"/>
        <w:rPr>
          <w:rFonts w:ascii="Times New Roman" w:hAnsi="Times New Roman"/>
          <w:color w:val="000000"/>
          <w:sz w:val="28"/>
        </w:rPr>
      </w:pPr>
      <w:r>
        <w:rPr>
          <w:rFonts w:ascii="Times New Roman" w:hAnsi="Times New Roman"/>
          <w:color w:val="000000"/>
          <w:sz w:val="28"/>
        </w:rPr>
        <w:t xml:space="preserve">1. Положение об осуществлении муниципального жилищного контроля на территории </w:t>
      </w:r>
      <w:r>
        <w:rPr>
          <w:rFonts w:ascii="Times New Roman" w:hAnsi="Times New Roman"/>
          <w:color w:val="000000"/>
          <w:sz w:val="28"/>
        </w:rPr>
        <w:t>муниципального образован</w:t>
      </w:r>
      <w:r>
        <w:rPr>
          <w:rFonts w:ascii="Times New Roman" w:hAnsi="Times New Roman"/>
          <w:color w:val="000000"/>
          <w:sz w:val="28"/>
        </w:rPr>
        <w:t xml:space="preserve">ия Выселковский район </w:t>
      </w:r>
      <w:r>
        <w:rPr>
          <w:rFonts w:ascii="Times New Roman" w:hAnsi="Times New Roman"/>
          <w:color w:val="000000"/>
          <w:sz w:val="28"/>
        </w:rPr>
        <w:t xml:space="preserve">(далее – Положение) устанавливает порядок организации и осуществления муниципального жилищного контроля на территории </w:t>
      </w:r>
      <w:r>
        <w:rPr>
          <w:rFonts w:ascii="Times New Roman" w:hAnsi="Times New Roman"/>
          <w:color w:val="000000"/>
          <w:sz w:val="28"/>
        </w:rPr>
        <w:t>мун</w:t>
      </w:r>
      <w:r>
        <w:rPr>
          <w:rFonts w:ascii="Times New Roman" w:hAnsi="Times New Roman"/>
          <w:color w:val="000000"/>
          <w:sz w:val="28"/>
        </w:rPr>
        <w:t>иципального образован</w:t>
      </w:r>
      <w:r>
        <w:rPr>
          <w:rFonts w:ascii="Times New Roman" w:hAnsi="Times New Roman"/>
          <w:color w:val="000000"/>
          <w:sz w:val="28"/>
        </w:rPr>
        <w:t>ия Выселковский район</w:t>
      </w:r>
      <w:r>
        <w:rPr>
          <w:rFonts w:ascii="Times New Roman" w:hAnsi="Times New Roman"/>
          <w:color w:val="000000"/>
          <w:sz w:val="28"/>
        </w:rPr>
        <w:t>.</w:t>
      </w:r>
    </w:p>
    <w:p w14:paraId="13000000">
      <w:pPr>
        <w:ind w:firstLine="709" w:left="0"/>
        <w:jc w:val="both"/>
        <w:rPr>
          <w:rFonts w:ascii="Times New Roman" w:hAnsi="Times New Roman"/>
          <w:color w:val="000000"/>
          <w:sz w:val="28"/>
        </w:rPr>
      </w:pPr>
      <w:r>
        <w:rPr>
          <w:rFonts w:ascii="Times New Roman" w:hAnsi="Times New Roman"/>
          <w:color w:val="000000"/>
          <w:sz w:val="28"/>
        </w:rPr>
        <w:t xml:space="preserve">2. </w:t>
      </w:r>
      <w:r>
        <w:rPr>
          <w:rFonts w:ascii="Times New Roman" w:hAnsi="Times New Roman"/>
          <w:color w:val="000000"/>
          <w:sz w:val="28"/>
        </w:rPr>
        <w:t xml:space="preserve">Под муниципальным жилищным контролем понимается деятельность </w:t>
      </w:r>
      <w:r>
        <w:rPr>
          <w:rFonts w:ascii="Times New Roman" w:hAnsi="Times New Roman"/>
          <w:color w:val="000000"/>
          <w:sz w:val="28"/>
        </w:rPr>
        <w:t xml:space="preserve">муниципального казённого учреждения </w:t>
      </w:r>
      <w:r>
        <w:rPr>
          <w:rFonts w:ascii="Times New Roman" w:hAnsi="Times New Roman"/>
          <w:color w:val="000000"/>
          <w:sz w:val="28"/>
        </w:rPr>
        <w:t>муниципального образования Выселковский район</w:t>
      </w:r>
      <w:r>
        <w:rPr>
          <w:rFonts w:ascii="Times New Roman" w:hAnsi="Times New Roman"/>
          <w:color w:val="000000"/>
          <w:sz w:val="28"/>
        </w:rPr>
        <w:t xml:space="preserve"> «Отдел капитального строительства»</w:t>
      </w:r>
      <w:r>
        <w:rPr>
          <w:rFonts w:ascii="Times New Roman" w:hAnsi="Times New Roman"/>
          <w:color w:val="000000"/>
          <w:sz w:val="28"/>
        </w:rPr>
        <w:t>, направленная на предупреждение, выявление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(далее – обязательные требования) в отношении муниципального жилищного фонда, осуществляемая в пределах полномочий органа муниципального жилищного контроля посредством профилактики нарушений обязательных требований</w:t>
      </w:r>
      <w:r>
        <w:rPr>
          <w:rFonts w:ascii="Times New Roman" w:hAnsi="Times New Roman"/>
          <w:color w:val="000000"/>
          <w:sz w:val="28"/>
        </w:rPr>
        <w:t>,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14:paraId="14000000">
      <w:pPr>
        <w:ind w:firstLine="709" w:left="0"/>
        <w:jc w:val="both"/>
        <w:rPr>
          <w:rFonts w:ascii="Times New Roman" w:hAnsi="Times New Roman"/>
          <w:color w:val="000000"/>
          <w:sz w:val="28"/>
        </w:rPr>
      </w:pPr>
      <w:r>
        <w:rPr>
          <w:rFonts w:ascii="Times New Roman" w:hAnsi="Times New Roman"/>
          <w:color w:val="000000"/>
          <w:sz w:val="28"/>
        </w:rPr>
        <w:t xml:space="preserve">3. Муниципальный жилищный контроль на территории </w:t>
      </w:r>
      <w:r>
        <w:rPr>
          <w:rFonts w:ascii="Times New Roman" w:hAnsi="Times New Roman"/>
          <w:color w:val="000000"/>
          <w:sz w:val="28"/>
        </w:rPr>
        <w:t>муниципального образован</w:t>
      </w:r>
      <w:r>
        <w:rPr>
          <w:rFonts w:ascii="Times New Roman" w:hAnsi="Times New Roman"/>
          <w:color w:val="000000"/>
          <w:sz w:val="28"/>
        </w:rPr>
        <w:t>ия Выселковский район</w:t>
      </w:r>
      <w:r>
        <w:rPr>
          <w:rFonts w:ascii="Times New Roman" w:hAnsi="Times New Roman"/>
          <w:color w:val="000000"/>
          <w:sz w:val="28"/>
        </w:rPr>
        <w:t xml:space="preserve"> </w:t>
      </w:r>
      <w:r>
        <w:rPr>
          <w:rFonts w:ascii="Times New Roman" w:hAnsi="Times New Roman"/>
          <w:color w:val="000000"/>
          <w:sz w:val="28"/>
        </w:rPr>
        <w:t>осуществляется</w:t>
      </w:r>
      <w:r>
        <w:rPr>
          <w:rFonts w:ascii="Times New Roman" w:hAnsi="Times New Roman"/>
          <w:color w:val="000000"/>
          <w:sz w:val="28"/>
        </w:rPr>
        <w:t xml:space="preserve"> муниципальным казённым учреждением муниципального образования Выселковский район «Отдел капитального строительства»</w:t>
      </w:r>
      <w:r>
        <w:rPr>
          <w:rFonts w:ascii="Times New Roman" w:hAnsi="Times New Roman"/>
          <w:color w:val="000000"/>
          <w:sz w:val="28"/>
        </w:rPr>
        <w:t xml:space="preserve">, </w:t>
      </w:r>
      <w:r>
        <w:rPr>
          <w:rFonts w:ascii="Times New Roman" w:hAnsi="Times New Roman"/>
          <w:color w:val="000000"/>
          <w:sz w:val="28"/>
        </w:rPr>
        <w:t xml:space="preserve"> (далее – орган контроля).</w:t>
      </w:r>
      <w:r>
        <w:rPr>
          <w:rFonts w:ascii="Times New Roman" w:hAnsi="Times New Roman"/>
          <w:color w:val="000000"/>
          <w:sz w:val="28"/>
        </w:rPr>
        <w:t xml:space="preserve"> Должностные лица органа муниципального контроля, наделенные полномочиями по осуществлению муниципального контроля, являются муниципальными жилищными инспекторами.</w:t>
      </w:r>
    </w:p>
    <w:p w14:paraId="15000000">
      <w:pPr>
        <w:ind w:firstLine="709" w:left="0"/>
        <w:jc w:val="both"/>
        <w:rPr>
          <w:rFonts w:ascii="Times New Roman" w:hAnsi="Times New Roman"/>
          <w:color w:val="000000"/>
          <w:sz w:val="28"/>
        </w:rPr>
      </w:pPr>
      <w:r>
        <w:rPr>
          <w:rFonts w:ascii="Times New Roman" w:hAnsi="Times New Roman"/>
          <w:color w:val="000000"/>
          <w:sz w:val="28"/>
        </w:rPr>
        <w:t xml:space="preserve">4. Предметом муниципального жилищного контроля является соблюдение юридическими лицами, индивидуальными предпринимателями кроме юридических лиц, индивидуальных предпринимателей, </w:t>
      </w:r>
      <w:r>
        <w:rPr>
          <w:rFonts w:ascii="Times New Roman" w:hAnsi="Times New Roman"/>
          <w:color w:val="000000"/>
          <w:sz w:val="28"/>
        </w:rPr>
        <w:t>осуществляющих деятельность на основании лицензии на осуществление предпринимательской деятельности по управлению многоквартирными домами,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16000000">
      <w:pPr>
        <w:ind w:firstLine="709" w:left="0"/>
        <w:jc w:val="both"/>
        <w:rPr>
          <w:rFonts w:ascii="Times New Roman" w:hAnsi="Times New Roman"/>
          <w:color w:val="000000"/>
          <w:sz w:val="28"/>
        </w:rPr>
      </w:pPr>
      <w:r>
        <w:rPr>
          <w:rFonts w:ascii="Times New Roman" w:hAnsi="Times New Roman"/>
          <w:color w:val="000000"/>
          <w:sz w:val="28"/>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17000000">
      <w:pPr>
        <w:ind w:firstLine="709" w:left="0"/>
        <w:jc w:val="both"/>
        <w:rPr>
          <w:rFonts w:ascii="Times New Roman" w:hAnsi="Times New Roman"/>
          <w:color w:val="000000"/>
          <w:sz w:val="28"/>
        </w:rPr>
      </w:pPr>
      <w:r>
        <w:rPr>
          <w:rFonts w:ascii="Times New Roman" w:hAnsi="Times New Roman"/>
          <w:color w:val="000000"/>
          <w:sz w:val="28"/>
        </w:rPr>
        <w:t>2) требований к формированию фондов капитального ремонта;</w:t>
      </w:r>
    </w:p>
    <w:p w14:paraId="18000000">
      <w:pPr>
        <w:ind w:firstLine="709" w:left="0"/>
        <w:jc w:val="both"/>
        <w:rPr>
          <w:rFonts w:ascii="Times New Roman" w:hAnsi="Times New Roman"/>
          <w:color w:val="000000"/>
          <w:sz w:val="28"/>
        </w:rPr>
      </w:pPr>
      <w:r>
        <w:rPr>
          <w:rFonts w:ascii="Times New Roman" w:hAnsi="Times New Roman"/>
          <w:color w:val="000000"/>
          <w:sz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19000000">
      <w:pPr>
        <w:ind w:firstLine="709" w:left="0"/>
        <w:jc w:val="both"/>
        <w:rPr>
          <w:rFonts w:ascii="Times New Roman" w:hAnsi="Times New Roman"/>
          <w:color w:val="000000"/>
          <w:sz w:val="28"/>
        </w:rPr>
      </w:pPr>
      <w:r>
        <w:rPr>
          <w:rFonts w:ascii="Times New Roman" w:hAnsi="Times New Roman"/>
          <w:color w:val="000000"/>
          <w:sz w:val="28"/>
        </w:rPr>
        <w:t>4) требований к предоставлению коммунальных услуг собственникам и пользователям помещений в многоквартирных домах и жилых домов;</w:t>
      </w:r>
    </w:p>
    <w:p w14:paraId="1A000000">
      <w:pPr>
        <w:ind w:firstLine="709" w:left="0"/>
        <w:jc w:val="both"/>
        <w:rPr>
          <w:rFonts w:ascii="Times New Roman" w:hAnsi="Times New Roman"/>
          <w:color w:val="000000"/>
          <w:sz w:val="28"/>
        </w:rPr>
      </w:pPr>
      <w:r>
        <w:rPr>
          <w:rFonts w:ascii="Times New Roman" w:hAnsi="Times New Roman"/>
          <w:color w:val="000000"/>
          <w:sz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1B000000">
      <w:pPr>
        <w:ind w:firstLine="709" w:left="0"/>
        <w:jc w:val="both"/>
        <w:rPr>
          <w:rFonts w:ascii="Times New Roman" w:hAnsi="Times New Roman"/>
          <w:color w:val="000000"/>
          <w:sz w:val="28"/>
        </w:rPr>
      </w:pPr>
      <w:r>
        <w:rPr>
          <w:rFonts w:ascii="Times New Roman" w:hAnsi="Times New Roman"/>
          <w:color w:val="000000"/>
          <w:sz w:val="28"/>
        </w:rPr>
        <w:t>6) правил содержания общего имущества в многоквартирном доме и правил изменения размера платы за содержание жилого помещения;</w:t>
      </w:r>
    </w:p>
    <w:p w14:paraId="1C000000">
      <w:pPr>
        <w:ind w:firstLine="709" w:left="0"/>
        <w:jc w:val="both"/>
        <w:rPr>
          <w:rFonts w:ascii="Times New Roman" w:hAnsi="Times New Roman"/>
          <w:color w:val="000000"/>
          <w:sz w:val="28"/>
        </w:rPr>
      </w:pPr>
      <w:r>
        <w:rPr>
          <w:rFonts w:ascii="Times New Roman" w:hAnsi="Times New Roman"/>
          <w:color w:val="000000"/>
          <w:sz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1D000000">
      <w:pPr>
        <w:ind w:firstLine="709" w:left="0"/>
        <w:jc w:val="both"/>
        <w:rPr>
          <w:rFonts w:ascii="Times New Roman" w:hAnsi="Times New Roman"/>
          <w:color w:val="000000"/>
          <w:sz w:val="28"/>
        </w:rPr>
      </w:pPr>
      <w:r>
        <w:rPr>
          <w:rFonts w:ascii="Times New Roman" w:hAnsi="Times New Roman"/>
          <w:color w:val="000000"/>
          <w:sz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1E000000">
      <w:pPr>
        <w:ind w:firstLine="709" w:left="0"/>
        <w:jc w:val="both"/>
        <w:rPr>
          <w:rFonts w:ascii="Times New Roman" w:hAnsi="Times New Roman"/>
          <w:color w:val="000000"/>
          <w:sz w:val="28"/>
        </w:rPr>
      </w:pPr>
      <w:r>
        <w:rPr>
          <w:rFonts w:ascii="Times New Roman" w:hAnsi="Times New Roman"/>
          <w:color w:val="000000"/>
          <w:sz w:val="28"/>
        </w:rPr>
        <w:t xml:space="preserve">9) требований к порядку размещения </w:t>
      </w:r>
      <w:r>
        <w:rPr>
          <w:rFonts w:ascii="Times New Roman" w:hAnsi="Times New Roman"/>
          <w:color w:val="000000"/>
          <w:sz w:val="28"/>
        </w:rPr>
        <w:t>ресурсоснабжающими</w:t>
      </w:r>
      <w:r>
        <w:rPr>
          <w:rFonts w:ascii="Times New Roman" w:hAnsi="Times New Roman"/>
          <w:color w:val="000000"/>
          <w:sz w:val="28"/>
        </w:rPr>
        <w:t xml:space="preserve">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жилищно-коммунального хозяйства (далее – система);</w:t>
      </w:r>
    </w:p>
    <w:p w14:paraId="1F000000">
      <w:pPr>
        <w:ind w:firstLine="709" w:left="0"/>
        <w:jc w:val="both"/>
        <w:rPr>
          <w:rFonts w:ascii="Times New Roman" w:hAnsi="Times New Roman"/>
          <w:color w:val="000000"/>
          <w:sz w:val="28"/>
        </w:rPr>
      </w:pPr>
      <w:r>
        <w:rPr>
          <w:rFonts w:ascii="Times New Roman" w:hAnsi="Times New Roman"/>
          <w:color w:val="000000"/>
          <w:sz w:val="28"/>
        </w:rPr>
        <w:t>10) требований к обеспечению доступности для инвалидов помещений в многоквартирных домах;</w:t>
      </w:r>
    </w:p>
    <w:p w14:paraId="20000000">
      <w:pPr>
        <w:ind w:firstLine="709" w:left="0"/>
        <w:jc w:val="both"/>
        <w:rPr>
          <w:rFonts w:ascii="Times New Roman" w:hAnsi="Times New Roman"/>
          <w:color w:val="000000"/>
          <w:sz w:val="28"/>
        </w:rPr>
      </w:pPr>
      <w:r>
        <w:rPr>
          <w:rFonts w:ascii="Times New Roman" w:hAnsi="Times New Roman"/>
          <w:color w:val="000000"/>
          <w:sz w:val="28"/>
        </w:rPr>
        <w:t>11) требований к предоставлению жилых помещений в наемных домах социального использования.</w:t>
      </w:r>
    </w:p>
    <w:p w14:paraId="21000000">
      <w:pPr>
        <w:ind w:firstLine="709" w:left="0"/>
        <w:jc w:val="both"/>
        <w:rPr>
          <w:rFonts w:ascii="Times New Roman" w:hAnsi="Times New Roman"/>
          <w:color w:val="000000"/>
          <w:sz w:val="28"/>
        </w:rPr>
      </w:pPr>
      <w:r>
        <w:rPr>
          <w:rFonts w:ascii="Times New Roman" w:hAnsi="Times New Roman"/>
          <w:color w:val="000000"/>
          <w:sz w:val="28"/>
        </w:rPr>
        <w:t>12) исполнение решений, принятых органом контроля по результатам контрольных мероприятий.</w:t>
      </w:r>
    </w:p>
    <w:p w14:paraId="22000000">
      <w:pPr>
        <w:ind w:firstLine="709" w:left="0"/>
        <w:jc w:val="both"/>
        <w:rPr>
          <w:rFonts w:ascii="Times New Roman" w:hAnsi="Times New Roman"/>
          <w:color w:val="000000"/>
          <w:sz w:val="28"/>
        </w:rPr>
      </w:pPr>
      <w:r>
        <w:rPr>
          <w:rFonts w:ascii="Times New Roman" w:hAnsi="Times New Roman"/>
          <w:color w:val="000000"/>
          <w:sz w:val="28"/>
        </w:rPr>
        <w:t>5. Объектом муниципального жилищного контроля (далее - объект контроля) является:</w:t>
      </w:r>
    </w:p>
    <w:p w14:paraId="23000000">
      <w:pPr>
        <w:ind w:firstLine="709" w:left="0"/>
        <w:jc w:val="both"/>
        <w:rPr>
          <w:rFonts w:ascii="Times New Roman" w:hAnsi="Times New Roman"/>
          <w:color w:val="000000"/>
          <w:sz w:val="28"/>
        </w:rPr>
      </w:pPr>
      <w:r>
        <w:rPr>
          <w:rFonts w:ascii="Times New Roman" w:hAnsi="Times New Roman"/>
          <w:color w:val="000000"/>
          <w:sz w:val="28"/>
        </w:rPr>
        <w:t>- деятельность по управлению многоквартирными домами;</w:t>
      </w:r>
    </w:p>
    <w:p w14:paraId="24000000">
      <w:pPr>
        <w:ind w:firstLine="709" w:left="0"/>
        <w:jc w:val="both"/>
        <w:rPr>
          <w:rFonts w:ascii="Times New Roman" w:hAnsi="Times New Roman"/>
          <w:color w:val="000000"/>
          <w:sz w:val="28"/>
        </w:rPr>
      </w:pPr>
      <w:r>
        <w:rPr>
          <w:rFonts w:ascii="Times New Roman" w:hAnsi="Times New Roman"/>
          <w:color w:val="000000"/>
          <w:sz w:val="28"/>
        </w:rPr>
        <w:t>- деятельность по формированию фондов капитального ремонта;</w:t>
      </w:r>
    </w:p>
    <w:p w14:paraId="25000000">
      <w:pPr>
        <w:ind w:firstLine="709" w:left="0"/>
        <w:jc w:val="both"/>
        <w:rPr>
          <w:rFonts w:ascii="Times New Roman" w:hAnsi="Times New Roman"/>
          <w:color w:val="000000"/>
          <w:sz w:val="28"/>
        </w:rPr>
      </w:pPr>
      <w:r>
        <w:rPr>
          <w:rFonts w:ascii="Times New Roman" w:hAnsi="Times New Roman"/>
          <w:color w:val="000000"/>
          <w:sz w:val="28"/>
        </w:rPr>
        <w:t>- деятельность по предоставлению коммунальных услуг собственникам и пользователям помещений в многоквартирных домах и жилых домов;</w:t>
      </w:r>
    </w:p>
    <w:p w14:paraId="26000000">
      <w:pPr>
        <w:ind w:firstLine="709" w:left="0"/>
        <w:jc w:val="both"/>
        <w:rPr>
          <w:rFonts w:ascii="Times New Roman" w:hAnsi="Times New Roman"/>
          <w:color w:val="000000"/>
          <w:sz w:val="28"/>
        </w:rPr>
      </w:pPr>
      <w:r>
        <w:rPr>
          <w:rFonts w:ascii="Times New Roman" w:hAnsi="Times New Roman"/>
          <w:color w:val="000000"/>
          <w:sz w:val="28"/>
        </w:rPr>
        <w:t>- деятельность по размещению информации в системе</w:t>
      </w:r>
      <w:r>
        <w:rPr>
          <w:rFonts w:ascii="Times New Roman" w:hAnsi="Times New Roman"/>
          <w:color w:val="000000"/>
          <w:sz w:val="28"/>
        </w:rPr>
        <w:t>.</w:t>
      </w:r>
    </w:p>
    <w:p w14:paraId="27000000">
      <w:pPr>
        <w:ind w:firstLine="709" w:left="0"/>
        <w:jc w:val="both"/>
        <w:rPr>
          <w:rFonts w:ascii="Times New Roman" w:hAnsi="Times New Roman"/>
          <w:color w:val="000000"/>
          <w:sz w:val="28"/>
        </w:rPr>
      </w:pPr>
      <w:r>
        <w:rPr>
          <w:rFonts w:ascii="Times New Roman" w:hAnsi="Times New Roman"/>
          <w:color w:val="000000"/>
          <w:sz w:val="28"/>
        </w:rPr>
        <w:t xml:space="preserve">6. Учет объектов контроля обеспечивается органом контроля путем внесения информации об объектах контроля в информационную систему органа контроля в порядке и сроки, установленные действующим законодательством. </w:t>
      </w:r>
    </w:p>
    <w:p w14:paraId="28000000">
      <w:pPr>
        <w:ind w:firstLine="709" w:left="0"/>
        <w:jc w:val="both"/>
        <w:rPr>
          <w:rFonts w:ascii="Times New Roman" w:hAnsi="Times New Roman"/>
          <w:color w:val="000000"/>
          <w:sz w:val="28"/>
        </w:rPr>
      </w:pPr>
      <w:r>
        <w:rPr>
          <w:rFonts w:ascii="Times New Roman" w:hAnsi="Times New Roman"/>
          <w:color w:val="000000"/>
          <w:sz w:val="28"/>
        </w:rPr>
        <w:t xml:space="preserve">Перечень объектов контроля подлежит размещению на официальном сайте </w:t>
      </w:r>
      <w:r>
        <w:rPr>
          <w:rFonts w:ascii="Times New Roman" w:hAnsi="Times New Roman"/>
          <w:color w:val="000000"/>
          <w:sz w:val="28"/>
        </w:rPr>
        <w:t>муниципального образован</w:t>
      </w:r>
      <w:r>
        <w:rPr>
          <w:rFonts w:ascii="Times New Roman" w:hAnsi="Times New Roman"/>
          <w:color w:val="000000"/>
          <w:sz w:val="28"/>
        </w:rPr>
        <w:t>ия Выселковский район</w:t>
      </w:r>
      <w:r>
        <w:rPr>
          <w:rFonts w:ascii="Times New Roman" w:hAnsi="Times New Roman"/>
          <w:color w:val="000000"/>
          <w:sz w:val="28"/>
        </w:rPr>
        <w:t xml:space="preserve"> </w:t>
      </w:r>
      <w:r>
        <w:rPr>
          <w:rFonts w:ascii="Times New Roman" w:hAnsi="Times New Roman"/>
          <w:color w:val="000000"/>
          <w:sz w:val="28"/>
        </w:rPr>
        <w:t>в информационно-телекоммуникационной сети Интернет (официальный сайт органа контроля).</w:t>
      </w:r>
    </w:p>
    <w:p w14:paraId="29000000">
      <w:pPr>
        <w:ind w:firstLine="709" w:left="0"/>
        <w:jc w:val="both"/>
        <w:rPr>
          <w:rFonts w:ascii="Times New Roman" w:hAnsi="Times New Roman"/>
          <w:color w:val="000000"/>
          <w:sz w:val="28"/>
        </w:rPr>
      </w:pPr>
      <w:r>
        <w:rPr>
          <w:rFonts w:ascii="Times New Roman" w:hAnsi="Times New Roman"/>
          <w:color w:val="000000"/>
          <w:sz w:val="28"/>
        </w:rPr>
        <w:t xml:space="preserve">7. </w:t>
      </w:r>
      <w:r>
        <w:rPr>
          <w:rFonts w:ascii="Times New Roman" w:hAnsi="Times New Roman"/>
          <w:color w:val="000000"/>
          <w:sz w:val="28"/>
        </w:rPr>
        <w:t>Лицами, контролируемыми органом контроля, являются граждане и организации, действия (бездействия) или результаты деятельности, которых либо объекты контроля, находящиеся во владении и (или) в пользовании которых, подлежат муниципальному жилищному контролю (далее – контролируемые лица), в том числе:</w:t>
      </w:r>
    </w:p>
    <w:p w14:paraId="2A000000">
      <w:pPr>
        <w:ind w:firstLine="709" w:left="0"/>
        <w:jc w:val="both"/>
        <w:rPr>
          <w:rFonts w:ascii="Times New Roman" w:hAnsi="Times New Roman"/>
          <w:color w:val="000000"/>
          <w:sz w:val="28"/>
        </w:rPr>
      </w:pPr>
      <w:r>
        <w:rPr>
          <w:rFonts w:ascii="Times New Roman" w:hAnsi="Times New Roman"/>
          <w:color w:val="000000"/>
          <w:sz w:val="28"/>
        </w:rPr>
        <w:t>юридические лица, индивидуальные предприниматели, осуществляющие управление многоквартирными домами, оказывающие услуги и (или) выполняющих работы по содержанию и ремонту общего имущества в многоквартирных домах кроме юридических лиц, индивидуальных предпринимателей, осуществляющих деятельность на основании лицензии на осуществление деятельности по управлению многоквартирными домами;</w:t>
      </w:r>
    </w:p>
    <w:p w14:paraId="2B000000">
      <w:pPr>
        <w:ind w:firstLine="709" w:left="0"/>
        <w:jc w:val="both"/>
        <w:rPr>
          <w:rFonts w:ascii="Times New Roman" w:hAnsi="Times New Roman"/>
          <w:color w:val="000000"/>
          <w:sz w:val="28"/>
        </w:rPr>
      </w:pPr>
      <w:r>
        <w:rPr>
          <w:rFonts w:ascii="Times New Roman" w:hAnsi="Times New Roman"/>
          <w:color w:val="000000"/>
          <w:sz w:val="28"/>
        </w:rPr>
        <w:t xml:space="preserve">юридические лица, в том числе </w:t>
      </w:r>
      <w:r>
        <w:rPr>
          <w:rFonts w:ascii="Times New Roman" w:hAnsi="Times New Roman"/>
          <w:color w:val="000000"/>
          <w:sz w:val="28"/>
        </w:rPr>
        <w:t>ресурсоснабжающие</w:t>
      </w:r>
      <w:r>
        <w:rPr>
          <w:rFonts w:ascii="Times New Roman" w:hAnsi="Times New Roman"/>
          <w:color w:val="000000"/>
          <w:sz w:val="28"/>
        </w:rPr>
        <w:t xml:space="preserve"> организации, индивидуальные предприниматели, осуществляющие предоставление коммунальных услуг владельцам и (или) пользователям муниципальных жилых помещений в многоквартирных домах и жилых домов;</w:t>
      </w:r>
    </w:p>
    <w:p w14:paraId="2C000000">
      <w:pPr>
        <w:ind w:firstLine="709" w:left="0"/>
        <w:jc w:val="both"/>
        <w:rPr>
          <w:rFonts w:ascii="Times New Roman" w:hAnsi="Times New Roman"/>
          <w:color w:val="000000"/>
          <w:sz w:val="28"/>
        </w:rPr>
      </w:pPr>
      <w:r>
        <w:rPr>
          <w:rFonts w:ascii="Times New Roman" w:hAnsi="Times New Roman"/>
          <w:color w:val="000000"/>
          <w:sz w:val="28"/>
        </w:rPr>
        <w:t>юридические лица, на имя которых открыты специальные счета для формирования фондов капитального ремонта многоквартирных домов;</w:t>
      </w:r>
    </w:p>
    <w:p w14:paraId="2D000000">
      <w:pPr>
        <w:ind w:firstLine="709" w:left="0"/>
        <w:jc w:val="both"/>
        <w:rPr>
          <w:rFonts w:ascii="Times New Roman" w:hAnsi="Times New Roman"/>
          <w:color w:val="000000"/>
          <w:sz w:val="28"/>
        </w:rPr>
      </w:pPr>
      <w:r>
        <w:rPr>
          <w:rFonts w:ascii="Times New Roman" w:hAnsi="Times New Roman"/>
          <w:color w:val="000000"/>
          <w:sz w:val="28"/>
        </w:rPr>
        <w:t>граждане, во владении и (или) в пользовании которых находятся помещения муниципального жилищного фонда.</w:t>
      </w:r>
    </w:p>
    <w:p w14:paraId="2E000000">
      <w:pPr>
        <w:ind w:firstLine="709" w:left="0"/>
        <w:jc w:val="both"/>
        <w:rPr>
          <w:rFonts w:ascii="Times New Roman" w:hAnsi="Times New Roman"/>
          <w:color w:val="000000"/>
          <w:sz w:val="28"/>
        </w:rPr>
      </w:pPr>
      <w:r>
        <w:rPr>
          <w:rFonts w:ascii="Times New Roman" w:hAnsi="Times New Roman"/>
          <w:color w:val="000000"/>
          <w:sz w:val="28"/>
        </w:rPr>
        <w:t>8. Учет контролируемых лиц обеспечивается органом контроля путем внесения информации об объектах контроля в информационную систему органа контроля в порядке и сроки, установленные действующим законодательством.</w:t>
      </w:r>
    </w:p>
    <w:p w14:paraId="2F000000">
      <w:pPr>
        <w:ind w:firstLine="709" w:left="0"/>
        <w:jc w:val="both"/>
        <w:rPr>
          <w:rFonts w:ascii="Times New Roman" w:hAnsi="Times New Roman"/>
          <w:color w:val="000000"/>
          <w:sz w:val="28"/>
        </w:rPr>
      </w:pPr>
      <w:r>
        <w:rPr>
          <w:rFonts w:ascii="Times New Roman" w:hAnsi="Times New Roman"/>
          <w:color w:val="000000"/>
          <w:sz w:val="28"/>
        </w:rPr>
        <w:t>Информация о контролируемых лицах подлежит размещению в едином реестре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14:paraId="30000000">
      <w:pPr>
        <w:tabs>
          <w:tab w:leader="none" w:pos="0" w:val="left"/>
        </w:tabs>
        <w:ind w:firstLine="709" w:left="0"/>
        <w:jc w:val="center"/>
        <w:rPr>
          <w:rFonts w:ascii="Times New Roman" w:hAnsi="Times New Roman"/>
          <w:color w:val="000000"/>
          <w:sz w:val="28"/>
        </w:rPr>
      </w:pPr>
    </w:p>
    <w:p w14:paraId="31000000">
      <w:pPr>
        <w:tabs>
          <w:tab w:leader="none" w:pos="0" w:val="left"/>
        </w:tabs>
        <w:ind w:firstLine="709" w:left="0"/>
        <w:jc w:val="center"/>
        <w:rPr>
          <w:rFonts w:ascii="Times New Roman" w:hAnsi="Times New Roman"/>
          <w:color w:val="000000"/>
          <w:sz w:val="28"/>
        </w:rPr>
      </w:pPr>
      <w:r>
        <w:rPr>
          <w:rFonts w:ascii="Times New Roman" w:hAnsi="Times New Roman"/>
          <w:color w:val="000000"/>
          <w:sz w:val="28"/>
        </w:rPr>
        <w:t>РАЗДЕЛ 2</w:t>
      </w:r>
      <w:r>
        <w:rPr>
          <w:rFonts w:ascii="Times New Roman" w:hAnsi="Times New Roman"/>
          <w:color w:val="000000"/>
          <w:sz w:val="28"/>
        </w:rPr>
        <w:t xml:space="preserve">. </w:t>
      </w:r>
    </w:p>
    <w:p w14:paraId="32000000">
      <w:pPr>
        <w:tabs>
          <w:tab w:leader="none" w:pos="0" w:val="left"/>
        </w:tabs>
        <w:ind w:firstLine="709" w:left="0"/>
        <w:jc w:val="center"/>
        <w:rPr>
          <w:rFonts w:ascii="Times New Roman" w:hAnsi="Times New Roman"/>
          <w:color w:val="000000"/>
          <w:sz w:val="28"/>
        </w:rPr>
      </w:pPr>
      <w:r>
        <w:rPr>
          <w:rFonts w:ascii="Times New Roman" w:hAnsi="Times New Roman"/>
          <w:color w:val="000000"/>
          <w:sz w:val="28"/>
        </w:rPr>
        <w:t>Права, обязанности и ответственность должностных лиц</w:t>
      </w:r>
    </w:p>
    <w:p w14:paraId="33000000">
      <w:pPr>
        <w:tabs>
          <w:tab w:leader="none" w:pos="0" w:val="left"/>
        </w:tabs>
        <w:ind w:firstLine="709" w:left="0"/>
        <w:jc w:val="center"/>
        <w:rPr>
          <w:rFonts w:ascii="Times New Roman" w:hAnsi="Times New Roman"/>
          <w:color w:val="000000"/>
          <w:sz w:val="28"/>
        </w:rPr>
      </w:pPr>
      <w:r>
        <w:rPr>
          <w:rFonts w:ascii="Times New Roman" w:hAnsi="Times New Roman"/>
          <w:color w:val="000000"/>
          <w:sz w:val="28"/>
        </w:rPr>
        <w:t>органа муниципального контроля</w:t>
      </w:r>
    </w:p>
    <w:p w14:paraId="34000000">
      <w:pPr>
        <w:tabs>
          <w:tab w:leader="none" w:pos="0" w:val="left"/>
        </w:tabs>
        <w:ind w:firstLine="709" w:left="0"/>
        <w:jc w:val="both"/>
        <w:rPr>
          <w:rFonts w:ascii="Times New Roman" w:hAnsi="Times New Roman"/>
          <w:color w:val="000000"/>
          <w:sz w:val="28"/>
        </w:rPr>
      </w:pPr>
    </w:p>
    <w:p w14:paraId="35000000">
      <w:pPr>
        <w:tabs>
          <w:tab w:leader="none" w:pos="0" w:val="left"/>
        </w:tabs>
        <w:ind w:firstLine="709" w:left="0"/>
        <w:jc w:val="both"/>
        <w:rPr>
          <w:rFonts w:ascii="Times New Roman" w:hAnsi="Times New Roman"/>
          <w:color w:val="000000"/>
          <w:sz w:val="28"/>
        </w:rPr>
      </w:pPr>
      <w:r>
        <w:rPr>
          <w:rFonts w:ascii="Times New Roman" w:hAnsi="Times New Roman"/>
          <w:color w:val="000000"/>
          <w:sz w:val="28"/>
        </w:rPr>
        <w:t>9</w:t>
      </w:r>
      <w:r>
        <w:rPr>
          <w:rFonts w:ascii="Times New Roman" w:hAnsi="Times New Roman"/>
          <w:color w:val="000000"/>
          <w:sz w:val="28"/>
        </w:rPr>
        <w:t>. При исполнении обязанностей по муниципальному контролю должностные лица органа муниципального контроля имеют право:</w:t>
      </w:r>
    </w:p>
    <w:p w14:paraId="36000000">
      <w:pPr>
        <w:tabs>
          <w:tab w:leader="none" w:pos="0" w:val="left"/>
        </w:tabs>
        <w:ind/>
        <w:jc w:val="both"/>
        <w:rPr>
          <w:rFonts w:ascii="Times New Roman" w:hAnsi="Times New Roman"/>
          <w:color w:val="000000"/>
          <w:sz w:val="28"/>
        </w:rPr>
      </w:pPr>
      <w:r>
        <w:rPr>
          <w:rFonts w:ascii="Times New Roman" w:hAnsi="Times New Roman"/>
          <w:color w:val="000000"/>
          <w:sz w:val="28"/>
        </w:rPr>
        <w:t>1) запрашивать и получать на основании мотивированных письменных запросов от органов государственной власти, органов местного самоуправления муниципального об</w:t>
      </w:r>
      <w:r>
        <w:rPr>
          <w:rFonts w:ascii="Times New Roman" w:hAnsi="Times New Roman"/>
          <w:color w:val="000000"/>
          <w:sz w:val="28"/>
        </w:rPr>
        <w:t>разования Выселковский</w:t>
      </w:r>
      <w:r>
        <w:rPr>
          <w:rFonts w:ascii="Times New Roman" w:hAnsi="Times New Roman"/>
          <w:color w:val="000000"/>
          <w:sz w:val="28"/>
        </w:rPr>
        <w:t xml:space="preserve"> район</w:t>
      </w:r>
      <w:r>
        <w:rPr>
          <w:rFonts w:ascii="Times New Roman" w:hAnsi="Times New Roman"/>
          <w:color w:val="000000"/>
          <w:sz w:val="28"/>
        </w:rPr>
        <w:t>, юридических лиц, индивидуальных предпринимателей и физических лиц информацию и документы, необходимые для проверки соблюдения обязательных требований, требований, установленных муниципальными правовыми актами;</w:t>
      </w:r>
    </w:p>
    <w:p w14:paraId="37000000">
      <w:pPr>
        <w:tabs>
          <w:tab w:leader="none" w:pos="0" w:val="left"/>
        </w:tabs>
        <w:ind/>
        <w:jc w:val="both"/>
        <w:rPr>
          <w:rFonts w:ascii="Times New Roman" w:hAnsi="Times New Roman"/>
          <w:color w:val="000000"/>
          <w:sz w:val="28"/>
        </w:rPr>
      </w:pPr>
      <w:r>
        <w:rPr>
          <w:rFonts w:ascii="Times New Roman" w:hAnsi="Times New Roman"/>
          <w:color w:val="000000"/>
          <w:sz w:val="28"/>
        </w:rPr>
        <w:t xml:space="preserve">2) беспрепятственно по предъявлении служебного удостоверения и копии распоряжения руководителя (заместителя руководителя) органа муниципального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w:t>
      </w:r>
    </w:p>
    <w:p w14:paraId="38000000">
      <w:pPr>
        <w:tabs>
          <w:tab w:leader="none" w:pos="0" w:val="left"/>
        </w:tabs>
        <w:ind/>
        <w:jc w:val="both"/>
        <w:rPr>
          <w:rFonts w:ascii="Times New Roman" w:hAnsi="Times New Roman"/>
          <w:color w:val="000000"/>
          <w:sz w:val="28"/>
        </w:rPr>
      </w:pPr>
      <w:r>
        <w:rPr>
          <w:rFonts w:ascii="Times New Roman" w:hAnsi="Times New Roman"/>
          <w:color w:val="000000"/>
          <w:sz w:val="28"/>
        </w:rPr>
        <w:t xml:space="preserve">3) </w:t>
      </w:r>
      <w:r>
        <w:rPr>
          <w:rFonts w:ascii="Times New Roman" w:hAnsi="Times New Roman"/>
          <w:color w:val="000000"/>
          <w:sz w:val="28"/>
        </w:rPr>
        <w:t xml:space="preserve">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 </w:t>
      </w:r>
    </w:p>
    <w:p w14:paraId="39000000">
      <w:pPr>
        <w:tabs>
          <w:tab w:leader="none" w:pos="0" w:val="left"/>
        </w:tabs>
        <w:ind/>
        <w:jc w:val="both"/>
        <w:rPr>
          <w:rFonts w:ascii="Times New Roman" w:hAnsi="Times New Roman"/>
          <w:color w:val="000000"/>
          <w:sz w:val="28"/>
        </w:rPr>
      </w:pPr>
      <w:r>
        <w:rPr>
          <w:rFonts w:ascii="Times New Roman" w:hAnsi="Times New Roman"/>
          <w:color w:val="000000"/>
          <w:sz w:val="28"/>
        </w:rPr>
        <w:t xml:space="preserve">4) </w:t>
      </w:r>
      <w:r>
        <w:rPr>
          <w:rFonts w:ascii="Times New Roman" w:hAnsi="Times New Roman"/>
          <w:color w:val="000000"/>
          <w:sz w:val="28"/>
        </w:rPr>
        <w:t xml:space="preserve">проводить исследования, испытания, расследования, экспертизы и другие мероприятия по контролю, проверять соблюдение </w:t>
      </w:r>
      <w:r>
        <w:rPr>
          <w:rFonts w:ascii="Times New Roman" w:hAnsi="Times New Roman"/>
          <w:color w:val="000000"/>
          <w:sz w:val="28"/>
        </w:rPr>
        <w:t>наймодателями</w:t>
      </w:r>
      <w:r>
        <w:rPr>
          <w:rFonts w:ascii="Times New Roman" w:hAnsi="Times New Roman"/>
          <w:color w:val="000000"/>
          <w:sz w:val="28"/>
        </w:rPr>
        <w:t xml:space="preserve"> жилых помещений в наемных домах социального использования обязательных требований, требований, установленных муниципальными правовыми актами, к </w:t>
      </w:r>
      <w:r>
        <w:rPr>
          <w:rFonts w:ascii="Times New Roman" w:hAnsi="Times New Roman"/>
          <w:color w:val="000000"/>
          <w:sz w:val="28"/>
        </w:rPr>
        <w:t>наймодателям</w:t>
      </w:r>
      <w:r>
        <w:rPr>
          <w:rFonts w:ascii="Times New Roman" w:hAnsi="Times New Roman"/>
          <w:color w:val="000000"/>
          <w:sz w:val="28"/>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w:t>
      </w:r>
      <w:r>
        <w:rPr>
          <w:rFonts w:ascii="Times New Roman" w:hAnsi="Times New Roman"/>
          <w:color w:val="000000"/>
          <w:sz w:val="28"/>
        </w:rPr>
        <w:t xml:space="preserve"> </w:t>
      </w:r>
      <w:r>
        <w:rPr>
          <w:rFonts w:ascii="Times New Roman" w:hAnsi="Times New Roman"/>
          <w:color w:val="000000"/>
          <w:sz w:val="28"/>
        </w:rPr>
        <w:fldChar w:fldCharType="begin"/>
      </w:r>
      <w:r>
        <w:rPr>
          <w:rFonts w:ascii="Times New Roman" w:hAnsi="Times New Roman"/>
          <w:color w:val="000000"/>
          <w:sz w:val="28"/>
        </w:rPr>
        <w:instrText>HYPERLINK "consultantplus://offline/ref=6CF0EF6425CAB2BE64E340B585618258B5A3305A38F9E15AAD3DD4C2A45BDA918B2DAE084F4512BC2E7A306CDF569CB1BFBDAF21ECF5679CKBa7G"</w:instrText>
      </w:r>
      <w:r>
        <w:rPr>
          <w:rFonts w:ascii="Times New Roman" w:hAnsi="Times New Roman"/>
          <w:color w:val="000000"/>
          <w:sz w:val="28"/>
        </w:rPr>
        <w:fldChar w:fldCharType="separate"/>
      </w:r>
      <w:r>
        <w:rPr>
          <w:rFonts w:ascii="Times New Roman" w:hAnsi="Times New Roman"/>
          <w:color w:val="000000"/>
          <w:sz w:val="28"/>
        </w:rPr>
        <w:t>частью 2 статьи 91.18</w:t>
      </w:r>
      <w:r>
        <w:rPr>
          <w:rFonts w:ascii="Times New Roman" w:hAnsi="Times New Roman"/>
          <w:color w:val="000000"/>
          <w:sz w:val="28"/>
        </w:rPr>
        <w:fldChar w:fldCharType="end"/>
      </w:r>
      <w:r>
        <w:rPr>
          <w:rFonts w:ascii="Times New Roman" w:hAnsi="Times New Roman"/>
          <w:color w:val="000000"/>
          <w:sz w:val="28"/>
        </w:rPr>
        <w:t xml:space="preserve"> Жилищного кодекса 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w:t>
      </w:r>
    </w:p>
    <w:p w14:paraId="3A000000">
      <w:pPr>
        <w:tabs>
          <w:tab w:leader="none" w:pos="0" w:val="left"/>
        </w:tabs>
        <w:ind/>
        <w:jc w:val="both"/>
        <w:rPr>
          <w:rFonts w:ascii="Times New Roman" w:hAnsi="Times New Roman"/>
          <w:color w:val="000000"/>
          <w:sz w:val="28"/>
        </w:rPr>
      </w:pPr>
      <w:r>
        <w:rPr>
          <w:rFonts w:ascii="Times New Roman" w:hAnsi="Times New Roman"/>
          <w:color w:val="000000"/>
          <w:sz w:val="28"/>
        </w:rPr>
        <w:t xml:space="preserve">5) </w:t>
      </w:r>
      <w:r>
        <w:rPr>
          <w:rFonts w:ascii="Times New Roman" w:hAnsi="Times New Roman"/>
          <w:color w:val="000000"/>
          <w:sz w:val="28"/>
        </w:rPr>
        <w:t xml:space="preserve">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w:t>
      </w:r>
      <w:r>
        <w:rPr>
          <w:rFonts w:ascii="Times New Roman" w:hAnsi="Times New Roman"/>
          <w:color w:val="000000"/>
          <w:sz w:val="28"/>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r>
        <w:rPr>
          <w:rFonts w:ascii="Times New Roman" w:hAnsi="Times New Roman"/>
          <w:color w:val="000000"/>
          <w:sz w:val="28"/>
        </w:rPr>
        <w:t xml:space="preserve"> </w:t>
      </w:r>
      <w:r>
        <w:rPr>
          <w:rFonts w:ascii="Times New Roman" w:hAnsi="Times New Roman"/>
          <w:color w:val="000000"/>
          <w:sz w:val="28"/>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w:t>
      </w:r>
      <w:r>
        <w:rPr>
          <w:rFonts w:ascii="Times New Roman" w:hAnsi="Times New Roman"/>
          <w:color w:val="000000"/>
          <w:sz w:val="28"/>
        </w:rPr>
        <w:t>управления многоквартирным домом в соответствии со</w:t>
      </w:r>
      <w:r>
        <w:rPr>
          <w:rFonts w:ascii="Times New Roman" w:hAnsi="Times New Roman"/>
          <w:color w:val="000000"/>
          <w:sz w:val="28"/>
        </w:rPr>
        <w:t xml:space="preserve"> </w:t>
      </w:r>
      <w:r>
        <w:rPr>
          <w:rFonts w:ascii="Times New Roman" w:hAnsi="Times New Roman"/>
          <w:color w:val="000000"/>
          <w:sz w:val="28"/>
        </w:rPr>
        <w:fldChar w:fldCharType="begin"/>
      </w:r>
      <w:r>
        <w:rPr>
          <w:rFonts w:ascii="Times New Roman" w:hAnsi="Times New Roman"/>
          <w:color w:val="000000"/>
          <w:sz w:val="28"/>
        </w:rPr>
        <w:instrText>HYPERLINK "consultantplus://offline/ref=6CF0EF6425CAB2BE64E340B585618258B5A3305A38F9E15AAD3DD4C2A45BDA918B2DAE084F4418BD2E7A306CDF569CB1BFBDAF21ECF5679CKBa7G"</w:instrText>
      </w:r>
      <w:r>
        <w:rPr>
          <w:rFonts w:ascii="Times New Roman" w:hAnsi="Times New Roman"/>
          <w:color w:val="000000"/>
          <w:sz w:val="28"/>
        </w:rPr>
        <w:fldChar w:fldCharType="separate"/>
      </w:r>
      <w:r>
        <w:rPr>
          <w:rFonts w:ascii="Times New Roman" w:hAnsi="Times New Roman"/>
          <w:color w:val="000000"/>
          <w:sz w:val="28"/>
        </w:rPr>
        <w:t>статьей 162</w:t>
      </w:r>
      <w:r>
        <w:rPr>
          <w:rFonts w:ascii="Times New Roman" w:hAnsi="Times New Roman"/>
          <w:color w:val="000000"/>
          <w:sz w:val="28"/>
        </w:rPr>
        <w:fldChar w:fldCharType="end"/>
      </w:r>
      <w:r>
        <w:rPr>
          <w:rFonts w:ascii="Times New Roman" w:hAnsi="Times New Roman"/>
          <w:color w:val="000000"/>
          <w:sz w:val="28"/>
        </w:rPr>
        <w:t xml:space="preserve"> Жилищного кодекса Российской Федерации, правомерность утверждения условий этого договора и его заключения</w:t>
      </w:r>
      <w:r>
        <w:rPr>
          <w:rFonts w:ascii="Times New Roman" w:hAnsi="Times New Roman"/>
          <w:color w:val="000000"/>
          <w:sz w:val="28"/>
        </w:rPr>
        <w:t xml:space="preserve">, </w:t>
      </w:r>
      <w:r>
        <w:rPr>
          <w:rFonts w:ascii="Times New Roman" w:hAnsi="Times New Roman"/>
          <w:color w:val="000000"/>
          <w:sz w:val="28"/>
        </w:rPr>
        <w:t xml:space="preserve">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r>
        <w:rPr>
          <w:rFonts w:ascii="Times New Roman" w:hAnsi="Times New Roman"/>
          <w:color w:val="000000"/>
          <w:sz w:val="28"/>
        </w:rPr>
        <w:fldChar w:fldCharType="begin"/>
      </w:r>
      <w:r>
        <w:rPr>
          <w:rFonts w:ascii="Times New Roman" w:hAnsi="Times New Roman"/>
          <w:color w:val="000000"/>
          <w:sz w:val="28"/>
        </w:rPr>
        <w:instrText>HYPERLINK "consultantplus://offline/ref=6CF0EF6425CAB2BE64E340B585618258B5A3305A38F9E15AAD3DD4C2A45BDA918B2DAE0D4B401AE17C3531309A068FB0BDBDAD26F0KFa6G"</w:instrText>
      </w:r>
      <w:r>
        <w:rPr>
          <w:rFonts w:ascii="Times New Roman" w:hAnsi="Times New Roman"/>
          <w:color w:val="000000"/>
          <w:sz w:val="28"/>
        </w:rPr>
        <w:fldChar w:fldCharType="separate"/>
      </w:r>
      <w:r>
        <w:rPr>
          <w:rFonts w:ascii="Times New Roman" w:hAnsi="Times New Roman"/>
          <w:color w:val="000000"/>
          <w:sz w:val="28"/>
        </w:rPr>
        <w:t>части 1 статьи 164</w:t>
      </w:r>
      <w:r>
        <w:rPr>
          <w:rFonts w:ascii="Times New Roman" w:hAnsi="Times New Roman"/>
          <w:color w:val="000000"/>
          <w:sz w:val="28"/>
        </w:rPr>
        <w:fldChar w:fldCharType="end"/>
      </w:r>
      <w:r>
        <w:rPr>
          <w:rFonts w:ascii="Times New Roman" w:hAnsi="Times New Roman"/>
          <w:color w:val="000000"/>
          <w:sz w:val="28"/>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14:paraId="3B000000">
      <w:pPr>
        <w:tabs>
          <w:tab w:leader="none" w:pos="0" w:val="left"/>
        </w:tabs>
        <w:ind/>
        <w:jc w:val="both"/>
        <w:rPr>
          <w:rFonts w:ascii="Times New Roman" w:hAnsi="Times New Roman"/>
          <w:color w:val="000000"/>
          <w:sz w:val="28"/>
        </w:rPr>
      </w:pPr>
      <w:r>
        <w:rPr>
          <w:rFonts w:ascii="Times New Roman" w:hAnsi="Times New Roman"/>
          <w:color w:val="000000"/>
          <w:sz w:val="28"/>
        </w:rPr>
        <w:t>6</w:t>
      </w:r>
      <w:r>
        <w:rPr>
          <w:rFonts w:ascii="Times New Roman" w:hAnsi="Times New Roman"/>
          <w:color w:val="000000"/>
          <w:sz w:val="28"/>
        </w:rPr>
        <w:t xml:space="preserve">) составлять </w:t>
      </w:r>
      <w:r>
        <w:rPr>
          <w:rFonts w:ascii="Times New Roman" w:hAnsi="Times New Roman"/>
          <w:color w:val="000000"/>
          <w:sz w:val="28"/>
        </w:rPr>
        <w:t xml:space="preserve">акты по фактам непредставления или </w:t>
      </w:r>
      <w:r>
        <w:rPr>
          <w:rFonts w:ascii="Times New Roman" w:hAnsi="Times New Roman"/>
          <w:color w:val="000000"/>
          <w:sz w:val="28"/>
        </w:rPr>
        <w:t>несвоевремнного</w:t>
      </w:r>
      <w:r>
        <w:rPr>
          <w:rFonts w:ascii="Times New Roman" w:hAnsi="Times New Roman"/>
          <w:color w:val="000000"/>
          <w:sz w:val="28"/>
        </w:rPr>
        <w:t xml:space="preserve">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w:t>
      </w:r>
      <w:r>
        <w:rPr>
          <w:rFonts w:ascii="Times New Roman" w:hAnsi="Times New Roman"/>
          <w:color w:val="000000"/>
          <w:sz w:val="28"/>
        </w:rPr>
        <w:t>и) работников контролируемого л</w:t>
      </w:r>
      <w:r>
        <w:rPr>
          <w:rFonts w:ascii="Times New Roman" w:hAnsi="Times New Roman"/>
          <w:color w:val="000000"/>
          <w:sz w:val="28"/>
        </w:rPr>
        <w:t xml:space="preserve">ица, ограничения доступа в помещения, воспрепятствование иным мерам по осуществлению контрольного мероприятия. </w:t>
      </w:r>
      <w:r>
        <w:rPr>
          <w:rFonts w:ascii="Times New Roman" w:hAnsi="Times New Roman"/>
          <w:color w:val="000000"/>
          <w:sz w:val="28"/>
        </w:rPr>
        <w:t>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r>
        <w:rPr>
          <w:rFonts w:ascii="Times New Roman" w:hAnsi="Times New Roman"/>
          <w:color w:val="000000"/>
          <w:sz w:val="28"/>
        </w:rPr>
        <w:t>;</w:t>
      </w:r>
    </w:p>
    <w:p w14:paraId="3C000000">
      <w:pPr>
        <w:tabs>
          <w:tab w:leader="none" w:pos="0" w:val="left"/>
        </w:tabs>
        <w:ind/>
        <w:jc w:val="both"/>
        <w:rPr>
          <w:rFonts w:ascii="Times New Roman" w:hAnsi="Times New Roman"/>
          <w:color w:val="000000"/>
          <w:sz w:val="28"/>
        </w:rPr>
      </w:pPr>
      <w:r>
        <w:rPr>
          <w:rFonts w:ascii="Times New Roman" w:hAnsi="Times New Roman"/>
          <w:color w:val="000000"/>
          <w:sz w:val="28"/>
        </w:rPr>
        <w:t>7</w:t>
      </w:r>
      <w:r>
        <w:rPr>
          <w:rFonts w:ascii="Times New Roman" w:hAnsi="Times New Roman"/>
          <w:color w:val="000000"/>
          <w:sz w:val="28"/>
        </w:rPr>
        <w:t>) направлять в уполномоченные органы материалы, связанные с нарушениями обязательных требований, требований, установленных муниципальными правовыми актами, для решения вопросов о возбуждении уголовных дел по признакам преступлений;</w:t>
      </w:r>
    </w:p>
    <w:p w14:paraId="3D000000">
      <w:pPr>
        <w:tabs>
          <w:tab w:leader="none" w:pos="0" w:val="left"/>
        </w:tabs>
        <w:ind/>
        <w:jc w:val="both"/>
        <w:rPr>
          <w:rFonts w:ascii="Times New Roman" w:hAnsi="Times New Roman"/>
          <w:color w:val="000000"/>
          <w:sz w:val="28"/>
        </w:rPr>
      </w:pPr>
      <w:r>
        <w:rPr>
          <w:rFonts w:ascii="Times New Roman" w:hAnsi="Times New Roman"/>
          <w:color w:val="000000"/>
          <w:sz w:val="28"/>
        </w:rPr>
        <w:t>8</w:t>
      </w:r>
      <w:r>
        <w:rPr>
          <w:rFonts w:ascii="Times New Roman" w:hAnsi="Times New Roman"/>
          <w:color w:val="000000"/>
          <w:sz w:val="28"/>
        </w:rPr>
        <w:t>) направлять в администрацию муниципального об</w:t>
      </w:r>
      <w:r>
        <w:rPr>
          <w:rFonts w:ascii="Times New Roman" w:hAnsi="Times New Roman"/>
          <w:color w:val="000000"/>
          <w:sz w:val="28"/>
        </w:rPr>
        <w:t>разования Выселковский</w:t>
      </w:r>
      <w:r>
        <w:rPr>
          <w:rFonts w:ascii="Times New Roman" w:hAnsi="Times New Roman"/>
          <w:color w:val="000000"/>
          <w:sz w:val="28"/>
        </w:rPr>
        <w:t xml:space="preserve"> район</w:t>
      </w:r>
      <w:r>
        <w:rPr>
          <w:rFonts w:ascii="Times New Roman" w:hAnsi="Times New Roman"/>
          <w:color w:val="000000"/>
          <w:sz w:val="28"/>
        </w:rPr>
        <w:t xml:space="preserve"> материалы внеплановой проверки деятельности управляющей организации о невыполнении обязательств, предусмотренных </w:t>
      </w:r>
      <w:r>
        <w:rPr>
          <w:rFonts w:ascii="Times New Roman" w:hAnsi="Times New Roman"/>
          <w:color w:val="000000"/>
          <w:sz w:val="28"/>
        </w:rPr>
        <w:fldChar w:fldCharType="begin"/>
      </w:r>
      <w:r>
        <w:rPr>
          <w:rFonts w:ascii="Times New Roman" w:hAnsi="Times New Roman"/>
          <w:color w:val="000000"/>
          <w:sz w:val="28"/>
        </w:rPr>
        <w:instrText>HYPERLINK "consultantplus://offline/ref=6CF0EF6425CAB2BE64E340B585618258B5A3305A38F9E15AAD3DD4C2A45BDA918B2DAE0E48421AE17C3531309A068FB0BDBDAD26F0KFa6G"</w:instrText>
      </w:r>
      <w:r>
        <w:rPr>
          <w:rFonts w:ascii="Times New Roman" w:hAnsi="Times New Roman"/>
          <w:color w:val="000000"/>
          <w:sz w:val="28"/>
        </w:rPr>
        <w:fldChar w:fldCharType="separate"/>
      </w:r>
      <w:r>
        <w:rPr>
          <w:rFonts w:ascii="Times New Roman" w:hAnsi="Times New Roman"/>
          <w:color w:val="000000"/>
          <w:sz w:val="28"/>
        </w:rPr>
        <w:t>частью 2 статьи 162</w:t>
      </w:r>
      <w:r>
        <w:rPr>
          <w:rFonts w:ascii="Times New Roman" w:hAnsi="Times New Roman"/>
          <w:color w:val="000000"/>
          <w:sz w:val="28"/>
        </w:rPr>
        <w:fldChar w:fldCharType="end"/>
      </w:r>
      <w:r>
        <w:rPr>
          <w:rFonts w:ascii="Times New Roman" w:hAnsi="Times New Roman"/>
          <w:color w:val="000000"/>
          <w:sz w:val="28"/>
        </w:rPr>
        <w:t xml:space="preserve"> Жилищного кодекса Российской Федерации, для принятия мер, предусмотренных </w:t>
      </w:r>
      <w:r>
        <w:rPr>
          <w:rFonts w:ascii="Times New Roman" w:hAnsi="Times New Roman"/>
          <w:color w:val="000000"/>
          <w:sz w:val="28"/>
        </w:rPr>
        <w:fldChar w:fldCharType="begin"/>
      </w:r>
      <w:r>
        <w:rPr>
          <w:rFonts w:ascii="Times New Roman" w:hAnsi="Times New Roman"/>
          <w:color w:val="000000"/>
          <w:sz w:val="28"/>
        </w:rPr>
        <w:instrText>HYPERLINK "consultantplus://offline/ref=6CF0EF6425CAB2BE64E340B585618258B5A3305A38F9E15AAD3DD4C2A45BDA918B2DAE084F4513B12B7A306CDF569CB1BFBDAF21ECF5679CKBa7G"</w:instrText>
      </w:r>
      <w:r>
        <w:rPr>
          <w:rFonts w:ascii="Times New Roman" w:hAnsi="Times New Roman"/>
          <w:color w:val="000000"/>
          <w:sz w:val="28"/>
        </w:rPr>
        <w:fldChar w:fldCharType="separate"/>
      </w:r>
      <w:r>
        <w:rPr>
          <w:rFonts w:ascii="Times New Roman" w:hAnsi="Times New Roman"/>
          <w:color w:val="000000"/>
          <w:sz w:val="28"/>
        </w:rPr>
        <w:t>частью 1.1 статьи 165</w:t>
      </w:r>
      <w:r>
        <w:rPr>
          <w:rFonts w:ascii="Times New Roman" w:hAnsi="Times New Roman"/>
          <w:color w:val="000000"/>
          <w:sz w:val="28"/>
        </w:rPr>
        <w:fldChar w:fldCharType="end"/>
      </w:r>
      <w:r>
        <w:rPr>
          <w:rFonts w:ascii="Times New Roman" w:hAnsi="Times New Roman"/>
          <w:color w:val="000000"/>
          <w:sz w:val="28"/>
        </w:rPr>
        <w:t xml:space="preserve"> Жилищного кодекса Российской Федерации.</w:t>
      </w:r>
    </w:p>
    <w:p w14:paraId="3E000000">
      <w:pPr>
        <w:ind w:firstLine="709" w:left="0"/>
        <w:jc w:val="both"/>
        <w:rPr>
          <w:rFonts w:ascii="Times New Roman" w:hAnsi="Times New Roman"/>
          <w:color w:val="000000"/>
          <w:sz w:val="28"/>
        </w:rPr>
      </w:pPr>
      <w:r>
        <w:rPr>
          <w:rFonts w:ascii="Times New Roman" w:hAnsi="Times New Roman"/>
          <w:color w:val="000000"/>
          <w:sz w:val="28"/>
        </w:rPr>
        <w:t>10</w:t>
      </w:r>
      <w:r>
        <w:rPr>
          <w:rFonts w:ascii="Times New Roman" w:hAnsi="Times New Roman"/>
          <w:color w:val="000000"/>
          <w:sz w:val="28"/>
        </w:rPr>
        <w:t xml:space="preserve">. </w:t>
      </w:r>
      <w:r>
        <w:rPr>
          <w:rFonts w:ascii="Times New Roman" w:hAnsi="Times New Roman"/>
          <w:color w:val="000000"/>
          <w:sz w:val="28"/>
        </w:rPr>
        <w:t>Инспектор обязан:</w:t>
      </w:r>
    </w:p>
    <w:p w14:paraId="3F000000">
      <w:pPr>
        <w:ind/>
        <w:jc w:val="both"/>
        <w:rPr>
          <w:rFonts w:ascii="Times New Roman" w:hAnsi="Times New Roman"/>
          <w:color w:val="000000"/>
          <w:sz w:val="28"/>
        </w:rPr>
      </w:pPr>
      <w:r>
        <w:rPr>
          <w:rFonts w:ascii="Times New Roman" w:hAnsi="Times New Roman"/>
          <w:color w:val="000000"/>
          <w:sz w:val="28"/>
        </w:rPr>
        <w:t>1) соблюдать законодательство Российской Федерации, права и законные интересы контролируемых лиц;</w:t>
      </w:r>
    </w:p>
    <w:p w14:paraId="40000000">
      <w:pPr>
        <w:ind/>
        <w:jc w:val="both"/>
        <w:rPr>
          <w:rFonts w:ascii="Times New Roman" w:hAnsi="Times New Roman"/>
          <w:color w:val="000000"/>
          <w:sz w:val="28"/>
        </w:rPr>
      </w:pPr>
      <w:r>
        <w:rPr>
          <w:rFonts w:ascii="Times New Roman" w:hAnsi="Times New Roman"/>
          <w:color w:val="000000"/>
          <w:sz w:val="28"/>
        </w:rPr>
        <w:t xml:space="preserve">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w:t>
      </w:r>
      <w:r>
        <w:rPr>
          <w:rFonts w:ascii="Times New Roman" w:hAnsi="Times New Roman"/>
          <w:color w:val="000000"/>
          <w:sz w:val="28"/>
        </w:rPr>
        <w:t>контролирующих органов</w:t>
      </w:r>
      <w:r>
        <w:rPr>
          <w:rFonts w:ascii="Times New Roman" w:hAnsi="Times New Roman"/>
          <w:color w:val="000000"/>
          <w:sz w:val="28"/>
        </w:rPr>
        <w:t xml:space="preserve">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41000000">
      <w:pPr>
        <w:ind/>
        <w:jc w:val="both"/>
        <w:rPr>
          <w:rFonts w:ascii="Times New Roman" w:hAnsi="Times New Roman"/>
          <w:color w:val="000000"/>
          <w:sz w:val="28"/>
        </w:rPr>
      </w:pPr>
      <w:r>
        <w:rPr>
          <w:rFonts w:ascii="Times New Roman" w:hAnsi="Times New Roman"/>
          <w:color w:val="000000"/>
          <w:sz w:val="28"/>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w:t>
      </w:r>
      <w:r>
        <w:rPr>
          <w:rFonts w:ascii="Times New Roman" w:hAnsi="Times New Roman"/>
          <w:color w:val="000000"/>
          <w:sz w:val="28"/>
        </w:rPr>
        <w:t>совершать такие действия только при предъявлении служебного удостоверения, иных документов, предусмотренных федеральными законами;</w:t>
      </w:r>
    </w:p>
    <w:p w14:paraId="42000000">
      <w:pPr>
        <w:ind/>
        <w:jc w:val="both"/>
        <w:rPr>
          <w:rFonts w:ascii="Times New Roman" w:hAnsi="Times New Roman"/>
          <w:color w:val="000000"/>
          <w:sz w:val="28"/>
        </w:rPr>
      </w:pPr>
      <w:r>
        <w:rPr>
          <w:rFonts w:ascii="Times New Roman" w:hAnsi="Times New Roman"/>
          <w:color w:val="000000"/>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43000000">
      <w:pPr>
        <w:ind/>
        <w:jc w:val="both"/>
        <w:rPr>
          <w:rFonts w:ascii="Times New Roman" w:hAnsi="Times New Roman"/>
          <w:color w:val="000000"/>
          <w:sz w:val="28"/>
        </w:rPr>
      </w:pPr>
      <w:r>
        <w:rPr>
          <w:rFonts w:ascii="Times New Roman" w:hAnsi="Times New Roman"/>
          <w:color w:val="000000"/>
          <w:sz w:val="28"/>
        </w:rPr>
        <w:t xml:space="preserve">5)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w:t>
      </w:r>
      <w:r>
        <w:rPr>
          <w:rFonts w:ascii="Times New Roman" w:hAnsi="Times New Roman"/>
          <w:color w:val="000000"/>
          <w:sz w:val="28"/>
        </w:rPr>
        <w:t xml:space="preserve">муниципального </w:t>
      </w:r>
      <w:r>
        <w:rPr>
          <w:rFonts w:ascii="Times New Roman" w:hAnsi="Times New Roman"/>
          <w:color w:val="000000"/>
          <w:sz w:val="28"/>
        </w:rPr>
        <w:t>жилищного контроля</w:t>
      </w:r>
      <w:r>
        <w:rPr>
          <w:rFonts w:ascii="Times New Roman" w:hAnsi="Times New Roman"/>
          <w:color w:val="000000"/>
          <w:sz w:val="28"/>
        </w:rPr>
        <w:t>,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№248-ФЗ;</w:t>
      </w:r>
    </w:p>
    <w:p w14:paraId="44000000">
      <w:pPr>
        <w:ind/>
        <w:jc w:val="both"/>
        <w:rPr>
          <w:rFonts w:ascii="Times New Roman" w:hAnsi="Times New Roman"/>
          <w:color w:val="000000"/>
          <w:sz w:val="28"/>
        </w:rPr>
      </w:pPr>
      <w:r>
        <w:rPr>
          <w:rFonts w:ascii="Times New Roman" w:hAnsi="Times New Roman"/>
          <w:color w:val="000000"/>
          <w:sz w:val="28"/>
        </w:rPr>
        <w:t>6)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45000000">
      <w:pPr>
        <w:ind/>
        <w:jc w:val="both"/>
        <w:rPr>
          <w:rFonts w:ascii="Times New Roman" w:hAnsi="Times New Roman"/>
          <w:color w:val="000000"/>
          <w:sz w:val="28"/>
        </w:rPr>
      </w:pPr>
      <w:r>
        <w:rPr>
          <w:rFonts w:ascii="Times New Roman" w:hAnsi="Times New Roman"/>
          <w:color w:val="000000"/>
          <w:sz w:val="28"/>
        </w:rPr>
        <w:t>7)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46000000">
      <w:pPr>
        <w:ind/>
        <w:jc w:val="both"/>
        <w:rPr>
          <w:rFonts w:ascii="Times New Roman" w:hAnsi="Times New Roman"/>
          <w:color w:val="000000"/>
          <w:sz w:val="28"/>
        </w:rPr>
      </w:pPr>
      <w:r>
        <w:rPr>
          <w:rFonts w:ascii="Times New Roman" w:hAnsi="Times New Roman"/>
          <w:color w:val="000000"/>
          <w:sz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47000000">
      <w:pPr>
        <w:ind/>
        <w:jc w:val="both"/>
        <w:rPr>
          <w:rFonts w:ascii="Times New Roman" w:hAnsi="Times New Roman"/>
          <w:color w:val="000000"/>
          <w:sz w:val="28"/>
        </w:rPr>
      </w:pPr>
      <w:r>
        <w:rPr>
          <w:rFonts w:ascii="Times New Roman" w:hAnsi="Times New Roman"/>
          <w:color w:val="000000"/>
          <w:sz w:val="28"/>
        </w:rPr>
        <w:t>9) доказывать обоснованность своих действий при их обжаловании в порядке, установленном законодательством Российской Федерации;</w:t>
      </w:r>
    </w:p>
    <w:p w14:paraId="48000000">
      <w:pPr>
        <w:ind/>
        <w:jc w:val="both"/>
        <w:rPr>
          <w:rFonts w:ascii="Times New Roman" w:hAnsi="Times New Roman"/>
          <w:color w:val="000000"/>
          <w:sz w:val="28"/>
        </w:rPr>
      </w:pPr>
      <w:r>
        <w:rPr>
          <w:rFonts w:ascii="Times New Roman" w:hAnsi="Times New Roman"/>
          <w:color w:val="000000"/>
          <w:sz w:val="28"/>
        </w:rPr>
        <w:t>10)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49000000">
      <w:pPr>
        <w:ind/>
        <w:jc w:val="both"/>
        <w:rPr>
          <w:rFonts w:ascii="Times New Roman" w:hAnsi="Times New Roman"/>
          <w:color w:val="000000"/>
          <w:sz w:val="28"/>
        </w:rPr>
      </w:pPr>
      <w:r>
        <w:rPr>
          <w:rFonts w:ascii="Times New Roman" w:hAnsi="Times New Roman"/>
          <w:color w:val="000000"/>
          <w:sz w:val="28"/>
        </w:rPr>
        <w:t>11)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4A000000">
      <w:pPr>
        <w:ind w:firstLine="709" w:left="0"/>
        <w:jc w:val="both"/>
        <w:rPr>
          <w:rFonts w:ascii="Times New Roman" w:hAnsi="Times New Roman"/>
          <w:color w:val="000000"/>
          <w:sz w:val="28"/>
        </w:rPr>
      </w:pPr>
    </w:p>
    <w:p w14:paraId="4B000000">
      <w:pPr>
        <w:ind/>
        <w:jc w:val="center"/>
        <w:rPr>
          <w:rFonts w:ascii="Times New Roman" w:hAnsi="Times New Roman"/>
          <w:color w:val="000000"/>
          <w:sz w:val="28"/>
        </w:rPr>
      </w:pPr>
      <w:r>
        <w:rPr>
          <w:rFonts w:ascii="Times New Roman" w:hAnsi="Times New Roman"/>
          <w:color w:val="000000"/>
          <w:sz w:val="28"/>
        </w:rPr>
        <w:t xml:space="preserve">РАЗДЕЛ </w:t>
      </w:r>
      <w:r>
        <w:rPr>
          <w:rFonts w:ascii="Times New Roman" w:hAnsi="Times New Roman"/>
          <w:color w:val="000000"/>
          <w:sz w:val="28"/>
        </w:rPr>
        <w:t>3</w:t>
      </w:r>
    </w:p>
    <w:p w14:paraId="4C000000">
      <w:pPr>
        <w:ind/>
        <w:jc w:val="center"/>
        <w:rPr>
          <w:rFonts w:ascii="Times New Roman" w:hAnsi="Times New Roman"/>
          <w:color w:val="000000"/>
          <w:sz w:val="28"/>
        </w:rPr>
      </w:pPr>
      <w:r>
        <w:rPr>
          <w:rFonts w:ascii="Times New Roman" w:hAnsi="Times New Roman"/>
          <w:color w:val="000000"/>
          <w:sz w:val="28"/>
        </w:rPr>
        <w:t>ПРОФИЛАКТИКА НАРУШЕНИЙ ОБЯЗАТЕЛЬНЫХ ТРЕБОВАНИЙ</w:t>
      </w:r>
    </w:p>
    <w:p w14:paraId="4D000000">
      <w:pPr>
        <w:ind w:firstLine="709" w:left="0"/>
        <w:jc w:val="both"/>
        <w:rPr>
          <w:rFonts w:ascii="Times New Roman" w:hAnsi="Times New Roman"/>
          <w:color w:val="000000"/>
          <w:sz w:val="28"/>
        </w:rPr>
      </w:pPr>
    </w:p>
    <w:p w14:paraId="4E000000">
      <w:pPr>
        <w:ind w:firstLine="709" w:left="0"/>
        <w:jc w:val="both"/>
        <w:rPr>
          <w:rFonts w:ascii="Times New Roman" w:hAnsi="Times New Roman"/>
          <w:color w:val="000000"/>
          <w:sz w:val="28"/>
        </w:rPr>
      </w:pPr>
      <w:r>
        <w:rPr>
          <w:rFonts w:ascii="Times New Roman" w:hAnsi="Times New Roman"/>
          <w:color w:val="000000"/>
          <w:sz w:val="28"/>
        </w:rPr>
        <w:t>Глава 1. Организация профилактики нарушения обязательных требований</w:t>
      </w:r>
    </w:p>
    <w:p w14:paraId="4F000000">
      <w:pPr>
        <w:ind w:firstLine="709" w:left="0"/>
        <w:jc w:val="both"/>
        <w:rPr>
          <w:rFonts w:ascii="Times New Roman" w:hAnsi="Times New Roman"/>
          <w:color w:val="000000"/>
          <w:sz w:val="28"/>
        </w:rPr>
      </w:pPr>
    </w:p>
    <w:p w14:paraId="50000000">
      <w:pPr>
        <w:ind w:firstLine="709" w:left="0"/>
        <w:jc w:val="both"/>
        <w:rPr>
          <w:rFonts w:ascii="Times New Roman" w:hAnsi="Times New Roman"/>
          <w:color w:val="000000"/>
          <w:sz w:val="28"/>
        </w:rPr>
      </w:pPr>
      <w:r>
        <w:rPr>
          <w:rFonts w:ascii="Times New Roman" w:hAnsi="Times New Roman"/>
          <w:color w:val="000000"/>
          <w:sz w:val="28"/>
        </w:rPr>
        <w:t>11</w:t>
      </w:r>
      <w:r>
        <w:rPr>
          <w:rFonts w:ascii="Times New Roman" w:hAnsi="Times New Roman"/>
          <w:color w:val="000000"/>
          <w:sz w:val="28"/>
        </w:rPr>
        <w:t>. Профилактика нарушени</w:t>
      </w:r>
      <w:r>
        <w:rPr>
          <w:rFonts w:ascii="Times New Roman" w:hAnsi="Times New Roman"/>
          <w:color w:val="000000"/>
          <w:sz w:val="28"/>
        </w:rPr>
        <w:t>й</w:t>
      </w:r>
      <w:r>
        <w:rPr>
          <w:rFonts w:ascii="Times New Roman" w:hAnsi="Times New Roman"/>
          <w:color w:val="000000"/>
          <w:sz w:val="28"/>
        </w:rPr>
        <w:t xml:space="preserve">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w:t>
      </w:r>
    </w:p>
    <w:p w14:paraId="51000000">
      <w:pPr>
        <w:ind w:firstLine="709" w:left="0"/>
        <w:jc w:val="both"/>
        <w:rPr>
          <w:rFonts w:ascii="Times New Roman" w:hAnsi="Times New Roman"/>
          <w:color w:val="000000"/>
          <w:sz w:val="28"/>
        </w:rPr>
      </w:pPr>
      <w:r>
        <w:rPr>
          <w:rFonts w:ascii="Times New Roman" w:hAnsi="Times New Roman"/>
          <w:color w:val="000000"/>
          <w:sz w:val="28"/>
        </w:rPr>
        <w:t>стимулирование добросовестного соблюдения обязательных требований контролируемыми лицами;</w:t>
      </w:r>
    </w:p>
    <w:p w14:paraId="52000000">
      <w:pPr>
        <w:ind w:firstLine="709" w:left="0"/>
        <w:jc w:val="both"/>
        <w:rPr>
          <w:rFonts w:ascii="Times New Roman" w:hAnsi="Times New Roman"/>
          <w:color w:val="000000"/>
          <w:sz w:val="28"/>
        </w:rPr>
      </w:pPr>
      <w:r>
        <w:rPr>
          <w:rFonts w:ascii="Times New Roman" w:hAnsi="Times New Roman"/>
          <w:color w:val="000000"/>
          <w:sz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53000000">
      <w:pPr>
        <w:ind w:firstLine="709" w:left="0"/>
        <w:jc w:val="both"/>
        <w:rPr>
          <w:rFonts w:ascii="Times New Roman" w:hAnsi="Times New Roman"/>
          <w:color w:val="000000"/>
          <w:sz w:val="28"/>
        </w:rPr>
      </w:pPr>
      <w:r>
        <w:rPr>
          <w:rFonts w:ascii="Times New Roman" w:hAnsi="Times New Roman"/>
          <w:color w:val="000000"/>
          <w:sz w:val="28"/>
        </w:rPr>
        <w:t xml:space="preserve">создание условий для доведения обязательных требований до контролируемых лиц, повышение информированности о способах их соблюдения. </w:t>
      </w:r>
    </w:p>
    <w:p w14:paraId="54000000">
      <w:pPr>
        <w:ind w:firstLine="709" w:lef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2</w:t>
      </w:r>
      <w:r>
        <w:rPr>
          <w:rFonts w:ascii="Times New Roman" w:hAnsi="Times New Roman"/>
          <w:color w:val="000000"/>
          <w:sz w:val="28"/>
        </w:rPr>
        <w:t>. Программа профилактики утверждается ежегодно в срок до 15 декабря года, предшествующего году ее реализации, и состоит из следующих разделов:</w:t>
      </w:r>
    </w:p>
    <w:p w14:paraId="55000000">
      <w:pPr>
        <w:ind w:firstLine="709" w:left="0"/>
        <w:jc w:val="both"/>
        <w:rPr>
          <w:rFonts w:ascii="Times New Roman" w:hAnsi="Times New Roman"/>
          <w:color w:val="000000"/>
          <w:sz w:val="28"/>
        </w:rPr>
      </w:pPr>
      <w:r>
        <w:rPr>
          <w:rFonts w:ascii="Times New Roman" w:hAnsi="Times New Roman"/>
          <w:color w:val="000000"/>
          <w:sz w:val="28"/>
        </w:rPr>
        <w:t>1) анализ текущего состояния осуществления муниципального жилищного контроля, описание текущего уровня развития профилактической деятельности органа контроля, характеристику проблем, на решение которых направлена программа профилактики;</w:t>
      </w:r>
    </w:p>
    <w:p w14:paraId="56000000">
      <w:pPr>
        <w:ind w:firstLine="709" w:left="0"/>
        <w:jc w:val="both"/>
        <w:rPr>
          <w:rFonts w:ascii="Times New Roman" w:hAnsi="Times New Roman"/>
          <w:color w:val="000000"/>
          <w:sz w:val="28"/>
        </w:rPr>
      </w:pPr>
      <w:r>
        <w:rPr>
          <w:rFonts w:ascii="Times New Roman" w:hAnsi="Times New Roman"/>
          <w:color w:val="000000"/>
          <w:sz w:val="28"/>
        </w:rPr>
        <w:t>2) цели и задачи реализации программы профилактики;</w:t>
      </w:r>
    </w:p>
    <w:p w14:paraId="57000000">
      <w:pPr>
        <w:ind w:firstLine="709" w:left="0"/>
        <w:jc w:val="both"/>
        <w:rPr>
          <w:rFonts w:ascii="Times New Roman" w:hAnsi="Times New Roman"/>
          <w:color w:val="000000"/>
          <w:sz w:val="28"/>
        </w:rPr>
      </w:pPr>
      <w:r>
        <w:rPr>
          <w:rFonts w:ascii="Times New Roman" w:hAnsi="Times New Roman"/>
          <w:color w:val="000000"/>
          <w:sz w:val="28"/>
        </w:rPr>
        <w:t>3) перечень профилактических мероприятий, сроки (периодичность) их проведения;</w:t>
      </w:r>
    </w:p>
    <w:p w14:paraId="58000000">
      <w:pPr>
        <w:ind w:firstLine="709" w:left="0"/>
        <w:jc w:val="both"/>
        <w:rPr>
          <w:rFonts w:ascii="Times New Roman" w:hAnsi="Times New Roman"/>
          <w:color w:val="000000"/>
          <w:sz w:val="28"/>
        </w:rPr>
      </w:pPr>
      <w:r>
        <w:rPr>
          <w:rFonts w:ascii="Times New Roman" w:hAnsi="Times New Roman"/>
          <w:color w:val="000000"/>
          <w:sz w:val="28"/>
        </w:rPr>
        <w:t>4) показатели результативности и эффективности программы профилактики.</w:t>
      </w:r>
    </w:p>
    <w:p w14:paraId="59000000">
      <w:pPr>
        <w:ind w:firstLine="709" w:lef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 xml:space="preserve">. Разработка и утверждение программы профилактики осуществляется органом контроля в порядке, утвержденном Правительством Российской Федерации. </w:t>
      </w:r>
    </w:p>
    <w:p w14:paraId="5A000000">
      <w:pPr>
        <w:ind w:firstLine="709" w:lef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 Утвержденная программа профилактики размещается на официальном сайте органа контроля.</w:t>
      </w:r>
    </w:p>
    <w:p w14:paraId="5B000000">
      <w:pPr>
        <w:ind w:firstLine="709" w:lef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5</w:t>
      </w:r>
      <w:r>
        <w:rPr>
          <w:rFonts w:ascii="Times New Roman" w:hAnsi="Times New Roman"/>
          <w:color w:val="000000"/>
          <w:sz w:val="28"/>
        </w:rPr>
        <w:t>. Профилактические мероприятия, предусмотренные программой профилактики, обязательны для проведения органом контроля.</w:t>
      </w:r>
    </w:p>
    <w:p w14:paraId="5C000000">
      <w:pPr>
        <w:ind w:firstLine="709" w:lef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6</w:t>
      </w:r>
      <w:r>
        <w:rPr>
          <w:rFonts w:ascii="Times New Roman" w:hAnsi="Times New Roman"/>
          <w:color w:val="000000"/>
          <w:sz w:val="28"/>
        </w:rPr>
        <w:t>. Орган контроля проводит следующие профилактические мероприятия:</w:t>
      </w:r>
    </w:p>
    <w:p w14:paraId="5D000000">
      <w:pPr>
        <w:ind w:firstLine="709" w:left="0"/>
        <w:jc w:val="both"/>
        <w:rPr>
          <w:rFonts w:ascii="Times New Roman" w:hAnsi="Times New Roman"/>
          <w:color w:val="000000"/>
          <w:sz w:val="28"/>
        </w:rPr>
      </w:pPr>
      <w:r>
        <w:rPr>
          <w:rFonts w:ascii="Times New Roman" w:hAnsi="Times New Roman"/>
          <w:color w:val="000000"/>
          <w:sz w:val="28"/>
        </w:rPr>
        <w:t>информирование;</w:t>
      </w:r>
    </w:p>
    <w:p w14:paraId="5E000000">
      <w:pPr>
        <w:ind w:firstLine="709" w:left="0"/>
        <w:jc w:val="both"/>
        <w:rPr>
          <w:rFonts w:ascii="Times New Roman" w:hAnsi="Times New Roman"/>
          <w:color w:val="000000"/>
          <w:sz w:val="28"/>
        </w:rPr>
      </w:pPr>
      <w:r>
        <w:rPr>
          <w:rFonts w:ascii="Times New Roman" w:hAnsi="Times New Roman"/>
          <w:color w:val="000000"/>
          <w:sz w:val="28"/>
        </w:rPr>
        <w:t>консультирование.</w:t>
      </w:r>
    </w:p>
    <w:p w14:paraId="5F000000">
      <w:pPr>
        <w:ind w:firstLine="709" w:left="0"/>
        <w:jc w:val="both"/>
        <w:rPr>
          <w:rFonts w:ascii="Times New Roman" w:hAnsi="Times New Roman"/>
          <w:color w:val="000000"/>
          <w:sz w:val="28"/>
        </w:rPr>
      </w:pPr>
      <w:r>
        <w:rPr>
          <w:rFonts w:ascii="Times New Roman" w:hAnsi="Times New Roman"/>
          <w:color w:val="000000"/>
          <w:sz w:val="28"/>
        </w:rPr>
        <w:t>Орган контроля может проводить профилактические мероприятия, не предусмотренные программой профилактики:</w:t>
      </w:r>
    </w:p>
    <w:p w14:paraId="60000000">
      <w:pPr>
        <w:ind w:firstLine="709" w:left="0"/>
        <w:jc w:val="both"/>
        <w:rPr>
          <w:rFonts w:ascii="Times New Roman" w:hAnsi="Times New Roman"/>
          <w:color w:val="000000"/>
          <w:sz w:val="28"/>
        </w:rPr>
      </w:pPr>
      <w:r>
        <w:rPr>
          <w:rFonts w:ascii="Times New Roman" w:hAnsi="Times New Roman"/>
          <w:color w:val="000000"/>
          <w:sz w:val="28"/>
        </w:rPr>
        <w:t>объявление предостережения;</w:t>
      </w:r>
    </w:p>
    <w:p w14:paraId="61000000">
      <w:pPr>
        <w:ind w:firstLine="709" w:left="0"/>
        <w:jc w:val="both"/>
        <w:rPr>
          <w:rFonts w:ascii="Times New Roman" w:hAnsi="Times New Roman"/>
          <w:color w:val="000000"/>
          <w:sz w:val="28"/>
        </w:rPr>
      </w:pPr>
      <w:r>
        <w:rPr>
          <w:rFonts w:ascii="Times New Roman" w:hAnsi="Times New Roman"/>
          <w:color w:val="000000"/>
          <w:sz w:val="28"/>
        </w:rPr>
        <w:t>профилактический визит.</w:t>
      </w:r>
    </w:p>
    <w:p w14:paraId="62000000">
      <w:pPr>
        <w:ind w:firstLine="709" w:left="0"/>
        <w:jc w:val="both"/>
        <w:rPr>
          <w:rFonts w:ascii="Times New Roman" w:hAnsi="Times New Roman"/>
          <w:color w:val="000000"/>
          <w:sz w:val="28"/>
        </w:rPr>
      </w:pPr>
      <w:r>
        <w:rPr>
          <w:rFonts w:ascii="Times New Roman" w:hAnsi="Times New Roman"/>
          <w:color w:val="000000"/>
          <w:sz w:val="28"/>
        </w:rPr>
        <w:t>Учет проводимых органом контроля профилактических мероприятий 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p>
    <w:p w14:paraId="63000000">
      <w:pPr>
        <w:ind w:firstLine="709" w:lef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7</w:t>
      </w:r>
      <w:r>
        <w:rPr>
          <w:rFonts w:ascii="Times New Roman" w:hAnsi="Times New Roman"/>
          <w:color w:val="000000"/>
          <w:sz w:val="28"/>
        </w:rPr>
        <w:t>. Орган контроля при проведении профилактических мероприятий осуществляет взаимодействие с гражданами, организациями только в случаях, установленных настоящим Положением и действующим законодательством.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14:paraId="64000000">
      <w:pPr>
        <w:ind w:firstLine="709" w:lef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8</w:t>
      </w:r>
      <w:r>
        <w:rPr>
          <w:rFonts w:ascii="Times New Roman" w:hAnsi="Times New Roman"/>
          <w:color w:val="000000"/>
          <w:sz w:val="28"/>
        </w:rPr>
        <w:t>. В случае</w:t>
      </w:r>
      <w:r>
        <w:rPr>
          <w:rFonts w:ascii="Times New Roman" w:hAnsi="Times New Roman"/>
          <w:color w:val="000000"/>
          <w:sz w:val="28"/>
        </w:rPr>
        <w:t>,</w:t>
      </w:r>
      <w:r>
        <w:rPr>
          <w:rFonts w:ascii="Times New Roman" w:hAnsi="Times New Roman"/>
          <w:color w:val="000000"/>
          <w:sz w:val="28"/>
        </w:rPr>
        <w:t xml:space="preserve"> если при проведении профилактического мероприятия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органа контроля для принятия решения о проведении контрольных мероприятий.</w:t>
      </w:r>
    </w:p>
    <w:p w14:paraId="65000000">
      <w:pPr>
        <w:ind w:firstLine="709" w:left="0"/>
        <w:jc w:val="both"/>
        <w:rPr>
          <w:rFonts w:ascii="Times New Roman" w:hAnsi="Times New Roman"/>
          <w:color w:val="000000"/>
          <w:sz w:val="28"/>
        </w:rPr>
      </w:pPr>
    </w:p>
    <w:p w14:paraId="66000000">
      <w:pPr>
        <w:ind w:firstLine="709" w:left="0"/>
        <w:jc w:val="both"/>
        <w:rPr>
          <w:rFonts w:ascii="Times New Roman" w:hAnsi="Times New Roman"/>
          <w:color w:val="000000"/>
          <w:sz w:val="28"/>
        </w:rPr>
      </w:pPr>
      <w:r>
        <w:rPr>
          <w:rFonts w:ascii="Times New Roman" w:hAnsi="Times New Roman"/>
          <w:color w:val="000000"/>
          <w:sz w:val="28"/>
        </w:rPr>
        <w:t>Глава 2. Информирование</w:t>
      </w:r>
    </w:p>
    <w:p w14:paraId="67000000">
      <w:pPr>
        <w:ind w:firstLine="709" w:left="0"/>
        <w:jc w:val="both"/>
        <w:rPr>
          <w:rFonts w:ascii="Times New Roman" w:hAnsi="Times New Roman"/>
          <w:color w:val="000000"/>
          <w:sz w:val="28"/>
        </w:rPr>
      </w:pPr>
    </w:p>
    <w:p w14:paraId="68000000">
      <w:pPr>
        <w:ind w:firstLine="709" w:lef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9</w:t>
      </w:r>
      <w:r>
        <w:rPr>
          <w:rFonts w:ascii="Times New Roman" w:hAnsi="Times New Roman"/>
          <w:color w:val="000000"/>
          <w:sz w:val="28"/>
        </w:rPr>
        <w:t>. Орган контроля осуществляет информирование контролируемых лиц и иных заинтересованных лиц по вопросам соблюдения обязательных требований.</w:t>
      </w:r>
    </w:p>
    <w:p w14:paraId="69000000">
      <w:pPr>
        <w:ind w:firstLine="709" w:left="0"/>
        <w:jc w:val="both"/>
        <w:rPr>
          <w:rFonts w:ascii="Times New Roman" w:hAnsi="Times New Roman"/>
          <w:color w:val="000000"/>
          <w:sz w:val="28"/>
        </w:rPr>
      </w:pPr>
      <w:r>
        <w:rPr>
          <w:rFonts w:ascii="Times New Roman" w:hAnsi="Times New Roman"/>
          <w:color w:val="000000"/>
          <w:sz w:val="28"/>
        </w:rPr>
        <w:t>20</w:t>
      </w:r>
      <w:r>
        <w:rPr>
          <w:rFonts w:ascii="Times New Roman" w:hAnsi="Times New Roman"/>
          <w:color w:val="000000"/>
          <w:sz w:val="28"/>
        </w:rPr>
        <w:t>. Информирование осуществляется посредством размещения соответствующих сведений на официальном сайте органа контроля,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6A000000">
      <w:pPr>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1</w:t>
      </w:r>
      <w:r>
        <w:rPr>
          <w:rFonts w:ascii="Times New Roman" w:hAnsi="Times New Roman"/>
          <w:color w:val="000000"/>
          <w:sz w:val="28"/>
        </w:rPr>
        <w:t>. Орган контроля размещает и поддерживает в актуальном состоянии на своем официальном сайте:</w:t>
      </w:r>
    </w:p>
    <w:p w14:paraId="6B000000">
      <w:pPr>
        <w:ind w:firstLine="709" w:left="0"/>
        <w:jc w:val="both"/>
        <w:rPr>
          <w:rFonts w:ascii="Times New Roman" w:hAnsi="Times New Roman"/>
          <w:color w:val="000000"/>
          <w:sz w:val="28"/>
        </w:rPr>
      </w:pPr>
      <w:r>
        <w:rPr>
          <w:rFonts w:ascii="Times New Roman" w:hAnsi="Times New Roman"/>
          <w:color w:val="000000"/>
          <w:sz w:val="28"/>
        </w:rPr>
        <w:t>1) тексты нормативных правовых актов, регулирующих осуществление муниципального жилищного контроля;</w:t>
      </w:r>
    </w:p>
    <w:p w14:paraId="6C000000">
      <w:pPr>
        <w:ind w:firstLine="709" w:left="0"/>
        <w:jc w:val="both"/>
        <w:rPr>
          <w:rFonts w:ascii="Times New Roman" w:hAnsi="Times New Roman"/>
          <w:color w:val="000000"/>
          <w:sz w:val="28"/>
        </w:rPr>
      </w:pPr>
      <w:r>
        <w:rPr>
          <w:rFonts w:ascii="Times New Roman" w:hAnsi="Times New Roman"/>
          <w:color w:val="000000"/>
          <w:sz w:val="28"/>
        </w:rPr>
        <w:t>2) 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14:paraId="6D000000">
      <w:pPr>
        <w:ind w:firstLine="709" w:left="0"/>
        <w:jc w:val="both"/>
        <w:rPr>
          <w:rFonts w:ascii="Times New Roman" w:hAnsi="Times New Roman"/>
          <w:color w:val="000000"/>
          <w:sz w:val="28"/>
        </w:rPr>
      </w:pPr>
      <w:r>
        <w:rPr>
          <w:rFonts w:ascii="Times New Roman" w:hAnsi="Times New Roman"/>
          <w:color w:val="000000"/>
          <w:sz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14:paraId="6E000000">
      <w:pPr>
        <w:ind w:firstLine="709" w:left="0"/>
        <w:jc w:val="both"/>
        <w:rPr>
          <w:rFonts w:ascii="Times New Roman" w:hAnsi="Times New Roman"/>
          <w:color w:val="000000"/>
          <w:sz w:val="28"/>
        </w:rPr>
      </w:pPr>
      <w:r>
        <w:rPr>
          <w:rFonts w:ascii="Times New Roman" w:hAnsi="Times New Roman"/>
          <w:color w:val="000000"/>
          <w:sz w:val="28"/>
        </w:rPr>
        <w:t>4)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14:paraId="6F000000">
      <w:pPr>
        <w:ind w:firstLine="709" w:left="0"/>
        <w:jc w:val="both"/>
        <w:rPr>
          <w:rFonts w:ascii="Times New Roman" w:hAnsi="Times New Roman"/>
          <w:color w:val="000000"/>
          <w:sz w:val="28"/>
        </w:rPr>
      </w:pPr>
      <w:r>
        <w:rPr>
          <w:rFonts w:ascii="Times New Roman" w:hAnsi="Times New Roman"/>
          <w:color w:val="000000"/>
          <w:sz w:val="28"/>
        </w:rPr>
        <w:t xml:space="preserve">5) перечень индикаторов риска </w:t>
      </w:r>
      <w:r>
        <w:rPr>
          <w:rFonts w:ascii="Times New Roman" w:hAnsi="Times New Roman"/>
          <w:color w:val="000000"/>
          <w:sz w:val="28"/>
        </w:rPr>
        <w:t xml:space="preserve">(приложение 3) </w:t>
      </w:r>
      <w:r>
        <w:rPr>
          <w:rFonts w:ascii="Times New Roman" w:hAnsi="Times New Roman"/>
          <w:color w:val="000000"/>
          <w:sz w:val="28"/>
        </w:rPr>
        <w:t>нарушения обязательных требований, порядок отнесения объектов контроля к категориям риска;</w:t>
      </w:r>
    </w:p>
    <w:p w14:paraId="70000000">
      <w:pPr>
        <w:ind w:firstLine="709" w:left="0"/>
        <w:jc w:val="both"/>
        <w:rPr>
          <w:rFonts w:ascii="Times New Roman" w:hAnsi="Times New Roman"/>
          <w:color w:val="000000"/>
          <w:sz w:val="28"/>
        </w:rPr>
      </w:pPr>
      <w:r>
        <w:rPr>
          <w:rFonts w:ascii="Times New Roman" w:hAnsi="Times New Roman"/>
          <w:color w:val="000000"/>
          <w:sz w:val="28"/>
        </w:rPr>
        <w:t>6) перечень объектов контроля, учитываемых в рамках формирования ежегодного плана контрольных (надзорных) мероприятий, с указанием категории риска;</w:t>
      </w:r>
    </w:p>
    <w:p w14:paraId="71000000">
      <w:pPr>
        <w:ind w:firstLine="709" w:left="0"/>
        <w:jc w:val="both"/>
        <w:rPr>
          <w:rFonts w:ascii="Times New Roman" w:hAnsi="Times New Roman"/>
          <w:color w:val="000000"/>
          <w:sz w:val="28"/>
        </w:rPr>
      </w:pPr>
      <w:r>
        <w:rPr>
          <w:rFonts w:ascii="Times New Roman" w:hAnsi="Times New Roman"/>
          <w:color w:val="000000"/>
          <w:sz w:val="28"/>
        </w:rPr>
        <w:t>7) программу профилактики рисков причинения вреда и план проведения плановых контрольных мероприятий контрольным органом;</w:t>
      </w:r>
    </w:p>
    <w:p w14:paraId="72000000">
      <w:pPr>
        <w:ind w:firstLine="709" w:left="0"/>
        <w:jc w:val="both"/>
        <w:rPr>
          <w:rFonts w:ascii="Times New Roman" w:hAnsi="Times New Roman"/>
          <w:color w:val="000000"/>
          <w:sz w:val="28"/>
        </w:rPr>
      </w:pPr>
      <w:r>
        <w:rPr>
          <w:rFonts w:ascii="Times New Roman" w:hAnsi="Times New Roman"/>
          <w:color w:val="000000"/>
          <w:sz w:val="28"/>
        </w:rPr>
        <w:t>8) исчерпывающий перечень сведений, которые могут запрашиваться контрольным органом у контролируемого лица;</w:t>
      </w:r>
    </w:p>
    <w:p w14:paraId="73000000">
      <w:pPr>
        <w:ind w:firstLine="709" w:left="0"/>
        <w:jc w:val="both"/>
        <w:rPr>
          <w:rFonts w:ascii="Times New Roman" w:hAnsi="Times New Roman"/>
          <w:color w:val="000000"/>
          <w:sz w:val="28"/>
        </w:rPr>
      </w:pPr>
      <w:r>
        <w:rPr>
          <w:rFonts w:ascii="Times New Roman" w:hAnsi="Times New Roman"/>
          <w:color w:val="000000"/>
          <w:sz w:val="28"/>
        </w:rPr>
        <w:t>9) сведения о способах получения консультаций по вопросам соблюдения обязательных требований;</w:t>
      </w:r>
    </w:p>
    <w:p w14:paraId="74000000">
      <w:pPr>
        <w:ind w:firstLine="709" w:left="0"/>
        <w:jc w:val="both"/>
        <w:rPr>
          <w:rFonts w:ascii="Times New Roman" w:hAnsi="Times New Roman"/>
          <w:color w:val="000000"/>
          <w:sz w:val="28"/>
        </w:rPr>
      </w:pPr>
      <w:r>
        <w:rPr>
          <w:rFonts w:ascii="Times New Roman" w:hAnsi="Times New Roman"/>
          <w:color w:val="000000"/>
          <w:sz w:val="28"/>
        </w:rPr>
        <w:t>10) сведения о порядке досудебного обжалования решений контрольного органа, действий (бездействия) его должностных лиц;</w:t>
      </w:r>
    </w:p>
    <w:p w14:paraId="75000000">
      <w:pPr>
        <w:ind w:firstLine="709" w:left="0"/>
        <w:jc w:val="both"/>
        <w:rPr>
          <w:rFonts w:ascii="Times New Roman" w:hAnsi="Times New Roman"/>
          <w:color w:val="000000"/>
          <w:sz w:val="28"/>
        </w:rPr>
      </w:pPr>
      <w:r>
        <w:rPr>
          <w:rFonts w:ascii="Times New Roman" w:hAnsi="Times New Roman"/>
          <w:color w:val="000000"/>
          <w:sz w:val="28"/>
        </w:rPr>
        <w:t>11) доклады о муниципальном жилищном контроле;</w:t>
      </w:r>
    </w:p>
    <w:p w14:paraId="76000000">
      <w:pPr>
        <w:ind w:firstLine="709" w:left="0"/>
        <w:jc w:val="both"/>
        <w:rPr>
          <w:rFonts w:ascii="Times New Roman" w:hAnsi="Times New Roman"/>
          <w:color w:val="000000"/>
          <w:sz w:val="28"/>
        </w:rPr>
      </w:pPr>
      <w:r>
        <w:rPr>
          <w:rFonts w:ascii="Times New Roman" w:hAnsi="Times New Roman"/>
          <w:color w:val="000000"/>
          <w:sz w:val="28"/>
        </w:rPr>
        <w:t>12)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14:paraId="77000000">
      <w:pPr>
        <w:ind w:firstLine="709" w:left="0"/>
        <w:jc w:val="both"/>
        <w:rPr>
          <w:rFonts w:ascii="Times New Roman" w:hAnsi="Times New Roman"/>
          <w:color w:val="000000"/>
          <w:sz w:val="28"/>
        </w:rPr>
      </w:pPr>
      <w:r>
        <w:rPr>
          <w:rFonts w:ascii="Times New Roman" w:hAnsi="Times New Roman"/>
          <w:color w:val="000000"/>
          <w:sz w:val="28"/>
        </w:rPr>
        <w:t>До 31 декабря 202</w:t>
      </w:r>
      <w:r>
        <w:rPr>
          <w:rFonts w:ascii="Times New Roman" w:hAnsi="Times New Roman"/>
          <w:color w:val="000000"/>
          <w:sz w:val="28"/>
        </w:rPr>
        <w:t>5</w:t>
      </w:r>
      <w:r>
        <w:rPr>
          <w:rFonts w:ascii="Times New Roman" w:hAnsi="Times New Roman"/>
          <w:color w:val="000000"/>
          <w:sz w:val="28"/>
        </w:rPr>
        <w:t xml:space="preserve"> года</w:t>
      </w:r>
      <w:r>
        <w:rPr>
          <w:rFonts w:ascii="Times New Roman" w:hAnsi="Times New Roman"/>
          <w:color w:val="000000"/>
          <w:sz w:val="28"/>
        </w:rPr>
        <w:t xml:space="preserve"> информирование</w:t>
      </w:r>
      <w:r>
        <w:rPr>
          <w:rFonts w:ascii="Times New Roman" w:hAnsi="Times New Roman"/>
          <w:color w:val="000000"/>
          <w:sz w:val="28"/>
        </w:rPr>
        <w:t xml:space="preserve"> </w:t>
      </w:r>
      <w:r>
        <w:rPr>
          <w:rFonts w:ascii="Times New Roman" w:hAnsi="Times New Roman"/>
          <w:color w:val="000000"/>
          <w:sz w:val="28"/>
        </w:rPr>
        <w:t xml:space="preserve">контролируемого лица о совершаемых должностными лицами отдела и иными уполномоченными </w:t>
      </w:r>
      <w:r>
        <w:rPr>
          <w:rFonts w:ascii="Times New Roman" w:hAnsi="Times New Roman"/>
          <w:color w:val="000000"/>
          <w:sz w:val="28"/>
        </w:rPr>
        <w:t xml:space="preserve">лицами действиях и принимаемых решениях, направление документов и сведений контролируемому лицу, в соответствии со статьей 21 Федерального закона №248-ФЗ могут </w:t>
      </w:r>
      <w:r>
        <w:rPr>
          <w:rFonts w:ascii="Times New Roman" w:hAnsi="Times New Roman"/>
          <w:color w:val="000000"/>
          <w:sz w:val="28"/>
        </w:rPr>
        <w:t>осуществляться</w:t>
      </w:r>
      <w:r>
        <w:rPr>
          <w:rFonts w:ascii="Times New Roman" w:hAnsi="Times New Roman"/>
          <w:color w:val="000000"/>
          <w:sz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Отдел в </w:t>
      </w:r>
      <w:r>
        <w:rPr>
          <w:rFonts w:ascii="Times New Roman" w:hAnsi="Times New Roman"/>
          <w:color w:val="000000"/>
          <w:sz w:val="28"/>
        </w:rPr>
        <w:t>срок</w:t>
      </w:r>
      <w:r>
        <w:rPr>
          <w:rFonts w:ascii="Times New Roman" w:hAnsi="Times New Roman"/>
          <w:color w:val="000000"/>
          <w:sz w:val="28"/>
        </w:rPr>
        <w:t xml:space="preserve"> не превышающий десяти рабочих дней со дня поступления такого запроса, направляет контролируемому лицу указанные документы или сведения.</w:t>
      </w:r>
    </w:p>
    <w:p w14:paraId="78000000">
      <w:pPr>
        <w:ind w:firstLine="709" w:left="0"/>
        <w:jc w:val="both"/>
        <w:rPr>
          <w:rFonts w:ascii="Times New Roman" w:hAnsi="Times New Roman"/>
          <w:color w:val="000000"/>
          <w:sz w:val="28"/>
        </w:rPr>
      </w:pPr>
      <w:r>
        <w:rPr>
          <w:rFonts w:ascii="Times New Roman" w:hAnsi="Times New Roman"/>
          <w:color w:val="000000"/>
          <w:sz w:val="28"/>
        </w:rPr>
        <w:t>До 31 декабря 2025 года указанные в статье 21 Федерального закона №248-ФЗ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14:paraId="79000000">
      <w:pPr>
        <w:ind w:firstLine="709" w:left="0"/>
        <w:jc w:val="both"/>
        <w:rPr>
          <w:rFonts w:ascii="Times New Roman" w:hAnsi="Times New Roman"/>
          <w:color w:val="000000"/>
          <w:sz w:val="28"/>
        </w:rPr>
      </w:pPr>
      <w:r>
        <w:rPr>
          <w:rFonts w:ascii="Times New Roman" w:hAnsi="Times New Roman"/>
          <w:color w:val="000000"/>
          <w:sz w:val="28"/>
        </w:rPr>
        <w:t>До 31 декабря 202</w:t>
      </w:r>
      <w:r>
        <w:rPr>
          <w:rFonts w:ascii="Times New Roman" w:hAnsi="Times New Roman"/>
          <w:color w:val="000000"/>
          <w:sz w:val="28"/>
        </w:rPr>
        <w:t>5</w:t>
      </w:r>
      <w:r>
        <w:rPr>
          <w:rFonts w:ascii="Times New Roman" w:hAnsi="Times New Roman"/>
          <w:color w:val="000000"/>
          <w:sz w:val="28"/>
        </w:rPr>
        <w:t xml:space="preserve">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14:paraId="7A000000">
      <w:pPr>
        <w:ind w:firstLine="709" w:left="0"/>
        <w:jc w:val="both"/>
        <w:rPr>
          <w:rFonts w:ascii="Times New Roman" w:hAnsi="Times New Roman"/>
          <w:color w:val="000000"/>
          <w:sz w:val="28"/>
        </w:rPr>
      </w:pPr>
      <w:r>
        <w:rPr>
          <w:rFonts w:ascii="Times New Roman" w:hAnsi="Times New Roman"/>
          <w:color w:val="000000"/>
          <w:sz w:val="28"/>
        </w:rPr>
        <w:t>Глава 3. Консультирование</w:t>
      </w:r>
    </w:p>
    <w:p w14:paraId="7B000000">
      <w:pPr>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2</w:t>
      </w:r>
      <w:r>
        <w:rPr>
          <w:rFonts w:ascii="Times New Roman" w:hAnsi="Times New Roman"/>
          <w:color w:val="000000"/>
          <w:sz w:val="28"/>
        </w:rPr>
        <w:t xml:space="preserve">. Консультирование по обращениям контролируемых лиц и их представителей осуществляют Инспекторы. </w:t>
      </w:r>
    </w:p>
    <w:p w14:paraId="7C000000">
      <w:pPr>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3</w:t>
      </w:r>
      <w:r>
        <w:rPr>
          <w:rFonts w:ascii="Times New Roman" w:hAnsi="Times New Roman"/>
          <w:color w:val="000000"/>
          <w:sz w:val="28"/>
        </w:rPr>
        <w:t>. Консультирование осуществляется без взимания платы.</w:t>
      </w:r>
    </w:p>
    <w:p w14:paraId="7D000000">
      <w:pPr>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4</w:t>
      </w:r>
      <w:r>
        <w:rPr>
          <w:rFonts w:ascii="Times New Roman" w:hAnsi="Times New Roman"/>
          <w:color w:val="000000"/>
          <w:sz w:val="28"/>
        </w:rPr>
        <w:t xml:space="preserve">. Консультирование органом контроля осуществляется по вопросам, связанным с организацией и осуществлением муниципального жилищного </w:t>
      </w:r>
      <w:r>
        <w:rPr>
          <w:rFonts w:ascii="Times New Roman" w:hAnsi="Times New Roman"/>
          <w:color w:val="000000"/>
          <w:sz w:val="28"/>
        </w:rPr>
        <w:t>контроля</w:t>
      </w:r>
      <w:r>
        <w:rPr>
          <w:rFonts w:ascii="Times New Roman" w:hAnsi="Times New Roman"/>
          <w:color w:val="000000"/>
          <w:sz w:val="28"/>
        </w:rPr>
        <w:t xml:space="preserve"> в том числе о местонахождении и графике работы органа контроля, реквизитах нормативн</w:t>
      </w:r>
      <w:r>
        <w:rPr>
          <w:rFonts w:ascii="Times New Roman" w:hAnsi="Times New Roman"/>
          <w:color w:val="000000"/>
          <w:sz w:val="28"/>
        </w:rPr>
        <w:t>ых</w:t>
      </w:r>
      <w:r>
        <w:rPr>
          <w:rFonts w:ascii="Times New Roman" w:hAnsi="Times New Roman"/>
          <w:color w:val="000000"/>
          <w:sz w:val="28"/>
        </w:rPr>
        <w:t>-правовых актах, регламентирующих осуществление муниципального жилищного контроля, о порядке и ходе осуществления муниципального жилищного контроля.</w:t>
      </w:r>
    </w:p>
    <w:p w14:paraId="7E000000">
      <w:pPr>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5</w:t>
      </w:r>
      <w:r>
        <w:rPr>
          <w:rFonts w:ascii="Times New Roman" w:hAnsi="Times New Roman"/>
          <w:color w:val="000000"/>
          <w:sz w:val="28"/>
        </w:rPr>
        <w:t>. 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7F000000">
      <w:pPr>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6</w:t>
      </w:r>
      <w:r>
        <w:rPr>
          <w:rFonts w:ascii="Times New Roman" w:hAnsi="Times New Roman"/>
          <w:color w:val="000000"/>
          <w:sz w:val="28"/>
        </w:rPr>
        <w:t xml:space="preserve">. По итогам консультирования информация в письменной форме контролируемым лицам и их представителям не предоставляется. </w:t>
      </w:r>
    </w:p>
    <w:p w14:paraId="80000000">
      <w:pPr>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7</w:t>
      </w:r>
      <w:r>
        <w:rPr>
          <w:rFonts w:ascii="Times New Roman" w:hAnsi="Times New Roman"/>
          <w:color w:val="000000"/>
          <w:sz w:val="28"/>
        </w:rPr>
        <w:t>. Контролируемое лицо вправе направить запрос о предоставлении письменного ответа в сроки, установленные Федеральным законом от 2 мая</w:t>
      </w:r>
      <w:r>
        <w:rPr>
          <w:rFonts w:ascii="Times New Roman" w:hAnsi="Times New Roman"/>
          <w:color w:val="000000"/>
          <w:sz w:val="28"/>
        </w:rPr>
        <w:t xml:space="preserve"> 2006 г.</w:t>
      </w:r>
      <w:r>
        <w:rPr>
          <w:rFonts w:ascii="Times New Roman" w:hAnsi="Times New Roman"/>
          <w:color w:val="000000"/>
          <w:sz w:val="28"/>
        </w:rPr>
        <w:t xml:space="preserve"> </w:t>
      </w:r>
      <w:r>
        <w:rPr>
          <w:rFonts w:ascii="Times New Roman" w:hAnsi="Times New Roman"/>
          <w:color w:val="000000"/>
          <w:sz w:val="28"/>
        </w:rPr>
        <w:t>№ 59-ФЗ «О порядке рассмотрения обращений граждан Российской Федерации».</w:t>
      </w:r>
    </w:p>
    <w:p w14:paraId="81000000">
      <w:pPr>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8</w:t>
      </w:r>
      <w:r>
        <w:rPr>
          <w:rFonts w:ascii="Times New Roman" w:hAnsi="Times New Roman"/>
          <w:color w:val="000000"/>
          <w:sz w:val="28"/>
        </w:rPr>
        <w:t>. При осуществлении консультирования должностное лицо органа контроля обязано соблюдать конфиденциальность информации, доступ к которой ограничен в соответствии с законодательством Российской Федерации.</w:t>
      </w:r>
    </w:p>
    <w:p w14:paraId="82000000">
      <w:pPr>
        <w:ind w:firstLine="709" w:left="0"/>
        <w:jc w:val="both"/>
        <w:rPr>
          <w:rFonts w:ascii="Times New Roman" w:hAnsi="Times New Roman"/>
          <w:color w:val="000000"/>
          <w:sz w:val="28"/>
        </w:rPr>
      </w:pPr>
      <w:r>
        <w:rPr>
          <w:rFonts w:ascii="Times New Roman" w:hAnsi="Times New Roman"/>
          <w:color w:val="000000"/>
          <w:sz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контроля, иных участников контрольного мероприятия, а также результаты проведенных в рамках контрольного мероприятия экспертизы, испытаний.</w:t>
      </w:r>
    </w:p>
    <w:p w14:paraId="83000000">
      <w:pPr>
        <w:ind w:firstLine="709" w:left="0"/>
        <w:jc w:val="both"/>
        <w:rPr>
          <w:rFonts w:ascii="Times New Roman" w:hAnsi="Times New Roman"/>
          <w:color w:val="000000"/>
          <w:sz w:val="28"/>
        </w:rPr>
      </w:pPr>
      <w:r>
        <w:rPr>
          <w:rFonts w:ascii="Times New Roman" w:hAnsi="Times New Roman"/>
          <w:color w:val="000000"/>
          <w:sz w:val="28"/>
        </w:rPr>
        <w:t>Информация, ставшая известной должностному лицу органа контроля в ходе консультирования, не может использоваться органом контроля в целях оценки контролируемого лица по вопросам соблюдения обязательных требований.</w:t>
      </w:r>
    </w:p>
    <w:p w14:paraId="84000000">
      <w:pPr>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9</w:t>
      </w:r>
      <w:r>
        <w:rPr>
          <w:rFonts w:ascii="Times New Roman" w:hAnsi="Times New Roman"/>
          <w:color w:val="000000"/>
          <w:sz w:val="28"/>
        </w:rPr>
        <w:t>. Орган контроля осуществляет учет консультирований.</w:t>
      </w:r>
    </w:p>
    <w:p w14:paraId="85000000">
      <w:pPr>
        <w:ind w:firstLine="709" w:left="0"/>
        <w:jc w:val="both"/>
        <w:rPr>
          <w:rFonts w:ascii="Times New Roman" w:hAnsi="Times New Roman"/>
          <w:color w:val="000000"/>
          <w:sz w:val="28"/>
        </w:rPr>
      </w:pPr>
      <w:r>
        <w:rPr>
          <w:rFonts w:ascii="Times New Roman" w:hAnsi="Times New Roman"/>
          <w:color w:val="000000"/>
          <w:sz w:val="28"/>
        </w:rPr>
        <w:t>30</w:t>
      </w:r>
      <w:r>
        <w:rPr>
          <w:rFonts w:ascii="Times New Roman" w:hAnsi="Times New Roman"/>
          <w:color w:val="000000"/>
          <w:sz w:val="28"/>
        </w:rPr>
        <w:t xml:space="preserve">. Консультирование по однотипным обращениям контролируемых лиц и их представителей осуществляется посредством размещения на официальном сайте органа контроля письменного разъяснения, подписанного руководителем органа контроля. </w:t>
      </w:r>
    </w:p>
    <w:p w14:paraId="86000000">
      <w:pPr>
        <w:ind w:firstLine="709" w:left="0"/>
        <w:jc w:val="both"/>
        <w:rPr>
          <w:rFonts w:ascii="Times New Roman" w:hAnsi="Times New Roman"/>
          <w:color w:val="000000"/>
          <w:sz w:val="28"/>
        </w:rPr>
      </w:pPr>
    </w:p>
    <w:p w14:paraId="87000000">
      <w:pPr>
        <w:ind w:firstLine="709" w:left="0"/>
        <w:jc w:val="both"/>
        <w:rPr>
          <w:rFonts w:ascii="Times New Roman" w:hAnsi="Times New Roman"/>
          <w:color w:val="000000"/>
          <w:sz w:val="28"/>
        </w:rPr>
      </w:pPr>
      <w:r>
        <w:rPr>
          <w:rFonts w:ascii="Times New Roman" w:hAnsi="Times New Roman"/>
          <w:color w:val="000000"/>
          <w:sz w:val="28"/>
        </w:rPr>
        <w:t>Глава 4. Объявление предостережения</w:t>
      </w:r>
    </w:p>
    <w:p w14:paraId="88000000">
      <w:pPr>
        <w:ind w:firstLine="709" w:left="0"/>
        <w:jc w:val="both"/>
        <w:rPr>
          <w:rFonts w:ascii="Times New Roman" w:hAnsi="Times New Roman"/>
          <w:color w:val="000000"/>
          <w:sz w:val="28"/>
        </w:rPr>
      </w:pPr>
    </w:p>
    <w:p w14:paraId="89000000">
      <w:pPr>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1</w:t>
      </w:r>
      <w:r>
        <w:rPr>
          <w:rFonts w:ascii="Times New Roman" w:hAnsi="Times New Roman"/>
          <w:color w:val="000000"/>
          <w:sz w:val="28"/>
        </w:rPr>
        <w:t xml:space="preserve">. </w:t>
      </w:r>
      <w:r>
        <w:rPr>
          <w:rFonts w:ascii="Times New Roman" w:hAnsi="Times New Roman"/>
          <w:color w:val="000000"/>
          <w:sz w:val="28"/>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w:t>
      </w:r>
      <w:r>
        <w:rPr>
          <w:rFonts w:ascii="Times New Roman" w:hAnsi="Times New Roman"/>
          <w:color w:val="000000"/>
          <w:sz w:val="28"/>
        </w:rPr>
        <w:t xml:space="preserve"> по обеспечению соблюдения обязательных требований.</w:t>
      </w:r>
    </w:p>
    <w:p w14:paraId="8A000000">
      <w:pPr>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2</w:t>
      </w:r>
      <w:r>
        <w:rPr>
          <w:rFonts w:ascii="Times New Roman" w:hAnsi="Times New Roman"/>
          <w:color w:val="000000"/>
          <w:sz w:val="28"/>
        </w:rPr>
        <w:t>. Предостережение о недопустимости нарушения обязательных требований объявляется и направляется контролируемому лицу в порядке, установленном Федеральным законом от 31 июля 2020</w:t>
      </w:r>
      <w:r>
        <w:rPr>
          <w:rFonts w:ascii="Times New Roman" w:hAnsi="Times New Roman"/>
          <w:color w:val="000000"/>
          <w:sz w:val="28"/>
        </w:rPr>
        <w:t xml:space="preserve"> г.</w:t>
      </w:r>
      <w:r>
        <w:rPr>
          <w:rFonts w:ascii="Times New Roman" w:hAnsi="Times New Roman"/>
          <w:color w:val="000000"/>
          <w:sz w:val="28"/>
        </w:rPr>
        <w:t xml:space="preserve"> № 248-ФЗ «О государственном контроле (надзоре) и муниципальном контроле в Российской Федерации».</w:t>
      </w:r>
    </w:p>
    <w:p w14:paraId="8B000000">
      <w:pPr>
        <w:ind w:firstLine="709" w:left="0"/>
        <w:jc w:val="both"/>
        <w:rPr>
          <w:rFonts w:ascii="Times New Roman" w:hAnsi="Times New Roman"/>
          <w:color w:val="000000"/>
          <w:sz w:val="28"/>
        </w:rPr>
      </w:pPr>
      <w:r>
        <w:rPr>
          <w:rFonts w:ascii="Times New Roman" w:hAnsi="Times New Roman"/>
          <w:color w:val="000000"/>
          <w:sz w:val="28"/>
        </w:rPr>
        <w:t>Предостережение о недопустимости нарушения обязательных требований содержит в себе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14:paraId="8C000000">
      <w:pPr>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3</w:t>
      </w:r>
      <w:r>
        <w:rPr>
          <w:rFonts w:ascii="Times New Roman" w:hAnsi="Times New Roman"/>
          <w:color w:val="000000"/>
          <w:sz w:val="28"/>
        </w:rPr>
        <w:t>. Контролируемое лицо вправе после получения предостережения о недопустимости нарушения обязательных требований подать в орган контроля возражение в отношении указанного предостережения в порядке, установленном Федеральным законом от 31 июля 2020</w:t>
      </w:r>
      <w:r>
        <w:rPr>
          <w:rFonts w:ascii="Times New Roman" w:hAnsi="Times New Roman"/>
          <w:color w:val="000000"/>
          <w:sz w:val="28"/>
        </w:rPr>
        <w:t xml:space="preserve"> г.</w:t>
      </w:r>
      <w:r>
        <w:rPr>
          <w:rFonts w:ascii="Times New Roman" w:hAnsi="Times New Roman"/>
          <w:color w:val="000000"/>
          <w:sz w:val="28"/>
        </w:rPr>
        <w:t xml:space="preserve"> № 248-ФЗ «О государственном контроле (надзоре) и муниципальном контроле в Российской Федерации».</w:t>
      </w:r>
    </w:p>
    <w:p w14:paraId="8D000000">
      <w:pPr>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4</w:t>
      </w:r>
      <w:r>
        <w:rPr>
          <w:rFonts w:ascii="Times New Roman" w:hAnsi="Times New Roman"/>
          <w:color w:val="000000"/>
          <w:sz w:val="28"/>
        </w:rPr>
        <w:t xml:space="preserve">. Возражение на предостережение рассматривается в течение 10 рабочих дней, о чем </w:t>
      </w:r>
      <w:r>
        <w:rPr>
          <w:rFonts w:ascii="Times New Roman" w:hAnsi="Times New Roman"/>
          <w:color w:val="000000"/>
          <w:sz w:val="28"/>
        </w:rPr>
        <w:t>заявитель уведомляется в течение</w:t>
      </w:r>
      <w:r>
        <w:rPr>
          <w:rFonts w:ascii="Times New Roman" w:hAnsi="Times New Roman"/>
          <w:color w:val="000000"/>
          <w:sz w:val="28"/>
        </w:rPr>
        <w:t xml:space="preserve"> 3 рабочих дней в порядке, установленном Федеральным законом от 31 июля 2020</w:t>
      </w:r>
      <w:r>
        <w:rPr>
          <w:rFonts w:ascii="Times New Roman" w:hAnsi="Times New Roman"/>
          <w:color w:val="000000"/>
          <w:sz w:val="28"/>
        </w:rPr>
        <w:t xml:space="preserve"> г.</w:t>
      </w:r>
      <w:r>
        <w:rPr>
          <w:rFonts w:ascii="Times New Roman" w:hAnsi="Times New Roman"/>
          <w:color w:val="000000"/>
          <w:sz w:val="28"/>
        </w:rPr>
        <w:t xml:space="preserve"> № 248-ФЗ «О государственном контроле (надзоре) и муниципальном контроле в Российской Федерации». </w:t>
      </w:r>
    </w:p>
    <w:p w14:paraId="8E000000">
      <w:pPr>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5</w:t>
      </w:r>
      <w:r>
        <w:rPr>
          <w:rFonts w:ascii="Times New Roman" w:hAnsi="Times New Roman"/>
          <w:color w:val="000000"/>
          <w:sz w:val="28"/>
        </w:rPr>
        <w:t>. Орган контроля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8F000000">
      <w:pPr>
        <w:ind w:firstLine="709" w:left="0"/>
        <w:jc w:val="both"/>
        <w:rPr>
          <w:rFonts w:ascii="Times New Roman" w:hAnsi="Times New Roman"/>
          <w:color w:val="000000"/>
          <w:sz w:val="28"/>
        </w:rPr>
      </w:pPr>
    </w:p>
    <w:p w14:paraId="90000000">
      <w:pPr>
        <w:ind w:firstLine="709" w:left="0"/>
        <w:jc w:val="both"/>
        <w:rPr>
          <w:rFonts w:ascii="Times New Roman" w:hAnsi="Times New Roman"/>
          <w:color w:val="000000"/>
          <w:sz w:val="28"/>
        </w:rPr>
      </w:pPr>
      <w:r>
        <w:rPr>
          <w:rFonts w:ascii="Times New Roman" w:hAnsi="Times New Roman"/>
          <w:color w:val="000000"/>
          <w:sz w:val="28"/>
        </w:rPr>
        <w:t>Глава 5. Профилактический визит</w:t>
      </w:r>
    </w:p>
    <w:p w14:paraId="91000000">
      <w:pPr>
        <w:ind w:firstLine="709" w:left="0"/>
        <w:jc w:val="both"/>
        <w:rPr>
          <w:rFonts w:ascii="Times New Roman" w:hAnsi="Times New Roman"/>
          <w:color w:val="000000"/>
          <w:sz w:val="28"/>
        </w:rPr>
      </w:pPr>
    </w:p>
    <w:p w14:paraId="92000000">
      <w:pPr>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6</w:t>
      </w:r>
      <w:r>
        <w:rPr>
          <w:rFonts w:ascii="Times New Roman" w:hAnsi="Times New Roman"/>
          <w:color w:val="000000"/>
          <w:sz w:val="28"/>
        </w:rPr>
        <w:t xml:space="preserve">.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w:t>
      </w:r>
    </w:p>
    <w:p w14:paraId="93000000">
      <w:pPr>
        <w:ind w:firstLine="709" w:left="0"/>
        <w:jc w:val="both"/>
        <w:rPr>
          <w:rFonts w:ascii="Times New Roman" w:hAnsi="Times New Roman"/>
          <w:color w:val="000000"/>
          <w:sz w:val="28"/>
        </w:rPr>
      </w:pPr>
      <w:r>
        <w:rPr>
          <w:rFonts w:ascii="Times New Roman" w:hAnsi="Times New Roman"/>
          <w:color w:val="000000"/>
          <w:sz w:val="28"/>
        </w:rPr>
        <w:t>В ходе профилактического визита контролируемое лицо информируется об обязательных требованиях, предъявляемых к объектам контроля.</w:t>
      </w:r>
    </w:p>
    <w:p w14:paraId="94000000">
      <w:pPr>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7</w:t>
      </w:r>
      <w:r>
        <w:rPr>
          <w:rFonts w:ascii="Times New Roman" w:hAnsi="Times New Roman"/>
          <w:color w:val="000000"/>
          <w:sz w:val="28"/>
        </w:rPr>
        <w:t>.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w:t>
      </w:r>
    </w:p>
    <w:p w14:paraId="95000000">
      <w:pPr>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8</w:t>
      </w:r>
      <w:r>
        <w:rPr>
          <w:rFonts w:ascii="Times New Roman" w:hAnsi="Times New Roman"/>
          <w:color w:val="000000"/>
          <w:sz w:val="28"/>
        </w:rPr>
        <w:t>.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96000000">
      <w:pPr>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9</w:t>
      </w:r>
      <w:r>
        <w:rPr>
          <w:rFonts w:ascii="Times New Roman" w:hAnsi="Times New Roman"/>
          <w:color w:val="000000"/>
          <w:sz w:val="28"/>
        </w:rPr>
        <w:t xml:space="preserve">. По результатам профилактического визита в случае, если инспектором получены сведения о готовящихся или возможных нарушениях обязательных требований, органом контроля контролируемому лицу могут быть выданы рекомендации по соблюдению обязательных требований либо объявлено предостережение о недопустимости нарушения обязательных требований. </w:t>
      </w:r>
    </w:p>
    <w:p w14:paraId="97000000">
      <w:pPr>
        <w:ind w:firstLine="709" w:left="0"/>
        <w:jc w:val="both"/>
        <w:rPr>
          <w:rFonts w:ascii="Times New Roman" w:hAnsi="Times New Roman"/>
          <w:color w:val="000000"/>
          <w:sz w:val="28"/>
        </w:rPr>
      </w:pPr>
      <w:r>
        <w:rPr>
          <w:rFonts w:ascii="Times New Roman" w:hAnsi="Times New Roman"/>
          <w:color w:val="000000"/>
          <w:sz w:val="28"/>
        </w:rPr>
        <w:t>40</w:t>
      </w:r>
      <w:r>
        <w:rPr>
          <w:rFonts w:ascii="Times New Roman" w:hAnsi="Times New Roman"/>
          <w:color w:val="000000"/>
          <w:sz w:val="28"/>
        </w:rPr>
        <w:t>. В случае</w:t>
      </w:r>
      <w:r>
        <w:rPr>
          <w:rFonts w:ascii="Times New Roman" w:hAnsi="Times New Roman"/>
          <w:color w:val="000000"/>
          <w:sz w:val="28"/>
        </w:rPr>
        <w:t>,</w:t>
      </w:r>
      <w:r>
        <w:rPr>
          <w:rFonts w:ascii="Times New Roman" w:hAnsi="Times New Roman"/>
          <w:color w:val="000000"/>
          <w:sz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органа контроля для принятия решения о проведении контрольных мероприятий.</w:t>
      </w:r>
    </w:p>
    <w:p w14:paraId="98000000">
      <w:pPr>
        <w:ind w:firstLine="709" w:left="0"/>
        <w:jc w:val="both"/>
        <w:rPr>
          <w:rFonts w:ascii="Times New Roman" w:hAnsi="Times New Roman"/>
          <w:color w:val="000000"/>
          <w:sz w:val="28"/>
        </w:rPr>
      </w:pPr>
    </w:p>
    <w:p w14:paraId="99000000">
      <w:pPr>
        <w:ind/>
        <w:jc w:val="center"/>
        <w:rPr>
          <w:rFonts w:ascii="Times New Roman" w:hAnsi="Times New Roman"/>
          <w:color w:val="000000"/>
          <w:sz w:val="28"/>
        </w:rPr>
      </w:pPr>
      <w:r>
        <w:rPr>
          <w:rFonts w:ascii="Times New Roman" w:hAnsi="Times New Roman"/>
          <w:color w:val="000000"/>
          <w:sz w:val="28"/>
        </w:rPr>
        <w:t xml:space="preserve">РАЗДЕЛ </w:t>
      </w:r>
      <w:r>
        <w:rPr>
          <w:rFonts w:ascii="Times New Roman" w:hAnsi="Times New Roman"/>
          <w:color w:val="000000"/>
          <w:sz w:val="28"/>
        </w:rPr>
        <w:t>4</w:t>
      </w:r>
    </w:p>
    <w:p w14:paraId="9A000000">
      <w:pPr>
        <w:ind/>
        <w:jc w:val="center"/>
        <w:rPr>
          <w:rFonts w:ascii="Times New Roman" w:hAnsi="Times New Roman"/>
          <w:color w:val="000000"/>
          <w:sz w:val="28"/>
        </w:rPr>
      </w:pPr>
      <w:r>
        <w:rPr>
          <w:rFonts w:ascii="Times New Roman" w:hAnsi="Times New Roman"/>
          <w:color w:val="000000"/>
          <w:sz w:val="28"/>
        </w:rPr>
        <w:t>ОЦЕНКА СОБЛЮДЕНИЯ ОБЯЗАТЕЛЬНЫХ ТРЕБОВАНИЙ</w:t>
      </w:r>
    </w:p>
    <w:p w14:paraId="9B000000">
      <w:pPr>
        <w:ind w:firstLine="709" w:left="0"/>
        <w:jc w:val="both"/>
        <w:rPr>
          <w:rFonts w:ascii="Times New Roman" w:hAnsi="Times New Roman"/>
          <w:color w:val="000000"/>
          <w:sz w:val="28"/>
        </w:rPr>
      </w:pPr>
    </w:p>
    <w:p w14:paraId="9C000000">
      <w:pPr>
        <w:ind w:firstLine="709" w:left="0"/>
        <w:jc w:val="both"/>
        <w:rPr>
          <w:rFonts w:ascii="Times New Roman" w:hAnsi="Times New Roman"/>
          <w:color w:val="000000"/>
          <w:sz w:val="28"/>
        </w:rPr>
      </w:pPr>
      <w:r>
        <w:rPr>
          <w:rFonts w:ascii="Times New Roman" w:hAnsi="Times New Roman"/>
          <w:color w:val="000000"/>
          <w:sz w:val="28"/>
        </w:rPr>
        <w:t>Глава 1. Плановые контрольные мероприятия</w:t>
      </w:r>
    </w:p>
    <w:p w14:paraId="9D000000">
      <w:pPr>
        <w:ind w:firstLine="709" w:left="0"/>
        <w:jc w:val="both"/>
        <w:rPr>
          <w:rFonts w:ascii="Times New Roman" w:hAnsi="Times New Roman"/>
          <w:color w:val="000000"/>
          <w:sz w:val="28"/>
        </w:rPr>
      </w:pPr>
    </w:p>
    <w:p w14:paraId="9E000000">
      <w:pPr>
        <w:ind w:firstLine="709" w:lef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1</w:t>
      </w:r>
      <w:r>
        <w:rPr>
          <w:rFonts w:ascii="Times New Roman" w:hAnsi="Times New Roman"/>
          <w:color w:val="000000"/>
          <w:sz w:val="28"/>
        </w:rPr>
        <w:t xml:space="preserve">. Плановые контрольные мероприятия проводятся на основании плана проведения плановых контрольных мероприятий на очередной календарный год (далее - ежегодный план), формируемого органом контроля и подлежащего согласованию с прокуратурой </w:t>
      </w:r>
      <w:r>
        <w:rPr>
          <w:rFonts w:ascii="Times New Roman" w:hAnsi="Times New Roman"/>
          <w:color w:val="000000"/>
          <w:sz w:val="28"/>
        </w:rPr>
        <w:t>Выселковского</w:t>
      </w:r>
      <w:r>
        <w:rPr>
          <w:rFonts w:ascii="Times New Roman" w:hAnsi="Times New Roman"/>
          <w:color w:val="000000"/>
          <w:sz w:val="28"/>
        </w:rPr>
        <w:t xml:space="preserve"> района.</w:t>
      </w:r>
    </w:p>
    <w:p w14:paraId="9F000000">
      <w:pPr>
        <w:ind w:firstLine="709" w:lef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2</w:t>
      </w:r>
      <w:r>
        <w:rPr>
          <w:rFonts w:ascii="Times New Roman" w:hAnsi="Times New Roman"/>
          <w:color w:val="000000"/>
          <w:sz w:val="28"/>
        </w:rPr>
        <w:t>. Проект ежегодного плана формируется в машиночитаемом виде с использованием единого реестра контрольных (надзорных) мероприятий, а также информационной системы контрольного органа.</w:t>
      </w:r>
    </w:p>
    <w:p w14:paraId="A0000000">
      <w:pPr>
        <w:ind w:firstLine="709" w:lef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3</w:t>
      </w:r>
      <w:r>
        <w:rPr>
          <w:rFonts w:ascii="Times New Roman" w:hAnsi="Times New Roman"/>
          <w:color w:val="000000"/>
          <w:sz w:val="28"/>
        </w:rPr>
        <w:t xml:space="preserve">. Проект ежегодного плана до 1 октября года, предшествующего году реализации ежегодного плана, представляется на согласование в прокуратуру </w:t>
      </w:r>
      <w:r>
        <w:rPr>
          <w:rFonts w:ascii="Times New Roman" w:hAnsi="Times New Roman"/>
          <w:color w:val="000000"/>
          <w:sz w:val="28"/>
        </w:rPr>
        <w:t>Выселковского</w:t>
      </w:r>
      <w:r>
        <w:rPr>
          <w:rFonts w:ascii="Times New Roman" w:hAnsi="Times New Roman"/>
          <w:color w:val="000000"/>
          <w:sz w:val="28"/>
        </w:rPr>
        <w:t xml:space="preserve"> района. </w:t>
      </w:r>
    </w:p>
    <w:p w14:paraId="A1000000">
      <w:pPr>
        <w:ind w:firstLine="709" w:left="0"/>
        <w:jc w:val="both"/>
        <w:rPr>
          <w:rFonts w:ascii="Times New Roman" w:hAnsi="Times New Roman"/>
          <w:color w:val="000000"/>
          <w:sz w:val="28"/>
        </w:rPr>
      </w:pPr>
      <w:r>
        <w:rPr>
          <w:rFonts w:ascii="Times New Roman" w:hAnsi="Times New Roman"/>
          <w:color w:val="000000"/>
          <w:sz w:val="28"/>
        </w:rPr>
        <w:t xml:space="preserve">Представление проекта ежегодного плана на согласование в прокуратуру </w:t>
      </w:r>
      <w:r>
        <w:rPr>
          <w:rFonts w:ascii="Times New Roman" w:hAnsi="Times New Roman"/>
          <w:color w:val="000000"/>
          <w:sz w:val="28"/>
        </w:rPr>
        <w:t>Выселковского</w:t>
      </w:r>
      <w:r>
        <w:rPr>
          <w:rFonts w:ascii="Times New Roman" w:hAnsi="Times New Roman"/>
          <w:color w:val="000000"/>
          <w:sz w:val="28"/>
        </w:rPr>
        <w:t xml:space="preserve"> района осуществляется посредством его размещения органом контроля в машиночитаемом формате в едином реестре контрольных (надзорных) мероприятий.</w:t>
      </w:r>
    </w:p>
    <w:p w14:paraId="A2000000">
      <w:pPr>
        <w:ind w:firstLine="709" w:lef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4</w:t>
      </w:r>
      <w:r>
        <w:rPr>
          <w:rFonts w:ascii="Times New Roman" w:hAnsi="Times New Roman"/>
          <w:color w:val="000000"/>
          <w:sz w:val="28"/>
        </w:rPr>
        <w:t xml:space="preserve">. Руководитель органа контроля до 20 ноября года, предшествующего году реализации ежегодного плана, рассматривает и учитывает представленные посредством единого реестра контрольных мероприятий предложения прокуратуры </w:t>
      </w:r>
      <w:r>
        <w:rPr>
          <w:rFonts w:ascii="Times New Roman" w:hAnsi="Times New Roman"/>
          <w:color w:val="000000"/>
          <w:sz w:val="28"/>
        </w:rPr>
        <w:t>Выселковского</w:t>
      </w:r>
      <w:r>
        <w:rPr>
          <w:rFonts w:ascii="Times New Roman" w:hAnsi="Times New Roman"/>
          <w:color w:val="000000"/>
          <w:sz w:val="28"/>
        </w:rPr>
        <w:t xml:space="preserve"> района по включению или исключению контрольных мероприятий в ежегодный план. Предложения органов прокуратуры могут быть обжалованы вышестоящему прокурору, что не приостанавливает их учет в ежегодном плане посредством единого реестра контрольных (надзорных) мероприятий.</w:t>
      </w:r>
    </w:p>
    <w:p w14:paraId="A3000000">
      <w:pPr>
        <w:ind w:firstLine="709" w:lef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5</w:t>
      </w:r>
      <w:r>
        <w:rPr>
          <w:rFonts w:ascii="Times New Roman" w:hAnsi="Times New Roman"/>
          <w:color w:val="000000"/>
          <w:sz w:val="28"/>
        </w:rPr>
        <w:t>. При организации муниципального жилищного контроля объектам контроля присваиваются следующие категории риска:</w:t>
      </w:r>
    </w:p>
    <w:p w14:paraId="A4000000">
      <w:pPr>
        <w:ind w:firstLine="709" w:left="0"/>
        <w:jc w:val="both"/>
        <w:rPr>
          <w:rFonts w:ascii="Times New Roman" w:hAnsi="Times New Roman"/>
          <w:color w:val="000000"/>
          <w:sz w:val="28"/>
        </w:rPr>
      </w:pPr>
      <w:r>
        <w:rPr>
          <w:rFonts w:ascii="Times New Roman" w:hAnsi="Times New Roman"/>
          <w:color w:val="000000"/>
          <w:sz w:val="28"/>
        </w:rPr>
        <w:t>1) высокий;</w:t>
      </w:r>
    </w:p>
    <w:p w14:paraId="A5000000">
      <w:pPr>
        <w:ind w:firstLine="709" w:left="0"/>
        <w:jc w:val="both"/>
        <w:rPr>
          <w:rFonts w:ascii="Times New Roman" w:hAnsi="Times New Roman"/>
          <w:color w:val="000000"/>
          <w:sz w:val="28"/>
        </w:rPr>
      </w:pPr>
      <w:r>
        <w:rPr>
          <w:rFonts w:ascii="Times New Roman" w:hAnsi="Times New Roman"/>
          <w:color w:val="000000"/>
          <w:sz w:val="28"/>
        </w:rPr>
        <w:t>2) средний;</w:t>
      </w:r>
    </w:p>
    <w:p w14:paraId="A6000000">
      <w:pPr>
        <w:ind w:firstLine="709" w:left="0"/>
        <w:jc w:val="both"/>
        <w:rPr>
          <w:rFonts w:ascii="Times New Roman" w:hAnsi="Times New Roman"/>
          <w:color w:val="000000"/>
          <w:sz w:val="28"/>
        </w:rPr>
      </w:pPr>
      <w:r>
        <w:rPr>
          <w:rFonts w:ascii="Times New Roman" w:hAnsi="Times New Roman"/>
          <w:color w:val="000000"/>
          <w:sz w:val="28"/>
        </w:rPr>
        <w:t>3) низкий.</w:t>
      </w:r>
    </w:p>
    <w:p w14:paraId="A7000000">
      <w:pPr>
        <w:ind w:firstLine="709" w:lef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6</w:t>
      </w:r>
      <w:r>
        <w:rPr>
          <w:rFonts w:ascii="Times New Roman" w:hAnsi="Times New Roman"/>
          <w:color w:val="000000"/>
          <w:sz w:val="28"/>
        </w:rPr>
        <w:t>. Плановые контрольные мероприятия в отношении объектов контроля в зависимости от присвоенной категории риска проводятся со следующей периодичностью:</w:t>
      </w:r>
    </w:p>
    <w:p w14:paraId="A8000000">
      <w:pPr>
        <w:ind w:firstLine="709" w:left="0"/>
        <w:jc w:val="both"/>
        <w:rPr>
          <w:rFonts w:ascii="Times New Roman" w:hAnsi="Times New Roman"/>
          <w:color w:val="000000"/>
          <w:sz w:val="28"/>
        </w:rPr>
      </w:pPr>
      <w:r>
        <w:rPr>
          <w:rFonts w:ascii="Times New Roman" w:hAnsi="Times New Roman"/>
          <w:color w:val="000000"/>
          <w:sz w:val="28"/>
        </w:rPr>
        <w:t>При установлении объекту контроля категории высокого риска плановые контрольные мероприятия проводятся с периодичностью 1 раз в 2 года.</w:t>
      </w:r>
    </w:p>
    <w:p w14:paraId="A9000000">
      <w:pPr>
        <w:ind w:firstLine="709" w:left="0"/>
        <w:jc w:val="both"/>
        <w:rPr>
          <w:rFonts w:ascii="Times New Roman" w:hAnsi="Times New Roman"/>
          <w:color w:val="000000"/>
          <w:sz w:val="28"/>
        </w:rPr>
      </w:pPr>
      <w:r>
        <w:rPr>
          <w:rFonts w:ascii="Times New Roman" w:hAnsi="Times New Roman"/>
          <w:color w:val="000000"/>
          <w:sz w:val="28"/>
        </w:rPr>
        <w:t>При установлении объекту контроля средней категории риска плановые контрольные мероприятия проводятся с периодичностью 1 раз в 3 года.</w:t>
      </w:r>
    </w:p>
    <w:p w14:paraId="AA000000">
      <w:pPr>
        <w:ind w:firstLine="709" w:left="0"/>
        <w:jc w:val="both"/>
        <w:rPr>
          <w:rFonts w:ascii="Times New Roman" w:hAnsi="Times New Roman"/>
          <w:color w:val="000000"/>
          <w:sz w:val="28"/>
        </w:rPr>
      </w:pPr>
      <w:r>
        <w:rPr>
          <w:rFonts w:ascii="Times New Roman" w:hAnsi="Times New Roman"/>
          <w:color w:val="000000"/>
          <w:sz w:val="28"/>
        </w:rPr>
        <w:t>При установлении объекту контроля низкой категории риска плановые контрольные мероприятия не проводятся.</w:t>
      </w:r>
    </w:p>
    <w:p w14:paraId="AB000000">
      <w:pPr>
        <w:ind w:firstLine="709" w:lef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7</w:t>
      </w:r>
      <w:r>
        <w:rPr>
          <w:rFonts w:ascii="Times New Roman" w:hAnsi="Times New Roman"/>
          <w:color w:val="000000"/>
          <w:sz w:val="28"/>
        </w:rPr>
        <w:t xml:space="preserve">.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w:t>
      </w:r>
    </w:p>
    <w:p w14:paraId="AC000000">
      <w:pPr>
        <w:ind w:firstLine="709" w:left="0"/>
        <w:jc w:val="both"/>
        <w:rPr>
          <w:rFonts w:ascii="Times New Roman" w:hAnsi="Times New Roman"/>
          <w:color w:val="000000"/>
          <w:sz w:val="28"/>
        </w:rPr>
      </w:pPr>
      <w:r>
        <w:rPr>
          <w:rFonts w:ascii="Times New Roman" w:hAnsi="Times New Roman"/>
          <w:color w:val="000000"/>
          <w:sz w:val="28"/>
        </w:rPr>
        <w:t>Критерии риска учитывают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учитывают добросовестность контролируемых лиц.</w:t>
      </w:r>
    </w:p>
    <w:p w14:paraId="AD000000">
      <w:pPr>
        <w:ind w:firstLine="709" w:lef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8</w:t>
      </w:r>
      <w:r>
        <w:rPr>
          <w:rFonts w:ascii="Times New Roman" w:hAnsi="Times New Roman"/>
          <w:color w:val="000000"/>
          <w:sz w:val="28"/>
        </w:rPr>
        <w:t>. Плановые контрольные мероприятия в отношении объектов контроля «Деятельность по управлению многоквартирными домами», «Деятельность по предоставлению коммунальных услуг собственникам и пользователям помещений в многоквартирных домах и жилых домов» проводятся в форме выездной проверки. В ходе выездной проверки могут совершаться следующие контрольные действия:</w:t>
      </w:r>
    </w:p>
    <w:p w14:paraId="AE000000">
      <w:pPr>
        <w:ind w:firstLine="709" w:lef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 опрос;</w:t>
      </w:r>
    </w:p>
    <w:p w14:paraId="AF000000">
      <w:pPr>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 получение письменных объяснений;</w:t>
      </w:r>
    </w:p>
    <w:p w14:paraId="B0000000">
      <w:pPr>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 истребование документов.</w:t>
      </w:r>
    </w:p>
    <w:p w14:paraId="B1000000">
      <w:pPr>
        <w:ind w:firstLine="709" w:lef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9</w:t>
      </w:r>
      <w:r>
        <w:rPr>
          <w:rFonts w:ascii="Times New Roman" w:hAnsi="Times New Roman"/>
          <w:color w:val="000000"/>
          <w:sz w:val="28"/>
        </w:rPr>
        <w:t>. Плановые контрольные мероприятия в отношении объектов контроля «Деятельность по формированию фондов капитального ремонта», «Деятельность по размещению информации в системе», «Деятельность по предоставлению жилых помещений в наемных домах социального использования» проводятся в форме документарной проверки. В ходе документарной проверки могут совершаться следующие контрольные действия:</w:t>
      </w:r>
    </w:p>
    <w:p w14:paraId="B2000000">
      <w:pPr>
        <w:ind w:firstLine="709" w:left="0"/>
        <w:jc w:val="both"/>
        <w:rPr>
          <w:rFonts w:ascii="Times New Roman" w:hAnsi="Times New Roman"/>
          <w:color w:val="000000"/>
          <w:sz w:val="28"/>
        </w:rPr>
      </w:pPr>
      <w:r>
        <w:rPr>
          <w:rFonts w:ascii="Times New Roman" w:hAnsi="Times New Roman"/>
          <w:color w:val="000000"/>
          <w:sz w:val="28"/>
        </w:rPr>
        <w:t>1) получение письменных объяснений;</w:t>
      </w:r>
    </w:p>
    <w:p w14:paraId="B3000000">
      <w:pPr>
        <w:ind w:firstLine="709" w:left="0"/>
        <w:jc w:val="both"/>
        <w:rPr>
          <w:rFonts w:ascii="Times New Roman" w:hAnsi="Times New Roman"/>
          <w:color w:val="000000"/>
          <w:sz w:val="28"/>
        </w:rPr>
      </w:pPr>
      <w:r>
        <w:rPr>
          <w:rFonts w:ascii="Times New Roman" w:hAnsi="Times New Roman"/>
          <w:color w:val="000000"/>
          <w:sz w:val="28"/>
        </w:rPr>
        <w:t>2) истребование документов.</w:t>
      </w:r>
    </w:p>
    <w:p w14:paraId="B4000000">
      <w:pPr>
        <w:ind w:firstLine="709" w:left="0"/>
        <w:jc w:val="both"/>
        <w:rPr>
          <w:rFonts w:ascii="Times New Roman" w:hAnsi="Times New Roman"/>
          <w:color w:val="000000"/>
          <w:sz w:val="28"/>
        </w:rPr>
      </w:pPr>
    </w:p>
    <w:p w14:paraId="B5000000">
      <w:pPr>
        <w:ind w:firstLine="709" w:left="0"/>
        <w:jc w:val="both"/>
        <w:rPr>
          <w:rFonts w:ascii="Times New Roman" w:hAnsi="Times New Roman"/>
          <w:color w:val="000000"/>
          <w:sz w:val="28"/>
        </w:rPr>
      </w:pPr>
      <w:r>
        <w:rPr>
          <w:rFonts w:ascii="Times New Roman" w:hAnsi="Times New Roman"/>
          <w:color w:val="000000"/>
          <w:sz w:val="28"/>
        </w:rPr>
        <w:t>Глава 2. Внеплановые контрольные мероприятия</w:t>
      </w:r>
    </w:p>
    <w:p w14:paraId="B6000000">
      <w:pPr>
        <w:ind w:firstLine="709" w:left="0"/>
        <w:jc w:val="both"/>
        <w:rPr>
          <w:rFonts w:ascii="Times New Roman" w:hAnsi="Times New Roman"/>
          <w:color w:val="000000"/>
          <w:sz w:val="28"/>
        </w:rPr>
      </w:pPr>
      <w:r>
        <w:rPr>
          <w:rFonts w:ascii="Times New Roman" w:hAnsi="Times New Roman"/>
          <w:color w:val="000000"/>
          <w:sz w:val="28"/>
        </w:rPr>
        <w:t>50</w:t>
      </w:r>
      <w:r>
        <w:rPr>
          <w:rFonts w:ascii="Times New Roman" w:hAnsi="Times New Roman"/>
          <w:color w:val="000000"/>
          <w:sz w:val="28"/>
        </w:rPr>
        <w:t>. 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14:paraId="B7000000">
      <w:pPr>
        <w:ind w:firstLine="709" w:left="0"/>
        <w:jc w:val="both"/>
        <w:rPr>
          <w:rFonts w:ascii="Times New Roman" w:hAnsi="Times New Roman"/>
          <w:color w:val="000000"/>
          <w:sz w:val="28"/>
        </w:rPr>
      </w:pPr>
      <w:r>
        <w:rPr>
          <w:rFonts w:ascii="Times New Roman" w:hAnsi="Times New Roman"/>
          <w:color w:val="000000"/>
          <w:sz w:val="28"/>
        </w:rPr>
        <w:t>1) наличие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B8000000">
      <w:pPr>
        <w:ind w:firstLine="709" w:left="0"/>
        <w:jc w:val="both"/>
        <w:rPr>
          <w:rFonts w:ascii="Times New Roman" w:hAnsi="Times New Roman"/>
          <w:color w:val="000000"/>
          <w:sz w:val="28"/>
        </w:rPr>
      </w:pPr>
      <w:r>
        <w:rPr>
          <w:rFonts w:ascii="Times New Roman" w:hAnsi="Times New Roman"/>
          <w:color w:val="000000"/>
          <w:sz w:val="28"/>
        </w:rPr>
        <w:t>Индикаторы риска утверждаются органом контроля. Типовые индикаторы риска нарушения обязательных требований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14:paraId="B9000000">
      <w:pPr>
        <w:ind w:firstLine="709" w:left="0"/>
        <w:jc w:val="both"/>
        <w:rPr>
          <w:rFonts w:ascii="Times New Roman" w:hAnsi="Times New Roman"/>
          <w:color w:val="000000"/>
          <w:sz w:val="28"/>
        </w:rPr>
      </w:pPr>
      <w:r>
        <w:rPr>
          <w:rFonts w:ascii="Times New Roman" w:hAnsi="Times New Roman"/>
          <w:color w:val="000000"/>
          <w:sz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BA000000">
      <w:pPr>
        <w:ind w:firstLine="709" w:left="0"/>
        <w:jc w:val="both"/>
        <w:rPr>
          <w:rFonts w:ascii="Times New Roman" w:hAnsi="Times New Roman"/>
          <w:color w:val="000000"/>
          <w:sz w:val="28"/>
        </w:rPr>
      </w:pPr>
      <w:r>
        <w:rPr>
          <w:rFonts w:ascii="Times New Roman" w:hAnsi="Times New Roman"/>
          <w:color w:val="000000"/>
          <w:sz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BB000000">
      <w:pPr>
        <w:ind w:firstLine="709" w:left="0"/>
        <w:jc w:val="both"/>
        <w:rPr>
          <w:rFonts w:ascii="Times New Roman" w:hAnsi="Times New Roman"/>
          <w:color w:val="000000"/>
          <w:sz w:val="28"/>
        </w:rPr>
      </w:pPr>
      <w:r>
        <w:rPr>
          <w:rFonts w:ascii="Times New Roman" w:hAnsi="Times New Roman"/>
          <w:color w:val="000000"/>
          <w:sz w:val="28"/>
        </w:rPr>
        <w:t>4)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настоящего Федераль</w:t>
      </w:r>
      <w:r>
        <w:rPr>
          <w:rFonts w:ascii="Times New Roman" w:hAnsi="Times New Roman"/>
          <w:color w:val="000000"/>
          <w:sz w:val="28"/>
        </w:rPr>
        <w:t>ного закона от 31 июля 2020 г.</w:t>
      </w:r>
      <w:r>
        <w:rPr>
          <w:rFonts w:ascii="Times New Roman" w:hAnsi="Times New Roman"/>
          <w:color w:val="000000"/>
          <w:sz w:val="28"/>
        </w:rPr>
        <w:t xml:space="preserve"> № 248-ФЗ «О государственном контроле (надзоре) и муниципальном контроле в Российской Федерации».</w:t>
      </w:r>
    </w:p>
    <w:p w14:paraId="BC000000">
      <w:pPr>
        <w:ind w:firstLine="709" w:left="0"/>
        <w:jc w:val="both"/>
        <w:rPr>
          <w:rFonts w:ascii="Times New Roman" w:hAnsi="Times New Roman"/>
          <w:color w:val="000000"/>
          <w:sz w:val="28"/>
        </w:rPr>
      </w:pPr>
      <w:r>
        <w:rPr>
          <w:rFonts w:ascii="Times New Roman" w:hAnsi="Times New Roman"/>
          <w:color w:val="000000"/>
          <w:sz w:val="28"/>
        </w:rPr>
        <w:t>5</w:t>
      </w:r>
      <w:r>
        <w:rPr>
          <w:rFonts w:ascii="Times New Roman" w:hAnsi="Times New Roman"/>
          <w:color w:val="000000"/>
          <w:sz w:val="28"/>
        </w:rPr>
        <w:t>1</w:t>
      </w:r>
      <w:r>
        <w:rPr>
          <w:rFonts w:ascii="Times New Roman" w:hAnsi="Times New Roman"/>
          <w:color w:val="000000"/>
          <w:sz w:val="28"/>
        </w:rPr>
        <w:t>. При наличии</w:t>
      </w:r>
      <w:r>
        <w:rPr>
          <w:rFonts w:ascii="Times New Roman" w:hAnsi="Times New Roman"/>
          <w:color w:val="000000"/>
          <w:sz w:val="28"/>
        </w:rPr>
        <w:t>,</w:t>
      </w:r>
      <w:r>
        <w:rPr>
          <w:rFonts w:ascii="Times New Roman" w:hAnsi="Times New Roman"/>
          <w:color w:val="000000"/>
          <w:sz w:val="28"/>
        </w:rPr>
        <w:t xml:space="preserve">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контрольное мероприятие проводится в одной из следующих форм:</w:t>
      </w:r>
    </w:p>
    <w:p w14:paraId="BD000000">
      <w:pPr>
        <w:ind w:firstLine="709" w:left="0"/>
        <w:jc w:val="both"/>
        <w:rPr>
          <w:rFonts w:ascii="Times New Roman" w:hAnsi="Times New Roman"/>
          <w:color w:val="000000"/>
          <w:sz w:val="28"/>
        </w:rPr>
      </w:pPr>
      <w:r>
        <w:rPr>
          <w:rFonts w:ascii="Times New Roman" w:hAnsi="Times New Roman"/>
          <w:color w:val="000000"/>
          <w:sz w:val="28"/>
        </w:rPr>
        <w:t>1) инспекционный визит;</w:t>
      </w:r>
    </w:p>
    <w:p w14:paraId="BE000000">
      <w:pPr>
        <w:ind w:firstLine="709" w:left="0"/>
        <w:jc w:val="both"/>
        <w:rPr>
          <w:rFonts w:ascii="Times New Roman" w:hAnsi="Times New Roman"/>
          <w:color w:val="000000"/>
          <w:sz w:val="28"/>
        </w:rPr>
      </w:pPr>
      <w:r>
        <w:rPr>
          <w:rFonts w:ascii="Times New Roman" w:hAnsi="Times New Roman"/>
          <w:color w:val="000000"/>
          <w:sz w:val="28"/>
        </w:rPr>
        <w:t>2) документарная проверка;</w:t>
      </w:r>
    </w:p>
    <w:p w14:paraId="BF000000">
      <w:pPr>
        <w:ind w:firstLine="709" w:left="0"/>
        <w:jc w:val="both"/>
        <w:rPr>
          <w:rFonts w:ascii="Times New Roman" w:hAnsi="Times New Roman"/>
          <w:color w:val="000000"/>
          <w:sz w:val="28"/>
        </w:rPr>
      </w:pPr>
      <w:r>
        <w:rPr>
          <w:rFonts w:ascii="Times New Roman" w:hAnsi="Times New Roman"/>
          <w:color w:val="000000"/>
          <w:sz w:val="28"/>
        </w:rPr>
        <w:t>3) выездная проверка.</w:t>
      </w:r>
    </w:p>
    <w:p w14:paraId="C0000000">
      <w:pPr>
        <w:ind w:firstLine="709" w:left="0"/>
        <w:jc w:val="both"/>
        <w:rPr>
          <w:rFonts w:ascii="Times New Roman" w:hAnsi="Times New Roman"/>
          <w:color w:val="000000"/>
          <w:sz w:val="28"/>
        </w:rPr>
      </w:pPr>
      <w:r>
        <w:rPr>
          <w:rFonts w:ascii="Times New Roman" w:hAnsi="Times New Roman"/>
          <w:color w:val="000000"/>
          <w:sz w:val="28"/>
        </w:rPr>
        <w:t>В ходе инспекционного визита могут совершаться следующие контрольные (надзорные) действия:</w:t>
      </w:r>
    </w:p>
    <w:p w14:paraId="C1000000">
      <w:pPr>
        <w:ind w:firstLine="709" w:lef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 допрос</w:t>
      </w:r>
    </w:p>
    <w:p w14:paraId="C2000000">
      <w:pPr>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 истребование документов;</w:t>
      </w:r>
    </w:p>
    <w:p w14:paraId="C3000000">
      <w:pPr>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 инструментальное обследование.</w:t>
      </w:r>
    </w:p>
    <w:p w14:paraId="C4000000">
      <w:pPr>
        <w:ind w:firstLine="709" w:left="0"/>
        <w:jc w:val="both"/>
        <w:rPr>
          <w:rFonts w:ascii="Times New Roman" w:hAnsi="Times New Roman"/>
          <w:color w:val="000000"/>
          <w:sz w:val="28"/>
        </w:rPr>
      </w:pPr>
      <w:r>
        <w:rPr>
          <w:rFonts w:ascii="Times New Roman" w:hAnsi="Times New Roman"/>
          <w:color w:val="000000"/>
          <w:sz w:val="28"/>
        </w:rPr>
        <w:t>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один рабочий день. Контролируемые лица или их представители обязаны обеспечить беспрепятственный доступ инспектора в здания, сооружения, помещения.</w:t>
      </w:r>
    </w:p>
    <w:p w14:paraId="C5000000">
      <w:pPr>
        <w:ind w:firstLine="709" w:left="0"/>
        <w:jc w:val="both"/>
        <w:rPr>
          <w:rFonts w:ascii="Times New Roman" w:hAnsi="Times New Roman"/>
          <w:color w:val="000000"/>
          <w:sz w:val="28"/>
        </w:rPr>
      </w:pPr>
      <w:r>
        <w:rPr>
          <w:rFonts w:ascii="Times New Roman" w:hAnsi="Times New Roman"/>
          <w:color w:val="000000"/>
          <w:sz w:val="28"/>
        </w:rPr>
        <w:t>Внеплановый инспекционный визит при наличии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может проводиться только по согласованию с органами прокуратуры, за исключением случаев его проведения, если основанием для проведения внепланового контрольного</w:t>
      </w:r>
      <w:r>
        <w:rPr>
          <w:rFonts w:ascii="Times New Roman" w:hAnsi="Times New Roman"/>
          <w:color w:val="000000"/>
          <w:sz w:val="28"/>
        </w:rPr>
        <w:t xml:space="preserve"> (надзорного) мероприятия являются сведения о непосредственной угрозе причинения вреда (ущерба) охраняемым законом ценностям.</w:t>
      </w:r>
    </w:p>
    <w:p w14:paraId="C6000000">
      <w:pPr>
        <w:ind w:firstLine="709" w:left="0"/>
        <w:jc w:val="both"/>
        <w:rPr>
          <w:rFonts w:ascii="Times New Roman" w:hAnsi="Times New Roman"/>
          <w:color w:val="000000"/>
          <w:sz w:val="28"/>
        </w:rPr>
      </w:pPr>
      <w:r>
        <w:rPr>
          <w:rFonts w:ascii="Times New Roman" w:hAnsi="Times New Roman"/>
          <w:color w:val="000000"/>
          <w:sz w:val="28"/>
        </w:rPr>
        <w:t>Инспекционный визит может проводиться с использованием средств дистанционного взаимодействия, в том числе посредством аудио- или видеосвязи.</w:t>
      </w:r>
    </w:p>
    <w:p w14:paraId="C7000000">
      <w:pPr>
        <w:ind w:firstLine="709" w:left="0"/>
        <w:jc w:val="both"/>
        <w:rPr>
          <w:rFonts w:ascii="Times New Roman" w:hAnsi="Times New Roman"/>
          <w:color w:val="000000"/>
          <w:sz w:val="28"/>
        </w:rPr>
      </w:pPr>
      <w:r>
        <w:rPr>
          <w:rFonts w:ascii="Times New Roman" w:hAnsi="Times New Roman"/>
          <w:color w:val="000000"/>
          <w:sz w:val="28"/>
        </w:rPr>
        <w:t>В ходе документарной проверки могут совершаться следующие контрольные (надзорные) действия:</w:t>
      </w:r>
    </w:p>
    <w:p w14:paraId="C8000000">
      <w:pPr>
        <w:ind w:firstLine="709" w:left="0"/>
        <w:jc w:val="both"/>
        <w:rPr>
          <w:rFonts w:ascii="Times New Roman" w:hAnsi="Times New Roman"/>
          <w:color w:val="000000"/>
          <w:sz w:val="28"/>
        </w:rPr>
      </w:pPr>
      <w:r>
        <w:rPr>
          <w:rFonts w:ascii="Times New Roman" w:hAnsi="Times New Roman"/>
          <w:color w:val="000000"/>
          <w:sz w:val="28"/>
        </w:rPr>
        <w:t>1) получение письменных объяснений;</w:t>
      </w:r>
    </w:p>
    <w:p w14:paraId="C9000000">
      <w:pPr>
        <w:ind w:firstLine="709" w:left="0"/>
        <w:jc w:val="both"/>
        <w:rPr>
          <w:rFonts w:ascii="Times New Roman" w:hAnsi="Times New Roman"/>
          <w:color w:val="000000"/>
          <w:sz w:val="28"/>
        </w:rPr>
      </w:pPr>
      <w:r>
        <w:rPr>
          <w:rFonts w:ascii="Times New Roman" w:hAnsi="Times New Roman"/>
          <w:color w:val="000000"/>
          <w:sz w:val="28"/>
        </w:rPr>
        <w:t>2) истребование документов.</w:t>
      </w:r>
    </w:p>
    <w:p w14:paraId="CA000000">
      <w:pPr>
        <w:ind w:firstLine="709" w:left="0"/>
        <w:jc w:val="both"/>
        <w:rPr>
          <w:rFonts w:ascii="Times New Roman" w:hAnsi="Times New Roman"/>
          <w:color w:val="000000"/>
          <w:sz w:val="28"/>
        </w:rPr>
      </w:pPr>
      <w:r>
        <w:rPr>
          <w:rFonts w:ascii="Times New Roman" w:hAnsi="Times New Roman"/>
          <w:color w:val="000000"/>
          <w:sz w:val="28"/>
        </w:rPr>
        <w:t>Внеплановая документарная проверка проводится без согласования с органами прокуратуры.</w:t>
      </w:r>
    </w:p>
    <w:p w14:paraId="CB000000">
      <w:pPr>
        <w:ind w:firstLine="709" w:left="0"/>
        <w:jc w:val="both"/>
        <w:rPr>
          <w:rFonts w:ascii="Times New Roman" w:hAnsi="Times New Roman"/>
          <w:color w:val="000000"/>
          <w:sz w:val="28"/>
        </w:rPr>
      </w:pPr>
      <w:r>
        <w:rPr>
          <w:rFonts w:ascii="Times New Roman" w:hAnsi="Times New Roman"/>
          <w:color w:val="000000"/>
          <w:sz w:val="28"/>
        </w:rPr>
        <w:t>В ходе выездной проверки могут совершаться следующие контрольные (надзорные) действия:</w:t>
      </w:r>
    </w:p>
    <w:p w14:paraId="CC000000">
      <w:pPr>
        <w:ind w:firstLine="709" w:lef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 опрос;</w:t>
      </w:r>
    </w:p>
    <w:p w14:paraId="CD000000">
      <w:pPr>
        <w:ind w:firstLine="709" w:lef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 получение письменных объяснений;</w:t>
      </w:r>
    </w:p>
    <w:p w14:paraId="CE000000">
      <w:pPr>
        <w:ind w:firstLine="709" w:lef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 истребование документов.</w:t>
      </w:r>
    </w:p>
    <w:p w14:paraId="CF000000">
      <w:pPr>
        <w:ind w:firstLine="709" w:left="0"/>
        <w:jc w:val="both"/>
        <w:rPr>
          <w:rFonts w:ascii="Times New Roman" w:hAnsi="Times New Roman"/>
          <w:color w:val="000000"/>
          <w:sz w:val="28"/>
        </w:rPr>
      </w:pPr>
      <w:r>
        <w:rPr>
          <w:rFonts w:ascii="Times New Roman" w:hAnsi="Times New Roman"/>
          <w:color w:val="000000"/>
          <w:sz w:val="28"/>
        </w:rPr>
        <w:t>Внеплановая выездная проверка при наличии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может проводиться только по согласованию с органами прокуратуры, за исключением случаев его проведения, если основанием для проведения внепланового контрольного</w:t>
      </w:r>
      <w:r>
        <w:rPr>
          <w:rFonts w:ascii="Times New Roman" w:hAnsi="Times New Roman"/>
          <w:color w:val="000000"/>
          <w:sz w:val="28"/>
        </w:rPr>
        <w:t xml:space="preserve"> (надзорного) мероприятия являются сведения о непосредственной угрозе причинения вреда (ущерба) охраняемым законом ценностям.</w:t>
      </w:r>
    </w:p>
    <w:p w14:paraId="D0000000">
      <w:pPr>
        <w:ind w:firstLine="709" w:left="0"/>
        <w:jc w:val="both"/>
        <w:rPr>
          <w:rFonts w:ascii="Times New Roman" w:hAnsi="Times New Roman"/>
          <w:color w:val="000000"/>
          <w:sz w:val="28"/>
        </w:rPr>
      </w:pPr>
      <w:r>
        <w:rPr>
          <w:rFonts w:ascii="Times New Roman" w:hAnsi="Times New Roman"/>
          <w:color w:val="000000"/>
          <w:sz w:val="28"/>
        </w:rPr>
        <w:t>Внеплановая выездная проверка может проводиться с использованием средств дистанционного взаимодействия, в том числе посредством аудио- или видеосвязи.</w:t>
      </w:r>
    </w:p>
    <w:p w14:paraId="D1000000">
      <w:pPr>
        <w:ind w:firstLine="709" w:left="0"/>
        <w:jc w:val="both"/>
        <w:rPr>
          <w:rFonts w:ascii="Times New Roman" w:hAnsi="Times New Roman"/>
          <w:color w:val="000000"/>
          <w:sz w:val="28"/>
        </w:rPr>
      </w:pPr>
      <w:r>
        <w:rPr>
          <w:rFonts w:ascii="Times New Roman" w:hAnsi="Times New Roman"/>
          <w:color w:val="000000"/>
          <w:sz w:val="28"/>
        </w:rPr>
        <w:t>5</w:t>
      </w:r>
      <w:r>
        <w:rPr>
          <w:rFonts w:ascii="Times New Roman" w:hAnsi="Times New Roman"/>
          <w:color w:val="000000"/>
          <w:sz w:val="28"/>
        </w:rPr>
        <w:t>2</w:t>
      </w:r>
      <w:r>
        <w:rPr>
          <w:rFonts w:ascii="Times New Roman" w:hAnsi="Times New Roman"/>
          <w:color w:val="000000"/>
          <w:sz w:val="28"/>
        </w:rPr>
        <w:t>.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орган контроля получает:</w:t>
      </w:r>
    </w:p>
    <w:p w14:paraId="D2000000">
      <w:pPr>
        <w:ind w:firstLine="709" w:left="0"/>
        <w:jc w:val="both"/>
        <w:rPr>
          <w:rFonts w:ascii="Times New Roman" w:hAnsi="Times New Roman"/>
          <w:color w:val="000000"/>
          <w:sz w:val="28"/>
        </w:rPr>
      </w:pPr>
      <w:r>
        <w:rPr>
          <w:rFonts w:ascii="Times New Roman" w:hAnsi="Times New Roman"/>
          <w:color w:val="000000"/>
          <w:sz w:val="28"/>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14:paraId="D3000000">
      <w:pPr>
        <w:ind w:firstLine="709" w:left="0"/>
        <w:jc w:val="both"/>
        <w:rPr>
          <w:rFonts w:ascii="Times New Roman" w:hAnsi="Times New Roman"/>
          <w:color w:val="000000"/>
          <w:sz w:val="28"/>
        </w:rPr>
      </w:pPr>
      <w:r>
        <w:rPr>
          <w:rFonts w:ascii="Times New Roman" w:hAnsi="Times New Roman"/>
          <w:color w:val="000000"/>
          <w:sz w:val="28"/>
        </w:rPr>
        <w:t xml:space="preserve">2) при проведении контрольных мероприятий, включая контрольные мероприятия без взаимодействия; </w:t>
      </w:r>
    </w:p>
    <w:p w14:paraId="D4000000">
      <w:pPr>
        <w:ind w:firstLine="709" w:left="0"/>
        <w:jc w:val="both"/>
        <w:rPr>
          <w:rFonts w:ascii="Times New Roman" w:hAnsi="Times New Roman"/>
          <w:color w:val="000000"/>
          <w:sz w:val="28"/>
        </w:rPr>
      </w:pPr>
      <w:r>
        <w:rPr>
          <w:rFonts w:ascii="Times New Roman" w:hAnsi="Times New Roman"/>
          <w:color w:val="000000"/>
          <w:sz w:val="28"/>
        </w:rPr>
        <w:t xml:space="preserve">3) 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p>
    <w:p w14:paraId="D5000000">
      <w:pPr>
        <w:ind w:firstLine="709" w:left="0"/>
        <w:jc w:val="both"/>
        <w:rPr>
          <w:rFonts w:ascii="Times New Roman" w:hAnsi="Times New Roman"/>
          <w:color w:val="000000"/>
          <w:sz w:val="28"/>
        </w:rPr>
      </w:pPr>
      <w:r>
        <w:rPr>
          <w:rFonts w:ascii="Times New Roman" w:hAnsi="Times New Roman"/>
          <w:color w:val="000000"/>
          <w:sz w:val="28"/>
        </w:rPr>
        <w:t>5</w:t>
      </w:r>
      <w:r>
        <w:rPr>
          <w:rFonts w:ascii="Times New Roman" w:hAnsi="Times New Roman"/>
          <w:color w:val="000000"/>
          <w:sz w:val="28"/>
        </w:rPr>
        <w:t>3</w:t>
      </w:r>
      <w:r>
        <w:rPr>
          <w:rFonts w:ascii="Times New Roman" w:hAnsi="Times New Roman"/>
          <w:color w:val="000000"/>
          <w:sz w:val="28"/>
        </w:rPr>
        <w:t xml:space="preserve">. </w:t>
      </w:r>
      <w:r>
        <w:rPr>
          <w:rFonts w:ascii="Times New Roman" w:hAnsi="Times New Roman"/>
          <w:color w:val="000000"/>
          <w:sz w:val="28"/>
        </w:rPr>
        <w:t>При рассмотрении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органа контроля проводится оценка их</w:t>
      </w:r>
      <w:r>
        <w:rPr>
          <w:rFonts w:ascii="Times New Roman" w:hAnsi="Times New Roman"/>
          <w:color w:val="000000"/>
          <w:sz w:val="28"/>
        </w:rPr>
        <w:t xml:space="preserve"> достоверности.</w:t>
      </w:r>
    </w:p>
    <w:p w14:paraId="D6000000">
      <w:pPr>
        <w:ind w:firstLine="709" w:left="0"/>
        <w:jc w:val="both"/>
        <w:rPr>
          <w:rFonts w:ascii="Times New Roman" w:hAnsi="Times New Roman"/>
          <w:color w:val="000000"/>
          <w:sz w:val="28"/>
        </w:rPr>
      </w:pPr>
      <w:r>
        <w:rPr>
          <w:rFonts w:ascii="Times New Roman" w:hAnsi="Times New Roman"/>
          <w:color w:val="000000"/>
          <w:sz w:val="28"/>
        </w:rPr>
        <w:t>5</w:t>
      </w:r>
      <w:r>
        <w:rPr>
          <w:rFonts w:ascii="Times New Roman" w:hAnsi="Times New Roman"/>
          <w:color w:val="000000"/>
          <w:sz w:val="28"/>
        </w:rPr>
        <w:t>4</w:t>
      </w:r>
      <w:r>
        <w:rPr>
          <w:rFonts w:ascii="Times New Roman" w:hAnsi="Times New Roman"/>
          <w:color w:val="000000"/>
          <w:sz w:val="28"/>
        </w:rPr>
        <w:t>.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14:paraId="D7000000">
      <w:pPr>
        <w:ind w:firstLine="709" w:left="0"/>
        <w:jc w:val="both"/>
        <w:rPr>
          <w:rFonts w:ascii="Times New Roman" w:hAnsi="Times New Roman"/>
          <w:color w:val="000000"/>
          <w:sz w:val="28"/>
        </w:rPr>
      </w:pPr>
      <w:r>
        <w:rPr>
          <w:rFonts w:ascii="Times New Roman" w:hAnsi="Times New Roman"/>
          <w:color w:val="000000"/>
          <w:sz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14:paraId="D8000000">
      <w:pPr>
        <w:ind w:firstLine="709" w:left="0"/>
        <w:jc w:val="both"/>
        <w:rPr>
          <w:rFonts w:ascii="Times New Roman" w:hAnsi="Times New Roman"/>
          <w:color w:val="000000"/>
          <w:sz w:val="28"/>
        </w:rPr>
      </w:pPr>
      <w:r>
        <w:rPr>
          <w:rFonts w:ascii="Times New Roman" w:hAnsi="Times New Roman"/>
          <w:color w:val="000000"/>
          <w:sz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14:paraId="D9000000">
      <w:pPr>
        <w:ind w:firstLine="709" w:left="0"/>
        <w:jc w:val="both"/>
        <w:rPr>
          <w:rFonts w:ascii="Times New Roman" w:hAnsi="Times New Roman"/>
          <w:color w:val="000000"/>
          <w:sz w:val="28"/>
        </w:rPr>
      </w:pPr>
      <w:r>
        <w:rPr>
          <w:rFonts w:ascii="Times New Roman" w:hAnsi="Times New Roman"/>
          <w:color w:val="000000"/>
          <w:sz w:val="28"/>
        </w:rPr>
        <w:t>3) обеспечивает, в том числе по решению руководителя органа контроля, проведение контрольного мероприятия без взаимодействия.</w:t>
      </w:r>
    </w:p>
    <w:p w14:paraId="DA000000">
      <w:pPr>
        <w:ind w:firstLine="709" w:left="0"/>
        <w:jc w:val="both"/>
        <w:rPr>
          <w:rFonts w:ascii="Times New Roman" w:hAnsi="Times New Roman"/>
          <w:color w:val="000000"/>
          <w:sz w:val="28"/>
        </w:rPr>
      </w:pPr>
      <w:r>
        <w:rPr>
          <w:rFonts w:ascii="Times New Roman" w:hAnsi="Times New Roman"/>
          <w:color w:val="000000"/>
          <w:sz w:val="28"/>
        </w:rPr>
        <w:t>5</w:t>
      </w:r>
      <w:r>
        <w:rPr>
          <w:rFonts w:ascii="Times New Roman" w:hAnsi="Times New Roman"/>
          <w:color w:val="000000"/>
          <w:sz w:val="28"/>
        </w:rPr>
        <w:t>5</w:t>
      </w:r>
      <w:r>
        <w:rPr>
          <w:rFonts w:ascii="Times New Roman" w:hAnsi="Times New Roman"/>
          <w:color w:val="000000"/>
          <w:sz w:val="28"/>
        </w:rPr>
        <w:t>.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органом контроля к рассмотрению:</w:t>
      </w:r>
    </w:p>
    <w:p w14:paraId="DB000000">
      <w:pPr>
        <w:ind w:firstLine="709" w:left="0"/>
        <w:jc w:val="both"/>
        <w:rPr>
          <w:rFonts w:ascii="Times New Roman" w:hAnsi="Times New Roman"/>
          <w:color w:val="000000"/>
          <w:sz w:val="28"/>
        </w:rPr>
      </w:pPr>
      <w:r>
        <w:rPr>
          <w:rFonts w:ascii="Times New Roman" w:hAnsi="Times New Roman"/>
          <w:color w:val="000000"/>
          <w:sz w:val="28"/>
        </w:rPr>
        <w:t xml:space="preserve">1) при подаче таких обращений (заявлений) гражданами и организациями либо их уполномоченными представителями непосредственно в орган контроля, либо через многофункциональный центр оказания государственных и </w:t>
      </w:r>
      <w:r>
        <w:rPr>
          <w:rFonts w:ascii="Times New Roman" w:hAnsi="Times New Roman"/>
          <w:color w:val="000000"/>
          <w:sz w:val="28"/>
        </w:rPr>
        <w:t>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14:paraId="DC000000">
      <w:pPr>
        <w:ind w:firstLine="709" w:left="0"/>
        <w:jc w:val="both"/>
        <w:rPr>
          <w:rFonts w:ascii="Times New Roman" w:hAnsi="Times New Roman"/>
          <w:color w:val="000000"/>
          <w:sz w:val="28"/>
        </w:rPr>
      </w:pPr>
      <w:r>
        <w:rPr>
          <w:rFonts w:ascii="Times New Roman" w:hAnsi="Times New Roman"/>
          <w:color w:val="000000"/>
          <w:sz w:val="28"/>
        </w:rPr>
        <w:t>2) при подаче таких обращений (заявлений) граждан и организаций после прохождения идентификац</w:t>
      </w:r>
      <w:r>
        <w:rPr>
          <w:rFonts w:ascii="Times New Roman" w:hAnsi="Times New Roman"/>
          <w:color w:val="000000"/>
          <w:sz w:val="28"/>
        </w:rPr>
        <w:t>ии и ау</w:t>
      </w:r>
      <w:r>
        <w:rPr>
          <w:rFonts w:ascii="Times New Roman" w:hAnsi="Times New Roman"/>
          <w:color w:val="000000"/>
          <w:sz w:val="28"/>
        </w:rPr>
        <w:t>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органа контроля в сети «Интернет», а также в информационной системе органа контроля;</w:t>
      </w:r>
    </w:p>
    <w:p w14:paraId="DD000000">
      <w:pPr>
        <w:ind w:firstLine="709" w:left="0"/>
        <w:jc w:val="both"/>
        <w:rPr>
          <w:rFonts w:ascii="Times New Roman" w:hAnsi="Times New Roman"/>
          <w:color w:val="000000"/>
          <w:sz w:val="28"/>
        </w:rPr>
      </w:pPr>
      <w:r>
        <w:rPr>
          <w:rFonts w:ascii="Times New Roman" w:hAnsi="Times New Roman"/>
          <w:color w:val="000000"/>
          <w:sz w:val="28"/>
        </w:rPr>
        <w:t>3) при иных способах подачи таких обращений (заявлений) гражданами и организациями после принятия должностным лицом органа контроля мер по установлению личности гражданина и полномочий представителя организации и их подтверждения.</w:t>
      </w:r>
    </w:p>
    <w:p w14:paraId="DE000000">
      <w:pPr>
        <w:ind w:firstLine="709" w:left="0"/>
        <w:jc w:val="both"/>
        <w:rPr>
          <w:rFonts w:ascii="Times New Roman" w:hAnsi="Times New Roman"/>
          <w:color w:val="000000"/>
          <w:sz w:val="28"/>
        </w:rPr>
      </w:pPr>
      <w:r>
        <w:rPr>
          <w:rFonts w:ascii="Times New Roman" w:hAnsi="Times New Roman"/>
          <w:color w:val="000000"/>
          <w:sz w:val="28"/>
        </w:rPr>
        <w:t>5</w:t>
      </w:r>
      <w:r>
        <w:rPr>
          <w:rFonts w:ascii="Times New Roman" w:hAnsi="Times New Roman"/>
          <w:color w:val="000000"/>
          <w:sz w:val="28"/>
        </w:rPr>
        <w:t>6</w:t>
      </w:r>
      <w:r>
        <w:rPr>
          <w:rFonts w:ascii="Times New Roman" w:hAnsi="Times New Roman"/>
          <w:color w:val="000000"/>
          <w:sz w:val="28"/>
        </w:rPr>
        <w:t xml:space="preserve">. </w:t>
      </w:r>
      <w:r>
        <w:rPr>
          <w:rFonts w:ascii="Times New Roman" w:hAnsi="Times New Roman"/>
          <w:color w:val="000000"/>
          <w:sz w:val="28"/>
        </w:rPr>
        <w:t>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органа контроля обратиться в суд в целях взыскания расходов, понесенных органом контроля в связи с рассмотрением поступившего обращения (заявления) гражданина, организации, если в</w:t>
      </w:r>
      <w:r>
        <w:rPr>
          <w:rFonts w:ascii="Times New Roman" w:hAnsi="Times New Roman"/>
          <w:color w:val="000000"/>
          <w:sz w:val="28"/>
        </w:rPr>
        <w:t xml:space="preserve"> </w:t>
      </w:r>
      <w:r>
        <w:rPr>
          <w:rFonts w:ascii="Times New Roman" w:hAnsi="Times New Roman"/>
          <w:color w:val="000000"/>
          <w:sz w:val="28"/>
        </w:rPr>
        <w:t>обращении</w:t>
      </w:r>
      <w:r>
        <w:rPr>
          <w:rFonts w:ascii="Times New Roman" w:hAnsi="Times New Roman"/>
          <w:color w:val="000000"/>
          <w:sz w:val="28"/>
        </w:rPr>
        <w:t xml:space="preserve"> (заявлении) были указаны заведомо ложные сведения.</w:t>
      </w:r>
    </w:p>
    <w:p w14:paraId="DF000000">
      <w:pPr>
        <w:ind w:firstLine="709" w:left="0"/>
        <w:jc w:val="both"/>
        <w:rPr>
          <w:rFonts w:ascii="Times New Roman" w:hAnsi="Times New Roman"/>
          <w:color w:val="000000"/>
          <w:sz w:val="28"/>
        </w:rPr>
      </w:pPr>
      <w:r>
        <w:rPr>
          <w:rFonts w:ascii="Times New Roman" w:hAnsi="Times New Roman"/>
          <w:color w:val="000000"/>
          <w:sz w:val="28"/>
        </w:rPr>
        <w:t>5</w:t>
      </w:r>
      <w:r>
        <w:rPr>
          <w:rFonts w:ascii="Times New Roman" w:hAnsi="Times New Roman"/>
          <w:color w:val="000000"/>
          <w:sz w:val="28"/>
        </w:rPr>
        <w:t>7</w:t>
      </w:r>
      <w:r>
        <w:rPr>
          <w:rFonts w:ascii="Times New Roman" w:hAnsi="Times New Roman"/>
          <w:color w:val="000000"/>
          <w:sz w:val="28"/>
        </w:rPr>
        <w:t>. При невозможности подтверждения личности гражданина, полномочий представителя организации поступившие обращения (заявления) рассматриваются органом контроля в порядке, установленном Федеральным за</w:t>
      </w:r>
      <w:r>
        <w:rPr>
          <w:rFonts w:ascii="Times New Roman" w:hAnsi="Times New Roman"/>
          <w:color w:val="000000"/>
          <w:sz w:val="28"/>
        </w:rPr>
        <w:t>коном от 2 мая 2006 г.</w:t>
      </w:r>
      <w:r>
        <w:rPr>
          <w:rFonts w:ascii="Times New Roman" w:hAnsi="Times New Roman"/>
          <w:color w:val="000000"/>
          <w:sz w:val="28"/>
        </w:rPr>
        <w:t xml:space="preserve"> № 59-ФЗ «О порядке рассмотрения обращений граждан Российской Федерации».</w:t>
      </w:r>
    </w:p>
    <w:p w14:paraId="E0000000">
      <w:pPr>
        <w:ind w:firstLine="709" w:left="0"/>
        <w:jc w:val="both"/>
        <w:rPr>
          <w:rFonts w:ascii="Times New Roman" w:hAnsi="Times New Roman"/>
          <w:color w:val="000000"/>
          <w:sz w:val="28"/>
        </w:rPr>
      </w:pPr>
      <w:r>
        <w:rPr>
          <w:rFonts w:ascii="Times New Roman" w:hAnsi="Times New Roman"/>
          <w:color w:val="000000"/>
          <w:sz w:val="28"/>
        </w:rPr>
        <w:t>5</w:t>
      </w:r>
      <w:r>
        <w:rPr>
          <w:rFonts w:ascii="Times New Roman" w:hAnsi="Times New Roman"/>
          <w:color w:val="000000"/>
          <w:sz w:val="28"/>
        </w:rPr>
        <w:t>8</w:t>
      </w:r>
      <w:r>
        <w:rPr>
          <w:rFonts w:ascii="Times New Roman" w:hAnsi="Times New Roman"/>
          <w:color w:val="000000"/>
          <w:sz w:val="28"/>
        </w:rPr>
        <w:t>. Сведения о личности гражданина, как лица, направившего заявление (обращение), могут быть предоставлены органом контроля контролируемому лицу только с согласия гражданина, направившего заявление (обращение) в орган контроля.</w:t>
      </w:r>
    </w:p>
    <w:p w14:paraId="E1000000">
      <w:pPr>
        <w:ind w:firstLine="709" w:left="0"/>
        <w:jc w:val="both"/>
        <w:rPr>
          <w:rFonts w:ascii="Times New Roman" w:hAnsi="Times New Roman"/>
          <w:color w:val="000000"/>
          <w:sz w:val="28"/>
        </w:rPr>
      </w:pPr>
      <w:r>
        <w:rPr>
          <w:rFonts w:ascii="Times New Roman" w:hAnsi="Times New Roman"/>
          <w:color w:val="000000"/>
          <w:sz w:val="28"/>
        </w:rPr>
        <w:t>5</w:t>
      </w:r>
      <w:r>
        <w:rPr>
          <w:rFonts w:ascii="Times New Roman" w:hAnsi="Times New Roman"/>
          <w:color w:val="000000"/>
          <w:sz w:val="28"/>
        </w:rPr>
        <w:t>9</w:t>
      </w:r>
      <w:r>
        <w:rPr>
          <w:rFonts w:ascii="Times New Roman" w:hAnsi="Times New Roman"/>
          <w:color w:val="000000"/>
          <w:sz w:val="28"/>
        </w:rPr>
        <w:t>. По итогам рассмотрения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инспектор направляет руководителю органа контроля:</w:t>
      </w:r>
    </w:p>
    <w:p w14:paraId="E2000000">
      <w:pPr>
        <w:ind w:firstLine="709" w:left="0"/>
        <w:jc w:val="both"/>
        <w:rPr>
          <w:rFonts w:ascii="Times New Roman" w:hAnsi="Times New Roman"/>
          <w:color w:val="000000"/>
          <w:sz w:val="28"/>
        </w:rPr>
      </w:pPr>
      <w:r>
        <w:rPr>
          <w:rFonts w:ascii="Times New Roman" w:hAnsi="Times New Roman"/>
          <w:color w:val="000000"/>
          <w:sz w:val="28"/>
        </w:rPr>
        <w:t xml:space="preserve">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результатов деятельности контролируемого лица, </w:t>
      </w:r>
      <w:r>
        <w:rPr>
          <w:rFonts w:ascii="Times New Roman" w:hAnsi="Times New Roman"/>
          <w:color w:val="000000"/>
          <w:sz w:val="28"/>
        </w:rPr>
        <w:t>не соответствие</w:t>
      </w:r>
      <w:r>
        <w:rPr>
          <w:rFonts w:ascii="Times New Roman" w:hAnsi="Times New Roman"/>
          <w:color w:val="000000"/>
          <w:sz w:val="28"/>
        </w:rPr>
        <w:t xml:space="preserve"> которых обязательным требованиям является основанием для проведения контрольного мероприятия, - мотивированное представление о проведении контрольного мероприятия;</w:t>
      </w:r>
    </w:p>
    <w:p w14:paraId="E3000000">
      <w:pPr>
        <w:ind w:firstLine="709" w:left="0"/>
        <w:jc w:val="both"/>
        <w:rPr>
          <w:rFonts w:ascii="Times New Roman" w:hAnsi="Times New Roman"/>
          <w:color w:val="000000"/>
          <w:sz w:val="28"/>
        </w:rPr>
      </w:pPr>
      <w:r>
        <w:rPr>
          <w:rFonts w:ascii="Times New Roman" w:hAnsi="Times New Roman"/>
          <w:color w:val="000000"/>
          <w:sz w:val="28"/>
        </w:rPr>
        <w:t xml:space="preserve">2) при отсутствии подтверждения достоверности сведений о причинении вреда (ущерба) или об угрозе причинения вреда (ущерба) охраняемым законом </w:t>
      </w:r>
      <w:r>
        <w:rPr>
          <w:rFonts w:ascii="Times New Roman" w:hAnsi="Times New Roman"/>
          <w:color w:val="000000"/>
          <w:sz w:val="28"/>
        </w:rPr>
        <w:t xml:space="preserve">ценностям, а также при невозможности определения результатов деятельности контролируемого лица, </w:t>
      </w:r>
      <w:r>
        <w:rPr>
          <w:rFonts w:ascii="Times New Roman" w:hAnsi="Times New Roman"/>
          <w:color w:val="000000"/>
          <w:sz w:val="28"/>
        </w:rPr>
        <w:t>не соответствие</w:t>
      </w:r>
      <w:r>
        <w:rPr>
          <w:rFonts w:ascii="Times New Roman" w:hAnsi="Times New Roman"/>
          <w:color w:val="000000"/>
          <w:sz w:val="28"/>
        </w:rPr>
        <w:t xml:space="preserve"> которых обязательным требованиям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
    <w:p w14:paraId="E4000000">
      <w:pPr>
        <w:ind w:firstLine="709" w:left="0"/>
        <w:jc w:val="both"/>
        <w:rPr>
          <w:rFonts w:ascii="Times New Roman" w:hAnsi="Times New Roman"/>
          <w:color w:val="000000"/>
          <w:sz w:val="28"/>
        </w:rPr>
      </w:pPr>
      <w:r>
        <w:rPr>
          <w:rFonts w:ascii="Times New Roman" w:hAnsi="Times New Roman"/>
          <w:color w:val="000000"/>
          <w:sz w:val="28"/>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14:paraId="E5000000">
      <w:pPr>
        <w:ind w:firstLine="709" w:left="0"/>
        <w:jc w:val="both"/>
        <w:rPr>
          <w:rFonts w:ascii="Times New Roman" w:hAnsi="Times New Roman"/>
          <w:color w:val="000000"/>
          <w:sz w:val="28"/>
        </w:rPr>
      </w:pPr>
      <w:r>
        <w:rPr>
          <w:rFonts w:ascii="Times New Roman" w:hAnsi="Times New Roman"/>
          <w:color w:val="000000"/>
          <w:sz w:val="28"/>
        </w:rPr>
        <w:t>60</w:t>
      </w:r>
      <w:r>
        <w:rPr>
          <w:rFonts w:ascii="Times New Roman" w:hAnsi="Times New Roman"/>
          <w:color w:val="000000"/>
          <w:sz w:val="28"/>
        </w:rPr>
        <w:t xml:space="preserve">. </w:t>
      </w:r>
      <w:r>
        <w:rPr>
          <w:rFonts w:ascii="Times New Roman" w:hAnsi="Times New Roman"/>
          <w:color w:val="000000"/>
          <w:sz w:val="28"/>
        </w:rPr>
        <w:t>При поручении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требовании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вид контрольного мероприятия определяется указанными актами.</w:t>
      </w:r>
    </w:p>
    <w:p w14:paraId="E6000000">
      <w:pPr>
        <w:ind w:firstLine="709" w:left="0"/>
        <w:jc w:val="both"/>
        <w:rPr>
          <w:rFonts w:ascii="Times New Roman" w:hAnsi="Times New Roman"/>
          <w:color w:val="000000"/>
          <w:sz w:val="28"/>
        </w:rPr>
      </w:pPr>
      <w:r>
        <w:rPr>
          <w:rFonts w:ascii="Times New Roman" w:hAnsi="Times New Roman"/>
          <w:color w:val="000000"/>
          <w:sz w:val="28"/>
        </w:rPr>
        <w:t>6</w:t>
      </w:r>
      <w:r>
        <w:rPr>
          <w:rFonts w:ascii="Times New Roman" w:hAnsi="Times New Roman"/>
          <w:color w:val="000000"/>
          <w:sz w:val="28"/>
        </w:rPr>
        <w:t>1</w:t>
      </w:r>
      <w:r>
        <w:rPr>
          <w:rFonts w:ascii="Times New Roman" w:hAnsi="Times New Roman"/>
          <w:color w:val="000000"/>
          <w:sz w:val="28"/>
        </w:rPr>
        <w:t xml:space="preserve">. При истечении срока исполнения решения органа контроля об устранении выявленного нарушения обязательных требований в случаях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r>
        <w:rPr>
          <w:rFonts w:ascii="Times New Roman" w:hAnsi="Times New Roman"/>
          <w:color w:val="000000"/>
          <w:sz w:val="28"/>
        </w:rPr>
        <w:t xml:space="preserve">безопасности) </w:t>
      </w:r>
      <w:r>
        <w:rPr>
          <w:rFonts w:ascii="Times New Roman" w:hAnsi="Times New Roman"/>
          <w:color w:val="000000"/>
          <w:sz w:val="28"/>
        </w:rPr>
        <w:t>орган контроля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орган контроля оценивает исполнение указанного решения путем проведения одного из следующих контрольных мероприятий:</w:t>
      </w:r>
    </w:p>
    <w:p w14:paraId="E7000000">
      <w:pPr>
        <w:ind w:firstLine="709" w:left="0"/>
        <w:jc w:val="both"/>
        <w:rPr>
          <w:rFonts w:ascii="Times New Roman" w:hAnsi="Times New Roman"/>
          <w:color w:val="000000"/>
          <w:sz w:val="28"/>
        </w:rPr>
      </w:pPr>
      <w:r>
        <w:rPr>
          <w:rFonts w:ascii="Times New Roman" w:hAnsi="Times New Roman"/>
          <w:color w:val="000000"/>
          <w:sz w:val="28"/>
        </w:rPr>
        <w:t>1) инспекционный визит;</w:t>
      </w:r>
    </w:p>
    <w:p w14:paraId="E8000000">
      <w:pPr>
        <w:ind w:firstLine="709" w:left="0"/>
        <w:jc w:val="both"/>
        <w:rPr>
          <w:rFonts w:ascii="Times New Roman" w:hAnsi="Times New Roman"/>
          <w:color w:val="000000"/>
          <w:sz w:val="28"/>
        </w:rPr>
      </w:pPr>
      <w:r>
        <w:rPr>
          <w:rFonts w:ascii="Times New Roman" w:hAnsi="Times New Roman"/>
          <w:color w:val="000000"/>
          <w:sz w:val="28"/>
        </w:rPr>
        <w:t>2) документарная проверка.</w:t>
      </w:r>
    </w:p>
    <w:p w14:paraId="E9000000">
      <w:pPr>
        <w:ind w:firstLine="709" w:left="0"/>
        <w:jc w:val="both"/>
        <w:rPr>
          <w:rFonts w:ascii="Times New Roman" w:hAnsi="Times New Roman"/>
          <w:color w:val="000000"/>
          <w:sz w:val="28"/>
        </w:rPr>
      </w:pPr>
      <w:r>
        <w:rPr>
          <w:rFonts w:ascii="Times New Roman" w:hAnsi="Times New Roman"/>
          <w:color w:val="000000"/>
          <w:sz w:val="28"/>
        </w:rPr>
        <w:t>В случае</w:t>
      </w:r>
      <w:r>
        <w:rPr>
          <w:rFonts w:ascii="Times New Roman" w:hAnsi="Times New Roman"/>
          <w:color w:val="000000"/>
          <w:sz w:val="28"/>
        </w:rPr>
        <w:t>,</w:t>
      </w:r>
      <w:r>
        <w:rPr>
          <w:rFonts w:ascii="Times New Roman" w:hAnsi="Times New Roman"/>
          <w:color w:val="000000"/>
          <w:sz w:val="28"/>
        </w:rPr>
        <w:t xml:space="preserve"> если проводится оценка исполнения решения, принятого по итогам выездной проверки, допускается проведение выездной проверки.</w:t>
      </w:r>
    </w:p>
    <w:p w14:paraId="EA000000">
      <w:pPr>
        <w:ind w:firstLine="709" w:left="0"/>
        <w:jc w:val="both"/>
        <w:rPr>
          <w:rFonts w:ascii="Times New Roman" w:hAnsi="Times New Roman"/>
          <w:color w:val="000000"/>
          <w:sz w:val="28"/>
        </w:rPr>
      </w:pPr>
    </w:p>
    <w:p w14:paraId="EB000000">
      <w:pPr>
        <w:ind w:firstLine="709" w:left="0"/>
        <w:jc w:val="both"/>
        <w:rPr>
          <w:rFonts w:ascii="Times New Roman" w:hAnsi="Times New Roman"/>
          <w:color w:val="000000"/>
          <w:sz w:val="28"/>
        </w:rPr>
      </w:pPr>
      <w:r>
        <w:rPr>
          <w:rFonts w:ascii="Times New Roman" w:hAnsi="Times New Roman"/>
          <w:color w:val="000000"/>
          <w:sz w:val="28"/>
        </w:rPr>
        <w:t>Глава 3. Контрольные мероприятия без взаимодействия</w:t>
      </w:r>
    </w:p>
    <w:p w14:paraId="EC000000">
      <w:pPr>
        <w:ind w:firstLine="709" w:left="0"/>
        <w:jc w:val="both"/>
        <w:rPr>
          <w:rFonts w:ascii="Times New Roman" w:hAnsi="Times New Roman"/>
          <w:color w:val="000000"/>
          <w:sz w:val="28"/>
        </w:rPr>
      </w:pPr>
    </w:p>
    <w:p w14:paraId="ED000000">
      <w:pPr>
        <w:ind w:firstLine="709" w:left="0"/>
        <w:jc w:val="both"/>
        <w:rPr>
          <w:rFonts w:ascii="Times New Roman" w:hAnsi="Times New Roman"/>
          <w:color w:val="000000"/>
          <w:sz w:val="28"/>
        </w:rPr>
      </w:pPr>
      <w:r>
        <w:rPr>
          <w:rFonts w:ascii="Times New Roman" w:hAnsi="Times New Roman"/>
          <w:color w:val="000000"/>
          <w:sz w:val="28"/>
        </w:rPr>
        <w:t>6</w:t>
      </w:r>
      <w:r>
        <w:rPr>
          <w:rFonts w:ascii="Times New Roman" w:hAnsi="Times New Roman"/>
          <w:color w:val="000000"/>
          <w:sz w:val="28"/>
        </w:rPr>
        <w:t>2</w:t>
      </w:r>
      <w:r>
        <w:rPr>
          <w:rFonts w:ascii="Times New Roman" w:hAnsi="Times New Roman"/>
          <w:color w:val="000000"/>
          <w:sz w:val="28"/>
        </w:rPr>
        <w:t>. Без взаимодействия с контролируемым лицом проводятся следующие контрольные мероприятия:</w:t>
      </w:r>
    </w:p>
    <w:p w14:paraId="EE000000">
      <w:pPr>
        <w:ind w:firstLine="709" w:left="0"/>
        <w:jc w:val="both"/>
        <w:rPr>
          <w:rFonts w:ascii="Times New Roman" w:hAnsi="Times New Roman"/>
          <w:color w:val="000000"/>
          <w:sz w:val="28"/>
        </w:rPr>
      </w:pPr>
      <w:r>
        <w:rPr>
          <w:rFonts w:ascii="Times New Roman" w:hAnsi="Times New Roman"/>
          <w:color w:val="000000"/>
          <w:sz w:val="28"/>
        </w:rPr>
        <w:t>1) наблюдение за соблюдением обязательных требований;</w:t>
      </w:r>
    </w:p>
    <w:p w14:paraId="EF000000">
      <w:pPr>
        <w:ind w:firstLine="709" w:left="0"/>
        <w:jc w:val="both"/>
        <w:rPr>
          <w:rFonts w:ascii="Times New Roman" w:hAnsi="Times New Roman"/>
          <w:color w:val="000000"/>
          <w:sz w:val="28"/>
        </w:rPr>
      </w:pPr>
      <w:r>
        <w:rPr>
          <w:rFonts w:ascii="Times New Roman" w:hAnsi="Times New Roman"/>
          <w:color w:val="000000"/>
          <w:sz w:val="28"/>
        </w:rPr>
        <w:t>2) выездное обследование.</w:t>
      </w:r>
    </w:p>
    <w:p w14:paraId="F0000000">
      <w:pPr>
        <w:ind w:firstLine="709" w:left="0"/>
        <w:jc w:val="both"/>
        <w:rPr>
          <w:rFonts w:ascii="Times New Roman" w:hAnsi="Times New Roman"/>
          <w:color w:val="000000"/>
          <w:sz w:val="28"/>
        </w:rPr>
      </w:pPr>
      <w:r>
        <w:rPr>
          <w:rFonts w:ascii="Times New Roman" w:hAnsi="Times New Roman"/>
          <w:color w:val="000000"/>
          <w:sz w:val="28"/>
        </w:rPr>
        <w:t>6</w:t>
      </w:r>
      <w:r>
        <w:rPr>
          <w:rFonts w:ascii="Times New Roman" w:hAnsi="Times New Roman"/>
          <w:color w:val="000000"/>
          <w:sz w:val="28"/>
        </w:rPr>
        <w:t>3</w:t>
      </w:r>
      <w:r>
        <w:rPr>
          <w:rFonts w:ascii="Times New Roman" w:hAnsi="Times New Roman"/>
          <w:color w:val="000000"/>
          <w:sz w:val="28"/>
        </w:rPr>
        <w:t xml:space="preserve">. Контрольные мероприятия без взаимодействия проводятся инспекторами на основании заданий руководителя органа контроля. </w:t>
      </w:r>
    </w:p>
    <w:p w14:paraId="F1000000">
      <w:pPr>
        <w:ind w:firstLine="709" w:left="0"/>
        <w:jc w:val="both"/>
        <w:rPr>
          <w:rFonts w:ascii="Times New Roman" w:hAnsi="Times New Roman"/>
          <w:color w:val="000000"/>
          <w:sz w:val="28"/>
        </w:rPr>
      </w:pPr>
      <w:r>
        <w:rPr>
          <w:rFonts w:ascii="Times New Roman" w:hAnsi="Times New Roman"/>
          <w:color w:val="000000"/>
          <w:sz w:val="28"/>
        </w:rPr>
        <w:t>6</w:t>
      </w:r>
      <w:r>
        <w:rPr>
          <w:rFonts w:ascii="Times New Roman" w:hAnsi="Times New Roman"/>
          <w:color w:val="000000"/>
          <w:sz w:val="28"/>
        </w:rPr>
        <w:t>4</w:t>
      </w:r>
      <w:r>
        <w:rPr>
          <w:rFonts w:ascii="Times New Roman" w:hAnsi="Times New Roman"/>
          <w:color w:val="000000"/>
          <w:sz w:val="28"/>
        </w:rPr>
        <w:t xml:space="preserve">. </w:t>
      </w:r>
      <w:r>
        <w:rPr>
          <w:rFonts w:ascii="Times New Roman" w:hAnsi="Times New Roman"/>
          <w:color w:val="000000"/>
          <w:sz w:val="28"/>
        </w:rPr>
        <w:t xml:space="preserve">Под наблюдением за соблюдением обязательных требований понимается сбор, анализ данных об объектах контроля, имеющихся у органа </w:t>
      </w:r>
      <w:r>
        <w:rPr>
          <w:rFonts w:ascii="Times New Roman" w:hAnsi="Times New Roman"/>
          <w:color w:val="000000"/>
          <w:sz w:val="28"/>
        </w:rPr>
        <w:t>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r>
        <w:rPr>
          <w:rFonts w:ascii="Times New Roman" w:hAnsi="Times New Roman"/>
          <w:color w:val="000000"/>
          <w:sz w:val="28"/>
        </w:rPr>
        <w:t xml:space="preserve"> в автоматическом режиме технических средств фиксации правонарушений, имеющих функции фото- и киносъемки, видеозаписи.</w:t>
      </w:r>
    </w:p>
    <w:p w14:paraId="F2000000">
      <w:pPr>
        <w:ind w:firstLine="709" w:left="0"/>
        <w:jc w:val="both"/>
        <w:rPr>
          <w:rFonts w:ascii="Times New Roman" w:hAnsi="Times New Roman"/>
          <w:color w:val="000000"/>
          <w:sz w:val="28"/>
        </w:rPr>
      </w:pPr>
      <w:r>
        <w:rPr>
          <w:rFonts w:ascii="Times New Roman" w:hAnsi="Times New Roman"/>
          <w:color w:val="000000"/>
          <w:sz w:val="28"/>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14:paraId="F3000000">
      <w:pPr>
        <w:ind w:firstLine="709" w:left="0"/>
        <w:jc w:val="both"/>
        <w:rPr>
          <w:rFonts w:ascii="Times New Roman" w:hAnsi="Times New Roman"/>
          <w:color w:val="000000"/>
          <w:sz w:val="28"/>
        </w:rPr>
      </w:pPr>
      <w:r>
        <w:rPr>
          <w:rFonts w:ascii="Times New Roman" w:hAnsi="Times New Roman"/>
          <w:color w:val="000000"/>
          <w:sz w:val="28"/>
        </w:rPr>
        <w:t>Если в ходе наблюдения за соблюдением обязательных требований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контроля могут быть приняты следующие решения:</w:t>
      </w:r>
    </w:p>
    <w:p w14:paraId="F4000000">
      <w:pPr>
        <w:ind w:firstLine="709" w:left="0"/>
        <w:jc w:val="both"/>
        <w:rPr>
          <w:rFonts w:ascii="Times New Roman" w:hAnsi="Times New Roman"/>
          <w:color w:val="000000"/>
          <w:sz w:val="28"/>
        </w:rPr>
      </w:pPr>
      <w:r>
        <w:rPr>
          <w:rFonts w:ascii="Times New Roman" w:hAnsi="Times New Roman"/>
          <w:color w:val="000000"/>
          <w:sz w:val="28"/>
        </w:rPr>
        <w:t>1) решение о проведении внепланового контрольного мероприятия;</w:t>
      </w:r>
    </w:p>
    <w:p w14:paraId="F5000000">
      <w:pPr>
        <w:ind w:firstLine="709" w:left="0"/>
        <w:jc w:val="both"/>
        <w:rPr>
          <w:rFonts w:ascii="Times New Roman" w:hAnsi="Times New Roman"/>
          <w:color w:val="000000"/>
          <w:sz w:val="28"/>
        </w:rPr>
      </w:pPr>
      <w:r>
        <w:rPr>
          <w:rFonts w:ascii="Times New Roman" w:hAnsi="Times New Roman"/>
          <w:color w:val="000000"/>
          <w:sz w:val="28"/>
        </w:rPr>
        <w:t>2) решение об объявлении предостережения;</w:t>
      </w:r>
    </w:p>
    <w:p w14:paraId="F6000000">
      <w:pPr>
        <w:ind w:firstLine="709" w:left="0"/>
        <w:jc w:val="both"/>
        <w:rPr>
          <w:rFonts w:ascii="Times New Roman" w:hAnsi="Times New Roman"/>
          <w:color w:val="000000"/>
          <w:sz w:val="28"/>
        </w:rPr>
      </w:pPr>
      <w:r>
        <w:rPr>
          <w:rFonts w:ascii="Times New Roman" w:hAnsi="Times New Roman"/>
          <w:color w:val="000000"/>
          <w:sz w:val="28"/>
        </w:rPr>
        <w:t>3) решение о выдаче предписания об устранении выявленных нарушений.</w:t>
      </w:r>
    </w:p>
    <w:p w14:paraId="F7000000">
      <w:pPr>
        <w:ind w:firstLine="709" w:left="0"/>
        <w:jc w:val="both"/>
        <w:rPr>
          <w:rFonts w:ascii="Times New Roman" w:hAnsi="Times New Roman"/>
          <w:color w:val="000000"/>
          <w:sz w:val="28"/>
        </w:rPr>
      </w:pPr>
      <w:r>
        <w:rPr>
          <w:rFonts w:ascii="Times New Roman" w:hAnsi="Times New Roman"/>
          <w:color w:val="000000"/>
          <w:sz w:val="28"/>
        </w:rPr>
        <w:t>6</w:t>
      </w:r>
      <w:r>
        <w:rPr>
          <w:rFonts w:ascii="Times New Roman" w:hAnsi="Times New Roman"/>
          <w:color w:val="000000"/>
          <w:sz w:val="28"/>
        </w:rPr>
        <w:t>5</w:t>
      </w:r>
      <w:r>
        <w:rPr>
          <w:rFonts w:ascii="Times New Roman" w:hAnsi="Times New Roman"/>
          <w:color w:val="000000"/>
          <w:sz w:val="28"/>
        </w:rPr>
        <w:t>. 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14:paraId="F8000000">
      <w:pPr>
        <w:ind w:firstLine="709" w:left="0"/>
        <w:jc w:val="both"/>
        <w:rPr>
          <w:rFonts w:ascii="Times New Roman" w:hAnsi="Times New Roman"/>
          <w:color w:val="000000"/>
          <w:sz w:val="28"/>
        </w:rPr>
      </w:pPr>
      <w:r>
        <w:rPr>
          <w:rFonts w:ascii="Times New Roman" w:hAnsi="Times New Roman"/>
          <w:color w:val="000000"/>
          <w:sz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14:paraId="F9000000">
      <w:pPr>
        <w:ind w:firstLine="709" w:left="0"/>
        <w:jc w:val="both"/>
        <w:rPr>
          <w:rFonts w:ascii="Times New Roman" w:hAnsi="Times New Roman"/>
          <w:color w:val="000000"/>
          <w:sz w:val="28"/>
        </w:rPr>
      </w:pPr>
      <w:r>
        <w:rPr>
          <w:rFonts w:ascii="Times New Roman" w:hAnsi="Times New Roman"/>
          <w:color w:val="000000"/>
          <w:sz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w:t>
      </w:r>
      <w:r>
        <w:rPr>
          <w:rFonts w:ascii="Times New Roman" w:hAnsi="Times New Roman"/>
          <w:color w:val="000000"/>
          <w:sz w:val="28"/>
        </w:rPr>
        <w:t>:</w:t>
      </w:r>
    </w:p>
    <w:p w14:paraId="FA000000">
      <w:pPr>
        <w:rPr>
          <w:rFonts w:ascii="Times New Roman" w:hAnsi="Times New Roman"/>
          <w:color w:val="000000"/>
          <w:sz w:val="28"/>
        </w:rPr>
      </w:pPr>
      <w:r>
        <w:rPr>
          <w:rFonts w:ascii="Times New Roman" w:hAnsi="Times New Roman"/>
          <w:color w:val="000000"/>
          <w:sz w:val="28"/>
        </w:rPr>
        <w:t>1) осмотр;</w:t>
      </w:r>
    </w:p>
    <w:p w14:paraId="FB000000">
      <w:pPr>
        <w:rPr>
          <w:rFonts w:ascii="Times New Roman" w:hAnsi="Times New Roman"/>
          <w:color w:val="000000"/>
          <w:sz w:val="28"/>
        </w:rPr>
      </w:pPr>
      <w:r>
        <w:rPr>
          <w:rFonts w:ascii="Times New Roman" w:hAnsi="Times New Roman"/>
          <w:color w:val="000000"/>
          <w:sz w:val="28"/>
        </w:rPr>
        <w:t>2) отбор проб (образцов);</w:t>
      </w:r>
    </w:p>
    <w:p w14:paraId="FC000000">
      <w:pPr>
        <w:rPr>
          <w:rFonts w:ascii="Times New Roman" w:hAnsi="Times New Roman"/>
          <w:color w:val="000000"/>
          <w:sz w:val="28"/>
        </w:rPr>
      </w:pPr>
      <w:r>
        <w:rPr>
          <w:rFonts w:ascii="Times New Roman" w:hAnsi="Times New Roman"/>
          <w:color w:val="000000"/>
          <w:sz w:val="28"/>
        </w:rPr>
        <w:t>3) инструментальное обследование (с применением видеозаписи);</w:t>
      </w:r>
    </w:p>
    <w:p w14:paraId="FD000000">
      <w:pPr>
        <w:rPr>
          <w:rFonts w:ascii="Times New Roman" w:hAnsi="Times New Roman"/>
          <w:color w:val="000000"/>
          <w:sz w:val="28"/>
        </w:rPr>
      </w:pPr>
      <w:r>
        <w:rPr>
          <w:rFonts w:ascii="Times New Roman" w:hAnsi="Times New Roman"/>
          <w:color w:val="000000"/>
          <w:sz w:val="28"/>
        </w:rPr>
        <w:t>4) испытание;</w:t>
      </w:r>
    </w:p>
    <w:p w14:paraId="FE000000">
      <w:pPr>
        <w:rPr>
          <w:rFonts w:ascii="Times New Roman" w:hAnsi="Times New Roman"/>
          <w:color w:val="000000"/>
          <w:sz w:val="28"/>
        </w:rPr>
      </w:pPr>
      <w:r>
        <w:rPr>
          <w:rFonts w:ascii="Times New Roman" w:hAnsi="Times New Roman"/>
          <w:color w:val="000000"/>
          <w:sz w:val="28"/>
        </w:rPr>
        <w:t>5) экспертиза.</w:t>
      </w:r>
    </w:p>
    <w:p w14:paraId="FF000000">
      <w:pPr>
        <w:ind w:firstLine="709" w:left="0"/>
        <w:jc w:val="both"/>
        <w:rPr>
          <w:rFonts w:ascii="Times New Roman" w:hAnsi="Times New Roman"/>
          <w:color w:val="000000"/>
          <w:sz w:val="28"/>
        </w:rPr>
      </w:pPr>
      <w:r>
        <w:rPr>
          <w:rFonts w:ascii="Times New Roman" w:hAnsi="Times New Roman"/>
          <w:color w:val="000000"/>
          <w:sz w:val="28"/>
        </w:rPr>
        <w:t>Выездное обследование проводится без информирования контролируемого лица.</w:t>
      </w:r>
    </w:p>
    <w:p w14:paraId="00010000">
      <w:pPr>
        <w:ind w:firstLine="709" w:left="0"/>
        <w:jc w:val="both"/>
        <w:rPr>
          <w:rFonts w:ascii="Times New Roman" w:hAnsi="Times New Roman"/>
          <w:color w:val="000000"/>
          <w:sz w:val="28"/>
        </w:rPr>
      </w:pPr>
      <w:r>
        <w:rPr>
          <w:rFonts w:ascii="Times New Roman" w:hAnsi="Times New Roman"/>
          <w:color w:val="000000"/>
          <w:sz w:val="28"/>
        </w:rPr>
        <w:t>По результатам проведения выездного обследования не могут быть приняты решения:</w:t>
      </w:r>
    </w:p>
    <w:p w14:paraId="01010000">
      <w:pPr>
        <w:ind w:firstLine="709" w:left="0"/>
        <w:jc w:val="both"/>
        <w:rPr>
          <w:rFonts w:ascii="Times New Roman" w:hAnsi="Times New Roman"/>
          <w:color w:val="000000"/>
          <w:sz w:val="28"/>
        </w:rPr>
      </w:pPr>
      <w:r>
        <w:rPr>
          <w:rFonts w:ascii="Times New Roman" w:hAnsi="Times New Roman"/>
          <w:color w:val="000000"/>
          <w:sz w:val="28"/>
        </w:rPr>
        <w:t>1) о выдаче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02010000">
      <w:pPr>
        <w:ind w:firstLine="709" w:left="0"/>
        <w:jc w:val="both"/>
        <w:rPr>
          <w:rFonts w:ascii="Times New Roman" w:hAnsi="Times New Roman"/>
          <w:color w:val="000000"/>
          <w:sz w:val="28"/>
        </w:rPr>
      </w:pPr>
      <w:r>
        <w:rPr>
          <w:rFonts w:ascii="Times New Roman" w:hAnsi="Times New Roman"/>
          <w:color w:val="000000"/>
          <w:sz w:val="28"/>
        </w:rPr>
        <w:t xml:space="preserve">2) о принятии мер по недопущению причинения вреда (ущерба) охраняемым законом ценностям или прекращению его причинения вплоть до </w:t>
      </w:r>
      <w:r>
        <w:rPr>
          <w:rFonts w:ascii="Times New Roman" w:hAnsi="Times New Roman"/>
          <w:color w:val="000000"/>
          <w:sz w:val="28"/>
        </w:rPr>
        <w:t>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w:t>
      </w:r>
      <w:r>
        <w:rPr>
          <w:rFonts w:ascii="Times New Roman" w:hAnsi="Times New Roman"/>
          <w:color w:val="000000"/>
          <w:sz w:val="28"/>
        </w:rPr>
        <w:t xml:space="preserve"> </w:t>
      </w:r>
      <w:r>
        <w:rPr>
          <w:rFonts w:ascii="Times New Roman" w:hAnsi="Times New Roman"/>
          <w:color w:val="000000"/>
          <w:sz w:val="28"/>
        </w:rPr>
        <w:t>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w:t>
      </w:r>
      <w:r>
        <w:rPr>
          <w:rFonts w:ascii="Times New Roman" w:hAnsi="Times New Roman"/>
          <w:color w:val="000000"/>
          <w:sz w:val="28"/>
        </w:rPr>
        <w:t xml:space="preserve"> непосредственную угрозу причинения вреда (ущерба) охраняемым законом ценностям или что такой вред (ущерб) причинен.</w:t>
      </w:r>
    </w:p>
    <w:p w14:paraId="03010000">
      <w:pPr>
        <w:ind w:firstLine="709" w:left="0"/>
        <w:jc w:val="both"/>
        <w:rPr>
          <w:rFonts w:ascii="Times New Roman" w:hAnsi="Times New Roman"/>
          <w:color w:val="000000"/>
          <w:sz w:val="28"/>
        </w:rPr>
      </w:pPr>
      <w:r>
        <w:rPr>
          <w:rFonts w:ascii="Times New Roman" w:hAnsi="Times New Roman"/>
          <w:color w:val="000000"/>
          <w:sz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14:paraId="04010000">
      <w:pPr>
        <w:ind w:firstLine="709" w:left="0"/>
        <w:jc w:val="both"/>
        <w:rPr>
          <w:rFonts w:ascii="Times New Roman" w:hAnsi="Times New Roman"/>
          <w:color w:val="000000"/>
          <w:sz w:val="28"/>
        </w:rPr>
      </w:pPr>
      <w:r>
        <w:rPr>
          <w:rFonts w:ascii="Times New Roman" w:hAnsi="Times New Roman"/>
          <w:color w:val="000000"/>
          <w:sz w:val="28"/>
        </w:rPr>
        <w:t>6</w:t>
      </w:r>
      <w:r>
        <w:rPr>
          <w:rFonts w:ascii="Times New Roman" w:hAnsi="Times New Roman"/>
          <w:color w:val="000000"/>
          <w:sz w:val="28"/>
        </w:rPr>
        <w:t>6</w:t>
      </w:r>
      <w:r>
        <w:rPr>
          <w:rFonts w:ascii="Times New Roman" w:hAnsi="Times New Roman"/>
          <w:color w:val="000000"/>
          <w:sz w:val="28"/>
        </w:rPr>
        <w:t>.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w:t>
      </w:r>
    </w:p>
    <w:p w14:paraId="05010000">
      <w:pPr>
        <w:ind w:firstLine="709" w:left="0"/>
        <w:jc w:val="both"/>
        <w:rPr>
          <w:rFonts w:ascii="Times New Roman" w:hAnsi="Times New Roman"/>
          <w:color w:val="000000"/>
          <w:sz w:val="28"/>
        </w:rPr>
      </w:pPr>
    </w:p>
    <w:p w14:paraId="06010000">
      <w:pPr>
        <w:ind w:firstLine="709" w:left="0"/>
        <w:jc w:val="both"/>
        <w:rPr>
          <w:rFonts w:ascii="Times New Roman" w:hAnsi="Times New Roman"/>
          <w:color w:val="000000"/>
          <w:sz w:val="28"/>
        </w:rPr>
      </w:pPr>
      <w:r>
        <w:rPr>
          <w:rFonts w:ascii="Times New Roman" w:hAnsi="Times New Roman"/>
          <w:color w:val="000000"/>
          <w:sz w:val="28"/>
        </w:rPr>
        <w:t>Глава 4 Контрольные мероприятия с взаимодействием</w:t>
      </w:r>
    </w:p>
    <w:p w14:paraId="07010000">
      <w:pPr>
        <w:ind w:firstLine="709" w:left="0"/>
        <w:jc w:val="both"/>
        <w:rPr>
          <w:rFonts w:ascii="Times New Roman" w:hAnsi="Times New Roman"/>
          <w:color w:val="000000"/>
          <w:sz w:val="28"/>
        </w:rPr>
      </w:pPr>
    </w:p>
    <w:p w14:paraId="08010000">
      <w:pPr>
        <w:ind w:firstLine="709" w:left="0"/>
        <w:jc w:val="both"/>
        <w:rPr>
          <w:rFonts w:ascii="Times New Roman" w:hAnsi="Times New Roman"/>
          <w:color w:val="000000"/>
          <w:sz w:val="28"/>
        </w:rPr>
      </w:pPr>
      <w:r>
        <w:rPr>
          <w:rFonts w:ascii="Times New Roman" w:hAnsi="Times New Roman"/>
          <w:color w:val="000000"/>
          <w:sz w:val="28"/>
        </w:rPr>
        <w:t>6</w:t>
      </w:r>
      <w:r>
        <w:rPr>
          <w:rFonts w:ascii="Times New Roman" w:hAnsi="Times New Roman"/>
          <w:color w:val="000000"/>
          <w:sz w:val="28"/>
        </w:rPr>
        <w:t>7</w:t>
      </w:r>
      <w:r>
        <w:rPr>
          <w:rFonts w:ascii="Times New Roman" w:hAnsi="Times New Roman"/>
          <w:color w:val="000000"/>
          <w:sz w:val="28"/>
        </w:rPr>
        <w:t xml:space="preserve">. </w:t>
      </w:r>
      <w:r>
        <w:rPr>
          <w:rFonts w:ascii="Times New Roman" w:hAnsi="Times New Roman"/>
          <w:color w:val="000000"/>
          <w:sz w:val="28"/>
        </w:rPr>
        <w:t>При осуществлении муниципального жилищного контроля взаимодействием органа контроля,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объектах контроля).</w:t>
      </w:r>
    </w:p>
    <w:p w14:paraId="09010000">
      <w:pPr>
        <w:ind w:firstLine="709" w:left="0"/>
        <w:jc w:val="both"/>
        <w:rPr>
          <w:rFonts w:ascii="Times New Roman" w:hAnsi="Times New Roman"/>
          <w:color w:val="000000"/>
          <w:sz w:val="28"/>
        </w:rPr>
      </w:pPr>
      <w:r>
        <w:rPr>
          <w:rFonts w:ascii="Times New Roman" w:hAnsi="Times New Roman"/>
          <w:color w:val="000000"/>
          <w:sz w:val="28"/>
        </w:rPr>
        <w:t>6</w:t>
      </w:r>
      <w:r>
        <w:rPr>
          <w:rFonts w:ascii="Times New Roman" w:hAnsi="Times New Roman"/>
          <w:color w:val="000000"/>
          <w:sz w:val="28"/>
        </w:rPr>
        <w:t>8</w:t>
      </w:r>
      <w:r>
        <w:rPr>
          <w:rFonts w:ascii="Times New Roman" w:hAnsi="Times New Roman"/>
          <w:color w:val="000000"/>
          <w:sz w:val="28"/>
        </w:rPr>
        <w:t>. Для проведения контрольного мероприятия с взаимодействием руководителем органа контроля принимается решение о проведении контрольного мероприятия (далее - решение), в котором указываются:</w:t>
      </w:r>
    </w:p>
    <w:p w14:paraId="0A010000">
      <w:pPr>
        <w:ind w:firstLine="709" w:left="0"/>
        <w:jc w:val="both"/>
        <w:rPr>
          <w:rFonts w:ascii="Times New Roman" w:hAnsi="Times New Roman"/>
          <w:color w:val="000000"/>
          <w:sz w:val="28"/>
        </w:rPr>
      </w:pPr>
      <w:r>
        <w:rPr>
          <w:rFonts w:ascii="Times New Roman" w:hAnsi="Times New Roman"/>
          <w:color w:val="000000"/>
          <w:sz w:val="28"/>
        </w:rPr>
        <w:t>1) дата, время и место выпуска решения;</w:t>
      </w:r>
    </w:p>
    <w:p w14:paraId="0B010000">
      <w:pPr>
        <w:ind w:firstLine="709" w:left="0"/>
        <w:jc w:val="both"/>
        <w:rPr>
          <w:rFonts w:ascii="Times New Roman" w:hAnsi="Times New Roman"/>
          <w:color w:val="000000"/>
          <w:sz w:val="28"/>
        </w:rPr>
      </w:pPr>
      <w:r>
        <w:rPr>
          <w:rFonts w:ascii="Times New Roman" w:hAnsi="Times New Roman"/>
          <w:color w:val="000000"/>
          <w:sz w:val="28"/>
        </w:rPr>
        <w:t>2) проведение</w:t>
      </w:r>
      <w:r>
        <w:rPr>
          <w:rFonts w:ascii="Times New Roman" w:hAnsi="Times New Roman"/>
          <w:color w:val="000000"/>
          <w:sz w:val="28"/>
        </w:rPr>
        <w:t xml:space="preserve"> контрольного мероприятия</w:t>
      </w:r>
    </w:p>
    <w:p w14:paraId="0C010000">
      <w:pPr>
        <w:ind w:firstLine="709" w:left="0"/>
        <w:jc w:val="both"/>
        <w:rPr>
          <w:rFonts w:ascii="Times New Roman" w:hAnsi="Times New Roman"/>
          <w:color w:val="000000"/>
          <w:sz w:val="28"/>
        </w:rPr>
      </w:pPr>
      <w:r>
        <w:rPr>
          <w:rFonts w:ascii="Times New Roman" w:hAnsi="Times New Roman"/>
          <w:color w:val="000000"/>
          <w:sz w:val="28"/>
        </w:rPr>
        <w:t>3) кем принято решение;</w:t>
      </w:r>
    </w:p>
    <w:p w14:paraId="0D010000">
      <w:pPr>
        <w:ind w:firstLine="709" w:left="0"/>
        <w:jc w:val="both"/>
        <w:rPr>
          <w:rFonts w:ascii="Times New Roman" w:hAnsi="Times New Roman"/>
          <w:color w:val="000000"/>
          <w:sz w:val="28"/>
        </w:rPr>
      </w:pPr>
      <w:r>
        <w:rPr>
          <w:rFonts w:ascii="Times New Roman" w:hAnsi="Times New Roman"/>
          <w:color w:val="000000"/>
          <w:sz w:val="28"/>
        </w:rPr>
        <w:t>4) основание проведения контрольного (надзорного) мероприятия;</w:t>
      </w:r>
    </w:p>
    <w:p w14:paraId="0E010000">
      <w:pPr>
        <w:ind w:firstLine="709" w:left="0"/>
        <w:jc w:val="both"/>
        <w:rPr>
          <w:rFonts w:ascii="Times New Roman" w:hAnsi="Times New Roman"/>
          <w:color w:val="000000"/>
          <w:sz w:val="28"/>
        </w:rPr>
      </w:pPr>
      <w:r>
        <w:rPr>
          <w:rFonts w:ascii="Times New Roman" w:hAnsi="Times New Roman"/>
          <w:color w:val="000000"/>
          <w:sz w:val="28"/>
        </w:rPr>
        <w:t>5) вид контроля;</w:t>
      </w:r>
    </w:p>
    <w:p w14:paraId="0F010000">
      <w:pPr>
        <w:ind w:firstLine="709" w:left="0"/>
        <w:jc w:val="both"/>
        <w:rPr>
          <w:rFonts w:ascii="Times New Roman" w:hAnsi="Times New Roman"/>
          <w:color w:val="000000"/>
          <w:sz w:val="28"/>
        </w:rPr>
      </w:pPr>
      <w:r>
        <w:rPr>
          <w:rFonts w:ascii="Times New Roman" w:hAnsi="Times New Roman"/>
          <w:color w:val="000000"/>
          <w:sz w:val="28"/>
        </w:rPr>
        <w:t>6)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14:paraId="10010000">
      <w:pPr>
        <w:ind w:firstLine="709" w:left="0"/>
        <w:jc w:val="both"/>
        <w:rPr>
          <w:rFonts w:ascii="Times New Roman" w:hAnsi="Times New Roman"/>
          <w:color w:val="000000"/>
          <w:sz w:val="28"/>
        </w:rPr>
      </w:pPr>
      <w:r>
        <w:rPr>
          <w:rFonts w:ascii="Times New Roman" w:hAnsi="Times New Roman"/>
          <w:color w:val="000000"/>
          <w:sz w:val="28"/>
        </w:rPr>
        <w:t>7) объект контроля, в отношении которого проводится контрольное мероприятие;</w:t>
      </w:r>
    </w:p>
    <w:p w14:paraId="11010000">
      <w:pPr>
        <w:ind w:firstLine="709" w:left="0"/>
        <w:jc w:val="both"/>
        <w:rPr>
          <w:rFonts w:ascii="Times New Roman" w:hAnsi="Times New Roman"/>
          <w:color w:val="000000"/>
          <w:sz w:val="28"/>
        </w:rPr>
      </w:pPr>
      <w:r>
        <w:rPr>
          <w:rFonts w:ascii="Times New Roman" w:hAnsi="Times New Roman"/>
          <w:color w:val="000000"/>
          <w:sz w:val="28"/>
        </w:rPr>
        <w:t>8) адрес места осуществления контролируемым лицом деятельности или адрес нахождения объект</w:t>
      </w:r>
      <w:r>
        <w:rPr>
          <w:rFonts w:ascii="Times New Roman" w:hAnsi="Times New Roman"/>
          <w:color w:val="000000"/>
          <w:sz w:val="28"/>
        </w:rPr>
        <w:t>а(</w:t>
      </w:r>
      <w:r>
        <w:rPr>
          <w:rFonts w:ascii="Times New Roman" w:hAnsi="Times New Roman"/>
          <w:color w:val="000000"/>
          <w:sz w:val="28"/>
        </w:rPr>
        <w:t>ов</w:t>
      </w:r>
      <w:r>
        <w:rPr>
          <w:rFonts w:ascii="Times New Roman" w:hAnsi="Times New Roman"/>
          <w:color w:val="000000"/>
          <w:sz w:val="28"/>
        </w:rPr>
        <w:t>) контроля, в отношении которого(</w:t>
      </w:r>
      <w:r>
        <w:rPr>
          <w:rFonts w:ascii="Times New Roman" w:hAnsi="Times New Roman"/>
          <w:color w:val="000000"/>
          <w:sz w:val="28"/>
        </w:rPr>
        <w:t>ых</w:t>
      </w:r>
      <w:r>
        <w:rPr>
          <w:rFonts w:ascii="Times New Roman" w:hAnsi="Times New Roman"/>
          <w:color w:val="000000"/>
          <w:sz w:val="28"/>
        </w:rPr>
        <w:t>) проводится контрольное мероприятие;</w:t>
      </w:r>
    </w:p>
    <w:p w14:paraId="12010000">
      <w:pPr>
        <w:ind w:firstLine="709" w:left="0"/>
        <w:jc w:val="both"/>
        <w:rPr>
          <w:rFonts w:ascii="Times New Roman" w:hAnsi="Times New Roman"/>
          <w:color w:val="000000"/>
          <w:sz w:val="28"/>
        </w:rPr>
      </w:pPr>
      <w:r>
        <w:rPr>
          <w:rFonts w:ascii="Times New Roman" w:hAnsi="Times New Roman"/>
          <w:color w:val="000000"/>
          <w:sz w:val="28"/>
        </w:rPr>
        <w:t>9)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14:paraId="13010000">
      <w:pPr>
        <w:ind w:firstLine="709" w:left="0"/>
        <w:jc w:val="both"/>
        <w:rPr>
          <w:rFonts w:ascii="Times New Roman" w:hAnsi="Times New Roman"/>
          <w:color w:val="000000"/>
          <w:sz w:val="28"/>
        </w:rPr>
      </w:pPr>
      <w:r>
        <w:rPr>
          <w:rFonts w:ascii="Times New Roman" w:hAnsi="Times New Roman"/>
          <w:color w:val="000000"/>
          <w:sz w:val="28"/>
        </w:rPr>
        <w:t>10) вид контрольного мероприятия;</w:t>
      </w:r>
    </w:p>
    <w:p w14:paraId="14010000">
      <w:pPr>
        <w:ind w:firstLine="709" w:left="0"/>
        <w:jc w:val="both"/>
        <w:rPr>
          <w:rFonts w:ascii="Times New Roman" w:hAnsi="Times New Roman"/>
          <w:color w:val="000000"/>
          <w:sz w:val="28"/>
        </w:rPr>
      </w:pPr>
      <w:r>
        <w:rPr>
          <w:rFonts w:ascii="Times New Roman" w:hAnsi="Times New Roman"/>
          <w:color w:val="000000"/>
          <w:sz w:val="28"/>
        </w:rPr>
        <w:t>11) перечень контрольных действий, совершаемых в рамках контрольного (надзорного) мероприятия;</w:t>
      </w:r>
    </w:p>
    <w:p w14:paraId="15010000">
      <w:pPr>
        <w:ind w:firstLine="709" w:left="0"/>
        <w:jc w:val="both"/>
        <w:rPr>
          <w:rFonts w:ascii="Times New Roman" w:hAnsi="Times New Roman"/>
          <w:color w:val="000000"/>
          <w:sz w:val="28"/>
        </w:rPr>
      </w:pPr>
      <w:r>
        <w:rPr>
          <w:rFonts w:ascii="Times New Roman" w:hAnsi="Times New Roman"/>
          <w:color w:val="000000"/>
          <w:sz w:val="28"/>
        </w:rPr>
        <w:t>11) предмет контрольного мероприятия;</w:t>
      </w:r>
    </w:p>
    <w:p w14:paraId="16010000">
      <w:pPr>
        <w:ind w:firstLine="709" w:left="0"/>
        <w:jc w:val="both"/>
        <w:rPr>
          <w:rFonts w:ascii="Times New Roman" w:hAnsi="Times New Roman"/>
          <w:color w:val="000000"/>
          <w:sz w:val="28"/>
        </w:rPr>
      </w:pPr>
      <w:r>
        <w:rPr>
          <w:rFonts w:ascii="Times New Roman" w:hAnsi="Times New Roman"/>
          <w:color w:val="000000"/>
          <w:sz w:val="28"/>
        </w:rPr>
        <w:t>12) дата проведения контрольного мероприятия, в том числе срок непосредственного взаимодействия с контролируемым лицом;</w:t>
      </w:r>
    </w:p>
    <w:p w14:paraId="17010000">
      <w:pPr>
        <w:ind w:firstLine="709" w:left="0"/>
        <w:jc w:val="both"/>
        <w:rPr>
          <w:rFonts w:ascii="Times New Roman" w:hAnsi="Times New Roman"/>
          <w:color w:val="000000"/>
          <w:sz w:val="28"/>
        </w:rPr>
      </w:pPr>
      <w:r>
        <w:rPr>
          <w:rFonts w:ascii="Times New Roman" w:hAnsi="Times New Roman"/>
          <w:color w:val="000000"/>
          <w:sz w:val="28"/>
        </w:rPr>
        <w:t>13) перечень документов, предоставление которых контролируемым лицом необходимо для оценки соблюдения обязательных требований.</w:t>
      </w:r>
    </w:p>
    <w:p w14:paraId="18010000">
      <w:pPr>
        <w:ind w:firstLine="709" w:left="0"/>
        <w:jc w:val="both"/>
        <w:rPr>
          <w:rFonts w:ascii="Times New Roman" w:hAnsi="Times New Roman"/>
          <w:color w:val="000000"/>
          <w:sz w:val="28"/>
        </w:rPr>
      </w:pPr>
      <w:r>
        <w:rPr>
          <w:rFonts w:ascii="Times New Roman" w:hAnsi="Times New Roman"/>
          <w:color w:val="000000"/>
          <w:sz w:val="28"/>
        </w:rPr>
        <w:t>6</w:t>
      </w:r>
      <w:r>
        <w:rPr>
          <w:rFonts w:ascii="Times New Roman" w:hAnsi="Times New Roman"/>
          <w:color w:val="000000"/>
          <w:sz w:val="28"/>
        </w:rPr>
        <w:t>9</w:t>
      </w:r>
      <w:r>
        <w:rPr>
          <w:rFonts w:ascii="Times New Roman" w:hAnsi="Times New Roman"/>
          <w:color w:val="000000"/>
          <w:sz w:val="28"/>
        </w:rPr>
        <w:t>. Решение о проведении контрольного мероприятия оформляется в виде распоряжения по форме, установленной приказом М</w:t>
      </w:r>
      <w:r>
        <w:rPr>
          <w:rFonts w:ascii="Times New Roman" w:hAnsi="Times New Roman"/>
          <w:color w:val="000000"/>
          <w:sz w:val="28"/>
        </w:rPr>
        <w:t xml:space="preserve">инэкономразвития России от 31 марта </w:t>
      </w:r>
      <w:r>
        <w:rPr>
          <w:rFonts w:ascii="Times New Roman" w:hAnsi="Times New Roman"/>
          <w:color w:val="000000"/>
          <w:sz w:val="28"/>
        </w:rPr>
        <w:t>2021</w:t>
      </w:r>
      <w:r>
        <w:rPr>
          <w:rFonts w:ascii="Times New Roman" w:hAnsi="Times New Roman"/>
          <w:color w:val="000000"/>
          <w:sz w:val="28"/>
        </w:rPr>
        <w:t xml:space="preserve"> г.</w:t>
      </w:r>
      <w:r>
        <w:rPr>
          <w:rFonts w:ascii="Times New Roman" w:hAnsi="Times New Roman"/>
          <w:color w:val="000000"/>
          <w:sz w:val="28"/>
        </w:rPr>
        <w:t xml:space="preserve"> № 151 «О типовых формах документов, используемых контрольным (надзорным) органом».</w:t>
      </w:r>
    </w:p>
    <w:p w14:paraId="19010000">
      <w:pPr>
        <w:ind w:firstLine="709" w:left="0"/>
        <w:jc w:val="both"/>
        <w:rPr>
          <w:rFonts w:ascii="Times New Roman" w:hAnsi="Times New Roman"/>
          <w:color w:val="000000"/>
          <w:sz w:val="28"/>
        </w:rPr>
      </w:pPr>
      <w:r>
        <w:rPr>
          <w:rFonts w:ascii="Times New Roman" w:hAnsi="Times New Roman"/>
          <w:color w:val="000000"/>
          <w:sz w:val="28"/>
        </w:rPr>
        <w:t>70</w:t>
      </w:r>
      <w:r>
        <w:rPr>
          <w:rFonts w:ascii="Times New Roman" w:hAnsi="Times New Roman"/>
          <w:color w:val="000000"/>
          <w:sz w:val="28"/>
        </w:rPr>
        <w:t>.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1A010000">
      <w:pPr>
        <w:ind w:firstLine="709" w:left="0"/>
        <w:jc w:val="both"/>
        <w:rPr>
          <w:rFonts w:ascii="Times New Roman" w:hAnsi="Times New Roman"/>
          <w:color w:val="000000"/>
          <w:sz w:val="28"/>
        </w:rPr>
      </w:pPr>
      <w:r>
        <w:rPr>
          <w:rFonts w:ascii="Times New Roman" w:hAnsi="Times New Roman"/>
          <w:color w:val="000000"/>
          <w:sz w:val="28"/>
        </w:rPr>
        <w:t>7</w:t>
      </w:r>
      <w:r>
        <w:rPr>
          <w:rFonts w:ascii="Times New Roman" w:hAnsi="Times New Roman"/>
          <w:color w:val="000000"/>
          <w:sz w:val="28"/>
        </w:rPr>
        <w:t>1</w:t>
      </w:r>
      <w:r>
        <w:rPr>
          <w:rFonts w:ascii="Times New Roman" w:hAnsi="Times New Roman"/>
          <w:color w:val="000000"/>
          <w:sz w:val="28"/>
        </w:rPr>
        <w:t>. 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14:paraId="1B010000">
      <w:pPr>
        <w:ind w:firstLine="709" w:left="0"/>
        <w:jc w:val="both"/>
        <w:rPr>
          <w:rFonts w:ascii="Times New Roman" w:hAnsi="Times New Roman"/>
          <w:color w:val="000000"/>
          <w:sz w:val="28"/>
        </w:rPr>
      </w:pPr>
      <w:r>
        <w:rPr>
          <w:rFonts w:ascii="Times New Roman" w:hAnsi="Times New Roman"/>
          <w:color w:val="000000"/>
          <w:sz w:val="28"/>
        </w:rPr>
        <w:t>7</w:t>
      </w:r>
      <w:r>
        <w:rPr>
          <w:rFonts w:ascii="Times New Roman" w:hAnsi="Times New Roman"/>
          <w:color w:val="000000"/>
          <w:sz w:val="28"/>
        </w:rPr>
        <w:t>2</w:t>
      </w:r>
      <w:r>
        <w:rPr>
          <w:rFonts w:ascii="Times New Roman" w:hAnsi="Times New Roman"/>
          <w:color w:val="000000"/>
          <w:sz w:val="28"/>
        </w:rPr>
        <w:t>. 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14:paraId="1C010000">
      <w:pPr>
        <w:ind w:firstLine="709" w:left="0"/>
        <w:jc w:val="both"/>
        <w:rPr>
          <w:rFonts w:ascii="Times New Roman" w:hAnsi="Times New Roman"/>
          <w:color w:val="000000"/>
          <w:sz w:val="28"/>
        </w:rPr>
      </w:pPr>
      <w:r>
        <w:rPr>
          <w:rFonts w:ascii="Times New Roman" w:hAnsi="Times New Roman"/>
          <w:color w:val="000000"/>
          <w:sz w:val="28"/>
        </w:rPr>
        <w:t>7</w:t>
      </w:r>
      <w:r>
        <w:rPr>
          <w:rFonts w:ascii="Times New Roman" w:hAnsi="Times New Roman"/>
          <w:color w:val="000000"/>
          <w:sz w:val="28"/>
        </w:rPr>
        <w:t>3</w:t>
      </w:r>
      <w:r>
        <w:rPr>
          <w:rFonts w:ascii="Times New Roman" w:hAnsi="Times New Roman"/>
          <w:color w:val="000000"/>
          <w:sz w:val="28"/>
        </w:rPr>
        <w:t>.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14:paraId="1D010000">
      <w:pPr>
        <w:ind w:firstLine="709" w:left="0"/>
        <w:jc w:val="both"/>
        <w:rPr>
          <w:rFonts w:ascii="Times New Roman" w:hAnsi="Times New Roman"/>
          <w:color w:val="000000"/>
          <w:sz w:val="28"/>
        </w:rPr>
      </w:pPr>
      <w:r>
        <w:rPr>
          <w:rFonts w:ascii="Times New Roman" w:hAnsi="Times New Roman"/>
          <w:color w:val="000000"/>
          <w:sz w:val="28"/>
        </w:rPr>
        <w:t>7</w:t>
      </w:r>
      <w:r>
        <w:rPr>
          <w:rFonts w:ascii="Times New Roman" w:hAnsi="Times New Roman"/>
          <w:color w:val="000000"/>
          <w:sz w:val="28"/>
        </w:rPr>
        <w:t>4</w:t>
      </w:r>
      <w:r>
        <w:rPr>
          <w:rFonts w:ascii="Times New Roman" w:hAnsi="Times New Roman"/>
          <w:color w:val="000000"/>
          <w:sz w:val="28"/>
        </w:rPr>
        <w:t>. При проведении контрольного мероприятия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14:paraId="1E010000">
      <w:pPr>
        <w:ind w:firstLine="709" w:left="0"/>
        <w:jc w:val="both"/>
        <w:rPr>
          <w:rFonts w:ascii="Times New Roman" w:hAnsi="Times New Roman"/>
          <w:color w:val="000000"/>
          <w:sz w:val="28"/>
        </w:rPr>
      </w:pPr>
      <w:r>
        <w:rPr>
          <w:rFonts w:ascii="Times New Roman" w:hAnsi="Times New Roman"/>
          <w:color w:val="000000"/>
          <w:sz w:val="28"/>
        </w:rPr>
        <w:t>7</w:t>
      </w:r>
      <w:r>
        <w:rPr>
          <w:rFonts w:ascii="Times New Roman" w:hAnsi="Times New Roman"/>
          <w:color w:val="000000"/>
          <w:sz w:val="28"/>
        </w:rPr>
        <w:t>5</w:t>
      </w:r>
      <w:r>
        <w:rPr>
          <w:rFonts w:ascii="Times New Roman" w:hAnsi="Times New Roman"/>
          <w:color w:val="000000"/>
          <w:sz w:val="28"/>
        </w:rPr>
        <w:t xml:space="preserve">.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r>
        <w:rPr>
          <w:rFonts w:ascii="Times New Roman" w:hAnsi="Times New Roman"/>
          <w:color w:val="000000"/>
          <w:sz w:val="28"/>
        </w:rPr>
        <w:t>деятельности</w:t>
      </w:r>
      <w:r>
        <w:rPr>
          <w:rFonts w:ascii="Times New Roman" w:hAnsi="Times New Roman"/>
          <w:color w:val="000000"/>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w:t>
      </w:r>
    </w:p>
    <w:p w14:paraId="1F010000">
      <w:pPr>
        <w:ind w:firstLine="709" w:left="0"/>
        <w:jc w:val="both"/>
        <w:rPr>
          <w:rFonts w:ascii="Times New Roman" w:hAnsi="Times New Roman"/>
          <w:color w:val="000000"/>
          <w:sz w:val="28"/>
        </w:rPr>
      </w:pPr>
      <w:r>
        <w:rPr>
          <w:rFonts w:ascii="Times New Roman" w:hAnsi="Times New Roman"/>
          <w:color w:val="000000"/>
          <w:sz w:val="28"/>
        </w:rPr>
        <w:t>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14:paraId="20010000">
      <w:pPr>
        <w:ind w:firstLine="709" w:left="0"/>
        <w:jc w:val="both"/>
        <w:rPr>
          <w:rFonts w:ascii="Times New Roman" w:hAnsi="Times New Roman"/>
          <w:color w:val="000000"/>
          <w:sz w:val="28"/>
        </w:rPr>
      </w:pPr>
      <w:r>
        <w:rPr>
          <w:rFonts w:ascii="Times New Roman" w:hAnsi="Times New Roman"/>
          <w:color w:val="000000"/>
          <w:sz w:val="28"/>
        </w:rPr>
        <w:t>7</w:t>
      </w:r>
      <w:r>
        <w:rPr>
          <w:rFonts w:ascii="Times New Roman" w:hAnsi="Times New Roman"/>
          <w:color w:val="000000"/>
          <w:sz w:val="28"/>
        </w:rPr>
        <w:t>6</w:t>
      </w:r>
      <w:r>
        <w:rPr>
          <w:rFonts w:ascii="Times New Roman" w:hAnsi="Times New Roman"/>
          <w:color w:val="000000"/>
          <w:sz w:val="28"/>
        </w:rPr>
        <w:t>. В случае, указанном в пункте 38 Положения, руководитель органа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14:paraId="21010000">
      <w:pPr>
        <w:ind w:firstLine="709" w:left="0"/>
        <w:jc w:val="both"/>
        <w:rPr>
          <w:rFonts w:ascii="Times New Roman" w:hAnsi="Times New Roman"/>
          <w:color w:val="000000"/>
          <w:sz w:val="28"/>
        </w:rPr>
      </w:pPr>
      <w:r>
        <w:rPr>
          <w:rFonts w:ascii="Times New Roman" w:hAnsi="Times New Roman"/>
          <w:color w:val="000000"/>
          <w:sz w:val="28"/>
        </w:rPr>
        <w:t>7</w:t>
      </w:r>
      <w:r>
        <w:rPr>
          <w:rFonts w:ascii="Times New Roman" w:hAnsi="Times New Roman"/>
          <w:color w:val="000000"/>
          <w:sz w:val="28"/>
        </w:rPr>
        <w:t>7</w:t>
      </w:r>
      <w:r>
        <w:rPr>
          <w:rFonts w:ascii="Times New Roman" w:hAnsi="Times New Roman"/>
          <w:color w:val="000000"/>
          <w:sz w:val="28"/>
        </w:rPr>
        <w:t xml:space="preserve">. Действия в рамках контрольного мероприятия совершаются срок не более 10 рабочих дней. </w:t>
      </w:r>
    </w:p>
    <w:p w14:paraId="22010000">
      <w:pPr>
        <w:ind w:firstLine="709" w:left="0"/>
        <w:jc w:val="both"/>
        <w:rPr>
          <w:rFonts w:ascii="Times New Roman" w:hAnsi="Times New Roman"/>
          <w:color w:val="000000"/>
          <w:sz w:val="28"/>
        </w:rPr>
      </w:pPr>
    </w:p>
    <w:p w14:paraId="23010000">
      <w:pPr>
        <w:ind/>
        <w:jc w:val="center"/>
        <w:rPr>
          <w:rFonts w:ascii="Times New Roman" w:hAnsi="Times New Roman"/>
          <w:color w:val="000000"/>
          <w:sz w:val="28"/>
        </w:rPr>
      </w:pPr>
      <w:r>
        <w:rPr>
          <w:rFonts w:ascii="Times New Roman" w:hAnsi="Times New Roman"/>
          <w:color w:val="000000"/>
          <w:sz w:val="28"/>
        </w:rPr>
        <w:t xml:space="preserve">РАЗДЕЛ </w:t>
      </w:r>
      <w:r>
        <w:rPr>
          <w:rFonts w:ascii="Times New Roman" w:hAnsi="Times New Roman"/>
          <w:color w:val="000000"/>
          <w:sz w:val="28"/>
        </w:rPr>
        <w:t>5</w:t>
      </w:r>
    </w:p>
    <w:p w14:paraId="24010000">
      <w:pPr>
        <w:ind/>
        <w:jc w:val="center"/>
        <w:rPr>
          <w:rFonts w:ascii="Times New Roman" w:hAnsi="Times New Roman"/>
          <w:color w:val="000000"/>
          <w:sz w:val="28"/>
        </w:rPr>
      </w:pPr>
      <w:r>
        <w:rPr>
          <w:rFonts w:ascii="Times New Roman" w:hAnsi="Times New Roman"/>
          <w:color w:val="000000"/>
          <w:sz w:val="28"/>
        </w:rPr>
        <w:t>РЕЗУЛЬТАТЫ КОНТРОЛЬНЫХ МЕРОПРИЯТИЙ И РЕШЕНИЯ ПО РЕЗУЛЬТАТАМ КОНТРОЛЬНЫХ МЕРОПРИЯТИЙ</w:t>
      </w:r>
    </w:p>
    <w:p w14:paraId="25010000">
      <w:pPr>
        <w:ind w:firstLine="709" w:left="0"/>
        <w:jc w:val="both"/>
        <w:rPr>
          <w:rFonts w:ascii="Times New Roman" w:hAnsi="Times New Roman"/>
          <w:color w:val="000000"/>
          <w:sz w:val="28"/>
        </w:rPr>
      </w:pPr>
    </w:p>
    <w:p w14:paraId="26010000">
      <w:pPr>
        <w:ind w:firstLine="709" w:left="0"/>
        <w:jc w:val="both"/>
        <w:rPr>
          <w:rFonts w:ascii="Times New Roman" w:hAnsi="Times New Roman"/>
          <w:color w:val="000000"/>
          <w:sz w:val="28"/>
        </w:rPr>
      </w:pPr>
      <w:r>
        <w:rPr>
          <w:rFonts w:ascii="Times New Roman" w:hAnsi="Times New Roman"/>
          <w:color w:val="000000"/>
          <w:sz w:val="28"/>
        </w:rPr>
        <w:t>Глава 1 Оформление результатов контрольных мероприятий</w:t>
      </w:r>
    </w:p>
    <w:p w14:paraId="27010000">
      <w:pPr>
        <w:ind w:firstLine="709" w:left="0"/>
        <w:jc w:val="both"/>
        <w:rPr>
          <w:rFonts w:ascii="Times New Roman" w:hAnsi="Times New Roman"/>
          <w:color w:val="000000"/>
          <w:sz w:val="28"/>
        </w:rPr>
      </w:pPr>
    </w:p>
    <w:p w14:paraId="28010000">
      <w:pPr>
        <w:ind w:firstLine="709" w:left="0"/>
        <w:jc w:val="both"/>
        <w:rPr>
          <w:rFonts w:ascii="Times New Roman" w:hAnsi="Times New Roman"/>
          <w:color w:val="000000"/>
          <w:sz w:val="28"/>
        </w:rPr>
      </w:pPr>
      <w:r>
        <w:rPr>
          <w:rFonts w:ascii="Times New Roman" w:hAnsi="Times New Roman"/>
          <w:color w:val="000000"/>
          <w:sz w:val="28"/>
        </w:rPr>
        <w:t>7</w:t>
      </w:r>
      <w:r>
        <w:rPr>
          <w:rFonts w:ascii="Times New Roman" w:hAnsi="Times New Roman"/>
          <w:color w:val="000000"/>
          <w:sz w:val="28"/>
        </w:rPr>
        <w:t>8</w:t>
      </w:r>
      <w:r>
        <w:rPr>
          <w:rFonts w:ascii="Times New Roman" w:hAnsi="Times New Roman"/>
          <w:color w:val="000000"/>
          <w:sz w:val="28"/>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w:t>
      </w:r>
    </w:p>
    <w:p w14:paraId="29010000">
      <w:pPr>
        <w:ind w:firstLine="709" w:left="0"/>
        <w:jc w:val="both"/>
        <w:rPr>
          <w:rFonts w:ascii="Times New Roman" w:hAnsi="Times New Roman"/>
          <w:color w:val="000000"/>
          <w:sz w:val="28"/>
        </w:rPr>
      </w:pPr>
      <w:r>
        <w:rPr>
          <w:rFonts w:ascii="Times New Roman" w:hAnsi="Times New Roman"/>
          <w:color w:val="000000"/>
          <w:sz w:val="28"/>
        </w:rPr>
        <w:t>7</w:t>
      </w:r>
      <w:r>
        <w:rPr>
          <w:rFonts w:ascii="Times New Roman" w:hAnsi="Times New Roman"/>
          <w:color w:val="000000"/>
          <w:sz w:val="28"/>
        </w:rPr>
        <w:t>9</w:t>
      </w:r>
      <w:r>
        <w:rPr>
          <w:rFonts w:ascii="Times New Roman" w:hAnsi="Times New Roman"/>
          <w:color w:val="000000"/>
          <w:sz w:val="28"/>
        </w:rPr>
        <w:t xml:space="preserve">. По окончании проведения контрольного мероприятия составляется акт контрольного мероприятия (далее - акт). </w:t>
      </w:r>
    </w:p>
    <w:p w14:paraId="2A010000">
      <w:pPr>
        <w:ind w:firstLine="709" w:left="0"/>
        <w:jc w:val="both"/>
        <w:rPr>
          <w:rFonts w:ascii="Times New Roman" w:hAnsi="Times New Roman"/>
          <w:color w:val="000000"/>
          <w:sz w:val="28"/>
        </w:rPr>
      </w:pPr>
      <w:r>
        <w:rPr>
          <w:rFonts w:ascii="Times New Roman" w:hAnsi="Times New Roman"/>
          <w:color w:val="000000"/>
          <w:sz w:val="28"/>
        </w:rPr>
        <w:t>В случае</w:t>
      </w:r>
      <w:r>
        <w:rPr>
          <w:rFonts w:ascii="Times New Roman" w:hAnsi="Times New Roman"/>
          <w:color w:val="000000"/>
          <w:sz w:val="28"/>
        </w:rPr>
        <w:t>,</w:t>
      </w:r>
      <w:r>
        <w:rPr>
          <w:rFonts w:ascii="Times New Roman" w:hAnsi="Times New Roman"/>
          <w:color w:val="000000"/>
          <w:sz w:val="28"/>
        </w:rPr>
        <w:t xml:space="preserve">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w:t>
      </w:r>
    </w:p>
    <w:p w14:paraId="2B010000">
      <w:pPr>
        <w:ind w:firstLine="709" w:left="0"/>
        <w:jc w:val="both"/>
        <w:rPr>
          <w:rFonts w:ascii="Times New Roman" w:hAnsi="Times New Roman"/>
          <w:color w:val="000000"/>
          <w:sz w:val="28"/>
        </w:rPr>
      </w:pPr>
      <w:r>
        <w:rPr>
          <w:rFonts w:ascii="Times New Roman" w:hAnsi="Times New Roman"/>
          <w:color w:val="000000"/>
          <w:sz w:val="28"/>
        </w:rPr>
        <w:t xml:space="preserve">В случае устранения выявленного нарушения до окончания проведения контрольного мероприятия в акте указывается факт его устранения. </w:t>
      </w:r>
    </w:p>
    <w:p w14:paraId="2C010000">
      <w:pPr>
        <w:ind w:firstLine="709" w:left="0"/>
        <w:jc w:val="both"/>
        <w:rPr>
          <w:rFonts w:ascii="Times New Roman" w:hAnsi="Times New Roman"/>
          <w:color w:val="000000"/>
          <w:sz w:val="28"/>
        </w:rPr>
      </w:pPr>
      <w:r>
        <w:rPr>
          <w:rFonts w:ascii="Times New Roman" w:hAnsi="Times New Roman"/>
          <w:color w:val="000000"/>
          <w:sz w:val="28"/>
        </w:rPr>
        <w:t xml:space="preserve">Документы, иные материалы, являющиеся доказательствами нарушения обязательных требований, должны быть приобщены к акту. </w:t>
      </w:r>
    </w:p>
    <w:p w14:paraId="2D010000">
      <w:pPr>
        <w:ind w:firstLine="709" w:left="0"/>
        <w:jc w:val="both"/>
        <w:rPr>
          <w:rFonts w:ascii="Times New Roman" w:hAnsi="Times New Roman"/>
          <w:color w:val="000000"/>
          <w:sz w:val="28"/>
        </w:rPr>
      </w:pPr>
      <w:r>
        <w:rPr>
          <w:rFonts w:ascii="Times New Roman" w:hAnsi="Times New Roman"/>
          <w:color w:val="000000"/>
          <w:sz w:val="28"/>
        </w:rPr>
        <w:t>80</w:t>
      </w:r>
      <w:r>
        <w:rPr>
          <w:rFonts w:ascii="Times New Roman" w:hAnsi="Times New Roman"/>
          <w:color w:val="000000"/>
          <w:sz w:val="28"/>
        </w:rPr>
        <w:t xml:space="preserve">. Оформление акта производится по месту нахождения органа контроля. Контролируемое лицо приглашается к подписанию акта путем направления в его адрес уведомления о необходимости подписания акта посредством электронной почты. При отказе или невозможности подписания </w:t>
      </w:r>
      <w:r>
        <w:rPr>
          <w:rFonts w:ascii="Times New Roman" w:hAnsi="Times New Roman"/>
          <w:color w:val="000000"/>
          <w:sz w:val="28"/>
        </w:rPr>
        <w:t>контролируемым лицом или его представителем акта по итогам проведения контрольного мероприятия в акте делается соответствующая отметка.</w:t>
      </w:r>
    </w:p>
    <w:p w14:paraId="2E010000">
      <w:pPr>
        <w:ind w:firstLine="709" w:left="0"/>
        <w:jc w:val="both"/>
        <w:rPr>
          <w:rFonts w:ascii="Times New Roman" w:hAnsi="Times New Roman"/>
          <w:color w:val="000000"/>
          <w:sz w:val="28"/>
        </w:rPr>
      </w:pPr>
      <w:r>
        <w:rPr>
          <w:rFonts w:ascii="Times New Roman" w:hAnsi="Times New Roman"/>
          <w:color w:val="000000"/>
          <w:sz w:val="28"/>
        </w:rPr>
        <w:t>Орган контроля направляет акт контролируемому лицу посредством единого реестра контрольных (надзорных) мероприятий непосредственно после его оформления.</w:t>
      </w:r>
    </w:p>
    <w:p w14:paraId="2F010000">
      <w:pPr>
        <w:ind w:firstLine="709" w:left="0"/>
        <w:jc w:val="both"/>
        <w:rPr>
          <w:rFonts w:ascii="Times New Roman" w:hAnsi="Times New Roman"/>
          <w:color w:val="000000"/>
          <w:sz w:val="28"/>
        </w:rPr>
      </w:pPr>
      <w:r>
        <w:rPr>
          <w:rFonts w:ascii="Times New Roman" w:hAnsi="Times New Roman"/>
          <w:color w:val="000000"/>
          <w:sz w:val="28"/>
        </w:rPr>
        <w:t>8</w:t>
      </w:r>
      <w:r>
        <w:rPr>
          <w:rFonts w:ascii="Times New Roman" w:hAnsi="Times New Roman"/>
          <w:color w:val="000000"/>
          <w:sz w:val="28"/>
        </w:rPr>
        <w:t>1</w:t>
      </w:r>
      <w:r>
        <w:rPr>
          <w:rFonts w:ascii="Times New Roman" w:hAnsi="Times New Roman"/>
          <w:color w:val="000000"/>
          <w:sz w:val="28"/>
        </w:rPr>
        <w:t>. 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30010000">
      <w:pPr>
        <w:ind w:firstLine="709" w:left="0"/>
        <w:jc w:val="both"/>
        <w:rPr>
          <w:rFonts w:ascii="Times New Roman" w:hAnsi="Times New Roman"/>
          <w:color w:val="000000"/>
          <w:sz w:val="28"/>
        </w:rPr>
      </w:pPr>
      <w:r>
        <w:rPr>
          <w:rFonts w:ascii="Times New Roman" w:hAnsi="Times New Roman"/>
          <w:color w:val="000000"/>
          <w:sz w:val="28"/>
        </w:rPr>
        <w:t>8</w:t>
      </w:r>
      <w:r>
        <w:rPr>
          <w:rFonts w:ascii="Times New Roman" w:hAnsi="Times New Roman"/>
          <w:color w:val="000000"/>
          <w:sz w:val="28"/>
        </w:rPr>
        <w:t>2</w:t>
      </w:r>
      <w:r>
        <w:rPr>
          <w:rFonts w:ascii="Times New Roman" w:hAnsi="Times New Roman"/>
          <w:color w:val="000000"/>
          <w:sz w:val="28"/>
        </w:rPr>
        <w:t>.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31010000">
      <w:pPr>
        <w:ind w:firstLine="709" w:left="0"/>
        <w:jc w:val="both"/>
        <w:rPr>
          <w:rFonts w:ascii="Times New Roman" w:hAnsi="Times New Roman"/>
          <w:color w:val="000000"/>
          <w:sz w:val="28"/>
        </w:rPr>
      </w:pPr>
      <w:r>
        <w:rPr>
          <w:rFonts w:ascii="Times New Roman" w:hAnsi="Times New Roman"/>
          <w:color w:val="000000"/>
          <w:sz w:val="28"/>
        </w:rPr>
        <w:t>8</w:t>
      </w:r>
      <w:r>
        <w:rPr>
          <w:rFonts w:ascii="Times New Roman" w:hAnsi="Times New Roman"/>
          <w:color w:val="000000"/>
          <w:sz w:val="28"/>
        </w:rPr>
        <w:t>3</w:t>
      </w:r>
      <w:r>
        <w:rPr>
          <w:rFonts w:ascii="Times New Roman" w:hAnsi="Times New Roman"/>
          <w:color w:val="000000"/>
          <w:sz w:val="28"/>
        </w:rPr>
        <w:t>. В случае выявления при проведении контрольного мероприятия нарушений обязательных требований контролируемым лицом орган контроля в пределах полномочий обязан:</w:t>
      </w:r>
    </w:p>
    <w:p w14:paraId="32010000">
      <w:pPr>
        <w:ind w:firstLine="709" w:left="0"/>
        <w:jc w:val="both"/>
        <w:rPr>
          <w:rFonts w:ascii="Times New Roman" w:hAnsi="Times New Roman"/>
          <w:color w:val="000000"/>
          <w:sz w:val="28"/>
        </w:rPr>
      </w:pPr>
      <w:r>
        <w:rPr>
          <w:rFonts w:ascii="Times New Roman" w:hAnsi="Times New Roman"/>
          <w:color w:val="000000"/>
          <w:sz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по форме, установленной настоящим положением (приложение № 1);</w:t>
      </w:r>
    </w:p>
    <w:p w14:paraId="33010000">
      <w:pPr>
        <w:ind w:firstLine="709" w:left="0"/>
        <w:jc w:val="both"/>
        <w:rPr>
          <w:rFonts w:ascii="Times New Roman" w:hAnsi="Times New Roman"/>
          <w:color w:val="000000"/>
          <w:sz w:val="28"/>
        </w:rPr>
      </w:pPr>
      <w:r>
        <w:rPr>
          <w:rFonts w:ascii="Times New Roman" w:hAnsi="Times New Roman"/>
          <w:color w:val="000000"/>
          <w:sz w:val="28"/>
        </w:rPr>
        <w:t>2)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34010000">
      <w:pPr>
        <w:ind w:firstLine="709" w:left="0"/>
        <w:jc w:val="both"/>
        <w:rPr>
          <w:rFonts w:ascii="Times New Roman" w:hAnsi="Times New Roman"/>
          <w:color w:val="000000"/>
          <w:sz w:val="28"/>
        </w:rPr>
      </w:pPr>
      <w:r>
        <w:rPr>
          <w:rFonts w:ascii="Times New Roman" w:hAnsi="Times New Roman"/>
          <w:color w:val="000000"/>
          <w:sz w:val="28"/>
        </w:rPr>
        <w:t xml:space="preserve">3) принять меры по осуществлению </w:t>
      </w:r>
      <w:r>
        <w:rPr>
          <w:rFonts w:ascii="Times New Roman" w:hAnsi="Times New Roman"/>
          <w:color w:val="000000"/>
          <w:sz w:val="28"/>
        </w:rPr>
        <w:t>контроля за</w:t>
      </w:r>
      <w:r>
        <w:rPr>
          <w:rFonts w:ascii="Times New Roman" w:hAnsi="Times New Roman"/>
          <w:color w:val="000000"/>
          <w:sz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14:paraId="35010000">
      <w:pPr>
        <w:ind w:firstLine="709" w:left="0"/>
        <w:jc w:val="both"/>
        <w:rPr>
          <w:rFonts w:ascii="Times New Roman" w:hAnsi="Times New Roman"/>
          <w:color w:val="000000"/>
          <w:sz w:val="28"/>
        </w:rPr>
      </w:pPr>
      <w:r>
        <w:rPr>
          <w:rFonts w:ascii="Times New Roman" w:hAnsi="Times New Roman"/>
          <w:color w:val="000000"/>
          <w:sz w:val="28"/>
        </w:rPr>
        <w:t>6)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36010000">
      <w:pPr>
        <w:ind w:firstLine="709" w:left="0"/>
        <w:jc w:val="both"/>
        <w:rPr>
          <w:rFonts w:ascii="Times New Roman" w:hAnsi="Times New Roman"/>
          <w:color w:val="000000"/>
          <w:sz w:val="28"/>
        </w:rPr>
      </w:pPr>
    </w:p>
    <w:p w14:paraId="37010000">
      <w:pPr>
        <w:ind w:firstLine="709" w:left="0"/>
        <w:jc w:val="both"/>
        <w:rPr>
          <w:rFonts w:ascii="Times New Roman" w:hAnsi="Times New Roman"/>
          <w:color w:val="000000"/>
          <w:sz w:val="28"/>
        </w:rPr>
      </w:pPr>
      <w:r>
        <w:rPr>
          <w:rFonts w:ascii="Times New Roman" w:hAnsi="Times New Roman"/>
          <w:color w:val="000000"/>
          <w:sz w:val="28"/>
        </w:rPr>
        <w:t>Глава 2 Исполнение решений по результатам контрольных мероприятий</w:t>
      </w:r>
    </w:p>
    <w:p w14:paraId="38010000">
      <w:pPr>
        <w:ind w:firstLine="709" w:left="0"/>
        <w:jc w:val="both"/>
        <w:rPr>
          <w:rFonts w:ascii="Times New Roman" w:hAnsi="Times New Roman"/>
          <w:color w:val="000000"/>
          <w:sz w:val="28"/>
        </w:rPr>
      </w:pPr>
    </w:p>
    <w:p w14:paraId="39010000">
      <w:pPr>
        <w:ind w:firstLine="709" w:left="0"/>
        <w:jc w:val="both"/>
        <w:rPr>
          <w:rFonts w:ascii="Times New Roman" w:hAnsi="Times New Roman"/>
          <w:color w:val="000000"/>
          <w:sz w:val="28"/>
        </w:rPr>
      </w:pPr>
      <w:r>
        <w:rPr>
          <w:rFonts w:ascii="Times New Roman" w:hAnsi="Times New Roman"/>
          <w:color w:val="000000"/>
          <w:sz w:val="28"/>
        </w:rPr>
        <w:t>8</w:t>
      </w:r>
      <w:r>
        <w:rPr>
          <w:rFonts w:ascii="Times New Roman" w:hAnsi="Times New Roman"/>
          <w:color w:val="000000"/>
          <w:sz w:val="28"/>
        </w:rPr>
        <w:t>4</w:t>
      </w:r>
      <w:r>
        <w:rPr>
          <w:rFonts w:ascii="Times New Roman" w:hAnsi="Times New Roman"/>
          <w:color w:val="000000"/>
          <w:sz w:val="28"/>
        </w:rPr>
        <w:t xml:space="preserve">. </w:t>
      </w:r>
      <w:r>
        <w:rPr>
          <w:rFonts w:ascii="Times New Roman" w:hAnsi="Times New Roman"/>
          <w:color w:val="000000"/>
          <w:sz w:val="28"/>
        </w:rPr>
        <w:t>Контроль за</w:t>
      </w:r>
      <w:r>
        <w:rPr>
          <w:rFonts w:ascii="Times New Roman" w:hAnsi="Times New Roman"/>
          <w:color w:val="000000"/>
          <w:sz w:val="28"/>
        </w:rPr>
        <w:t xml:space="preserve"> исполнением предписаний, иных решений органа контроля осуществляет орган контроля.</w:t>
      </w:r>
    </w:p>
    <w:p w14:paraId="3A010000">
      <w:pPr>
        <w:ind w:firstLine="709" w:left="0"/>
        <w:jc w:val="both"/>
        <w:rPr>
          <w:rFonts w:ascii="Times New Roman" w:hAnsi="Times New Roman"/>
          <w:color w:val="000000"/>
          <w:sz w:val="28"/>
        </w:rPr>
      </w:pPr>
      <w:r>
        <w:rPr>
          <w:rFonts w:ascii="Times New Roman" w:hAnsi="Times New Roman"/>
          <w:color w:val="000000"/>
          <w:sz w:val="28"/>
        </w:rPr>
        <w:t>8</w:t>
      </w:r>
      <w:r>
        <w:rPr>
          <w:rFonts w:ascii="Times New Roman" w:hAnsi="Times New Roman"/>
          <w:color w:val="000000"/>
          <w:sz w:val="28"/>
        </w:rPr>
        <w:t>5</w:t>
      </w:r>
      <w:r>
        <w:rPr>
          <w:rFonts w:ascii="Times New Roman" w:hAnsi="Times New Roman"/>
          <w:color w:val="000000"/>
          <w:sz w:val="28"/>
        </w:rPr>
        <w:t xml:space="preserve">. Руководитель органа контроля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w:t>
      </w:r>
      <w:r>
        <w:rPr>
          <w:rFonts w:ascii="Times New Roman" w:hAnsi="Times New Roman"/>
          <w:color w:val="000000"/>
          <w:sz w:val="28"/>
        </w:rPr>
        <w:t>принятое по результатам контрольного мероприятия, в сторону улучшения положения контролируемого лица.</w:t>
      </w:r>
    </w:p>
    <w:p w14:paraId="3B010000">
      <w:pPr>
        <w:ind w:firstLine="709" w:left="0"/>
        <w:jc w:val="both"/>
        <w:rPr>
          <w:rFonts w:ascii="Times New Roman" w:hAnsi="Times New Roman"/>
          <w:color w:val="000000"/>
          <w:sz w:val="28"/>
        </w:rPr>
      </w:pPr>
      <w:r>
        <w:rPr>
          <w:rFonts w:ascii="Times New Roman" w:hAnsi="Times New Roman"/>
          <w:color w:val="000000"/>
          <w:sz w:val="28"/>
        </w:rPr>
        <w:t>8</w:t>
      </w:r>
      <w:r>
        <w:rPr>
          <w:rFonts w:ascii="Times New Roman" w:hAnsi="Times New Roman"/>
          <w:color w:val="000000"/>
          <w:sz w:val="28"/>
        </w:rPr>
        <w:t>6</w:t>
      </w:r>
      <w:r>
        <w:rPr>
          <w:rFonts w:ascii="Times New Roman" w:hAnsi="Times New Roman"/>
          <w:color w:val="000000"/>
          <w:sz w:val="28"/>
        </w:rPr>
        <w:t>. Руководителем органа контроля рассматриваются следующие вопросы, связанные с исполнением решения, принятого по результатам контрольного мероприятия:</w:t>
      </w:r>
    </w:p>
    <w:p w14:paraId="3C010000">
      <w:pPr>
        <w:ind w:firstLine="709" w:left="0"/>
        <w:jc w:val="both"/>
        <w:rPr>
          <w:rFonts w:ascii="Times New Roman" w:hAnsi="Times New Roman"/>
          <w:color w:val="000000"/>
          <w:sz w:val="28"/>
        </w:rPr>
      </w:pPr>
      <w:r>
        <w:rPr>
          <w:rFonts w:ascii="Times New Roman" w:hAnsi="Times New Roman"/>
          <w:color w:val="000000"/>
          <w:sz w:val="28"/>
        </w:rPr>
        <w:t>1) о разъяснении способа и порядка исполнения решения;</w:t>
      </w:r>
    </w:p>
    <w:p w14:paraId="3D010000">
      <w:pPr>
        <w:ind w:firstLine="709" w:left="0"/>
        <w:jc w:val="both"/>
        <w:rPr>
          <w:rFonts w:ascii="Times New Roman" w:hAnsi="Times New Roman"/>
          <w:color w:val="000000"/>
          <w:sz w:val="28"/>
        </w:rPr>
      </w:pPr>
      <w:r>
        <w:rPr>
          <w:rFonts w:ascii="Times New Roman" w:hAnsi="Times New Roman"/>
          <w:color w:val="000000"/>
          <w:sz w:val="28"/>
        </w:rPr>
        <w:t>2) об отсрочке исполнения решения.</w:t>
      </w:r>
    </w:p>
    <w:p w14:paraId="3E010000">
      <w:pPr>
        <w:ind w:firstLine="709" w:left="0"/>
        <w:jc w:val="both"/>
        <w:rPr>
          <w:rFonts w:ascii="Times New Roman" w:hAnsi="Times New Roman"/>
          <w:color w:val="000000"/>
          <w:sz w:val="28"/>
        </w:rPr>
      </w:pPr>
      <w:r>
        <w:rPr>
          <w:rFonts w:ascii="Times New Roman" w:hAnsi="Times New Roman"/>
          <w:color w:val="000000"/>
          <w:sz w:val="28"/>
        </w:rPr>
        <w:t>При наличии обстоятельств, вследствие которых исполнение решения, принятого по результатам контрольного мероприятия, невозможно в установленные сроки, руководитель органа контроля может отсрочить исполнение решения на срок до одного года, о чем принимается соответствующее решение.</w:t>
      </w:r>
    </w:p>
    <w:p w14:paraId="3F010000">
      <w:pPr>
        <w:ind w:firstLine="709" w:left="0"/>
        <w:jc w:val="both"/>
        <w:rPr>
          <w:rFonts w:ascii="Times New Roman" w:hAnsi="Times New Roman"/>
          <w:color w:val="000000"/>
          <w:sz w:val="28"/>
        </w:rPr>
      </w:pPr>
      <w:r>
        <w:rPr>
          <w:rFonts w:ascii="Times New Roman" w:hAnsi="Times New Roman"/>
          <w:color w:val="000000"/>
          <w:sz w:val="28"/>
        </w:rPr>
        <w:t>3) о приостановлении исполнения решения, возобновлении ранее приостановленного исполнения решения;</w:t>
      </w:r>
    </w:p>
    <w:p w14:paraId="40010000">
      <w:pPr>
        <w:ind w:firstLine="709" w:left="0"/>
        <w:jc w:val="both"/>
        <w:rPr>
          <w:rFonts w:ascii="Times New Roman" w:hAnsi="Times New Roman"/>
          <w:color w:val="000000"/>
          <w:sz w:val="28"/>
        </w:rPr>
      </w:pPr>
      <w:r>
        <w:rPr>
          <w:rFonts w:ascii="Times New Roman" w:hAnsi="Times New Roman"/>
          <w:color w:val="000000"/>
          <w:sz w:val="28"/>
        </w:rPr>
        <w:t>4) о прекращении исполнения решения.</w:t>
      </w:r>
    </w:p>
    <w:p w14:paraId="41010000">
      <w:pPr>
        <w:ind w:firstLine="709" w:left="0"/>
        <w:jc w:val="both"/>
        <w:rPr>
          <w:rFonts w:ascii="Times New Roman" w:hAnsi="Times New Roman"/>
          <w:color w:val="000000"/>
          <w:sz w:val="28"/>
        </w:rPr>
      </w:pPr>
      <w:r>
        <w:rPr>
          <w:rFonts w:ascii="Times New Roman" w:hAnsi="Times New Roman"/>
          <w:color w:val="000000"/>
          <w:sz w:val="28"/>
        </w:rPr>
        <w:t>8</w:t>
      </w:r>
      <w:r>
        <w:rPr>
          <w:rFonts w:ascii="Times New Roman" w:hAnsi="Times New Roman"/>
          <w:color w:val="000000"/>
          <w:sz w:val="28"/>
        </w:rPr>
        <w:t>7</w:t>
      </w:r>
      <w:r>
        <w:rPr>
          <w:rFonts w:ascii="Times New Roman" w:hAnsi="Times New Roman"/>
          <w:color w:val="000000"/>
          <w:sz w:val="28"/>
        </w:rPr>
        <w:t xml:space="preserve">. Вопросы, указанные в пункте 85 настоящего Положения, рассматриваются руководителем органа контроля по ходатайству контролируемого лица или по представлению инспектора в течение десяти дней со дня поступления в орган контроля ходатайства или направления представления. </w:t>
      </w:r>
    </w:p>
    <w:p w14:paraId="42010000">
      <w:pPr>
        <w:ind w:firstLine="709" w:left="0"/>
        <w:jc w:val="both"/>
        <w:rPr>
          <w:rFonts w:ascii="Times New Roman" w:hAnsi="Times New Roman"/>
          <w:color w:val="000000"/>
          <w:sz w:val="28"/>
        </w:rPr>
      </w:pPr>
      <w:r>
        <w:rPr>
          <w:rFonts w:ascii="Times New Roman" w:hAnsi="Times New Roman"/>
          <w:color w:val="000000"/>
          <w:sz w:val="28"/>
        </w:rPr>
        <w:t>8</w:t>
      </w:r>
      <w:r>
        <w:rPr>
          <w:rFonts w:ascii="Times New Roman" w:hAnsi="Times New Roman"/>
          <w:color w:val="000000"/>
          <w:sz w:val="28"/>
        </w:rPr>
        <w:t>8</w:t>
      </w:r>
      <w:r>
        <w:rPr>
          <w:rFonts w:ascii="Times New Roman" w:hAnsi="Times New Roman"/>
          <w:color w:val="000000"/>
          <w:sz w:val="28"/>
        </w:rPr>
        <w:t>. Контролируемое лицо информируется о месте и времени рассмотрения вопросов, указанных в пункте 8</w:t>
      </w:r>
      <w:r>
        <w:rPr>
          <w:rFonts w:ascii="Times New Roman" w:hAnsi="Times New Roman"/>
          <w:color w:val="000000"/>
          <w:sz w:val="28"/>
        </w:rPr>
        <w:t>6</w:t>
      </w:r>
      <w:r>
        <w:rPr>
          <w:rFonts w:ascii="Times New Roman" w:hAnsi="Times New Roman"/>
          <w:color w:val="000000"/>
          <w:sz w:val="28"/>
        </w:rPr>
        <w:t xml:space="preserve"> настоящего Положения. </w:t>
      </w:r>
    </w:p>
    <w:p w14:paraId="43010000">
      <w:pPr>
        <w:ind w:firstLine="709" w:left="0"/>
        <w:jc w:val="both"/>
        <w:rPr>
          <w:rFonts w:ascii="Times New Roman" w:hAnsi="Times New Roman"/>
          <w:color w:val="000000"/>
          <w:sz w:val="28"/>
        </w:rPr>
      </w:pPr>
      <w:r>
        <w:rPr>
          <w:rFonts w:ascii="Times New Roman" w:hAnsi="Times New Roman"/>
          <w:color w:val="000000"/>
          <w:sz w:val="28"/>
        </w:rPr>
        <w:t>Неявка контролируемого лица без уважительной причины не является препятствием для рассмотрения соответствующих вопросов.</w:t>
      </w:r>
    </w:p>
    <w:p w14:paraId="44010000">
      <w:pPr>
        <w:ind w:firstLine="709" w:left="0"/>
        <w:jc w:val="both"/>
        <w:rPr>
          <w:rFonts w:ascii="Times New Roman" w:hAnsi="Times New Roman"/>
          <w:color w:val="000000"/>
          <w:sz w:val="28"/>
        </w:rPr>
      </w:pPr>
      <w:r>
        <w:rPr>
          <w:rFonts w:ascii="Times New Roman" w:hAnsi="Times New Roman"/>
          <w:color w:val="000000"/>
          <w:sz w:val="28"/>
        </w:rPr>
        <w:t>8</w:t>
      </w:r>
      <w:r>
        <w:rPr>
          <w:rFonts w:ascii="Times New Roman" w:hAnsi="Times New Roman"/>
          <w:color w:val="000000"/>
          <w:sz w:val="28"/>
        </w:rPr>
        <w:t>9</w:t>
      </w:r>
      <w:r>
        <w:rPr>
          <w:rFonts w:ascii="Times New Roman" w:hAnsi="Times New Roman"/>
          <w:color w:val="000000"/>
          <w:sz w:val="28"/>
        </w:rPr>
        <w:t>. Решение, принятое по результатам рассмотрения вопросов, связанных с исполнением решения, доводится до контролируемого лица посредством электронной почты.</w:t>
      </w:r>
    </w:p>
    <w:p w14:paraId="45010000">
      <w:pPr>
        <w:ind w:firstLine="709" w:left="0"/>
        <w:jc w:val="both"/>
        <w:rPr>
          <w:rFonts w:ascii="Times New Roman" w:hAnsi="Times New Roman"/>
          <w:color w:val="000000"/>
          <w:sz w:val="28"/>
        </w:rPr>
      </w:pPr>
      <w:r>
        <w:rPr>
          <w:rFonts w:ascii="Times New Roman" w:hAnsi="Times New Roman"/>
          <w:color w:val="000000"/>
          <w:sz w:val="28"/>
        </w:rPr>
        <w:t>90</w:t>
      </w:r>
      <w:r>
        <w:rPr>
          <w:rFonts w:ascii="Times New Roman" w:hAnsi="Times New Roman"/>
          <w:color w:val="000000"/>
          <w:sz w:val="28"/>
        </w:rPr>
        <w:t xml:space="preserve">. По истечении срока исполнения контролируемым лицом решения об устранении выявленного нарушения обязательных требований орган контроля оценивает исполнение указанного решения на основании документов и сведений контролируемого лица, представление которых установлено решением. Если указанные документы и сведения контролируемым лицом не представлены или на их основании невозможно сделать вывод об исполнении решения об устранении выявленного нарушения обязательных требований, орган контроля оценивает исполнение указанного решения путем проведения одного из контрольных мероприятий, предусмотренных настоящим Положением. </w:t>
      </w:r>
    </w:p>
    <w:p w14:paraId="46010000">
      <w:pPr>
        <w:ind w:firstLine="709" w:left="0"/>
        <w:jc w:val="both"/>
        <w:rPr>
          <w:rFonts w:ascii="Times New Roman" w:hAnsi="Times New Roman"/>
          <w:color w:val="000000"/>
          <w:sz w:val="28"/>
        </w:rPr>
      </w:pPr>
      <w:r>
        <w:rPr>
          <w:rFonts w:ascii="Times New Roman" w:hAnsi="Times New Roman"/>
          <w:color w:val="000000"/>
          <w:sz w:val="28"/>
        </w:rPr>
        <w:t>В случае</w:t>
      </w:r>
      <w:r>
        <w:rPr>
          <w:rFonts w:ascii="Times New Roman" w:hAnsi="Times New Roman"/>
          <w:color w:val="000000"/>
          <w:sz w:val="28"/>
        </w:rPr>
        <w:t>,</w:t>
      </w:r>
      <w:r>
        <w:rPr>
          <w:rFonts w:ascii="Times New Roman" w:hAnsi="Times New Roman"/>
          <w:color w:val="000000"/>
          <w:sz w:val="28"/>
        </w:rPr>
        <w:t xml:space="preserve"> если проводится оценка исполнения решения об устранении выявленного нарушения обязательных требований, принятого по итогам выездной проверки, допускается проведение выездной проверки.</w:t>
      </w:r>
    </w:p>
    <w:p w14:paraId="47010000">
      <w:pPr>
        <w:ind w:firstLine="709" w:left="0"/>
        <w:jc w:val="both"/>
        <w:rPr>
          <w:rFonts w:ascii="Times New Roman" w:hAnsi="Times New Roman"/>
          <w:color w:val="000000"/>
          <w:sz w:val="28"/>
        </w:rPr>
      </w:pPr>
      <w:r>
        <w:rPr>
          <w:rFonts w:ascii="Times New Roman" w:hAnsi="Times New Roman"/>
          <w:color w:val="000000"/>
          <w:sz w:val="28"/>
        </w:rPr>
        <w:t>9</w:t>
      </w:r>
      <w:r>
        <w:rPr>
          <w:rFonts w:ascii="Times New Roman" w:hAnsi="Times New Roman"/>
          <w:color w:val="000000"/>
          <w:sz w:val="28"/>
        </w:rPr>
        <w:t>1</w:t>
      </w:r>
      <w:r>
        <w:rPr>
          <w:rFonts w:ascii="Times New Roman" w:hAnsi="Times New Roman"/>
          <w:color w:val="000000"/>
          <w:sz w:val="28"/>
        </w:rPr>
        <w:t>. В случае</w:t>
      </w:r>
      <w:r>
        <w:rPr>
          <w:rFonts w:ascii="Times New Roman" w:hAnsi="Times New Roman"/>
          <w:color w:val="000000"/>
          <w:sz w:val="28"/>
        </w:rPr>
        <w:t>,</w:t>
      </w:r>
      <w:r>
        <w:rPr>
          <w:rFonts w:ascii="Times New Roman" w:hAnsi="Times New Roman"/>
          <w:color w:val="000000"/>
          <w:sz w:val="28"/>
        </w:rPr>
        <w:t xml:space="preserve"> если по итогам проведения контрольного (надзорного) мероприятия, предусмотренного настоящим Положением, органом контроля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w:t>
      </w:r>
      <w:r>
        <w:rPr>
          <w:rFonts w:ascii="Times New Roman" w:hAnsi="Times New Roman"/>
          <w:color w:val="000000"/>
          <w:sz w:val="28"/>
        </w:rPr>
        <w:t>охраняемым законом ценностям с указанием новых сроков его исполнения. При неисполнении предписания в установленные сроки орган контроля принимает меры по обеспечению его исполнения вплоть до обращения в суд с требованием о принудительном исполнении предписания.</w:t>
      </w:r>
    </w:p>
    <w:p w14:paraId="48010000">
      <w:pPr>
        <w:ind w:firstLine="709" w:left="0"/>
        <w:jc w:val="both"/>
        <w:rPr>
          <w:rFonts w:ascii="Times New Roman" w:hAnsi="Times New Roman"/>
          <w:color w:val="000000"/>
          <w:sz w:val="28"/>
        </w:rPr>
      </w:pPr>
      <w:r>
        <w:rPr>
          <w:rFonts w:ascii="Times New Roman" w:hAnsi="Times New Roman"/>
          <w:color w:val="000000"/>
          <w:sz w:val="28"/>
        </w:rPr>
        <w:t>9</w:t>
      </w:r>
      <w:r>
        <w:rPr>
          <w:rFonts w:ascii="Times New Roman" w:hAnsi="Times New Roman"/>
          <w:color w:val="000000"/>
          <w:sz w:val="28"/>
        </w:rPr>
        <w:t>2</w:t>
      </w:r>
      <w:r>
        <w:rPr>
          <w:rFonts w:ascii="Times New Roman" w:hAnsi="Times New Roman"/>
          <w:color w:val="000000"/>
          <w:sz w:val="28"/>
        </w:rPr>
        <w:t>. Информация об исполнении решения органа контроля в полном объеме вносится в единый реестр контрольных (надзорных) мероприятий.</w:t>
      </w:r>
    </w:p>
    <w:p w14:paraId="49010000">
      <w:pPr>
        <w:ind w:firstLine="709" w:left="0"/>
        <w:jc w:val="both"/>
        <w:rPr>
          <w:rFonts w:ascii="Times New Roman" w:hAnsi="Times New Roman"/>
          <w:color w:val="000000"/>
          <w:sz w:val="28"/>
        </w:rPr>
      </w:pPr>
    </w:p>
    <w:p w14:paraId="4A010000">
      <w:pPr>
        <w:ind/>
        <w:jc w:val="center"/>
        <w:rPr>
          <w:rFonts w:ascii="Times New Roman" w:hAnsi="Times New Roman"/>
          <w:color w:val="000000"/>
          <w:sz w:val="28"/>
        </w:rPr>
      </w:pPr>
      <w:r>
        <w:rPr>
          <w:rFonts w:ascii="Times New Roman" w:hAnsi="Times New Roman"/>
          <w:color w:val="000000"/>
          <w:sz w:val="28"/>
        </w:rPr>
        <w:t xml:space="preserve">РАЗДЕЛ </w:t>
      </w:r>
      <w:r>
        <w:rPr>
          <w:rFonts w:ascii="Times New Roman" w:hAnsi="Times New Roman"/>
          <w:color w:val="000000"/>
          <w:sz w:val="28"/>
        </w:rPr>
        <w:t>6</w:t>
      </w:r>
    </w:p>
    <w:p w14:paraId="4B010000">
      <w:pPr>
        <w:ind/>
        <w:jc w:val="center"/>
        <w:rPr>
          <w:rFonts w:ascii="Times New Roman" w:hAnsi="Times New Roman"/>
          <w:color w:val="000000"/>
          <w:sz w:val="28"/>
        </w:rPr>
      </w:pPr>
      <w:r>
        <w:rPr>
          <w:rFonts w:ascii="Times New Roman" w:hAnsi="Times New Roman"/>
          <w:color w:val="000000"/>
          <w:sz w:val="28"/>
        </w:rPr>
        <w:t>ОБЖАЛОВАНИЕ РЕШЕНИЙ, ДЕЙСТВИЙ (БЕЗДЕЙСТВИЯ) ДОЛЖНОСТНЫХ ЛИЦ, ОСУЩЕСТВЛЯЮЩИХ МУНИЦИПАЛЬНЫЙ КОНТРОЛЬ</w:t>
      </w:r>
    </w:p>
    <w:p w14:paraId="4C010000">
      <w:pPr>
        <w:ind w:firstLine="709" w:left="0"/>
        <w:jc w:val="both"/>
        <w:rPr>
          <w:rFonts w:ascii="Times New Roman" w:hAnsi="Times New Roman"/>
          <w:color w:val="000000"/>
          <w:sz w:val="28"/>
        </w:rPr>
      </w:pPr>
    </w:p>
    <w:p w14:paraId="4D010000">
      <w:pPr>
        <w:ind w:firstLine="709" w:left="0"/>
        <w:jc w:val="both"/>
        <w:rPr>
          <w:rFonts w:ascii="Times New Roman" w:hAnsi="Times New Roman"/>
          <w:color w:val="000000"/>
          <w:sz w:val="28"/>
        </w:rPr>
      </w:pPr>
      <w:r>
        <w:rPr>
          <w:rFonts w:ascii="Times New Roman" w:hAnsi="Times New Roman"/>
          <w:color w:val="000000"/>
          <w:sz w:val="28"/>
        </w:rPr>
        <w:t>9</w:t>
      </w:r>
      <w:r>
        <w:rPr>
          <w:rFonts w:ascii="Times New Roman" w:hAnsi="Times New Roman"/>
          <w:color w:val="000000"/>
          <w:sz w:val="28"/>
        </w:rPr>
        <w:t>3</w:t>
      </w:r>
      <w:r>
        <w:rPr>
          <w:rFonts w:ascii="Times New Roman" w:hAnsi="Times New Roman"/>
          <w:color w:val="000000"/>
          <w:sz w:val="28"/>
        </w:rPr>
        <w:t>. 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контроля и в отношении которых приняты следующие решения или совершены следующие действия (бездействие):</w:t>
      </w:r>
    </w:p>
    <w:p w14:paraId="4E010000">
      <w:pPr>
        <w:ind w:firstLine="709" w:left="0"/>
        <w:jc w:val="both"/>
        <w:rPr>
          <w:rFonts w:ascii="Times New Roman" w:hAnsi="Times New Roman"/>
          <w:color w:val="000000"/>
          <w:sz w:val="28"/>
        </w:rPr>
      </w:pPr>
      <w:r>
        <w:rPr>
          <w:rFonts w:ascii="Times New Roman" w:hAnsi="Times New Roman"/>
          <w:color w:val="000000"/>
          <w:sz w:val="28"/>
        </w:rPr>
        <w:t>1) решения об отнесении объектов контроля к категориям риска;</w:t>
      </w:r>
    </w:p>
    <w:p w14:paraId="4F010000">
      <w:pPr>
        <w:ind w:firstLine="709" w:left="0"/>
        <w:jc w:val="both"/>
        <w:rPr>
          <w:rFonts w:ascii="Times New Roman" w:hAnsi="Times New Roman"/>
          <w:color w:val="000000"/>
          <w:sz w:val="28"/>
        </w:rPr>
      </w:pPr>
      <w:bookmarkStart w:id="1" w:name="dst100437"/>
      <w:bookmarkEnd w:id="1"/>
      <w:r>
        <w:rPr>
          <w:rFonts w:ascii="Times New Roman" w:hAnsi="Times New Roman"/>
          <w:color w:val="000000"/>
          <w:sz w:val="28"/>
        </w:rPr>
        <w:t>2) решения о включении контрольных мероприятий в план проведения плановых контрольных мероприятий;</w:t>
      </w:r>
    </w:p>
    <w:p w14:paraId="50010000">
      <w:pPr>
        <w:ind w:firstLine="709" w:left="0"/>
        <w:jc w:val="both"/>
        <w:rPr>
          <w:rFonts w:ascii="Times New Roman" w:hAnsi="Times New Roman"/>
          <w:color w:val="000000"/>
          <w:sz w:val="28"/>
        </w:rPr>
      </w:pPr>
      <w:bookmarkStart w:id="2" w:name="dst100438"/>
      <w:bookmarkEnd w:id="2"/>
      <w:r>
        <w:rPr>
          <w:rFonts w:ascii="Times New Roman" w:hAnsi="Times New Roman"/>
          <w:color w:val="000000"/>
          <w:sz w:val="28"/>
        </w:rPr>
        <w:t>3) решения, принятые по результатам контрольных мероприятий, в том числе сроков исполнения этих решений;</w:t>
      </w:r>
    </w:p>
    <w:p w14:paraId="51010000">
      <w:pPr>
        <w:ind w:firstLine="709" w:left="0"/>
        <w:jc w:val="both"/>
        <w:rPr>
          <w:rFonts w:ascii="Times New Roman" w:hAnsi="Times New Roman"/>
          <w:color w:val="000000"/>
          <w:sz w:val="28"/>
        </w:rPr>
      </w:pPr>
      <w:bookmarkStart w:id="3" w:name="dst100439"/>
      <w:bookmarkEnd w:id="3"/>
      <w:r>
        <w:rPr>
          <w:rFonts w:ascii="Times New Roman" w:hAnsi="Times New Roman"/>
          <w:color w:val="000000"/>
          <w:sz w:val="28"/>
        </w:rPr>
        <w:t>4) иные решения органа муниципального контроля, действия (бездействия) его должностных лиц.</w:t>
      </w:r>
    </w:p>
    <w:p w14:paraId="52010000">
      <w:pPr>
        <w:ind w:firstLine="709" w:left="0"/>
        <w:jc w:val="both"/>
        <w:rPr>
          <w:rFonts w:ascii="Times New Roman" w:hAnsi="Times New Roman"/>
          <w:color w:val="000000"/>
          <w:sz w:val="28"/>
        </w:rPr>
      </w:pPr>
      <w:r>
        <w:rPr>
          <w:rFonts w:ascii="Times New Roman" w:hAnsi="Times New Roman"/>
          <w:color w:val="000000"/>
          <w:sz w:val="28"/>
        </w:rPr>
        <w:t>9</w:t>
      </w:r>
      <w:r>
        <w:rPr>
          <w:rFonts w:ascii="Times New Roman" w:hAnsi="Times New Roman"/>
          <w:color w:val="000000"/>
          <w:sz w:val="28"/>
        </w:rPr>
        <w:t>4</w:t>
      </w:r>
      <w:r>
        <w:rPr>
          <w:rFonts w:ascii="Times New Roman" w:hAnsi="Times New Roman"/>
          <w:color w:val="000000"/>
          <w:sz w:val="28"/>
        </w:rPr>
        <w:t>. Досудебный порядок подачи жалоб при осуществлении муниципального жилищного контроля не применяется.</w:t>
      </w:r>
    </w:p>
    <w:p w14:paraId="53010000">
      <w:pPr>
        <w:ind w:firstLine="709" w:left="0"/>
        <w:jc w:val="both"/>
        <w:rPr>
          <w:rFonts w:ascii="Times New Roman" w:hAnsi="Times New Roman"/>
          <w:color w:val="000000"/>
          <w:sz w:val="28"/>
        </w:rPr>
      </w:pPr>
      <w:r>
        <w:rPr>
          <w:rFonts w:ascii="Times New Roman" w:hAnsi="Times New Roman"/>
          <w:color w:val="000000"/>
          <w:sz w:val="28"/>
        </w:rPr>
        <w:t>9</w:t>
      </w:r>
      <w:r>
        <w:rPr>
          <w:rFonts w:ascii="Times New Roman" w:hAnsi="Times New Roman"/>
          <w:color w:val="000000"/>
          <w:sz w:val="28"/>
        </w:rPr>
        <w:t>5</w:t>
      </w:r>
      <w:r>
        <w:rPr>
          <w:rFonts w:ascii="Times New Roman" w:hAnsi="Times New Roman"/>
          <w:color w:val="000000"/>
          <w:sz w:val="28"/>
        </w:rPr>
        <w:t xml:space="preserve">.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 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Pr>
          <w:rFonts w:ascii="Times New Roman" w:hAnsi="Times New Roman"/>
          <w:color w:val="000000"/>
          <w:sz w:val="28"/>
        </w:rPr>
        <w:t>муниципального образования Выселковский район</w:t>
      </w:r>
      <w:r>
        <w:rPr>
          <w:rFonts w:ascii="Times New Roman" w:hAnsi="Times New Roman"/>
          <w:color w:val="000000"/>
          <w:sz w:val="28"/>
        </w:rPr>
        <w:t xml:space="preserve"> с предварительным информированием главы </w:t>
      </w:r>
      <w:r>
        <w:rPr>
          <w:rFonts w:ascii="Times New Roman" w:hAnsi="Times New Roman"/>
          <w:color w:val="000000"/>
          <w:sz w:val="28"/>
        </w:rPr>
        <w:t>муниципального образования Выселковский район</w:t>
      </w:r>
      <w:r>
        <w:rPr>
          <w:rFonts w:ascii="Times New Roman" w:hAnsi="Times New Roman"/>
          <w:color w:val="000000"/>
          <w:sz w:val="28"/>
        </w:rPr>
        <w:t xml:space="preserve"> о наличии в жалобе (документах) сведений, составляющих государственную или иную охраняемую законом тайну. </w:t>
      </w:r>
    </w:p>
    <w:p w14:paraId="54010000">
      <w:pPr>
        <w:ind w:firstLine="709" w:left="0"/>
        <w:jc w:val="both"/>
        <w:rPr>
          <w:rFonts w:ascii="Times New Roman" w:hAnsi="Times New Roman"/>
          <w:color w:val="000000"/>
          <w:sz w:val="28"/>
        </w:rPr>
      </w:pPr>
      <w:r>
        <w:rPr>
          <w:rFonts w:ascii="Times New Roman" w:hAnsi="Times New Roman"/>
          <w:color w:val="000000"/>
          <w:sz w:val="28"/>
        </w:rPr>
        <w:t>9</w:t>
      </w:r>
      <w:r>
        <w:rPr>
          <w:rFonts w:ascii="Times New Roman" w:hAnsi="Times New Roman"/>
          <w:color w:val="000000"/>
          <w:sz w:val="28"/>
        </w:rPr>
        <w:t>6</w:t>
      </w:r>
      <w:r>
        <w:rPr>
          <w:rFonts w:ascii="Times New Roman" w:hAnsi="Times New Roman"/>
          <w:color w:val="000000"/>
          <w:sz w:val="28"/>
        </w:rPr>
        <w:t xml:space="preserve">. Жалоба на решение администрации, действия (бездействие) его должностных лиц рассматривается главой (заместителем главы) </w:t>
      </w:r>
      <w:r>
        <w:rPr>
          <w:rFonts w:ascii="Times New Roman" w:hAnsi="Times New Roman"/>
          <w:color w:val="000000"/>
          <w:sz w:val="28"/>
        </w:rPr>
        <w:t>муниципального образования Выселковский район</w:t>
      </w:r>
      <w:r>
        <w:rPr>
          <w:rFonts w:ascii="Times New Roman" w:hAnsi="Times New Roman"/>
          <w:color w:val="000000"/>
          <w:sz w:val="28"/>
        </w:rPr>
        <w:t xml:space="preserve"> </w:t>
      </w:r>
    </w:p>
    <w:p w14:paraId="55010000">
      <w:pPr>
        <w:ind w:firstLine="709" w:left="0"/>
        <w:jc w:val="both"/>
        <w:rPr>
          <w:rFonts w:ascii="Times New Roman" w:hAnsi="Times New Roman"/>
          <w:color w:val="000000"/>
          <w:sz w:val="28"/>
        </w:rPr>
      </w:pPr>
      <w:r>
        <w:rPr>
          <w:rFonts w:ascii="Times New Roman" w:hAnsi="Times New Roman"/>
          <w:color w:val="000000"/>
          <w:sz w:val="28"/>
        </w:rPr>
        <w:t>9</w:t>
      </w:r>
      <w:r>
        <w:rPr>
          <w:rFonts w:ascii="Times New Roman" w:hAnsi="Times New Roman"/>
          <w:color w:val="000000"/>
          <w:sz w:val="28"/>
        </w:rPr>
        <w:t>7</w:t>
      </w:r>
      <w:r>
        <w:rPr>
          <w:rFonts w:ascii="Times New Roman" w:hAnsi="Times New Roman"/>
          <w:color w:val="000000"/>
          <w:sz w:val="28"/>
        </w:rPr>
        <w:t xml:space="preserve">. Жалоба на решение администрации, действия (бездействие) его должностных лиц может быть подана в течение 30 календарных дней со дня, </w:t>
      </w:r>
      <w:r>
        <w:rPr>
          <w:rFonts w:ascii="Times New Roman" w:hAnsi="Times New Roman"/>
          <w:color w:val="000000"/>
          <w:sz w:val="28"/>
        </w:rPr>
        <w:t xml:space="preserve">когда контролируемое лицо узнало или должно было узнать о нарушении своих прав. Жалоба на предписание администрации может быть подана в течение 10 рабочих дней с момента получения контролируемым лицом предписания. 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 </w:t>
      </w:r>
    </w:p>
    <w:p w14:paraId="56010000">
      <w:pPr>
        <w:ind w:firstLine="709" w:left="0"/>
        <w:jc w:val="both"/>
        <w:rPr>
          <w:rFonts w:ascii="Times New Roman" w:hAnsi="Times New Roman"/>
          <w:color w:val="000000"/>
          <w:sz w:val="28"/>
        </w:rPr>
      </w:pPr>
      <w:r>
        <w:rPr>
          <w:rFonts w:ascii="Times New Roman" w:hAnsi="Times New Roman"/>
          <w:color w:val="000000"/>
          <w:sz w:val="28"/>
        </w:rPr>
        <w:t>9</w:t>
      </w:r>
      <w:r>
        <w:rPr>
          <w:rFonts w:ascii="Times New Roman" w:hAnsi="Times New Roman"/>
          <w:color w:val="000000"/>
          <w:sz w:val="28"/>
        </w:rPr>
        <w:t>8</w:t>
      </w:r>
      <w:r>
        <w:rPr>
          <w:rFonts w:ascii="Times New Roman" w:hAnsi="Times New Roman"/>
          <w:color w:val="000000"/>
          <w:sz w:val="28"/>
        </w:rPr>
        <w:t xml:space="preserve">. Жалоба на решение администрации, действия (бездействие) его должностных лиц подлежит рассмотрению в течение 20 рабочих дней со дня ее регистрации. 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Pr>
          <w:rFonts w:ascii="Times New Roman" w:hAnsi="Times New Roman"/>
          <w:color w:val="000000"/>
          <w:sz w:val="28"/>
        </w:rPr>
        <w:t>муниципального образования Выселковский район</w:t>
      </w:r>
      <w:r>
        <w:rPr>
          <w:rFonts w:ascii="Times New Roman" w:hAnsi="Times New Roman"/>
          <w:color w:val="000000"/>
          <w:sz w:val="28"/>
        </w:rPr>
        <w:t xml:space="preserve"> не более чем на 20 рабочих дней. </w:t>
      </w:r>
    </w:p>
    <w:p w14:paraId="57010000">
      <w:pPr>
        <w:ind w:firstLine="709" w:left="0"/>
        <w:jc w:val="both"/>
        <w:rPr>
          <w:rFonts w:ascii="Times New Roman" w:hAnsi="Times New Roman"/>
          <w:color w:val="000000"/>
          <w:sz w:val="28"/>
        </w:rPr>
      </w:pPr>
    </w:p>
    <w:p w14:paraId="58010000">
      <w:pPr>
        <w:ind/>
        <w:jc w:val="center"/>
        <w:rPr>
          <w:rFonts w:ascii="Times New Roman" w:hAnsi="Times New Roman"/>
          <w:color w:val="000000"/>
          <w:sz w:val="28"/>
        </w:rPr>
      </w:pPr>
      <w:r>
        <w:rPr>
          <w:rFonts w:ascii="Times New Roman" w:hAnsi="Times New Roman"/>
          <w:color w:val="000000"/>
          <w:sz w:val="28"/>
        </w:rPr>
        <w:t xml:space="preserve">РАЗДЕЛ </w:t>
      </w:r>
      <w:r>
        <w:rPr>
          <w:rFonts w:ascii="Times New Roman" w:hAnsi="Times New Roman"/>
          <w:color w:val="000000"/>
          <w:sz w:val="28"/>
        </w:rPr>
        <w:t>7</w:t>
      </w:r>
      <w:r>
        <w:rPr>
          <w:rFonts w:ascii="Times New Roman" w:hAnsi="Times New Roman"/>
          <w:color w:val="000000"/>
          <w:sz w:val="28"/>
        </w:rPr>
        <w:t xml:space="preserve">. ОЦЕНКА РЕЗУЛЬТАТИВНОСТИ И ЭФФЕКТИВНОСТИ ДЕЯТЕЛЬНОСТИ КОНТРОЛЬНОГО ОРГАНА </w:t>
      </w:r>
    </w:p>
    <w:p w14:paraId="59010000">
      <w:pPr>
        <w:ind w:firstLine="709" w:left="0"/>
        <w:jc w:val="both"/>
        <w:rPr>
          <w:rFonts w:ascii="Times New Roman" w:hAnsi="Times New Roman"/>
          <w:color w:val="000000"/>
          <w:sz w:val="28"/>
        </w:rPr>
      </w:pPr>
    </w:p>
    <w:p w14:paraId="5A010000">
      <w:pPr>
        <w:ind w:firstLine="709" w:left="0"/>
        <w:jc w:val="both"/>
        <w:rPr>
          <w:rFonts w:ascii="Times New Roman" w:hAnsi="Times New Roman"/>
          <w:color w:val="000000"/>
          <w:sz w:val="28"/>
        </w:rPr>
      </w:pPr>
      <w:r>
        <w:rPr>
          <w:rFonts w:ascii="Times New Roman" w:hAnsi="Times New Roman"/>
          <w:color w:val="000000"/>
          <w:sz w:val="28"/>
        </w:rPr>
        <w:t>9</w:t>
      </w:r>
      <w:r>
        <w:rPr>
          <w:rFonts w:ascii="Times New Roman" w:hAnsi="Times New Roman"/>
          <w:color w:val="000000"/>
          <w:sz w:val="28"/>
        </w:rPr>
        <w:t>9</w:t>
      </w:r>
      <w:r>
        <w:rPr>
          <w:rFonts w:ascii="Times New Roman" w:hAnsi="Times New Roman"/>
          <w:color w:val="000000"/>
          <w:sz w:val="28"/>
        </w:rPr>
        <w:t xml:space="preserve">. </w:t>
      </w:r>
      <w:r>
        <w:rPr>
          <w:rFonts w:ascii="Times New Roman" w:hAnsi="Times New Roman"/>
          <w:color w:val="000000"/>
          <w:sz w:val="28"/>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14:paraId="5B010000">
      <w:pPr>
        <w:ind w:firstLine="709" w:left="0"/>
        <w:jc w:val="both"/>
        <w:rPr>
          <w:rFonts w:ascii="Times New Roman" w:hAnsi="Times New Roman"/>
          <w:color w:val="000000"/>
          <w:sz w:val="28"/>
        </w:rPr>
      </w:pPr>
      <w:r>
        <w:rPr>
          <w:rFonts w:ascii="Times New Roman" w:hAnsi="Times New Roman"/>
          <w:color w:val="000000"/>
          <w:sz w:val="28"/>
        </w:rPr>
        <w:t>В систему показателей результативности и эффективности деятельности, указанную в пункте 1 настоящего Положения, входят:</w:t>
      </w:r>
    </w:p>
    <w:p w14:paraId="5C010000">
      <w:pPr>
        <w:ind w:firstLine="709" w:left="0"/>
        <w:jc w:val="both"/>
        <w:rPr>
          <w:rFonts w:ascii="Times New Roman" w:hAnsi="Times New Roman"/>
          <w:color w:val="000000"/>
          <w:sz w:val="28"/>
        </w:rPr>
      </w:pPr>
      <w:r>
        <w:rPr>
          <w:rFonts w:ascii="Times New Roman" w:hAnsi="Times New Roman"/>
          <w:color w:val="000000"/>
          <w:sz w:val="28"/>
        </w:rPr>
        <w:t>ключевые показатели муниципального жилищного контроля;</w:t>
      </w:r>
    </w:p>
    <w:p w14:paraId="5D010000">
      <w:pPr>
        <w:ind w:firstLine="709" w:left="0"/>
        <w:jc w:val="both"/>
        <w:rPr>
          <w:rFonts w:ascii="Times New Roman" w:hAnsi="Times New Roman"/>
          <w:color w:val="000000"/>
          <w:sz w:val="28"/>
        </w:rPr>
      </w:pPr>
      <w:r>
        <w:rPr>
          <w:rFonts w:ascii="Times New Roman" w:hAnsi="Times New Roman"/>
          <w:color w:val="000000"/>
          <w:sz w:val="28"/>
        </w:rPr>
        <w:t>индикативные показатели муниципального жилищного контроля.</w:t>
      </w:r>
    </w:p>
    <w:p w14:paraId="5E010000">
      <w:pPr>
        <w:ind w:firstLine="709" w:left="0"/>
        <w:jc w:val="both"/>
        <w:rPr>
          <w:rFonts w:ascii="Times New Roman" w:hAnsi="Times New Roman"/>
          <w:color w:val="000000"/>
          <w:sz w:val="28"/>
        </w:rPr>
      </w:pPr>
      <w:r>
        <w:rPr>
          <w:rFonts w:ascii="Times New Roman" w:hAnsi="Times New Roman"/>
          <w:color w:val="000000"/>
          <w:sz w:val="28"/>
        </w:rPr>
        <w:t>Ключевые показатели муниципального жилищного контроля и их целевые значения, индикативные показатели муниципального жилищного контроля устанавливаются Приложением № 2 к настоящему Положению.</w:t>
      </w:r>
    </w:p>
    <w:p w14:paraId="5F010000">
      <w:pPr>
        <w:ind w:firstLine="709" w:left="0"/>
        <w:jc w:val="both"/>
        <w:rPr>
          <w:rFonts w:ascii="Times New Roman" w:hAnsi="Times New Roman"/>
          <w:color w:val="000000"/>
          <w:sz w:val="28"/>
        </w:rPr>
      </w:pPr>
      <w:r>
        <w:rPr>
          <w:rFonts w:ascii="Times New Roman" w:hAnsi="Times New Roman"/>
          <w:color w:val="000000"/>
          <w:sz w:val="28"/>
        </w:rPr>
        <w:t>Контрольный орган ежегодно осуществляет подготовку доклада о муниципальном жилищном контроле с учетом требований, установленных Законом № 248 - ФЗ.</w:t>
      </w:r>
    </w:p>
    <w:p w14:paraId="60010000">
      <w:pPr>
        <w:ind w:firstLine="709" w:left="0"/>
        <w:jc w:val="both"/>
        <w:rPr>
          <w:rFonts w:ascii="Times New Roman" w:hAnsi="Times New Roman"/>
          <w:color w:val="000000"/>
          <w:sz w:val="28"/>
        </w:rPr>
      </w:pPr>
      <w:r>
        <w:rPr>
          <w:rFonts w:ascii="Times New Roman" w:hAnsi="Times New Roman"/>
          <w:color w:val="000000"/>
          <w:sz w:val="28"/>
        </w:rPr>
        <w:t xml:space="preserve">Организация подготовки доклада возлагается на </w:t>
      </w:r>
      <w:r>
        <w:rPr>
          <w:rFonts w:ascii="Times New Roman" w:hAnsi="Times New Roman"/>
          <w:color w:val="000000"/>
          <w:sz w:val="28"/>
        </w:rPr>
        <w:t xml:space="preserve">муниципальное казённое учреждение </w:t>
      </w:r>
      <w:r>
        <w:rPr>
          <w:rFonts w:ascii="Times New Roman" w:hAnsi="Times New Roman"/>
          <w:color w:val="000000"/>
          <w:sz w:val="28"/>
        </w:rPr>
        <w:t>муниципального образования Выселковский район</w:t>
      </w:r>
      <w:r>
        <w:rPr>
          <w:rFonts w:ascii="Times New Roman" w:hAnsi="Times New Roman"/>
          <w:color w:val="000000"/>
          <w:sz w:val="28"/>
        </w:rPr>
        <w:t xml:space="preserve"> «Отдел капитального строительства»</w:t>
      </w:r>
      <w:r>
        <w:rPr>
          <w:rFonts w:ascii="Times New Roman" w:hAnsi="Times New Roman"/>
          <w:color w:val="000000"/>
          <w:sz w:val="28"/>
        </w:rPr>
        <w:t>.</w:t>
      </w:r>
    </w:p>
    <w:p w14:paraId="61010000">
      <w:pPr>
        <w:ind w:firstLine="709" w:left="0"/>
        <w:jc w:val="both"/>
        <w:rPr>
          <w:rFonts w:ascii="Times New Roman" w:hAnsi="Times New Roman"/>
          <w:color w:val="000000"/>
          <w:sz w:val="28"/>
        </w:rPr>
      </w:pPr>
    </w:p>
    <w:p w14:paraId="62010000">
      <w:pPr>
        <w:ind w:firstLine="709" w:left="0"/>
        <w:jc w:val="both"/>
        <w:rPr>
          <w:rFonts w:ascii="Times New Roman" w:hAnsi="Times New Roman"/>
          <w:color w:val="000000"/>
          <w:sz w:val="28"/>
        </w:rPr>
      </w:pPr>
    </w:p>
    <w:p w14:paraId="63010000">
      <w:pPr>
        <w:ind w:firstLine="709" w:left="0"/>
        <w:jc w:val="both"/>
        <w:rPr>
          <w:rFonts w:ascii="Times New Roman" w:hAnsi="Times New Roman"/>
          <w:color w:val="000000"/>
          <w:sz w:val="28"/>
        </w:rPr>
      </w:pPr>
    </w:p>
    <w:p w14:paraId="64010000">
      <w:pPr>
        <w:ind/>
        <w:jc w:val="both"/>
        <w:rPr>
          <w:rFonts w:ascii="Times New Roman" w:hAnsi="Times New Roman"/>
          <w:color w:val="000000"/>
          <w:sz w:val="28"/>
        </w:rPr>
      </w:pPr>
      <w:r>
        <w:rPr>
          <w:rFonts w:ascii="Times New Roman" w:hAnsi="Times New Roman"/>
          <w:color w:val="000000"/>
          <w:sz w:val="28"/>
        </w:rPr>
        <w:t>Руководитель МКУ</w:t>
      </w:r>
    </w:p>
    <w:p w14:paraId="65010000">
      <w:pPr>
        <w:ind/>
        <w:jc w:val="both"/>
        <w:rPr>
          <w:rFonts w:ascii="Times New Roman" w:hAnsi="Times New Roman"/>
          <w:color w:val="000000"/>
          <w:sz w:val="28"/>
        </w:rPr>
      </w:pPr>
      <w:r>
        <w:rPr>
          <w:rFonts w:ascii="Times New Roman" w:hAnsi="Times New Roman"/>
          <w:color w:val="000000"/>
          <w:sz w:val="28"/>
        </w:rPr>
        <w:t>муниципального образования</w:t>
      </w:r>
    </w:p>
    <w:p w14:paraId="66010000">
      <w:pPr>
        <w:ind/>
        <w:jc w:val="both"/>
        <w:rPr>
          <w:rFonts w:ascii="Times New Roman" w:hAnsi="Times New Roman"/>
          <w:color w:val="000000"/>
          <w:sz w:val="28"/>
        </w:rPr>
      </w:pPr>
      <w:r>
        <w:rPr>
          <w:rFonts w:ascii="Times New Roman" w:hAnsi="Times New Roman"/>
          <w:color w:val="000000"/>
          <w:sz w:val="28"/>
        </w:rPr>
        <w:t>Выселковский район</w:t>
      </w:r>
    </w:p>
    <w:p w14:paraId="67010000">
      <w:pPr>
        <w:ind/>
        <w:jc w:val="both"/>
        <w:rPr>
          <w:rFonts w:ascii="Times New Roman" w:hAnsi="Times New Roman"/>
          <w:color w:val="000000"/>
          <w:sz w:val="28"/>
        </w:rPr>
      </w:pPr>
      <w:r>
        <w:rPr>
          <w:rFonts w:ascii="Times New Roman" w:hAnsi="Times New Roman"/>
          <w:color w:val="000000"/>
          <w:sz w:val="28"/>
        </w:rPr>
        <w:t>«Отдел капитального строительства»</w:t>
      </w:r>
      <w:r>
        <w:rPr>
          <w:rFonts w:ascii="Times New Roman" w:hAnsi="Times New Roman"/>
          <w:color w:val="000000"/>
          <w:sz w:val="28"/>
        </w:rPr>
        <w:t xml:space="preserve">         </w:t>
      </w:r>
      <w:r>
        <w:rPr>
          <w:rFonts w:ascii="Times New Roman" w:hAnsi="Times New Roman"/>
          <w:color w:val="000000"/>
          <w:sz w:val="28"/>
        </w:rPr>
        <w:t xml:space="preserve"> </w:t>
      </w:r>
      <w:r>
        <w:rPr>
          <w:rFonts w:ascii="Times New Roman" w:hAnsi="Times New Roman"/>
          <w:color w:val="000000"/>
          <w:sz w:val="28"/>
        </w:rPr>
        <w:t xml:space="preserve">                                   Н.В. Алексеенко</w:t>
      </w:r>
    </w:p>
    <w:p w14:paraId="68010000">
      <w:pPr>
        <w:ind w:firstLine="0" w:left="4253"/>
        <w:jc w:val="both"/>
        <w:rPr>
          <w:rFonts w:ascii="Times New Roman" w:hAnsi="Times New Roman"/>
          <w:color w:val="000000"/>
          <w:sz w:val="28"/>
        </w:rPr>
      </w:pPr>
    </w:p>
    <w:sectPr>
      <w:headerReference r:id="rId1" w:type="default"/>
      <w:pgSz w:h="16838" w:orient="portrait" w:w="11906"/>
      <w:pgMar w:bottom="851" w:footer="709" w:gutter="0" w:header="709" w:left="1701" w:right="567" w:top="907"/>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pPr>
    <w:r>
      <w:fldChar w:fldCharType="begin"/>
    </w:r>
    <w:r>
      <w:instrText xml:space="preserve">PAGE </w:instrText>
    </w:r>
    <w:r>
      <w:fldChar w:fldCharType="separate"/>
    </w:r>
    <w:r>
      <w:t xml:space="preserve"> </w:t>
    </w:r>
    <w:r>
      <w:fldChar w:fldCharType="end"/>
    </w:r>
  </w:p>
  <w:p w14:paraId="02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spacing w:after="0" w:line="240" w:lineRule="auto"/>
      <w:ind/>
    </w:pPr>
    <w:rPr>
      <w:rFonts w:ascii="Times New Roman" w:hAnsi="Times New Roman"/>
      <w:sz w:val="20"/>
    </w:rPr>
  </w:style>
  <w:style w:default="1" w:styleId="Style_2_ch" w:type="character">
    <w:name w:val="Normal"/>
    <w:link w:val="Style_2"/>
    <w:rPr>
      <w:rFonts w:ascii="Times New Roman" w:hAnsi="Times New Roman"/>
      <w:sz w:val="20"/>
    </w:rPr>
  </w:style>
  <w:style w:styleId="Style_3" w:type="paragraph">
    <w:name w:val="toc 2"/>
    <w:next w:val="Style_2"/>
    <w:link w:val="Style_3_ch"/>
    <w:uiPriority w:val="39"/>
    <w:pPr>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Default Paragraph Font"/>
    <w:link w:val="Style_5_ch"/>
  </w:style>
  <w:style w:styleId="Style_5_ch" w:type="character">
    <w:name w:val="Default Paragraph Font"/>
    <w:link w:val="Style_5"/>
  </w:style>
  <w:style w:styleId="Style_6" w:type="paragraph">
    <w:name w:val="Balloon Text"/>
    <w:basedOn w:val="Style_2"/>
    <w:link w:val="Style_6_ch"/>
    <w:rPr>
      <w:rFonts w:ascii="Tahoma" w:hAnsi="Tahoma"/>
      <w:sz w:val="16"/>
    </w:rPr>
  </w:style>
  <w:style w:styleId="Style_6_ch" w:type="character">
    <w:name w:val="Balloon Text"/>
    <w:basedOn w:val="Style_2_ch"/>
    <w:link w:val="Style_6"/>
    <w:rPr>
      <w:rFonts w:ascii="Tahoma" w:hAnsi="Tahoma"/>
      <w:sz w:val="16"/>
    </w:rPr>
  </w:style>
  <w:style w:styleId="Style_7" w:type="paragraph">
    <w:name w:val="toc 6"/>
    <w:next w:val="Style_2"/>
    <w:link w:val="Style_7_ch"/>
    <w:uiPriority w:val="39"/>
    <w:pPr>
      <w:ind w:firstLine="0" w:left="1000"/>
      <w:jc w:val="left"/>
    </w:pPr>
    <w:rPr>
      <w:rFonts w:ascii="XO Thames" w:hAnsi="XO Thames"/>
      <w:sz w:val="28"/>
    </w:rPr>
  </w:style>
  <w:style w:styleId="Style_7_ch" w:type="character">
    <w:name w:val="toc 6"/>
    <w:link w:val="Style_7"/>
    <w:rPr>
      <w:rFonts w:ascii="XO Thames" w:hAnsi="XO Thames"/>
      <w:sz w:val="28"/>
    </w:rPr>
  </w:style>
  <w:style w:styleId="Style_8" w:type="paragraph">
    <w:name w:val="toc 7"/>
    <w:next w:val="Style_2"/>
    <w:link w:val="Style_8_ch"/>
    <w:uiPriority w:val="39"/>
    <w:pPr>
      <w:ind w:firstLine="0" w:left="1200"/>
      <w:jc w:val="left"/>
    </w:pPr>
    <w:rPr>
      <w:rFonts w:ascii="XO Thames" w:hAnsi="XO Thames"/>
      <w:sz w:val="28"/>
    </w:rPr>
  </w:style>
  <w:style w:styleId="Style_8_ch" w:type="character">
    <w:name w:val="toc 7"/>
    <w:link w:val="Style_8"/>
    <w:rPr>
      <w:rFonts w:ascii="XO Thames" w:hAnsi="XO Thames"/>
      <w:sz w:val="28"/>
    </w:rPr>
  </w:style>
  <w:style w:styleId="Style_9" w:type="paragraph">
    <w:name w:val="Endnote"/>
    <w:link w:val="Style_9_ch"/>
    <w:pPr>
      <w:ind w:firstLine="851" w:left="0"/>
      <w:jc w:val="both"/>
    </w:pPr>
    <w:rPr>
      <w:rFonts w:ascii="XO Thames" w:hAnsi="XO Thames"/>
      <w:sz w:val="22"/>
    </w:rPr>
  </w:style>
  <w:style w:styleId="Style_9_ch" w:type="character">
    <w:name w:val="Endnote"/>
    <w:link w:val="Style_9"/>
    <w:rPr>
      <w:rFonts w:ascii="XO Thames" w:hAnsi="XO Thames"/>
      <w:sz w:val="22"/>
    </w:rPr>
  </w:style>
  <w:style w:styleId="Style_10" w:type="paragraph">
    <w:name w:val="heading 3"/>
    <w:next w:val="Style_2"/>
    <w:link w:val="Style_10_ch"/>
    <w:uiPriority w:val="9"/>
    <w:qFormat/>
    <w:pPr>
      <w:spacing w:after="120" w:before="120"/>
      <w:ind/>
      <w:jc w:val="both"/>
      <w:outlineLvl w:val="2"/>
    </w:pPr>
    <w:rPr>
      <w:rFonts w:ascii="XO Thames" w:hAnsi="XO Thames"/>
      <w:b w:val="1"/>
      <w:sz w:val="26"/>
    </w:rPr>
  </w:style>
  <w:style w:styleId="Style_10_ch" w:type="character">
    <w:name w:val="heading 3"/>
    <w:link w:val="Style_10"/>
    <w:rPr>
      <w:rFonts w:ascii="XO Thames" w:hAnsi="XO Thames"/>
      <w:b w:val="1"/>
      <w:sz w:val="26"/>
    </w:rPr>
  </w:style>
  <w:style w:styleId="Style_11" w:type="paragraph">
    <w:name w:val="Гиперссылка1"/>
    <w:basedOn w:val="Style_5"/>
    <w:link w:val="Style_11_ch"/>
  </w:style>
  <w:style w:styleId="Style_11_ch" w:type="character">
    <w:name w:val="Гиперссылка1"/>
    <w:basedOn w:val="Style_5_ch"/>
    <w:link w:val="Style_11"/>
  </w:style>
  <w:style w:styleId="Style_12" w:type="paragraph">
    <w:name w:val="toc 3"/>
    <w:next w:val="Style_2"/>
    <w:link w:val="Style_12_ch"/>
    <w:uiPriority w:val="39"/>
    <w:pPr>
      <w:ind w:firstLine="0" w:left="400"/>
      <w:jc w:val="left"/>
    </w:pPr>
    <w:rPr>
      <w:rFonts w:ascii="XO Thames" w:hAnsi="XO Thames"/>
      <w:sz w:val="28"/>
    </w:rPr>
  </w:style>
  <w:style w:styleId="Style_12_ch" w:type="character">
    <w:name w:val="toc 3"/>
    <w:link w:val="Style_12"/>
    <w:rPr>
      <w:rFonts w:ascii="XO Thames" w:hAnsi="XO Thames"/>
      <w:sz w:val="28"/>
    </w:rPr>
  </w:style>
  <w:style w:styleId="Style_13" w:type="paragraph">
    <w:name w:val="heading 5"/>
    <w:next w:val="Style_2"/>
    <w:link w:val="Style_13_ch"/>
    <w:uiPriority w:val="9"/>
    <w:qFormat/>
    <w:pPr>
      <w:spacing w:after="120" w:before="120"/>
      <w:ind/>
      <w:jc w:val="both"/>
      <w:outlineLvl w:val="4"/>
    </w:pPr>
    <w:rPr>
      <w:rFonts w:ascii="XO Thames" w:hAnsi="XO Thames"/>
      <w:b w:val="1"/>
      <w:sz w:val="22"/>
    </w:rPr>
  </w:style>
  <w:style w:styleId="Style_13_ch" w:type="character">
    <w:name w:val="heading 5"/>
    <w:link w:val="Style_13"/>
    <w:rPr>
      <w:rFonts w:ascii="XO Thames" w:hAnsi="XO Thames"/>
      <w:b w:val="1"/>
      <w:sz w:val="22"/>
    </w:rPr>
  </w:style>
  <w:style w:styleId="Style_14" w:type="paragraph">
    <w:name w:val="heading 1"/>
    <w:next w:val="Style_2"/>
    <w:link w:val="Style_14_ch"/>
    <w:uiPriority w:val="9"/>
    <w:qFormat/>
    <w:pPr>
      <w:spacing w:after="120" w:before="120"/>
      <w:ind/>
      <w:jc w:val="both"/>
      <w:outlineLvl w:val="0"/>
    </w:pPr>
    <w:rPr>
      <w:rFonts w:ascii="XO Thames" w:hAnsi="XO Thames"/>
      <w:b w:val="1"/>
      <w:sz w:val="32"/>
    </w:rPr>
  </w:style>
  <w:style w:styleId="Style_14_ch" w:type="character">
    <w:name w:val="heading 1"/>
    <w:link w:val="Style_14"/>
    <w:rPr>
      <w:rFonts w:ascii="XO Thames" w:hAnsi="XO Thames"/>
      <w:b w:val="1"/>
      <w:sz w:val="32"/>
    </w:rPr>
  </w:style>
  <w:style w:styleId="Style_15" w:type="paragraph">
    <w:name w:val="Hyperlink"/>
    <w:link w:val="Style_15_ch"/>
    <w:rPr>
      <w:color w:val="0000FF"/>
      <w:u w:val="single"/>
    </w:rPr>
  </w:style>
  <w:style w:styleId="Style_15_ch" w:type="character">
    <w:name w:val="Hyperlink"/>
    <w:link w:val="Style_15"/>
    <w:rPr>
      <w:color w:val="0000FF"/>
      <w:u w:val="single"/>
    </w:rPr>
  </w:style>
  <w:style w:styleId="Style_16" w:type="paragraph">
    <w:name w:val="Footnote"/>
    <w:link w:val="Style_16_ch"/>
    <w:pPr>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2"/>
    <w:link w:val="Style_17_ch"/>
    <w:uiPriority w:val="39"/>
    <w:pPr>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8" w:type="paragraph">
    <w:name w:val="Header and Footer"/>
    <w:link w:val="Style_18_ch"/>
    <w:pPr>
      <w:spacing w:line="240" w:lineRule="auto"/>
      <w:ind/>
      <w:jc w:val="both"/>
    </w:pPr>
    <w:rPr>
      <w:rFonts w:ascii="XO Thames" w:hAnsi="XO Thames"/>
      <w:sz w:val="28"/>
    </w:rPr>
  </w:style>
  <w:style w:styleId="Style_18_ch" w:type="character">
    <w:name w:val="Header and Footer"/>
    <w:link w:val="Style_18"/>
    <w:rPr>
      <w:rFonts w:ascii="XO Thames" w:hAnsi="XO Thames"/>
      <w:sz w:val="28"/>
    </w:rPr>
  </w:style>
  <w:style w:styleId="Style_19" w:type="paragraph">
    <w:name w:val="toc 9"/>
    <w:next w:val="Style_2"/>
    <w:link w:val="Style_19_ch"/>
    <w:uiPriority w:val="39"/>
    <w:pPr>
      <w:ind w:firstLine="0" w:left="1600"/>
      <w:jc w:val="left"/>
    </w:pPr>
    <w:rPr>
      <w:rFonts w:ascii="XO Thames" w:hAnsi="XO Thames"/>
      <w:sz w:val="28"/>
    </w:rPr>
  </w:style>
  <w:style w:styleId="Style_19_ch" w:type="character">
    <w:name w:val="toc 9"/>
    <w:link w:val="Style_19"/>
    <w:rPr>
      <w:rFonts w:ascii="XO Thames" w:hAnsi="XO Thames"/>
      <w:sz w:val="28"/>
    </w:rPr>
  </w:style>
  <w:style w:styleId="Style_20" w:type="paragraph">
    <w:name w:val="toc 8"/>
    <w:next w:val="Style_2"/>
    <w:link w:val="Style_20_ch"/>
    <w:uiPriority w:val="39"/>
    <w:pPr>
      <w:ind w:firstLine="0" w:left="1400"/>
      <w:jc w:val="left"/>
    </w:pPr>
    <w:rPr>
      <w:rFonts w:ascii="XO Thames" w:hAnsi="XO Thames"/>
      <w:sz w:val="28"/>
    </w:rPr>
  </w:style>
  <w:style w:styleId="Style_20_ch" w:type="character">
    <w:name w:val="toc 8"/>
    <w:link w:val="Style_20"/>
    <w:rPr>
      <w:rFonts w:ascii="XO Thames" w:hAnsi="XO Thames"/>
      <w:sz w:val="28"/>
    </w:rPr>
  </w:style>
  <w:style w:styleId="Style_21" w:type="paragraph">
    <w:name w:val="toc 5"/>
    <w:next w:val="Style_2"/>
    <w:link w:val="Style_21_ch"/>
    <w:uiPriority w:val="39"/>
    <w:pPr>
      <w:ind w:firstLine="0" w:left="800"/>
      <w:jc w:val="left"/>
    </w:pPr>
    <w:rPr>
      <w:rFonts w:ascii="XO Thames" w:hAnsi="XO Thames"/>
      <w:sz w:val="28"/>
    </w:rPr>
  </w:style>
  <w:style w:styleId="Style_21_ch" w:type="character">
    <w:name w:val="toc 5"/>
    <w:link w:val="Style_21"/>
    <w:rPr>
      <w:rFonts w:ascii="XO Thames" w:hAnsi="XO Thames"/>
      <w:sz w:val="28"/>
    </w:rPr>
  </w:style>
  <w:style w:styleId="Style_1" w:type="paragraph">
    <w:name w:val="header"/>
    <w:basedOn w:val="Style_2"/>
    <w:link w:val="Style_1_ch"/>
    <w:pPr>
      <w:tabs>
        <w:tab w:leader="none" w:pos="4536" w:val="center"/>
        <w:tab w:leader="none" w:pos="9072" w:val="right"/>
      </w:tabs>
      <w:ind/>
    </w:pPr>
  </w:style>
  <w:style w:styleId="Style_1_ch" w:type="character">
    <w:name w:val="header"/>
    <w:basedOn w:val="Style_2_ch"/>
    <w:link w:val="Style_1"/>
  </w:style>
  <w:style w:styleId="Style_22" w:type="paragraph">
    <w:name w:val="Subtitle"/>
    <w:next w:val="Style_2"/>
    <w:link w:val="Style_22_ch"/>
    <w:uiPriority w:val="11"/>
    <w:qFormat/>
    <w:pPr>
      <w:ind/>
      <w:jc w:val="both"/>
    </w:pPr>
    <w:rPr>
      <w:rFonts w:ascii="XO Thames" w:hAnsi="XO Thames"/>
      <w:i w:val="1"/>
      <w:sz w:val="24"/>
    </w:rPr>
  </w:style>
  <w:style w:styleId="Style_22_ch" w:type="character">
    <w:name w:val="Subtitle"/>
    <w:link w:val="Style_22"/>
    <w:rPr>
      <w:rFonts w:ascii="XO Thames" w:hAnsi="XO Thames"/>
      <w:i w:val="1"/>
      <w:sz w:val="24"/>
    </w:rPr>
  </w:style>
  <w:style w:styleId="Style_23" w:type="paragraph">
    <w:name w:val="Title"/>
    <w:next w:val="Style_2"/>
    <w:link w:val="Style_23_ch"/>
    <w:uiPriority w:val="10"/>
    <w:qFormat/>
    <w:pPr>
      <w:spacing w:after="567" w:before="567"/>
      <w:ind/>
      <w:jc w:val="center"/>
    </w:pPr>
    <w:rPr>
      <w:rFonts w:ascii="XO Thames" w:hAnsi="XO Thames"/>
      <w:b w:val="1"/>
      <w:caps w:val="1"/>
      <w:sz w:val="40"/>
    </w:rPr>
  </w:style>
  <w:style w:styleId="Style_23_ch" w:type="character">
    <w:name w:val="Title"/>
    <w:link w:val="Style_23"/>
    <w:rPr>
      <w:rFonts w:ascii="XO Thames" w:hAnsi="XO Thames"/>
      <w:b w:val="1"/>
      <w:caps w:val="1"/>
      <w:sz w:val="40"/>
    </w:rPr>
  </w:style>
  <w:style w:styleId="Style_24" w:type="paragraph">
    <w:name w:val="heading 4"/>
    <w:next w:val="Style_2"/>
    <w:link w:val="Style_24_ch"/>
    <w:uiPriority w:val="9"/>
    <w:qFormat/>
    <w:pPr>
      <w:spacing w:after="120" w:before="120"/>
      <w:ind/>
      <w:jc w:val="both"/>
      <w:outlineLvl w:val="3"/>
    </w:pPr>
    <w:rPr>
      <w:rFonts w:ascii="XO Thames" w:hAnsi="XO Thames"/>
      <w:b w:val="1"/>
      <w:sz w:val="24"/>
    </w:rPr>
  </w:style>
  <w:style w:styleId="Style_24_ch" w:type="character">
    <w:name w:val="heading 4"/>
    <w:link w:val="Style_24"/>
    <w:rPr>
      <w:rFonts w:ascii="XO Thames" w:hAnsi="XO Thames"/>
      <w:b w:val="1"/>
      <w:sz w:val="24"/>
    </w:rPr>
  </w:style>
  <w:style w:styleId="Style_25" w:type="paragraph">
    <w:name w:val="Normal (Web)"/>
    <w:basedOn w:val="Style_2"/>
    <w:link w:val="Style_25_ch"/>
    <w:pPr>
      <w:spacing w:afterAutospacing="on" w:beforeAutospacing="on"/>
      <w:ind/>
    </w:pPr>
    <w:rPr>
      <w:sz w:val="24"/>
    </w:rPr>
  </w:style>
  <w:style w:styleId="Style_25_ch" w:type="character">
    <w:name w:val="Normal (Web)"/>
    <w:basedOn w:val="Style_2_ch"/>
    <w:link w:val="Style_25"/>
    <w:rPr>
      <w:sz w:val="24"/>
    </w:rPr>
  </w:style>
  <w:style w:styleId="Style_26" w:type="paragraph">
    <w:name w:val="heading 2"/>
    <w:next w:val="Style_2"/>
    <w:link w:val="Style_26_ch"/>
    <w:uiPriority w:val="9"/>
    <w:qFormat/>
    <w:pPr>
      <w:spacing w:after="120" w:before="120"/>
      <w:ind/>
      <w:jc w:val="both"/>
      <w:outlineLvl w:val="1"/>
    </w:pPr>
    <w:rPr>
      <w:rFonts w:ascii="XO Thames" w:hAnsi="XO Thames"/>
      <w:b w:val="1"/>
      <w:sz w:val="28"/>
    </w:rPr>
  </w:style>
  <w:style w:styleId="Style_26_ch" w:type="character">
    <w:name w:val="heading 2"/>
    <w:link w:val="Style_26"/>
    <w:rPr>
      <w:rFonts w:ascii="XO Thames" w:hAnsi="XO Thames"/>
      <w:b w:val="1"/>
      <w:sz w:val="28"/>
    </w:rPr>
  </w:style>
  <w:style w:default="1" w:styleId="Style_27" w:type="table">
    <w:name w:val="Normal Table"/>
    <w:tblPr>
      <w:tblInd w:type="dxa" w:w="0"/>
      <w:tblCellMar>
        <w:top w:type="dxa" w:w="0"/>
        <w:left w:type="dxa" w:w="108"/>
        <w:bottom w:type="dxa" w:w="0"/>
        <w:right w:type="dxa" w:w="108"/>
      </w:tblCellMar>
    </w:tblPr>
  </w:style>
  <w:style w:styleId="Style_28" w:type="table">
    <w:name w:val="Table Grid"/>
    <w:basedOn w:val="Style_27"/>
    <w:pPr>
      <w:spacing w:after="0" w:line="240" w:lineRule="auto"/>
      <w:ind/>
    </w:p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MyOffice-CoreFramework-Windows/33-1224.848.9398.852.1@81d08b7ef3bfedd37921072551876f29ab5b92ed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2024-12-18T05:53:37Z</dcterms:modified>
</cp:coreProperties>
</file>