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line="240" w:lineRule="auto"/>
        <w:ind w:firstLine="4252"/>
        <w:rPr>
          <w:rFonts w:ascii="Times New Roman" w:hAnsi="Times New Roman"/>
          <w:color w:val="000000"/>
          <w:sz w:val="28"/>
        </w:rPr>
      </w:pPr>
      <w:r>
        <w:rPr>
          <w:rFonts w:ascii="Times New Roman" w:hAnsi="Times New Roman"/>
          <w:color w:val="000000"/>
          <w:sz w:val="28"/>
        </w:rPr>
        <w:t>Приложение № 1</w:t>
      </w:r>
    </w:p>
    <w:p w14:paraId="02000000">
      <w:pPr>
        <w:ind w:firstLine="0" w:left="4253"/>
        <w:jc w:val="both"/>
        <w:rPr>
          <w:rFonts w:ascii="Times New Roman" w:hAnsi="Times New Roman"/>
          <w:color w:val="000000"/>
          <w:sz w:val="28"/>
        </w:rPr>
      </w:pPr>
      <w:r>
        <w:rPr>
          <w:rFonts w:ascii="Times New Roman" w:hAnsi="Times New Roman"/>
          <w:color w:val="000000"/>
          <w:sz w:val="28"/>
        </w:rPr>
        <w:t>к Положению о муниципальном жилищном контроле в муниципальном образовании Выселковский район.</w:t>
      </w:r>
    </w:p>
    <w:p w14:paraId="03000000">
      <w:pPr>
        <w:ind w:firstLine="0" w:left="4253"/>
        <w:jc w:val="both"/>
        <w:rPr>
          <w:rFonts w:ascii="Times New Roman" w:hAnsi="Times New Roman"/>
          <w:color w:val="000000"/>
          <w:sz w:val="28"/>
        </w:rPr>
      </w:pPr>
    </w:p>
    <w:p w14:paraId="04000000">
      <w:pPr>
        <w:ind/>
        <w:jc w:val="center"/>
        <w:rPr>
          <w:rFonts w:ascii="Times New Roman" w:hAnsi="Times New Roman"/>
          <w:color w:val="000000"/>
          <w:sz w:val="28"/>
        </w:rPr>
      </w:pPr>
      <w:r>
        <w:rPr>
          <w:rFonts w:ascii="Times New Roman" w:hAnsi="Times New Roman"/>
          <w:color w:val="000000"/>
          <w:sz w:val="28"/>
        </w:rPr>
        <w:t>ПРЕДПИСАНИЕ</w:t>
      </w:r>
    </w:p>
    <w:p w14:paraId="05000000">
      <w:pPr>
        <w:ind/>
        <w:jc w:val="center"/>
        <w:rPr>
          <w:rFonts w:ascii="Times New Roman" w:hAnsi="Times New Roman"/>
          <w:color w:val="000000"/>
          <w:sz w:val="28"/>
        </w:rPr>
      </w:pPr>
      <w:r>
        <w:rPr>
          <w:rFonts w:ascii="Times New Roman" w:hAnsi="Times New Roman"/>
          <w:color w:val="000000"/>
          <w:sz w:val="28"/>
        </w:rPr>
        <w:t xml:space="preserve">об устранении выявленных нарушений </w:t>
      </w:r>
    </w:p>
    <w:p w14:paraId="06000000">
      <w:pPr>
        <w:ind/>
        <w:jc w:val="center"/>
        <w:rPr>
          <w:rFonts w:ascii="Times New Roman" w:hAnsi="Times New Roman"/>
          <w:color w:val="000000"/>
          <w:sz w:val="28"/>
        </w:rPr>
      </w:pPr>
      <w:r>
        <w:rPr>
          <w:rFonts w:ascii="Times New Roman" w:hAnsi="Times New Roman"/>
          <w:color w:val="000000"/>
          <w:sz w:val="28"/>
        </w:rPr>
        <w:t>обязательных требований законодательства</w:t>
      </w:r>
    </w:p>
    <w:p w14:paraId="07000000">
      <w:pPr>
        <w:ind/>
        <w:jc w:val="both"/>
        <w:outlineLvl w:val="0"/>
        <w:rPr>
          <w:rFonts w:ascii="Times New Roman" w:hAnsi="Times New Roman"/>
          <w:color w:val="000000"/>
          <w:sz w:val="28"/>
        </w:rPr>
      </w:pPr>
    </w:p>
    <w:p w14:paraId="08000000">
      <w:pPr>
        <w:ind/>
        <w:jc w:val="both"/>
        <w:rPr>
          <w:rFonts w:ascii="Times New Roman" w:hAnsi="Times New Roman"/>
          <w:color w:val="000000"/>
          <w:sz w:val="28"/>
        </w:rPr>
      </w:pPr>
      <w:r>
        <w:rPr>
          <w:rFonts w:ascii="Times New Roman" w:hAnsi="Times New Roman"/>
          <w:color w:val="000000"/>
          <w:sz w:val="28"/>
        </w:rPr>
        <w:t>«______»________________202__года                                                  № _____</w:t>
      </w:r>
    </w:p>
    <w:p w14:paraId="09000000">
      <w:pPr>
        <w:ind/>
        <w:jc w:val="both"/>
        <w:rPr>
          <w:rFonts w:ascii="Times New Roman" w:hAnsi="Times New Roman"/>
          <w:color w:val="000000"/>
          <w:sz w:val="28"/>
        </w:rPr>
      </w:pPr>
    </w:p>
    <w:p w14:paraId="0A000000">
      <w:pPr>
        <w:ind/>
        <w:jc w:val="both"/>
        <w:rPr>
          <w:rFonts w:ascii="Times New Roman" w:hAnsi="Times New Roman"/>
          <w:color w:val="000000"/>
          <w:sz w:val="28"/>
        </w:rPr>
      </w:pPr>
      <w:r>
        <w:rPr>
          <w:rFonts w:ascii="Times New Roman" w:hAnsi="Times New Roman"/>
          <w:color w:val="000000"/>
          <w:sz w:val="28"/>
        </w:rPr>
        <w:t xml:space="preserve">Наименование   проверяемого   лица   (юридического   лица,  индивидуального предпринимателя): ________________________________________________________________ </w:t>
      </w:r>
    </w:p>
    <w:p w14:paraId="0B000000">
      <w:pPr>
        <w:ind/>
        <w:jc w:val="both"/>
        <w:rPr>
          <w:rFonts w:ascii="Times New Roman" w:hAnsi="Times New Roman"/>
          <w:color w:val="000000"/>
          <w:sz w:val="28"/>
        </w:rPr>
      </w:pPr>
      <w:r>
        <w:rPr>
          <w:rFonts w:ascii="Times New Roman" w:hAnsi="Times New Roman"/>
          <w:color w:val="000000"/>
          <w:sz w:val="28"/>
        </w:rPr>
        <w:t>Наименование вида деятельности (услуги): ___________________________________________</w:t>
      </w:r>
    </w:p>
    <w:p w14:paraId="0C000000">
      <w:pPr>
        <w:ind/>
        <w:jc w:val="both"/>
        <w:rPr>
          <w:rFonts w:ascii="Times New Roman" w:hAnsi="Times New Roman"/>
          <w:i w:val="1"/>
          <w:color w:val="000000"/>
          <w:sz w:val="28"/>
        </w:rPr>
      </w:pPr>
      <w:r>
        <w:rPr>
          <w:rFonts w:ascii="Times New Roman" w:hAnsi="Times New Roman"/>
          <w:color w:val="000000"/>
          <w:sz w:val="28"/>
        </w:rPr>
        <w:t>Наименование  органа, проводившего проверку: ______________________________________</w:t>
      </w:r>
      <w:r>
        <w:rPr>
          <w:rFonts w:ascii="Times New Roman" w:hAnsi="Times New Roman"/>
          <w:i w:val="1"/>
          <w:color w:val="000000"/>
          <w:sz w:val="28"/>
        </w:rPr>
        <w:t xml:space="preserve">, </w:t>
      </w:r>
    </w:p>
    <w:p w14:paraId="0D000000">
      <w:pPr>
        <w:ind/>
        <w:jc w:val="both"/>
        <w:rPr>
          <w:rFonts w:ascii="Times New Roman" w:hAnsi="Times New Roman"/>
          <w:i w:val="1"/>
          <w:color w:val="000000"/>
          <w:sz w:val="28"/>
        </w:rPr>
      </w:pPr>
      <w:r>
        <w:rPr>
          <w:rFonts w:ascii="Times New Roman" w:hAnsi="Times New Roman"/>
          <w:i w:val="1"/>
          <w:color w:val="000000"/>
          <w:sz w:val="28"/>
        </w:rPr>
        <w:t>на основании _____________________________________________________________________.</w:t>
      </w:r>
    </w:p>
    <w:p w14:paraId="0E000000">
      <w:pPr>
        <w:keepNext w:val="1"/>
        <w:spacing w:before="80"/>
        <w:ind/>
        <w:rPr>
          <w:rFonts w:ascii="Times New Roman" w:hAnsi="Times New Roman"/>
          <w:color w:val="000000"/>
          <w:sz w:val="28"/>
        </w:rPr>
      </w:pPr>
      <w:r>
        <w:rPr>
          <w:rFonts w:ascii="Times New Roman" w:hAnsi="Times New Roman"/>
          <w:color w:val="000000"/>
          <w:sz w:val="28"/>
        </w:rPr>
        <w:t>Лиц</w:t>
      </w:r>
      <w:r>
        <w:rPr>
          <w:rFonts w:ascii="Times New Roman" w:hAnsi="Times New Roman"/>
          <w:color w:val="000000"/>
          <w:sz w:val="28"/>
        </w:rPr>
        <w:t>о(</w:t>
      </w:r>
      <w:r>
        <w:rPr>
          <w:rFonts w:ascii="Times New Roman" w:hAnsi="Times New Roman"/>
          <w:color w:val="000000"/>
          <w:sz w:val="28"/>
        </w:rPr>
        <w:t xml:space="preserve">а), проводившее проверку: </w:t>
      </w:r>
    </w:p>
    <w:p w14:paraId="0F000000">
      <w:pPr>
        <w:keepNext w:val="1"/>
        <w:ind w:firstLine="0" w:left="3459"/>
        <w:rPr>
          <w:rFonts w:ascii="Times New Roman" w:hAnsi="Times New Roman"/>
          <w:color w:val="000000"/>
          <w:sz w:val="28"/>
        </w:rPr>
      </w:pPr>
    </w:p>
    <w:p w14:paraId="10000000">
      <w:pPr>
        <w:rPr>
          <w:rFonts w:ascii="Times New Roman" w:hAnsi="Times New Roman"/>
          <w:color w:val="000000"/>
          <w:sz w:val="28"/>
        </w:rPr>
      </w:pPr>
    </w:p>
    <w:p w14:paraId="11000000">
      <w:pPr>
        <w:rPr>
          <w:rFonts w:ascii="Times New Roman" w:hAnsi="Times New Roman"/>
          <w:color w:val="000000"/>
          <w:sz w:val="28"/>
        </w:rPr>
      </w:pPr>
    </w:p>
    <w:p w14:paraId="12000000">
      <w:pPr>
        <w:rPr>
          <w:rFonts w:ascii="Times New Roman" w:hAnsi="Times New Roman"/>
          <w:color w:val="000000"/>
          <w:sz w:val="28"/>
        </w:rPr>
      </w:pPr>
    </w:p>
    <w:p w14:paraId="13000000">
      <w:pPr>
        <w:ind/>
        <w:jc w:val="center"/>
        <w:rPr>
          <w:rFonts w:ascii="Times New Roman" w:hAnsi="Times New Roman"/>
          <w:color w:val="000000"/>
          <w:sz w:val="28"/>
        </w:rPr>
      </w:pPr>
      <w:r>
        <w:rPr>
          <w:rFonts w:ascii="Times New Roman" w:hAnsi="Times New Roman"/>
          <w:color w:val="000000"/>
          <w:sz w:val="28"/>
        </w:rPr>
        <w:t>(фамилия, имя, отчество (последнее – при наличии), должность должностного лица (должностных лиц), проводившег</w:t>
      </w:r>
      <w:r>
        <w:rPr>
          <w:rFonts w:ascii="Times New Roman" w:hAnsi="Times New Roman"/>
          <w:color w:val="000000"/>
          <w:sz w:val="28"/>
        </w:rPr>
        <w:t>о(</w:t>
      </w:r>
      <w:r>
        <w:rPr>
          <w:rFonts w:ascii="Times New Roman" w:hAnsi="Times New Roman"/>
          <w:color w:val="000000"/>
          <w:sz w:val="28"/>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Pr>
          <w:rFonts w:ascii="Times New Roman" w:hAnsi="Times New Roman"/>
          <w:color w:val="000000"/>
          <w:sz w:val="28"/>
        </w:rPr>
        <w:br/>
      </w:r>
      <w:r>
        <w:rPr>
          <w:rFonts w:ascii="Times New Roman" w:hAnsi="Times New Roman"/>
          <w:color w:val="000000"/>
          <w:sz w:val="28"/>
        </w:rPr>
        <w:t>по аккредитации, выдавшего свидетельство)</w:t>
      </w:r>
    </w:p>
    <w:p w14:paraId="14000000">
      <w:pPr>
        <w:spacing w:before="120"/>
        <w:ind/>
        <w:rPr>
          <w:rFonts w:ascii="Times New Roman" w:hAnsi="Times New Roman"/>
          <w:color w:val="000000"/>
          <w:sz w:val="28"/>
        </w:rPr>
      </w:pPr>
      <w:r>
        <w:rPr>
          <w:rFonts w:ascii="Times New Roman" w:hAnsi="Times New Roman"/>
          <w:color w:val="000000"/>
          <w:sz w:val="28"/>
        </w:rPr>
        <w:t xml:space="preserve">При проведении проверки присутствовали:  </w:t>
      </w:r>
    </w:p>
    <w:p w14:paraId="15000000">
      <w:pPr>
        <w:rPr>
          <w:rFonts w:ascii="Times New Roman" w:hAnsi="Times New Roman"/>
          <w:color w:val="000000"/>
          <w:sz w:val="28"/>
        </w:rPr>
      </w:pPr>
    </w:p>
    <w:p w14:paraId="16000000">
      <w:pPr>
        <w:rPr>
          <w:rFonts w:ascii="Times New Roman" w:hAnsi="Times New Roman"/>
          <w:color w:val="000000"/>
          <w:sz w:val="28"/>
        </w:rPr>
      </w:pPr>
    </w:p>
    <w:p w14:paraId="17000000">
      <w:pPr>
        <w:rPr>
          <w:rFonts w:ascii="Times New Roman" w:hAnsi="Times New Roman"/>
          <w:color w:val="000000"/>
          <w:sz w:val="28"/>
        </w:rPr>
      </w:pPr>
    </w:p>
    <w:p w14:paraId="18000000">
      <w:pPr>
        <w:rPr>
          <w:rFonts w:ascii="Times New Roman" w:hAnsi="Times New Roman"/>
          <w:color w:val="000000"/>
          <w:sz w:val="28"/>
        </w:rPr>
      </w:pPr>
    </w:p>
    <w:p w14:paraId="19000000">
      <w:pPr>
        <w:ind/>
        <w:jc w:val="center"/>
        <w:rPr>
          <w:rFonts w:ascii="Times New Roman" w:hAnsi="Times New Roman"/>
          <w:color w:val="000000"/>
          <w:sz w:val="28"/>
        </w:rPr>
      </w:pPr>
      <w:r>
        <w:rPr>
          <w:rFonts w:ascii="Times New Roman" w:hAnsi="Times New Roman"/>
          <w:color w:val="000000"/>
          <w:sz w:val="28"/>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Pr>
          <w:rFonts w:ascii="Times New Roman" w:hAnsi="Times New Roman"/>
          <w:color w:val="000000"/>
          <w:sz w:val="28"/>
        </w:rPr>
        <w:br/>
      </w:r>
      <w:r>
        <w:rPr>
          <w:rFonts w:ascii="Times New Roman" w:hAnsi="Times New Roman"/>
          <w:color w:val="000000"/>
          <w:sz w:val="28"/>
        </w:rPr>
        <w:t>по проверке)</w:t>
      </w:r>
    </w:p>
    <w:p w14:paraId="1A000000">
      <w:pPr>
        <w:ind/>
        <w:jc w:val="both"/>
        <w:rPr>
          <w:rFonts w:ascii="Times New Roman" w:hAnsi="Times New Roman"/>
          <w:i w:val="1"/>
          <w:color w:val="000000"/>
          <w:sz w:val="28"/>
        </w:rPr>
      </w:pPr>
    </w:p>
    <w:p w14:paraId="1B000000">
      <w:pPr>
        <w:ind/>
        <w:jc w:val="both"/>
        <w:rPr>
          <w:rFonts w:ascii="Times New Roman" w:hAnsi="Times New Roman"/>
          <w:color w:val="000000"/>
          <w:sz w:val="28"/>
        </w:rPr>
      </w:pPr>
      <w:r>
        <w:rPr>
          <w:rFonts w:ascii="Times New Roman" w:hAnsi="Times New Roman"/>
          <w:color w:val="000000"/>
          <w:sz w:val="28"/>
        </w:rPr>
        <w:t xml:space="preserve">По результатам проведенной проверки составлен акт № ___ </w:t>
      </w:r>
      <w:r>
        <w:rPr>
          <w:rFonts w:ascii="Times New Roman" w:hAnsi="Times New Roman"/>
          <w:color w:val="000000"/>
          <w:sz w:val="28"/>
        </w:rPr>
        <w:t>от</w:t>
      </w:r>
      <w:r>
        <w:rPr>
          <w:rFonts w:ascii="Times New Roman" w:hAnsi="Times New Roman"/>
          <w:color w:val="000000"/>
          <w:sz w:val="28"/>
        </w:rPr>
        <w:t xml:space="preserve"> _____________________, </w:t>
      </w:r>
      <w:r>
        <w:rPr>
          <w:rFonts w:ascii="Times New Roman" w:hAnsi="Times New Roman"/>
          <w:color w:val="000000"/>
          <w:sz w:val="28"/>
        </w:rPr>
        <w:t>на</w:t>
      </w:r>
      <w:r>
        <w:rPr>
          <w:rFonts w:ascii="Times New Roman" w:hAnsi="Times New Roman"/>
          <w:color w:val="000000"/>
          <w:sz w:val="28"/>
        </w:rPr>
        <w:t xml:space="preserve"> основании которого необходимо устранить следующие нарушения:</w:t>
      </w:r>
    </w:p>
    <w:p w14:paraId="1C000000">
      <w:pPr>
        <w:ind/>
        <w:jc w:val="both"/>
        <w:rPr>
          <w:rFonts w:ascii="Times New Roman" w:hAnsi="Times New Roman"/>
          <w:color w:val="000000"/>
          <w:sz w:val="28"/>
        </w:rPr>
      </w:pPr>
    </w:p>
    <w:tbl>
      <w:tblPr>
        <w:tblpPr w:bottomFromText="0" w:horzAnchor="text" w:leftFromText="180" w:rightFromText="180" w:tblpXSpec="left"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56"/>
        <w:gridCol w:w="2771"/>
        <w:gridCol w:w="2977"/>
        <w:gridCol w:w="2409"/>
        <w:gridCol w:w="1135"/>
      </w:tblGrid>
      <w:tr>
        <w:tc>
          <w:tcPr>
            <w:tcW w:type="dxa" w:w="456"/>
            <w:tcBorders>
              <w:top w:color="000000" w:sz="4" w:val="single"/>
              <w:left w:color="000000" w:sz="4" w:val="single"/>
              <w:bottom w:color="000000" w:sz="4" w:val="single"/>
              <w:right w:color="000000" w:sz="4" w:val="single"/>
            </w:tcBorders>
            <w:shd w:fill="auto" w:val="clear"/>
          </w:tcPr>
          <w:p w14:paraId="1D000000">
            <w:pPr>
              <w:ind/>
              <w:jc w:val="center"/>
              <w:rPr>
                <w:rFonts w:ascii="Times New Roman" w:hAnsi="Times New Roman"/>
                <w:color w:val="000000"/>
                <w:sz w:val="28"/>
              </w:rPr>
            </w:pPr>
            <w:r>
              <w:rPr>
                <w:rFonts w:ascii="Times New Roman" w:hAnsi="Times New Roman"/>
                <w:color w:val="000000"/>
                <w:sz w:val="28"/>
              </w:rPr>
              <w:t>№</w:t>
            </w:r>
          </w:p>
        </w:tc>
        <w:tc>
          <w:tcPr>
            <w:tcW w:type="dxa" w:w="2771"/>
            <w:tcBorders>
              <w:top w:color="000000" w:sz="4" w:val="single"/>
              <w:left w:color="000000" w:sz="4" w:val="single"/>
              <w:bottom w:color="000000" w:sz="4" w:val="single"/>
              <w:right w:color="000000" w:sz="4" w:val="single"/>
            </w:tcBorders>
            <w:shd w:fill="auto" w:val="clear"/>
          </w:tcPr>
          <w:p w14:paraId="1E000000">
            <w:pPr>
              <w:ind/>
              <w:jc w:val="center"/>
              <w:rPr>
                <w:rFonts w:ascii="Times New Roman" w:hAnsi="Times New Roman"/>
                <w:color w:val="000000"/>
                <w:sz w:val="28"/>
              </w:rPr>
            </w:pPr>
            <w:r>
              <w:rPr>
                <w:rFonts w:ascii="Times New Roman" w:hAnsi="Times New Roman"/>
                <w:color w:val="000000"/>
                <w:sz w:val="28"/>
              </w:rPr>
              <w:t>Выявленное нарушение</w:t>
            </w:r>
          </w:p>
        </w:tc>
        <w:tc>
          <w:tcPr>
            <w:tcW w:type="dxa" w:w="2977"/>
            <w:tcBorders>
              <w:top w:color="000000" w:sz="4" w:val="single"/>
              <w:left w:color="000000" w:sz="4" w:val="single"/>
              <w:bottom w:color="000000" w:sz="4" w:val="single"/>
              <w:right w:color="000000" w:sz="4" w:val="single"/>
            </w:tcBorders>
            <w:shd w:fill="auto" w:val="clear"/>
          </w:tcPr>
          <w:p w14:paraId="1F000000">
            <w:pPr>
              <w:ind/>
              <w:jc w:val="center"/>
              <w:rPr>
                <w:rFonts w:ascii="Times New Roman" w:hAnsi="Times New Roman"/>
                <w:color w:val="000000"/>
                <w:sz w:val="28"/>
              </w:rPr>
            </w:pPr>
            <w:r>
              <w:rPr>
                <w:rFonts w:ascii="Times New Roman" w:hAnsi="Times New Roman"/>
                <w:color w:val="000000"/>
                <w:sz w:val="28"/>
              </w:rPr>
              <w:t xml:space="preserve">Нарушенная норма права </w:t>
            </w:r>
          </w:p>
        </w:tc>
        <w:tc>
          <w:tcPr>
            <w:tcW w:type="dxa" w:w="2409"/>
            <w:tcBorders>
              <w:top w:color="000000" w:sz="4" w:val="single"/>
              <w:left w:color="000000" w:sz="4" w:val="single"/>
              <w:bottom w:color="000000" w:sz="4" w:val="single"/>
              <w:right w:color="000000" w:sz="4" w:val="single"/>
            </w:tcBorders>
            <w:shd w:fill="auto" w:val="clear"/>
          </w:tcPr>
          <w:p w14:paraId="20000000">
            <w:pPr>
              <w:ind/>
              <w:jc w:val="center"/>
              <w:rPr>
                <w:rFonts w:ascii="Times New Roman" w:hAnsi="Times New Roman"/>
                <w:color w:val="000000"/>
                <w:sz w:val="28"/>
              </w:rPr>
            </w:pPr>
            <w:r>
              <w:rPr>
                <w:rFonts w:ascii="Times New Roman" w:hAnsi="Times New Roman"/>
                <w:color w:val="000000"/>
                <w:sz w:val="28"/>
              </w:rPr>
              <w:t>Содержание мероприятия по устранению нарушения</w:t>
            </w:r>
          </w:p>
        </w:tc>
        <w:tc>
          <w:tcPr>
            <w:tcW w:type="dxa" w:w="1135"/>
            <w:tcBorders>
              <w:top w:color="000000" w:sz="4" w:val="single"/>
              <w:left w:color="000000" w:sz="4" w:val="single"/>
              <w:bottom w:color="000000" w:sz="4" w:val="single"/>
              <w:right w:color="000000" w:sz="4" w:val="single"/>
            </w:tcBorders>
            <w:shd w:fill="auto" w:val="clear"/>
          </w:tcPr>
          <w:p w14:paraId="21000000">
            <w:pPr>
              <w:ind/>
              <w:jc w:val="center"/>
              <w:rPr>
                <w:rFonts w:ascii="Times New Roman" w:hAnsi="Times New Roman"/>
                <w:color w:val="000000"/>
                <w:sz w:val="28"/>
              </w:rPr>
            </w:pPr>
            <w:r>
              <w:rPr>
                <w:rFonts w:ascii="Times New Roman" w:hAnsi="Times New Roman"/>
                <w:color w:val="000000"/>
                <w:sz w:val="28"/>
              </w:rPr>
              <w:t>Сроки выполнения</w:t>
            </w:r>
          </w:p>
        </w:tc>
      </w:tr>
      <w:tr>
        <w:tc>
          <w:tcPr>
            <w:tcW w:type="dxa" w:w="456"/>
            <w:tcBorders>
              <w:top w:color="000000" w:sz="4" w:val="single"/>
              <w:left w:color="000000" w:sz="4" w:val="single"/>
              <w:bottom w:color="000000" w:sz="4" w:val="single"/>
              <w:right w:color="000000" w:sz="4" w:val="single"/>
            </w:tcBorders>
            <w:shd w:fill="auto" w:val="clear"/>
          </w:tcPr>
          <w:p w14:paraId="22000000">
            <w:pPr>
              <w:rPr>
                <w:rFonts w:ascii="Times New Roman" w:hAnsi="Times New Roman"/>
                <w:color w:val="000000"/>
                <w:sz w:val="28"/>
              </w:rPr>
            </w:pPr>
            <w:r>
              <w:rPr>
                <w:rFonts w:ascii="Times New Roman" w:hAnsi="Times New Roman"/>
                <w:color w:val="000000"/>
                <w:sz w:val="28"/>
              </w:rPr>
              <w:t>1</w:t>
            </w:r>
          </w:p>
        </w:tc>
        <w:tc>
          <w:tcPr>
            <w:tcW w:type="dxa" w:w="2771"/>
            <w:tcBorders>
              <w:top w:color="000000" w:sz="4" w:val="single"/>
              <w:left w:color="000000" w:sz="4" w:val="single"/>
              <w:bottom w:color="000000" w:sz="4" w:val="single"/>
              <w:right w:color="000000" w:sz="4" w:val="single"/>
            </w:tcBorders>
            <w:shd w:fill="auto" w:val="clear"/>
          </w:tcPr>
          <w:p w14:paraId="23000000">
            <w:pPr>
              <w:ind/>
              <w:jc w:val="both"/>
              <w:rPr>
                <w:rFonts w:ascii="Times New Roman" w:hAnsi="Times New Roman"/>
                <w:color w:val="000000"/>
                <w:sz w:val="28"/>
              </w:rPr>
            </w:pPr>
          </w:p>
        </w:tc>
        <w:tc>
          <w:tcPr>
            <w:tcW w:type="dxa" w:w="2977"/>
            <w:tcBorders>
              <w:top w:color="000000" w:sz="4" w:val="single"/>
              <w:left w:color="000000" w:sz="4" w:val="single"/>
              <w:bottom w:color="000000" w:sz="4" w:val="single"/>
              <w:right w:color="000000" w:sz="4" w:val="single"/>
            </w:tcBorders>
            <w:shd w:fill="auto" w:val="clear"/>
          </w:tcPr>
          <w:p w14:paraId="24000000">
            <w:pPr>
              <w:rPr>
                <w:rFonts w:ascii="Times New Roman" w:hAnsi="Times New Roman"/>
                <w:color w:val="000000"/>
                <w:sz w:val="28"/>
              </w:rPr>
            </w:pPr>
          </w:p>
        </w:tc>
        <w:tc>
          <w:tcPr>
            <w:tcW w:type="dxa" w:w="2409"/>
            <w:tcBorders>
              <w:top w:color="000000" w:sz="4" w:val="single"/>
              <w:left w:color="000000" w:sz="4" w:val="single"/>
              <w:bottom w:color="000000" w:sz="4" w:val="single"/>
              <w:right w:color="000000" w:sz="4" w:val="single"/>
            </w:tcBorders>
            <w:shd w:fill="auto" w:val="clear"/>
          </w:tcPr>
          <w:p w14:paraId="25000000">
            <w:pPr>
              <w:rPr>
                <w:rFonts w:ascii="Times New Roman" w:hAnsi="Times New Roman"/>
                <w:color w:val="000000"/>
                <w:sz w:val="28"/>
              </w:rPr>
            </w:pPr>
          </w:p>
        </w:tc>
        <w:tc>
          <w:tcPr>
            <w:tcW w:type="dxa" w:w="1135"/>
            <w:tcBorders>
              <w:top w:color="000000" w:sz="4" w:val="single"/>
              <w:left w:color="000000" w:sz="4" w:val="single"/>
              <w:bottom w:color="000000" w:sz="4" w:val="single"/>
              <w:right w:color="000000" w:sz="4" w:val="single"/>
            </w:tcBorders>
            <w:shd w:fill="auto" w:val="clear"/>
          </w:tcPr>
          <w:p w14:paraId="26000000">
            <w:pPr>
              <w:rPr>
                <w:rFonts w:ascii="Times New Roman" w:hAnsi="Times New Roman"/>
                <w:color w:val="000000"/>
                <w:sz w:val="28"/>
              </w:rPr>
            </w:pPr>
          </w:p>
        </w:tc>
      </w:tr>
      <w:tr>
        <w:tc>
          <w:tcPr>
            <w:tcW w:type="dxa" w:w="456"/>
            <w:tcBorders>
              <w:top w:color="000000" w:sz="4" w:val="single"/>
              <w:left w:color="000000" w:sz="4" w:val="single"/>
              <w:bottom w:color="000000" w:sz="4" w:val="single"/>
              <w:right w:color="000000" w:sz="4" w:val="single"/>
            </w:tcBorders>
            <w:shd w:fill="auto" w:val="clear"/>
          </w:tcPr>
          <w:p w14:paraId="27000000">
            <w:pPr>
              <w:rPr>
                <w:rFonts w:ascii="Times New Roman" w:hAnsi="Times New Roman"/>
                <w:color w:val="000000"/>
                <w:sz w:val="28"/>
              </w:rPr>
            </w:pPr>
            <w:r>
              <w:rPr>
                <w:rFonts w:ascii="Times New Roman" w:hAnsi="Times New Roman"/>
                <w:color w:val="000000"/>
                <w:sz w:val="28"/>
              </w:rPr>
              <w:t>2</w:t>
            </w:r>
          </w:p>
        </w:tc>
        <w:tc>
          <w:tcPr>
            <w:tcW w:type="dxa" w:w="2771"/>
            <w:tcBorders>
              <w:top w:color="000000" w:sz="4" w:val="single"/>
              <w:left w:color="000000" w:sz="4" w:val="single"/>
              <w:bottom w:color="000000" w:sz="4" w:val="single"/>
              <w:right w:color="000000" w:sz="4" w:val="single"/>
            </w:tcBorders>
            <w:shd w:fill="auto" w:val="clear"/>
          </w:tcPr>
          <w:p w14:paraId="28000000">
            <w:pPr>
              <w:ind/>
              <w:jc w:val="both"/>
              <w:rPr>
                <w:rFonts w:ascii="Times New Roman" w:hAnsi="Times New Roman"/>
                <w:color w:val="000000"/>
                <w:sz w:val="28"/>
              </w:rPr>
            </w:pPr>
          </w:p>
        </w:tc>
        <w:tc>
          <w:tcPr>
            <w:tcW w:type="dxa" w:w="2977"/>
            <w:tcBorders>
              <w:top w:color="000000" w:sz="4" w:val="single"/>
              <w:left w:color="000000" w:sz="4" w:val="single"/>
              <w:bottom w:color="000000" w:sz="4" w:val="single"/>
              <w:right w:color="000000" w:sz="4" w:val="single"/>
            </w:tcBorders>
            <w:shd w:fill="auto" w:val="clear"/>
          </w:tcPr>
          <w:p w14:paraId="29000000">
            <w:pPr>
              <w:rPr>
                <w:rFonts w:ascii="Times New Roman" w:hAnsi="Times New Roman"/>
                <w:color w:val="000000"/>
                <w:sz w:val="28"/>
              </w:rPr>
            </w:pPr>
          </w:p>
        </w:tc>
        <w:tc>
          <w:tcPr>
            <w:tcW w:type="dxa" w:w="2409"/>
            <w:tcBorders>
              <w:top w:color="000000" w:sz="4" w:val="single"/>
              <w:left w:color="000000" w:sz="4" w:val="single"/>
              <w:bottom w:color="000000" w:sz="4" w:val="single"/>
              <w:right w:color="000000" w:sz="4" w:val="single"/>
            </w:tcBorders>
            <w:shd w:fill="auto" w:val="clear"/>
          </w:tcPr>
          <w:p w14:paraId="2A000000">
            <w:pPr>
              <w:rPr>
                <w:rFonts w:ascii="Times New Roman" w:hAnsi="Times New Roman"/>
                <w:color w:val="000000"/>
                <w:sz w:val="28"/>
              </w:rPr>
            </w:pPr>
          </w:p>
        </w:tc>
        <w:tc>
          <w:tcPr>
            <w:tcW w:type="dxa" w:w="1135"/>
            <w:tcBorders>
              <w:top w:color="000000" w:sz="4" w:val="single"/>
              <w:left w:color="000000" w:sz="4" w:val="single"/>
              <w:bottom w:color="000000" w:sz="4" w:val="single"/>
              <w:right w:color="000000" w:sz="4" w:val="single"/>
            </w:tcBorders>
            <w:shd w:fill="auto" w:val="clear"/>
          </w:tcPr>
          <w:p w14:paraId="2B000000">
            <w:pPr>
              <w:rPr>
                <w:rFonts w:ascii="Times New Roman" w:hAnsi="Times New Roman"/>
                <w:color w:val="000000"/>
                <w:sz w:val="28"/>
              </w:rPr>
            </w:pPr>
          </w:p>
        </w:tc>
      </w:tr>
    </w:tbl>
    <w:p w14:paraId="2C000000">
      <w:pPr>
        <w:ind/>
        <w:jc w:val="both"/>
        <w:rPr>
          <w:rFonts w:ascii="Times New Roman" w:hAnsi="Times New Roman"/>
          <w:color w:val="000000"/>
          <w:sz w:val="28"/>
        </w:rPr>
      </w:pPr>
    </w:p>
    <w:p w14:paraId="2D000000">
      <w:pPr>
        <w:ind/>
        <w:jc w:val="both"/>
        <w:rPr>
          <w:rFonts w:ascii="Times New Roman" w:hAnsi="Times New Roman"/>
          <w:i w:val="1"/>
          <w:color w:val="000000"/>
          <w:sz w:val="28"/>
        </w:rPr>
      </w:pPr>
      <w:r>
        <w:rPr>
          <w:rFonts w:ascii="Times New Roman" w:hAnsi="Times New Roman"/>
          <w:color w:val="000000"/>
          <w:sz w:val="28"/>
        </w:rPr>
        <w:t xml:space="preserve">Основание выдачи предписания: </w:t>
      </w:r>
      <w:r>
        <w:rPr>
          <w:rFonts w:ascii="Times New Roman" w:hAnsi="Times New Roman"/>
          <w:i w:val="1"/>
          <w:color w:val="000000"/>
          <w:sz w:val="28"/>
        </w:rPr>
        <w:fldChar w:fldCharType="begin"/>
      </w:r>
      <w:r>
        <w:rPr>
          <w:rFonts w:ascii="Times New Roman" w:hAnsi="Times New Roman"/>
          <w:i w:val="1"/>
          <w:color w:val="000000"/>
          <w:sz w:val="28"/>
        </w:rPr>
        <w:instrText>HYPERLINK "consultantplus://offline/ref=5EB675628A81E9460ED3F2A8DC8E168B525000836B608BEF57C1B1D2EB5F23BEF97ADCC15049BCC53Fs2K"</w:instrText>
      </w:r>
      <w:r>
        <w:rPr>
          <w:rFonts w:ascii="Times New Roman" w:hAnsi="Times New Roman"/>
          <w:i w:val="1"/>
          <w:color w:val="000000"/>
          <w:sz w:val="28"/>
        </w:rPr>
        <w:fldChar w:fldCharType="separate"/>
      </w:r>
      <w:r>
        <w:rPr>
          <w:rFonts w:ascii="Times New Roman" w:hAnsi="Times New Roman"/>
          <w:i w:val="1"/>
          <w:color w:val="000000"/>
          <w:sz w:val="28"/>
        </w:rPr>
        <w:t>статья 90</w:t>
      </w:r>
      <w:r>
        <w:rPr>
          <w:rFonts w:ascii="Times New Roman" w:hAnsi="Times New Roman"/>
          <w:i w:val="1"/>
          <w:color w:val="000000"/>
          <w:sz w:val="28"/>
        </w:rPr>
        <w:fldChar w:fldCharType="end"/>
      </w:r>
      <w:r>
        <w:rPr>
          <w:rFonts w:ascii="Times New Roman" w:hAnsi="Times New Roman"/>
          <w:i w:val="1"/>
          <w:color w:val="000000"/>
          <w:sz w:val="28"/>
        </w:rPr>
        <w:t xml:space="preserve"> Федерального закона от 31 июля </w:t>
      </w:r>
      <w:r>
        <w:rPr>
          <w:rFonts w:ascii="Times New Roman" w:hAnsi="Times New Roman"/>
          <w:i w:val="1"/>
          <w:color w:val="000000"/>
          <w:sz w:val="28"/>
        </w:rPr>
        <w:t xml:space="preserve">2020 </w:t>
      </w:r>
      <w:r>
        <w:rPr>
          <w:rFonts w:ascii="Times New Roman" w:hAnsi="Times New Roman"/>
          <w:i w:val="1"/>
          <w:color w:val="000000"/>
          <w:sz w:val="28"/>
        </w:rPr>
        <w:t xml:space="preserve">г. </w:t>
      </w:r>
      <w:r>
        <w:rPr>
          <w:rFonts w:ascii="Times New Roman" w:hAnsi="Times New Roman"/>
          <w:i w:val="1"/>
          <w:color w:val="000000"/>
          <w:sz w:val="28"/>
        </w:rPr>
        <w:t xml:space="preserve">№ 248-ФЗ «О государственном контроле (надзоре) и муниципальном контроле в Российской Федерации»,  ч. 8 ст. 20 Жилищного кодекса Российской Федерации  </w:t>
      </w:r>
    </w:p>
    <w:p w14:paraId="2E000000">
      <w:pPr>
        <w:ind/>
        <w:jc w:val="both"/>
        <w:rPr>
          <w:rFonts w:ascii="Times New Roman" w:hAnsi="Times New Roman"/>
          <w:color w:val="000000"/>
          <w:sz w:val="28"/>
        </w:rPr>
      </w:pPr>
    </w:p>
    <w:p w14:paraId="2F000000">
      <w:pPr>
        <w:ind/>
        <w:jc w:val="both"/>
        <w:rPr>
          <w:rFonts w:ascii="Times New Roman" w:hAnsi="Times New Roman"/>
          <w:color w:val="000000"/>
          <w:sz w:val="28"/>
        </w:rPr>
      </w:pPr>
      <w:r>
        <w:rPr>
          <w:rFonts w:ascii="Times New Roman" w:hAnsi="Times New Roman"/>
          <w:color w:val="000000"/>
          <w:sz w:val="28"/>
        </w:rPr>
        <w:t xml:space="preserve">Срок сообщения об устранении нарушений: </w:t>
      </w:r>
      <w:r>
        <w:rPr>
          <w:rFonts w:ascii="Times New Roman" w:hAnsi="Times New Roman"/>
          <w:i w:val="1"/>
          <w:color w:val="000000"/>
          <w:sz w:val="28"/>
        </w:rPr>
        <w:t>______________________</w:t>
      </w:r>
    </w:p>
    <w:p w14:paraId="30000000">
      <w:pPr>
        <w:ind/>
        <w:jc w:val="both"/>
        <w:rPr>
          <w:rFonts w:ascii="Times New Roman" w:hAnsi="Times New Roman"/>
          <w:color w:val="000000"/>
          <w:sz w:val="28"/>
        </w:rPr>
      </w:pPr>
    </w:p>
    <w:p w14:paraId="31000000">
      <w:pPr>
        <w:ind/>
        <w:jc w:val="both"/>
        <w:outlineLvl w:val="0"/>
        <w:rPr>
          <w:rFonts w:ascii="Times New Roman" w:hAnsi="Times New Roman"/>
          <w:i w:val="1"/>
          <w:color w:val="000000"/>
          <w:sz w:val="28"/>
        </w:rPr>
      </w:pPr>
      <w:r>
        <w:rPr>
          <w:rFonts w:ascii="Times New Roman" w:hAnsi="Times New Roman"/>
          <w:color w:val="000000"/>
          <w:sz w:val="28"/>
        </w:rPr>
        <w:t xml:space="preserve">Предупреждение о последствиях неисполнения нарушения: </w:t>
      </w:r>
      <w:r>
        <w:rPr>
          <w:rFonts w:ascii="Times New Roman" w:hAnsi="Times New Roman"/>
          <w:i w:val="1"/>
          <w:color w:val="000000"/>
          <w:sz w:val="28"/>
        </w:rPr>
        <w:t>в соответствии с ч. 1 ст. 19.5 КоАП РФ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14:paraId="32000000">
      <w:pPr>
        <w:ind/>
        <w:jc w:val="both"/>
        <w:rPr>
          <w:rFonts w:ascii="Times New Roman" w:hAnsi="Times New Roman"/>
          <w:color w:val="000000"/>
          <w:sz w:val="28"/>
        </w:rPr>
      </w:pPr>
    </w:p>
    <w:p w14:paraId="33000000">
      <w:pPr>
        <w:ind/>
        <w:jc w:val="both"/>
        <w:rPr>
          <w:rFonts w:ascii="Times New Roman" w:hAnsi="Times New Roman"/>
          <w:color w:val="000000"/>
          <w:sz w:val="28"/>
        </w:rPr>
      </w:pPr>
      <w:r>
        <w:rPr>
          <w:rFonts w:ascii="Times New Roman" w:hAnsi="Times New Roman"/>
          <w:color w:val="000000"/>
          <w:sz w:val="28"/>
        </w:rPr>
        <w:t xml:space="preserve">Подписи лиц, проводивших проверку:  </w:t>
      </w:r>
    </w:p>
    <w:p w14:paraId="34000000">
      <w:pPr>
        <w:ind/>
        <w:jc w:val="both"/>
        <w:rPr>
          <w:rFonts w:ascii="Times New Roman" w:hAnsi="Times New Roman"/>
          <w:color w:val="000000"/>
          <w:sz w:val="28"/>
        </w:rPr>
      </w:pPr>
      <w:r>
        <w:rPr>
          <w:rFonts w:ascii="Times New Roman" w:hAnsi="Times New Roman"/>
          <w:color w:val="000000"/>
          <w:sz w:val="28"/>
        </w:rPr>
        <w:t xml:space="preserve">                                                                  _____________________/ Фамилия, инициалы</w:t>
      </w:r>
    </w:p>
    <w:p w14:paraId="35000000">
      <w:pPr>
        <w:ind/>
        <w:jc w:val="both"/>
        <w:rPr>
          <w:rFonts w:ascii="Times New Roman" w:hAnsi="Times New Roman"/>
          <w:color w:val="000000"/>
          <w:sz w:val="28"/>
        </w:rPr>
      </w:pPr>
    </w:p>
    <w:p w14:paraId="36000000">
      <w:pPr>
        <w:ind/>
        <w:jc w:val="both"/>
        <w:rPr>
          <w:rFonts w:ascii="Times New Roman" w:hAnsi="Times New Roman"/>
          <w:color w:val="000000"/>
          <w:sz w:val="28"/>
        </w:rPr>
      </w:pPr>
      <w:r>
        <w:rPr>
          <w:rFonts w:ascii="Times New Roman" w:hAnsi="Times New Roman"/>
          <w:color w:val="000000"/>
          <w:sz w:val="28"/>
        </w:rPr>
        <w:t xml:space="preserve">                                                                  _____________________/ Фамилия, инициалы</w:t>
      </w:r>
    </w:p>
    <w:p w14:paraId="37000000">
      <w:pPr>
        <w:ind/>
        <w:jc w:val="both"/>
        <w:rPr>
          <w:rFonts w:ascii="Times New Roman" w:hAnsi="Times New Roman"/>
          <w:color w:val="000000"/>
          <w:sz w:val="28"/>
        </w:rPr>
      </w:pPr>
    </w:p>
    <w:p w14:paraId="38000000">
      <w:pPr>
        <w:ind/>
        <w:jc w:val="both"/>
        <w:rPr>
          <w:rFonts w:ascii="Times New Roman" w:hAnsi="Times New Roman"/>
          <w:color w:val="000000"/>
          <w:sz w:val="28"/>
        </w:rPr>
      </w:pPr>
      <w:r>
        <w:rPr>
          <w:rFonts w:ascii="Times New Roman" w:hAnsi="Times New Roman"/>
          <w:color w:val="000000"/>
          <w:sz w:val="28"/>
        </w:rPr>
        <w:t xml:space="preserve">                                                                   _____________________/Фамилия, инициалы</w:t>
      </w:r>
    </w:p>
    <w:p w14:paraId="39000000">
      <w:pPr>
        <w:ind/>
        <w:jc w:val="both"/>
        <w:rPr>
          <w:rFonts w:ascii="Times New Roman" w:hAnsi="Times New Roman"/>
          <w:color w:val="000000"/>
          <w:sz w:val="28"/>
        </w:rPr>
      </w:pPr>
    </w:p>
    <w:p w14:paraId="3A000000">
      <w:pPr>
        <w:ind/>
        <w:jc w:val="both"/>
        <w:rPr>
          <w:rFonts w:ascii="Times New Roman" w:hAnsi="Times New Roman"/>
          <w:color w:val="000000"/>
          <w:sz w:val="28"/>
        </w:rPr>
      </w:pPr>
    </w:p>
    <w:p w14:paraId="3B000000">
      <w:pPr>
        <w:ind/>
        <w:jc w:val="both"/>
        <w:rPr>
          <w:rFonts w:ascii="Times New Roman" w:hAnsi="Times New Roman"/>
          <w:color w:val="000000"/>
          <w:sz w:val="28"/>
        </w:rPr>
      </w:pPr>
    </w:p>
    <w:p w14:paraId="3C000000">
      <w:pPr>
        <w:rPr>
          <w:rFonts w:ascii="Times New Roman" w:hAnsi="Times New Roman"/>
          <w:color w:val="000000"/>
          <w:sz w:val="28"/>
          <w:u w:val="single"/>
        </w:rPr>
      </w:pPr>
      <w:r>
        <w:rPr>
          <w:rFonts w:ascii="Times New Roman" w:hAnsi="Times New Roman"/>
          <w:color w:val="000000"/>
          <w:sz w:val="28"/>
        </w:rPr>
        <w:t>Предписание получи</w:t>
      </w:r>
      <w:r>
        <w:rPr>
          <w:rFonts w:ascii="Times New Roman" w:hAnsi="Times New Roman"/>
          <w:color w:val="000000"/>
          <w:sz w:val="28"/>
        </w:rPr>
        <w:t>л(</w:t>
      </w:r>
      <w:r>
        <w:rPr>
          <w:rFonts w:ascii="Times New Roman" w:hAnsi="Times New Roman"/>
          <w:color w:val="000000"/>
          <w:sz w:val="28"/>
        </w:rPr>
        <w:t xml:space="preserve">а):   </w:t>
      </w:r>
    </w:p>
    <w:p w14:paraId="3D000000">
      <w:pPr>
        <w:rPr>
          <w:rFonts w:ascii="Times New Roman" w:hAnsi="Times New Roman"/>
          <w:color w:val="000000"/>
          <w:sz w:val="28"/>
          <w:u w:val="single"/>
        </w:rPr>
      </w:pPr>
      <w:r>
        <w:rPr>
          <w:rFonts w:ascii="Times New Roman" w:hAnsi="Times New Roman"/>
          <w:color w:val="000000"/>
          <w:sz w:val="28"/>
        </w:rPr>
        <w:t xml:space="preserve">                             «____»________202__г.     ________________ / Фамилия, инициалы</w:t>
      </w:r>
    </w:p>
    <w:p w14:paraId="3E000000">
      <w:pPr>
        <w:ind/>
        <w:jc w:val="both"/>
        <w:rPr>
          <w:rFonts w:ascii="Times New Roman" w:hAnsi="Times New Roman"/>
          <w:color w:val="000000"/>
          <w:sz w:val="28"/>
        </w:rPr>
      </w:pPr>
    </w:p>
    <w:p w14:paraId="3F000000">
      <w:pPr>
        <w:ind w:firstLine="540" w:left="0"/>
        <w:jc w:val="both"/>
        <w:rPr>
          <w:rFonts w:ascii="Times New Roman" w:hAnsi="Times New Roman"/>
          <w:color w:val="000000"/>
          <w:sz w:val="28"/>
        </w:rPr>
      </w:pPr>
    </w:p>
    <w:p w14:paraId="40000000">
      <w:pPr>
        <w:ind w:firstLine="0" w:left="4253"/>
        <w:jc w:val="both"/>
        <w:rPr>
          <w:rFonts w:ascii="Times New Roman" w:hAnsi="Times New Roman"/>
          <w:color w:val="000000"/>
          <w:sz w:val="28"/>
        </w:rPr>
      </w:pPr>
    </w:p>
    <w:p w14:paraId="41000000">
      <w:pPr>
        <w:ind/>
        <w:jc w:val="both"/>
        <w:rPr>
          <w:rFonts w:ascii="Times New Roman" w:hAnsi="Times New Roman"/>
          <w:color w:val="000000"/>
          <w:sz w:val="28"/>
        </w:rPr>
      </w:pPr>
      <w:r>
        <w:rPr>
          <w:rFonts w:ascii="Times New Roman" w:hAnsi="Times New Roman"/>
          <w:color w:val="000000"/>
          <w:sz w:val="28"/>
        </w:rPr>
        <w:t>Руководитель МКУ</w:t>
      </w:r>
    </w:p>
    <w:p w14:paraId="42000000">
      <w:pPr>
        <w:ind/>
        <w:jc w:val="both"/>
        <w:rPr>
          <w:rFonts w:ascii="Times New Roman" w:hAnsi="Times New Roman"/>
          <w:color w:val="000000"/>
          <w:sz w:val="28"/>
        </w:rPr>
      </w:pPr>
      <w:r>
        <w:rPr>
          <w:rFonts w:ascii="Times New Roman" w:hAnsi="Times New Roman"/>
          <w:color w:val="000000"/>
          <w:sz w:val="28"/>
        </w:rPr>
        <w:t>муниципального образования</w:t>
      </w:r>
    </w:p>
    <w:p w14:paraId="43000000">
      <w:pPr>
        <w:ind/>
        <w:jc w:val="both"/>
        <w:rPr>
          <w:rFonts w:ascii="Times New Roman" w:hAnsi="Times New Roman"/>
          <w:color w:val="000000"/>
          <w:sz w:val="28"/>
        </w:rPr>
      </w:pPr>
      <w:r>
        <w:rPr>
          <w:rFonts w:ascii="Times New Roman" w:hAnsi="Times New Roman"/>
          <w:color w:val="000000"/>
          <w:sz w:val="28"/>
        </w:rPr>
        <w:t xml:space="preserve">Выселковский район </w:t>
      </w:r>
    </w:p>
    <w:p w14:paraId="44000000">
      <w:pPr>
        <w:ind/>
        <w:jc w:val="both"/>
        <w:rPr>
          <w:rFonts w:ascii="Times New Roman" w:hAnsi="Times New Roman"/>
          <w:color w:val="000000"/>
          <w:sz w:val="28"/>
        </w:rPr>
      </w:pPr>
      <w:r>
        <w:rPr>
          <w:rFonts w:ascii="Times New Roman" w:hAnsi="Times New Roman"/>
          <w:color w:val="000000"/>
          <w:sz w:val="28"/>
        </w:rPr>
        <w:t>«Отдел капитального строительства»</w:t>
      </w:r>
      <w:r>
        <w:rPr>
          <w:rFonts w:ascii="Times New Roman" w:hAnsi="Times New Roman"/>
          <w:color w:val="000000"/>
          <w:sz w:val="28"/>
        </w:rPr>
        <w:t xml:space="preserve">                                             Н.В. Алексеенко</w:t>
      </w:r>
    </w:p>
    <w:p w14:paraId="45000000">
      <w:pPr>
        <w:ind w:firstLine="0" w:left="4253"/>
        <w:jc w:val="both"/>
        <w:rPr>
          <w:rFonts w:ascii="Times New Roman" w:hAnsi="Times New Roman"/>
          <w:color w:val="000000"/>
          <w:sz w:val="28"/>
        </w:rPr>
      </w:pPr>
    </w:p>
    <w:p w14:paraId="4600000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MyOffice-CoreFramework-Windows/33-1224.848.9398.852.1@81d08b7ef3bfedd37921072551876f29ab5b92ed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2024-12-18T05:49:27Z</dcterms:modified>
</cp:coreProperties>
</file>