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8E361B" w:rsidP="007220DA">
            <w:pPr>
              <w:spacing w:line="240" w:lineRule="auto"/>
              <w:rPr>
                <w:rFonts w:ascii="Times New Roman" w:eastAsia="Times New Roman" w:hAnsi="Times New Roman" w:cs="Times New Roman"/>
                <w:lang w:eastAsia="ru-RU"/>
              </w:rPr>
            </w:pPr>
            <w:r>
              <w:rPr>
                <w:noProof/>
                <w:lang w:eastAsia="ru-RU"/>
              </w:rPr>
              <w:drawing>
                <wp:inline distT="0" distB="0" distL="0" distR="0" wp14:anchorId="7F505F37" wp14:editId="54C0F57E">
                  <wp:extent cx="906780" cy="1140785"/>
                  <wp:effectExtent l="0" t="0" r="7620" b="2540"/>
                  <wp:docPr id="9" name="Рисунок 9" descr="Герб Иркли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Ирклиевского сельского посе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681" cy="1151983"/>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5A35DB" w:rsidP="005A35DB">
            <w:pPr>
              <w:tabs>
                <w:tab w:val="left" w:pos="2022"/>
              </w:tabs>
              <w:spacing w:after="0" w:line="240" w:lineRule="auto"/>
              <w:jc w:val="center"/>
              <w:rPr>
                <w:rFonts w:ascii="Times New Roman" w:eastAsia="Times New Roman" w:hAnsi="Times New Roman" w:cs="Times New Roman"/>
                <w:b/>
                <w:color w:val="0070C0"/>
                <w:lang w:eastAsia="ru-RU"/>
              </w:rPr>
            </w:pPr>
            <w:r>
              <w:rPr>
                <w:rFonts w:ascii="Times New Roman" w:eastAsia="Times New Roman" w:hAnsi="Times New Roman" w:cs="Times New Roman"/>
                <w:b/>
                <w:color w:val="0070C0"/>
                <w:lang w:eastAsia="ru-RU"/>
              </w:rPr>
              <w:t xml:space="preserve">                     </w:t>
            </w:r>
            <w:r w:rsidR="00C91100" w:rsidRPr="002B10EA">
              <w:rPr>
                <w:rFonts w:ascii="Times New Roman" w:eastAsia="Times New Roman" w:hAnsi="Times New Roman" w:cs="Times New Roman"/>
                <w:b/>
                <w:color w:val="0070C0"/>
                <w:lang w:eastAsia="ru-RU"/>
              </w:rPr>
              <w:t>УТВЕРЖДЕНЫ:</w:t>
            </w:r>
          </w:p>
          <w:p w:rsidR="006F3655" w:rsidRDefault="005A35DB" w:rsidP="005A35DB">
            <w:pPr>
              <w:tabs>
                <w:tab w:val="left" w:pos="3352"/>
                <w:tab w:val="left" w:pos="3496"/>
              </w:tabs>
              <w:spacing w:after="0" w:line="240" w:lineRule="auto"/>
              <w:ind w:left="187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Совета </w:t>
            </w:r>
            <w:r w:rsidR="00527B6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муниципального</w:t>
            </w:r>
          </w:p>
          <w:p w:rsidR="00C91100" w:rsidRPr="002B10EA" w:rsidRDefault="005A35DB" w:rsidP="005A35DB">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образования </w:t>
            </w:r>
            <w:proofErr w:type="spellStart"/>
            <w:r>
              <w:rPr>
                <w:rFonts w:ascii="Times New Roman" w:eastAsia="Times New Roman" w:hAnsi="Times New Roman" w:cs="Times New Roman"/>
                <w:lang w:eastAsia="ru-RU"/>
              </w:rPr>
              <w:t>Выселковский</w:t>
            </w:r>
            <w:proofErr w:type="spellEnd"/>
            <w:r>
              <w:rPr>
                <w:rFonts w:ascii="Times New Roman" w:eastAsia="Times New Roman" w:hAnsi="Times New Roman" w:cs="Times New Roman"/>
                <w:lang w:eastAsia="ru-RU"/>
              </w:rPr>
              <w:t xml:space="preserve"> район</w:t>
            </w:r>
          </w:p>
          <w:p w:rsidR="00C91100" w:rsidRDefault="005A35DB" w:rsidP="00100BFD">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5A35DB">
              <w:rPr>
                <w:rFonts w:ascii="Times New Roman" w:eastAsia="Times New Roman" w:hAnsi="Times New Roman" w:cs="Times New Roman"/>
                <w:lang w:eastAsia="ru-RU"/>
              </w:rPr>
              <w:t>от</w:t>
            </w:r>
            <w:r w:rsidR="006606A5" w:rsidRPr="005A35DB">
              <w:rPr>
                <w:rFonts w:ascii="Times New Roman" w:eastAsia="Times New Roman" w:hAnsi="Times New Roman" w:cs="Times New Roman"/>
                <w:lang w:eastAsia="ru-RU"/>
              </w:rPr>
              <w:t xml:space="preserve"> </w:t>
            </w:r>
            <w:r w:rsidRPr="005A35DB">
              <w:rPr>
                <w:rFonts w:ascii="Times New Roman" w:eastAsia="Times New Roman" w:hAnsi="Times New Roman" w:cs="Times New Roman"/>
                <w:lang w:eastAsia="ru-RU"/>
              </w:rPr>
              <w:t>29 сентября 2022 г. № 12-154</w:t>
            </w:r>
          </w:p>
          <w:p w:rsidR="005A35DB" w:rsidRPr="005A35DB" w:rsidRDefault="005A35DB" w:rsidP="00100BFD">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 изм. от ________ 2024 г. № 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913FF6"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ИРКЛИЕВСКОГО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16715E" w:rsidRDefault="00913FF6" w:rsidP="0016715E">
            <w:pPr>
              <w:spacing w:after="0" w:line="240" w:lineRule="auto"/>
              <w:rPr>
                <w:rFonts w:ascii="Times New Roman" w:eastAsia="Calibri" w:hAnsi="Times New Roman" w:cs="Times New Roman"/>
                <w:b/>
                <w:color w:val="0070C0"/>
                <w:sz w:val="36"/>
                <w:szCs w:val="36"/>
              </w:rPr>
            </w:pPr>
            <w:r>
              <w:rPr>
                <w:rFonts w:ascii="Times New Roman" w:eastAsia="Calibri" w:hAnsi="Times New Roman" w:cs="Times New Roman"/>
                <w:b/>
                <w:noProof/>
                <w:color w:val="0070C0"/>
                <w:sz w:val="36"/>
                <w:szCs w:val="36"/>
                <w:lang w:eastAsia="ru-RU"/>
              </w:rPr>
              <w:drawing>
                <wp:inline distT="0" distB="0" distL="0" distR="0">
                  <wp:extent cx="5069839" cy="3802380"/>
                  <wp:effectExtent l="0" t="0" r="0" b="7620"/>
                  <wp:docPr id="8" name="Рисунок 8" descr="C:\Users\Пользователь\Desktop\МНГП\МНГП Выселки\stanica_irklievskaya-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stanica_irklievskaya-_2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000" cy="3807751"/>
                          </a:xfrm>
                          <a:prstGeom prst="rect">
                            <a:avLst/>
                          </a:prstGeom>
                          <a:noFill/>
                          <a:ln>
                            <a:noFill/>
                          </a:ln>
                        </pic:spPr>
                      </pic:pic>
                    </a:graphicData>
                  </a:graphic>
                </wp:inline>
              </w:drawing>
            </w:r>
          </w:p>
          <w:p w:rsidR="0016715E" w:rsidRPr="006F3655" w:rsidRDefault="0016715E" w:rsidP="00100BFD">
            <w:pPr>
              <w:spacing w:after="0" w:line="240" w:lineRule="auto"/>
              <w:jc w:val="center"/>
              <w:rPr>
                <w:rFonts w:ascii="Times New Roman" w:eastAsia="Calibri" w:hAnsi="Times New Roman" w:cs="Times New Roman"/>
                <w:b/>
                <w:color w:val="0070C0"/>
                <w:sz w:val="36"/>
                <w:szCs w:val="36"/>
              </w:rPr>
            </w:pPr>
          </w:p>
          <w:p w:rsidR="008105CA" w:rsidRDefault="009954A0" w:rsidP="0016715E">
            <w:pPr>
              <w:keepNext/>
              <w:keepLines/>
              <w:spacing w:before="240" w:after="0" w:line="240" w:lineRule="auto"/>
              <w:ind w:left="1026" w:firstLine="142"/>
              <w:rPr>
                <w:rFonts w:ascii="Times New Roman" w:eastAsia="Calibri" w:hAnsi="Times New Roman" w:cs="Times New Roman"/>
              </w:rPr>
            </w:pPr>
            <w:r>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C91100" w:rsidRPr="002B10EA" w:rsidRDefault="00C91100" w:rsidP="00E4049A">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E4049A">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p w:rsidR="00E03D6B" w:rsidRDefault="00E03D6B"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0"/>
    <w:p w:rsidR="001A3912" w:rsidRPr="001A3912" w:rsidRDefault="001A3912" w:rsidP="001A3912">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1A3912">
        <w:rPr>
          <w:rFonts w:ascii="Times New Roman" w:eastAsia="Times New Roman" w:hAnsi="Times New Roman" w:cs="Times New Roman"/>
          <w:b/>
          <w:bCs/>
          <w:color w:val="0070C0"/>
          <w:lang w:eastAsia="ru-RU"/>
        </w:rPr>
        <w:t>СВЕДЕНИЯ О РАЗРАБОТЧИКЕ</w:t>
      </w:r>
      <w:r w:rsidRPr="001A3912">
        <w:rPr>
          <w:rFonts w:ascii="Times New Roman" w:eastAsia="Times New Roman" w:hAnsi="Times New Roman" w:cs="Times New Roman"/>
          <w:bCs/>
          <w:color w:val="0070C0"/>
          <w:lang w:eastAsia="ru-RU"/>
        </w:rPr>
        <w:t>:</w:t>
      </w:r>
    </w:p>
    <w:p w:rsidR="001A3912" w:rsidRPr="001A3912" w:rsidRDefault="001A3912" w:rsidP="001A3912">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 xml:space="preserve">Индивидуальный предприниматель </w:t>
      </w:r>
      <w:proofErr w:type="spellStart"/>
      <w:r w:rsidRPr="001A3912">
        <w:rPr>
          <w:rFonts w:ascii="Times New Roman" w:eastAsia="Times New Roman" w:hAnsi="Times New Roman" w:cs="Times New Roman"/>
          <w:color w:val="000000"/>
          <w:lang w:eastAsia="ru-RU"/>
        </w:rPr>
        <w:t>Балацкая</w:t>
      </w:r>
      <w:proofErr w:type="spellEnd"/>
      <w:r w:rsidRPr="001A3912">
        <w:rPr>
          <w:rFonts w:ascii="Times New Roman" w:eastAsia="Times New Roman" w:hAnsi="Times New Roman" w:cs="Times New Roman"/>
          <w:color w:val="000000"/>
          <w:lang w:eastAsia="ru-RU"/>
        </w:rPr>
        <w:t xml:space="preserve"> Зарина </w:t>
      </w:r>
      <w:proofErr w:type="spellStart"/>
      <w:r w:rsidRPr="001A3912">
        <w:rPr>
          <w:rFonts w:ascii="Times New Roman" w:eastAsia="Times New Roman" w:hAnsi="Times New Roman" w:cs="Times New Roman"/>
          <w:color w:val="000000"/>
          <w:lang w:eastAsia="ru-RU"/>
        </w:rPr>
        <w:t>Салимовна</w:t>
      </w:r>
      <w:proofErr w:type="spellEnd"/>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Юридический адрес:</w:t>
      </w:r>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392190, Краснодарский край, г. Гулькевичи, ул. Королёва, 47</w:t>
      </w:r>
    </w:p>
    <w:p w:rsidR="001A3912" w:rsidRPr="001A3912" w:rsidRDefault="001A3912" w:rsidP="001A3912">
      <w:pPr>
        <w:shd w:val="clear" w:color="auto" w:fill="FFFFFF"/>
        <w:spacing w:after="0" w:line="240" w:lineRule="auto"/>
        <w:jc w:val="both"/>
        <w:rPr>
          <w:rFonts w:ascii="Calibri" w:eastAsia="Calibri" w:hAnsi="Calibri" w:cs="Times New Roman"/>
          <w:color w:val="000000"/>
          <w:shd w:val="clear" w:color="auto" w:fill="FFFFFF"/>
        </w:rPr>
      </w:pPr>
      <w:r w:rsidRPr="001A3912">
        <w:rPr>
          <w:rFonts w:ascii="Times New Roman" w:eastAsia="Times New Roman" w:hAnsi="Times New Roman" w:cs="Times New Roman"/>
          <w:color w:val="000000"/>
          <w:lang w:eastAsia="ru-RU"/>
        </w:rPr>
        <w:t>Фактический адрес:</w:t>
      </w:r>
      <w:r w:rsidRPr="001A3912">
        <w:rPr>
          <w:rFonts w:ascii="Calibri" w:eastAsia="Calibri" w:hAnsi="Calibri" w:cs="Times New Roman"/>
          <w:color w:val="000000"/>
          <w:shd w:val="clear" w:color="auto" w:fill="FFFFFF"/>
        </w:rPr>
        <w:t xml:space="preserve">  </w:t>
      </w:r>
    </w:p>
    <w:p w:rsidR="001A3912" w:rsidRPr="001A3912" w:rsidRDefault="001A3912" w:rsidP="001A3912">
      <w:pPr>
        <w:shd w:val="clear" w:color="auto" w:fill="FFFFFF"/>
        <w:spacing w:after="0" w:line="240" w:lineRule="auto"/>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 xml:space="preserve">392190, Краснодарский край, г. Гулькевичи, ул. </w:t>
      </w:r>
      <w:proofErr w:type="gramStart"/>
      <w:r w:rsidRPr="001A3912">
        <w:rPr>
          <w:rFonts w:ascii="Times New Roman" w:eastAsia="Calibri" w:hAnsi="Times New Roman" w:cs="Times New Roman"/>
          <w:shd w:val="clear" w:color="auto" w:fill="FFFFFF"/>
        </w:rPr>
        <w:t>Комсомольская</w:t>
      </w:r>
      <w:proofErr w:type="gramEnd"/>
      <w:r w:rsidRPr="001A3912">
        <w:rPr>
          <w:rFonts w:ascii="Times New Roman" w:eastAsia="Calibri" w:hAnsi="Times New Roman" w:cs="Times New Roman"/>
          <w:shd w:val="clear" w:color="auto" w:fill="FFFFFF"/>
        </w:rPr>
        <w:t>, 166</w:t>
      </w:r>
    </w:p>
    <w:p w:rsidR="0074596E" w:rsidRPr="002B10EA" w:rsidRDefault="001A3912" w:rsidP="001A3912">
      <w:pPr>
        <w:tabs>
          <w:tab w:val="left" w:pos="142"/>
        </w:tabs>
        <w:spacing w:after="0" w:line="240" w:lineRule="auto"/>
        <w:jc w:val="both"/>
        <w:rPr>
          <w:rFonts w:ascii="Times New Roman" w:eastAsia="Times New Roman" w:hAnsi="Times New Roman" w:cs="Times New Roman"/>
          <w:color w:val="000000"/>
          <w:lang w:eastAsia="ru-RU"/>
        </w:rPr>
      </w:pPr>
      <w:r w:rsidRPr="001A3912">
        <w:rPr>
          <w:rFonts w:ascii="Times New Roman" w:eastAsia="Calibri" w:hAnsi="Times New Roman" w:cs="Times New Roman"/>
          <w:color w:val="000000"/>
          <w:shd w:val="clear" w:color="auto" w:fill="FFFFFF"/>
        </w:rPr>
        <w:t>8(918) 984-77-83, 8(861) 991-07-99, </w:t>
      </w:r>
      <w:r w:rsidRPr="001A3912">
        <w:rPr>
          <w:rFonts w:ascii="Times New Roman" w:eastAsia="Calibri" w:hAnsi="Times New Roman" w:cs="Times New Roman"/>
          <w:color w:val="000000"/>
          <w:shd w:val="clear" w:color="auto" w:fill="FFFFFF"/>
          <w:lang w:val="en-US"/>
        </w:rPr>
        <w:t>e</w:t>
      </w:r>
      <w:r w:rsidRPr="001A3912">
        <w:rPr>
          <w:rFonts w:ascii="Times New Roman" w:eastAsia="Calibri" w:hAnsi="Times New Roman" w:cs="Times New Roman"/>
          <w:color w:val="000000"/>
          <w:shd w:val="clear" w:color="auto" w:fill="FFFFFF"/>
        </w:rPr>
        <w:t>-</w:t>
      </w:r>
      <w:r w:rsidRPr="001A3912">
        <w:rPr>
          <w:rFonts w:ascii="Times New Roman" w:eastAsia="Calibri" w:hAnsi="Times New Roman" w:cs="Times New Roman"/>
          <w:color w:val="000000"/>
          <w:shd w:val="clear" w:color="auto" w:fill="FFFFFF"/>
          <w:lang w:val="en-US"/>
        </w:rPr>
        <w:t>mail</w:t>
      </w:r>
      <w:r w:rsidRPr="001A3912">
        <w:rPr>
          <w:rFonts w:ascii="Times New Roman" w:eastAsia="Calibri" w:hAnsi="Times New Roman" w:cs="Times New Roman"/>
          <w:color w:val="000000"/>
          <w:shd w:val="clear" w:color="auto" w:fill="FFFFFF"/>
        </w:rPr>
        <w:t>: </w:t>
      </w:r>
      <w:hyperlink r:id="rId11" w:tgtFrame="_blank" w:history="1">
        <w:r w:rsidRPr="001A3912">
          <w:rPr>
            <w:rFonts w:ascii="Times New Roman" w:eastAsia="Calibri" w:hAnsi="Times New Roman" w:cs="Times New Roman"/>
            <w:color w:val="0066CC"/>
            <w:u w:val="single"/>
            <w:shd w:val="clear" w:color="auto" w:fill="FFFFFF"/>
            <w:lang w:val="en-US"/>
          </w:rPr>
          <w:t>gradgulk</w:t>
        </w:r>
        <w:r w:rsidRPr="001A3912">
          <w:rPr>
            <w:rFonts w:ascii="Times New Roman" w:eastAsia="Calibri" w:hAnsi="Times New Roman" w:cs="Times New Roman"/>
            <w:color w:val="0066CC"/>
            <w:u w:val="single"/>
            <w:shd w:val="clear" w:color="auto" w:fill="FFFFFF"/>
          </w:rPr>
          <w:t>@</w:t>
        </w:r>
        <w:r w:rsidRPr="001A3912">
          <w:rPr>
            <w:rFonts w:ascii="Times New Roman" w:eastAsia="Calibri" w:hAnsi="Times New Roman" w:cs="Times New Roman"/>
            <w:color w:val="0066CC"/>
            <w:u w:val="single"/>
            <w:shd w:val="clear" w:color="auto" w:fill="FFFFFF"/>
            <w:lang w:val="en-US"/>
          </w:rPr>
          <w:t>mail</w:t>
        </w:r>
        <w:r w:rsidRPr="001A3912">
          <w:rPr>
            <w:rFonts w:ascii="Times New Roman" w:eastAsia="Calibri" w:hAnsi="Times New Roman" w:cs="Times New Roman"/>
            <w:color w:val="0066CC"/>
            <w:u w:val="single"/>
            <w:shd w:val="clear" w:color="auto" w:fill="FFFFFF"/>
          </w:rPr>
          <w:t>.</w:t>
        </w:r>
        <w:proofErr w:type="spellStart"/>
        <w:r w:rsidRPr="001A3912">
          <w:rPr>
            <w:rFonts w:ascii="Times New Roman" w:eastAsia="Calibri" w:hAnsi="Times New Roman" w:cs="Times New Roman"/>
            <w:color w:val="0066CC"/>
            <w:u w:val="single"/>
            <w:shd w:val="clear" w:color="auto" w:fill="FFFFFF"/>
            <w:lang w:val="en-US"/>
          </w:rPr>
          <w:t>ru</w:t>
        </w:r>
        <w:proofErr w:type="spellEnd"/>
      </w:hyperlink>
    </w:p>
    <w:tbl>
      <w:tblPr>
        <w:tblpPr w:leftFromText="180" w:rightFromText="180" w:vertAnchor="page" w:horzAnchor="margin" w:tblpY="3649"/>
        <w:tblW w:w="9606" w:type="dxa"/>
        <w:shd w:val="clear" w:color="auto" w:fill="FFFFFF"/>
        <w:tblLook w:val="04A0" w:firstRow="1" w:lastRow="0" w:firstColumn="1" w:lastColumn="0" w:noHBand="0" w:noVBand="1"/>
      </w:tblPr>
      <w:tblGrid>
        <w:gridCol w:w="250"/>
        <w:gridCol w:w="9356"/>
      </w:tblGrid>
      <w:tr w:rsidR="008216BB" w:rsidRPr="002B10EA" w:rsidTr="008216BB">
        <w:trPr>
          <w:trHeight w:val="109"/>
        </w:trPr>
        <w:tc>
          <w:tcPr>
            <w:tcW w:w="250" w:type="dxa"/>
            <w:shd w:val="pct5" w:color="auto" w:fill="548DD4"/>
          </w:tcPr>
          <w:p w:rsidR="008216BB" w:rsidRPr="002B10EA" w:rsidRDefault="008216BB" w:rsidP="008216BB">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216BB" w:rsidRPr="002B10EA" w:rsidRDefault="008216BB" w:rsidP="008216BB">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C029F5" w:rsidRPr="00C029F5" w:rsidRDefault="00C029F5" w:rsidP="00C029F5">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C029F5">
        <w:rPr>
          <w:rFonts w:ascii="Times New Roman" w:eastAsia="Times New Roman" w:hAnsi="Times New Roman" w:cs="Times New Roman"/>
          <w:b/>
          <w:color w:val="0070C0"/>
          <w:lang w:eastAsia="ru-RU"/>
        </w:rPr>
        <w:t>ОГЛАВЛЕНИЕ:</w:t>
      </w:r>
    </w:p>
    <w:p w:rsidR="00C029F5" w:rsidRPr="00C029F5" w:rsidRDefault="00C029F5" w:rsidP="00C029F5">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1.</w:t>
      </w:r>
      <w:r w:rsidRPr="005A50B9">
        <w:rPr>
          <w:rFonts w:ascii="Times New Roman" w:eastAsia="Times New Roman" w:hAnsi="Times New Roman" w:cs="Times New Roman"/>
          <w:color w:val="0070C0"/>
          <w:lang w:eastAsia="ru-RU"/>
        </w:rPr>
        <w:t xml:space="preserve">    </w:t>
      </w:r>
      <w:hyperlink w:anchor="P242" w:history="1">
        <w:r w:rsidRPr="005A50B9">
          <w:rPr>
            <w:rFonts w:ascii="Times New Roman" w:eastAsia="Times New Roman" w:hAnsi="Times New Roman" w:cs="Times New Roman"/>
            <w:color w:val="0070C0"/>
            <w:lang w:eastAsia="ru-RU"/>
          </w:rPr>
          <w:t>ОБЩИЕ</w:t>
        </w:r>
      </w:hyperlink>
      <w:r w:rsidRPr="005A50B9">
        <w:rPr>
          <w:rFonts w:ascii="Times New Roman" w:eastAsia="Times New Roman" w:hAnsi="Times New Roman" w:cs="Times New Roman"/>
          <w:color w:val="0070C0"/>
          <w:lang w:eastAsia="ru-RU"/>
        </w:rPr>
        <w:t xml:space="preserve"> ПОЛОЖЕНИЯ      </w:t>
      </w:r>
      <w:r w:rsidRPr="005A50B9">
        <w:rPr>
          <w:rFonts w:ascii="Times New Roman" w:eastAsia="Times New Roman" w:hAnsi="Times New Roman" w:cs="Times New Roman"/>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1.1. </w:t>
      </w:r>
      <w:hyperlink w:anchor="P251" w:history="1">
        <w:r w:rsidRPr="005A50B9">
          <w:rPr>
            <w:rFonts w:ascii="Times New Roman" w:eastAsia="Times New Roman" w:hAnsi="Times New Roman" w:cs="Times New Roman"/>
            <w:color w:val="0070C0"/>
            <w:lang w:eastAsia="ru-RU"/>
          </w:rPr>
          <w:t>Основная часть</w:t>
        </w:r>
      </w:hyperlink>
      <w:r w:rsidRPr="005A50B9">
        <w:rPr>
          <w:rFonts w:ascii="Times New Roman" w:eastAsia="Times New Roman" w:hAnsi="Times New Roman" w:cs="Times New Roman"/>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1.1.1.  Определение целей нормирования</w:t>
      </w:r>
    </w:p>
    <w:p w:rsidR="005A50B9" w:rsidRPr="005A50B9" w:rsidRDefault="005A50B9" w:rsidP="005A50B9">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5A50B9">
        <w:rPr>
          <w:rFonts w:ascii="Times New Roman" w:eastAsia="Times New Roman" w:hAnsi="Times New Roman" w:cs="Times New Roman"/>
          <w:lang w:eastAsia="ru-RU"/>
        </w:rPr>
        <w:t xml:space="preserve">    1.1.2. </w:t>
      </w:r>
      <w:r w:rsidRPr="005A50B9">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5A50B9">
        <w:rPr>
          <w:rFonts w:ascii="Times New Roman" w:eastAsia="Times New Roman" w:hAnsi="Times New Roman" w:cs="Times New Roman"/>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253" w:history="1">
        <w:r w:rsidRPr="005A50B9">
          <w:rPr>
            <w:rFonts w:ascii="Times New Roman" w:eastAsia="Times New Roman" w:hAnsi="Times New Roman" w:cs="Times New Roman"/>
            <w:lang w:eastAsia="ru-RU"/>
          </w:rPr>
          <w:t>1.1</w:t>
        </w:r>
      </w:hyperlink>
      <w:r w:rsidRPr="005A50B9">
        <w:rPr>
          <w:rFonts w:ascii="Times New Roman" w:eastAsia="Times New Roman" w:hAnsi="Times New Roman" w:cs="Times New Roman"/>
          <w:lang w:eastAsia="ru-RU"/>
        </w:rPr>
        <w:t xml:space="preserve">.3.  Перечень используемых сокращений                                                                                                            </w:t>
      </w:r>
    </w:p>
    <w:p w:rsidR="005A50B9" w:rsidRPr="005A50B9" w:rsidRDefault="00B172CD" w:rsidP="005A50B9">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5A50B9" w:rsidRPr="005A50B9">
          <w:rPr>
            <w:rFonts w:ascii="Times New Roman" w:eastAsia="Times New Roman" w:hAnsi="Times New Roman" w:cs="Times New Roman"/>
            <w:lang w:eastAsia="ru-RU"/>
          </w:rPr>
          <w:t>1.2</w:t>
        </w:r>
      </w:hyperlink>
      <w:r w:rsidR="005A50B9" w:rsidRPr="005A50B9">
        <w:rPr>
          <w:rFonts w:ascii="Times New Roman" w:eastAsia="Times New Roman" w:hAnsi="Times New Roman" w:cs="Times New Roman"/>
          <w:lang w:eastAsia="ru-RU"/>
        </w:rPr>
        <w:t>.</w:t>
      </w:r>
      <w:r w:rsidR="005A50B9" w:rsidRPr="005A50B9">
        <w:rPr>
          <w:rFonts w:ascii="Times New Roman" w:eastAsia="Times New Roman" w:hAnsi="Times New Roman" w:cs="Times New Roman"/>
          <w:b/>
          <w:lang w:eastAsia="ru-RU"/>
        </w:rPr>
        <w:t xml:space="preserve"> </w:t>
      </w:r>
      <w:r w:rsidR="005A50B9" w:rsidRPr="005A50B9">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5A50B9" w:rsidRPr="005A50B9">
        <w:rPr>
          <w:rFonts w:ascii="Times New Roman" w:eastAsia="Times New Roman" w:hAnsi="Times New Roman" w:cs="Times New Roman"/>
          <w:b/>
          <w:color w:val="0070C0"/>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50" w:history="1">
        <w:r w:rsidRPr="005A50B9">
          <w:rPr>
            <w:rFonts w:ascii="Times New Roman" w:eastAsia="Times New Roman" w:hAnsi="Times New Roman" w:cs="Times New Roman"/>
            <w:lang w:eastAsia="ru-RU"/>
          </w:rPr>
          <w:t>1.2.1</w:t>
        </w:r>
      </w:hyperlink>
      <w:r w:rsidRPr="005A50B9">
        <w:rPr>
          <w:rFonts w:ascii="Times New Roman" w:eastAsia="Times New Roman" w:hAnsi="Times New Roman" w:cs="Times New Roman"/>
          <w:lang w:eastAsia="ru-RU"/>
        </w:rPr>
        <w:t xml:space="preserve">.  В области теплоснабжения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67" w:history="1">
        <w:r w:rsidRPr="005A50B9">
          <w:rPr>
            <w:rFonts w:ascii="Times New Roman" w:eastAsia="Times New Roman" w:hAnsi="Times New Roman" w:cs="Times New Roman"/>
            <w:lang w:eastAsia="ru-RU"/>
          </w:rPr>
          <w:t>1.2.2</w:t>
        </w:r>
      </w:hyperlink>
      <w:r w:rsidRPr="005A50B9">
        <w:rPr>
          <w:rFonts w:ascii="Times New Roman" w:eastAsia="Times New Roman" w:hAnsi="Times New Roman" w:cs="Times New Roman"/>
          <w:lang w:eastAsia="ru-RU"/>
        </w:rPr>
        <w:t xml:space="preserve">.  В области водоснабжения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88" w:history="1">
        <w:r w:rsidRPr="005A50B9">
          <w:rPr>
            <w:rFonts w:ascii="Times New Roman" w:eastAsia="Times New Roman" w:hAnsi="Times New Roman" w:cs="Times New Roman"/>
            <w:lang w:eastAsia="ru-RU"/>
          </w:rPr>
          <w:t>1.2.3</w:t>
        </w:r>
      </w:hyperlink>
      <w:r w:rsidRPr="005A50B9">
        <w:rPr>
          <w:rFonts w:ascii="Times New Roman" w:eastAsia="Times New Roman" w:hAnsi="Times New Roman" w:cs="Times New Roman"/>
          <w:lang w:eastAsia="ru-RU"/>
        </w:rPr>
        <w:t>.  В области водоотведения</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30" w:history="1">
        <w:r w:rsidRPr="005A50B9">
          <w:rPr>
            <w:rFonts w:ascii="Times New Roman" w:eastAsia="Times New Roman" w:hAnsi="Times New Roman" w:cs="Times New Roman"/>
            <w:lang w:eastAsia="ru-RU"/>
          </w:rPr>
          <w:t>1.2.4</w:t>
        </w:r>
      </w:hyperlink>
      <w:r w:rsidRPr="005A50B9">
        <w:rPr>
          <w:rFonts w:ascii="Times New Roman" w:eastAsia="Times New Roman" w:hAnsi="Times New Roman" w:cs="Times New Roman"/>
          <w:lang w:eastAsia="ru-RU"/>
        </w:rPr>
        <w:t xml:space="preserve">.  В области электроснабжения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1.2.5. </w:t>
      </w:r>
      <w:r w:rsidRPr="005A50B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5A50B9">
        <w:rPr>
          <w:rFonts w:ascii="Times New Roman" w:eastAsia="Times New Roman" w:hAnsi="Times New Roman" w:cs="Times New Roman"/>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Calibri" w:eastAsia="Calibri" w:hAnsi="Calibri" w:cs="Times New Roman"/>
        </w:rPr>
        <w:t xml:space="preserve">     </w:t>
      </w:r>
      <w:hyperlink w:anchor="P805" w:history="1">
        <w:r w:rsidRPr="005A50B9">
          <w:rPr>
            <w:rFonts w:ascii="Times New Roman" w:eastAsia="Times New Roman" w:hAnsi="Times New Roman" w:cs="Times New Roman"/>
            <w:lang w:eastAsia="ru-RU"/>
          </w:rPr>
          <w:t>1.2.6</w:t>
        </w:r>
      </w:hyperlink>
      <w:r w:rsidRPr="005A50B9">
        <w:rPr>
          <w:rFonts w:ascii="Times New Roman" w:eastAsia="Times New Roman" w:hAnsi="Times New Roman" w:cs="Times New Roman"/>
          <w:lang w:eastAsia="ru-RU"/>
        </w:rPr>
        <w:t>. В области связи</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16"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.7. В области транспортного обслуживания</w:t>
      </w:r>
    </w:p>
    <w:p w:rsidR="005A50B9" w:rsidRPr="005A50B9" w:rsidRDefault="005A50B9" w:rsidP="005A50B9">
      <w:pPr>
        <w:widowControl w:val="0"/>
        <w:autoSpaceDE w:val="0"/>
        <w:autoSpaceDN w:val="0"/>
        <w:spacing w:after="0" w:line="240" w:lineRule="auto"/>
        <w:ind w:left="284"/>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 Автомобильные дороги местного значения</w:t>
      </w:r>
    </w:p>
    <w:p w:rsidR="005A50B9" w:rsidRPr="005A50B9" w:rsidRDefault="005A50B9" w:rsidP="005A50B9">
      <w:pPr>
        <w:widowControl w:val="0"/>
        <w:autoSpaceDE w:val="0"/>
        <w:autoSpaceDN w:val="0"/>
        <w:spacing w:after="0" w:line="240" w:lineRule="auto"/>
        <w:ind w:left="284"/>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 Парковки (парковочные места)</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 Остановочные пункты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279"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8.   В области образования                 </w:t>
      </w:r>
    </w:p>
    <w:p w:rsidR="005A50B9" w:rsidRPr="005A50B9" w:rsidRDefault="005A50B9" w:rsidP="005A50B9">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1. Дошкольные общеобразовательные организации</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 Общеобразовательные организации</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 </w:t>
      </w:r>
      <w:r w:rsidRPr="005A50B9">
        <w:rPr>
          <w:rFonts w:ascii="Times New Roman" w:eastAsia="Calibri" w:hAnsi="Times New Roman" w:cs="Times New Roman"/>
          <w:color w:val="000000"/>
          <w:shd w:val="clear" w:color="auto" w:fill="FFFFFF"/>
          <w:lang w:eastAsia="ru-RU"/>
        </w:rPr>
        <w:t>Организации дополнительного образования</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492"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.9.   В области физической культуры и массового спорта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569"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.10. В области культуры и искусства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597"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.11. В области здравоохранения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616"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.12. В области жилищного строительства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819" w:history="1">
        <w:r w:rsidRPr="005A50B9">
          <w:rPr>
            <w:rFonts w:ascii="Times New Roman" w:eastAsia="Times New Roman" w:hAnsi="Times New Roman" w:cs="Times New Roman"/>
            <w:lang w:eastAsia="ru-RU"/>
          </w:rPr>
          <w:t>1.2.13</w:t>
        </w:r>
      </w:hyperlink>
      <w:r w:rsidRPr="005A50B9">
        <w:rPr>
          <w:rFonts w:ascii="Times New Roman" w:eastAsia="Times New Roman" w:hAnsi="Times New Roman" w:cs="Times New Roman"/>
          <w:lang w:eastAsia="ru-RU"/>
        </w:rPr>
        <w:t>. В области ритуальных услуг и содержания мест захоронения</w:t>
      </w:r>
    </w:p>
    <w:p w:rsidR="005A50B9" w:rsidRPr="005A50B9" w:rsidRDefault="005A50B9" w:rsidP="005A50B9">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1.2.14.  В области отдыха, туризма и оздоровления</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936" w:history="1">
        <w:r w:rsidRPr="005A50B9">
          <w:rPr>
            <w:rFonts w:ascii="Times New Roman" w:eastAsia="Times New Roman" w:hAnsi="Times New Roman" w:cs="Times New Roman"/>
            <w:lang w:eastAsia="ru-RU"/>
          </w:rPr>
          <w:t>1.2</w:t>
        </w:r>
      </w:hyperlink>
      <w:r w:rsidRPr="005A50B9">
        <w:rPr>
          <w:rFonts w:ascii="Times New Roman" w:eastAsia="Times New Roman" w:hAnsi="Times New Roman" w:cs="Times New Roman"/>
          <w:lang w:eastAsia="ru-RU"/>
        </w:rPr>
        <w:t xml:space="preserve">.15. В    области благоустройства   и   озеленения,   создания  условий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для  массового отдыха </w:t>
      </w:r>
    </w:p>
    <w:p w:rsidR="005A50B9" w:rsidRPr="005A50B9" w:rsidRDefault="005A50B9" w:rsidP="005A50B9">
      <w:pPr>
        <w:widowControl w:val="0"/>
        <w:autoSpaceDE w:val="0"/>
        <w:autoSpaceDN w:val="0"/>
        <w:spacing w:after="0" w:line="240" w:lineRule="auto"/>
        <w:ind w:firstLine="142"/>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1.2.16. </w:t>
      </w:r>
      <w:r w:rsidRPr="005A50B9">
        <w:rPr>
          <w:rFonts w:ascii="Times New Roman" w:eastAsia="Times New Roman" w:hAnsi="Times New Roman" w:cs="Times New Roman"/>
          <w:szCs w:val="20"/>
          <w:lang w:eastAsia="ru-RU"/>
        </w:rPr>
        <w:t xml:space="preserve">Объекты в области </w:t>
      </w:r>
      <w:r w:rsidRPr="005A50B9">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5A50B9">
        <w:rPr>
          <w:rFonts w:ascii="Times New Roman" w:eastAsia="Times New Roman" w:hAnsi="Times New Roman" w:cs="Times New Roman"/>
          <w:szCs w:val="20"/>
          <w:lang w:eastAsia="ru-RU"/>
        </w:rPr>
        <w:t xml:space="preserve"> </w:t>
      </w:r>
    </w:p>
    <w:p w:rsidR="005A50B9" w:rsidRPr="005A50B9" w:rsidRDefault="005A50B9" w:rsidP="005A50B9">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5A50B9">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5A50B9" w:rsidRPr="005A50B9" w:rsidRDefault="005A50B9" w:rsidP="005A50B9">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1.3.     </w:t>
      </w:r>
      <w:r w:rsidRPr="005A50B9">
        <w:rPr>
          <w:rFonts w:ascii="Times New Roman" w:eastAsia="Times New Roman" w:hAnsi="Times New Roman" w:cs="Times New Roman"/>
          <w:color w:val="0070C0"/>
          <w:lang w:eastAsia="ru-RU"/>
        </w:rPr>
        <w:t>ПРИЛОЖЕНИЕ К ОСНОВНОЙ ЧАСТИ</w:t>
      </w:r>
    </w:p>
    <w:p w:rsidR="005A50B9" w:rsidRPr="005A50B9" w:rsidRDefault="005A50B9" w:rsidP="005A50B9">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5A50B9">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5A50B9">
        <w:rPr>
          <w:rFonts w:ascii="Times New Roman" w:eastAsia="Courier New" w:hAnsi="Times New Roman" w:cs="Times New Roman"/>
          <w:bCs/>
          <w:lang w:eastAsia="ru-RU"/>
        </w:rPr>
        <w:t xml:space="preserve"> </w:t>
      </w:r>
    </w:p>
    <w:p w:rsidR="005A50B9" w:rsidRPr="005A50B9" w:rsidRDefault="005A50B9" w:rsidP="005A50B9">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5A50B9">
        <w:rPr>
          <w:rFonts w:ascii="Times New Roman" w:eastAsia="Courier New" w:hAnsi="Times New Roman" w:cs="Times New Roman"/>
          <w:bCs/>
          <w:lang w:eastAsia="ru-RU"/>
        </w:rPr>
        <w:t xml:space="preserve">    1.3.2.</w:t>
      </w:r>
      <w:r w:rsidRPr="005A50B9">
        <w:rPr>
          <w:rFonts w:ascii="Times New Roman" w:eastAsia="Calibri" w:hAnsi="Times New Roman" w:cs="Times New Roman"/>
          <w:b/>
          <w:color w:val="0070C0"/>
          <w:shd w:val="clear" w:color="auto" w:fill="FFFFFF"/>
        </w:rPr>
        <w:t xml:space="preserve"> </w:t>
      </w:r>
      <w:r w:rsidRPr="005A50B9">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5A50B9" w:rsidRPr="005A50B9" w:rsidRDefault="005A50B9" w:rsidP="005A50B9">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5A50B9">
        <w:rPr>
          <w:rFonts w:ascii="Times New Roman" w:eastAsia="Calibri" w:hAnsi="Times New Roman" w:cs="Times New Roman"/>
          <w:shd w:val="clear" w:color="auto" w:fill="FFFFFF"/>
        </w:rPr>
        <w:lastRenderedPageBreak/>
        <w:t xml:space="preserve">     1.3.3.   </w:t>
      </w:r>
      <w:proofErr w:type="gramStart"/>
      <w:r w:rsidRPr="005A50B9">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color w:val="0070C0"/>
          <w:lang w:eastAsia="ru-RU"/>
        </w:rPr>
      </w:pPr>
      <w:r w:rsidRPr="005A50B9">
        <w:rPr>
          <w:rFonts w:ascii="Times New Roman" w:eastAsia="Times New Roman" w:hAnsi="Times New Roman" w:cs="Times New Roman"/>
          <w:color w:val="0070C0"/>
          <w:lang w:eastAsia="ru-RU"/>
        </w:rPr>
        <w:t>2.</w:t>
      </w:r>
      <w:r w:rsidRPr="005A50B9">
        <w:rPr>
          <w:rFonts w:ascii="Times New Roman" w:eastAsia="Times New Roman" w:hAnsi="Times New Roman" w:cs="Times New Roman"/>
          <w:lang w:eastAsia="ru-RU"/>
        </w:rPr>
        <w:t xml:space="preserve"> </w:t>
      </w:r>
      <w:r w:rsidRPr="005A50B9">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5A50B9" w:rsidRPr="005A50B9" w:rsidRDefault="005A50B9" w:rsidP="005A50B9">
      <w:pPr>
        <w:shd w:val="clear" w:color="auto" w:fill="FFFFFF"/>
        <w:spacing w:after="0" w:line="240" w:lineRule="auto"/>
        <w:jc w:val="both"/>
        <w:textAlignment w:val="baseline"/>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5A50B9" w:rsidRPr="005A50B9" w:rsidRDefault="005A50B9" w:rsidP="005A50B9">
      <w:pPr>
        <w:shd w:val="clear" w:color="auto" w:fill="FFFFFF"/>
        <w:spacing w:after="0" w:line="240" w:lineRule="auto"/>
        <w:jc w:val="both"/>
        <w:textAlignment w:val="baseline"/>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5A50B9" w:rsidRPr="005A50B9" w:rsidRDefault="005A50B9" w:rsidP="005A50B9">
      <w:pPr>
        <w:shd w:val="clear" w:color="auto" w:fill="FFFFFF"/>
        <w:spacing w:after="0" w:line="240" w:lineRule="auto"/>
        <w:jc w:val="both"/>
        <w:textAlignment w:val="baseline"/>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5A50B9" w:rsidRPr="005A50B9" w:rsidRDefault="005A50B9" w:rsidP="005A50B9">
      <w:pPr>
        <w:shd w:val="clear" w:color="auto" w:fill="FFFFFF"/>
        <w:spacing w:after="0" w:line="240" w:lineRule="auto"/>
        <w:jc w:val="both"/>
        <w:textAlignment w:val="baseline"/>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color w:val="0070C0"/>
          <w:lang w:eastAsia="ru-RU"/>
        </w:rPr>
      </w:pPr>
      <w:r w:rsidRPr="005A50B9">
        <w:rPr>
          <w:rFonts w:ascii="Times New Roman" w:eastAsia="Times New Roman" w:hAnsi="Times New Roman" w:cs="Times New Roman"/>
          <w:lang w:eastAsia="ru-RU"/>
        </w:rPr>
        <w:t xml:space="preserve">     </w:t>
      </w:r>
      <w:hyperlink w:anchor="P1123" w:history="1">
        <w:r w:rsidRPr="005A50B9">
          <w:rPr>
            <w:rFonts w:ascii="Times New Roman" w:eastAsia="Times New Roman" w:hAnsi="Times New Roman" w:cs="Times New Roman"/>
            <w:lang w:eastAsia="ru-RU"/>
          </w:rPr>
          <w:t>2.5</w:t>
        </w:r>
      </w:hyperlink>
      <w:r w:rsidRPr="005A50B9">
        <w:rPr>
          <w:rFonts w:ascii="Times New Roman" w:eastAsia="Times New Roman" w:hAnsi="Times New Roman" w:cs="Times New Roman"/>
          <w:lang w:eastAsia="ru-RU"/>
        </w:rPr>
        <w:t xml:space="preserve">.  </w:t>
      </w:r>
      <w:r w:rsidRPr="005A50B9">
        <w:rPr>
          <w:rFonts w:ascii="Times New Roman" w:eastAsia="Times New Roman" w:hAnsi="Times New Roman" w:cs="Times New Roman"/>
          <w:color w:val="0070C0"/>
          <w:lang w:eastAsia="ru-RU"/>
        </w:rPr>
        <w:t xml:space="preserve">Обоснование </w:t>
      </w:r>
      <w:r w:rsidRPr="005A50B9">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5A50B9">
        <w:rPr>
          <w:rFonts w:ascii="Times New Roman" w:eastAsia="Times New Roman" w:hAnsi="Times New Roman" w:cs="Times New Roman"/>
          <w:color w:val="0070C0"/>
          <w:lang w:eastAsia="ru-RU"/>
        </w:rPr>
        <w:t xml:space="preserve">   </w:t>
      </w:r>
    </w:p>
    <w:p w:rsidR="005A50B9" w:rsidRPr="005A50B9" w:rsidRDefault="00B172CD" w:rsidP="005A50B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5A50B9" w:rsidRPr="005A50B9">
          <w:rPr>
            <w:rFonts w:ascii="Times New Roman" w:eastAsia="Times New Roman" w:hAnsi="Times New Roman" w:cs="Times New Roman"/>
            <w:lang w:eastAsia="ru-RU"/>
          </w:rPr>
          <w:t>2.5.1</w:t>
        </w:r>
      </w:hyperlink>
      <w:r w:rsidR="005A50B9" w:rsidRPr="005A50B9">
        <w:rPr>
          <w:rFonts w:ascii="Times New Roman" w:eastAsia="Times New Roman" w:hAnsi="Times New Roman" w:cs="Times New Roman"/>
          <w:lang w:eastAsia="ru-RU"/>
        </w:rPr>
        <w:t>.   В области теплоснабжения</w:t>
      </w:r>
    </w:p>
    <w:p w:rsidR="005A50B9" w:rsidRPr="005A50B9" w:rsidRDefault="00B172CD" w:rsidP="005A50B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5A50B9" w:rsidRPr="005A50B9">
          <w:rPr>
            <w:rFonts w:ascii="Times New Roman" w:eastAsia="Times New Roman" w:hAnsi="Times New Roman" w:cs="Times New Roman"/>
            <w:lang w:eastAsia="ru-RU"/>
          </w:rPr>
          <w:t>2.5.2</w:t>
        </w:r>
      </w:hyperlink>
      <w:r w:rsidR="005A50B9" w:rsidRPr="005A50B9">
        <w:rPr>
          <w:rFonts w:ascii="Times New Roman" w:eastAsia="Times New Roman" w:hAnsi="Times New Roman" w:cs="Times New Roman"/>
          <w:lang w:eastAsia="ru-RU"/>
        </w:rPr>
        <w:t xml:space="preserve">.   В области водоснабжения   </w:t>
      </w:r>
    </w:p>
    <w:p w:rsidR="005A50B9" w:rsidRPr="005A50B9" w:rsidRDefault="00B172CD" w:rsidP="005A50B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5A50B9" w:rsidRPr="005A50B9">
          <w:rPr>
            <w:rFonts w:ascii="Times New Roman" w:eastAsia="Times New Roman" w:hAnsi="Times New Roman" w:cs="Times New Roman"/>
            <w:lang w:eastAsia="ru-RU"/>
          </w:rPr>
          <w:t>2.5.3</w:t>
        </w:r>
      </w:hyperlink>
      <w:r w:rsidR="005A50B9" w:rsidRPr="005A50B9">
        <w:rPr>
          <w:rFonts w:ascii="Times New Roman" w:eastAsia="Times New Roman" w:hAnsi="Times New Roman" w:cs="Times New Roman"/>
          <w:lang w:eastAsia="ru-RU"/>
        </w:rPr>
        <w:t xml:space="preserve">.   В области водоотведения </w:t>
      </w:r>
    </w:p>
    <w:p w:rsidR="005A50B9" w:rsidRPr="005A50B9" w:rsidRDefault="00B172CD" w:rsidP="005A50B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5A50B9" w:rsidRPr="005A50B9">
          <w:rPr>
            <w:rFonts w:ascii="Times New Roman" w:eastAsia="Times New Roman" w:hAnsi="Times New Roman" w:cs="Times New Roman"/>
            <w:lang w:eastAsia="ru-RU"/>
          </w:rPr>
          <w:t>2.5.4</w:t>
        </w:r>
      </w:hyperlink>
      <w:r w:rsidR="005A50B9" w:rsidRPr="005A50B9">
        <w:rPr>
          <w:rFonts w:ascii="Times New Roman" w:eastAsia="Times New Roman" w:hAnsi="Times New Roman" w:cs="Times New Roman"/>
          <w:lang w:eastAsia="ru-RU"/>
        </w:rPr>
        <w:t xml:space="preserve">.   В области электроснабжения                                                                                                                  </w:t>
      </w:r>
    </w:p>
    <w:p w:rsidR="005A50B9" w:rsidRPr="005A50B9" w:rsidRDefault="005A50B9" w:rsidP="005A50B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2.5.5.  </w:t>
      </w:r>
      <w:r w:rsidRPr="005A50B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5A50B9">
        <w:rPr>
          <w:rFonts w:ascii="Times New Roman" w:eastAsia="Times New Roman" w:hAnsi="Times New Roman" w:cs="Times New Roman"/>
          <w:lang w:eastAsia="ru-RU"/>
        </w:rPr>
        <w:t xml:space="preserve"> </w:t>
      </w:r>
    </w:p>
    <w:p w:rsidR="005A50B9" w:rsidRPr="005A50B9" w:rsidRDefault="00B172CD" w:rsidP="005A50B9">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5A50B9" w:rsidRPr="005A50B9">
          <w:rPr>
            <w:rFonts w:ascii="Times New Roman" w:eastAsia="Times New Roman" w:hAnsi="Times New Roman" w:cs="Times New Roman"/>
            <w:lang w:eastAsia="ru-RU"/>
          </w:rPr>
          <w:t>2.5.6</w:t>
        </w:r>
      </w:hyperlink>
      <w:r w:rsidR="005A50B9" w:rsidRPr="005A50B9">
        <w:rPr>
          <w:rFonts w:ascii="Times New Roman" w:eastAsia="Times New Roman" w:hAnsi="Times New Roman" w:cs="Times New Roman"/>
          <w:lang w:eastAsia="ru-RU"/>
        </w:rPr>
        <w:t xml:space="preserve">.   В области связи               </w:t>
      </w:r>
    </w:p>
    <w:p w:rsidR="005A50B9" w:rsidRPr="005A50B9" w:rsidRDefault="005A50B9" w:rsidP="005A50B9">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5A50B9">
        <w:rPr>
          <w:rFonts w:ascii="Times New Roman" w:eastAsia="Times New Roman" w:hAnsi="Times New Roman" w:cs="Times New Roman"/>
          <w:color w:val="0070C0"/>
          <w:lang w:eastAsia="ru-RU"/>
        </w:rPr>
        <w:t xml:space="preserve">       </w:t>
      </w:r>
      <w:hyperlink w:anchor="P716" w:history="1">
        <w:r w:rsidRPr="005A50B9">
          <w:rPr>
            <w:rFonts w:ascii="Times New Roman" w:eastAsia="Times New Roman" w:hAnsi="Times New Roman" w:cs="Times New Roman"/>
            <w:lang w:eastAsia="ru-RU"/>
          </w:rPr>
          <w:t>2</w:t>
        </w:r>
      </w:hyperlink>
      <w:r w:rsidRPr="005A50B9">
        <w:rPr>
          <w:rFonts w:ascii="Times New Roman" w:eastAsia="Times New Roman" w:hAnsi="Times New Roman" w:cs="Times New Roman"/>
          <w:lang w:eastAsia="ru-RU"/>
        </w:rPr>
        <w:t>.5.7.   В области транспортного обслуживания</w:t>
      </w:r>
    </w:p>
    <w:p w:rsidR="005A50B9" w:rsidRPr="005A50B9" w:rsidRDefault="005A50B9" w:rsidP="005A50B9">
      <w:pPr>
        <w:widowControl w:val="0"/>
        <w:autoSpaceDE w:val="0"/>
        <w:autoSpaceDN w:val="0"/>
        <w:spacing w:after="0" w:line="240" w:lineRule="auto"/>
        <w:ind w:left="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 Автомобильные дороги местного значения</w:t>
      </w:r>
    </w:p>
    <w:p w:rsidR="005A50B9" w:rsidRPr="005A50B9" w:rsidRDefault="005A50B9" w:rsidP="005A50B9">
      <w:pPr>
        <w:widowControl w:val="0"/>
        <w:autoSpaceDE w:val="0"/>
        <w:autoSpaceDN w:val="0"/>
        <w:spacing w:after="0" w:line="240" w:lineRule="auto"/>
        <w:ind w:left="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 Парковки (парковочные места)</w:t>
      </w:r>
    </w:p>
    <w:p w:rsidR="005A50B9" w:rsidRPr="005A50B9" w:rsidRDefault="005A50B9" w:rsidP="005A50B9">
      <w:pPr>
        <w:widowControl w:val="0"/>
        <w:autoSpaceDE w:val="0"/>
        <w:autoSpaceDN w:val="0"/>
        <w:spacing w:after="0" w:line="240" w:lineRule="auto"/>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 Остановочные пункты </w:t>
      </w:r>
    </w:p>
    <w:p w:rsidR="005A50B9" w:rsidRPr="005A50B9" w:rsidRDefault="00B172CD" w:rsidP="005A50B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5A50B9" w:rsidRPr="005A50B9">
          <w:rPr>
            <w:rFonts w:ascii="Times New Roman" w:eastAsia="Times New Roman" w:hAnsi="Times New Roman" w:cs="Times New Roman"/>
            <w:lang w:eastAsia="ru-RU"/>
          </w:rPr>
          <w:t>2.5.</w:t>
        </w:r>
      </w:hyperlink>
      <w:r w:rsidR="005A50B9" w:rsidRPr="005A50B9">
        <w:rPr>
          <w:rFonts w:ascii="Times New Roman" w:eastAsia="Times New Roman" w:hAnsi="Times New Roman" w:cs="Times New Roman"/>
          <w:lang w:eastAsia="ru-RU"/>
        </w:rPr>
        <w:t xml:space="preserve">8.   В области образования </w:t>
      </w:r>
    </w:p>
    <w:p w:rsidR="005A50B9" w:rsidRPr="005A50B9" w:rsidRDefault="005A50B9" w:rsidP="005A50B9">
      <w:pPr>
        <w:widowControl w:val="0"/>
        <w:autoSpaceDE w:val="0"/>
        <w:autoSpaceDN w:val="0"/>
        <w:spacing w:after="0" w:line="240" w:lineRule="auto"/>
        <w:ind w:left="426"/>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1. Дошкольные общеобразовательные организации</w:t>
      </w:r>
    </w:p>
    <w:p w:rsidR="005A50B9" w:rsidRPr="005A50B9" w:rsidRDefault="005A50B9" w:rsidP="005A50B9">
      <w:pPr>
        <w:widowControl w:val="0"/>
        <w:autoSpaceDE w:val="0"/>
        <w:autoSpaceDN w:val="0"/>
        <w:spacing w:after="0" w:line="240" w:lineRule="auto"/>
        <w:ind w:left="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2. Общеобразовательные организации</w:t>
      </w:r>
    </w:p>
    <w:p w:rsidR="005A50B9" w:rsidRPr="005A50B9" w:rsidRDefault="005A50B9" w:rsidP="005A50B9">
      <w:pPr>
        <w:widowControl w:val="0"/>
        <w:autoSpaceDE w:val="0"/>
        <w:autoSpaceDN w:val="0"/>
        <w:spacing w:after="0" w:line="240" w:lineRule="auto"/>
        <w:ind w:left="426"/>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 </w:t>
      </w:r>
      <w:r w:rsidRPr="005A50B9">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5A50B9" w:rsidRPr="005A50B9" w:rsidRDefault="00B172CD" w:rsidP="005A50B9">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5A50B9" w:rsidRPr="005A50B9">
          <w:rPr>
            <w:rFonts w:ascii="Times New Roman" w:eastAsia="Times New Roman" w:hAnsi="Times New Roman" w:cs="Times New Roman"/>
            <w:lang w:eastAsia="ru-RU"/>
          </w:rPr>
          <w:t>2</w:t>
        </w:r>
      </w:hyperlink>
      <w:r w:rsidR="005A50B9" w:rsidRPr="005A50B9">
        <w:rPr>
          <w:rFonts w:ascii="Times New Roman" w:eastAsia="Times New Roman" w:hAnsi="Times New Roman" w:cs="Times New Roman"/>
          <w:lang w:eastAsia="ru-RU"/>
        </w:rPr>
        <w:t xml:space="preserve">.5.9.   В области физической культуры и массового спорта                                                                           </w:t>
      </w:r>
    </w:p>
    <w:p w:rsidR="005A50B9" w:rsidRPr="005A50B9" w:rsidRDefault="00B172CD" w:rsidP="005A50B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5A50B9" w:rsidRPr="005A50B9">
          <w:rPr>
            <w:rFonts w:ascii="Times New Roman" w:eastAsia="Times New Roman" w:hAnsi="Times New Roman" w:cs="Times New Roman"/>
            <w:lang w:eastAsia="ru-RU"/>
          </w:rPr>
          <w:t>2</w:t>
        </w:r>
      </w:hyperlink>
      <w:r w:rsidR="005A50B9" w:rsidRPr="005A50B9">
        <w:rPr>
          <w:rFonts w:ascii="Times New Roman" w:eastAsia="Times New Roman" w:hAnsi="Times New Roman" w:cs="Times New Roman"/>
          <w:lang w:eastAsia="ru-RU"/>
        </w:rPr>
        <w:t xml:space="preserve">.5.10. В области культуры и искусства                                                                                                              </w:t>
      </w:r>
    </w:p>
    <w:p w:rsidR="005A50B9" w:rsidRPr="005A50B9" w:rsidRDefault="00B172CD" w:rsidP="005A50B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5A50B9" w:rsidRPr="005A50B9">
          <w:rPr>
            <w:rFonts w:ascii="Times New Roman" w:eastAsia="Times New Roman" w:hAnsi="Times New Roman" w:cs="Times New Roman"/>
            <w:lang w:eastAsia="ru-RU"/>
          </w:rPr>
          <w:t>2</w:t>
        </w:r>
      </w:hyperlink>
      <w:r w:rsidR="005A50B9" w:rsidRPr="005A50B9">
        <w:rPr>
          <w:rFonts w:ascii="Times New Roman" w:eastAsia="Times New Roman" w:hAnsi="Times New Roman" w:cs="Times New Roman"/>
          <w:lang w:eastAsia="ru-RU"/>
        </w:rPr>
        <w:t xml:space="preserve">.5.11. В области здравоохранения 7                                                                                                           </w:t>
      </w:r>
    </w:p>
    <w:p w:rsidR="005A50B9" w:rsidRPr="005A50B9" w:rsidRDefault="00B172CD" w:rsidP="005A50B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5A50B9" w:rsidRPr="005A50B9">
          <w:rPr>
            <w:rFonts w:ascii="Times New Roman" w:eastAsia="Times New Roman" w:hAnsi="Times New Roman" w:cs="Times New Roman"/>
            <w:lang w:eastAsia="ru-RU"/>
          </w:rPr>
          <w:t>2</w:t>
        </w:r>
      </w:hyperlink>
      <w:r w:rsidR="005A50B9" w:rsidRPr="005A50B9">
        <w:rPr>
          <w:rFonts w:ascii="Times New Roman" w:eastAsia="Times New Roman" w:hAnsi="Times New Roman" w:cs="Times New Roman"/>
          <w:lang w:eastAsia="ru-RU"/>
        </w:rPr>
        <w:t xml:space="preserve">.5.12. В области жилищного строительства   </w:t>
      </w:r>
    </w:p>
    <w:p w:rsidR="005A50B9" w:rsidRPr="005A50B9" w:rsidRDefault="005A50B9" w:rsidP="005A50B9">
      <w:pPr>
        <w:widowControl w:val="0"/>
        <w:autoSpaceDE w:val="0"/>
        <w:autoSpaceDN w:val="0"/>
        <w:spacing w:after="0" w:line="240" w:lineRule="auto"/>
        <w:ind w:left="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2.5.13. В области ритуальных услуг                                                                                                   </w:t>
      </w:r>
    </w:p>
    <w:p w:rsidR="005A50B9" w:rsidRPr="005A50B9" w:rsidRDefault="005A50B9" w:rsidP="005A50B9">
      <w:pPr>
        <w:widowControl w:val="0"/>
        <w:autoSpaceDE w:val="0"/>
        <w:autoSpaceDN w:val="0"/>
        <w:spacing w:after="0" w:line="240" w:lineRule="auto"/>
        <w:ind w:left="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2.5.14. В области отдыха, туризма и оздоровления </w:t>
      </w:r>
    </w:p>
    <w:p w:rsidR="005A50B9" w:rsidRPr="005A50B9" w:rsidRDefault="00B172CD" w:rsidP="005A50B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5A50B9" w:rsidRPr="005A50B9">
          <w:rPr>
            <w:rFonts w:ascii="Times New Roman" w:eastAsia="Times New Roman" w:hAnsi="Times New Roman" w:cs="Times New Roman"/>
            <w:lang w:eastAsia="ru-RU"/>
          </w:rPr>
          <w:t>2.5</w:t>
        </w:r>
      </w:hyperlink>
      <w:r w:rsidR="005A50B9" w:rsidRPr="005A50B9">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5A50B9" w:rsidRPr="005A50B9" w:rsidRDefault="00B172CD" w:rsidP="005A50B9">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5A50B9" w:rsidRPr="005A50B9">
          <w:rPr>
            <w:rFonts w:ascii="Times New Roman" w:eastAsia="Times New Roman" w:hAnsi="Times New Roman" w:cs="Times New Roman"/>
            <w:color w:val="0070C0"/>
            <w:lang w:eastAsia="ru-RU"/>
          </w:rPr>
          <w:t>3</w:t>
        </w:r>
      </w:hyperlink>
      <w:r w:rsidR="005A50B9" w:rsidRPr="005A50B9">
        <w:rPr>
          <w:rFonts w:ascii="Times New Roman" w:eastAsia="Times New Roman" w:hAnsi="Times New Roman" w:cs="Times New Roman"/>
          <w:color w:val="0070C0"/>
          <w:lang w:eastAsia="ru-RU"/>
        </w:rPr>
        <w:t>.</w:t>
      </w:r>
      <w:r w:rsidR="005A50B9" w:rsidRPr="005A50B9">
        <w:rPr>
          <w:rFonts w:ascii="Times New Roman" w:eastAsia="Times New Roman" w:hAnsi="Times New Roman" w:cs="Times New Roman"/>
          <w:lang w:eastAsia="ru-RU"/>
        </w:rPr>
        <w:t xml:space="preserve">  </w:t>
      </w:r>
      <w:r w:rsidR="005A50B9" w:rsidRPr="005A50B9">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5A50B9" w:rsidRPr="005A50B9" w:rsidRDefault="00B172CD" w:rsidP="005A50B9">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5A50B9" w:rsidRPr="005A50B9">
          <w:rPr>
            <w:rFonts w:ascii="Times New Roman" w:eastAsia="Times New Roman" w:hAnsi="Times New Roman" w:cs="Times New Roman"/>
            <w:lang w:eastAsia="ru-RU"/>
          </w:rPr>
          <w:t>3.1</w:t>
        </w:r>
      </w:hyperlink>
      <w:r w:rsidR="005A50B9" w:rsidRPr="005A50B9">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5A50B9" w:rsidRPr="005A50B9" w:rsidRDefault="005A50B9" w:rsidP="005A50B9">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50" w:history="1">
        <w:r w:rsidRPr="005A50B9">
          <w:rPr>
            <w:rFonts w:ascii="Times New Roman" w:eastAsia="Times New Roman" w:hAnsi="Times New Roman" w:cs="Times New Roman"/>
            <w:lang w:eastAsia="ru-RU"/>
          </w:rPr>
          <w:t>3.1.1</w:t>
        </w:r>
      </w:hyperlink>
      <w:r w:rsidRPr="005A50B9">
        <w:rPr>
          <w:rFonts w:ascii="Times New Roman" w:eastAsia="Times New Roman" w:hAnsi="Times New Roman" w:cs="Times New Roman"/>
          <w:lang w:eastAsia="ru-RU"/>
        </w:rPr>
        <w:t xml:space="preserve">.   В области теплоснабжения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67" w:history="1">
        <w:r w:rsidRPr="005A50B9">
          <w:rPr>
            <w:rFonts w:ascii="Times New Roman" w:eastAsia="Times New Roman" w:hAnsi="Times New Roman" w:cs="Times New Roman"/>
            <w:lang w:eastAsia="ru-RU"/>
          </w:rPr>
          <w:t>3.1.2</w:t>
        </w:r>
      </w:hyperlink>
      <w:r w:rsidRPr="005A50B9">
        <w:rPr>
          <w:rFonts w:ascii="Times New Roman" w:eastAsia="Times New Roman" w:hAnsi="Times New Roman" w:cs="Times New Roman"/>
          <w:lang w:eastAsia="ru-RU"/>
        </w:rPr>
        <w:t xml:space="preserve">.   В области водоснабжения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88" w:history="1">
        <w:r w:rsidRPr="005A50B9">
          <w:rPr>
            <w:rFonts w:ascii="Times New Roman" w:eastAsia="Times New Roman" w:hAnsi="Times New Roman" w:cs="Times New Roman"/>
            <w:lang w:eastAsia="ru-RU"/>
          </w:rPr>
          <w:t>3.1.3</w:t>
        </w:r>
      </w:hyperlink>
      <w:r w:rsidRPr="005A50B9">
        <w:rPr>
          <w:rFonts w:ascii="Times New Roman" w:eastAsia="Times New Roman" w:hAnsi="Times New Roman" w:cs="Times New Roman"/>
          <w:lang w:eastAsia="ru-RU"/>
        </w:rPr>
        <w:t>.   В области водоотведения</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30" w:history="1">
        <w:r w:rsidRPr="005A50B9">
          <w:rPr>
            <w:rFonts w:ascii="Times New Roman" w:eastAsia="Times New Roman" w:hAnsi="Times New Roman" w:cs="Times New Roman"/>
            <w:lang w:eastAsia="ru-RU"/>
          </w:rPr>
          <w:t>3.1.4</w:t>
        </w:r>
      </w:hyperlink>
      <w:r w:rsidRPr="005A50B9">
        <w:rPr>
          <w:rFonts w:ascii="Times New Roman" w:eastAsia="Times New Roman" w:hAnsi="Times New Roman" w:cs="Times New Roman"/>
          <w:lang w:eastAsia="ru-RU"/>
        </w:rPr>
        <w:t xml:space="preserve">.   В области электроснабжения                                                                                                                </w:t>
      </w:r>
    </w:p>
    <w:p w:rsidR="005A50B9" w:rsidRPr="005A50B9" w:rsidRDefault="005A50B9" w:rsidP="005A50B9">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3.1.5.   </w:t>
      </w:r>
      <w:r w:rsidRPr="005A50B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5A50B9">
        <w:rPr>
          <w:rFonts w:ascii="Times New Roman" w:eastAsia="Times New Roman" w:hAnsi="Times New Roman" w:cs="Times New Roman"/>
          <w:lang w:eastAsia="ru-RU"/>
        </w:rPr>
        <w:t xml:space="preserve">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805" w:history="1">
        <w:r w:rsidRPr="005A50B9">
          <w:rPr>
            <w:rFonts w:ascii="Times New Roman" w:eastAsia="Times New Roman" w:hAnsi="Times New Roman" w:cs="Times New Roman"/>
            <w:lang w:eastAsia="ru-RU"/>
          </w:rPr>
          <w:t>3.1.6</w:t>
        </w:r>
      </w:hyperlink>
      <w:r w:rsidRPr="005A50B9">
        <w:rPr>
          <w:rFonts w:ascii="Times New Roman" w:eastAsia="Times New Roman" w:hAnsi="Times New Roman" w:cs="Times New Roman"/>
          <w:lang w:eastAsia="ru-RU"/>
        </w:rPr>
        <w:t>.   В области связи</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716"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.7.   В области транспортного обслуживания</w:t>
      </w:r>
    </w:p>
    <w:p w:rsidR="005A50B9" w:rsidRPr="005A50B9" w:rsidRDefault="005A50B9" w:rsidP="005A50B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5A50B9">
        <w:rPr>
          <w:rFonts w:ascii="Courier New" w:eastAsia="Times New Roman" w:hAnsi="Courier New" w:cs="Courier New"/>
          <w:sz w:val="20"/>
          <w:szCs w:val="20"/>
          <w:lang w:eastAsia="ru-RU"/>
        </w:rPr>
        <w:t xml:space="preserve">   </w:t>
      </w:r>
      <w:hyperlink w:anchor="P279"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 xml:space="preserve">8.  В области образования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492"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 xml:space="preserve">.9.   В области физической культуры и массового спорта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569"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 xml:space="preserve">.10. В области культуры и искусства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597"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 xml:space="preserve">.11. В области здравоохранения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616"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 xml:space="preserve">.12. В области жилищного строительства                                                                                                      </w:t>
      </w:r>
    </w:p>
    <w:p w:rsidR="005A50B9" w:rsidRPr="005A50B9" w:rsidRDefault="005A50B9" w:rsidP="005A50B9">
      <w:pPr>
        <w:widowControl w:val="0"/>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819" w:history="1">
        <w:r w:rsidRPr="005A50B9">
          <w:rPr>
            <w:rFonts w:ascii="Times New Roman" w:eastAsia="Times New Roman" w:hAnsi="Times New Roman" w:cs="Times New Roman"/>
            <w:lang w:eastAsia="ru-RU"/>
          </w:rPr>
          <w:t>3.1.13</w:t>
        </w:r>
      </w:hyperlink>
      <w:r w:rsidRPr="005A50B9">
        <w:rPr>
          <w:rFonts w:ascii="Times New Roman" w:eastAsia="Times New Roman" w:hAnsi="Times New Roman" w:cs="Times New Roman"/>
          <w:lang w:eastAsia="ru-RU"/>
        </w:rPr>
        <w:t xml:space="preserve">. В области ритуальных услуг и содержания мест захоронения </w:t>
      </w:r>
    </w:p>
    <w:p w:rsidR="005A50B9" w:rsidRPr="005A50B9" w:rsidRDefault="005A50B9" w:rsidP="005A50B9">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3.1.14. В области отдыха и туризма и оздоровления</w:t>
      </w:r>
    </w:p>
    <w:p w:rsidR="005A50B9" w:rsidRPr="005A50B9" w:rsidRDefault="005A50B9" w:rsidP="005A50B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5A50B9">
        <w:rPr>
          <w:rFonts w:ascii="Times New Roman" w:eastAsia="Times New Roman" w:hAnsi="Times New Roman" w:cs="Times New Roman"/>
          <w:lang w:eastAsia="ru-RU"/>
        </w:rPr>
        <w:t xml:space="preserve">       </w:t>
      </w:r>
      <w:hyperlink w:anchor="P936" w:history="1">
        <w:r w:rsidRPr="005A50B9">
          <w:rPr>
            <w:rFonts w:ascii="Times New Roman" w:eastAsia="Times New Roman" w:hAnsi="Times New Roman" w:cs="Times New Roman"/>
            <w:lang w:eastAsia="ru-RU"/>
          </w:rPr>
          <w:t>3.1</w:t>
        </w:r>
      </w:hyperlink>
      <w:r w:rsidRPr="005A50B9">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3925BD" w:rsidRPr="00B949C5" w:rsidRDefault="00FE0152" w:rsidP="00806245">
      <w:pPr>
        <w:pStyle w:val="ConsPlusNonformat"/>
        <w:tabs>
          <w:tab w:val="left" w:pos="426"/>
        </w:tabs>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bookmarkStart w:id="1" w:name="P242"/>
      <w:bookmarkEnd w:id="1"/>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Местные нормативы градостроительного проектирования </w:t>
      </w:r>
      <w:proofErr w:type="spellStart"/>
      <w:r w:rsidR="008E361B">
        <w:rPr>
          <w:rFonts w:ascii="Times New Roman" w:hAnsi="Times New Roman" w:cs="Times New Roman"/>
          <w:szCs w:val="22"/>
        </w:rPr>
        <w:t>Ирклиевского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3"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4"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иными объектами местного</w:t>
      </w:r>
      <w:proofErr w:type="gramEnd"/>
      <w:r w:rsidRPr="00E03D6B">
        <w:rPr>
          <w:rFonts w:ascii="Times New Roman" w:hAnsi="Times New Roman" w:cs="Times New Roman"/>
          <w:szCs w:val="22"/>
        </w:rPr>
        <w:t xml:space="preserve"> </w:t>
      </w:r>
      <w:proofErr w:type="gramStart"/>
      <w:r w:rsidRPr="00E03D6B">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5"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roofErr w:type="gramEnd"/>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proofErr w:type="spellStart"/>
      <w:r w:rsidR="008E361B">
        <w:rPr>
          <w:rFonts w:ascii="Times New Roman" w:hAnsi="Times New Roman" w:cs="Times New Roman"/>
          <w:szCs w:val="22"/>
        </w:rPr>
        <w:t>Ирклиевского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Нормативы градостроительного проектирования </w:t>
      </w:r>
      <w:proofErr w:type="spellStart"/>
      <w:r w:rsidR="008E361B">
        <w:rPr>
          <w:rFonts w:ascii="Times New Roman" w:hAnsi="Times New Roman" w:cs="Times New Roman"/>
          <w:szCs w:val="22"/>
        </w:rPr>
        <w:t>Ирклиевского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E03D6B">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proofErr w:type="spellStart"/>
      <w:r w:rsidR="008E361B">
        <w:rPr>
          <w:rFonts w:ascii="Times New Roman" w:hAnsi="Times New Roman" w:cs="Times New Roman"/>
          <w:szCs w:val="22"/>
        </w:rPr>
        <w:t>Ирклиевского</w:t>
      </w:r>
      <w:proofErr w:type="spellEnd"/>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B172CD"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B172CD"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B172CD" w:rsidP="00E03D6B">
            <w:pPr>
              <w:pStyle w:val="ConsPlusNormal"/>
              <w:ind w:left="188"/>
              <w:rPr>
                <w:rFonts w:ascii="Times New Roman" w:hAnsi="Times New Roman" w:cs="Times New Roman"/>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w:t>
            </w:r>
            <w:proofErr w:type="spellStart"/>
            <w:r w:rsidR="00760D54" w:rsidRPr="00E03D6B">
              <w:rPr>
                <w:rFonts w:ascii="Times New Roman" w:hAnsi="Times New Roman" w:cs="Times New Roman"/>
                <w:szCs w:val="22"/>
              </w:rPr>
              <w:t>ГрК</w:t>
            </w:r>
            <w:proofErr w:type="spellEnd"/>
            <w:r w:rsidR="00760D54" w:rsidRPr="00E03D6B">
              <w:rPr>
                <w:rFonts w:ascii="Times New Roman" w:hAnsi="Times New Roman" w:cs="Times New Roman"/>
                <w:szCs w:val="22"/>
              </w:rPr>
              <w:t xml:space="preserve">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B172CD"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B172CD" w:rsidP="00E03D6B">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B172CD" w:rsidP="00E03D6B">
            <w:pPr>
              <w:widowControl w:val="0"/>
              <w:spacing w:after="0" w:line="240" w:lineRule="auto"/>
              <w:ind w:left="188"/>
              <w:rPr>
                <w:rFonts w:ascii="Times New Roman" w:eastAsia="Times New Roman" w:hAnsi="Times New Roman" w:cs="Times New Roman"/>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lastRenderedPageBreak/>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widowControl w:val="0"/>
              <w:spacing w:after="0" w:line="240" w:lineRule="auto"/>
              <w:ind w:left="120"/>
              <w:rPr>
                <w:rFonts w:ascii="Times New Roman" w:eastAsia="Times New Roman" w:hAnsi="Times New Roman" w:cs="Times New Roman"/>
                <w:color w:val="000000"/>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w:t>
            </w:r>
            <w:proofErr w:type="spellStart"/>
            <w:r w:rsidR="00173B2C" w:rsidRPr="00E03D6B">
              <w:rPr>
                <w:rFonts w:ascii="Times New Roman" w:eastAsia="Times New Roman" w:hAnsi="Times New Roman" w:cs="Times New Roman"/>
                <w:lang w:eastAsia="ru-RU"/>
              </w:rPr>
              <w:t>ГрК</w:t>
            </w:r>
            <w:proofErr w:type="spellEnd"/>
            <w:r w:rsidR="00173B2C" w:rsidRPr="00E03D6B">
              <w:rPr>
                <w:rFonts w:ascii="Times New Roman" w:eastAsia="Times New Roman" w:hAnsi="Times New Roman" w:cs="Times New Roman"/>
                <w:lang w:eastAsia="ru-RU"/>
              </w:rPr>
              <w:t xml:space="preserve">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2"/>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2"/>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2"/>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806245">
        <w:trPr>
          <w:trHeight w:hRule="exact" w:val="449"/>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2"/>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2"/>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2"/>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pStyle w:val="32"/>
              <w:shd w:val="clear" w:color="auto" w:fill="auto"/>
              <w:spacing w:after="0" w:line="240" w:lineRule="auto"/>
              <w:ind w:left="120" w:firstLine="0"/>
              <w:rPr>
                <w:sz w:val="22"/>
                <w:szCs w:val="22"/>
                <w:lang w:eastAsia="ru-RU"/>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w:t>
            </w:r>
            <w:proofErr w:type="spellStart"/>
            <w:r w:rsidR="00760D54" w:rsidRPr="00E03D6B">
              <w:rPr>
                <w:sz w:val="22"/>
                <w:szCs w:val="22"/>
                <w:lang w:eastAsia="ru-RU"/>
              </w:rPr>
              <w:t>ГрК</w:t>
            </w:r>
            <w:proofErr w:type="spellEnd"/>
            <w:r w:rsidR="00760D54" w:rsidRPr="00E03D6B">
              <w:rPr>
                <w:sz w:val="22"/>
                <w:szCs w:val="22"/>
                <w:lang w:eastAsia="ru-RU"/>
              </w:rPr>
              <w:t xml:space="preserve"> РФ</w:t>
            </w:r>
          </w:p>
          <w:p w:rsidR="00760D54" w:rsidRPr="00E03D6B" w:rsidRDefault="00760D54" w:rsidP="00E03D6B">
            <w:pPr>
              <w:pStyle w:val="32"/>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B172CD" w:rsidP="00E03D6B">
            <w:pPr>
              <w:pStyle w:val="32"/>
              <w:shd w:val="clear" w:color="auto" w:fill="auto"/>
              <w:spacing w:after="0" w:line="240" w:lineRule="auto"/>
              <w:ind w:left="120" w:firstLine="0"/>
              <w:rPr>
                <w:sz w:val="22"/>
                <w:szCs w:val="22"/>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2"/>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2"/>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2"/>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5A35DB" w:rsidRDefault="002201B6" w:rsidP="008216BB">
            <w:pPr>
              <w:pStyle w:val="32"/>
              <w:shd w:val="clear" w:color="auto" w:fill="auto"/>
              <w:spacing w:after="0" w:line="240" w:lineRule="auto"/>
              <w:ind w:left="120" w:firstLine="0"/>
              <w:rPr>
                <w:sz w:val="22"/>
                <w:szCs w:val="22"/>
              </w:rPr>
            </w:pPr>
            <w:r w:rsidRPr="005A35DB">
              <w:rPr>
                <w:sz w:val="22"/>
                <w:szCs w:val="22"/>
              </w:rPr>
              <w:t>Расчетные показатели</w:t>
            </w:r>
            <w:r w:rsidR="0084247F" w:rsidRPr="005A35DB">
              <w:rPr>
                <w:sz w:val="22"/>
                <w:szCs w:val="22"/>
              </w:rPr>
              <w:t xml:space="preserve">, </w:t>
            </w:r>
            <w:r w:rsidRPr="005A35DB">
              <w:rPr>
                <w:sz w:val="22"/>
                <w:szCs w:val="22"/>
              </w:rPr>
              <w:t xml:space="preserve"> </w:t>
            </w:r>
            <w:r w:rsidRPr="005A35DB">
              <w:rPr>
                <w:color w:val="000000"/>
                <w:sz w:val="22"/>
                <w:szCs w:val="22"/>
                <w:lang w:eastAsia="ru-RU"/>
              </w:rPr>
              <w:t xml:space="preserve"> формирующие сеть обслуживания населения</w:t>
            </w:r>
            <w:r w:rsidRPr="005A35DB">
              <w:rPr>
                <w:sz w:val="22"/>
                <w:szCs w:val="22"/>
              </w:rPr>
              <w:t xml:space="preserve"> необходимы для подготовки ДПТ </w:t>
            </w:r>
            <w:r w:rsidR="0084247F" w:rsidRPr="005A35D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5A35DB">
        <w:trPr>
          <w:trHeight w:hRule="exact" w:val="1230"/>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pStyle w:val="ConsPlusNormal"/>
              <w:ind w:left="120"/>
              <w:rPr>
                <w:rFonts w:ascii="Times New Roman" w:hAnsi="Times New Roman" w:cs="Times New Roman"/>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w:t>
            </w:r>
            <w:proofErr w:type="spellStart"/>
            <w:r w:rsidR="00760D54" w:rsidRPr="00E03D6B">
              <w:rPr>
                <w:rFonts w:ascii="Times New Roman" w:hAnsi="Times New Roman" w:cs="Times New Roman"/>
                <w:szCs w:val="22"/>
              </w:rPr>
              <w:t>ГрК</w:t>
            </w:r>
            <w:proofErr w:type="spellEnd"/>
            <w:r w:rsidR="00760D54" w:rsidRPr="00E03D6B">
              <w:rPr>
                <w:rFonts w:ascii="Times New Roman" w:hAnsi="Times New Roman" w:cs="Times New Roman"/>
                <w:szCs w:val="22"/>
              </w:rPr>
              <w:t xml:space="preserve">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spacing w:line="240" w:lineRule="auto"/>
              <w:ind w:left="120"/>
              <w:rPr>
                <w:rFonts w:ascii="Times New Roman" w:eastAsia="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5A35DB">
        <w:trPr>
          <w:trHeight w:hRule="exact" w:val="1761"/>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5A35DB" w:rsidRDefault="008216BB" w:rsidP="00E03D6B">
            <w:pPr>
              <w:spacing w:line="240" w:lineRule="auto"/>
              <w:ind w:left="120"/>
              <w:rPr>
                <w:rFonts w:ascii="Times New Roman" w:hAnsi="Times New Roman" w:cs="Times New Roman"/>
              </w:rPr>
            </w:pPr>
            <w:r w:rsidRPr="005A35DB">
              <w:rPr>
                <w:rFonts w:ascii="Times New Roman" w:eastAsia="Calibri" w:hAnsi="Times New Roman" w:cs="Times New Roman"/>
              </w:rPr>
              <w:t xml:space="preserve">Расчетные показатели,  </w:t>
            </w:r>
            <w:r w:rsidRPr="005A35DB">
              <w:rPr>
                <w:rFonts w:ascii="Times New Roman" w:eastAsia="Calibri" w:hAnsi="Times New Roman" w:cs="Times New Roman"/>
                <w:color w:val="000000"/>
                <w:lang w:eastAsia="ru-RU"/>
              </w:rPr>
              <w:t xml:space="preserve"> формирующие сеть обслуживания населения</w:t>
            </w:r>
            <w:r w:rsidRPr="005A35DB">
              <w:rPr>
                <w:rFonts w:ascii="Times New Roman" w:eastAsia="Calibri" w:hAnsi="Times New Roman" w:cs="Times New Roman"/>
              </w:rPr>
              <w:t xml:space="preserve"> необходимы для подготовки ДПТ и ГП</w:t>
            </w: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B172CD" w:rsidP="00E03D6B">
            <w:pPr>
              <w:spacing w:line="240" w:lineRule="auto"/>
              <w:ind w:left="120"/>
              <w:rPr>
                <w:rFonts w:ascii="Times New Roman" w:hAnsi="Times New Roman" w:cs="Times New Roman"/>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80624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lang w:eastAsia="ru-RU"/>
              </w:rPr>
            </w:pP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B172CD" w:rsidP="00E03D6B">
            <w:pPr>
              <w:spacing w:after="0" w:line="240" w:lineRule="auto"/>
              <w:ind w:left="120"/>
              <w:rPr>
                <w:rFonts w:ascii="Times New Roman" w:hAnsi="Times New Roman" w:cs="Times New Roman"/>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w:t>
            </w:r>
            <w:proofErr w:type="spellStart"/>
            <w:r w:rsidR="00100BFD" w:rsidRPr="00E03D6B">
              <w:rPr>
                <w:rFonts w:ascii="Times New Roman" w:eastAsia="Times New Roman" w:hAnsi="Times New Roman" w:cs="Times New Roman"/>
                <w:lang w:eastAsia="ru-RU"/>
              </w:rPr>
              <w:t>ГрК</w:t>
            </w:r>
            <w:proofErr w:type="spellEnd"/>
            <w:r w:rsidR="00100BFD" w:rsidRPr="00E03D6B">
              <w:rPr>
                <w:rFonts w:ascii="Times New Roman" w:eastAsia="Times New Roman" w:hAnsi="Times New Roman" w:cs="Times New Roman"/>
                <w:lang w:eastAsia="ru-RU"/>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5A35DB" w:rsidRDefault="005A35DB" w:rsidP="00E03D6B">
      <w:pPr>
        <w:pStyle w:val="ConsPlusTitle"/>
        <w:spacing w:before="240"/>
        <w:ind w:firstLine="567"/>
        <w:jc w:val="both"/>
        <w:outlineLvl w:val="2"/>
        <w:rPr>
          <w:rFonts w:ascii="Times New Roman" w:hAnsi="Times New Roman" w:cs="Times New Roman"/>
          <w:color w:val="0070C0"/>
          <w:szCs w:val="22"/>
        </w:rPr>
      </w:pPr>
    </w:p>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proofErr w:type="spellStart"/>
      <w:r w:rsidR="00C029F5">
        <w:rPr>
          <w:rFonts w:ascii="Times New Roman" w:hAnsi="Times New Roman" w:cs="Times New Roman"/>
          <w:szCs w:val="22"/>
        </w:rPr>
        <w:t>Ирклиевского</w:t>
      </w:r>
      <w:proofErr w:type="spellEnd"/>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lastRenderedPageBreak/>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946"/>
      </w:tblGrid>
      <w:tr w:rsidR="00CA344F" w:rsidRPr="00E03D6B" w:rsidTr="008216BB">
        <w:trPr>
          <w:trHeight w:val="284"/>
        </w:trPr>
        <w:tc>
          <w:tcPr>
            <w:tcW w:w="2897" w:type="dxa"/>
            <w:vAlign w:val="center"/>
          </w:tcPr>
          <w:p w:rsidR="00CA344F" w:rsidRPr="00E03D6B" w:rsidRDefault="00CA344F" w:rsidP="00A25FAA">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946" w:type="dxa"/>
            <w:vAlign w:val="center"/>
          </w:tcPr>
          <w:p w:rsidR="00CA344F" w:rsidRPr="008216BB" w:rsidRDefault="00CA344F" w:rsidP="00A25FAA">
            <w:pPr>
              <w:pStyle w:val="ConsPlusNormal"/>
              <w:jc w:val="center"/>
              <w:rPr>
                <w:rFonts w:ascii="Times New Roman" w:hAnsi="Times New Roman" w:cs="Times New Roman"/>
                <w:szCs w:val="22"/>
              </w:rPr>
            </w:pPr>
            <w:r w:rsidRPr="008216BB">
              <w:rPr>
                <w:rFonts w:ascii="Times New Roman" w:hAnsi="Times New Roman" w:cs="Times New Roman"/>
                <w:szCs w:val="22"/>
              </w:rPr>
              <w:t>Слово/словосочетание</w:t>
            </w:r>
          </w:p>
        </w:tc>
      </w:tr>
      <w:tr w:rsidR="00CA344F" w:rsidRPr="00E03D6B" w:rsidTr="008216BB">
        <w:trPr>
          <w:trHeight w:val="809"/>
        </w:trPr>
        <w:tc>
          <w:tcPr>
            <w:tcW w:w="2897" w:type="dxa"/>
          </w:tcPr>
          <w:p w:rsidR="00CA344F" w:rsidRPr="00E03D6B" w:rsidRDefault="00CA344F" w:rsidP="00A25FAA">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946" w:type="dxa"/>
          </w:tcPr>
          <w:p w:rsidR="00CA344F" w:rsidRPr="008216BB" w:rsidRDefault="00CA344F" w:rsidP="005A35DB">
            <w:pPr>
              <w:pStyle w:val="ConsPlusNormal"/>
              <w:rPr>
                <w:rFonts w:ascii="Times New Roman" w:hAnsi="Times New Roman" w:cs="Times New Roman"/>
                <w:szCs w:val="22"/>
              </w:rPr>
            </w:pPr>
            <w:r w:rsidRPr="008216BB">
              <w:rPr>
                <w:rFonts w:ascii="Times New Roman" w:hAnsi="Times New Roman" w:cs="Times New Roman"/>
                <w:szCs w:val="22"/>
              </w:rPr>
              <w:t xml:space="preserve">Местные нормативы градостроительного проектирования </w:t>
            </w:r>
            <w:proofErr w:type="spellStart"/>
            <w:r w:rsidR="008E361B" w:rsidRPr="008216BB">
              <w:rPr>
                <w:rFonts w:ascii="Times New Roman" w:hAnsi="Times New Roman" w:cs="Times New Roman"/>
                <w:szCs w:val="22"/>
              </w:rPr>
              <w:t>Ирклиевского</w:t>
            </w:r>
            <w:proofErr w:type="spellEnd"/>
            <w:r w:rsidR="00E3747C" w:rsidRPr="008216BB">
              <w:rPr>
                <w:rFonts w:ascii="Times New Roman" w:hAnsi="Times New Roman" w:cs="Times New Roman"/>
                <w:szCs w:val="22"/>
              </w:rPr>
              <w:t xml:space="preserve"> сельского</w:t>
            </w:r>
            <w:r w:rsidR="008D37D0" w:rsidRPr="008216BB">
              <w:rPr>
                <w:rFonts w:ascii="Times New Roman" w:hAnsi="Times New Roman" w:cs="Times New Roman"/>
                <w:szCs w:val="22"/>
              </w:rPr>
              <w:t xml:space="preserve"> </w:t>
            </w:r>
            <w:r w:rsidR="00EB4AED" w:rsidRPr="008216BB">
              <w:rPr>
                <w:rFonts w:ascii="Times New Roman" w:hAnsi="Times New Roman" w:cs="Times New Roman"/>
                <w:szCs w:val="22"/>
              </w:rPr>
              <w:t xml:space="preserve">поселения </w:t>
            </w:r>
            <w:proofErr w:type="spellStart"/>
            <w:r w:rsidR="00E3747C" w:rsidRPr="008216BB">
              <w:rPr>
                <w:rFonts w:ascii="Times New Roman" w:hAnsi="Times New Roman" w:cs="Times New Roman"/>
                <w:szCs w:val="22"/>
              </w:rPr>
              <w:t>Выселковского</w:t>
            </w:r>
            <w:proofErr w:type="spellEnd"/>
            <w:r w:rsidR="00E3747C" w:rsidRPr="008216BB">
              <w:rPr>
                <w:rFonts w:ascii="Times New Roman" w:hAnsi="Times New Roman" w:cs="Times New Roman"/>
                <w:szCs w:val="22"/>
              </w:rPr>
              <w:t xml:space="preserve"> района</w:t>
            </w:r>
            <w:r w:rsidR="00431D53" w:rsidRPr="008216BB">
              <w:rPr>
                <w:rFonts w:ascii="Times New Roman" w:hAnsi="Times New Roman" w:cs="Times New Roman"/>
                <w:szCs w:val="22"/>
              </w:rPr>
              <w:t>,</w:t>
            </w:r>
            <w:r w:rsidR="00431D53" w:rsidRPr="008216BB">
              <w:rPr>
                <w:rFonts w:ascii="Times New Roman" w:eastAsia="Calibri" w:hAnsi="Times New Roman" w:cs="Times New Roman"/>
                <w:szCs w:val="22"/>
              </w:rPr>
              <w:t xml:space="preserve"> утвержденные </w:t>
            </w:r>
            <w:r w:rsidR="00431D53" w:rsidRPr="008216BB">
              <w:rPr>
                <w:rFonts w:ascii="Times New Roman" w:hAnsi="Times New Roman" w:cs="Times New Roman"/>
                <w:szCs w:val="22"/>
              </w:rPr>
              <w:t xml:space="preserve">решением Совета </w:t>
            </w:r>
            <w:r w:rsidR="005A35DB">
              <w:rPr>
                <w:rFonts w:ascii="Times New Roman" w:hAnsi="Times New Roman" w:cs="Times New Roman"/>
                <w:szCs w:val="22"/>
              </w:rPr>
              <w:t xml:space="preserve">муниципального образования </w:t>
            </w:r>
            <w:proofErr w:type="spellStart"/>
            <w:r w:rsidR="005A35DB">
              <w:rPr>
                <w:rFonts w:ascii="Times New Roman" w:hAnsi="Times New Roman" w:cs="Times New Roman"/>
                <w:szCs w:val="22"/>
              </w:rPr>
              <w:t>Выселковский</w:t>
            </w:r>
            <w:proofErr w:type="spellEnd"/>
            <w:r w:rsidR="005A35DB">
              <w:rPr>
                <w:rFonts w:ascii="Times New Roman" w:hAnsi="Times New Roman" w:cs="Times New Roman"/>
                <w:szCs w:val="22"/>
              </w:rPr>
              <w:t xml:space="preserve"> район</w:t>
            </w:r>
            <w:r w:rsidR="00431D53" w:rsidRPr="008216BB">
              <w:rPr>
                <w:rFonts w:ascii="Times New Roman" w:hAnsi="Times New Roman" w:cs="Times New Roman"/>
                <w:szCs w:val="22"/>
              </w:rPr>
              <w:t xml:space="preserve"> </w:t>
            </w:r>
            <w:r w:rsidR="005A35DB">
              <w:rPr>
                <w:rFonts w:ascii="Times New Roman" w:hAnsi="Times New Roman" w:cs="Times New Roman"/>
                <w:szCs w:val="22"/>
              </w:rPr>
              <w:t>от</w:t>
            </w:r>
            <w:r w:rsidR="00431D53" w:rsidRPr="008216BB">
              <w:rPr>
                <w:rFonts w:ascii="Times New Roman" w:eastAsia="Calibri" w:hAnsi="Times New Roman" w:cs="Times New Roman"/>
                <w:szCs w:val="22"/>
              </w:rPr>
              <w:t xml:space="preserve"> </w:t>
            </w:r>
            <w:r w:rsidR="005A35DB" w:rsidRPr="005A35DB">
              <w:rPr>
                <w:rFonts w:ascii="Times New Roman" w:hAnsi="Times New Roman" w:cs="Times New Roman"/>
                <w:szCs w:val="22"/>
              </w:rPr>
              <w:t>29 сентября 2022 г. № 12-154</w:t>
            </w:r>
          </w:p>
        </w:tc>
      </w:tr>
      <w:tr w:rsidR="00CA344F" w:rsidRPr="00E03D6B" w:rsidTr="008216BB">
        <w:tc>
          <w:tcPr>
            <w:tcW w:w="2897" w:type="dxa"/>
          </w:tcPr>
          <w:p w:rsidR="00CA344F" w:rsidRPr="00E03D6B" w:rsidRDefault="003E3F34" w:rsidP="00A25FAA">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946" w:type="dxa"/>
          </w:tcPr>
          <w:p w:rsidR="00CA344F" w:rsidRPr="008216BB" w:rsidRDefault="00CA344F" w:rsidP="005A35DB">
            <w:pPr>
              <w:pStyle w:val="ConsPlusNormal"/>
              <w:rPr>
                <w:rFonts w:ascii="Times New Roman" w:hAnsi="Times New Roman" w:cs="Times New Roman"/>
                <w:szCs w:val="22"/>
              </w:rPr>
            </w:pPr>
            <w:r w:rsidRPr="008216BB">
              <w:rPr>
                <w:rFonts w:ascii="Times New Roman" w:hAnsi="Times New Roman" w:cs="Times New Roman"/>
                <w:szCs w:val="22"/>
              </w:rPr>
              <w:t xml:space="preserve">Региональные </w:t>
            </w:r>
            <w:hyperlink r:id="rId31" w:history="1">
              <w:r w:rsidRPr="008216BB">
                <w:rPr>
                  <w:rFonts w:ascii="Times New Roman" w:hAnsi="Times New Roman" w:cs="Times New Roman"/>
                  <w:szCs w:val="22"/>
                </w:rPr>
                <w:t>нормативы</w:t>
              </w:r>
            </w:hyperlink>
            <w:r w:rsidRPr="008216BB">
              <w:rPr>
                <w:rFonts w:ascii="Times New Roman" w:hAnsi="Times New Roman" w:cs="Times New Roman"/>
                <w:szCs w:val="22"/>
              </w:rPr>
              <w:t xml:space="preserve"> градостроительного </w:t>
            </w:r>
            <w:r w:rsidR="00EB4AED" w:rsidRPr="008216BB">
              <w:rPr>
                <w:rFonts w:ascii="Times New Roman" w:hAnsi="Times New Roman" w:cs="Times New Roman"/>
                <w:szCs w:val="22"/>
              </w:rPr>
              <w:t>Краснодарского края</w:t>
            </w:r>
            <w:r w:rsidRPr="008216BB">
              <w:rPr>
                <w:rFonts w:ascii="Times New Roman" w:hAnsi="Times New Roman" w:cs="Times New Roman"/>
                <w:szCs w:val="22"/>
              </w:rPr>
              <w:t xml:space="preserve">, утвержденные </w:t>
            </w:r>
            <w:r w:rsidR="00CA0D2D" w:rsidRPr="008216BB">
              <w:rPr>
                <w:rFonts w:ascii="Times New Roman" w:hAnsi="Times New Roman" w:cs="Times New Roman"/>
                <w:szCs w:val="22"/>
              </w:rPr>
              <w:t>приказом департамента по архитектуре и градостроительству Краснодарского края</w:t>
            </w:r>
            <w:r w:rsidRPr="008216BB">
              <w:rPr>
                <w:rFonts w:ascii="Times New Roman" w:hAnsi="Times New Roman" w:cs="Times New Roman"/>
                <w:szCs w:val="22"/>
              </w:rPr>
              <w:t xml:space="preserve"> от </w:t>
            </w:r>
            <w:r w:rsidR="00CA0D2D" w:rsidRPr="008216BB">
              <w:rPr>
                <w:rFonts w:ascii="Times New Roman" w:hAnsi="Times New Roman" w:cs="Times New Roman"/>
                <w:szCs w:val="22"/>
              </w:rPr>
              <w:t>16 апреля</w:t>
            </w:r>
            <w:r w:rsidRPr="008216BB">
              <w:rPr>
                <w:rFonts w:ascii="Times New Roman" w:hAnsi="Times New Roman" w:cs="Times New Roman"/>
                <w:szCs w:val="22"/>
              </w:rPr>
              <w:t xml:space="preserve"> 201</w:t>
            </w:r>
            <w:r w:rsidR="00CA0D2D" w:rsidRPr="008216BB">
              <w:rPr>
                <w:rFonts w:ascii="Times New Roman" w:hAnsi="Times New Roman" w:cs="Times New Roman"/>
                <w:szCs w:val="22"/>
              </w:rPr>
              <w:t>6</w:t>
            </w:r>
            <w:r w:rsidRPr="008216BB">
              <w:rPr>
                <w:rFonts w:ascii="Times New Roman" w:hAnsi="Times New Roman" w:cs="Times New Roman"/>
                <w:szCs w:val="22"/>
              </w:rPr>
              <w:t xml:space="preserve"> г</w:t>
            </w:r>
            <w:r w:rsidR="00DA5505" w:rsidRPr="008216BB">
              <w:rPr>
                <w:rFonts w:ascii="Times New Roman" w:hAnsi="Times New Roman" w:cs="Times New Roman"/>
                <w:szCs w:val="22"/>
              </w:rPr>
              <w:t>.</w:t>
            </w:r>
            <w:r w:rsidRPr="008216BB">
              <w:rPr>
                <w:rFonts w:ascii="Times New Roman" w:hAnsi="Times New Roman" w:cs="Times New Roman"/>
                <w:szCs w:val="22"/>
              </w:rPr>
              <w:t xml:space="preserve"> </w:t>
            </w:r>
            <w:r w:rsidR="00431D53" w:rsidRPr="008216BB">
              <w:rPr>
                <w:rFonts w:ascii="Times New Roman" w:hAnsi="Times New Roman" w:cs="Times New Roman"/>
                <w:szCs w:val="22"/>
              </w:rPr>
              <w:t>№</w:t>
            </w:r>
            <w:r w:rsidRPr="008216BB">
              <w:rPr>
                <w:rFonts w:ascii="Times New Roman" w:hAnsi="Times New Roman" w:cs="Times New Roman"/>
                <w:szCs w:val="22"/>
              </w:rPr>
              <w:t xml:space="preserve"> </w:t>
            </w:r>
            <w:r w:rsidR="00CA0D2D" w:rsidRPr="008216BB">
              <w:rPr>
                <w:rFonts w:ascii="Times New Roman" w:hAnsi="Times New Roman" w:cs="Times New Roman"/>
                <w:szCs w:val="22"/>
              </w:rPr>
              <w:t xml:space="preserve">78 </w:t>
            </w:r>
            <w:r w:rsidR="00806245" w:rsidRPr="008216BB">
              <w:rPr>
                <w:rFonts w:ascii="Times New Roman" w:hAnsi="Times New Roman" w:cs="Times New Roman"/>
                <w:szCs w:val="22"/>
              </w:rPr>
              <w:t xml:space="preserve">            </w:t>
            </w:r>
          </w:p>
        </w:tc>
      </w:tr>
      <w:tr w:rsidR="00CA344F" w:rsidRPr="00E03D6B" w:rsidTr="008216BB">
        <w:tc>
          <w:tcPr>
            <w:tcW w:w="2897" w:type="dxa"/>
          </w:tcPr>
          <w:p w:rsidR="00CA344F"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946" w:type="dxa"/>
          </w:tcPr>
          <w:p w:rsidR="00CA344F" w:rsidRPr="008216BB" w:rsidRDefault="00B172CD" w:rsidP="00A25FAA">
            <w:pPr>
              <w:widowControl w:val="0"/>
              <w:autoSpaceDE w:val="0"/>
              <w:autoSpaceDN w:val="0"/>
              <w:adjustRightInd w:val="0"/>
              <w:spacing w:after="0" w:line="240" w:lineRule="auto"/>
              <w:ind w:firstLine="32"/>
              <w:rPr>
                <w:rFonts w:ascii="Times New Roman" w:eastAsia="Calibri" w:hAnsi="Times New Roman" w:cs="Times New Roman"/>
              </w:rPr>
            </w:pPr>
            <w:hyperlink r:id="rId32" w:history="1">
              <w:r w:rsidR="00DA5505" w:rsidRPr="008216BB">
                <w:rPr>
                  <w:rFonts w:ascii="Times New Roman" w:eastAsia="Calibri" w:hAnsi="Times New Roman" w:cs="Times New Roman"/>
                  <w:shd w:val="clear" w:color="auto" w:fill="FFFFFF"/>
                </w:rPr>
                <w:t>Закон Краснодарс</w:t>
              </w:r>
              <w:r w:rsidR="00CA0D2D" w:rsidRPr="008216BB">
                <w:rPr>
                  <w:rFonts w:ascii="Times New Roman" w:eastAsia="Calibri" w:hAnsi="Times New Roman" w:cs="Times New Roman"/>
                  <w:shd w:val="clear" w:color="auto" w:fill="FFFFFF"/>
                </w:rPr>
                <w:t>кого края от 21 декабря 2018 г.</w:t>
              </w:r>
              <w:r w:rsidR="00DA5505" w:rsidRPr="008216BB">
                <w:rPr>
                  <w:rFonts w:ascii="Times New Roman" w:eastAsia="Calibri" w:hAnsi="Times New Roman" w:cs="Times New Roman"/>
                  <w:shd w:val="clear" w:color="auto" w:fill="FFFFFF"/>
                </w:rPr>
                <w:t xml:space="preserve">№ 3930-КЗ </w:t>
              </w:r>
              <w:r w:rsidR="00181694" w:rsidRPr="008216BB">
                <w:rPr>
                  <w:rFonts w:ascii="Times New Roman" w:eastAsia="Calibri" w:hAnsi="Times New Roman" w:cs="Times New Roman"/>
                  <w:shd w:val="clear" w:color="auto" w:fill="FFFFFF"/>
                </w:rPr>
                <w:t>«</w:t>
              </w:r>
              <w:r w:rsidR="00DA5505" w:rsidRPr="008216B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8216BB">
                <w:rPr>
                  <w:rFonts w:ascii="Times New Roman" w:eastAsia="Calibri" w:hAnsi="Times New Roman" w:cs="Times New Roman"/>
                  <w:shd w:val="clear" w:color="auto" w:fill="FFFFFF"/>
                </w:rPr>
                <w:t>»</w:t>
              </w:r>
            </w:hyperlink>
          </w:p>
        </w:tc>
      </w:tr>
      <w:tr w:rsidR="00CA344F" w:rsidRPr="00E03D6B" w:rsidTr="008216BB">
        <w:tc>
          <w:tcPr>
            <w:tcW w:w="2897" w:type="dxa"/>
          </w:tcPr>
          <w:p w:rsidR="00CA344F" w:rsidRPr="00E03D6B" w:rsidRDefault="00CA344F" w:rsidP="00A25FAA">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946" w:type="dxa"/>
          </w:tcPr>
          <w:p w:rsidR="00CA344F" w:rsidRPr="008216BB" w:rsidRDefault="00CA344F" w:rsidP="00A25FAA">
            <w:pPr>
              <w:pStyle w:val="ConsPlusNormal"/>
              <w:rPr>
                <w:rFonts w:ascii="Times New Roman" w:hAnsi="Times New Roman" w:cs="Times New Roman"/>
                <w:szCs w:val="22"/>
              </w:rPr>
            </w:pPr>
            <w:r w:rsidRPr="008216BB">
              <w:rPr>
                <w:rFonts w:ascii="Times New Roman" w:hAnsi="Times New Roman" w:cs="Times New Roman"/>
                <w:szCs w:val="22"/>
              </w:rPr>
              <w:t xml:space="preserve">СП 42.13330.2016 </w:t>
            </w:r>
            <w:r w:rsidR="00233491" w:rsidRPr="008216BB">
              <w:rPr>
                <w:rFonts w:ascii="Times New Roman" w:hAnsi="Times New Roman" w:cs="Times New Roman"/>
                <w:szCs w:val="22"/>
              </w:rPr>
              <w:t>«</w:t>
            </w:r>
            <w:r w:rsidRPr="008216BB">
              <w:rPr>
                <w:rFonts w:ascii="Times New Roman" w:hAnsi="Times New Roman" w:cs="Times New Roman"/>
                <w:szCs w:val="22"/>
              </w:rPr>
              <w:t xml:space="preserve">СНиП 2.07.01-89* </w:t>
            </w:r>
            <w:r w:rsidR="00181694" w:rsidRPr="008216BB">
              <w:rPr>
                <w:rFonts w:ascii="Times New Roman" w:hAnsi="Times New Roman" w:cs="Times New Roman"/>
                <w:szCs w:val="22"/>
              </w:rPr>
              <w:t>«</w:t>
            </w:r>
            <w:r w:rsidRPr="008216BB">
              <w:rPr>
                <w:rFonts w:ascii="Times New Roman" w:hAnsi="Times New Roman" w:cs="Times New Roman"/>
                <w:szCs w:val="22"/>
              </w:rPr>
              <w:t>Градостроительство. Планировка и застройка городских и сельских поселений</w:t>
            </w:r>
            <w:r w:rsidR="00181694" w:rsidRPr="008216BB">
              <w:rPr>
                <w:rFonts w:ascii="Times New Roman" w:hAnsi="Times New Roman" w:cs="Times New Roman"/>
                <w:szCs w:val="22"/>
              </w:rPr>
              <w:t>»</w:t>
            </w:r>
          </w:p>
        </w:tc>
      </w:tr>
      <w:tr w:rsidR="00F81B22" w:rsidRPr="00E03D6B" w:rsidTr="008216BB">
        <w:trPr>
          <w:trHeight w:val="96"/>
        </w:trPr>
        <w:tc>
          <w:tcPr>
            <w:tcW w:w="2897" w:type="dxa"/>
          </w:tcPr>
          <w:p w:rsidR="00F81B22" w:rsidRPr="00E03D6B" w:rsidRDefault="00F81B22" w:rsidP="00A25FAA">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946" w:type="dxa"/>
          </w:tcPr>
          <w:p w:rsidR="00F81B22" w:rsidRPr="008216BB" w:rsidRDefault="00F81B22" w:rsidP="00A25FAA">
            <w:pPr>
              <w:pStyle w:val="ConsPlusNormal"/>
              <w:rPr>
                <w:rFonts w:ascii="Times New Roman" w:hAnsi="Times New Roman" w:cs="Times New Roman"/>
                <w:szCs w:val="22"/>
              </w:rPr>
            </w:pPr>
            <w:r w:rsidRPr="008216BB">
              <w:rPr>
                <w:rFonts w:ascii="Times New Roman" w:hAnsi="Times New Roman" w:cs="Times New Roman"/>
                <w:szCs w:val="22"/>
              </w:rPr>
              <w:t xml:space="preserve">Муниципальное образование </w:t>
            </w:r>
            <w:proofErr w:type="spellStart"/>
            <w:r w:rsidR="00E3747C" w:rsidRPr="008216BB">
              <w:rPr>
                <w:rFonts w:ascii="Times New Roman" w:hAnsi="Times New Roman" w:cs="Times New Roman"/>
                <w:szCs w:val="22"/>
              </w:rPr>
              <w:t>Выселковск</w:t>
            </w:r>
            <w:r w:rsidR="0086164C" w:rsidRPr="008216BB">
              <w:rPr>
                <w:rFonts w:ascii="Times New Roman" w:hAnsi="Times New Roman" w:cs="Times New Roman"/>
                <w:szCs w:val="22"/>
              </w:rPr>
              <w:t>ий</w:t>
            </w:r>
            <w:proofErr w:type="spellEnd"/>
            <w:r w:rsidRPr="008216BB">
              <w:rPr>
                <w:rFonts w:ascii="Times New Roman" w:hAnsi="Times New Roman" w:cs="Times New Roman"/>
                <w:szCs w:val="22"/>
              </w:rPr>
              <w:t xml:space="preserve"> район</w:t>
            </w:r>
          </w:p>
        </w:tc>
      </w:tr>
      <w:tr w:rsidR="00DA5505" w:rsidRPr="00E03D6B" w:rsidTr="008216BB">
        <w:tc>
          <w:tcPr>
            <w:tcW w:w="2897" w:type="dxa"/>
          </w:tcPr>
          <w:p w:rsidR="00DA5505" w:rsidRPr="00E03D6B" w:rsidRDefault="00175AAD" w:rsidP="00A25FAA">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946" w:type="dxa"/>
          </w:tcPr>
          <w:p w:rsidR="00DA5505" w:rsidRPr="008216BB" w:rsidRDefault="00C029F5" w:rsidP="00A25FAA">
            <w:pPr>
              <w:pStyle w:val="ConsPlusNormal"/>
              <w:rPr>
                <w:rFonts w:ascii="Times New Roman" w:hAnsi="Times New Roman" w:cs="Times New Roman"/>
                <w:szCs w:val="22"/>
              </w:rPr>
            </w:pPr>
            <w:proofErr w:type="spellStart"/>
            <w:r w:rsidRPr="008216BB">
              <w:rPr>
                <w:rFonts w:ascii="Times New Roman" w:hAnsi="Times New Roman" w:cs="Times New Roman"/>
                <w:szCs w:val="22"/>
              </w:rPr>
              <w:t>Ирклиевское</w:t>
            </w:r>
            <w:proofErr w:type="spellEnd"/>
            <w:r w:rsidR="00175AAD" w:rsidRPr="008216BB">
              <w:rPr>
                <w:rFonts w:ascii="Times New Roman" w:hAnsi="Times New Roman" w:cs="Times New Roman"/>
                <w:szCs w:val="22"/>
              </w:rPr>
              <w:t xml:space="preserve"> сельско</w:t>
            </w:r>
            <w:r w:rsidR="00431D53" w:rsidRPr="008216BB">
              <w:rPr>
                <w:rFonts w:ascii="Times New Roman" w:hAnsi="Times New Roman" w:cs="Times New Roman"/>
                <w:szCs w:val="22"/>
              </w:rPr>
              <w:t>е</w:t>
            </w:r>
            <w:r w:rsidR="00DA5505" w:rsidRPr="008216BB">
              <w:rPr>
                <w:rFonts w:ascii="Times New Roman" w:hAnsi="Times New Roman" w:cs="Times New Roman"/>
                <w:szCs w:val="22"/>
              </w:rPr>
              <w:t xml:space="preserve"> поселение </w:t>
            </w:r>
            <w:proofErr w:type="spellStart"/>
            <w:r w:rsidR="00E3747C" w:rsidRPr="008216BB">
              <w:rPr>
                <w:rFonts w:ascii="Times New Roman" w:hAnsi="Times New Roman" w:cs="Times New Roman"/>
                <w:szCs w:val="22"/>
              </w:rPr>
              <w:t>Выселковского</w:t>
            </w:r>
            <w:proofErr w:type="spellEnd"/>
            <w:r w:rsidR="00E3747C" w:rsidRPr="008216BB">
              <w:rPr>
                <w:rFonts w:ascii="Times New Roman" w:hAnsi="Times New Roman" w:cs="Times New Roman"/>
                <w:szCs w:val="22"/>
              </w:rPr>
              <w:t xml:space="preserve"> района</w:t>
            </w:r>
            <w:r w:rsidR="00DA5505" w:rsidRPr="008216BB">
              <w:rPr>
                <w:rFonts w:ascii="Times New Roman" w:hAnsi="Times New Roman" w:cs="Times New Roman"/>
                <w:szCs w:val="22"/>
              </w:rPr>
              <w:t xml:space="preserve"> Краснодарского края</w:t>
            </w:r>
          </w:p>
        </w:tc>
      </w:tr>
      <w:tr w:rsidR="00175AAD" w:rsidRPr="00E03D6B" w:rsidTr="008216BB">
        <w:tc>
          <w:tcPr>
            <w:tcW w:w="2897" w:type="dxa"/>
          </w:tcPr>
          <w:p w:rsidR="00175AAD" w:rsidRPr="00E03D6B" w:rsidRDefault="00175AAD" w:rsidP="00A25FAA">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946" w:type="dxa"/>
          </w:tcPr>
          <w:p w:rsidR="00175AAD" w:rsidRPr="008216BB" w:rsidRDefault="00175AAD" w:rsidP="00A25FAA">
            <w:pPr>
              <w:pStyle w:val="ConsPlusNormal"/>
              <w:rPr>
                <w:rFonts w:ascii="Times New Roman" w:hAnsi="Times New Roman" w:cs="Times New Roman"/>
                <w:szCs w:val="22"/>
              </w:rPr>
            </w:pPr>
            <w:r w:rsidRPr="008216BB">
              <w:rPr>
                <w:rFonts w:ascii="Times New Roman" w:hAnsi="Times New Roman" w:cs="Times New Roman"/>
                <w:szCs w:val="22"/>
              </w:rPr>
              <w:t xml:space="preserve">Генеральный план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w:t>
            </w:r>
            <w:r w:rsidR="00431D53" w:rsidRPr="008216BB">
              <w:rPr>
                <w:rFonts w:ascii="Times New Roman" w:hAnsi="Times New Roman" w:cs="Times New Roman"/>
                <w:szCs w:val="22"/>
              </w:rPr>
              <w:t>я</w:t>
            </w:r>
            <w:r w:rsidRPr="008216BB">
              <w:rPr>
                <w:rFonts w:ascii="Times New Roman" w:hAnsi="Times New Roman" w:cs="Times New Roman"/>
                <w:szCs w:val="22"/>
              </w:rPr>
              <w:t xml:space="preserve"> </w:t>
            </w:r>
            <w:proofErr w:type="spellStart"/>
            <w:r w:rsidRPr="008216BB">
              <w:rPr>
                <w:rFonts w:ascii="Times New Roman" w:hAnsi="Times New Roman" w:cs="Times New Roman"/>
                <w:szCs w:val="22"/>
              </w:rPr>
              <w:t>Выселковского</w:t>
            </w:r>
            <w:proofErr w:type="spellEnd"/>
            <w:r w:rsidRPr="008216BB">
              <w:rPr>
                <w:rFonts w:ascii="Times New Roman" w:hAnsi="Times New Roman" w:cs="Times New Roman"/>
                <w:szCs w:val="22"/>
              </w:rPr>
              <w:t xml:space="preserve"> района</w:t>
            </w:r>
            <w:r w:rsidR="00431D53" w:rsidRPr="008216BB">
              <w:rPr>
                <w:rFonts w:ascii="Times New Roman" w:hAnsi="Times New Roman" w:cs="Times New Roman"/>
                <w:szCs w:val="22"/>
              </w:rPr>
              <w:t>, утвержденный</w:t>
            </w:r>
            <w:r w:rsidRPr="008216BB">
              <w:rPr>
                <w:rFonts w:ascii="Times New Roman" w:hAnsi="Times New Roman" w:cs="Times New Roman"/>
                <w:szCs w:val="22"/>
              </w:rPr>
              <w:t xml:space="preserve"> решение</w:t>
            </w:r>
            <w:r w:rsidR="00431D53" w:rsidRPr="008216BB">
              <w:rPr>
                <w:rFonts w:ascii="Times New Roman" w:hAnsi="Times New Roman" w:cs="Times New Roman"/>
                <w:szCs w:val="22"/>
              </w:rPr>
              <w:t>м</w:t>
            </w:r>
            <w:r w:rsidRPr="008216BB">
              <w:rPr>
                <w:rFonts w:ascii="Times New Roman" w:hAnsi="Times New Roman" w:cs="Times New Roman"/>
                <w:szCs w:val="22"/>
              </w:rPr>
              <w:t xml:space="preserve"> Совета</w:t>
            </w:r>
            <w:r w:rsidR="00431D53" w:rsidRPr="008216BB">
              <w:rPr>
                <w:rFonts w:ascii="Times New Roman" w:hAnsi="Times New Roman" w:cs="Times New Roman"/>
                <w:szCs w:val="22"/>
              </w:rPr>
              <w:t xml:space="preserve"> </w:t>
            </w:r>
            <w:proofErr w:type="spellStart"/>
            <w:r w:rsidR="008E361B" w:rsidRPr="008216BB">
              <w:rPr>
                <w:rFonts w:ascii="Times New Roman" w:hAnsi="Times New Roman" w:cs="Times New Roman"/>
                <w:szCs w:val="22"/>
              </w:rPr>
              <w:t>Ирклиевского</w:t>
            </w:r>
            <w:proofErr w:type="spellEnd"/>
            <w:r w:rsidR="00431D53" w:rsidRPr="008216BB">
              <w:rPr>
                <w:rFonts w:ascii="Times New Roman" w:hAnsi="Times New Roman" w:cs="Times New Roman"/>
                <w:szCs w:val="22"/>
              </w:rPr>
              <w:t xml:space="preserve"> сельского поселения </w:t>
            </w:r>
            <w:r w:rsidR="001C606C" w:rsidRPr="008216BB">
              <w:rPr>
                <w:rFonts w:ascii="Times New Roman" w:hAnsi="Times New Roman" w:cs="Times New Roman"/>
                <w:color w:val="212529"/>
                <w:szCs w:val="22"/>
                <w:shd w:val="clear" w:color="auto" w:fill="FFFFFF"/>
              </w:rPr>
              <w:t xml:space="preserve">от </w:t>
            </w:r>
            <w:r w:rsidR="00897FB8" w:rsidRPr="008216BB">
              <w:rPr>
                <w:rFonts w:ascii="Times New Roman" w:hAnsi="Times New Roman" w:cs="Times New Roman"/>
                <w:color w:val="212529"/>
                <w:szCs w:val="22"/>
                <w:shd w:val="clear" w:color="auto" w:fill="FFFFFF"/>
              </w:rPr>
              <w:t xml:space="preserve">26 июня </w:t>
            </w:r>
            <w:r w:rsidR="001C606C" w:rsidRPr="008216BB">
              <w:rPr>
                <w:rFonts w:ascii="Times New Roman" w:hAnsi="Times New Roman" w:cs="Times New Roman"/>
                <w:color w:val="212529"/>
                <w:szCs w:val="22"/>
                <w:shd w:val="clear" w:color="auto" w:fill="FFFFFF"/>
              </w:rPr>
              <w:t>2012 г. №</w:t>
            </w:r>
            <w:r w:rsidR="00897FB8" w:rsidRPr="008216BB">
              <w:rPr>
                <w:rFonts w:ascii="Times New Roman" w:hAnsi="Times New Roman" w:cs="Times New Roman"/>
                <w:color w:val="212529"/>
                <w:szCs w:val="22"/>
                <w:shd w:val="clear" w:color="auto" w:fill="FFFFFF"/>
              </w:rPr>
              <w:t>1</w:t>
            </w:r>
          </w:p>
        </w:tc>
      </w:tr>
      <w:tr w:rsidR="00100BFD" w:rsidRPr="00E03D6B" w:rsidTr="008216BB">
        <w:tc>
          <w:tcPr>
            <w:tcW w:w="2897" w:type="dxa"/>
          </w:tcPr>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946" w:type="dxa"/>
          </w:tcPr>
          <w:p w:rsidR="00100BFD" w:rsidRPr="008216BB" w:rsidRDefault="00100BFD" w:rsidP="00A25FAA">
            <w:pPr>
              <w:pStyle w:val="ConsPlusNormal"/>
              <w:rPr>
                <w:rFonts w:ascii="Times New Roman" w:hAnsi="Times New Roman" w:cs="Times New Roman"/>
                <w:szCs w:val="22"/>
              </w:rPr>
            </w:pPr>
            <w:r w:rsidRPr="008216BB">
              <w:rPr>
                <w:rFonts w:ascii="Times New Roman" w:hAnsi="Times New Roman" w:cs="Times New Roman"/>
                <w:szCs w:val="22"/>
              </w:rPr>
              <w:t xml:space="preserve">Программа комплексного развития систем коммунальной инфраструктуры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w:t>
            </w:r>
            <w:proofErr w:type="spellStart"/>
            <w:r w:rsidRPr="008216BB">
              <w:rPr>
                <w:rFonts w:ascii="Times New Roman" w:hAnsi="Times New Roman" w:cs="Times New Roman"/>
                <w:szCs w:val="22"/>
              </w:rPr>
              <w:t>Выселковского</w:t>
            </w:r>
            <w:proofErr w:type="spellEnd"/>
            <w:r w:rsidRPr="008216BB">
              <w:rPr>
                <w:rFonts w:ascii="Times New Roman" w:hAnsi="Times New Roman" w:cs="Times New Roman"/>
                <w:szCs w:val="22"/>
              </w:rPr>
              <w:t xml:space="preserve"> района</w:t>
            </w:r>
            <w:r w:rsidR="004A79FD" w:rsidRPr="008216BB">
              <w:rPr>
                <w:rFonts w:ascii="Times New Roman" w:hAnsi="Times New Roman" w:cs="Times New Roman"/>
                <w:szCs w:val="22"/>
              </w:rPr>
              <w:t xml:space="preserve"> на </w:t>
            </w:r>
            <w:r w:rsidR="001C606C" w:rsidRPr="008216BB">
              <w:rPr>
                <w:rFonts w:ascii="Times New Roman" w:hAnsi="Times New Roman" w:cs="Times New Roman"/>
                <w:szCs w:val="22"/>
              </w:rPr>
              <w:t xml:space="preserve">период </w:t>
            </w:r>
            <w:r w:rsidR="004A79FD" w:rsidRPr="008216BB">
              <w:rPr>
                <w:rFonts w:ascii="Times New Roman" w:hAnsi="Times New Roman" w:cs="Times New Roman"/>
                <w:szCs w:val="22"/>
              </w:rPr>
              <w:t>2015-202</w:t>
            </w:r>
            <w:r w:rsidR="00897FB8" w:rsidRPr="008216BB">
              <w:rPr>
                <w:rFonts w:ascii="Times New Roman" w:hAnsi="Times New Roman" w:cs="Times New Roman"/>
                <w:szCs w:val="22"/>
              </w:rPr>
              <w:t>4</w:t>
            </w:r>
            <w:r w:rsidR="004A79FD" w:rsidRPr="008216BB">
              <w:rPr>
                <w:rFonts w:ascii="Times New Roman" w:hAnsi="Times New Roman" w:cs="Times New Roman"/>
                <w:szCs w:val="22"/>
              </w:rPr>
              <w:t xml:space="preserve"> годы</w:t>
            </w:r>
            <w:r w:rsidR="00897FB8" w:rsidRPr="008216BB">
              <w:rPr>
                <w:rFonts w:ascii="Times New Roman" w:hAnsi="Times New Roman" w:cs="Times New Roman"/>
                <w:szCs w:val="22"/>
              </w:rPr>
              <w:t xml:space="preserve"> с перспективой до 2-30 года</w:t>
            </w:r>
            <w:r w:rsidRPr="008216BB">
              <w:rPr>
                <w:rFonts w:ascii="Times New Roman" w:hAnsi="Times New Roman" w:cs="Times New Roman"/>
                <w:szCs w:val="22"/>
              </w:rPr>
              <w:t xml:space="preserve">, утвержденная решением Совета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от </w:t>
            </w:r>
            <w:r w:rsidR="001C606C" w:rsidRPr="008216BB">
              <w:rPr>
                <w:rFonts w:ascii="Times New Roman" w:hAnsi="Times New Roman" w:cs="Times New Roman"/>
                <w:szCs w:val="22"/>
              </w:rPr>
              <w:t>2</w:t>
            </w:r>
            <w:r w:rsidR="00A97944" w:rsidRPr="008216BB">
              <w:rPr>
                <w:rFonts w:ascii="Times New Roman" w:hAnsi="Times New Roman" w:cs="Times New Roman"/>
                <w:szCs w:val="22"/>
              </w:rPr>
              <w:t>4</w:t>
            </w:r>
            <w:r w:rsidR="001C606C" w:rsidRPr="008216BB">
              <w:rPr>
                <w:rFonts w:ascii="Times New Roman" w:hAnsi="Times New Roman" w:cs="Times New Roman"/>
                <w:szCs w:val="22"/>
              </w:rPr>
              <w:t xml:space="preserve"> сентября</w:t>
            </w:r>
            <w:r w:rsidRPr="008216BB">
              <w:rPr>
                <w:rFonts w:ascii="Times New Roman" w:hAnsi="Times New Roman" w:cs="Times New Roman"/>
                <w:szCs w:val="22"/>
              </w:rPr>
              <w:t xml:space="preserve"> 201</w:t>
            </w:r>
            <w:r w:rsidR="00EC7B7B" w:rsidRPr="008216BB">
              <w:rPr>
                <w:rFonts w:ascii="Times New Roman" w:hAnsi="Times New Roman" w:cs="Times New Roman"/>
                <w:szCs w:val="22"/>
              </w:rPr>
              <w:t>5</w:t>
            </w:r>
            <w:r w:rsidRPr="008216BB">
              <w:rPr>
                <w:rFonts w:ascii="Times New Roman" w:hAnsi="Times New Roman" w:cs="Times New Roman"/>
                <w:szCs w:val="22"/>
              </w:rPr>
              <w:t xml:space="preserve"> г. № </w:t>
            </w:r>
            <w:r w:rsidR="001C606C" w:rsidRPr="008216BB">
              <w:rPr>
                <w:rFonts w:ascii="Times New Roman" w:hAnsi="Times New Roman" w:cs="Times New Roman"/>
                <w:szCs w:val="22"/>
              </w:rPr>
              <w:t>4</w:t>
            </w:r>
            <w:r w:rsidR="00A97944" w:rsidRPr="008216BB">
              <w:rPr>
                <w:rFonts w:ascii="Times New Roman" w:hAnsi="Times New Roman" w:cs="Times New Roman"/>
                <w:szCs w:val="22"/>
              </w:rPr>
              <w:t>/53</w:t>
            </w:r>
          </w:p>
        </w:tc>
      </w:tr>
      <w:tr w:rsidR="00100BFD" w:rsidRPr="00E03D6B" w:rsidTr="008216BB">
        <w:tc>
          <w:tcPr>
            <w:tcW w:w="2897" w:type="dxa"/>
          </w:tcPr>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A25FAA">
            <w:pPr>
              <w:pStyle w:val="ConsPlusNormal"/>
              <w:rPr>
                <w:rFonts w:ascii="Times New Roman" w:hAnsi="Times New Roman" w:cs="Times New Roman"/>
                <w:szCs w:val="22"/>
              </w:rPr>
            </w:pPr>
          </w:p>
        </w:tc>
        <w:tc>
          <w:tcPr>
            <w:tcW w:w="6946" w:type="dxa"/>
          </w:tcPr>
          <w:p w:rsidR="00100BFD" w:rsidRPr="008216BB" w:rsidRDefault="00100BFD" w:rsidP="00A25FAA">
            <w:pPr>
              <w:pStyle w:val="ConsPlusNormal"/>
              <w:ind w:left="80" w:right="-62"/>
              <w:rPr>
                <w:rFonts w:ascii="Times New Roman" w:hAnsi="Times New Roman" w:cs="Times New Roman"/>
                <w:szCs w:val="22"/>
              </w:rPr>
            </w:pPr>
            <w:r w:rsidRPr="008216BB">
              <w:rPr>
                <w:rFonts w:ascii="Times New Roman" w:hAnsi="Times New Roman" w:cs="Times New Roman"/>
                <w:szCs w:val="22"/>
              </w:rPr>
              <w:t xml:space="preserve">Программа комплексного развития социальной инфраструктуры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w:t>
            </w:r>
            <w:proofErr w:type="spellStart"/>
            <w:r w:rsidRPr="008216BB">
              <w:rPr>
                <w:rFonts w:ascii="Times New Roman" w:hAnsi="Times New Roman" w:cs="Times New Roman"/>
                <w:szCs w:val="22"/>
              </w:rPr>
              <w:t>Выселковского</w:t>
            </w:r>
            <w:proofErr w:type="spellEnd"/>
            <w:r w:rsidRPr="008216BB">
              <w:rPr>
                <w:rFonts w:ascii="Times New Roman" w:hAnsi="Times New Roman" w:cs="Times New Roman"/>
                <w:szCs w:val="22"/>
              </w:rPr>
              <w:t xml:space="preserve"> района на </w:t>
            </w:r>
            <w:r w:rsidR="001C606C" w:rsidRPr="008216BB">
              <w:rPr>
                <w:rFonts w:ascii="Times New Roman" w:hAnsi="Times New Roman" w:cs="Times New Roman"/>
                <w:szCs w:val="22"/>
              </w:rPr>
              <w:t>период</w:t>
            </w:r>
            <w:r w:rsidR="006A6149" w:rsidRPr="008216BB">
              <w:rPr>
                <w:rFonts w:ascii="Times New Roman" w:hAnsi="Times New Roman" w:cs="Times New Roman"/>
                <w:szCs w:val="22"/>
              </w:rPr>
              <w:t xml:space="preserve">     </w:t>
            </w:r>
            <w:r w:rsidRPr="008216BB">
              <w:rPr>
                <w:rFonts w:ascii="Times New Roman" w:hAnsi="Times New Roman" w:cs="Times New Roman"/>
                <w:szCs w:val="22"/>
              </w:rPr>
              <w:t>2017-20</w:t>
            </w:r>
            <w:r w:rsidR="00A97944" w:rsidRPr="008216BB">
              <w:rPr>
                <w:rFonts w:ascii="Times New Roman" w:hAnsi="Times New Roman" w:cs="Times New Roman"/>
                <w:szCs w:val="22"/>
              </w:rPr>
              <w:t>21</w:t>
            </w:r>
            <w:r w:rsidRPr="008216BB">
              <w:rPr>
                <w:rFonts w:ascii="Times New Roman" w:hAnsi="Times New Roman" w:cs="Times New Roman"/>
                <w:szCs w:val="22"/>
              </w:rPr>
              <w:t xml:space="preserve"> годы</w:t>
            </w:r>
            <w:r w:rsidR="00A97944" w:rsidRPr="008216BB">
              <w:rPr>
                <w:rFonts w:ascii="Times New Roman" w:hAnsi="Times New Roman" w:cs="Times New Roman"/>
                <w:szCs w:val="22"/>
              </w:rPr>
              <w:t xml:space="preserve"> с перспективой до 2030 года</w:t>
            </w:r>
            <w:r w:rsidRPr="008216BB">
              <w:rPr>
                <w:rFonts w:ascii="Times New Roman" w:hAnsi="Times New Roman" w:cs="Times New Roman"/>
                <w:szCs w:val="22"/>
              </w:rPr>
              <w:t xml:space="preserve">, утвержденная решением Совета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от </w:t>
            </w:r>
            <w:r w:rsidR="0094479F" w:rsidRPr="008216BB">
              <w:rPr>
                <w:rFonts w:ascii="Times New Roman" w:hAnsi="Times New Roman" w:cs="Times New Roman"/>
                <w:szCs w:val="22"/>
              </w:rPr>
              <w:t>2</w:t>
            </w:r>
            <w:r w:rsidR="001C606C" w:rsidRPr="008216BB">
              <w:rPr>
                <w:rFonts w:ascii="Times New Roman" w:hAnsi="Times New Roman" w:cs="Times New Roman"/>
                <w:szCs w:val="22"/>
              </w:rPr>
              <w:t>7</w:t>
            </w:r>
            <w:r w:rsidR="0094479F" w:rsidRPr="008216BB">
              <w:rPr>
                <w:rFonts w:ascii="Times New Roman" w:hAnsi="Times New Roman" w:cs="Times New Roman"/>
                <w:szCs w:val="22"/>
              </w:rPr>
              <w:t xml:space="preserve"> </w:t>
            </w:r>
            <w:r w:rsidR="001C606C" w:rsidRPr="008216BB">
              <w:rPr>
                <w:rFonts w:ascii="Times New Roman" w:hAnsi="Times New Roman" w:cs="Times New Roman"/>
                <w:szCs w:val="22"/>
              </w:rPr>
              <w:t>июня</w:t>
            </w:r>
            <w:r w:rsidR="0094479F" w:rsidRPr="008216BB">
              <w:rPr>
                <w:rFonts w:ascii="Times New Roman" w:hAnsi="Times New Roman" w:cs="Times New Roman"/>
                <w:szCs w:val="22"/>
              </w:rPr>
              <w:t xml:space="preserve"> 2017 г</w:t>
            </w:r>
            <w:r w:rsidRPr="008216BB">
              <w:rPr>
                <w:rFonts w:ascii="Times New Roman" w:hAnsi="Times New Roman" w:cs="Times New Roman"/>
                <w:szCs w:val="22"/>
              </w:rPr>
              <w:t>. №</w:t>
            </w:r>
            <w:r w:rsidR="0094479F" w:rsidRPr="008216BB">
              <w:rPr>
                <w:rFonts w:ascii="Times New Roman" w:hAnsi="Times New Roman" w:cs="Times New Roman"/>
                <w:szCs w:val="22"/>
              </w:rPr>
              <w:t xml:space="preserve"> </w:t>
            </w:r>
            <w:r w:rsidR="00897FB8" w:rsidRPr="008216BB">
              <w:rPr>
                <w:rFonts w:ascii="Times New Roman" w:hAnsi="Times New Roman" w:cs="Times New Roman"/>
                <w:szCs w:val="22"/>
              </w:rPr>
              <w:t>2/124</w:t>
            </w:r>
            <w:r w:rsidRPr="008216BB">
              <w:rPr>
                <w:rFonts w:ascii="Times New Roman" w:hAnsi="Times New Roman" w:cs="Times New Roman"/>
                <w:szCs w:val="22"/>
              </w:rPr>
              <w:t xml:space="preserve">         </w:t>
            </w:r>
          </w:p>
        </w:tc>
      </w:tr>
      <w:tr w:rsidR="00100BFD" w:rsidRPr="00E03D6B" w:rsidTr="00A25FAA">
        <w:trPr>
          <w:trHeight w:val="950"/>
        </w:trPr>
        <w:tc>
          <w:tcPr>
            <w:tcW w:w="2897" w:type="dxa"/>
          </w:tcPr>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A25FAA">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946" w:type="dxa"/>
          </w:tcPr>
          <w:p w:rsidR="00100BFD" w:rsidRPr="008216BB" w:rsidRDefault="00100BFD" w:rsidP="00A25FAA">
            <w:pPr>
              <w:pStyle w:val="ConsPlusNormal"/>
              <w:ind w:left="80"/>
              <w:rPr>
                <w:rFonts w:ascii="Times New Roman" w:hAnsi="Times New Roman" w:cs="Times New Roman"/>
                <w:szCs w:val="22"/>
              </w:rPr>
            </w:pPr>
            <w:r w:rsidRPr="008216BB">
              <w:rPr>
                <w:rFonts w:ascii="Times New Roman" w:hAnsi="Times New Roman" w:cs="Times New Roman"/>
                <w:szCs w:val="22"/>
              </w:rPr>
              <w:t xml:space="preserve">Программа комплексного развития транспортной инфраструктуры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w:t>
            </w:r>
            <w:proofErr w:type="spellStart"/>
            <w:r w:rsidRPr="008216BB">
              <w:rPr>
                <w:rFonts w:ascii="Times New Roman" w:hAnsi="Times New Roman" w:cs="Times New Roman"/>
                <w:szCs w:val="22"/>
              </w:rPr>
              <w:t>Выселковского</w:t>
            </w:r>
            <w:proofErr w:type="spellEnd"/>
            <w:r w:rsidRPr="008216BB">
              <w:rPr>
                <w:rFonts w:ascii="Times New Roman" w:hAnsi="Times New Roman" w:cs="Times New Roman"/>
                <w:szCs w:val="22"/>
              </w:rPr>
              <w:t xml:space="preserve"> района</w:t>
            </w:r>
            <w:r w:rsidR="00EC7B7B" w:rsidRPr="008216BB">
              <w:rPr>
                <w:rFonts w:ascii="Times New Roman" w:hAnsi="Times New Roman" w:cs="Times New Roman"/>
                <w:szCs w:val="22"/>
              </w:rPr>
              <w:t xml:space="preserve"> на  2017-2021 годы </w:t>
            </w:r>
            <w:r w:rsidR="001C606C" w:rsidRPr="008216BB">
              <w:rPr>
                <w:rFonts w:ascii="Times New Roman" w:hAnsi="Times New Roman" w:cs="Times New Roman"/>
                <w:szCs w:val="22"/>
              </w:rPr>
              <w:t xml:space="preserve">с </w:t>
            </w:r>
            <w:proofErr w:type="spellStart"/>
            <w:r w:rsidR="001C606C" w:rsidRPr="008216BB">
              <w:rPr>
                <w:rFonts w:ascii="Times New Roman" w:hAnsi="Times New Roman" w:cs="Times New Roman"/>
                <w:szCs w:val="22"/>
              </w:rPr>
              <w:t>перпективой</w:t>
            </w:r>
            <w:proofErr w:type="spellEnd"/>
            <w:r w:rsidR="00EC7B7B" w:rsidRPr="008216BB">
              <w:rPr>
                <w:rFonts w:ascii="Times New Roman" w:hAnsi="Times New Roman" w:cs="Times New Roman"/>
                <w:szCs w:val="22"/>
              </w:rPr>
              <w:t xml:space="preserve"> до 20</w:t>
            </w:r>
            <w:r w:rsidR="001C606C" w:rsidRPr="008216BB">
              <w:rPr>
                <w:rFonts w:ascii="Times New Roman" w:hAnsi="Times New Roman" w:cs="Times New Roman"/>
                <w:szCs w:val="22"/>
              </w:rPr>
              <w:t>30</w:t>
            </w:r>
            <w:r w:rsidR="00EC7B7B" w:rsidRPr="008216BB">
              <w:rPr>
                <w:rFonts w:ascii="Times New Roman" w:hAnsi="Times New Roman" w:cs="Times New Roman"/>
                <w:szCs w:val="22"/>
              </w:rPr>
              <w:t xml:space="preserve"> года</w:t>
            </w:r>
            <w:r w:rsidRPr="008216BB">
              <w:rPr>
                <w:rFonts w:ascii="Times New Roman" w:hAnsi="Times New Roman" w:cs="Times New Roman"/>
                <w:szCs w:val="22"/>
              </w:rPr>
              <w:t xml:space="preserve">, утвержденная решением Совета </w:t>
            </w:r>
            <w:proofErr w:type="spellStart"/>
            <w:r w:rsidR="008E361B" w:rsidRPr="008216BB">
              <w:rPr>
                <w:rFonts w:ascii="Times New Roman" w:hAnsi="Times New Roman" w:cs="Times New Roman"/>
                <w:szCs w:val="22"/>
              </w:rPr>
              <w:t>Ирклиевского</w:t>
            </w:r>
            <w:proofErr w:type="spellEnd"/>
            <w:r w:rsidRPr="008216BB">
              <w:rPr>
                <w:rFonts w:ascii="Times New Roman" w:hAnsi="Times New Roman" w:cs="Times New Roman"/>
                <w:szCs w:val="22"/>
              </w:rPr>
              <w:t xml:space="preserve"> сельского поселения </w:t>
            </w:r>
            <w:r w:rsidR="00EC7B7B" w:rsidRPr="008216BB">
              <w:rPr>
                <w:rFonts w:ascii="Times New Roman" w:hAnsi="Times New Roman" w:cs="Times New Roman"/>
                <w:szCs w:val="22"/>
              </w:rPr>
              <w:t xml:space="preserve">от </w:t>
            </w:r>
            <w:r w:rsidR="00897FB8" w:rsidRPr="008216BB">
              <w:rPr>
                <w:rFonts w:ascii="Times New Roman" w:hAnsi="Times New Roman" w:cs="Times New Roman"/>
                <w:szCs w:val="22"/>
              </w:rPr>
              <w:t>2</w:t>
            </w:r>
            <w:r w:rsidR="00EC7B7B" w:rsidRPr="008216BB">
              <w:rPr>
                <w:rFonts w:ascii="Times New Roman" w:hAnsi="Times New Roman" w:cs="Times New Roman"/>
                <w:szCs w:val="22"/>
              </w:rPr>
              <w:t xml:space="preserve"> </w:t>
            </w:r>
            <w:r w:rsidR="00897FB8" w:rsidRPr="008216BB">
              <w:rPr>
                <w:rFonts w:ascii="Times New Roman" w:hAnsi="Times New Roman" w:cs="Times New Roman"/>
                <w:szCs w:val="22"/>
              </w:rPr>
              <w:t>октября</w:t>
            </w:r>
            <w:r w:rsidR="00EC7B7B" w:rsidRPr="008216BB">
              <w:rPr>
                <w:rFonts w:ascii="Times New Roman" w:hAnsi="Times New Roman" w:cs="Times New Roman"/>
                <w:szCs w:val="22"/>
              </w:rPr>
              <w:t xml:space="preserve"> 2017 г.</w:t>
            </w:r>
            <w:r w:rsidR="001C606C" w:rsidRPr="008216BB">
              <w:rPr>
                <w:rFonts w:ascii="Times New Roman" w:hAnsi="Times New Roman" w:cs="Times New Roman"/>
                <w:szCs w:val="22"/>
              </w:rPr>
              <w:t xml:space="preserve">  </w:t>
            </w:r>
            <w:r w:rsidR="00EC7B7B" w:rsidRPr="008216BB">
              <w:rPr>
                <w:rFonts w:ascii="Times New Roman" w:hAnsi="Times New Roman" w:cs="Times New Roman"/>
                <w:szCs w:val="22"/>
              </w:rPr>
              <w:t xml:space="preserve">№ </w:t>
            </w:r>
            <w:r w:rsidR="00897FB8" w:rsidRPr="008216BB">
              <w:rPr>
                <w:rFonts w:ascii="Times New Roman" w:hAnsi="Times New Roman" w:cs="Times New Roman"/>
                <w:szCs w:val="22"/>
              </w:rPr>
              <w:t>1</w:t>
            </w:r>
            <w:r w:rsidR="00EC7B7B" w:rsidRPr="008216BB">
              <w:rPr>
                <w:rFonts w:ascii="Times New Roman" w:hAnsi="Times New Roman" w:cs="Times New Roman"/>
                <w:szCs w:val="22"/>
              </w:rPr>
              <w:t>/</w:t>
            </w:r>
            <w:r w:rsidR="00897FB8" w:rsidRPr="008216BB">
              <w:rPr>
                <w:rFonts w:ascii="Times New Roman" w:hAnsi="Times New Roman" w:cs="Times New Roman"/>
                <w:szCs w:val="22"/>
              </w:rPr>
              <w:t>123</w:t>
            </w:r>
            <w:r w:rsidR="00EC7B7B" w:rsidRPr="008216BB">
              <w:rPr>
                <w:rFonts w:ascii="Times New Roman" w:hAnsi="Times New Roman" w:cs="Times New Roman"/>
                <w:szCs w:val="22"/>
              </w:rPr>
              <w:t xml:space="preserve">         </w:t>
            </w:r>
          </w:p>
        </w:tc>
      </w:tr>
    </w:tbl>
    <w:p w:rsidR="002B10EA" w:rsidRPr="00E03D6B" w:rsidRDefault="00B172CD" w:rsidP="00E03D6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1.2.1. В области теплоснабжения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1 с изменениями в редакции решения </w:t>
      </w:r>
      <w:r w:rsidR="00E4049A">
        <w:rPr>
          <w:rFonts w:ascii="Times New Roman" w:eastAsia="Times New Roman" w:hAnsi="Times New Roman" w:cs="Times New Roman"/>
          <w:highlight w:val="lightGray"/>
          <w:lang w:eastAsia="ru-RU"/>
        </w:rPr>
        <w:t xml:space="preserve">___ </w:t>
      </w:r>
      <w:bookmarkStart w:id="2" w:name="_GoBack"/>
      <w:bookmarkEnd w:id="2"/>
      <w:r w:rsidR="00E4049A" w:rsidRPr="00E4049A">
        <w:rPr>
          <w:rFonts w:ascii="Times New Roman" w:eastAsia="Times New Roman" w:hAnsi="Times New Roman" w:cs="Times New Roman"/>
          <w:highlight w:val="lightGray"/>
          <w:lang w:eastAsia="ru-RU"/>
        </w:rPr>
        <w:t>2024 г.</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5A35DB" w:rsidRPr="005A35DB" w:rsidTr="005A35DB">
        <w:trPr>
          <w:trHeight w:val="628"/>
        </w:trPr>
        <w:tc>
          <w:tcPr>
            <w:tcW w:w="2047" w:type="dxa"/>
          </w:tcPr>
          <w:p w:rsidR="005A35DB" w:rsidRPr="005A35DB" w:rsidRDefault="005A35DB" w:rsidP="005A35DB">
            <w:pPr>
              <w:widowControl w:val="0"/>
              <w:autoSpaceDE w:val="0"/>
              <w:autoSpaceDN w:val="0"/>
              <w:jc w:val="center"/>
              <w:rPr>
                <w:szCs w:val="22"/>
              </w:rPr>
            </w:pPr>
            <w:r w:rsidRPr="005A35DB">
              <w:rPr>
                <w:szCs w:val="22"/>
              </w:rPr>
              <w:lastRenderedPageBreak/>
              <w:t>Наименование вида объекта</w:t>
            </w:r>
          </w:p>
        </w:tc>
        <w:tc>
          <w:tcPr>
            <w:tcW w:w="4157" w:type="dxa"/>
          </w:tcPr>
          <w:p w:rsidR="005A35DB" w:rsidRPr="005A35DB" w:rsidRDefault="005A35DB" w:rsidP="005A35DB">
            <w:pPr>
              <w:widowControl w:val="0"/>
              <w:autoSpaceDE w:val="0"/>
              <w:autoSpaceDN w:val="0"/>
              <w:jc w:val="center"/>
              <w:rPr>
                <w:szCs w:val="22"/>
              </w:rPr>
            </w:pPr>
            <w:r w:rsidRPr="005A35DB">
              <w:rPr>
                <w:szCs w:val="22"/>
              </w:rPr>
              <w:t>Наименование нормируемого расчетного показателя, единица измерения</w:t>
            </w:r>
          </w:p>
        </w:tc>
        <w:tc>
          <w:tcPr>
            <w:tcW w:w="3497" w:type="dxa"/>
          </w:tcPr>
          <w:p w:rsidR="005A35DB" w:rsidRPr="005A35DB" w:rsidRDefault="005A35DB" w:rsidP="005A35DB">
            <w:pPr>
              <w:widowControl w:val="0"/>
              <w:autoSpaceDE w:val="0"/>
              <w:autoSpaceDN w:val="0"/>
              <w:jc w:val="center"/>
              <w:rPr>
                <w:szCs w:val="22"/>
              </w:rPr>
            </w:pPr>
            <w:r w:rsidRPr="005A35DB">
              <w:rPr>
                <w:szCs w:val="22"/>
              </w:rPr>
              <w:t>Значение расчетного показателя</w:t>
            </w:r>
          </w:p>
        </w:tc>
      </w:tr>
      <w:tr w:rsidR="005A35DB" w:rsidRPr="005A35DB" w:rsidTr="005A35DB">
        <w:trPr>
          <w:trHeight w:val="1420"/>
        </w:trPr>
        <w:tc>
          <w:tcPr>
            <w:tcW w:w="2047" w:type="dxa"/>
            <w:vMerge w:val="restart"/>
          </w:tcPr>
          <w:p w:rsidR="005A35DB" w:rsidRPr="005A35DB" w:rsidRDefault="005A35DB" w:rsidP="005A35DB">
            <w:pPr>
              <w:widowControl w:val="0"/>
              <w:autoSpaceDE w:val="0"/>
              <w:autoSpaceDN w:val="0"/>
              <w:rPr>
                <w:szCs w:val="22"/>
              </w:rPr>
            </w:pPr>
            <w:r w:rsidRPr="005A35DB">
              <w:rPr>
                <w:szCs w:val="22"/>
              </w:rPr>
              <w:t>Источник тепловой энергии.</w:t>
            </w:r>
          </w:p>
          <w:p w:rsidR="005A35DB" w:rsidRPr="005A35DB" w:rsidRDefault="005A35DB" w:rsidP="005A35DB">
            <w:pPr>
              <w:widowControl w:val="0"/>
              <w:autoSpaceDE w:val="0"/>
              <w:autoSpaceDN w:val="0"/>
              <w:rPr>
                <w:szCs w:val="22"/>
              </w:rPr>
            </w:pPr>
            <w:r w:rsidRPr="005A35DB">
              <w:rPr>
                <w:szCs w:val="22"/>
              </w:rPr>
              <w:t>Центральный тепловой пункт</w:t>
            </w: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rPr>
                <w:szCs w:val="22"/>
              </w:rPr>
            </w:pPr>
          </w:p>
        </w:tc>
        <w:tc>
          <w:tcPr>
            <w:tcW w:w="4157" w:type="dxa"/>
          </w:tcPr>
          <w:p w:rsidR="005A35DB" w:rsidRPr="005A35DB" w:rsidRDefault="005A35DB" w:rsidP="005A35DB">
            <w:pPr>
              <w:widowControl w:val="0"/>
              <w:autoSpaceDE w:val="0"/>
              <w:autoSpaceDN w:val="0"/>
            </w:pPr>
            <w:r w:rsidRPr="005A35DB">
              <w:t>Укрупненный показатель потребления газа населением, м</w:t>
            </w:r>
            <w:r w:rsidRPr="005A35DB">
              <w:rPr>
                <w:vertAlign w:val="superscript"/>
              </w:rPr>
              <w:t>3</w:t>
            </w:r>
            <w:r w:rsidRPr="005A35DB">
              <w:t>/год на 1 чел.</w:t>
            </w:r>
          </w:p>
          <w:p w:rsidR="005A35DB" w:rsidRPr="005A35DB" w:rsidRDefault="005A35DB" w:rsidP="005A35DB">
            <w:pPr>
              <w:widowControl w:val="0"/>
              <w:autoSpaceDE w:val="0"/>
              <w:autoSpaceDN w:val="0"/>
            </w:pPr>
            <w:r w:rsidRPr="005A35DB">
              <w:t xml:space="preserve">Укрупненный показатель потребления газа предприятиями бытового обслуживания населения, </w:t>
            </w: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3497" w:type="dxa"/>
          </w:tcPr>
          <w:p w:rsidR="005A35DB" w:rsidRPr="005A35DB" w:rsidRDefault="00B172CD" w:rsidP="005A35DB">
            <w:pPr>
              <w:widowControl w:val="0"/>
              <w:autoSpaceDE w:val="0"/>
              <w:autoSpaceDN w:val="0"/>
              <w:rPr>
                <w:rFonts w:eastAsia="Calibri"/>
              </w:rPr>
            </w:pPr>
            <w:hyperlink r:id="rId33" w:anchor="/document/70329966/entry/0" w:history="1">
              <w:r w:rsidR="005A35DB" w:rsidRPr="005A35DB">
                <w:rPr>
                  <w:rFonts w:eastAsia="Calibri"/>
                </w:rPr>
                <w:t>СП 50.13330.2012</w:t>
              </w:r>
            </w:hyperlink>
            <w:r w:rsidR="005A35DB" w:rsidRPr="005A35DB">
              <w:rPr>
                <w:rFonts w:eastAsia="Calibri"/>
              </w:rPr>
              <w:t> "СНиП 23-02-2003 "Тепловая защита зданий" (в редакции </w:t>
            </w:r>
            <w:hyperlink r:id="rId34" w:anchor="/document/403682052/entry/0" w:history="1">
              <w:r w:rsidR="005A35DB" w:rsidRPr="005A35DB">
                <w:rPr>
                  <w:rFonts w:eastAsia="Calibri"/>
                </w:rPr>
                <w:t>от 15.12.2021</w:t>
              </w:r>
            </w:hyperlink>
            <w:r w:rsidR="005A35DB" w:rsidRPr="005A35DB">
              <w:rPr>
                <w:rFonts w:eastAsia="Calibri"/>
              </w:rPr>
              <w:t>), табл. 6 Нормативов</w:t>
            </w:r>
          </w:p>
          <w:p w:rsidR="005A35DB" w:rsidRPr="005A35DB" w:rsidRDefault="005A35DB" w:rsidP="005A35DB">
            <w:pPr>
              <w:widowControl w:val="0"/>
              <w:autoSpaceDE w:val="0"/>
              <w:autoSpaceDN w:val="0"/>
            </w:pPr>
            <w:r w:rsidRPr="005A35DB">
              <w:t>СП 124.13330.2012, СП 42-101-2003, таб. А.1, табл. 7 Нормативов</w:t>
            </w:r>
          </w:p>
        </w:tc>
      </w:tr>
      <w:tr w:rsidR="005A35DB" w:rsidRPr="005A35DB" w:rsidTr="005A35DB">
        <w:trPr>
          <w:trHeight w:val="689"/>
        </w:trPr>
        <w:tc>
          <w:tcPr>
            <w:tcW w:w="2047" w:type="dxa"/>
            <w:vMerge/>
          </w:tcPr>
          <w:p w:rsidR="005A35DB" w:rsidRPr="005A35DB" w:rsidRDefault="005A35DB" w:rsidP="005A35DB">
            <w:pPr>
              <w:widowControl w:val="0"/>
              <w:autoSpaceDE w:val="0"/>
              <w:autoSpaceDN w:val="0"/>
            </w:pPr>
          </w:p>
        </w:tc>
        <w:tc>
          <w:tcPr>
            <w:tcW w:w="4157" w:type="dxa"/>
          </w:tcPr>
          <w:p w:rsidR="005A35DB" w:rsidRPr="005A35DB" w:rsidRDefault="005A35DB" w:rsidP="005A35DB">
            <w:pPr>
              <w:widowControl w:val="0"/>
              <w:autoSpaceDE w:val="0"/>
              <w:autoSpaceDN w:val="0"/>
              <w:rPr>
                <w:szCs w:val="22"/>
              </w:rPr>
            </w:pPr>
            <w:r w:rsidRPr="005A35DB">
              <w:rPr>
                <w:szCs w:val="22"/>
              </w:rPr>
              <w:t xml:space="preserve">Размер земельного участка источника тепловой энергии (котельная) в зависимости от </w:t>
            </w:r>
            <w:proofErr w:type="spellStart"/>
            <w:r w:rsidRPr="005A35DB">
              <w:rPr>
                <w:szCs w:val="22"/>
              </w:rPr>
              <w:t>теплопроизводительности</w:t>
            </w:r>
            <w:proofErr w:type="spellEnd"/>
            <w:r w:rsidRPr="005A35DB">
              <w:rPr>
                <w:szCs w:val="22"/>
              </w:rPr>
              <w:t>, га</w:t>
            </w:r>
          </w:p>
        </w:tc>
        <w:tc>
          <w:tcPr>
            <w:tcW w:w="3497" w:type="dxa"/>
          </w:tcPr>
          <w:p w:rsidR="005A35DB" w:rsidRPr="005A35DB" w:rsidRDefault="005A35DB" w:rsidP="005A35DB">
            <w:pPr>
              <w:widowControl w:val="0"/>
              <w:autoSpaceDE w:val="0"/>
              <w:autoSpaceDN w:val="0"/>
              <w:rPr>
                <w:szCs w:val="22"/>
              </w:rPr>
            </w:pPr>
            <w:r w:rsidRPr="005A35DB">
              <w:rPr>
                <w:szCs w:val="22"/>
              </w:rPr>
              <w:t xml:space="preserve">В соответствии с таблицей 63 </w:t>
            </w:r>
            <w:hyperlink r:id="rId35" w:history="1">
              <w:r w:rsidRPr="005A35DB">
                <w:rPr>
                  <w:szCs w:val="22"/>
                </w:rPr>
                <w:t>РНГП КК</w:t>
              </w:r>
            </w:hyperlink>
            <w:r w:rsidRPr="005A35DB">
              <w:rPr>
                <w:szCs w:val="22"/>
              </w:rPr>
              <w:t xml:space="preserve"> </w:t>
            </w:r>
            <w:proofErr w:type="spellStart"/>
            <w:proofErr w:type="gramStart"/>
            <w:r w:rsidRPr="005A35DB">
              <w:rPr>
                <w:szCs w:val="22"/>
              </w:rPr>
              <w:t>КК</w:t>
            </w:r>
            <w:proofErr w:type="spellEnd"/>
            <w:proofErr w:type="gramEnd"/>
          </w:p>
        </w:tc>
      </w:tr>
    </w:tbl>
    <w:p w:rsidR="005A35DB" w:rsidRPr="005A35DB" w:rsidRDefault="005A35DB" w:rsidP="005A35D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5A35DB" w:rsidRPr="005A35DB" w:rsidRDefault="005A35DB" w:rsidP="005A35D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5A35DB" w:rsidRPr="005A35DB" w:rsidRDefault="005A35DB" w:rsidP="005A35DB">
      <w:pPr>
        <w:shd w:val="clear" w:color="auto" w:fill="FFFFFF"/>
        <w:spacing w:before="240"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1.1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before="240"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объектов, относящихся к области газоснабжения</w:t>
      </w:r>
    </w:p>
    <w:p w:rsidR="005A35DB" w:rsidRPr="005A35DB" w:rsidRDefault="005A35DB" w:rsidP="005A35DB">
      <w:pPr>
        <w:shd w:val="clear" w:color="auto" w:fill="FFFFFF"/>
        <w:spacing w:after="0" w:line="240" w:lineRule="auto"/>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N</w:t>
            </w:r>
            <w:r w:rsidRPr="005A35DB">
              <w:rPr>
                <w:sz w:val="22"/>
                <w:szCs w:val="22"/>
              </w:rPr>
              <w:br/>
            </w:r>
            <w:proofErr w:type="gramStart"/>
            <w:r w:rsidRPr="005A35DB">
              <w:rPr>
                <w:sz w:val="22"/>
                <w:szCs w:val="22"/>
              </w:rPr>
              <w:t>п</w:t>
            </w:r>
            <w:proofErr w:type="gramEnd"/>
            <w:r w:rsidRPr="005A35DB">
              <w:rPr>
                <w:sz w:val="22"/>
                <w:szCs w:val="22"/>
              </w:rPr>
              <w:t>/п</w:t>
            </w:r>
          </w:p>
        </w:tc>
        <w:tc>
          <w:tcPr>
            <w:tcW w:w="4697" w:type="dxa"/>
            <w:hideMark/>
          </w:tcPr>
          <w:p w:rsidR="005A35DB" w:rsidRPr="005A35DB" w:rsidRDefault="005A35DB" w:rsidP="005A35DB">
            <w:pPr>
              <w:jc w:val="center"/>
              <w:rPr>
                <w:sz w:val="22"/>
                <w:szCs w:val="22"/>
              </w:rPr>
            </w:pPr>
            <w:r w:rsidRPr="005A35DB">
              <w:rPr>
                <w:sz w:val="22"/>
                <w:szCs w:val="22"/>
              </w:rPr>
              <w:t>Наименование норматива, потребители ресурса</w:t>
            </w:r>
          </w:p>
        </w:tc>
        <w:tc>
          <w:tcPr>
            <w:tcW w:w="1701" w:type="dxa"/>
            <w:hideMark/>
          </w:tcPr>
          <w:p w:rsidR="005A35DB" w:rsidRPr="005A35DB" w:rsidRDefault="005A35DB" w:rsidP="005A35DB">
            <w:pPr>
              <w:jc w:val="center"/>
              <w:rPr>
                <w:sz w:val="22"/>
                <w:szCs w:val="22"/>
              </w:rPr>
            </w:pPr>
            <w:r w:rsidRPr="005A35DB">
              <w:rPr>
                <w:sz w:val="22"/>
                <w:szCs w:val="22"/>
              </w:rPr>
              <w:t>Единица измерения</w:t>
            </w:r>
          </w:p>
        </w:tc>
        <w:tc>
          <w:tcPr>
            <w:tcW w:w="1134" w:type="dxa"/>
            <w:hideMark/>
          </w:tcPr>
          <w:p w:rsidR="005A35DB" w:rsidRPr="005A35DB" w:rsidRDefault="005A35DB" w:rsidP="005A35DB">
            <w:pPr>
              <w:jc w:val="center"/>
              <w:rPr>
                <w:sz w:val="22"/>
                <w:szCs w:val="22"/>
              </w:rPr>
            </w:pPr>
            <w:r w:rsidRPr="005A35DB">
              <w:rPr>
                <w:sz w:val="22"/>
                <w:szCs w:val="22"/>
              </w:rPr>
              <w:t>Величина</w:t>
            </w:r>
          </w:p>
        </w:tc>
        <w:tc>
          <w:tcPr>
            <w:tcW w:w="1559" w:type="dxa"/>
            <w:hideMark/>
          </w:tcPr>
          <w:p w:rsidR="005A35DB" w:rsidRPr="005A35DB" w:rsidRDefault="005A35DB" w:rsidP="005A35DB">
            <w:pPr>
              <w:jc w:val="center"/>
              <w:rPr>
                <w:sz w:val="22"/>
                <w:szCs w:val="22"/>
              </w:rPr>
            </w:pPr>
            <w:r w:rsidRPr="005A35DB">
              <w:rPr>
                <w:sz w:val="22"/>
                <w:szCs w:val="22"/>
              </w:rPr>
              <w:t>Обоснование</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1</w:t>
            </w:r>
          </w:p>
        </w:tc>
        <w:tc>
          <w:tcPr>
            <w:tcW w:w="9091" w:type="dxa"/>
            <w:gridSpan w:val="4"/>
            <w:hideMark/>
          </w:tcPr>
          <w:p w:rsidR="005A35DB" w:rsidRPr="005A35DB" w:rsidRDefault="005A35DB" w:rsidP="005A35DB">
            <w:pPr>
              <w:jc w:val="center"/>
              <w:rPr>
                <w:sz w:val="22"/>
                <w:szCs w:val="22"/>
              </w:rPr>
            </w:pPr>
            <w:r w:rsidRPr="005A35DB">
              <w:rPr>
                <w:sz w:val="22"/>
                <w:szCs w:val="22"/>
              </w:rPr>
              <w:t>Укрупненный показатель потребления газа населением</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1.1</w:t>
            </w:r>
          </w:p>
        </w:tc>
        <w:tc>
          <w:tcPr>
            <w:tcW w:w="4697" w:type="dxa"/>
            <w:hideMark/>
          </w:tcPr>
          <w:p w:rsidR="005A35DB" w:rsidRPr="005A35DB" w:rsidRDefault="005A35DB" w:rsidP="005A35DB">
            <w:pPr>
              <w:ind w:left="72"/>
              <w:rPr>
                <w:sz w:val="22"/>
                <w:szCs w:val="22"/>
              </w:rPr>
            </w:pPr>
            <w:r w:rsidRPr="005A35DB">
              <w:rPr>
                <w:sz w:val="22"/>
                <w:szCs w:val="22"/>
              </w:rPr>
              <w:t>при наличии в квартире газовой плиты и централизованного горячего водоснабжения при газоснабжении:</w:t>
            </w:r>
          </w:p>
          <w:p w:rsidR="005A35DB" w:rsidRPr="005A35DB" w:rsidRDefault="005A35DB" w:rsidP="005A35DB">
            <w:pPr>
              <w:ind w:left="72"/>
              <w:rPr>
                <w:sz w:val="22"/>
                <w:szCs w:val="22"/>
              </w:rPr>
            </w:pPr>
            <w:r w:rsidRPr="005A35DB">
              <w:rPr>
                <w:sz w:val="22"/>
                <w:szCs w:val="22"/>
              </w:rPr>
              <w:t>природным газом (СУГ)</w:t>
            </w:r>
          </w:p>
        </w:tc>
        <w:tc>
          <w:tcPr>
            <w:tcW w:w="1701" w:type="dxa"/>
            <w:vMerge w:val="restart"/>
            <w:hideMark/>
          </w:tcPr>
          <w:p w:rsidR="005A35DB" w:rsidRPr="005A35DB" w:rsidRDefault="005A35DB" w:rsidP="005A35DB">
            <w:pPr>
              <w:ind w:left="127"/>
              <w:jc w:val="center"/>
              <w:rPr>
                <w:sz w:val="22"/>
                <w:szCs w:val="22"/>
              </w:rPr>
            </w:pPr>
            <w:r w:rsidRPr="005A35DB">
              <w:rPr>
                <w:sz w:val="22"/>
                <w:szCs w:val="22"/>
              </w:rPr>
              <w:t>м</w:t>
            </w:r>
            <w:r w:rsidRPr="005A35DB">
              <w:rPr>
                <w:sz w:val="22"/>
                <w:szCs w:val="22"/>
                <w:vertAlign w:val="superscript"/>
              </w:rPr>
              <w:t>3</w:t>
            </w:r>
            <w:r w:rsidRPr="005A35DB">
              <w:rPr>
                <w:sz w:val="22"/>
                <w:szCs w:val="22"/>
              </w:rPr>
              <w:t>/год</w:t>
            </w:r>
          </w:p>
          <w:p w:rsidR="005A35DB" w:rsidRPr="005A35DB" w:rsidRDefault="005A35DB" w:rsidP="005A35DB">
            <w:pPr>
              <w:ind w:left="127"/>
              <w:jc w:val="center"/>
              <w:rPr>
                <w:sz w:val="22"/>
                <w:szCs w:val="22"/>
              </w:rPr>
            </w:pPr>
            <w:r w:rsidRPr="005A35DB">
              <w:rPr>
                <w:sz w:val="22"/>
                <w:szCs w:val="22"/>
              </w:rPr>
              <w:t>на 1 чел.</w:t>
            </w:r>
          </w:p>
        </w:tc>
        <w:tc>
          <w:tcPr>
            <w:tcW w:w="1134" w:type="dxa"/>
            <w:hideMark/>
          </w:tcPr>
          <w:p w:rsidR="005A35DB" w:rsidRPr="005A35DB" w:rsidRDefault="005A35DB" w:rsidP="005A35DB">
            <w:pPr>
              <w:jc w:val="center"/>
              <w:rPr>
                <w:sz w:val="22"/>
                <w:szCs w:val="22"/>
              </w:rPr>
            </w:pPr>
            <w:r w:rsidRPr="005A35DB">
              <w:rPr>
                <w:sz w:val="22"/>
                <w:szCs w:val="22"/>
              </w:rPr>
              <w:t>120</w:t>
            </w:r>
          </w:p>
          <w:p w:rsidR="005A35DB" w:rsidRPr="005A35DB" w:rsidRDefault="005A35DB" w:rsidP="005A35DB">
            <w:pPr>
              <w:jc w:val="center"/>
              <w:rPr>
                <w:sz w:val="22"/>
                <w:szCs w:val="22"/>
              </w:rPr>
            </w:pPr>
            <w:r w:rsidRPr="005A35DB">
              <w:rPr>
                <w:sz w:val="22"/>
                <w:szCs w:val="22"/>
              </w:rPr>
              <w:t>(115)</w:t>
            </w:r>
          </w:p>
        </w:tc>
        <w:tc>
          <w:tcPr>
            <w:tcW w:w="1559" w:type="dxa"/>
            <w:vMerge w:val="restart"/>
            <w:hideMark/>
          </w:tcPr>
          <w:p w:rsidR="005A35DB" w:rsidRPr="005A35DB" w:rsidRDefault="005A35DB" w:rsidP="005A35DB">
            <w:pPr>
              <w:ind w:left="-108" w:right="-108"/>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1.2</w:t>
            </w:r>
          </w:p>
        </w:tc>
        <w:tc>
          <w:tcPr>
            <w:tcW w:w="4697" w:type="dxa"/>
            <w:hideMark/>
          </w:tcPr>
          <w:p w:rsidR="005A35DB" w:rsidRPr="005A35DB" w:rsidRDefault="005A35DB" w:rsidP="005A35DB">
            <w:pPr>
              <w:ind w:left="72" w:right="127"/>
              <w:rPr>
                <w:sz w:val="22"/>
                <w:szCs w:val="22"/>
              </w:rPr>
            </w:pPr>
            <w:r w:rsidRPr="005A35DB">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5A35DB" w:rsidRPr="005A35DB" w:rsidRDefault="005A35DB" w:rsidP="005A35DB">
            <w:pPr>
              <w:ind w:left="72"/>
              <w:rPr>
                <w:sz w:val="22"/>
                <w:szCs w:val="22"/>
              </w:rPr>
            </w:pPr>
            <w:r w:rsidRPr="005A35DB">
              <w:rPr>
                <w:sz w:val="22"/>
                <w:szCs w:val="22"/>
              </w:rPr>
              <w:t>природным газом (СУГ)</w:t>
            </w:r>
          </w:p>
        </w:tc>
        <w:tc>
          <w:tcPr>
            <w:tcW w:w="1701" w:type="dxa"/>
            <w:vMerge/>
            <w:hideMark/>
          </w:tcPr>
          <w:p w:rsidR="005A35DB" w:rsidRPr="005A35DB" w:rsidRDefault="005A35DB" w:rsidP="005A35DB">
            <w:pPr>
              <w:ind w:left="127"/>
              <w:rPr>
                <w:sz w:val="22"/>
                <w:szCs w:val="22"/>
              </w:rPr>
            </w:pPr>
          </w:p>
        </w:tc>
        <w:tc>
          <w:tcPr>
            <w:tcW w:w="1134" w:type="dxa"/>
            <w:hideMark/>
          </w:tcPr>
          <w:p w:rsidR="005A35DB" w:rsidRPr="005A35DB" w:rsidRDefault="005A35DB" w:rsidP="005A35DB">
            <w:pPr>
              <w:jc w:val="center"/>
              <w:rPr>
                <w:sz w:val="22"/>
                <w:szCs w:val="22"/>
              </w:rPr>
            </w:pPr>
            <w:r w:rsidRPr="005A35DB">
              <w:rPr>
                <w:sz w:val="22"/>
                <w:szCs w:val="22"/>
              </w:rPr>
              <w:t>300</w:t>
            </w:r>
          </w:p>
          <w:p w:rsidR="005A35DB" w:rsidRPr="005A35DB" w:rsidRDefault="005A35DB" w:rsidP="005A35DB">
            <w:pPr>
              <w:jc w:val="center"/>
              <w:rPr>
                <w:sz w:val="22"/>
                <w:szCs w:val="22"/>
              </w:rPr>
            </w:pPr>
            <w:r w:rsidRPr="005A35DB">
              <w:rPr>
                <w:sz w:val="22"/>
                <w:szCs w:val="22"/>
              </w:rPr>
              <w:t>(280)</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1.3</w:t>
            </w:r>
          </w:p>
        </w:tc>
        <w:tc>
          <w:tcPr>
            <w:tcW w:w="4697" w:type="dxa"/>
            <w:hideMark/>
          </w:tcPr>
          <w:p w:rsidR="005A35DB" w:rsidRPr="005A35DB" w:rsidRDefault="005A35DB" w:rsidP="005A35DB">
            <w:pPr>
              <w:ind w:left="72"/>
              <w:rPr>
                <w:sz w:val="22"/>
                <w:szCs w:val="22"/>
              </w:rPr>
            </w:pPr>
            <w:r w:rsidRPr="005A35DB">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5A35DB" w:rsidRPr="005A35DB" w:rsidRDefault="005A35DB" w:rsidP="005A35DB">
            <w:pPr>
              <w:ind w:left="72"/>
              <w:rPr>
                <w:sz w:val="22"/>
                <w:szCs w:val="22"/>
              </w:rPr>
            </w:pPr>
            <w:r w:rsidRPr="005A35DB">
              <w:rPr>
                <w:sz w:val="22"/>
                <w:szCs w:val="22"/>
              </w:rPr>
              <w:t>природным газом (СУГ)</w:t>
            </w:r>
          </w:p>
        </w:tc>
        <w:tc>
          <w:tcPr>
            <w:tcW w:w="1701" w:type="dxa"/>
            <w:vMerge/>
            <w:hideMark/>
          </w:tcPr>
          <w:p w:rsidR="005A35DB" w:rsidRPr="005A35DB" w:rsidRDefault="005A35DB" w:rsidP="005A35DB">
            <w:pPr>
              <w:ind w:left="127"/>
              <w:rPr>
                <w:sz w:val="22"/>
                <w:szCs w:val="22"/>
              </w:rPr>
            </w:pPr>
          </w:p>
        </w:tc>
        <w:tc>
          <w:tcPr>
            <w:tcW w:w="1134" w:type="dxa"/>
            <w:hideMark/>
          </w:tcPr>
          <w:p w:rsidR="005A35DB" w:rsidRPr="005A35DB" w:rsidRDefault="005A35DB" w:rsidP="005A35DB">
            <w:pPr>
              <w:jc w:val="center"/>
              <w:rPr>
                <w:sz w:val="22"/>
                <w:szCs w:val="22"/>
              </w:rPr>
            </w:pPr>
            <w:r w:rsidRPr="005A35DB">
              <w:rPr>
                <w:sz w:val="22"/>
                <w:szCs w:val="22"/>
              </w:rPr>
              <w:t>180</w:t>
            </w:r>
          </w:p>
          <w:p w:rsidR="005A35DB" w:rsidRPr="005A35DB" w:rsidRDefault="005A35DB" w:rsidP="005A35DB">
            <w:pPr>
              <w:jc w:val="center"/>
              <w:rPr>
                <w:sz w:val="22"/>
                <w:szCs w:val="22"/>
              </w:rPr>
            </w:pPr>
            <w:r w:rsidRPr="005A35DB">
              <w:rPr>
                <w:sz w:val="22"/>
                <w:szCs w:val="22"/>
              </w:rPr>
              <w:t>(170)</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w:t>
            </w:r>
          </w:p>
        </w:tc>
        <w:tc>
          <w:tcPr>
            <w:tcW w:w="9091" w:type="dxa"/>
            <w:gridSpan w:val="4"/>
            <w:hideMark/>
          </w:tcPr>
          <w:p w:rsidR="005A35DB" w:rsidRPr="005A35DB" w:rsidRDefault="005A35DB" w:rsidP="005A35DB">
            <w:pPr>
              <w:ind w:left="-89" w:right="-108"/>
              <w:jc w:val="center"/>
              <w:rPr>
                <w:sz w:val="22"/>
                <w:szCs w:val="22"/>
              </w:rPr>
            </w:pPr>
            <w:r w:rsidRPr="005A35DB">
              <w:rPr>
                <w:sz w:val="22"/>
                <w:szCs w:val="22"/>
              </w:rPr>
              <w:t>Укрупненный показатель потребления газа предприятиями бытового обслуживания населения:</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2.1</w:t>
            </w:r>
          </w:p>
        </w:tc>
        <w:tc>
          <w:tcPr>
            <w:tcW w:w="9091" w:type="dxa"/>
            <w:gridSpan w:val="4"/>
            <w:hideMark/>
          </w:tcPr>
          <w:p w:rsidR="005A35DB" w:rsidRPr="005A35DB" w:rsidRDefault="005A35DB" w:rsidP="005A35DB">
            <w:pPr>
              <w:ind w:left="72"/>
              <w:jc w:val="center"/>
              <w:rPr>
                <w:sz w:val="22"/>
                <w:szCs w:val="22"/>
              </w:rPr>
            </w:pPr>
            <w:r w:rsidRPr="005A35DB">
              <w:rPr>
                <w:sz w:val="22"/>
                <w:szCs w:val="22"/>
              </w:rPr>
              <w:t>Фабрики-прачечные:</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2.1.1</w:t>
            </w:r>
          </w:p>
        </w:tc>
        <w:tc>
          <w:tcPr>
            <w:tcW w:w="4697" w:type="dxa"/>
            <w:hideMark/>
          </w:tcPr>
          <w:p w:rsidR="005A35DB" w:rsidRPr="005A35DB" w:rsidRDefault="005A35DB" w:rsidP="005A35DB">
            <w:pPr>
              <w:ind w:left="72"/>
              <w:rPr>
                <w:sz w:val="22"/>
                <w:szCs w:val="22"/>
              </w:rPr>
            </w:pPr>
            <w:r w:rsidRPr="005A35DB">
              <w:rPr>
                <w:sz w:val="22"/>
                <w:szCs w:val="22"/>
              </w:rPr>
              <w:t>на стирку белья в механизированных прачечных</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сухого белья</w:t>
            </w:r>
          </w:p>
        </w:tc>
        <w:tc>
          <w:tcPr>
            <w:tcW w:w="1134" w:type="dxa"/>
            <w:hideMark/>
          </w:tcPr>
          <w:p w:rsidR="005A35DB" w:rsidRPr="005A35DB" w:rsidRDefault="005A35DB" w:rsidP="005A35DB">
            <w:pPr>
              <w:jc w:val="center"/>
              <w:rPr>
                <w:sz w:val="22"/>
                <w:szCs w:val="22"/>
              </w:rPr>
            </w:pPr>
            <w:r w:rsidRPr="005A35DB">
              <w:rPr>
                <w:sz w:val="22"/>
                <w:szCs w:val="22"/>
              </w:rPr>
              <w:t>260</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2.1.2</w:t>
            </w:r>
          </w:p>
        </w:tc>
        <w:tc>
          <w:tcPr>
            <w:tcW w:w="4697" w:type="dxa"/>
            <w:hideMark/>
          </w:tcPr>
          <w:p w:rsidR="005A35DB" w:rsidRPr="005A35DB" w:rsidRDefault="005A35DB" w:rsidP="005A35DB">
            <w:pPr>
              <w:ind w:left="72"/>
              <w:rPr>
                <w:sz w:val="22"/>
                <w:szCs w:val="22"/>
              </w:rPr>
            </w:pPr>
            <w:r w:rsidRPr="005A35DB">
              <w:rPr>
                <w:sz w:val="22"/>
                <w:szCs w:val="22"/>
              </w:rPr>
              <w:t>на стирку белья в немеханизированных прачечных с сушильными шкафами</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 xml:space="preserve">3 </w:t>
            </w:r>
            <w:r w:rsidRPr="005A35DB">
              <w:rPr>
                <w:sz w:val="22"/>
                <w:szCs w:val="22"/>
              </w:rPr>
              <w:t>на 1 т сухого белья</w:t>
            </w:r>
          </w:p>
        </w:tc>
        <w:tc>
          <w:tcPr>
            <w:tcW w:w="1134" w:type="dxa"/>
            <w:hideMark/>
          </w:tcPr>
          <w:p w:rsidR="005A35DB" w:rsidRPr="005A35DB" w:rsidRDefault="005A35DB" w:rsidP="005A35DB">
            <w:pPr>
              <w:jc w:val="center"/>
              <w:rPr>
                <w:sz w:val="22"/>
                <w:szCs w:val="22"/>
              </w:rPr>
            </w:pPr>
            <w:r w:rsidRPr="005A35DB">
              <w:rPr>
                <w:sz w:val="22"/>
                <w:szCs w:val="22"/>
              </w:rPr>
              <w:t>370</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2.1.3</w:t>
            </w:r>
          </w:p>
        </w:tc>
        <w:tc>
          <w:tcPr>
            <w:tcW w:w="4697" w:type="dxa"/>
            <w:hideMark/>
          </w:tcPr>
          <w:p w:rsidR="005A35DB" w:rsidRPr="005A35DB" w:rsidRDefault="005A35DB" w:rsidP="005A35DB">
            <w:pPr>
              <w:ind w:left="72"/>
              <w:rPr>
                <w:sz w:val="22"/>
                <w:szCs w:val="22"/>
              </w:rPr>
            </w:pPr>
            <w:r w:rsidRPr="005A35DB">
              <w:rPr>
                <w:sz w:val="22"/>
                <w:szCs w:val="22"/>
              </w:rPr>
              <w:t>на стирку белья в механизированных прачечных, включая сушку и глажение</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 xml:space="preserve">3 </w:t>
            </w:r>
            <w:r w:rsidRPr="005A35DB">
              <w:rPr>
                <w:sz w:val="22"/>
                <w:szCs w:val="22"/>
              </w:rPr>
              <w:t>на 1 т сухого белья</w:t>
            </w:r>
          </w:p>
        </w:tc>
        <w:tc>
          <w:tcPr>
            <w:tcW w:w="1134" w:type="dxa"/>
            <w:hideMark/>
          </w:tcPr>
          <w:p w:rsidR="005A35DB" w:rsidRPr="005A35DB" w:rsidRDefault="005A35DB" w:rsidP="005A35DB">
            <w:pPr>
              <w:jc w:val="center"/>
              <w:rPr>
                <w:sz w:val="22"/>
                <w:szCs w:val="22"/>
              </w:rPr>
            </w:pPr>
            <w:r w:rsidRPr="005A35DB">
              <w:rPr>
                <w:sz w:val="22"/>
                <w:szCs w:val="22"/>
              </w:rPr>
              <w:t>555</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2.2</w:t>
            </w:r>
          </w:p>
        </w:tc>
        <w:tc>
          <w:tcPr>
            <w:tcW w:w="9091" w:type="dxa"/>
            <w:gridSpan w:val="4"/>
            <w:hideMark/>
          </w:tcPr>
          <w:p w:rsidR="005A35DB" w:rsidRPr="005A35DB" w:rsidRDefault="005A35DB" w:rsidP="005A35DB">
            <w:pPr>
              <w:ind w:left="72"/>
              <w:jc w:val="center"/>
              <w:rPr>
                <w:sz w:val="22"/>
                <w:szCs w:val="22"/>
              </w:rPr>
            </w:pPr>
            <w:proofErr w:type="spellStart"/>
            <w:r w:rsidRPr="005A35DB">
              <w:rPr>
                <w:sz w:val="22"/>
                <w:szCs w:val="22"/>
              </w:rPr>
              <w:t>Дезкамеры</w:t>
            </w:r>
            <w:proofErr w:type="spellEnd"/>
            <w:r w:rsidRPr="005A35DB">
              <w:rPr>
                <w:sz w:val="22"/>
                <w:szCs w:val="22"/>
              </w:rPr>
              <w:t>:</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2.2.1</w:t>
            </w:r>
          </w:p>
        </w:tc>
        <w:tc>
          <w:tcPr>
            <w:tcW w:w="4697" w:type="dxa"/>
            <w:hideMark/>
          </w:tcPr>
          <w:p w:rsidR="005A35DB" w:rsidRPr="005A35DB" w:rsidRDefault="005A35DB" w:rsidP="005A35DB">
            <w:pPr>
              <w:ind w:left="72"/>
              <w:rPr>
                <w:sz w:val="22"/>
                <w:szCs w:val="22"/>
              </w:rPr>
            </w:pPr>
            <w:r w:rsidRPr="005A35DB">
              <w:rPr>
                <w:sz w:val="22"/>
                <w:szCs w:val="22"/>
              </w:rPr>
              <w:t>на дезинфекцию белья и одежды в паровых камерах</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сухого белья</w:t>
            </w:r>
          </w:p>
        </w:tc>
        <w:tc>
          <w:tcPr>
            <w:tcW w:w="1134" w:type="dxa"/>
            <w:hideMark/>
          </w:tcPr>
          <w:p w:rsidR="005A35DB" w:rsidRPr="005A35DB" w:rsidRDefault="005A35DB" w:rsidP="005A35DB">
            <w:pPr>
              <w:jc w:val="center"/>
              <w:rPr>
                <w:sz w:val="22"/>
                <w:szCs w:val="22"/>
              </w:rPr>
            </w:pPr>
            <w:r w:rsidRPr="005A35DB">
              <w:rPr>
                <w:sz w:val="22"/>
                <w:szCs w:val="22"/>
              </w:rPr>
              <w:t>65</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2.2.2</w:t>
            </w:r>
          </w:p>
        </w:tc>
        <w:tc>
          <w:tcPr>
            <w:tcW w:w="4697" w:type="dxa"/>
            <w:hideMark/>
          </w:tcPr>
          <w:p w:rsidR="005A35DB" w:rsidRPr="005A35DB" w:rsidRDefault="005A35DB" w:rsidP="005A35DB">
            <w:pPr>
              <w:ind w:left="72"/>
              <w:rPr>
                <w:sz w:val="22"/>
                <w:szCs w:val="22"/>
              </w:rPr>
            </w:pPr>
            <w:r w:rsidRPr="005A35DB">
              <w:rPr>
                <w:sz w:val="22"/>
                <w:szCs w:val="22"/>
              </w:rPr>
              <w:t xml:space="preserve">на дезинфекцию белья и одежды в </w:t>
            </w:r>
            <w:proofErr w:type="spellStart"/>
            <w:r w:rsidRPr="005A35DB">
              <w:rPr>
                <w:sz w:val="22"/>
                <w:szCs w:val="22"/>
              </w:rPr>
              <w:t>горячевоздушных</w:t>
            </w:r>
            <w:proofErr w:type="spellEnd"/>
            <w:r w:rsidRPr="005A35DB">
              <w:rPr>
                <w:sz w:val="22"/>
                <w:szCs w:val="22"/>
              </w:rPr>
              <w:t xml:space="preserve"> камерах</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сухого белья</w:t>
            </w:r>
          </w:p>
        </w:tc>
        <w:tc>
          <w:tcPr>
            <w:tcW w:w="1134" w:type="dxa"/>
            <w:hideMark/>
          </w:tcPr>
          <w:p w:rsidR="005A35DB" w:rsidRPr="005A35DB" w:rsidRDefault="005A35DB" w:rsidP="005A35DB">
            <w:pPr>
              <w:jc w:val="center"/>
              <w:rPr>
                <w:sz w:val="22"/>
                <w:szCs w:val="22"/>
              </w:rPr>
            </w:pPr>
            <w:r w:rsidRPr="005A35DB">
              <w:rPr>
                <w:sz w:val="22"/>
                <w:szCs w:val="22"/>
              </w:rPr>
              <w:t>37</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2.3</w:t>
            </w:r>
          </w:p>
        </w:tc>
        <w:tc>
          <w:tcPr>
            <w:tcW w:w="9091" w:type="dxa"/>
            <w:gridSpan w:val="4"/>
            <w:hideMark/>
          </w:tcPr>
          <w:p w:rsidR="005A35DB" w:rsidRPr="005A35DB" w:rsidRDefault="005A35DB" w:rsidP="005A35DB">
            <w:pPr>
              <w:ind w:left="72"/>
              <w:jc w:val="center"/>
              <w:rPr>
                <w:sz w:val="22"/>
                <w:szCs w:val="22"/>
              </w:rPr>
            </w:pPr>
            <w:r w:rsidRPr="005A35DB">
              <w:rPr>
                <w:sz w:val="22"/>
                <w:szCs w:val="22"/>
              </w:rPr>
              <w:t>Бани:</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2.3.1</w:t>
            </w:r>
          </w:p>
        </w:tc>
        <w:tc>
          <w:tcPr>
            <w:tcW w:w="4697" w:type="dxa"/>
            <w:hideMark/>
          </w:tcPr>
          <w:p w:rsidR="005A35DB" w:rsidRPr="005A35DB" w:rsidRDefault="005A35DB" w:rsidP="005A35DB">
            <w:pPr>
              <w:ind w:left="72"/>
              <w:rPr>
                <w:sz w:val="22"/>
                <w:szCs w:val="22"/>
              </w:rPr>
            </w:pPr>
            <w:r w:rsidRPr="005A35DB">
              <w:rPr>
                <w:sz w:val="22"/>
                <w:szCs w:val="22"/>
              </w:rPr>
              <w:t>мытье без ванн</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помывку</w:t>
            </w:r>
          </w:p>
        </w:tc>
        <w:tc>
          <w:tcPr>
            <w:tcW w:w="1134" w:type="dxa"/>
            <w:hideMark/>
          </w:tcPr>
          <w:p w:rsidR="005A35DB" w:rsidRPr="005A35DB" w:rsidRDefault="005A35DB" w:rsidP="005A35DB">
            <w:pPr>
              <w:jc w:val="center"/>
              <w:rPr>
                <w:sz w:val="22"/>
                <w:szCs w:val="22"/>
              </w:rPr>
            </w:pPr>
            <w:r w:rsidRPr="005A35DB">
              <w:rPr>
                <w:sz w:val="22"/>
                <w:szCs w:val="22"/>
              </w:rPr>
              <w:t>1,2</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2.3.2</w:t>
            </w:r>
          </w:p>
        </w:tc>
        <w:tc>
          <w:tcPr>
            <w:tcW w:w="4697" w:type="dxa"/>
            <w:hideMark/>
          </w:tcPr>
          <w:p w:rsidR="005A35DB" w:rsidRPr="005A35DB" w:rsidRDefault="005A35DB" w:rsidP="005A35DB">
            <w:pPr>
              <w:ind w:left="72"/>
              <w:rPr>
                <w:sz w:val="22"/>
                <w:szCs w:val="22"/>
              </w:rPr>
            </w:pPr>
            <w:r w:rsidRPr="005A35DB">
              <w:rPr>
                <w:sz w:val="22"/>
                <w:szCs w:val="22"/>
              </w:rPr>
              <w:t>мытье в ваннах</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помывку</w:t>
            </w:r>
          </w:p>
        </w:tc>
        <w:tc>
          <w:tcPr>
            <w:tcW w:w="1134" w:type="dxa"/>
            <w:hideMark/>
          </w:tcPr>
          <w:p w:rsidR="005A35DB" w:rsidRPr="005A35DB" w:rsidRDefault="005A35DB" w:rsidP="005A35DB">
            <w:pPr>
              <w:jc w:val="center"/>
              <w:rPr>
                <w:sz w:val="22"/>
                <w:szCs w:val="22"/>
              </w:rPr>
            </w:pPr>
            <w:r w:rsidRPr="005A35DB">
              <w:rPr>
                <w:sz w:val="22"/>
                <w:szCs w:val="22"/>
              </w:rPr>
              <w:t>1,5</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3</w:t>
            </w:r>
          </w:p>
        </w:tc>
        <w:tc>
          <w:tcPr>
            <w:tcW w:w="9091" w:type="dxa"/>
            <w:gridSpan w:val="4"/>
            <w:hideMark/>
          </w:tcPr>
          <w:p w:rsidR="005A35DB" w:rsidRPr="005A35DB" w:rsidRDefault="005A35DB" w:rsidP="005A35DB">
            <w:pPr>
              <w:ind w:left="127"/>
              <w:jc w:val="center"/>
              <w:rPr>
                <w:sz w:val="22"/>
                <w:szCs w:val="22"/>
              </w:rPr>
            </w:pPr>
            <w:r w:rsidRPr="005A35DB">
              <w:rPr>
                <w:sz w:val="22"/>
                <w:szCs w:val="22"/>
              </w:rPr>
              <w:t>Укрупненный показатель потребления газа предприятиями общественного питания:</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lastRenderedPageBreak/>
              <w:t>3.1</w:t>
            </w:r>
          </w:p>
        </w:tc>
        <w:tc>
          <w:tcPr>
            <w:tcW w:w="9091" w:type="dxa"/>
            <w:gridSpan w:val="4"/>
            <w:hideMark/>
          </w:tcPr>
          <w:p w:rsidR="005A35DB" w:rsidRPr="005A35DB" w:rsidRDefault="005A35DB" w:rsidP="005A35DB">
            <w:pPr>
              <w:ind w:left="127"/>
              <w:jc w:val="center"/>
              <w:rPr>
                <w:sz w:val="22"/>
                <w:szCs w:val="22"/>
              </w:rPr>
            </w:pPr>
            <w:r w:rsidRPr="005A35DB">
              <w:rPr>
                <w:sz w:val="22"/>
                <w:szCs w:val="22"/>
              </w:rPr>
              <w:t>Столовые, рестораны, кафе:</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3.1.1</w:t>
            </w:r>
          </w:p>
        </w:tc>
        <w:tc>
          <w:tcPr>
            <w:tcW w:w="4697" w:type="dxa"/>
            <w:hideMark/>
          </w:tcPr>
          <w:p w:rsidR="005A35DB" w:rsidRPr="005A35DB" w:rsidRDefault="005A35DB" w:rsidP="005A35DB">
            <w:pPr>
              <w:ind w:left="72"/>
              <w:rPr>
                <w:sz w:val="22"/>
                <w:szCs w:val="22"/>
              </w:rPr>
            </w:pPr>
            <w:r w:rsidRPr="005A35DB">
              <w:rPr>
                <w:sz w:val="22"/>
                <w:szCs w:val="22"/>
              </w:rPr>
              <w:t>на приготовление обедов (вне зависимости от пропускной способности предприятия)</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обед</w:t>
            </w:r>
          </w:p>
        </w:tc>
        <w:tc>
          <w:tcPr>
            <w:tcW w:w="1134" w:type="dxa"/>
            <w:hideMark/>
          </w:tcPr>
          <w:p w:rsidR="005A35DB" w:rsidRPr="005A35DB" w:rsidRDefault="005A35DB" w:rsidP="005A35DB">
            <w:pPr>
              <w:jc w:val="center"/>
              <w:rPr>
                <w:sz w:val="22"/>
                <w:szCs w:val="22"/>
              </w:rPr>
            </w:pPr>
            <w:r w:rsidRPr="005A35DB">
              <w:rPr>
                <w:sz w:val="22"/>
                <w:szCs w:val="22"/>
              </w:rPr>
              <w:t>0,12</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3.1.2</w:t>
            </w:r>
          </w:p>
        </w:tc>
        <w:tc>
          <w:tcPr>
            <w:tcW w:w="4697" w:type="dxa"/>
            <w:hideMark/>
          </w:tcPr>
          <w:p w:rsidR="005A35DB" w:rsidRPr="005A35DB" w:rsidRDefault="005A35DB" w:rsidP="005A35DB">
            <w:pPr>
              <w:ind w:left="72"/>
              <w:rPr>
                <w:sz w:val="22"/>
                <w:szCs w:val="22"/>
              </w:rPr>
            </w:pPr>
            <w:r w:rsidRPr="005A35DB">
              <w:rPr>
                <w:sz w:val="22"/>
                <w:szCs w:val="22"/>
              </w:rPr>
              <w:t>на приготовление завтраков или ужинов</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завтрак</w:t>
            </w:r>
          </w:p>
        </w:tc>
        <w:tc>
          <w:tcPr>
            <w:tcW w:w="1134" w:type="dxa"/>
            <w:hideMark/>
          </w:tcPr>
          <w:p w:rsidR="005A35DB" w:rsidRPr="005A35DB" w:rsidRDefault="005A35DB" w:rsidP="005A35DB">
            <w:pPr>
              <w:jc w:val="center"/>
              <w:rPr>
                <w:sz w:val="22"/>
                <w:szCs w:val="22"/>
              </w:rPr>
            </w:pPr>
            <w:r w:rsidRPr="005A35DB">
              <w:rPr>
                <w:sz w:val="22"/>
                <w:szCs w:val="22"/>
              </w:rPr>
              <w:t>0,06</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4</w:t>
            </w:r>
          </w:p>
        </w:tc>
        <w:tc>
          <w:tcPr>
            <w:tcW w:w="9091" w:type="dxa"/>
            <w:gridSpan w:val="4"/>
            <w:hideMark/>
          </w:tcPr>
          <w:p w:rsidR="005A35DB" w:rsidRPr="005A35DB" w:rsidRDefault="005A35DB" w:rsidP="005A35DB">
            <w:pPr>
              <w:ind w:left="72"/>
              <w:jc w:val="center"/>
              <w:rPr>
                <w:sz w:val="22"/>
                <w:szCs w:val="22"/>
              </w:rPr>
            </w:pPr>
            <w:r w:rsidRPr="005A35DB">
              <w:rPr>
                <w:sz w:val="22"/>
                <w:szCs w:val="22"/>
              </w:rPr>
              <w:t>Укрупненный показатель потребления газа учреждениями здравоохранения:</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4.1</w:t>
            </w:r>
          </w:p>
        </w:tc>
        <w:tc>
          <w:tcPr>
            <w:tcW w:w="9091" w:type="dxa"/>
            <w:gridSpan w:val="4"/>
            <w:hideMark/>
          </w:tcPr>
          <w:p w:rsidR="005A35DB" w:rsidRPr="005A35DB" w:rsidRDefault="005A35DB" w:rsidP="005A35DB">
            <w:pPr>
              <w:ind w:left="72"/>
              <w:jc w:val="center"/>
              <w:rPr>
                <w:sz w:val="22"/>
                <w:szCs w:val="22"/>
              </w:rPr>
            </w:pPr>
            <w:r w:rsidRPr="005A35DB">
              <w:rPr>
                <w:sz w:val="22"/>
                <w:szCs w:val="22"/>
              </w:rPr>
              <w:t>Больницы, родильные дома:</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4.1.1</w:t>
            </w:r>
          </w:p>
        </w:tc>
        <w:tc>
          <w:tcPr>
            <w:tcW w:w="4697" w:type="dxa"/>
            <w:hideMark/>
          </w:tcPr>
          <w:p w:rsidR="005A35DB" w:rsidRPr="005A35DB" w:rsidRDefault="005A35DB" w:rsidP="005A35DB">
            <w:pPr>
              <w:ind w:left="72"/>
              <w:rPr>
                <w:sz w:val="22"/>
                <w:szCs w:val="22"/>
              </w:rPr>
            </w:pPr>
            <w:r w:rsidRPr="005A35DB">
              <w:rPr>
                <w:sz w:val="22"/>
                <w:szCs w:val="22"/>
              </w:rPr>
              <w:t>на приготовление пищи</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койку в год</w:t>
            </w:r>
          </w:p>
        </w:tc>
        <w:tc>
          <w:tcPr>
            <w:tcW w:w="1134" w:type="dxa"/>
            <w:hideMark/>
          </w:tcPr>
          <w:p w:rsidR="005A35DB" w:rsidRPr="005A35DB" w:rsidRDefault="005A35DB" w:rsidP="005A35DB">
            <w:pPr>
              <w:jc w:val="center"/>
              <w:rPr>
                <w:sz w:val="22"/>
                <w:szCs w:val="22"/>
              </w:rPr>
            </w:pPr>
            <w:r w:rsidRPr="005A35DB">
              <w:rPr>
                <w:sz w:val="22"/>
                <w:szCs w:val="22"/>
              </w:rPr>
              <w:t>95</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4.1.2</w:t>
            </w:r>
          </w:p>
        </w:tc>
        <w:tc>
          <w:tcPr>
            <w:tcW w:w="4697" w:type="dxa"/>
            <w:hideMark/>
          </w:tcPr>
          <w:p w:rsidR="005A35DB" w:rsidRPr="005A35DB" w:rsidRDefault="005A35DB" w:rsidP="005A35DB">
            <w:pPr>
              <w:ind w:left="72"/>
              <w:rPr>
                <w:sz w:val="22"/>
                <w:szCs w:val="22"/>
              </w:rPr>
            </w:pPr>
            <w:r w:rsidRPr="005A35DB">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койку в год</w:t>
            </w:r>
          </w:p>
        </w:tc>
        <w:tc>
          <w:tcPr>
            <w:tcW w:w="1134" w:type="dxa"/>
            <w:hideMark/>
          </w:tcPr>
          <w:p w:rsidR="005A35DB" w:rsidRPr="005A35DB" w:rsidRDefault="005A35DB" w:rsidP="005A35DB">
            <w:pPr>
              <w:jc w:val="center"/>
              <w:rPr>
                <w:sz w:val="22"/>
                <w:szCs w:val="22"/>
              </w:rPr>
            </w:pPr>
            <w:r w:rsidRPr="005A35DB">
              <w:rPr>
                <w:sz w:val="22"/>
                <w:szCs w:val="22"/>
              </w:rPr>
              <w:t>270</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5</w:t>
            </w:r>
          </w:p>
        </w:tc>
        <w:tc>
          <w:tcPr>
            <w:tcW w:w="9091" w:type="dxa"/>
            <w:gridSpan w:val="4"/>
            <w:hideMark/>
          </w:tcPr>
          <w:p w:rsidR="005A35DB" w:rsidRPr="005A35DB" w:rsidRDefault="005A35DB" w:rsidP="005A35DB">
            <w:pPr>
              <w:ind w:left="72"/>
              <w:jc w:val="center"/>
              <w:rPr>
                <w:sz w:val="22"/>
                <w:szCs w:val="22"/>
              </w:rPr>
            </w:pPr>
            <w:r w:rsidRPr="005A35DB">
              <w:rPr>
                <w:sz w:val="22"/>
                <w:szCs w:val="22"/>
              </w:rPr>
              <w:t>Укрупненный показатель потребления газа предприятиями по производству хлеба и кондитерских изделий:</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5.1</w:t>
            </w:r>
          </w:p>
        </w:tc>
        <w:tc>
          <w:tcPr>
            <w:tcW w:w="9091" w:type="dxa"/>
            <w:gridSpan w:val="4"/>
            <w:hideMark/>
          </w:tcPr>
          <w:p w:rsidR="005A35DB" w:rsidRPr="005A35DB" w:rsidRDefault="005A35DB" w:rsidP="005A35DB">
            <w:pPr>
              <w:ind w:left="72"/>
              <w:jc w:val="center"/>
              <w:rPr>
                <w:sz w:val="22"/>
                <w:szCs w:val="22"/>
              </w:rPr>
            </w:pPr>
            <w:r w:rsidRPr="005A35DB">
              <w:rPr>
                <w:sz w:val="22"/>
                <w:szCs w:val="22"/>
              </w:rPr>
              <w:t>Хлебозаводы, комбинаты, пекарни:</w:t>
            </w:r>
          </w:p>
        </w:tc>
      </w:tr>
      <w:tr w:rsidR="005A35DB" w:rsidRPr="005A35DB" w:rsidTr="005A35DB">
        <w:trPr>
          <w:trHeight w:val="240"/>
        </w:trPr>
        <w:tc>
          <w:tcPr>
            <w:tcW w:w="656" w:type="dxa"/>
            <w:hideMark/>
          </w:tcPr>
          <w:p w:rsidR="005A35DB" w:rsidRPr="005A35DB" w:rsidRDefault="005A35DB" w:rsidP="005A35DB">
            <w:pPr>
              <w:jc w:val="center"/>
              <w:rPr>
                <w:sz w:val="22"/>
                <w:szCs w:val="22"/>
              </w:rPr>
            </w:pPr>
            <w:r w:rsidRPr="005A35DB">
              <w:rPr>
                <w:sz w:val="22"/>
                <w:szCs w:val="22"/>
              </w:rPr>
              <w:t>5.1.1</w:t>
            </w:r>
          </w:p>
        </w:tc>
        <w:tc>
          <w:tcPr>
            <w:tcW w:w="4697" w:type="dxa"/>
            <w:hideMark/>
          </w:tcPr>
          <w:p w:rsidR="005A35DB" w:rsidRPr="005A35DB" w:rsidRDefault="005A35DB" w:rsidP="005A35DB">
            <w:pPr>
              <w:ind w:left="72"/>
              <w:rPr>
                <w:sz w:val="22"/>
                <w:szCs w:val="22"/>
              </w:rPr>
            </w:pPr>
            <w:r w:rsidRPr="005A35DB">
              <w:rPr>
                <w:sz w:val="22"/>
                <w:szCs w:val="22"/>
              </w:rPr>
              <w:t>на выпечку хлеба формового</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изделий</w:t>
            </w:r>
          </w:p>
        </w:tc>
        <w:tc>
          <w:tcPr>
            <w:tcW w:w="1134" w:type="dxa"/>
            <w:hideMark/>
          </w:tcPr>
          <w:p w:rsidR="005A35DB" w:rsidRPr="005A35DB" w:rsidRDefault="005A35DB" w:rsidP="005A35DB">
            <w:pPr>
              <w:jc w:val="center"/>
              <w:rPr>
                <w:sz w:val="22"/>
                <w:szCs w:val="22"/>
              </w:rPr>
            </w:pPr>
            <w:r w:rsidRPr="005A35DB">
              <w:rPr>
                <w:sz w:val="22"/>
                <w:szCs w:val="22"/>
              </w:rPr>
              <w:t>75</w:t>
            </w:r>
          </w:p>
        </w:tc>
        <w:tc>
          <w:tcPr>
            <w:tcW w:w="1559" w:type="dxa"/>
            <w:vMerge w:val="restart"/>
            <w:hideMark/>
          </w:tcPr>
          <w:p w:rsidR="005A35DB" w:rsidRPr="005A35DB" w:rsidRDefault="005A35DB" w:rsidP="005A35DB">
            <w:pPr>
              <w:jc w:val="center"/>
              <w:rPr>
                <w:sz w:val="22"/>
                <w:szCs w:val="22"/>
              </w:rPr>
            </w:pPr>
            <w:r w:rsidRPr="005A35DB">
              <w:rPr>
                <w:sz w:val="22"/>
                <w:szCs w:val="22"/>
              </w:rPr>
              <w:t>СП 124.13330.2012, СП 42-101-2003, таб. А.1</w:t>
            </w: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5.1.2</w:t>
            </w:r>
          </w:p>
        </w:tc>
        <w:tc>
          <w:tcPr>
            <w:tcW w:w="4697" w:type="dxa"/>
            <w:hideMark/>
          </w:tcPr>
          <w:p w:rsidR="005A35DB" w:rsidRPr="005A35DB" w:rsidRDefault="005A35DB" w:rsidP="005A35DB">
            <w:pPr>
              <w:ind w:left="72"/>
              <w:rPr>
                <w:sz w:val="22"/>
                <w:szCs w:val="22"/>
              </w:rPr>
            </w:pPr>
            <w:r w:rsidRPr="005A35DB">
              <w:rPr>
                <w:sz w:val="22"/>
                <w:szCs w:val="22"/>
              </w:rPr>
              <w:t>на выпечку хлеба подового, батонов, булок, сдобы</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изделий</w:t>
            </w:r>
          </w:p>
        </w:tc>
        <w:tc>
          <w:tcPr>
            <w:tcW w:w="1134" w:type="dxa"/>
            <w:hideMark/>
          </w:tcPr>
          <w:p w:rsidR="005A35DB" w:rsidRPr="005A35DB" w:rsidRDefault="005A35DB" w:rsidP="005A35DB">
            <w:pPr>
              <w:jc w:val="center"/>
              <w:rPr>
                <w:sz w:val="22"/>
                <w:szCs w:val="22"/>
              </w:rPr>
            </w:pPr>
            <w:r w:rsidRPr="005A35DB">
              <w:rPr>
                <w:sz w:val="22"/>
                <w:szCs w:val="22"/>
              </w:rPr>
              <w:t>160</w:t>
            </w:r>
          </w:p>
        </w:tc>
        <w:tc>
          <w:tcPr>
            <w:tcW w:w="1559" w:type="dxa"/>
            <w:vMerge/>
            <w:hideMark/>
          </w:tcPr>
          <w:p w:rsidR="005A35DB" w:rsidRPr="005A35DB" w:rsidRDefault="005A35DB" w:rsidP="005A35DB">
            <w:pPr>
              <w:rPr>
                <w:sz w:val="22"/>
                <w:szCs w:val="22"/>
              </w:rPr>
            </w:pPr>
          </w:p>
        </w:tc>
      </w:tr>
      <w:tr w:rsidR="005A35DB" w:rsidRPr="005A35DB" w:rsidTr="005A35DB">
        <w:tc>
          <w:tcPr>
            <w:tcW w:w="656" w:type="dxa"/>
            <w:hideMark/>
          </w:tcPr>
          <w:p w:rsidR="005A35DB" w:rsidRPr="005A35DB" w:rsidRDefault="005A35DB" w:rsidP="005A35DB">
            <w:pPr>
              <w:jc w:val="center"/>
              <w:rPr>
                <w:sz w:val="22"/>
                <w:szCs w:val="22"/>
              </w:rPr>
            </w:pPr>
            <w:r w:rsidRPr="005A35DB">
              <w:rPr>
                <w:sz w:val="22"/>
                <w:szCs w:val="22"/>
              </w:rPr>
              <w:t>5.1.3</w:t>
            </w:r>
          </w:p>
        </w:tc>
        <w:tc>
          <w:tcPr>
            <w:tcW w:w="4697" w:type="dxa"/>
            <w:hideMark/>
          </w:tcPr>
          <w:p w:rsidR="005A35DB" w:rsidRPr="005A35DB" w:rsidRDefault="005A35DB" w:rsidP="005A35DB">
            <w:pPr>
              <w:ind w:left="72"/>
              <w:rPr>
                <w:sz w:val="22"/>
                <w:szCs w:val="22"/>
              </w:rPr>
            </w:pPr>
            <w:r w:rsidRPr="005A35DB">
              <w:rPr>
                <w:sz w:val="22"/>
                <w:szCs w:val="22"/>
              </w:rPr>
              <w:t>на выпечку кондитерских изделий (тортов, пирожных, печенья, пряников и т.п.)</w:t>
            </w:r>
          </w:p>
        </w:tc>
        <w:tc>
          <w:tcPr>
            <w:tcW w:w="1701" w:type="dxa"/>
            <w:hideMark/>
          </w:tcPr>
          <w:p w:rsidR="005A35DB" w:rsidRPr="005A35DB" w:rsidRDefault="005A35DB" w:rsidP="005A35DB">
            <w:pPr>
              <w:ind w:left="127"/>
              <w:rPr>
                <w:sz w:val="22"/>
                <w:szCs w:val="22"/>
              </w:rPr>
            </w:pPr>
            <w:r w:rsidRPr="005A35DB">
              <w:rPr>
                <w:sz w:val="22"/>
                <w:szCs w:val="22"/>
              </w:rPr>
              <w:t>м</w:t>
            </w:r>
            <w:r w:rsidRPr="005A35DB">
              <w:rPr>
                <w:sz w:val="22"/>
                <w:szCs w:val="22"/>
                <w:vertAlign w:val="superscript"/>
              </w:rPr>
              <w:t>3</w:t>
            </w:r>
            <w:r w:rsidRPr="005A35DB">
              <w:rPr>
                <w:sz w:val="22"/>
                <w:szCs w:val="22"/>
              </w:rPr>
              <w:t xml:space="preserve"> на 1 т изделий</w:t>
            </w:r>
          </w:p>
        </w:tc>
        <w:tc>
          <w:tcPr>
            <w:tcW w:w="1134" w:type="dxa"/>
            <w:hideMark/>
          </w:tcPr>
          <w:p w:rsidR="005A35DB" w:rsidRPr="005A35DB" w:rsidRDefault="005A35DB" w:rsidP="005A35DB">
            <w:pPr>
              <w:jc w:val="center"/>
              <w:rPr>
                <w:sz w:val="22"/>
                <w:szCs w:val="22"/>
              </w:rPr>
            </w:pPr>
            <w:r w:rsidRPr="005A35DB">
              <w:rPr>
                <w:sz w:val="22"/>
                <w:szCs w:val="22"/>
              </w:rPr>
              <w:t>230</w:t>
            </w:r>
          </w:p>
        </w:tc>
        <w:tc>
          <w:tcPr>
            <w:tcW w:w="1559" w:type="dxa"/>
            <w:vMerge/>
            <w:hideMark/>
          </w:tcPr>
          <w:p w:rsidR="005A35DB" w:rsidRPr="005A35DB" w:rsidRDefault="005A35DB" w:rsidP="005A35DB">
            <w:pPr>
              <w:rPr>
                <w:sz w:val="22"/>
                <w:szCs w:val="22"/>
              </w:rPr>
            </w:pPr>
          </w:p>
        </w:tc>
      </w:tr>
    </w:tbl>
    <w:p w:rsidR="005A35DB" w:rsidRPr="005A35DB" w:rsidRDefault="005A35DB" w:rsidP="005A35DB">
      <w:pPr>
        <w:spacing w:before="240" w:after="0" w:line="240" w:lineRule="auto"/>
        <w:ind w:right="127" w:firstLine="851"/>
        <w:jc w:val="both"/>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Примечания:</w:t>
      </w:r>
    </w:p>
    <w:p w:rsidR="005A35DB" w:rsidRPr="005A35DB" w:rsidRDefault="005A35DB" w:rsidP="005A35DB">
      <w:pPr>
        <w:spacing w:after="0" w:line="240" w:lineRule="auto"/>
        <w:ind w:right="127"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5A35DB" w:rsidRPr="005A35DB" w:rsidRDefault="005A35DB" w:rsidP="005A35DB">
      <w:pPr>
        <w:spacing w:after="0" w:line="240" w:lineRule="auto"/>
        <w:ind w:right="127"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5A35DB">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5A35DB">
        <w:rPr>
          <w:rFonts w:ascii="Times New Roman" w:eastAsia="Times New Roman" w:hAnsi="Times New Roman" w:cs="Times New Roman"/>
          <w:lang w:eastAsia="ru-RU"/>
        </w:rPr>
        <w:t>топливопротребления</w:t>
      </w:r>
      <w:proofErr w:type="spellEnd"/>
      <w:r w:rsidRPr="005A35DB">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5A35DB">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5A35DB">
          <w:rPr>
            <w:rFonts w:ascii="Times New Roman" w:eastAsia="Times New Roman" w:hAnsi="Times New Roman" w:cs="Times New Roman"/>
            <w:lang w:eastAsia="ru-RU"/>
          </w:rPr>
          <w:t>Постановлению</w:t>
        </w:r>
      </w:hyperlink>
      <w:r w:rsidRPr="005A35DB">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5A35DB">
          <w:rPr>
            <w:rFonts w:ascii="Times New Roman" w:eastAsia="Times New Roman" w:hAnsi="Times New Roman" w:cs="Times New Roman"/>
            <w:lang w:eastAsia="ru-RU"/>
          </w:rPr>
          <w:t>от 29.09.2017</w:t>
        </w:r>
      </w:hyperlink>
      <w:r w:rsidRPr="005A35DB">
        <w:rPr>
          <w:rFonts w:ascii="Times New Roman" w:eastAsia="Times New Roman" w:hAnsi="Times New Roman" w:cs="Times New Roman"/>
          <w:lang w:eastAsia="ru-RU"/>
        </w:rPr>
        <w:t>) (далее - </w:t>
      </w:r>
      <w:hyperlink r:id="rId38" w:anchor="/document/12147362/entry/0" w:history="1">
        <w:r w:rsidRPr="005A35DB">
          <w:rPr>
            <w:rFonts w:ascii="Times New Roman" w:eastAsia="Times New Roman" w:hAnsi="Times New Roman" w:cs="Times New Roman"/>
            <w:lang w:eastAsia="ru-RU"/>
          </w:rPr>
          <w:t>постановление</w:t>
        </w:r>
      </w:hyperlink>
      <w:r w:rsidRPr="005A35DB">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5A35DB">
        <w:rPr>
          <w:rFonts w:ascii="Times New Roman" w:eastAsia="Times New Roman" w:hAnsi="Times New Roman" w:cs="Times New Roman"/>
          <w:lang w:eastAsia="ru-RU"/>
        </w:rPr>
        <w:t> кв. м общей площади зданий.</w:t>
      </w:r>
    </w:p>
    <w:p w:rsidR="005A35DB" w:rsidRPr="005A35DB" w:rsidRDefault="005A35DB" w:rsidP="005A35DB">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5A35DB">
        <w:rPr>
          <w:rFonts w:ascii="Times New Roman" w:eastAsia="Times New Roman" w:hAnsi="Times New Roman" w:cs="Times New Roman"/>
          <w:lang w:eastAsia="ru-RU"/>
        </w:rPr>
        <w:t>приведены</w:t>
      </w:r>
      <w:proofErr w:type="gramEnd"/>
      <w:r w:rsidRPr="005A35DB">
        <w:rPr>
          <w:rFonts w:ascii="Times New Roman" w:eastAsia="Times New Roman" w:hAnsi="Times New Roman" w:cs="Times New Roman"/>
          <w:lang w:eastAsia="ru-RU"/>
        </w:rPr>
        <w:t xml:space="preserve"> ниже.</w:t>
      </w:r>
    </w:p>
    <w:p w:rsidR="005A35DB" w:rsidRPr="005A35DB" w:rsidRDefault="005A35DB" w:rsidP="005A35DB">
      <w:pPr>
        <w:shd w:val="clear" w:color="auto" w:fill="FFFFFF"/>
        <w:spacing w:before="24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1.2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ind w:firstLine="851"/>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общей площади здания</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N</w:t>
            </w:r>
            <w:r w:rsidRPr="005A35DB">
              <w:rPr>
                <w:rFonts w:eastAsia="Calibri"/>
              </w:rPr>
              <w:br/>
            </w:r>
            <w:proofErr w:type="gramStart"/>
            <w:r w:rsidRPr="005A35DB">
              <w:rPr>
                <w:rFonts w:eastAsia="Calibri"/>
              </w:rPr>
              <w:t>п</w:t>
            </w:r>
            <w:proofErr w:type="gramEnd"/>
            <w:r w:rsidRPr="005A35DB">
              <w:rPr>
                <w:rFonts w:eastAsia="Calibri"/>
              </w:rPr>
              <w:t>/п</w:t>
            </w:r>
          </w:p>
        </w:tc>
        <w:tc>
          <w:tcPr>
            <w:tcW w:w="2317" w:type="dxa"/>
            <w:hideMark/>
          </w:tcPr>
          <w:p w:rsidR="005A35DB" w:rsidRPr="005A35DB" w:rsidRDefault="005A35DB" w:rsidP="005A35DB">
            <w:pPr>
              <w:jc w:val="center"/>
              <w:rPr>
                <w:rFonts w:eastAsia="Calibri"/>
              </w:rPr>
            </w:pPr>
            <w:r w:rsidRPr="005A35DB">
              <w:rPr>
                <w:rFonts w:eastAsia="Calibri"/>
              </w:rPr>
              <w:t>Наименование норматива, потребители ресурса</w:t>
            </w:r>
          </w:p>
        </w:tc>
        <w:tc>
          <w:tcPr>
            <w:tcW w:w="3402" w:type="dxa"/>
            <w:hideMark/>
          </w:tcPr>
          <w:p w:rsidR="005A35DB" w:rsidRPr="005A35DB" w:rsidRDefault="005A35DB" w:rsidP="005A35DB">
            <w:pPr>
              <w:jc w:val="center"/>
              <w:rPr>
                <w:rFonts w:eastAsia="Calibri"/>
              </w:rPr>
            </w:pPr>
            <w:r w:rsidRPr="005A35DB">
              <w:rPr>
                <w:rFonts w:eastAsia="Calibri"/>
              </w:rPr>
              <w:t>Единица измерения</w:t>
            </w:r>
          </w:p>
        </w:tc>
        <w:tc>
          <w:tcPr>
            <w:tcW w:w="1134" w:type="dxa"/>
            <w:hideMark/>
          </w:tcPr>
          <w:p w:rsidR="005A35DB" w:rsidRPr="005A35DB" w:rsidRDefault="005A35DB" w:rsidP="005A35DB">
            <w:pPr>
              <w:ind w:left="-15" w:right="-59"/>
              <w:jc w:val="center"/>
              <w:rPr>
                <w:rFonts w:eastAsia="Calibri"/>
              </w:rPr>
            </w:pPr>
            <w:r w:rsidRPr="005A35DB">
              <w:rPr>
                <w:rFonts w:eastAsia="Calibri"/>
              </w:rPr>
              <w:t>Величина*</w:t>
            </w:r>
          </w:p>
        </w:tc>
        <w:tc>
          <w:tcPr>
            <w:tcW w:w="2219" w:type="dxa"/>
            <w:hideMark/>
          </w:tcPr>
          <w:p w:rsidR="005A35DB" w:rsidRPr="005A35DB" w:rsidRDefault="005A35DB" w:rsidP="005A35DB">
            <w:pPr>
              <w:ind w:left="127" w:right="127"/>
              <w:jc w:val="center"/>
              <w:rPr>
                <w:rFonts w:eastAsia="Calibri"/>
              </w:rPr>
            </w:pPr>
            <w:r w:rsidRPr="005A35DB">
              <w:rPr>
                <w:rFonts w:eastAsia="Calibri"/>
              </w:rPr>
              <w:t>Обоснование</w:t>
            </w: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w:t>
            </w:r>
          </w:p>
        </w:tc>
        <w:tc>
          <w:tcPr>
            <w:tcW w:w="9072" w:type="dxa"/>
            <w:gridSpan w:val="4"/>
            <w:hideMark/>
          </w:tcPr>
          <w:p w:rsidR="005A35DB" w:rsidRPr="005A35DB" w:rsidRDefault="005A35DB" w:rsidP="005A35DB">
            <w:pPr>
              <w:ind w:left="127" w:right="127"/>
              <w:rPr>
                <w:rFonts w:eastAsia="Calibri"/>
              </w:rPr>
            </w:pPr>
            <w:r w:rsidRPr="005A35DB">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5A35DB" w:rsidRPr="005A35DB" w:rsidTr="005A35DB">
        <w:trPr>
          <w:trHeight w:val="240"/>
        </w:trPr>
        <w:tc>
          <w:tcPr>
            <w:tcW w:w="675" w:type="dxa"/>
            <w:hideMark/>
          </w:tcPr>
          <w:p w:rsidR="005A35DB" w:rsidRPr="005A35DB" w:rsidRDefault="005A35DB" w:rsidP="005A35DB">
            <w:pPr>
              <w:jc w:val="center"/>
              <w:rPr>
                <w:rFonts w:eastAsia="Calibri"/>
              </w:rPr>
            </w:pPr>
            <w:r w:rsidRPr="005A35DB">
              <w:rPr>
                <w:rFonts w:eastAsia="Calibri"/>
              </w:rPr>
              <w:t>1.1</w:t>
            </w:r>
          </w:p>
        </w:tc>
        <w:tc>
          <w:tcPr>
            <w:tcW w:w="2317" w:type="dxa"/>
            <w:hideMark/>
          </w:tcPr>
          <w:p w:rsidR="005A35DB" w:rsidRPr="005A35DB" w:rsidRDefault="005A35DB" w:rsidP="005A35DB">
            <w:pPr>
              <w:ind w:left="259" w:right="-298"/>
              <w:rPr>
                <w:rFonts w:eastAsia="Calibri"/>
              </w:rPr>
            </w:pPr>
            <w:r w:rsidRPr="005A35DB">
              <w:rPr>
                <w:rFonts w:eastAsia="Calibri"/>
              </w:rPr>
              <w:t>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128</w:t>
            </w:r>
          </w:p>
        </w:tc>
        <w:tc>
          <w:tcPr>
            <w:tcW w:w="2219" w:type="dxa"/>
            <w:vMerge w:val="restart"/>
            <w:hideMark/>
          </w:tcPr>
          <w:p w:rsidR="005A35DB" w:rsidRPr="005A35DB" w:rsidRDefault="00B172CD" w:rsidP="005A35DB">
            <w:pPr>
              <w:ind w:left="127" w:right="127"/>
              <w:rPr>
                <w:rFonts w:eastAsia="Calibri"/>
              </w:rPr>
            </w:pPr>
            <w:hyperlink r:id="rId39" w:anchor="/document/12147362/entry/0" w:history="1">
              <w:r w:rsidR="005A35DB" w:rsidRPr="005A35DB">
                <w:rPr>
                  <w:rFonts w:eastAsia="Calibri"/>
                </w:rPr>
                <w:t>Постановление</w:t>
              </w:r>
            </w:hyperlink>
            <w:r w:rsidR="005A35DB" w:rsidRPr="005A35DB">
              <w:rPr>
                <w:rFonts w:eastAsia="Calibri"/>
              </w:rPr>
              <w:t xml:space="preserve">        Правительства        </w:t>
            </w:r>
          </w:p>
          <w:p w:rsidR="005A35DB" w:rsidRPr="005A35DB" w:rsidRDefault="005A35DB" w:rsidP="005A35DB">
            <w:pPr>
              <w:ind w:left="127" w:right="127"/>
              <w:rPr>
                <w:rFonts w:eastAsia="Calibri"/>
              </w:rPr>
            </w:pPr>
            <w:r w:rsidRPr="005A35DB">
              <w:rPr>
                <w:rFonts w:eastAsia="Calibri"/>
              </w:rPr>
              <w:t>от 23.05.2006 N 306, </w:t>
            </w:r>
            <w:hyperlink r:id="rId40" w:anchor="/document/12147362/entry/20220" w:history="1">
              <w:r w:rsidRPr="005A35DB">
                <w:rPr>
                  <w:rFonts w:eastAsia="Calibri"/>
                </w:rPr>
                <w:t>таблица N 4</w:t>
              </w:r>
            </w:hyperlink>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1.2</w:t>
            </w:r>
          </w:p>
        </w:tc>
        <w:tc>
          <w:tcPr>
            <w:tcW w:w="2317" w:type="dxa"/>
            <w:hideMark/>
          </w:tcPr>
          <w:p w:rsidR="005A35DB" w:rsidRPr="005A35DB" w:rsidRDefault="005A35DB" w:rsidP="005A35DB">
            <w:pPr>
              <w:ind w:left="259" w:right="-298"/>
              <w:rPr>
                <w:rFonts w:eastAsia="Calibri"/>
              </w:rPr>
            </w:pPr>
            <w:r w:rsidRPr="005A35DB">
              <w:rPr>
                <w:rFonts w:eastAsia="Calibri"/>
              </w:rPr>
              <w:t>2-этажные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121</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1.3</w:t>
            </w:r>
          </w:p>
        </w:tc>
        <w:tc>
          <w:tcPr>
            <w:tcW w:w="2317" w:type="dxa"/>
            <w:hideMark/>
          </w:tcPr>
          <w:p w:rsidR="005A35DB" w:rsidRPr="005A35DB" w:rsidRDefault="005A35DB" w:rsidP="005A35DB">
            <w:pPr>
              <w:ind w:left="259" w:right="-298"/>
              <w:rPr>
                <w:rFonts w:eastAsia="Calibri"/>
              </w:rPr>
            </w:pPr>
            <w:r w:rsidRPr="005A35DB">
              <w:rPr>
                <w:rFonts w:eastAsia="Calibri"/>
              </w:rPr>
              <w:t>3-4-этажные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67</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1.4</w:t>
            </w:r>
          </w:p>
        </w:tc>
        <w:tc>
          <w:tcPr>
            <w:tcW w:w="2317" w:type="dxa"/>
            <w:hideMark/>
          </w:tcPr>
          <w:p w:rsidR="005A35DB" w:rsidRPr="005A35DB" w:rsidRDefault="005A35DB" w:rsidP="005A35DB">
            <w:pPr>
              <w:ind w:left="259" w:right="-298"/>
              <w:rPr>
                <w:rFonts w:eastAsia="Calibri"/>
              </w:rPr>
            </w:pPr>
            <w:r w:rsidRPr="005A35DB">
              <w:rPr>
                <w:rFonts w:eastAsia="Calibri"/>
              </w:rPr>
              <w:t>5-9-этажные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56</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lastRenderedPageBreak/>
              <w:t>1.5</w:t>
            </w:r>
          </w:p>
        </w:tc>
        <w:tc>
          <w:tcPr>
            <w:tcW w:w="2317" w:type="dxa"/>
            <w:hideMark/>
          </w:tcPr>
          <w:p w:rsidR="005A35DB" w:rsidRPr="005A35DB" w:rsidRDefault="005A35DB" w:rsidP="005A35DB">
            <w:pPr>
              <w:ind w:left="259" w:right="-298"/>
              <w:rPr>
                <w:rFonts w:eastAsia="Calibri"/>
              </w:rPr>
            </w:pPr>
            <w:r w:rsidRPr="005A35DB">
              <w:rPr>
                <w:rFonts w:eastAsia="Calibri"/>
              </w:rPr>
              <w:t>10-этажные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50</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1.6</w:t>
            </w:r>
          </w:p>
        </w:tc>
        <w:tc>
          <w:tcPr>
            <w:tcW w:w="2317" w:type="dxa"/>
            <w:hideMark/>
          </w:tcPr>
          <w:p w:rsidR="005A35DB" w:rsidRPr="005A35DB" w:rsidRDefault="005A35DB" w:rsidP="005A35DB">
            <w:pPr>
              <w:ind w:left="259" w:right="-298"/>
              <w:rPr>
                <w:rFonts w:eastAsia="Calibri"/>
              </w:rPr>
            </w:pPr>
            <w:r w:rsidRPr="005A35DB">
              <w:rPr>
                <w:rFonts w:eastAsia="Calibri"/>
              </w:rPr>
              <w:t>11-этажные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48</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1.7</w:t>
            </w:r>
          </w:p>
        </w:tc>
        <w:tc>
          <w:tcPr>
            <w:tcW w:w="2317" w:type="dxa"/>
            <w:hideMark/>
          </w:tcPr>
          <w:p w:rsidR="005A35DB" w:rsidRPr="005A35DB" w:rsidRDefault="005A35DB" w:rsidP="005A35DB">
            <w:pPr>
              <w:ind w:left="259" w:right="-298"/>
              <w:rPr>
                <w:rFonts w:eastAsia="Calibri"/>
              </w:rPr>
            </w:pPr>
            <w:r w:rsidRPr="005A35DB">
              <w:rPr>
                <w:rFonts w:eastAsia="Calibri"/>
              </w:rPr>
              <w:t>12-этажные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48</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1.8</w:t>
            </w:r>
          </w:p>
        </w:tc>
        <w:tc>
          <w:tcPr>
            <w:tcW w:w="2317" w:type="dxa"/>
            <w:hideMark/>
          </w:tcPr>
          <w:p w:rsidR="005A35DB" w:rsidRPr="005A35DB" w:rsidRDefault="005A35DB" w:rsidP="005A35DB">
            <w:pPr>
              <w:ind w:left="259" w:right="-298"/>
              <w:rPr>
                <w:rFonts w:eastAsia="Calibri"/>
              </w:rPr>
            </w:pPr>
            <w:r w:rsidRPr="005A35DB">
              <w:rPr>
                <w:rFonts w:eastAsia="Calibri"/>
              </w:rPr>
              <w:t>13-этажные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49</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1.9</w:t>
            </w:r>
          </w:p>
        </w:tc>
        <w:tc>
          <w:tcPr>
            <w:tcW w:w="2317" w:type="dxa"/>
            <w:hideMark/>
          </w:tcPr>
          <w:p w:rsidR="005A35DB" w:rsidRPr="005A35DB" w:rsidRDefault="005A35DB" w:rsidP="005A35DB">
            <w:pPr>
              <w:ind w:left="259" w:right="-298"/>
              <w:rPr>
                <w:rFonts w:eastAsia="Calibri"/>
              </w:rPr>
            </w:pPr>
            <w:r w:rsidRPr="005A35DB">
              <w:rPr>
                <w:rFonts w:eastAsia="Calibri"/>
              </w:rPr>
              <w:t>14-этажные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49</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1.10</w:t>
            </w:r>
          </w:p>
        </w:tc>
        <w:tc>
          <w:tcPr>
            <w:tcW w:w="2317" w:type="dxa"/>
            <w:hideMark/>
          </w:tcPr>
          <w:p w:rsidR="005A35DB" w:rsidRPr="005A35DB" w:rsidRDefault="005A35DB" w:rsidP="005A35DB">
            <w:pPr>
              <w:ind w:left="259" w:right="-298"/>
              <w:rPr>
                <w:rFonts w:eastAsia="Calibri"/>
              </w:rPr>
            </w:pPr>
            <w:r w:rsidRPr="005A35DB">
              <w:rPr>
                <w:rFonts w:eastAsia="Calibri"/>
              </w:rPr>
              <w:t>15-этажные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51</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1.11</w:t>
            </w:r>
          </w:p>
        </w:tc>
        <w:tc>
          <w:tcPr>
            <w:tcW w:w="2317" w:type="dxa"/>
            <w:hideMark/>
          </w:tcPr>
          <w:p w:rsidR="005A35DB" w:rsidRPr="005A35DB" w:rsidRDefault="005A35DB" w:rsidP="005A35DB">
            <w:pPr>
              <w:ind w:left="259" w:right="-298"/>
              <w:rPr>
                <w:rFonts w:eastAsia="Calibri"/>
              </w:rPr>
            </w:pPr>
            <w:r w:rsidRPr="005A35DB">
              <w:rPr>
                <w:rFonts w:eastAsia="Calibri"/>
              </w:rPr>
              <w:t>16 и более этажей</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53</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w:t>
            </w:r>
          </w:p>
        </w:tc>
        <w:tc>
          <w:tcPr>
            <w:tcW w:w="9072" w:type="dxa"/>
            <w:gridSpan w:val="4"/>
            <w:hideMark/>
          </w:tcPr>
          <w:p w:rsidR="005A35DB" w:rsidRPr="005A35DB" w:rsidRDefault="005A35DB" w:rsidP="005A35DB">
            <w:pPr>
              <w:ind w:left="127" w:right="127"/>
              <w:jc w:val="center"/>
              <w:rPr>
                <w:rFonts w:eastAsia="Calibri"/>
              </w:rPr>
            </w:pPr>
            <w:r w:rsidRPr="005A35DB">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5A35DB" w:rsidRPr="005A35DB" w:rsidTr="005A35DB">
        <w:trPr>
          <w:trHeight w:val="240"/>
        </w:trPr>
        <w:tc>
          <w:tcPr>
            <w:tcW w:w="675" w:type="dxa"/>
            <w:hideMark/>
          </w:tcPr>
          <w:p w:rsidR="005A35DB" w:rsidRPr="005A35DB" w:rsidRDefault="005A35DB" w:rsidP="005A35DB">
            <w:pPr>
              <w:jc w:val="center"/>
              <w:rPr>
                <w:rFonts w:eastAsia="Calibri"/>
              </w:rPr>
            </w:pPr>
            <w:r w:rsidRPr="005A35DB">
              <w:rPr>
                <w:rFonts w:eastAsia="Calibri"/>
              </w:rPr>
              <w:t>2.1</w:t>
            </w:r>
          </w:p>
        </w:tc>
        <w:tc>
          <w:tcPr>
            <w:tcW w:w="2317" w:type="dxa"/>
            <w:hideMark/>
          </w:tcPr>
          <w:p w:rsidR="005A35DB" w:rsidRPr="005A35DB" w:rsidRDefault="005A35DB" w:rsidP="005A35DB">
            <w:pPr>
              <w:ind w:left="259" w:right="-298"/>
              <w:rPr>
                <w:rFonts w:eastAsia="Calibri"/>
              </w:rPr>
            </w:pPr>
            <w:r w:rsidRPr="005A35DB">
              <w:rPr>
                <w:rFonts w:eastAsia="Calibri"/>
              </w:rPr>
              <w:t>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34</w:t>
            </w:r>
          </w:p>
        </w:tc>
        <w:tc>
          <w:tcPr>
            <w:tcW w:w="2219" w:type="dxa"/>
            <w:vMerge w:val="restart"/>
            <w:hideMark/>
          </w:tcPr>
          <w:p w:rsidR="005A35DB" w:rsidRPr="005A35DB" w:rsidRDefault="00B172CD" w:rsidP="005A35DB">
            <w:pPr>
              <w:ind w:left="127" w:right="127"/>
              <w:rPr>
                <w:rFonts w:eastAsia="Calibri"/>
              </w:rPr>
            </w:pPr>
            <w:hyperlink r:id="rId41" w:anchor="/document/12147362/entry/0" w:history="1">
              <w:r w:rsidR="005A35DB" w:rsidRPr="005A35DB">
                <w:rPr>
                  <w:rFonts w:eastAsia="Calibri"/>
                </w:rPr>
                <w:t>Постановление</w:t>
              </w:r>
            </w:hyperlink>
            <w:r w:rsidR="005A35DB" w:rsidRPr="005A35DB">
              <w:rPr>
                <w:rFonts w:eastAsia="Calibri"/>
              </w:rPr>
              <w:t xml:space="preserve">  Правительства  </w:t>
            </w:r>
          </w:p>
          <w:p w:rsidR="005A35DB" w:rsidRPr="005A35DB" w:rsidRDefault="005A35DB" w:rsidP="005A35DB">
            <w:pPr>
              <w:ind w:left="127" w:right="127"/>
              <w:rPr>
                <w:rFonts w:eastAsia="Calibri"/>
              </w:rPr>
            </w:pPr>
            <w:r w:rsidRPr="005A35DB">
              <w:rPr>
                <w:rFonts w:eastAsia="Calibri"/>
              </w:rPr>
              <w:t>от 23.05.2006 N 306, </w:t>
            </w:r>
            <w:hyperlink r:id="rId42" w:anchor="/document/12147362/entry/20220" w:history="1">
              <w:r w:rsidRPr="005A35DB">
                <w:rPr>
                  <w:rFonts w:eastAsia="Calibri"/>
                </w:rPr>
                <w:t>таблица N 4</w:t>
              </w:r>
            </w:hyperlink>
          </w:p>
          <w:p w:rsidR="005A35DB" w:rsidRPr="005A35DB" w:rsidRDefault="005A35DB" w:rsidP="005A35DB">
            <w:pPr>
              <w:ind w:left="127" w:right="127"/>
              <w:rPr>
                <w:rFonts w:eastAsia="Calibri"/>
              </w:rPr>
            </w:pPr>
            <w:r w:rsidRPr="005A35DB">
              <w:rPr>
                <w:rFonts w:eastAsia="Calibri"/>
              </w:rPr>
              <w:t> </w:t>
            </w: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2.2</w:t>
            </w:r>
          </w:p>
        </w:tc>
        <w:tc>
          <w:tcPr>
            <w:tcW w:w="2317" w:type="dxa"/>
            <w:hideMark/>
          </w:tcPr>
          <w:p w:rsidR="005A35DB" w:rsidRPr="005A35DB" w:rsidRDefault="005A35DB" w:rsidP="005A35DB">
            <w:pPr>
              <w:ind w:left="259" w:right="-298"/>
              <w:rPr>
                <w:rFonts w:eastAsia="Calibri"/>
              </w:rPr>
            </w:pPr>
            <w:r w:rsidRPr="005A35DB">
              <w:rPr>
                <w:rFonts w:eastAsia="Calibri"/>
              </w:rPr>
              <w:t>2-этажные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29</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2.3</w:t>
            </w:r>
          </w:p>
        </w:tc>
        <w:tc>
          <w:tcPr>
            <w:tcW w:w="2317" w:type="dxa"/>
            <w:hideMark/>
          </w:tcPr>
          <w:p w:rsidR="005A35DB" w:rsidRPr="005A35DB" w:rsidRDefault="005A35DB" w:rsidP="005A35DB">
            <w:pPr>
              <w:ind w:left="259" w:right="-298"/>
              <w:rPr>
                <w:rFonts w:eastAsia="Calibri"/>
              </w:rPr>
            </w:pPr>
            <w:r w:rsidRPr="005A35DB">
              <w:rPr>
                <w:rFonts w:eastAsia="Calibri"/>
              </w:rPr>
              <w:t>3-этажные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28</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2.4</w:t>
            </w:r>
          </w:p>
        </w:tc>
        <w:tc>
          <w:tcPr>
            <w:tcW w:w="2317" w:type="dxa"/>
            <w:hideMark/>
          </w:tcPr>
          <w:p w:rsidR="005A35DB" w:rsidRPr="005A35DB" w:rsidRDefault="005A35DB" w:rsidP="005A35DB">
            <w:pPr>
              <w:ind w:left="259" w:right="-298"/>
              <w:rPr>
                <w:rFonts w:eastAsia="Calibri"/>
              </w:rPr>
            </w:pPr>
            <w:r w:rsidRPr="005A35DB">
              <w:rPr>
                <w:rFonts w:eastAsia="Calibri"/>
              </w:rPr>
              <w:t>4-5-этажные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24</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2.5</w:t>
            </w:r>
          </w:p>
        </w:tc>
        <w:tc>
          <w:tcPr>
            <w:tcW w:w="2317" w:type="dxa"/>
            <w:hideMark/>
          </w:tcPr>
          <w:p w:rsidR="005A35DB" w:rsidRPr="005A35DB" w:rsidRDefault="005A35DB" w:rsidP="005A35DB">
            <w:pPr>
              <w:ind w:left="259" w:right="-298"/>
              <w:rPr>
                <w:rFonts w:eastAsia="Calibri"/>
              </w:rPr>
            </w:pPr>
            <w:r w:rsidRPr="005A35DB">
              <w:rPr>
                <w:rFonts w:eastAsia="Calibri"/>
              </w:rPr>
              <w:t>6-7-этажные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23</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2.6</w:t>
            </w:r>
          </w:p>
        </w:tc>
        <w:tc>
          <w:tcPr>
            <w:tcW w:w="2317" w:type="dxa"/>
            <w:hideMark/>
          </w:tcPr>
          <w:p w:rsidR="005A35DB" w:rsidRPr="005A35DB" w:rsidRDefault="005A35DB" w:rsidP="005A35DB">
            <w:pPr>
              <w:ind w:left="259" w:right="-298"/>
              <w:rPr>
                <w:rFonts w:eastAsia="Calibri"/>
              </w:rPr>
            </w:pPr>
            <w:r w:rsidRPr="005A35DB">
              <w:rPr>
                <w:rFonts w:eastAsia="Calibri"/>
              </w:rPr>
              <w:t>8-этажные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22</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2.7</w:t>
            </w:r>
          </w:p>
        </w:tc>
        <w:tc>
          <w:tcPr>
            <w:tcW w:w="2317" w:type="dxa"/>
            <w:hideMark/>
          </w:tcPr>
          <w:p w:rsidR="005A35DB" w:rsidRPr="005A35DB" w:rsidRDefault="005A35DB" w:rsidP="005A35DB">
            <w:pPr>
              <w:ind w:left="259" w:right="-298"/>
              <w:rPr>
                <w:rFonts w:eastAsia="Calibri"/>
              </w:rPr>
            </w:pPr>
            <w:r w:rsidRPr="005A35DB">
              <w:rPr>
                <w:rFonts w:eastAsia="Calibri"/>
              </w:rPr>
              <w:t>9-этажные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22</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2.8</w:t>
            </w:r>
          </w:p>
        </w:tc>
        <w:tc>
          <w:tcPr>
            <w:tcW w:w="2317" w:type="dxa"/>
            <w:hideMark/>
          </w:tcPr>
          <w:p w:rsidR="005A35DB" w:rsidRPr="005A35DB" w:rsidRDefault="005A35DB" w:rsidP="005A35DB">
            <w:pPr>
              <w:ind w:left="259" w:right="-298"/>
              <w:rPr>
                <w:rFonts w:eastAsia="Calibri"/>
              </w:rPr>
            </w:pPr>
            <w:r w:rsidRPr="005A35DB">
              <w:rPr>
                <w:rFonts w:eastAsia="Calibri"/>
              </w:rPr>
              <w:t>10-этажные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20</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2.9</w:t>
            </w:r>
          </w:p>
        </w:tc>
        <w:tc>
          <w:tcPr>
            <w:tcW w:w="2317" w:type="dxa"/>
            <w:hideMark/>
          </w:tcPr>
          <w:p w:rsidR="005A35DB" w:rsidRPr="005A35DB" w:rsidRDefault="005A35DB" w:rsidP="005A35DB">
            <w:pPr>
              <w:ind w:left="259" w:right="-298"/>
              <w:rPr>
                <w:rFonts w:eastAsia="Calibri"/>
              </w:rPr>
            </w:pPr>
            <w:r w:rsidRPr="005A35DB">
              <w:rPr>
                <w:rFonts w:eastAsia="Calibri"/>
              </w:rPr>
              <w:t>11-этажные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20</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2.10</w:t>
            </w:r>
          </w:p>
        </w:tc>
        <w:tc>
          <w:tcPr>
            <w:tcW w:w="2317" w:type="dxa"/>
            <w:hideMark/>
          </w:tcPr>
          <w:p w:rsidR="005A35DB" w:rsidRPr="005A35DB" w:rsidRDefault="005A35DB" w:rsidP="005A35DB">
            <w:pPr>
              <w:ind w:left="259" w:right="-298"/>
              <w:rPr>
                <w:rFonts w:eastAsia="Calibri"/>
              </w:rPr>
            </w:pPr>
            <w:r w:rsidRPr="005A35DB">
              <w:rPr>
                <w:rFonts w:eastAsia="Calibri"/>
              </w:rPr>
              <w:t>12 и более этажей</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20</w:t>
            </w:r>
          </w:p>
        </w:tc>
        <w:tc>
          <w:tcPr>
            <w:tcW w:w="2219" w:type="dxa"/>
            <w:vMerge/>
            <w:hideMark/>
          </w:tcPr>
          <w:p w:rsidR="005A35DB" w:rsidRPr="005A35DB" w:rsidRDefault="005A35DB" w:rsidP="005A35DB">
            <w:pPr>
              <w:ind w:left="127" w:right="127"/>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w:t>
            </w:r>
          </w:p>
        </w:tc>
        <w:tc>
          <w:tcPr>
            <w:tcW w:w="9072" w:type="dxa"/>
            <w:gridSpan w:val="4"/>
            <w:hideMark/>
          </w:tcPr>
          <w:p w:rsidR="005A35DB" w:rsidRPr="005A35DB" w:rsidRDefault="005A35DB" w:rsidP="005A35DB">
            <w:pPr>
              <w:ind w:left="127" w:right="127"/>
              <w:jc w:val="center"/>
              <w:rPr>
                <w:rFonts w:eastAsia="Calibri"/>
              </w:rPr>
            </w:pPr>
            <w:r w:rsidRPr="005A35DB">
              <w:rPr>
                <w:rFonts w:eastAsia="Calibri"/>
              </w:rPr>
              <w:t>Удельный расход тепла на отопление и вентиляцию административных и общественных зданий, при этажности:</w:t>
            </w:r>
          </w:p>
        </w:tc>
      </w:tr>
      <w:tr w:rsidR="005A35DB" w:rsidRPr="005A35DB" w:rsidTr="005A35DB">
        <w:trPr>
          <w:trHeight w:val="240"/>
        </w:trPr>
        <w:tc>
          <w:tcPr>
            <w:tcW w:w="675" w:type="dxa"/>
            <w:hideMark/>
          </w:tcPr>
          <w:p w:rsidR="005A35DB" w:rsidRPr="005A35DB" w:rsidRDefault="005A35DB" w:rsidP="005A35DB">
            <w:pPr>
              <w:jc w:val="center"/>
              <w:rPr>
                <w:rFonts w:eastAsia="Calibri"/>
              </w:rPr>
            </w:pPr>
            <w:r w:rsidRPr="005A35DB">
              <w:rPr>
                <w:rFonts w:eastAsia="Calibri"/>
              </w:rPr>
              <w:t>3.1</w:t>
            </w:r>
          </w:p>
        </w:tc>
        <w:tc>
          <w:tcPr>
            <w:tcW w:w="2317" w:type="dxa"/>
            <w:hideMark/>
          </w:tcPr>
          <w:p w:rsidR="005A35DB" w:rsidRPr="005A35DB" w:rsidRDefault="005A35DB" w:rsidP="005A35DB">
            <w:pPr>
              <w:ind w:left="259" w:right="-298"/>
              <w:rPr>
                <w:rFonts w:eastAsia="Calibri"/>
              </w:rPr>
            </w:pPr>
            <w:r w:rsidRPr="005A35DB">
              <w:rPr>
                <w:rFonts w:eastAsia="Calibri"/>
              </w:rPr>
              <w:t>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39,6</w:t>
            </w:r>
          </w:p>
        </w:tc>
        <w:tc>
          <w:tcPr>
            <w:tcW w:w="2219" w:type="dxa"/>
            <w:vMerge w:val="restart"/>
            <w:hideMark/>
          </w:tcPr>
          <w:p w:rsidR="005A35DB" w:rsidRPr="005A35DB" w:rsidRDefault="00B172CD" w:rsidP="005A35DB">
            <w:pPr>
              <w:ind w:left="127" w:right="127"/>
              <w:rPr>
                <w:rFonts w:eastAsia="Calibri"/>
              </w:rPr>
            </w:pPr>
            <w:hyperlink r:id="rId43" w:anchor="/document/70329966/entry/0" w:history="1">
              <w:r w:rsidR="005A35DB" w:rsidRPr="005A35DB">
                <w:rPr>
                  <w:rFonts w:eastAsia="Calibri"/>
                </w:rPr>
                <w:t>СП 50.13330.2012</w:t>
              </w:r>
            </w:hyperlink>
            <w:r w:rsidR="005A35DB" w:rsidRPr="005A35DB">
              <w:rPr>
                <w:rFonts w:eastAsia="Calibri"/>
              </w:rPr>
              <w:t xml:space="preserve"> "СНиП 23-02-2003 "Тепловая защита зданий"  </w:t>
            </w:r>
          </w:p>
          <w:p w:rsidR="005A35DB" w:rsidRPr="005A35DB" w:rsidRDefault="005A35DB" w:rsidP="005A35DB">
            <w:pPr>
              <w:ind w:left="127" w:right="127"/>
              <w:rPr>
                <w:rFonts w:eastAsia="Calibri"/>
              </w:rPr>
            </w:pPr>
            <w:r w:rsidRPr="005A35DB">
              <w:rPr>
                <w:rFonts w:eastAsia="Calibri"/>
              </w:rPr>
              <w:t>(в редакции </w:t>
            </w:r>
            <w:hyperlink r:id="rId44" w:anchor="/document/403682052/entry/0" w:history="1">
              <w:r w:rsidRPr="005A35DB">
                <w:rPr>
                  <w:rFonts w:eastAsia="Calibri"/>
                </w:rPr>
                <w:t>от 15.12.2021</w:t>
              </w:r>
            </w:hyperlink>
            <w:r w:rsidRPr="005A35DB">
              <w:rPr>
                <w:rFonts w:eastAsia="Calibri"/>
              </w:rPr>
              <w:t>)</w:t>
            </w: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3.2</w:t>
            </w:r>
          </w:p>
        </w:tc>
        <w:tc>
          <w:tcPr>
            <w:tcW w:w="2317" w:type="dxa"/>
            <w:hideMark/>
          </w:tcPr>
          <w:p w:rsidR="005A35DB" w:rsidRPr="005A35DB" w:rsidRDefault="005A35DB" w:rsidP="005A35DB">
            <w:pPr>
              <w:ind w:left="259" w:right="-298"/>
              <w:rPr>
                <w:rFonts w:eastAsia="Calibri"/>
              </w:rPr>
            </w:pPr>
            <w:r w:rsidRPr="005A35DB">
              <w:rPr>
                <w:rFonts w:eastAsia="Calibri"/>
              </w:rPr>
              <w:t>2-этажные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37,4</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3.3</w:t>
            </w:r>
          </w:p>
        </w:tc>
        <w:tc>
          <w:tcPr>
            <w:tcW w:w="2317" w:type="dxa"/>
            <w:hideMark/>
          </w:tcPr>
          <w:p w:rsidR="005A35DB" w:rsidRPr="005A35DB" w:rsidRDefault="005A35DB" w:rsidP="005A35DB">
            <w:pPr>
              <w:ind w:left="259" w:right="-298"/>
              <w:rPr>
                <w:rFonts w:eastAsia="Calibri"/>
              </w:rPr>
            </w:pPr>
            <w:r w:rsidRPr="005A35DB">
              <w:rPr>
                <w:rFonts w:eastAsia="Calibri"/>
              </w:rPr>
              <w:t>3-этажные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36,3</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3.4</w:t>
            </w:r>
          </w:p>
        </w:tc>
        <w:tc>
          <w:tcPr>
            <w:tcW w:w="2317" w:type="dxa"/>
            <w:hideMark/>
          </w:tcPr>
          <w:p w:rsidR="005A35DB" w:rsidRPr="005A35DB" w:rsidRDefault="005A35DB" w:rsidP="005A35DB">
            <w:pPr>
              <w:ind w:left="259" w:right="-298"/>
              <w:rPr>
                <w:rFonts w:eastAsia="Calibri"/>
              </w:rPr>
            </w:pPr>
            <w:r w:rsidRPr="005A35DB">
              <w:rPr>
                <w:rFonts w:eastAsia="Calibri"/>
              </w:rPr>
              <w:t>4, 5-этажные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29,7</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3.5</w:t>
            </w:r>
          </w:p>
        </w:tc>
        <w:tc>
          <w:tcPr>
            <w:tcW w:w="2317" w:type="dxa"/>
            <w:hideMark/>
          </w:tcPr>
          <w:p w:rsidR="005A35DB" w:rsidRPr="005A35DB" w:rsidRDefault="005A35DB" w:rsidP="005A35DB">
            <w:pPr>
              <w:ind w:left="259" w:right="-298"/>
              <w:rPr>
                <w:rFonts w:eastAsia="Calibri"/>
              </w:rPr>
            </w:pPr>
            <w:r w:rsidRPr="005A35DB">
              <w:rPr>
                <w:rFonts w:eastAsia="Calibri"/>
              </w:rPr>
              <w:t>6, 7-этажные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26,4</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3.6</w:t>
            </w:r>
          </w:p>
        </w:tc>
        <w:tc>
          <w:tcPr>
            <w:tcW w:w="2317" w:type="dxa"/>
            <w:hideMark/>
          </w:tcPr>
          <w:p w:rsidR="005A35DB" w:rsidRPr="005A35DB" w:rsidRDefault="005A35DB" w:rsidP="005A35DB">
            <w:pPr>
              <w:ind w:left="259" w:right="-298"/>
              <w:rPr>
                <w:rFonts w:eastAsia="Calibri"/>
              </w:rPr>
            </w:pPr>
            <w:r w:rsidRPr="005A35DB">
              <w:rPr>
                <w:rFonts w:eastAsia="Calibri"/>
              </w:rPr>
              <w:t>8, 9-этажные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20,5</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3.7</w:t>
            </w:r>
          </w:p>
        </w:tc>
        <w:tc>
          <w:tcPr>
            <w:tcW w:w="2317" w:type="dxa"/>
            <w:hideMark/>
          </w:tcPr>
          <w:p w:rsidR="005A35DB" w:rsidRPr="005A35DB" w:rsidRDefault="005A35DB" w:rsidP="005A35DB">
            <w:pPr>
              <w:ind w:left="259" w:right="-298"/>
              <w:rPr>
                <w:rFonts w:eastAsia="Calibri"/>
              </w:rPr>
            </w:pPr>
            <w:r w:rsidRPr="005A35DB">
              <w:rPr>
                <w:rFonts w:eastAsia="Calibri"/>
              </w:rPr>
              <w:t>10, 11-этажные</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22,0</w:t>
            </w:r>
          </w:p>
        </w:tc>
        <w:tc>
          <w:tcPr>
            <w:tcW w:w="2219" w:type="dxa"/>
            <w:vMerge/>
            <w:hideMark/>
          </w:tcPr>
          <w:p w:rsidR="005A35DB" w:rsidRPr="005A35DB" w:rsidRDefault="005A35DB" w:rsidP="005A35DB">
            <w:pPr>
              <w:rPr>
                <w:rFonts w:eastAsia="Calibri"/>
              </w:rPr>
            </w:pPr>
          </w:p>
        </w:tc>
      </w:tr>
      <w:tr w:rsidR="005A35DB" w:rsidRPr="005A35DB" w:rsidTr="005A35DB">
        <w:tc>
          <w:tcPr>
            <w:tcW w:w="675" w:type="dxa"/>
            <w:hideMark/>
          </w:tcPr>
          <w:p w:rsidR="005A35DB" w:rsidRPr="005A35DB" w:rsidRDefault="005A35DB" w:rsidP="005A35DB">
            <w:pPr>
              <w:jc w:val="center"/>
              <w:rPr>
                <w:rFonts w:eastAsia="Calibri"/>
              </w:rPr>
            </w:pPr>
            <w:r w:rsidRPr="005A35DB">
              <w:rPr>
                <w:rFonts w:eastAsia="Calibri"/>
              </w:rPr>
              <w:t>3.8</w:t>
            </w:r>
          </w:p>
        </w:tc>
        <w:tc>
          <w:tcPr>
            <w:tcW w:w="2317" w:type="dxa"/>
            <w:hideMark/>
          </w:tcPr>
          <w:p w:rsidR="005A35DB" w:rsidRPr="005A35DB" w:rsidRDefault="005A35DB" w:rsidP="005A35DB">
            <w:pPr>
              <w:ind w:left="259" w:right="-298"/>
              <w:rPr>
                <w:rFonts w:eastAsia="Calibri"/>
              </w:rPr>
            </w:pPr>
            <w:r w:rsidRPr="005A35DB">
              <w:rPr>
                <w:rFonts w:eastAsia="Calibri"/>
              </w:rPr>
              <w:t>12 и более этажей</w:t>
            </w:r>
          </w:p>
        </w:tc>
        <w:tc>
          <w:tcPr>
            <w:tcW w:w="3402" w:type="dxa"/>
            <w:hideMark/>
          </w:tcPr>
          <w:p w:rsidR="005A35DB" w:rsidRPr="005A35DB" w:rsidRDefault="005A35DB" w:rsidP="005A35DB">
            <w:pPr>
              <w:ind w:left="259" w:right="-298"/>
              <w:rPr>
                <w:rFonts w:eastAsia="Calibri"/>
              </w:rPr>
            </w:pPr>
            <w:r w:rsidRPr="005A35DB">
              <w:rPr>
                <w:rFonts w:eastAsia="Calibri"/>
              </w:rPr>
              <w:t>ккал/ч на 1 м</w:t>
            </w:r>
            <w:proofErr w:type="gramStart"/>
            <w:r w:rsidRPr="005A35DB">
              <w:rPr>
                <w:rFonts w:eastAsia="Calibri"/>
                <w:vertAlign w:val="superscript"/>
              </w:rPr>
              <w:t>2</w:t>
            </w:r>
            <w:proofErr w:type="gramEnd"/>
            <w:r w:rsidRPr="005A35DB">
              <w:rPr>
                <w:rFonts w:eastAsia="Calibri"/>
              </w:rPr>
              <w:t xml:space="preserve"> общей площади здания</w:t>
            </w:r>
          </w:p>
        </w:tc>
        <w:tc>
          <w:tcPr>
            <w:tcW w:w="1134" w:type="dxa"/>
            <w:hideMark/>
          </w:tcPr>
          <w:p w:rsidR="005A35DB" w:rsidRPr="005A35DB" w:rsidRDefault="005A35DB" w:rsidP="005A35DB">
            <w:pPr>
              <w:ind w:left="126"/>
              <w:jc w:val="center"/>
              <w:rPr>
                <w:rFonts w:eastAsia="Calibri"/>
              </w:rPr>
            </w:pPr>
            <w:r w:rsidRPr="005A35DB">
              <w:rPr>
                <w:rFonts w:eastAsia="Calibri"/>
              </w:rPr>
              <w:t>22,0</w:t>
            </w:r>
          </w:p>
        </w:tc>
        <w:tc>
          <w:tcPr>
            <w:tcW w:w="2219" w:type="dxa"/>
            <w:vMerge/>
            <w:hideMark/>
          </w:tcPr>
          <w:p w:rsidR="005A35DB" w:rsidRPr="005A35DB" w:rsidRDefault="005A35DB" w:rsidP="005A35DB">
            <w:pPr>
              <w:rPr>
                <w:rFonts w:eastAsia="Calibri"/>
              </w:rPr>
            </w:pPr>
          </w:p>
        </w:tc>
      </w:tr>
    </w:tbl>
    <w:p w:rsidR="005A35DB" w:rsidRPr="005A35DB" w:rsidRDefault="005A35DB" w:rsidP="005A35DB">
      <w:pPr>
        <w:spacing w:before="240" w:after="0" w:line="240" w:lineRule="auto"/>
        <w:rPr>
          <w:rFonts w:ascii="Times New Roman" w:eastAsia="Calibri" w:hAnsi="Times New Roman" w:cs="Times New Roman"/>
          <w:lang w:eastAsia="ru-RU"/>
        </w:rPr>
      </w:pPr>
      <w:r w:rsidRPr="005A35DB">
        <w:rPr>
          <w:rFonts w:ascii="Times New Roman" w:eastAsia="Calibri" w:hAnsi="Times New Roman" w:cs="Times New Roman"/>
          <w:bCs/>
          <w:lang w:eastAsia="ru-RU"/>
        </w:rPr>
        <w:t>Примечание:</w:t>
      </w:r>
      <w:r w:rsidRPr="005A35DB">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5A35DB">
        <w:rPr>
          <w:rFonts w:ascii="Times New Roman" w:eastAsia="Calibri" w:hAnsi="Times New Roman" w:cs="Times New Roman"/>
          <w:lang w:eastAsia="ru-RU"/>
        </w:rPr>
        <w:t>согласно </w:t>
      </w:r>
      <w:hyperlink r:id="rId45" w:anchor="/document/70329966/entry/202" w:history="1">
        <w:r w:rsidRPr="005A35DB">
          <w:rPr>
            <w:rFonts w:ascii="Times New Roman" w:eastAsia="Calibri" w:hAnsi="Times New Roman" w:cs="Times New Roman"/>
            <w:lang w:eastAsia="ru-RU"/>
          </w:rPr>
          <w:t>таблицы</w:t>
        </w:r>
        <w:proofErr w:type="gramEnd"/>
        <w:r w:rsidRPr="005A35DB">
          <w:rPr>
            <w:rFonts w:ascii="Times New Roman" w:eastAsia="Calibri" w:hAnsi="Times New Roman" w:cs="Times New Roman"/>
            <w:lang w:eastAsia="ru-RU"/>
          </w:rPr>
          <w:t xml:space="preserve"> 14</w:t>
        </w:r>
      </w:hyperlink>
      <w:r w:rsidRPr="005A35DB">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5A35DB">
          <w:rPr>
            <w:rFonts w:ascii="Times New Roman" w:eastAsia="Calibri" w:hAnsi="Times New Roman" w:cs="Times New Roman"/>
            <w:lang w:eastAsia="ru-RU"/>
          </w:rPr>
          <w:t>от 15.12.2021</w:t>
        </w:r>
      </w:hyperlink>
      <w:r w:rsidRPr="005A35DB">
        <w:rPr>
          <w:rFonts w:ascii="Times New Roman" w:eastAsia="Calibri" w:hAnsi="Times New Roman" w:cs="Times New Roman"/>
          <w:lang w:eastAsia="ru-RU"/>
        </w:rPr>
        <w:t>).</w:t>
      </w:r>
    </w:p>
    <w:p w:rsidR="005A35DB" w:rsidRPr="005A35DB" w:rsidRDefault="005A35DB" w:rsidP="005A35DB">
      <w:pPr>
        <w:shd w:val="clear" w:color="auto" w:fill="FFFFFF"/>
        <w:spacing w:before="240" w:after="0" w:line="240" w:lineRule="auto"/>
        <w:rPr>
          <w:rFonts w:ascii="Times New Roman" w:eastAsia="Times New Roman" w:hAnsi="Times New Roman" w:cs="Times New Roman"/>
          <w:color w:val="FF0000"/>
          <w:lang w:eastAsia="ru-RU"/>
        </w:rPr>
      </w:pPr>
      <w:r w:rsidRPr="005A35DB">
        <w:rPr>
          <w:rFonts w:ascii="Times New Roman" w:eastAsia="Times New Roman" w:hAnsi="Times New Roman" w:cs="Times New Roman"/>
          <w:highlight w:val="lightGray"/>
          <w:lang w:eastAsia="ru-RU"/>
        </w:rPr>
        <w:t xml:space="preserve">таблица 1.4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5A35DB">
        <w:rPr>
          <w:rFonts w:ascii="Times New Roman" w:eastAsia="Times New Roman" w:hAnsi="Times New Roman" w:cs="Times New Roman"/>
          <w:lang w:eastAsia="ru-RU"/>
        </w:rPr>
        <w:t>Удельные тепловые характеристики для отопления </w:t>
      </w:r>
      <w:r w:rsidRPr="005A35DB">
        <w:rPr>
          <w:rFonts w:ascii="Times New Roman" w:eastAsia="Times New Roman" w:hAnsi="Times New Roman" w:cs="Times New Roman"/>
          <w:i/>
          <w:iCs/>
          <w:lang w:eastAsia="ru-RU"/>
        </w:rPr>
        <w:t>q</w:t>
      </w:r>
      <w:r w:rsidRPr="005A35DB">
        <w:rPr>
          <w:rFonts w:ascii="Times New Roman" w:eastAsia="Times New Roman" w:hAnsi="Times New Roman" w:cs="Times New Roman"/>
          <w:vertAlign w:val="subscript"/>
          <w:lang w:eastAsia="ru-RU"/>
        </w:rPr>
        <w:t> о</w:t>
      </w:r>
      <w:r w:rsidRPr="005A35DB">
        <w:rPr>
          <w:rFonts w:ascii="Times New Roman" w:eastAsia="Times New Roman" w:hAnsi="Times New Roman" w:cs="Times New Roman"/>
          <w:lang w:eastAsia="ru-RU"/>
        </w:rPr>
        <w:t> и вентиляции </w:t>
      </w:r>
      <w:r w:rsidRPr="005A35DB">
        <w:rPr>
          <w:rFonts w:ascii="Times New Roman" w:eastAsia="Times New Roman" w:hAnsi="Times New Roman" w:cs="Times New Roman"/>
          <w:i/>
          <w:iCs/>
          <w:lang w:eastAsia="ru-RU"/>
        </w:rPr>
        <w:t>q</w:t>
      </w:r>
      <w:r w:rsidRPr="005A35DB">
        <w:rPr>
          <w:rFonts w:ascii="Times New Roman" w:eastAsia="Times New Roman" w:hAnsi="Times New Roman" w:cs="Times New Roman"/>
          <w:vertAlign w:val="subscript"/>
          <w:lang w:eastAsia="ru-RU"/>
        </w:rPr>
        <w:t> v</w:t>
      </w:r>
      <w:r w:rsidRPr="005A35DB">
        <w:rPr>
          <w:rFonts w:ascii="Times New Roman" w:eastAsia="Times New Roman" w:hAnsi="Times New Roman" w:cs="Times New Roman"/>
          <w:lang w:eastAsia="ru-RU"/>
        </w:rPr>
        <w:t> для общественных зданий</w:t>
      </w:r>
      <w:r w:rsidRPr="005A35DB">
        <w:rPr>
          <w:rFonts w:ascii="Times New Roman" w:eastAsia="Times New Roman" w:hAnsi="Times New Roman" w:cs="Times New Roman"/>
          <w:shd w:val="clear" w:color="auto" w:fill="FFFFFF"/>
          <w:lang w:eastAsia="ru-RU"/>
        </w:rPr>
        <w:t xml:space="preserve"> по объему здания </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5A35DB" w:rsidRPr="005A35DB" w:rsidTr="005A35DB">
        <w:trPr>
          <w:trHeight w:val="240"/>
        </w:trPr>
        <w:tc>
          <w:tcPr>
            <w:tcW w:w="2532" w:type="dxa"/>
            <w:vMerge w:val="restart"/>
            <w:hideMark/>
          </w:tcPr>
          <w:p w:rsidR="005A35DB" w:rsidRPr="005A35DB" w:rsidRDefault="005A35DB" w:rsidP="005A35DB">
            <w:pPr>
              <w:jc w:val="center"/>
            </w:pPr>
            <w:r w:rsidRPr="005A35DB">
              <w:t>Наименование здания</w:t>
            </w:r>
          </w:p>
        </w:tc>
        <w:tc>
          <w:tcPr>
            <w:tcW w:w="2200" w:type="dxa"/>
            <w:vMerge w:val="restart"/>
            <w:hideMark/>
          </w:tcPr>
          <w:p w:rsidR="005A35DB" w:rsidRPr="005A35DB" w:rsidRDefault="005A35DB" w:rsidP="005A35DB">
            <w:pPr>
              <w:jc w:val="center"/>
            </w:pPr>
            <w:r w:rsidRPr="005A35DB">
              <w:t>Объем здания по наружному обмеру </w:t>
            </w:r>
            <w:r w:rsidRPr="005A35DB">
              <w:rPr>
                <w:i/>
                <w:iCs/>
              </w:rPr>
              <w:t>V</w:t>
            </w:r>
            <w:r w:rsidRPr="005A35DB">
              <w:rPr>
                <w:vertAlign w:val="subscript"/>
              </w:rPr>
              <w:t> н</w:t>
            </w:r>
            <w:r w:rsidRPr="005A35DB">
              <w:t>, тыс. м</w:t>
            </w:r>
            <w:r w:rsidRPr="005A35DB">
              <w:rPr>
                <w:vertAlign w:val="superscript"/>
              </w:rPr>
              <w:t> 3</w:t>
            </w:r>
          </w:p>
        </w:tc>
        <w:tc>
          <w:tcPr>
            <w:tcW w:w="5015" w:type="dxa"/>
            <w:gridSpan w:val="2"/>
            <w:hideMark/>
          </w:tcPr>
          <w:p w:rsidR="005A35DB" w:rsidRPr="005A35DB" w:rsidRDefault="005A35DB" w:rsidP="005A35DB">
            <w:pPr>
              <w:ind w:right="269"/>
              <w:jc w:val="center"/>
            </w:pPr>
            <w:r w:rsidRPr="005A35DB">
              <w:t>Удельная тепловая характеристика общественных зданий при </w:t>
            </w:r>
            <w:r w:rsidRPr="005A35DB">
              <w:rPr>
                <w:i/>
                <w:iCs/>
              </w:rPr>
              <w:t>t</w:t>
            </w:r>
            <w:r w:rsidRPr="005A35DB">
              <w:rPr>
                <w:vertAlign w:val="subscript"/>
              </w:rPr>
              <w:t> о</w:t>
            </w:r>
            <w:r w:rsidRPr="005A35DB">
              <w:t>=-30</w:t>
            </w:r>
            <w:proofErr w:type="gramStart"/>
            <w:r w:rsidRPr="005A35DB">
              <w:t>°С</w:t>
            </w:r>
            <w:proofErr w:type="gramEnd"/>
            <w:r w:rsidRPr="005A35DB">
              <w:t xml:space="preserve"> Вт/(м</w:t>
            </w:r>
            <w:r w:rsidRPr="005A35DB">
              <w:rPr>
                <w:vertAlign w:val="superscript"/>
              </w:rPr>
              <w:t> 3</w:t>
            </w:r>
            <w:r w:rsidRPr="005A35DB">
              <w:t>.°С) [ккал/(</w:t>
            </w:r>
            <w:proofErr w:type="spellStart"/>
            <w:r w:rsidRPr="005A35DB">
              <w:t>ч</w:t>
            </w:r>
            <w:proofErr w:type="gramStart"/>
            <w:r w:rsidRPr="005A35DB">
              <w:t>.м</w:t>
            </w:r>
            <w:proofErr w:type="spellEnd"/>
            <w:proofErr w:type="gramEnd"/>
            <w:r w:rsidRPr="005A35DB">
              <w:rPr>
                <w:vertAlign w:val="superscript"/>
              </w:rPr>
              <w:t> 3</w:t>
            </w:r>
            <w:r w:rsidRPr="005A35DB">
              <w:t>.°</w:t>
            </w:r>
            <w:proofErr w:type="gramStart"/>
            <w:r w:rsidRPr="005A35DB">
              <w:t>С)]</w:t>
            </w:r>
            <w:proofErr w:type="gramEnd"/>
          </w:p>
        </w:tc>
      </w:tr>
      <w:tr w:rsidR="005A35DB" w:rsidRPr="005A35DB" w:rsidTr="005A35DB">
        <w:tc>
          <w:tcPr>
            <w:tcW w:w="2532" w:type="dxa"/>
            <w:vMerge/>
            <w:hideMark/>
          </w:tcPr>
          <w:p w:rsidR="005A35DB" w:rsidRPr="005A35DB" w:rsidRDefault="005A35DB" w:rsidP="005A35DB"/>
        </w:tc>
        <w:tc>
          <w:tcPr>
            <w:tcW w:w="2200" w:type="dxa"/>
            <w:vMerge/>
            <w:hideMark/>
          </w:tcPr>
          <w:p w:rsidR="005A35DB" w:rsidRPr="005A35DB" w:rsidRDefault="005A35DB" w:rsidP="005A35DB"/>
        </w:tc>
        <w:tc>
          <w:tcPr>
            <w:tcW w:w="3065" w:type="dxa"/>
            <w:hideMark/>
          </w:tcPr>
          <w:p w:rsidR="005A35DB" w:rsidRPr="005A35DB" w:rsidRDefault="005A35DB" w:rsidP="005A35DB">
            <w:pPr>
              <w:jc w:val="center"/>
            </w:pPr>
            <w:r w:rsidRPr="005A35DB">
              <w:t>для отопления </w:t>
            </w:r>
            <w:r w:rsidRPr="005A35DB">
              <w:rPr>
                <w:i/>
                <w:iCs/>
              </w:rPr>
              <w:t>q</w:t>
            </w:r>
            <w:r w:rsidRPr="005A35DB">
              <w:rPr>
                <w:vertAlign w:val="subscript"/>
              </w:rPr>
              <w:t> о</w:t>
            </w:r>
          </w:p>
        </w:tc>
        <w:tc>
          <w:tcPr>
            <w:tcW w:w="1950" w:type="dxa"/>
            <w:hideMark/>
          </w:tcPr>
          <w:p w:rsidR="005A35DB" w:rsidRPr="005A35DB" w:rsidRDefault="005A35DB" w:rsidP="005A35DB">
            <w:pPr>
              <w:jc w:val="center"/>
            </w:pPr>
            <w:r w:rsidRPr="005A35DB">
              <w:t>для вентиляции </w:t>
            </w:r>
            <w:r w:rsidRPr="005A35DB">
              <w:rPr>
                <w:i/>
                <w:iCs/>
              </w:rPr>
              <w:t>q</w:t>
            </w:r>
            <w:r w:rsidRPr="005A35DB">
              <w:rPr>
                <w:vertAlign w:val="subscript"/>
              </w:rPr>
              <w:t> v</w:t>
            </w:r>
          </w:p>
        </w:tc>
      </w:tr>
      <w:tr w:rsidR="005A35DB" w:rsidRPr="005A35DB" w:rsidTr="005A35DB">
        <w:tc>
          <w:tcPr>
            <w:tcW w:w="2532" w:type="dxa"/>
            <w:hideMark/>
          </w:tcPr>
          <w:p w:rsidR="005A35DB" w:rsidRPr="005A35DB" w:rsidRDefault="005A35DB" w:rsidP="005A35DB">
            <w:pPr>
              <w:jc w:val="center"/>
            </w:pPr>
            <w:r w:rsidRPr="005A35DB">
              <w:t>1</w:t>
            </w:r>
          </w:p>
        </w:tc>
        <w:tc>
          <w:tcPr>
            <w:tcW w:w="2200" w:type="dxa"/>
            <w:hideMark/>
          </w:tcPr>
          <w:p w:rsidR="005A35DB" w:rsidRPr="005A35DB" w:rsidRDefault="005A35DB" w:rsidP="005A35DB">
            <w:pPr>
              <w:jc w:val="center"/>
            </w:pPr>
            <w:r w:rsidRPr="005A35DB">
              <w:t>2</w:t>
            </w:r>
          </w:p>
        </w:tc>
        <w:tc>
          <w:tcPr>
            <w:tcW w:w="3065" w:type="dxa"/>
            <w:hideMark/>
          </w:tcPr>
          <w:p w:rsidR="005A35DB" w:rsidRPr="005A35DB" w:rsidRDefault="005A35DB" w:rsidP="005A35DB">
            <w:pPr>
              <w:jc w:val="center"/>
            </w:pPr>
            <w:r w:rsidRPr="005A35DB">
              <w:t>3</w:t>
            </w:r>
          </w:p>
        </w:tc>
        <w:tc>
          <w:tcPr>
            <w:tcW w:w="1950" w:type="dxa"/>
            <w:hideMark/>
          </w:tcPr>
          <w:p w:rsidR="005A35DB" w:rsidRPr="005A35DB" w:rsidRDefault="005A35DB" w:rsidP="005A35DB">
            <w:pPr>
              <w:jc w:val="center"/>
            </w:pPr>
            <w:r w:rsidRPr="005A35DB">
              <w:t>4</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Административные здания</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0,500 (0,43)</w:t>
            </w:r>
          </w:p>
        </w:tc>
        <w:tc>
          <w:tcPr>
            <w:tcW w:w="1950" w:type="dxa"/>
            <w:hideMark/>
          </w:tcPr>
          <w:p w:rsidR="005A35DB" w:rsidRPr="005A35DB" w:rsidRDefault="005A35DB" w:rsidP="005A35DB">
            <w:pPr>
              <w:jc w:val="center"/>
            </w:pPr>
            <w:r w:rsidRPr="005A35DB">
              <w:t>0,105 (0,09)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0,442 (0,38)</w:t>
            </w:r>
          </w:p>
        </w:tc>
        <w:tc>
          <w:tcPr>
            <w:tcW w:w="1950" w:type="dxa"/>
            <w:hideMark/>
          </w:tcPr>
          <w:p w:rsidR="005A35DB" w:rsidRPr="005A35DB" w:rsidRDefault="005A35DB" w:rsidP="005A35DB">
            <w:pPr>
              <w:jc w:val="center"/>
            </w:pPr>
            <w:r w:rsidRPr="005A35DB">
              <w:t>0,093 (0,08)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0,407 (0,35)</w:t>
            </w:r>
          </w:p>
        </w:tc>
        <w:tc>
          <w:tcPr>
            <w:tcW w:w="1950" w:type="dxa"/>
            <w:hideMark/>
          </w:tcPr>
          <w:p w:rsidR="005A35DB" w:rsidRPr="005A35DB" w:rsidRDefault="005A35DB" w:rsidP="005A35DB">
            <w:pPr>
              <w:jc w:val="center"/>
            </w:pPr>
            <w:r w:rsidRPr="005A35DB">
              <w:t>0,081 (0,07)</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15</w:t>
            </w:r>
          </w:p>
        </w:tc>
        <w:tc>
          <w:tcPr>
            <w:tcW w:w="3065" w:type="dxa"/>
            <w:hideMark/>
          </w:tcPr>
          <w:p w:rsidR="005A35DB" w:rsidRPr="005A35DB" w:rsidRDefault="005A35DB" w:rsidP="005A35DB">
            <w:pPr>
              <w:jc w:val="center"/>
            </w:pPr>
            <w:r w:rsidRPr="005A35DB">
              <w:t>0,372 (0,32)</w:t>
            </w:r>
          </w:p>
        </w:tc>
        <w:tc>
          <w:tcPr>
            <w:tcW w:w="1950" w:type="dxa"/>
            <w:hideMark/>
          </w:tcPr>
          <w:p w:rsidR="005A35DB" w:rsidRPr="005A35DB" w:rsidRDefault="005A35DB" w:rsidP="005A35DB">
            <w:pPr>
              <w:jc w:val="center"/>
            </w:pPr>
            <w:r w:rsidRPr="005A35DB">
              <w:t>0,186 (0,16)</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Клубы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0,430 (0,37)</w:t>
            </w:r>
          </w:p>
        </w:tc>
        <w:tc>
          <w:tcPr>
            <w:tcW w:w="1950" w:type="dxa"/>
            <w:hideMark/>
          </w:tcPr>
          <w:p w:rsidR="005A35DB" w:rsidRPr="005A35DB" w:rsidRDefault="005A35DB" w:rsidP="005A35DB">
            <w:pPr>
              <w:jc w:val="center"/>
            </w:pPr>
            <w:r w:rsidRPr="005A35DB">
              <w:t>0,291 (0,25)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0,267 (0,23)</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0,233 (0,20)</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Кинотеатры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0,419 (0,36)</w:t>
            </w:r>
          </w:p>
        </w:tc>
        <w:tc>
          <w:tcPr>
            <w:tcW w:w="1950" w:type="dxa"/>
            <w:hideMark/>
          </w:tcPr>
          <w:p w:rsidR="005A35DB" w:rsidRPr="005A35DB" w:rsidRDefault="005A35DB" w:rsidP="005A35DB">
            <w:pPr>
              <w:jc w:val="center"/>
            </w:pPr>
            <w:r w:rsidRPr="005A35DB">
              <w:t>0,500 (0,43)</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0,372 (0,32)</w:t>
            </w:r>
          </w:p>
        </w:tc>
        <w:tc>
          <w:tcPr>
            <w:tcW w:w="1950" w:type="dxa"/>
            <w:hideMark/>
          </w:tcPr>
          <w:p w:rsidR="005A35DB" w:rsidRPr="005A35DB" w:rsidRDefault="005A35DB" w:rsidP="005A35DB">
            <w:pPr>
              <w:jc w:val="center"/>
            </w:pPr>
            <w:r w:rsidRPr="005A35DB">
              <w:t>0,454 (0,39)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0,442 (0,38)</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Театры</w:t>
            </w:r>
          </w:p>
        </w:tc>
        <w:tc>
          <w:tcPr>
            <w:tcW w:w="2200" w:type="dxa"/>
            <w:hideMark/>
          </w:tcPr>
          <w:p w:rsidR="005A35DB" w:rsidRPr="005A35DB" w:rsidRDefault="005A35DB" w:rsidP="005A35DB">
            <w:pPr>
              <w:jc w:val="center"/>
            </w:pPr>
            <w:r w:rsidRPr="005A35DB">
              <w:t>До 10</w:t>
            </w:r>
          </w:p>
        </w:tc>
        <w:tc>
          <w:tcPr>
            <w:tcW w:w="3065" w:type="dxa"/>
            <w:hideMark/>
          </w:tcPr>
          <w:p w:rsidR="005A35DB" w:rsidRPr="005A35DB" w:rsidRDefault="005A35DB" w:rsidP="005A35DB">
            <w:pPr>
              <w:jc w:val="center"/>
            </w:pPr>
            <w:r w:rsidRPr="005A35DB">
              <w:t>0,337 (0,29)</w:t>
            </w:r>
          </w:p>
        </w:tc>
        <w:tc>
          <w:tcPr>
            <w:tcW w:w="1950" w:type="dxa"/>
            <w:hideMark/>
          </w:tcPr>
          <w:p w:rsidR="005A35DB" w:rsidRPr="005A35DB" w:rsidRDefault="005A35DB" w:rsidP="005A35DB">
            <w:pPr>
              <w:jc w:val="center"/>
            </w:pPr>
            <w:r w:rsidRPr="005A35DB">
              <w:t>0,447 (0,41)</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0,314 (0,27)</w:t>
            </w:r>
          </w:p>
        </w:tc>
        <w:tc>
          <w:tcPr>
            <w:tcW w:w="1950" w:type="dxa"/>
            <w:hideMark/>
          </w:tcPr>
          <w:p w:rsidR="005A35DB" w:rsidRPr="005A35DB" w:rsidRDefault="005A35DB" w:rsidP="005A35DB">
            <w:pPr>
              <w:jc w:val="center"/>
            </w:pPr>
            <w:r w:rsidRPr="005A35DB">
              <w:t>0,465 (0,40)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15,01-20</w:t>
            </w:r>
          </w:p>
        </w:tc>
        <w:tc>
          <w:tcPr>
            <w:tcW w:w="3065" w:type="dxa"/>
            <w:hideMark/>
          </w:tcPr>
          <w:p w:rsidR="005A35DB" w:rsidRPr="005A35DB" w:rsidRDefault="005A35DB" w:rsidP="005A35DB">
            <w:pPr>
              <w:jc w:val="center"/>
            </w:pPr>
            <w:r w:rsidRPr="005A35DB">
              <w:t>0,256 (0,22)</w:t>
            </w:r>
          </w:p>
        </w:tc>
        <w:tc>
          <w:tcPr>
            <w:tcW w:w="1950" w:type="dxa"/>
            <w:hideMark/>
          </w:tcPr>
          <w:p w:rsidR="005A35DB" w:rsidRPr="005A35DB" w:rsidRDefault="005A35DB" w:rsidP="005A35DB">
            <w:pPr>
              <w:jc w:val="center"/>
            </w:pPr>
            <w:r w:rsidRPr="005A35DB">
              <w:t>0,442 (0,38)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20,01-30</w:t>
            </w:r>
          </w:p>
        </w:tc>
        <w:tc>
          <w:tcPr>
            <w:tcW w:w="3065" w:type="dxa"/>
            <w:hideMark/>
          </w:tcPr>
          <w:p w:rsidR="005A35DB" w:rsidRPr="005A35DB" w:rsidRDefault="005A35DB" w:rsidP="005A35DB">
            <w:pPr>
              <w:jc w:val="center"/>
            </w:pPr>
            <w:r w:rsidRPr="005A35DB">
              <w:t>0,233 (0,20)</w:t>
            </w:r>
          </w:p>
        </w:tc>
        <w:tc>
          <w:tcPr>
            <w:tcW w:w="1950" w:type="dxa"/>
            <w:hideMark/>
          </w:tcPr>
          <w:p w:rsidR="005A35DB" w:rsidRPr="005A35DB" w:rsidRDefault="005A35DB" w:rsidP="005A35DB">
            <w:pPr>
              <w:jc w:val="center"/>
            </w:pPr>
            <w:r w:rsidRPr="005A35DB">
              <w:t>0,419 (0,36)</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30</w:t>
            </w:r>
          </w:p>
        </w:tc>
        <w:tc>
          <w:tcPr>
            <w:tcW w:w="3065" w:type="dxa"/>
            <w:hideMark/>
          </w:tcPr>
          <w:p w:rsidR="005A35DB" w:rsidRPr="005A35DB" w:rsidRDefault="005A35DB" w:rsidP="005A35DB">
            <w:pPr>
              <w:jc w:val="center"/>
            </w:pPr>
            <w:r w:rsidRPr="005A35DB">
              <w:t>0,209 (0,18)</w:t>
            </w:r>
          </w:p>
        </w:tc>
        <w:tc>
          <w:tcPr>
            <w:tcW w:w="1950" w:type="dxa"/>
            <w:hideMark/>
          </w:tcPr>
          <w:p w:rsidR="005A35DB" w:rsidRPr="005A35DB" w:rsidRDefault="005A35DB" w:rsidP="005A35DB">
            <w:pPr>
              <w:jc w:val="center"/>
            </w:pPr>
            <w:r w:rsidRPr="005A35DB">
              <w:t>0,395 (0,34)</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Универмаги, универсамы, магазины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0,442 (0,38)</w:t>
            </w:r>
          </w:p>
        </w:tc>
        <w:tc>
          <w:tcPr>
            <w:tcW w:w="1950" w:type="dxa"/>
            <w:hideMark/>
          </w:tcPr>
          <w:p w:rsidR="005A35DB" w:rsidRPr="005A35DB" w:rsidRDefault="005A35DB" w:rsidP="005A35DB">
            <w:pPr>
              <w:jc w:val="center"/>
            </w:pPr>
            <w:r w:rsidRPr="005A35DB">
              <w:t>-</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0,093 (0,08)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0,361 (0,31)</w:t>
            </w:r>
          </w:p>
        </w:tc>
        <w:tc>
          <w:tcPr>
            <w:tcW w:w="1950" w:type="dxa"/>
            <w:hideMark/>
          </w:tcPr>
          <w:p w:rsidR="005A35DB" w:rsidRPr="005A35DB" w:rsidRDefault="005A35DB" w:rsidP="005A35DB">
            <w:pPr>
              <w:jc w:val="center"/>
            </w:pPr>
            <w:r w:rsidRPr="005A35DB">
              <w:t>0,314 (0,27)</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Детские сады и ясли</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0,442 (0,38)</w:t>
            </w:r>
          </w:p>
        </w:tc>
        <w:tc>
          <w:tcPr>
            <w:tcW w:w="1950" w:type="dxa"/>
            <w:hideMark/>
          </w:tcPr>
          <w:p w:rsidR="005A35DB" w:rsidRPr="005A35DB" w:rsidRDefault="005A35DB" w:rsidP="005A35DB">
            <w:pPr>
              <w:jc w:val="center"/>
            </w:pPr>
            <w:r w:rsidRPr="005A35DB">
              <w:t>0,128 (0,11)</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5</w:t>
            </w:r>
          </w:p>
        </w:tc>
        <w:tc>
          <w:tcPr>
            <w:tcW w:w="3065" w:type="dxa"/>
            <w:hideMark/>
          </w:tcPr>
          <w:p w:rsidR="005A35DB" w:rsidRPr="005A35DB" w:rsidRDefault="005A35DB" w:rsidP="005A35DB">
            <w:pPr>
              <w:jc w:val="center"/>
            </w:pPr>
            <w:r w:rsidRPr="005A35DB">
              <w:t>0,395 (0,34)</w:t>
            </w:r>
          </w:p>
        </w:tc>
        <w:tc>
          <w:tcPr>
            <w:tcW w:w="1950" w:type="dxa"/>
            <w:hideMark/>
          </w:tcPr>
          <w:p w:rsidR="005A35DB" w:rsidRPr="005A35DB" w:rsidRDefault="005A35DB" w:rsidP="005A35DB">
            <w:pPr>
              <w:jc w:val="center"/>
            </w:pPr>
            <w:r w:rsidRPr="005A35DB">
              <w:t>0,116 (0,10)</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Школы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0,454 (0,39)</w:t>
            </w:r>
          </w:p>
        </w:tc>
        <w:tc>
          <w:tcPr>
            <w:tcW w:w="1950" w:type="dxa"/>
            <w:hideMark/>
          </w:tcPr>
          <w:p w:rsidR="005A35DB" w:rsidRPr="005A35DB" w:rsidRDefault="005A35DB" w:rsidP="005A35DB">
            <w:pPr>
              <w:jc w:val="center"/>
            </w:pPr>
            <w:r w:rsidRPr="005A35DB">
              <w:t>0,105 (0,09)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0,407 (0,35)</w:t>
            </w:r>
          </w:p>
        </w:tc>
        <w:tc>
          <w:tcPr>
            <w:tcW w:w="1950" w:type="dxa"/>
            <w:hideMark/>
          </w:tcPr>
          <w:p w:rsidR="005A35DB" w:rsidRPr="005A35DB" w:rsidRDefault="005A35DB" w:rsidP="005A35DB">
            <w:pPr>
              <w:jc w:val="center"/>
            </w:pPr>
            <w:r w:rsidRPr="005A35DB">
              <w:t>0,093 (0,08)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0,08 (0,07)</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Лабораторные корпуса</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0,430 (0,37)</w:t>
            </w:r>
          </w:p>
        </w:tc>
        <w:tc>
          <w:tcPr>
            <w:tcW w:w="1950" w:type="dxa"/>
            <w:hideMark/>
          </w:tcPr>
          <w:p w:rsidR="005A35DB" w:rsidRPr="005A35DB" w:rsidRDefault="005A35DB" w:rsidP="005A35DB">
            <w:pPr>
              <w:jc w:val="center"/>
            </w:pPr>
            <w:r w:rsidRPr="005A35DB">
              <w:t>1,163 (1,0)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0,407 (0,35)</w:t>
            </w:r>
          </w:p>
        </w:tc>
        <w:tc>
          <w:tcPr>
            <w:tcW w:w="1950" w:type="dxa"/>
            <w:hideMark/>
          </w:tcPr>
          <w:p w:rsidR="005A35DB" w:rsidRPr="005A35DB" w:rsidRDefault="005A35DB" w:rsidP="005A35DB">
            <w:pPr>
              <w:jc w:val="center"/>
            </w:pPr>
            <w:r w:rsidRPr="005A35DB">
              <w:t>1,105 (0,95)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1,047 (0,90)</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Высшие учебные заведения, техникумы, колледжи</w:t>
            </w:r>
          </w:p>
        </w:tc>
        <w:tc>
          <w:tcPr>
            <w:tcW w:w="2200" w:type="dxa"/>
            <w:hideMark/>
          </w:tcPr>
          <w:p w:rsidR="005A35DB" w:rsidRPr="005A35DB" w:rsidRDefault="005A35DB" w:rsidP="005A35DB">
            <w:pPr>
              <w:jc w:val="center"/>
            </w:pPr>
            <w:r w:rsidRPr="005A35DB">
              <w:t>До 10</w:t>
            </w:r>
          </w:p>
        </w:tc>
        <w:tc>
          <w:tcPr>
            <w:tcW w:w="3065" w:type="dxa"/>
            <w:hideMark/>
          </w:tcPr>
          <w:p w:rsidR="005A35DB" w:rsidRPr="005A35DB" w:rsidRDefault="005A35DB" w:rsidP="005A35DB">
            <w:pPr>
              <w:jc w:val="center"/>
            </w:pPr>
            <w:r w:rsidRPr="005A35DB">
              <w:t>0,407 (0,35)</w:t>
            </w:r>
          </w:p>
        </w:tc>
        <w:tc>
          <w:tcPr>
            <w:tcW w:w="1950" w:type="dxa"/>
            <w:hideMark/>
          </w:tcPr>
          <w:p w:rsidR="005A35DB" w:rsidRPr="005A35DB" w:rsidRDefault="005A35DB" w:rsidP="005A35DB">
            <w:pPr>
              <w:jc w:val="center"/>
            </w:pPr>
            <w:r w:rsidRPr="005A35DB">
              <w:t>-</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0,116 (0,10)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15,01-20</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0,093 (0,08)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20</w:t>
            </w:r>
          </w:p>
        </w:tc>
        <w:tc>
          <w:tcPr>
            <w:tcW w:w="3065" w:type="dxa"/>
            <w:hideMark/>
          </w:tcPr>
          <w:p w:rsidR="005A35DB" w:rsidRPr="005A35DB" w:rsidRDefault="005A35DB" w:rsidP="005A35DB">
            <w:pPr>
              <w:jc w:val="center"/>
            </w:pPr>
            <w:r w:rsidRPr="005A35DB">
              <w:t>0,279 (0,24)</w:t>
            </w:r>
          </w:p>
        </w:tc>
        <w:tc>
          <w:tcPr>
            <w:tcW w:w="1950" w:type="dxa"/>
            <w:hideMark/>
          </w:tcPr>
          <w:p w:rsidR="005A35DB" w:rsidRPr="005A35DB" w:rsidRDefault="005A35DB" w:rsidP="005A35DB">
            <w:pPr>
              <w:jc w:val="center"/>
            </w:pPr>
            <w:r w:rsidRPr="005A35DB">
              <w:t>0,093 (0,08)</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Поликлиники, амбулатории, диспансеры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0,465 (0,40)</w:t>
            </w:r>
          </w:p>
        </w:tc>
        <w:tc>
          <w:tcPr>
            <w:tcW w:w="1950" w:type="dxa"/>
            <w:hideMark/>
          </w:tcPr>
          <w:p w:rsidR="005A35DB" w:rsidRPr="005A35DB" w:rsidRDefault="005A35DB" w:rsidP="005A35DB">
            <w:pPr>
              <w:jc w:val="center"/>
            </w:pPr>
            <w:r w:rsidRPr="005A35DB">
              <w:t>-</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0,419 (0,36)</w:t>
            </w:r>
          </w:p>
        </w:tc>
        <w:tc>
          <w:tcPr>
            <w:tcW w:w="1950" w:type="dxa"/>
            <w:hideMark/>
          </w:tcPr>
          <w:p w:rsidR="005A35DB" w:rsidRPr="005A35DB" w:rsidRDefault="005A35DB" w:rsidP="005A35DB">
            <w:pPr>
              <w:jc w:val="center"/>
            </w:pPr>
            <w:r w:rsidRPr="005A35DB">
              <w:t>0,291 (0,25)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0,372 (0,32)</w:t>
            </w:r>
          </w:p>
        </w:tc>
        <w:tc>
          <w:tcPr>
            <w:tcW w:w="1950" w:type="dxa"/>
            <w:hideMark/>
          </w:tcPr>
          <w:p w:rsidR="005A35DB" w:rsidRPr="005A35DB" w:rsidRDefault="005A35DB" w:rsidP="005A35DB">
            <w:pPr>
              <w:jc w:val="center"/>
            </w:pPr>
            <w:r w:rsidRPr="005A35DB">
              <w:t>0,267 (0,23)</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15</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0,256 (0,22)</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Больницы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0,465 (0,40)</w:t>
            </w:r>
          </w:p>
        </w:tc>
        <w:tc>
          <w:tcPr>
            <w:tcW w:w="1950" w:type="dxa"/>
            <w:hideMark/>
          </w:tcPr>
          <w:p w:rsidR="005A35DB" w:rsidRPr="005A35DB" w:rsidRDefault="005A35DB" w:rsidP="005A35DB">
            <w:pPr>
              <w:jc w:val="center"/>
            </w:pPr>
            <w:r w:rsidRPr="005A35DB">
              <w:t>0,337 (0,29)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0,419 (0,36)</w:t>
            </w:r>
          </w:p>
        </w:tc>
        <w:tc>
          <w:tcPr>
            <w:tcW w:w="1950" w:type="dxa"/>
            <w:hideMark/>
          </w:tcPr>
          <w:p w:rsidR="005A35DB" w:rsidRPr="005A35DB" w:rsidRDefault="005A35DB" w:rsidP="005A35DB">
            <w:pPr>
              <w:jc w:val="center"/>
            </w:pPr>
            <w:r w:rsidRPr="005A35DB">
              <w:t>0,326 (0,28)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0,372 (0,32)</w:t>
            </w:r>
          </w:p>
        </w:tc>
        <w:tc>
          <w:tcPr>
            <w:tcW w:w="1950" w:type="dxa"/>
            <w:hideMark/>
          </w:tcPr>
          <w:p w:rsidR="005A35DB" w:rsidRPr="005A35DB" w:rsidRDefault="005A35DB" w:rsidP="005A35DB">
            <w:pPr>
              <w:jc w:val="center"/>
            </w:pPr>
            <w:r w:rsidRPr="005A35DB">
              <w:t>0,302 (0,26)</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15</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0,291 (0,26)</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Бани</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0,326 (0,28)</w:t>
            </w:r>
          </w:p>
        </w:tc>
        <w:tc>
          <w:tcPr>
            <w:tcW w:w="1950" w:type="dxa"/>
            <w:hideMark/>
          </w:tcPr>
          <w:p w:rsidR="005A35DB" w:rsidRPr="005A35DB" w:rsidRDefault="005A35DB" w:rsidP="005A35DB">
            <w:pPr>
              <w:jc w:val="center"/>
            </w:pPr>
            <w:r w:rsidRPr="005A35DB">
              <w:t>1,163 (1,0)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0,291 (0,25)</w:t>
            </w:r>
          </w:p>
        </w:tc>
        <w:tc>
          <w:tcPr>
            <w:tcW w:w="1950" w:type="dxa"/>
            <w:hideMark/>
          </w:tcPr>
          <w:p w:rsidR="005A35DB" w:rsidRPr="005A35DB" w:rsidRDefault="005A35DB" w:rsidP="005A35DB">
            <w:pPr>
              <w:jc w:val="center"/>
            </w:pPr>
            <w:r w:rsidRPr="005A35DB">
              <w:t>1,105 (0,95)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0,267 (0,23)</w:t>
            </w:r>
          </w:p>
        </w:tc>
        <w:tc>
          <w:tcPr>
            <w:tcW w:w="1950" w:type="dxa"/>
            <w:hideMark/>
          </w:tcPr>
          <w:p w:rsidR="005A35DB" w:rsidRPr="005A35DB" w:rsidRDefault="005A35DB" w:rsidP="005A35DB">
            <w:pPr>
              <w:jc w:val="center"/>
            </w:pPr>
            <w:r w:rsidRPr="005A35DB">
              <w:t>1,047 (0,90)</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Прачечные</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0,442 (0,38)</w:t>
            </w:r>
          </w:p>
        </w:tc>
        <w:tc>
          <w:tcPr>
            <w:tcW w:w="1950" w:type="dxa"/>
            <w:hideMark/>
          </w:tcPr>
          <w:p w:rsidR="005A35DB" w:rsidRPr="005A35DB" w:rsidRDefault="005A35DB" w:rsidP="005A35DB">
            <w:pPr>
              <w:jc w:val="center"/>
            </w:pPr>
            <w:r w:rsidRPr="005A35DB">
              <w:t>0,930 (0,80)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0,907 (0,78)</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0,361 (0,31)</w:t>
            </w:r>
          </w:p>
        </w:tc>
        <w:tc>
          <w:tcPr>
            <w:tcW w:w="1950" w:type="dxa"/>
            <w:hideMark/>
          </w:tcPr>
          <w:p w:rsidR="005A35DB" w:rsidRPr="005A35DB" w:rsidRDefault="005A35DB" w:rsidP="005A35DB">
            <w:pPr>
              <w:jc w:val="center"/>
            </w:pPr>
            <w:r w:rsidRPr="005A35DB">
              <w:t>0,872 (0,75)</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Гостиницы</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0,500 (0,43)</w:t>
            </w:r>
          </w:p>
        </w:tc>
        <w:tc>
          <w:tcPr>
            <w:tcW w:w="1950" w:type="dxa"/>
            <w:hideMark/>
          </w:tcPr>
          <w:p w:rsidR="005A35DB" w:rsidRPr="005A35DB" w:rsidRDefault="005A35DB" w:rsidP="005A35DB">
            <w:pPr>
              <w:jc w:val="center"/>
            </w:pPr>
            <w:r w:rsidRPr="005A35DB">
              <w:t>0,377 (0,32)</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0,442 (0,38)</w:t>
            </w:r>
          </w:p>
        </w:tc>
        <w:tc>
          <w:tcPr>
            <w:tcW w:w="1950" w:type="dxa"/>
            <w:hideMark/>
          </w:tcPr>
          <w:p w:rsidR="005A35DB" w:rsidRPr="005A35DB" w:rsidRDefault="005A35DB" w:rsidP="005A35DB">
            <w:pPr>
              <w:jc w:val="center"/>
            </w:pPr>
            <w:r w:rsidRPr="005A35DB">
              <w:t>0,335 (0,29)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10,01-15</w:t>
            </w:r>
          </w:p>
        </w:tc>
        <w:tc>
          <w:tcPr>
            <w:tcW w:w="3065" w:type="dxa"/>
            <w:hideMark/>
          </w:tcPr>
          <w:p w:rsidR="005A35DB" w:rsidRPr="005A35DB" w:rsidRDefault="005A35DB" w:rsidP="005A35DB">
            <w:pPr>
              <w:jc w:val="center"/>
            </w:pPr>
            <w:r w:rsidRPr="005A35DB">
              <w:t>0,407 (0,45)</w:t>
            </w:r>
          </w:p>
        </w:tc>
        <w:tc>
          <w:tcPr>
            <w:tcW w:w="1950" w:type="dxa"/>
            <w:hideMark/>
          </w:tcPr>
          <w:p w:rsidR="005A35DB" w:rsidRPr="005A35DB" w:rsidRDefault="005A35DB" w:rsidP="005A35DB">
            <w:pPr>
              <w:jc w:val="center"/>
            </w:pPr>
            <w:r w:rsidRPr="005A35DB">
              <w:t>0,293 (0,25)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15</w:t>
            </w:r>
          </w:p>
        </w:tc>
        <w:tc>
          <w:tcPr>
            <w:tcW w:w="3065" w:type="dxa"/>
            <w:hideMark/>
          </w:tcPr>
          <w:p w:rsidR="005A35DB" w:rsidRPr="005A35DB" w:rsidRDefault="005A35DB" w:rsidP="005A35DB">
            <w:pPr>
              <w:jc w:val="center"/>
            </w:pPr>
            <w:r w:rsidRPr="005A35DB">
              <w:t>0,372 (0,32)</w:t>
            </w:r>
          </w:p>
        </w:tc>
        <w:tc>
          <w:tcPr>
            <w:tcW w:w="1950" w:type="dxa"/>
            <w:hideMark/>
          </w:tcPr>
          <w:p w:rsidR="005A35DB" w:rsidRPr="005A35DB" w:rsidRDefault="005A35DB" w:rsidP="005A35DB">
            <w:pPr>
              <w:jc w:val="center"/>
            </w:pPr>
            <w:r w:rsidRPr="005A35DB">
              <w:t>0,754 (0,65)</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Предприятия общественного питания, фабрики-кухни, рестораны, кафе</w:t>
            </w:r>
          </w:p>
        </w:tc>
        <w:tc>
          <w:tcPr>
            <w:tcW w:w="2200" w:type="dxa"/>
            <w:hideMark/>
          </w:tcPr>
          <w:p w:rsidR="005A35DB" w:rsidRPr="005A35DB" w:rsidRDefault="005A35DB" w:rsidP="005A35DB">
            <w:pPr>
              <w:jc w:val="center"/>
            </w:pPr>
            <w:r w:rsidRPr="005A35DB">
              <w:t>До 5</w:t>
            </w:r>
          </w:p>
        </w:tc>
        <w:tc>
          <w:tcPr>
            <w:tcW w:w="3065" w:type="dxa"/>
            <w:hideMark/>
          </w:tcPr>
          <w:p w:rsidR="005A35DB" w:rsidRPr="005A35DB" w:rsidRDefault="005A35DB" w:rsidP="005A35DB">
            <w:pPr>
              <w:jc w:val="center"/>
            </w:pPr>
            <w:r w:rsidRPr="005A35DB">
              <w:t>0,407 (0,35)</w:t>
            </w:r>
          </w:p>
        </w:tc>
        <w:tc>
          <w:tcPr>
            <w:tcW w:w="1950" w:type="dxa"/>
            <w:hideMark/>
          </w:tcPr>
          <w:p w:rsidR="005A35DB" w:rsidRPr="005A35DB" w:rsidRDefault="005A35DB" w:rsidP="005A35DB">
            <w:pPr>
              <w:jc w:val="center"/>
            </w:pPr>
            <w:r w:rsidRPr="005A35DB">
              <w:t>0,814 (0,70)</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5,01-10</w:t>
            </w:r>
          </w:p>
        </w:tc>
        <w:tc>
          <w:tcPr>
            <w:tcW w:w="3065" w:type="dxa"/>
            <w:hideMark/>
          </w:tcPr>
          <w:p w:rsidR="005A35DB" w:rsidRPr="005A35DB" w:rsidRDefault="005A35DB" w:rsidP="005A35DB">
            <w:pPr>
              <w:jc w:val="center"/>
            </w:pPr>
            <w:r w:rsidRPr="005A35DB">
              <w:t>0,384 (0,33)</w:t>
            </w:r>
          </w:p>
        </w:tc>
        <w:tc>
          <w:tcPr>
            <w:tcW w:w="1950" w:type="dxa"/>
            <w:hideMark/>
          </w:tcPr>
          <w:p w:rsidR="005A35DB" w:rsidRPr="005A35DB" w:rsidRDefault="005A35DB" w:rsidP="005A35DB">
            <w:pPr>
              <w:jc w:val="center"/>
            </w:pPr>
            <w:r w:rsidRPr="005A35DB">
              <w:t>0,756 (0,65)</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10</w:t>
            </w:r>
          </w:p>
        </w:tc>
        <w:tc>
          <w:tcPr>
            <w:tcW w:w="3065" w:type="dxa"/>
            <w:hideMark/>
          </w:tcPr>
          <w:p w:rsidR="005A35DB" w:rsidRPr="005A35DB" w:rsidRDefault="005A35DB" w:rsidP="005A35DB">
            <w:pPr>
              <w:jc w:val="center"/>
            </w:pPr>
            <w:r w:rsidRPr="005A35DB">
              <w:t>0,349 (0,30)</w:t>
            </w:r>
          </w:p>
        </w:tc>
        <w:tc>
          <w:tcPr>
            <w:tcW w:w="1950" w:type="dxa"/>
            <w:hideMark/>
          </w:tcPr>
          <w:p w:rsidR="005A35DB" w:rsidRPr="005A35DB" w:rsidRDefault="005A35DB" w:rsidP="005A35DB">
            <w:pPr>
              <w:jc w:val="center"/>
            </w:pPr>
            <w:r w:rsidRPr="005A35DB">
              <w:t>0,698 (0,60)</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Пожарные депо</w:t>
            </w:r>
          </w:p>
        </w:tc>
        <w:tc>
          <w:tcPr>
            <w:tcW w:w="2200" w:type="dxa"/>
            <w:hideMark/>
          </w:tcPr>
          <w:p w:rsidR="005A35DB" w:rsidRPr="005A35DB" w:rsidRDefault="005A35DB" w:rsidP="005A35DB">
            <w:pPr>
              <w:jc w:val="center"/>
            </w:pPr>
            <w:r w:rsidRPr="005A35DB">
              <w:t>До 2</w:t>
            </w:r>
          </w:p>
        </w:tc>
        <w:tc>
          <w:tcPr>
            <w:tcW w:w="3065" w:type="dxa"/>
            <w:hideMark/>
          </w:tcPr>
          <w:p w:rsidR="005A35DB" w:rsidRPr="005A35DB" w:rsidRDefault="005A35DB" w:rsidP="005A35DB">
            <w:pPr>
              <w:jc w:val="center"/>
            </w:pPr>
            <w:r w:rsidRPr="005A35DB">
              <w:t>0,558 (0,48)</w:t>
            </w:r>
          </w:p>
        </w:tc>
        <w:tc>
          <w:tcPr>
            <w:tcW w:w="1950" w:type="dxa"/>
            <w:hideMark/>
          </w:tcPr>
          <w:p w:rsidR="005A35DB" w:rsidRPr="005A35DB" w:rsidRDefault="005A35DB" w:rsidP="005A35DB">
            <w:pPr>
              <w:jc w:val="center"/>
            </w:pPr>
            <w:r w:rsidRPr="005A35DB">
              <w:t>0,163 (0,14)</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2,01-5</w:t>
            </w:r>
          </w:p>
        </w:tc>
        <w:tc>
          <w:tcPr>
            <w:tcW w:w="3065" w:type="dxa"/>
            <w:hideMark/>
          </w:tcPr>
          <w:p w:rsidR="005A35DB" w:rsidRPr="005A35DB" w:rsidRDefault="005A35DB" w:rsidP="005A35DB">
            <w:pPr>
              <w:jc w:val="center"/>
            </w:pPr>
            <w:r w:rsidRPr="005A35DB">
              <w:t>0,535 (0,46)</w:t>
            </w:r>
          </w:p>
        </w:tc>
        <w:tc>
          <w:tcPr>
            <w:tcW w:w="1950" w:type="dxa"/>
            <w:hideMark/>
          </w:tcPr>
          <w:p w:rsidR="005A35DB" w:rsidRPr="005A35DB" w:rsidRDefault="005A35DB" w:rsidP="005A35DB">
            <w:pPr>
              <w:jc w:val="center"/>
            </w:pPr>
            <w:r w:rsidRPr="005A35DB">
              <w:t>0,105 (0,09)</w:t>
            </w:r>
          </w:p>
        </w:tc>
      </w:tr>
      <w:tr w:rsidR="005A35DB" w:rsidRPr="005A35DB" w:rsidTr="005A35DB">
        <w:tc>
          <w:tcPr>
            <w:tcW w:w="2532" w:type="dxa"/>
            <w:vMerge/>
            <w:hideMark/>
          </w:tcPr>
          <w:p w:rsidR="005A35DB" w:rsidRPr="005A35DB" w:rsidRDefault="005A35DB" w:rsidP="005A35DB">
            <w:pPr>
              <w:widowControl w:val="0"/>
              <w:autoSpaceDE w:val="0"/>
              <w:autoSpaceDN w:val="0"/>
              <w:adjustRightInd w:val="0"/>
              <w:ind w:left="142"/>
            </w:pPr>
          </w:p>
        </w:tc>
        <w:tc>
          <w:tcPr>
            <w:tcW w:w="2200" w:type="dxa"/>
            <w:hideMark/>
          </w:tcPr>
          <w:p w:rsidR="005A35DB" w:rsidRPr="005A35DB" w:rsidRDefault="005A35DB" w:rsidP="005A35DB">
            <w:pPr>
              <w:jc w:val="center"/>
            </w:pPr>
            <w:r w:rsidRPr="005A35DB">
              <w:t>Более 5</w:t>
            </w:r>
          </w:p>
        </w:tc>
        <w:tc>
          <w:tcPr>
            <w:tcW w:w="3065" w:type="dxa"/>
            <w:hideMark/>
          </w:tcPr>
          <w:p w:rsidR="005A35DB" w:rsidRPr="005A35DB" w:rsidRDefault="005A35DB" w:rsidP="005A35DB">
            <w:pPr>
              <w:jc w:val="center"/>
            </w:pPr>
            <w:r w:rsidRPr="005A35DB">
              <w:t>0,523 (0,45)</w:t>
            </w:r>
          </w:p>
        </w:tc>
        <w:tc>
          <w:tcPr>
            <w:tcW w:w="1950" w:type="dxa"/>
            <w:hideMark/>
          </w:tcPr>
          <w:p w:rsidR="005A35DB" w:rsidRPr="005A35DB" w:rsidRDefault="005A35DB" w:rsidP="005A35DB">
            <w:pPr>
              <w:jc w:val="center"/>
            </w:pPr>
            <w:r w:rsidRPr="005A35DB">
              <w:t>0,105 (0,09)</w:t>
            </w:r>
          </w:p>
        </w:tc>
      </w:tr>
      <w:tr w:rsidR="005A35DB" w:rsidRPr="005A35DB" w:rsidTr="005A35DB">
        <w:trPr>
          <w:trHeight w:val="240"/>
        </w:trPr>
        <w:tc>
          <w:tcPr>
            <w:tcW w:w="2532" w:type="dxa"/>
            <w:vMerge w:val="restart"/>
            <w:hideMark/>
          </w:tcPr>
          <w:p w:rsidR="005A35DB" w:rsidRPr="005A35DB" w:rsidRDefault="005A35DB" w:rsidP="005A35DB">
            <w:pPr>
              <w:widowControl w:val="0"/>
              <w:autoSpaceDE w:val="0"/>
              <w:autoSpaceDN w:val="0"/>
              <w:adjustRightInd w:val="0"/>
              <w:ind w:left="142"/>
            </w:pPr>
            <w:r w:rsidRPr="005A35DB">
              <w:t>Гаражи</w:t>
            </w:r>
          </w:p>
        </w:tc>
        <w:tc>
          <w:tcPr>
            <w:tcW w:w="2200" w:type="dxa"/>
            <w:hideMark/>
          </w:tcPr>
          <w:p w:rsidR="005A35DB" w:rsidRPr="005A35DB" w:rsidRDefault="005A35DB" w:rsidP="005A35DB">
            <w:pPr>
              <w:jc w:val="center"/>
            </w:pPr>
            <w:r w:rsidRPr="005A35DB">
              <w:t>До 2</w:t>
            </w:r>
          </w:p>
        </w:tc>
        <w:tc>
          <w:tcPr>
            <w:tcW w:w="3065" w:type="dxa"/>
            <w:hideMark/>
          </w:tcPr>
          <w:p w:rsidR="005A35DB" w:rsidRPr="005A35DB" w:rsidRDefault="005A35DB" w:rsidP="005A35DB">
            <w:pPr>
              <w:jc w:val="center"/>
            </w:pPr>
            <w:r w:rsidRPr="005A35DB">
              <w:t>0,814 (0,70)</w:t>
            </w:r>
          </w:p>
        </w:tc>
        <w:tc>
          <w:tcPr>
            <w:tcW w:w="1950" w:type="dxa"/>
            <w:hideMark/>
          </w:tcPr>
          <w:p w:rsidR="005A35DB" w:rsidRPr="005A35DB" w:rsidRDefault="005A35DB" w:rsidP="005A35DB">
            <w:pPr>
              <w:jc w:val="center"/>
            </w:pPr>
            <w:r w:rsidRPr="005A35DB">
              <w:t>-</w:t>
            </w:r>
          </w:p>
        </w:tc>
      </w:tr>
      <w:tr w:rsidR="005A35DB" w:rsidRPr="005A35DB" w:rsidTr="005A35DB">
        <w:tc>
          <w:tcPr>
            <w:tcW w:w="2532" w:type="dxa"/>
            <w:vMerge/>
            <w:hideMark/>
          </w:tcPr>
          <w:p w:rsidR="005A35DB" w:rsidRPr="005A35DB" w:rsidRDefault="005A35DB" w:rsidP="005A35DB"/>
        </w:tc>
        <w:tc>
          <w:tcPr>
            <w:tcW w:w="2200" w:type="dxa"/>
            <w:hideMark/>
          </w:tcPr>
          <w:p w:rsidR="005A35DB" w:rsidRPr="005A35DB" w:rsidRDefault="005A35DB" w:rsidP="005A35DB">
            <w:pPr>
              <w:jc w:val="center"/>
            </w:pPr>
            <w:r w:rsidRPr="005A35DB">
              <w:t>2,01-3</w:t>
            </w:r>
          </w:p>
        </w:tc>
        <w:tc>
          <w:tcPr>
            <w:tcW w:w="3065" w:type="dxa"/>
            <w:hideMark/>
          </w:tcPr>
          <w:p w:rsidR="005A35DB" w:rsidRPr="005A35DB" w:rsidRDefault="005A35DB" w:rsidP="005A35DB">
            <w:pPr>
              <w:jc w:val="center"/>
            </w:pPr>
            <w:r w:rsidRPr="005A35DB">
              <w:t>0,698 (0,60)</w:t>
            </w:r>
          </w:p>
        </w:tc>
        <w:tc>
          <w:tcPr>
            <w:tcW w:w="1950" w:type="dxa"/>
            <w:hideMark/>
          </w:tcPr>
          <w:p w:rsidR="005A35DB" w:rsidRPr="005A35DB" w:rsidRDefault="005A35DB" w:rsidP="005A35DB">
            <w:pPr>
              <w:jc w:val="center"/>
            </w:pPr>
            <w:r w:rsidRPr="005A35DB">
              <w:t>-</w:t>
            </w:r>
          </w:p>
        </w:tc>
      </w:tr>
      <w:tr w:rsidR="005A35DB" w:rsidRPr="005A35DB" w:rsidTr="005A35DB">
        <w:tc>
          <w:tcPr>
            <w:tcW w:w="2532" w:type="dxa"/>
            <w:vMerge/>
            <w:hideMark/>
          </w:tcPr>
          <w:p w:rsidR="005A35DB" w:rsidRPr="005A35DB" w:rsidRDefault="005A35DB" w:rsidP="005A35DB"/>
        </w:tc>
        <w:tc>
          <w:tcPr>
            <w:tcW w:w="2200" w:type="dxa"/>
            <w:hideMark/>
          </w:tcPr>
          <w:p w:rsidR="005A35DB" w:rsidRPr="005A35DB" w:rsidRDefault="005A35DB" w:rsidP="005A35DB">
            <w:pPr>
              <w:jc w:val="center"/>
            </w:pPr>
            <w:r w:rsidRPr="005A35DB">
              <w:t>3,01-5</w:t>
            </w:r>
          </w:p>
        </w:tc>
        <w:tc>
          <w:tcPr>
            <w:tcW w:w="3065" w:type="dxa"/>
            <w:hideMark/>
          </w:tcPr>
          <w:p w:rsidR="005A35DB" w:rsidRPr="005A35DB" w:rsidRDefault="005A35DB" w:rsidP="005A35DB">
            <w:pPr>
              <w:jc w:val="center"/>
            </w:pPr>
            <w:r w:rsidRPr="005A35DB">
              <w:t>0,640 (0,55)</w:t>
            </w:r>
          </w:p>
        </w:tc>
        <w:tc>
          <w:tcPr>
            <w:tcW w:w="1950" w:type="dxa"/>
            <w:hideMark/>
          </w:tcPr>
          <w:p w:rsidR="005A35DB" w:rsidRPr="005A35DB" w:rsidRDefault="005A35DB" w:rsidP="005A35DB">
            <w:pPr>
              <w:jc w:val="center"/>
            </w:pPr>
            <w:r w:rsidRPr="005A35DB">
              <w:t>0,814 (0,70)</w:t>
            </w:r>
          </w:p>
        </w:tc>
      </w:tr>
      <w:tr w:rsidR="005A35DB" w:rsidRPr="005A35DB" w:rsidTr="005A35DB">
        <w:tc>
          <w:tcPr>
            <w:tcW w:w="2532" w:type="dxa"/>
            <w:vMerge/>
            <w:hideMark/>
          </w:tcPr>
          <w:p w:rsidR="005A35DB" w:rsidRPr="005A35DB" w:rsidRDefault="005A35DB" w:rsidP="005A35DB"/>
        </w:tc>
        <w:tc>
          <w:tcPr>
            <w:tcW w:w="2200" w:type="dxa"/>
            <w:hideMark/>
          </w:tcPr>
          <w:p w:rsidR="005A35DB" w:rsidRPr="005A35DB" w:rsidRDefault="005A35DB" w:rsidP="005A35DB">
            <w:pPr>
              <w:jc w:val="center"/>
            </w:pPr>
            <w:r w:rsidRPr="005A35DB">
              <w:t>Более 5</w:t>
            </w:r>
          </w:p>
        </w:tc>
        <w:tc>
          <w:tcPr>
            <w:tcW w:w="3065" w:type="dxa"/>
            <w:hideMark/>
          </w:tcPr>
          <w:p w:rsidR="005A35DB" w:rsidRPr="005A35DB" w:rsidRDefault="005A35DB" w:rsidP="005A35DB">
            <w:pPr>
              <w:jc w:val="center"/>
            </w:pPr>
            <w:r w:rsidRPr="005A35DB">
              <w:t>0,582 (0,50)</w:t>
            </w:r>
          </w:p>
        </w:tc>
        <w:tc>
          <w:tcPr>
            <w:tcW w:w="1950" w:type="dxa"/>
            <w:hideMark/>
          </w:tcPr>
          <w:p w:rsidR="005A35DB" w:rsidRPr="005A35DB" w:rsidRDefault="005A35DB" w:rsidP="005A35DB">
            <w:pPr>
              <w:jc w:val="center"/>
            </w:pPr>
            <w:r w:rsidRPr="005A35DB">
              <w:t>0,756 (0,65)</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Примечание.</w:t>
      </w:r>
      <w:r w:rsidRPr="005A35DB">
        <w:rPr>
          <w:rFonts w:ascii="Times New Roman" w:eastAsia="Times New Roman" w:hAnsi="Times New Roman" w:cs="Times New Roman"/>
          <w:lang w:eastAsia="ru-RU"/>
        </w:rPr>
        <w:t> Для других расчетных температур наружного воздуха </w:t>
      </w:r>
      <w:r w:rsidRPr="005A35DB">
        <w:rPr>
          <w:rFonts w:ascii="Times New Roman" w:eastAsia="Times New Roman" w:hAnsi="Times New Roman" w:cs="Times New Roman"/>
          <w:i/>
          <w:iCs/>
          <w:lang w:eastAsia="ru-RU"/>
        </w:rPr>
        <w:t>t</w:t>
      </w:r>
      <w:r w:rsidRPr="005A35DB">
        <w:rPr>
          <w:rFonts w:ascii="Times New Roman" w:eastAsia="Times New Roman" w:hAnsi="Times New Roman" w:cs="Times New Roman"/>
          <w:vertAlign w:val="subscript"/>
          <w:lang w:eastAsia="ru-RU"/>
        </w:rPr>
        <w:t> </w:t>
      </w:r>
      <w:proofErr w:type="gramStart"/>
      <w:r w:rsidRPr="005A35DB">
        <w:rPr>
          <w:rFonts w:ascii="Times New Roman" w:eastAsia="Times New Roman" w:hAnsi="Times New Roman" w:cs="Times New Roman"/>
          <w:vertAlign w:val="subscript"/>
          <w:lang w:eastAsia="ru-RU"/>
        </w:rPr>
        <w:t>о</w:t>
      </w:r>
      <w:proofErr w:type="gramEnd"/>
      <w:r w:rsidRPr="005A35DB">
        <w:rPr>
          <w:rFonts w:ascii="Times New Roman" w:eastAsia="Times New Roman" w:hAnsi="Times New Roman" w:cs="Times New Roman"/>
          <w:lang w:eastAsia="ru-RU"/>
        </w:rPr>
        <w:t> </w:t>
      </w:r>
      <w:proofErr w:type="gramStart"/>
      <w:r w:rsidRPr="005A35DB">
        <w:rPr>
          <w:rFonts w:ascii="Times New Roman" w:eastAsia="Times New Roman" w:hAnsi="Times New Roman" w:cs="Times New Roman"/>
          <w:lang w:eastAsia="ru-RU"/>
        </w:rPr>
        <w:t>при</w:t>
      </w:r>
      <w:proofErr w:type="gramEnd"/>
      <w:r w:rsidRPr="005A35DB">
        <w:rPr>
          <w:rFonts w:ascii="Times New Roman" w:eastAsia="Times New Roman" w:hAnsi="Times New Roman" w:cs="Times New Roman"/>
          <w:lang w:eastAsia="ru-RU"/>
        </w:rPr>
        <w:t xml:space="preserve"> определении удельной отопительной характеристики </w:t>
      </w:r>
      <w:r w:rsidRPr="005A35DB">
        <w:rPr>
          <w:rFonts w:ascii="Times New Roman" w:eastAsia="Times New Roman" w:hAnsi="Times New Roman" w:cs="Times New Roman"/>
          <w:i/>
          <w:iCs/>
          <w:lang w:eastAsia="ru-RU"/>
        </w:rPr>
        <w:t>q</w:t>
      </w:r>
      <w:r w:rsidRPr="005A35DB">
        <w:rPr>
          <w:rFonts w:ascii="Times New Roman" w:eastAsia="Times New Roman" w:hAnsi="Times New Roman" w:cs="Times New Roman"/>
          <w:vertAlign w:val="subscript"/>
          <w:lang w:eastAsia="ru-RU"/>
        </w:rPr>
        <w:t> о</w:t>
      </w:r>
      <w:r w:rsidRPr="005A35DB">
        <w:rPr>
          <w:rFonts w:ascii="Times New Roman" w:eastAsia="Times New Roman" w:hAnsi="Times New Roman" w:cs="Times New Roman"/>
          <w:lang w:eastAsia="ru-RU"/>
        </w:rPr>
        <w:t> следует применять поправочный коэффициент </w:t>
      </w:r>
      <w:r w:rsidRPr="005A35DB">
        <w:rPr>
          <w:rFonts w:ascii="Times New Roman" w:eastAsia="Times New Roman" w:hAnsi="Times New Roman" w:cs="Times New Roman"/>
          <w:vertAlign w:val="subscript"/>
          <w:lang w:eastAsia="ru-RU"/>
        </w:rPr>
        <w:t>а</w:t>
      </w:r>
      <w:r w:rsidRPr="005A35DB">
        <w:rPr>
          <w:rFonts w:ascii="Times New Roman" w:eastAsia="Times New Roman" w:hAnsi="Times New Roman" w:cs="Times New Roman"/>
          <w:lang w:eastAsia="ru-RU"/>
        </w:rPr>
        <w:t>, значения которого приведены в таблице.</w:t>
      </w:r>
    </w:p>
    <w:p w:rsidR="005A35DB" w:rsidRPr="005A35DB" w:rsidRDefault="005A35DB" w:rsidP="005A35DB">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5A35DB" w:rsidRPr="005A35DB" w:rsidRDefault="005A35DB" w:rsidP="005A35DB">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5A35DB">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5A35DB">
        <w:rPr>
          <w:rFonts w:ascii="Times New Roman" w:eastAsia="Times New Roman" w:hAnsi="Times New Roman" w:cs="Times New Roman"/>
          <w:shd w:val="clear" w:color="auto" w:fill="FFFFFF"/>
          <w:lang w:eastAsia="ru-RU"/>
        </w:rPr>
        <w:t>тепло производительности</w:t>
      </w:r>
      <w:proofErr w:type="gramEnd"/>
    </w:p>
    <w:p w:rsidR="005A35DB" w:rsidRPr="005A35DB" w:rsidRDefault="005A35DB" w:rsidP="005A35DB">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5A35DB" w:rsidRPr="005A35DB" w:rsidTr="005A35DB">
        <w:tc>
          <w:tcPr>
            <w:tcW w:w="3652" w:type="dxa"/>
            <w:vMerge w:val="restart"/>
          </w:tcPr>
          <w:p w:rsidR="005A35DB" w:rsidRPr="005A35DB" w:rsidRDefault="005A35DB" w:rsidP="005A35DB">
            <w:pPr>
              <w:autoSpaceDE w:val="0"/>
              <w:autoSpaceDN w:val="0"/>
              <w:adjustRightInd w:val="0"/>
              <w:ind w:left="142"/>
            </w:pPr>
            <w:proofErr w:type="spellStart"/>
            <w:r w:rsidRPr="005A35DB">
              <w:rPr>
                <w:rFonts w:eastAsia="Calibri"/>
              </w:rPr>
              <w:t>Теплопроизводительность</w:t>
            </w:r>
            <w:proofErr w:type="spellEnd"/>
            <w:r w:rsidRPr="005A35DB">
              <w:rPr>
                <w:rFonts w:eastAsia="Calibri"/>
              </w:rPr>
              <w:t xml:space="preserve"> </w:t>
            </w:r>
            <w:r w:rsidRPr="005A35DB">
              <w:rPr>
                <w:rFonts w:eastAsia="Calibri"/>
              </w:rPr>
              <w:t>котельных</w:t>
            </w:r>
            <w:r w:rsidRPr="005A35DB">
              <w:rPr>
                <w:rFonts w:eastAsia="Calibri"/>
              </w:rPr>
              <w:t xml:space="preserve">, </w:t>
            </w:r>
            <w:r w:rsidRPr="005A35DB">
              <w:rPr>
                <w:rFonts w:eastAsia="Calibri"/>
              </w:rPr>
              <w:t>Гкал</w:t>
            </w:r>
            <w:r w:rsidRPr="005A35DB">
              <w:rPr>
                <w:rFonts w:eastAsia="Calibri"/>
              </w:rPr>
              <w:t>/</w:t>
            </w:r>
            <w:proofErr w:type="gramStart"/>
            <w:r w:rsidRPr="005A35DB">
              <w:rPr>
                <w:rFonts w:eastAsia="Calibri"/>
              </w:rPr>
              <w:t>ч</w:t>
            </w:r>
            <w:proofErr w:type="gramEnd"/>
            <w:r w:rsidRPr="005A35DB">
              <w:rPr>
                <w:rFonts w:eastAsia="Calibri"/>
              </w:rPr>
              <w:t xml:space="preserve"> (</w:t>
            </w:r>
            <w:r w:rsidRPr="005A35DB">
              <w:rPr>
                <w:rFonts w:eastAsia="Calibri"/>
              </w:rPr>
              <w:t>МВт</w:t>
            </w:r>
            <w:r w:rsidRPr="005A35DB">
              <w:rPr>
                <w:rFonts w:eastAsia="Calibri"/>
              </w:rPr>
              <w:t>)</w:t>
            </w:r>
          </w:p>
        </w:tc>
        <w:tc>
          <w:tcPr>
            <w:tcW w:w="6095" w:type="dxa"/>
            <w:gridSpan w:val="2"/>
          </w:tcPr>
          <w:p w:rsidR="005A35DB" w:rsidRPr="005A35DB" w:rsidRDefault="005A35DB" w:rsidP="005A35DB">
            <w:pPr>
              <w:autoSpaceDE w:val="0"/>
              <w:autoSpaceDN w:val="0"/>
              <w:adjustRightInd w:val="0"/>
              <w:jc w:val="center"/>
            </w:pPr>
            <w:r w:rsidRPr="005A35DB">
              <w:rPr>
                <w:rFonts w:eastAsia="Calibri"/>
              </w:rPr>
              <w:t>Размер</w:t>
            </w:r>
            <w:r w:rsidRPr="005A35DB">
              <w:rPr>
                <w:rFonts w:eastAsia="Calibri"/>
              </w:rPr>
              <w:t xml:space="preserve"> </w:t>
            </w:r>
            <w:r w:rsidRPr="005A35DB">
              <w:rPr>
                <w:rFonts w:eastAsia="Calibri"/>
              </w:rPr>
              <w:t>земельного</w:t>
            </w:r>
            <w:r w:rsidRPr="005A35DB">
              <w:rPr>
                <w:rFonts w:eastAsia="Calibri"/>
              </w:rPr>
              <w:t xml:space="preserve"> </w:t>
            </w:r>
            <w:r w:rsidRPr="005A35DB">
              <w:rPr>
                <w:rFonts w:eastAsia="Calibri"/>
              </w:rPr>
              <w:t>участка</w:t>
            </w:r>
            <w:r w:rsidRPr="005A35DB">
              <w:rPr>
                <w:rFonts w:eastAsia="Calibri"/>
              </w:rPr>
              <w:t xml:space="preserve"> (</w:t>
            </w:r>
            <w:proofErr w:type="gramStart"/>
            <w:r w:rsidRPr="005A35DB">
              <w:rPr>
                <w:rFonts w:eastAsia="Calibri"/>
              </w:rPr>
              <w:t>га</w:t>
            </w:r>
            <w:proofErr w:type="gramEnd"/>
            <w:r w:rsidRPr="005A35DB">
              <w:rPr>
                <w:rFonts w:eastAsia="Calibri"/>
              </w:rPr>
              <w:t xml:space="preserve">) </w:t>
            </w:r>
            <w:r w:rsidRPr="005A35DB">
              <w:rPr>
                <w:rFonts w:eastAsia="Calibri"/>
              </w:rPr>
              <w:t>котельных</w:t>
            </w:r>
            <w:r w:rsidRPr="005A35DB">
              <w:rPr>
                <w:rFonts w:eastAsia="Calibri"/>
              </w:rPr>
              <w:t xml:space="preserve">, </w:t>
            </w:r>
            <w:r w:rsidRPr="005A35DB">
              <w:rPr>
                <w:rFonts w:eastAsia="Calibri"/>
              </w:rPr>
              <w:t>работающих</w:t>
            </w:r>
          </w:p>
        </w:tc>
      </w:tr>
      <w:tr w:rsidR="005A35DB" w:rsidRPr="005A35DB" w:rsidTr="005A35DB">
        <w:tc>
          <w:tcPr>
            <w:tcW w:w="3652" w:type="dxa"/>
            <w:vMerge/>
          </w:tcPr>
          <w:p w:rsidR="005A35DB" w:rsidRPr="005A35DB" w:rsidRDefault="005A35DB" w:rsidP="005A35DB">
            <w:pPr>
              <w:autoSpaceDE w:val="0"/>
              <w:autoSpaceDN w:val="0"/>
              <w:adjustRightInd w:val="0"/>
              <w:ind w:left="142"/>
            </w:pPr>
          </w:p>
        </w:tc>
        <w:tc>
          <w:tcPr>
            <w:tcW w:w="3402" w:type="dxa"/>
          </w:tcPr>
          <w:p w:rsidR="005A35DB" w:rsidRPr="005A35DB" w:rsidRDefault="005A35DB" w:rsidP="005A35DB">
            <w:pPr>
              <w:autoSpaceDE w:val="0"/>
              <w:autoSpaceDN w:val="0"/>
              <w:adjustRightInd w:val="0"/>
              <w:jc w:val="center"/>
            </w:pPr>
            <w:r w:rsidRPr="005A35DB">
              <w:t>на</w:t>
            </w:r>
            <w:r w:rsidRPr="005A35DB">
              <w:t xml:space="preserve"> </w:t>
            </w:r>
            <w:r w:rsidRPr="005A35DB">
              <w:t>твердом</w:t>
            </w:r>
            <w:r w:rsidRPr="005A35DB">
              <w:t xml:space="preserve"> </w:t>
            </w:r>
            <w:r w:rsidRPr="005A35DB">
              <w:t>топливе</w:t>
            </w:r>
          </w:p>
        </w:tc>
        <w:tc>
          <w:tcPr>
            <w:tcW w:w="2693" w:type="dxa"/>
          </w:tcPr>
          <w:p w:rsidR="005A35DB" w:rsidRPr="005A35DB" w:rsidRDefault="005A35DB" w:rsidP="005A35DB">
            <w:pPr>
              <w:autoSpaceDE w:val="0"/>
              <w:autoSpaceDN w:val="0"/>
              <w:adjustRightInd w:val="0"/>
              <w:jc w:val="center"/>
            </w:pPr>
            <w:r w:rsidRPr="005A35DB">
              <w:t>на</w:t>
            </w:r>
            <w:r w:rsidRPr="005A35DB">
              <w:t xml:space="preserve"> </w:t>
            </w:r>
            <w:proofErr w:type="spellStart"/>
            <w:r w:rsidRPr="005A35DB">
              <w:t>газомазутном</w:t>
            </w:r>
            <w:proofErr w:type="spellEnd"/>
            <w:r w:rsidRPr="005A35DB">
              <w:t xml:space="preserve"> </w:t>
            </w:r>
            <w:r w:rsidRPr="005A35DB">
              <w:t>топливе</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до</w:t>
            </w:r>
            <w:r w:rsidRPr="005A35DB">
              <w:t xml:space="preserve"> 5</w:t>
            </w:r>
          </w:p>
        </w:tc>
        <w:tc>
          <w:tcPr>
            <w:tcW w:w="3402" w:type="dxa"/>
          </w:tcPr>
          <w:p w:rsidR="005A35DB" w:rsidRPr="005A35DB" w:rsidRDefault="005A35DB" w:rsidP="005A35DB">
            <w:pPr>
              <w:autoSpaceDE w:val="0"/>
              <w:autoSpaceDN w:val="0"/>
              <w:adjustRightInd w:val="0"/>
              <w:jc w:val="center"/>
            </w:pPr>
            <w:r w:rsidRPr="005A35DB">
              <w:t>0,7</w:t>
            </w:r>
          </w:p>
        </w:tc>
        <w:tc>
          <w:tcPr>
            <w:tcW w:w="2693" w:type="dxa"/>
          </w:tcPr>
          <w:p w:rsidR="005A35DB" w:rsidRPr="005A35DB" w:rsidRDefault="005A35DB" w:rsidP="005A35DB">
            <w:pPr>
              <w:autoSpaceDE w:val="0"/>
              <w:autoSpaceDN w:val="0"/>
              <w:adjustRightInd w:val="0"/>
              <w:jc w:val="center"/>
            </w:pPr>
            <w:r w:rsidRPr="005A35DB">
              <w:t>0,7</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от</w:t>
            </w:r>
            <w:r w:rsidRPr="005A35DB">
              <w:t xml:space="preserve"> 5 </w:t>
            </w:r>
            <w:r w:rsidRPr="005A35DB">
              <w:t>до</w:t>
            </w:r>
            <w:r w:rsidRPr="005A35DB">
              <w:t xml:space="preserve"> 10 (</w:t>
            </w:r>
            <w:r w:rsidRPr="005A35DB">
              <w:t>от</w:t>
            </w:r>
            <w:r w:rsidRPr="005A35DB">
              <w:t xml:space="preserve"> 6 </w:t>
            </w:r>
            <w:r w:rsidRPr="005A35DB">
              <w:t>до</w:t>
            </w:r>
            <w:r w:rsidRPr="005A35DB">
              <w:t xml:space="preserve"> 12)</w:t>
            </w:r>
          </w:p>
        </w:tc>
        <w:tc>
          <w:tcPr>
            <w:tcW w:w="3402" w:type="dxa"/>
          </w:tcPr>
          <w:p w:rsidR="005A35DB" w:rsidRPr="005A35DB" w:rsidRDefault="005A35DB" w:rsidP="005A35DB">
            <w:pPr>
              <w:autoSpaceDE w:val="0"/>
              <w:autoSpaceDN w:val="0"/>
              <w:adjustRightInd w:val="0"/>
              <w:jc w:val="center"/>
            </w:pPr>
            <w:r w:rsidRPr="005A35DB">
              <w:t>1,0</w:t>
            </w:r>
          </w:p>
        </w:tc>
        <w:tc>
          <w:tcPr>
            <w:tcW w:w="2693" w:type="dxa"/>
          </w:tcPr>
          <w:p w:rsidR="005A35DB" w:rsidRPr="005A35DB" w:rsidRDefault="005A35DB" w:rsidP="005A35DB">
            <w:pPr>
              <w:autoSpaceDE w:val="0"/>
              <w:autoSpaceDN w:val="0"/>
              <w:adjustRightInd w:val="0"/>
              <w:jc w:val="center"/>
            </w:pPr>
            <w:r w:rsidRPr="005A35DB">
              <w:t>1,0</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от</w:t>
            </w:r>
            <w:r w:rsidRPr="005A35DB">
              <w:t xml:space="preserve"> 10 </w:t>
            </w:r>
            <w:r w:rsidRPr="005A35DB">
              <w:t>до</w:t>
            </w:r>
            <w:r w:rsidRPr="005A35DB">
              <w:t xml:space="preserve"> 50 (</w:t>
            </w:r>
            <w:r w:rsidRPr="005A35DB">
              <w:t>от</w:t>
            </w:r>
            <w:r w:rsidRPr="005A35DB">
              <w:t xml:space="preserve"> 12 </w:t>
            </w:r>
            <w:r w:rsidRPr="005A35DB">
              <w:t>до</w:t>
            </w:r>
            <w:r w:rsidRPr="005A35DB">
              <w:t xml:space="preserve"> 58)</w:t>
            </w:r>
          </w:p>
        </w:tc>
        <w:tc>
          <w:tcPr>
            <w:tcW w:w="3402" w:type="dxa"/>
          </w:tcPr>
          <w:p w:rsidR="005A35DB" w:rsidRPr="005A35DB" w:rsidRDefault="005A35DB" w:rsidP="005A35DB">
            <w:pPr>
              <w:autoSpaceDE w:val="0"/>
              <w:autoSpaceDN w:val="0"/>
              <w:adjustRightInd w:val="0"/>
              <w:jc w:val="center"/>
            </w:pPr>
            <w:r w:rsidRPr="005A35DB">
              <w:t>2,0</w:t>
            </w:r>
          </w:p>
        </w:tc>
        <w:tc>
          <w:tcPr>
            <w:tcW w:w="2693" w:type="dxa"/>
          </w:tcPr>
          <w:p w:rsidR="005A35DB" w:rsidRPr="005A35DB" w:rsidRDefault="005A35DB" w:rsidP="005A35DB">
            <w:pPr>
              <w:autoSpaceDE w:val="0"/>
              <w:autoSpaceDN w:val="0"/>
              <w:adjustRightInd w:val="0"/>
              <w:jc w:val="center"/>
            </w:pPr>
            <w:r w:rsidRPr="005A35DB">
              <w:t>1,5</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от</w:t>
            </w:r>
            <w:r w:rsidRPr="005A35DB">
              <w:t xml:space="preserve"> 50 </w:t>
            </w:r>
            <w:r w:rsidRPr="005A35DB">
              <w:t>до</w:t>
            </w:r>
            <w:r w:rsidRPr="005A35DB">
              <w:t xml:space="preserve"> 100 (</w:t>
            </w:r>
            <w:r w:rsidRPr="005A35DB">
              <w:t>от</w:t>
            </w:r>
            <w:r w:rsidRPr="005A35DB">
              <w:t xml:space="preserve"> 58 </w:t>
            </w:r>
            <w:r w:rsidRPr="005A35DB">
              <w:t>до</w:t>
            </w:r>
            <w:r w:rsidRPr="005A35DB">
              <w:t xml:space="preserve"> 116)</w:t>
            </w:r>
          </w:p>
        </w:tc>
        <w:tc>
          <w:tcPr>
            <w:tcW w:w="3402" w:type="dxa"/>
          </w:tcPr>
          <w:p w:rsidR="005A35DB" w:rsidRPr="005A35DB" w:rsidRDefault="005A35DB" w:rsidP="005A35DB">
            <w:pPr>
              <w:autoSpaceDE w:val="0"/>
              <w:autoSpaceDN w:val="0"/>
              <w:adjustRightInd w:val="0"/>
              <w:jc w:val="center"/>
            </w:pPr>
            <w:r w:rsidRPr="005A35DB">
              <w:t>3,0</w:t>
            </w:r>
          </w:p>
        </w:tc>
        <w:tc>
          <w:tcPr>
            <w:tcW w:w="2693" w:type="dxa"/>
          </w:tcPr>
          <w:p w:rsidR="005A35DB" w:rsidRPr="005A35DB" w:rsidRDefault="005A35DB" w:rsidP="005A35DB">
            <w:pPr>
              <w:autoSpaceDE w:val="0"/>
              <w:autoSpaceDN w:val="0"/>
              <w:adjustRightInd w:val="0"/>
              <w:jc w:val="center"/>
            </w:pPr>
            <w:r w:rsidRPr="005A35DB">
              <w:t>2,5</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от</w:t>
            </w:r>
            <w:r w:rsidRPr="005A35DB">
              <w:t xml:space="preserve"> 100 </w:t>
            </w:r>
            <w:r w:rsidRPr="005A35DB">
              <w:t>до</w:t>
            </w:r>
            <w:r w:rsidRPr="005A35DB">
              <w:t xml:space="preserve"> 200 (</w:t>
            </w:r>
            <w:r w:rsidRPr="005A35DB">
              <w:t>от</w:t>
            </w:r>
            <w:r w:rsidRPr="005A35DB">
              <w:t xml:space="preserve"> 116 </w:t>
            </w:r>
            <w:r w:rsidRPr="005A35DB">
              <w:t>до</w:t>
            </w:r>
            <w:r w:rsidRPr="005A35DB">
              <w:t xml:space="preserve"> 233)</w:t>
            </w:r>
          </w:p>
        </w:tc>
        <w:tc>
          <w:tcPr>
            <w:tcW w:w="3402" w:type="dxa"/>
          </w:tcPr>
          <w:p w:rsidR="005A35DB" w:rsidRPr="005A35DB" w:rsidRDefault="005A35DB" w:rsidP="005A35DB">
            <w:pPr>
              <w:autoSpaceDE w:val="0"/>
              <w:autoSpaceDN w:val="0"/>
              <w:adjustRightInd w:val="0"/>
              <w:jc w:val="center"/>
            </w:pPr>
            <w:r w:rsidRPr="005A35DB">
              <w:t>3,7</w:t>
            </w:r>
          </w:p>
        </w:tc>
        <w:tc>
          <w:tcPr>
            <w:tcW w:w="2693" w:type="dxa"/>
          </w:tcPr>
          <w:p w:rsidR="005A35DB" w:rsidRPr="005A35DB" w:rsidRDefault="005A35DB" w:rsidP="005A35DB">
            <w:pPr>
              <w:autoSpaceDE w:val="0"/>
              <w:autoSpaceDN w:val="0"/>
              <w:adjustRightInd w:val="0"/>
              <w:jc w:val="center"/>
            </w:pPr>
            <w:r w:rsidRPr="005A35DB">
              <w:t>3,0</w:t>
            </w:r>
          </w:p>
        </w:tc>
      </w:tr>
      <w:tr w:rsidR="005A35DB" w:rsidRPr="005A35DB" w:rsidTr="005A35DB">
        <w:tc>
          <w:tcPr>
            <w:tcW w:w="3652" w:type="dxa"/>
          </w:tcPr>
          <w:p w:rsidR="005A35DB" w:rsidRPr="005A35DB" w:rsidRDefault="005A35DB" w:rsidP="005A35DB">
            <w:pPr>
              <w:autoSpaceDE w:val="0"/>
              <w:autoSpaceDN w:val="0"/>
              <w:adjustRightInd w:val="0"/>
              <w:ind w:left="142"/>
            </w:pPr>
            <w:r w:rsidRPr="005A35DB">
              <w:t>от</w:t>
            </w:r>
            <w:r w:rsidRPr="005A35DB">
              <w:t xml:space="preserve"> 200 </w:t>
            </w:r>
            <w:r w:rsidRPr="005A35DB">
              <w:t>до</w:t>
            </w:r>
            <w:r w:rsidRPr="005A35DB">
              <w:t xml:space="preserve"> 400 (</w:t>
            </w:r>
            <w:r w:rsidRPr="005A35DB">
              <w:t>от</w:t>
            </w:r>
            <w:r w:rsidRPr="005A35DB">
              <w:t xml:space="preserve"> 233 </w:t>
            </w:r>
            <w:r w:rsidRPr="005A35DB">
              <w:t>до</w:t>
            </w:r>
            <w:r w:rsidRPr="005A35DB">
              <w:t xml:space="preserve"> 466)</w:t>
            </w:r>
          </w:p>
        </w:tc>
        <w:tc>
          <w:tcPr>
            <w:tcW w:w="3402" w:type="dxa"/>
          </w:tcPr>
          <w:p w:rsidR="005A35DB" w:rsidRPr="005A35DB" w:rsidRDefault="005A35DB" w:rsidP="005A35DB">
            <w:pPr>
              <w:autoSpaceDE w:val="0"/>
              <w:autoSpaceDN w:val="0"/>
              <w:adjustRightInd w:val="0"/>
              <w:jc w:val="center"/>
            </w:pPr>
            <w:r w:rsidRPr="005A35DB">
              <w:t>4,3</w:t>
            </w:r>
          </w:p>
        </w:tc>
        <w:tc>
          <w:tcPr>
            <w:tcW w:w="2693" w:type="dxa"/>
          </w:tcPr>
          <w:p w:rsidR="005A35DB" w:rsidRPr="005A35DB" w:rsidRDefault="005A35DB" w:rsidP="005A35DB">
            <w:pPr>
              <w:autoSpaceDE w:val="0"/>
              <w:autoSpaceDN w:val="0"/>
              <w:adjustRightInd w:val="0"/>
              <w:jc w:val="center"/>
            </w:pPr>
            <w:r w:rsidRPr="005A35DB">
              <w:t>3,5</w:t>
            </w:r>
          </w:p>
        </w:tc>
      </w:tr>
    </w:tbl>
    <w:p w:rsidR="005A35DB" w:rsidRPr="005A35DB" w:rsidRDefault="005A35DB" w:rsidP="005A35DB">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Примечания:</w:t>
      </w:r>
    </w:p>
    <w:p w:rsidR="005A35DB" w:rsidRPr="005A35DB" w:rsidRDefault="005A35DB" w:rsidP="005A35DB">
      <w:pPr>
        <w:widowControl w:val="0"/>
        <w:numPr>
          <w:ilvl w:val="0"/>
          <w:numId w:val="32"/>
        </w:numPr>
        <w:tabs>
          <w:tab w:val="left" w:pos="1008"/>
        </w:tabs>
        <w:autoSpaceDE w:val="0"/>
        <w:autoSpaceDN w:val="0"/>
        <w:adjustRightInd w:val="0"/>
        <w:spacing w:after="0" w:line="240" w:lineRule="auto"/>
        <w:ind w:right="14"/>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5A35DB">
        <w:rPr>
          <w:rFonts w:ascii="Times New Roman" w:eastAsia="Times New Roman" w:hAnsi="Times New Roman" w:cs="Times New Roman"/>
          <w:lang w:eastAsia="ru-RU"/>
        </w:rPr>
        <w:t>водоразбором</w:t>
      </w:r>
      <w:proofErr w:type="spellEnd"/>
      <w:r w:rsidRPr="005A35DB">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5A35DB" w:rsidRPr="005A35DB" w:rsidRDefault="005A35DB" w:rsidP="005A35DB">
      <w:pPr>
        <w:widowControl w:val="0"/>
        <w:numPr>
          <w:ilvl w:val="0"/>
          <w:numId w:val="32"/>
        </w:numPr>
        <w:tabs>
          <w:tab w:val="left" w:pos="1008"/>
        </w:tabs>
        <w:autoSpaceDE w:val="0"/>
        <w:autoSpaceDN w:val="0"/>
        <w:adjustRightInd w:val="0"/>
        <w:spacing w:after="0" w:line="240" w:lineRule="auto"/>
        <w:ind w:right="5"/>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Размещение </w:t>
      </w:r>
      <w:proofErr w:type="spellStart"/>
      <w:r w:rsidRPr="005A35DB">
        <w:rPr>
          <w:rFonts w:ascii="Times New Roman" w:eastAsia="Times New Roman" w:hAnsi="Times New Roman" w:cs="Times New Roman"/>
          <w:lang w:eastAsia="ru-RU"/>
        </w:rPr>
        <w:t>золошлакоотвалов</w:t>
      </w:r>
      <w:proofErr w:type="spellEnd"/>
      <w:r w:rsidRPr="005A35DB">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5A35DB">
        <w:rPr>
          <w:rFonts w:ascii="Times New Roman" w:eastAsia="Times New Roman" w:hAnsi="Times New Roman" w:cs="Times New Roman"/>
          <w:lang w:eastAsia="ru-RU"/>
        </w:rPr>
        <w:t>золошлакоотвалов</w:t>
      </w:r>
      <w:proofErr w:type="spellEnd"/>
      <w:r w:rsidRPr="005A35DB">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5A35DB" w:rsidRPr="005A35DB" w:rsidRDefault="005A35DB" w:rsidP="005A35DB">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5A35DB">
        <w:rPr>
          <w:rFonts w:ascii="Times New Roman" w:eastAsia="Calibri" w:hAnsi="Times New Roman" w:cs="Times New Roman"/>
          <w:highlight w:val="lightGray"/>
          <w:shd w:val="clear" w:color="auto" w:fill="FFFFFF"/>
        </w:rPr>
        <w:t xml:space="preserve">таблица 1.5 введена решением </w:t>
      </w:r>
      <w:r w:rsidR="00E4049A">
        <w:rPr>
          <w:rFonts w:ascii="Times New Roman" w:eastAsia="Calibri" w:hAnsi="Times New Roman" w:cs="Times New Roman"/>
          <w:highlight w:val="lightGray"/>
          <w:shd w:val="clear" w:color="auto" w:fill="FFFFFF"/>
        </w:rPr>
        <w:t>___ 2024</w:t>
      </w:r>
      <w:r w:rsidRPr="005A35DB">
        <w:rPr>
          <w:rFonts w:ascii="Times New Roman" w:eastAsia="Calibri" w:hAnsi="Times New Roman" w:cs="Times New Roman"/>
          <w:highlight w:val="lightGray"/>
          <w:shd w:val="clear" w:color="auto" w:fill="FFFFFF"/>
        </w:rPr>
        <w:t xml:space="preserve"> г.</w:t>
      </w:r>
    </w:p>
    <w:p w:rsidR="005A35DB" w:rsidRPr="005A35DB" w:rsidRDefault="005A35DB" w:rsidP="005A35DB">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Классификация газопроводов по давлению</w:t>
      </w:r>
    </w:p>
    <w:p w:rsidR="005A35DB" w:rsidRPr="005A35DB" w:rsidRDefault="005A35DB" w:rsidP="005A35DB">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5A35DB" w:rsidRPr="005A35DB" w:rsidTr="005A35DB">
        <w:tc>
          <w:tcPr>
            <w:tcW w:w="3261" w:type="dxa"/>
          </w:tcPr>
          <w:p w:rsidR="005A35DB" w:rsidRPr="005A35DB" w:rsidRDefault="005A35DB" w:rsidP="005A35DB">
            <w:pPr>
              <w:widowControl w:val="0"/>
              <w:autoSpaceDE w:val="0"/>
              <w:autoSpaceDN w:val="0"/>
              <w:jc w:val="center"/>
            </w:pPr>
            <w:r w:rsidRPr="005A35DB">
              <w:t>Классификация газопроводов по давлению</w:t>
            </w:r>
          </w:p>
        </w:tc>
        <w:tc>
          <w:tcPr>
            <w:tcW w:w="2976" w:type="dxa"/>
            <w:gridSpan w:val="2"/>
          </w:tcPr>
          <w:p w:rsidR="005A35DB" w:rsidRPr="005A35DB" w:rsidRDefault="005A35DB" w:rsidP="005A35DB">
            <w:pPr>
              <w:widowControl w:val="0"/>
              <w:autoSpaceDE w:val="0"/>
              <w:autoSpaceDN w:val="0"/>
              <w:jc w:val="center"/>
            </w:pPr>
            <w:r w:rsidRPr="005A35DB">
              <w:t>Вид транспортируемого газа</w:t>
            </w:r>
          </w:p>
        </w:tc>
        <w:tc>
          <w:tcPr>
            <w:tcW w:w="3510" w:type="dxa"/>
          </w:tcPr>
          <w:p w:rsidR="005A35DB" w:rsidRPr="005A35DB" w:rsidRDefault="005A35DB" w:rsidP="005A35DB">
            <w:pPr>
              <w:widowControl w:val="0"/>
              <w:autoSpaceDE w:val="0"/>
              <w:autoSpaceDN w:val="0"/>
              <w:jc w:val="center"/>
            </w:pPr>
            <w:r w:rsidRPr="005A35DB">
              <w:t>Рабочее давление в газопроводе, МПа</w:t>
            </w:r>
          </w:p>
        </w:tc>
      </w:tr>
      <w:tr w:rsidR="005A35DB" w:rsidRPr="005A35DB" w:rsidTr="005A35DB">
        <w:tc>
          <w:tcPr>
            <w:tcW w:w="3261" w:type="dxa"/>
            <w:vMerge w:val="restart"/>
          </w:tcPr>
          <w:p w:rsidR="005A35DB" w:rsidRPr="005A35DB" w:rsidRDefault="005A35DB" w:rsidP="005A35DB">
            <w:pPr>
              <w:widowControl w:val="0"/>
              <w:autoSpaceDE w:val="0"/>
              <w:autoSpaceDN w:val="0"/>
              <w:ind w:firstLine="364"/>
            </w:pPr>
            <w:r w:rsidRPr="005A35DB">
              <w:t>Высокое</w:t>
            </w:r>
          </w:p>
        </w:tc>
        <w:tc>
          <w:tcPr>
            <w:tcW w:w="1134" w:type="dxa"/>
          </w:tcPr>
          <w:p w:rsidR="005A35DB" w:rsidRPr="005A35DB" w:rsidRDefault="005A35DB" w:rsidP="005A35DB">
            <w:pPr>
              <w:widowControl w:val="0"/>
              <w:autoSpaceDE w:val="0"/>
              <w:autoSpaceDN w:val="0"/>
              <w:jc w:val="center"/>
            </w:pPr>
            <w:r w:rsidRPr="005A35DB">
              <w:t>I категория</w:t>
            </w:r>
          </w:p>
        </w:tc>
        <w:tc>
          <w:tcPr>
            <w:tcW w:w="1842" w:type="dxa"/>
          </w:tcPr>
          <w:p w:rsidR="005A35DB" w:rsidRPr="005A35DB" w:rsidRDefault="005A35DB" w:rsidP="005A35DB">
            <w:pPr>
              <w:widowControl w:val="0"/>
              <w:autoSpaceDE w:val="0"/>
              <w:autoSpaceDN w:val="0"/>
              <w:jc w:val="center"/>
            </w:pPr>
            <w:r w:rsidRPr="005A35DB">
              <w:t>Природный</w:t>
            </w:r>
          </w:p>
        </w:tc>
        <w:tc>
          <w:tcPr>
            <w:tcW w:w="3510" w:type="dxa"/>
          </w:tcPr>
          <w:p w:rsidR="005A35DB" w:rsidRPr="005A35DB" w:rsidRDefault="005A35DB" w:rsidP="005A35DB">
            <w:pPr>
              <w:widowControl w:val="0"/>
              <w:autoSpaceDE w:val="0"/>
              <w:autoSpaceDN w:val="0"/>
              <w:jc w:val="center"/>
            </w:pPr>
            <w:r w:rsidRPr="005A35DB">
              <w:t>свыше 0,6 до 1,2 включительно</w:t>
            </w:r>
          </w:p>
        </w:tc>
      </w:tr>
      <w:tr w:rsidR="005A35DB" w:rsidRPr="005A35DB" w:rsidTr="005A35DB">
        <w:tc>
          <w:tcPr>
            <w:tcW w:w="3261" w:type="dxa"/>
            <w:vMerge/>
          </w:tcPr>
          <w:p w:rsidR="005A35DB" w:rsidRPr="005A35DB" w:rsidRDefault="005A35DB" w:rsidP="005A35DB">
            <w:pPr>
              <w:spacing w:after="1"/>
              <w:ind w:firstLine="364"/>
            </w:pPr>
          </w:p>
        </w:tc>
        <w:tc>
          <w:tcPr>
            <w:tcW w:w="1134" w:type="dxa"/>
          </w:tcPr>
          <w:p w:rsidR="005A35DB" w:rsidRPr="005A35DB" w:rsidRDefault="005A35DB" w:rsidP="005A35DB">
            <w:pPr>
              <w:widowControl w:val="0"/>
              <w:autoSpaceDE w:val="0"/>
              <w:autoSpaceDN w:val="0"/>
              <w:jc w:val="center"/>
            </w:pPr>
          </w:p>
        </w:tc>
        <w:tc>
          <w:tcPr>
            <w:tcW w:w="1842" w:type="dxa"/>
          </w:tcPr>
          <w:p w:rsidR="005A35DB" w:rsidRPr="005A35DB" w:rsidRDefault="005A35DB" w:rsidP="005A35DB">
            <w:pPr>
              <w:widowControl w:val="0"/>
              <w:autoSpaceDE w:val="0"/>
              <w:autoSpaceDN w:val="0"/>
              <w:jc w:val="center"/>
            </w:pPr>
            <w:r w:rsidRPr="005A35DB">
              <w:t xml:space="preserve">СУГ </w:t>
            </w:r>
            <w:hyperlink w:anchor="P10477" w:history="1">
              <w:r w:rsidRPr="005A35DB">
                <w:t>&lt;*&gt;</w:t>
              </w:r>
            </w:hyperlink>
          </w:p>
        </w:tc>
        <w:tc>
          <w:tcPr>
            <w:tcW w:w="3510" w:type="dxa"/>
          </w:tcPr>
          <w:p w:rsidR="005A35DB" w:rsidRPr="005A35DB" w:rsidRDefault="005A35DB" w:rsidP="005A35DB">
            <w:pPr>
              <w:widowControl w:val="0"/>
              <w:autoSpaceDE w:val="0"/>
              <w:autoSpaceDN w:val="0"/>
              <w:jc w:val="center"/>
            </w:pPr>
            <w:r w:rsidRPr="005A35DB">
              <w:t>свыше 0,6 до 1,6 включительно</w:t>
            </w:r>
          </w:p>
        </w:tc>
      </w:tr>
      <w:tr w:rsidR="005A35DB" w:rsidRPr="005A35DB" w:rsidTr="005A35DB">
        <w:tc>
          <w:tcPr>
            <w:tcW w:w="3261" w:type="dxa"/>
          </w:tcPr>
          <w:p w:rsidR="005A35DB" w:rsidRPr="005A35DB" w:rsidRDefault="005A35DB" w:rsidP="005A35DB">
            <w:pPr>
              <w:widowControl w:val="0"/>
              <w:autoSpaceDE w:val="0"/>
              <w:autoSpaceDN w:val="0"/>
              <w:ind w:firstLine="364"/>
            </w:pPr>
          </w:p>
        </w:tc>
        <w:tc>
          <w:tcPr>
            <w:tcW w:w="1134" w:type="dxa"/>
          </w:tcPr>
          <w:p w:rsidR="005A35DB" w:rsidRPr="005A35DB" w:rsidRDefault="005A35DB" w:rsidP="005A35DB">
            <w:pPr>
              <w:widowControl w:val="0"/>
              <w:autoSpaceDE w:val="0"/>
              <w:autoSpaceDN w:val="0"/>
              <w:jc w:val="center"/>
            </w:pPr>
            <w:r w:rsidRPr="005A35DB">
              <w:t>II категория</w:t>
            </w:r>
          </w:p>
        </w:tc>
        <w:tc>
          <w:tcPr>
            <w:tcW w:w="1842" w:type="dxa"/>
          </w:tcPr>
          <w:p w:rsidR="005A35DB" w:rsidRPr="005A35DB" w:rsidRDefault="005A35DB" w:rsidP="005A35DB">
            <w:pPr>
              <w:widowControl w:val="0"/>
              <w:autoSpaceDE w:val="0"/>
              <w:autoSpaceDN w:val="0"/>
              <w:jc w:val="center"/>
            </w:pPr>
            <w:r w:rsidRPr="005A35DB">
              <w:t>Природный и СУГ</w:t>
            </w:r>
          </w:p>
        </w:tc>
        <w:tc>
          <w:tcPr>
            <w:tcW w:w="3510" w:type="dxa"/>
          </w:tcPr>
          <w:p w:rsidR="005A35DB" w:rsidRPr="005A35DB" w:rsidRDefault="005A35DB" w:rsidP="005A35DB">
            <w:pPr>
              <w:widowControl w:val="0"/>
              <w:autoSpaceDE w:val="0"/>
              <w:autoSpaceDN w:val="0"/>
              <w:jc w:val="center"/>
            </w:pPr>
            <w:r w:rsidRPr="005A35DB">
              <w:t>свыше 0,3 до 0,6 включительно</w:t>
            </w:r>
          </w:p>
        </w:tc>
      </w:tr>
      <w:tr w:rsidR="005A35DB" w:rsidRPr="005A35DB" w:rsidTr="005A35DB">
        <w:tc>
          <w:tcPr>
            <w:tcW w:w="3261" w:type="dxa"/>
          </w:tcPr>
          <w:p w:rsidR="005A35DB" w:rsidRPr="005A35DB" w:rsidRDefault="005A35DB" w:rsidP="005A35DB">
            <w:pPr>
              <w:widowControl w:val="0"/>
              <w:autoSpaceDE w:val="0"/>
              <w:autoSpaceDN w:val="0"/>
              <w:ind w:firstLine="364"/>
            </w:pPr>
            <w:r w:rsidRPr="005A35DB">
              <w:t>Среднее</w:t>
            </w:r>
          </w:p>
        </w:tc>
        <w:tc>
          <w:tcPr>
            <w:tcW w:w="2976" w:type="dxa"/>
            <w:gridSpan w:val="2"/>
          </w:tcPr>
          <w:p w:rsidR="005A35DB" w:rsidRPr="005A35DB" w:rsidRDefault="005A35DB" w:rsidP="005A35DB">
            <w:pPr>
              <w:widowControl w:val="0"/>
              <w:autoSpaceDE w:val="0"/>
              <w:autoSpaceDN w:val="0"/>
              <w:ind w:firstLine="475"/>
            </w:pPr>
            <w:r w:rsidRPr="005A35DB">
              <w:t>Природный и СУГ</w:t>
            </w:r>
          </w:p>
        </w:tc>
        <w:tc>
          <w:tcPr>
            <w:tcW w:w="3510" w:type="dxa"/>
          </w:tcPr>
          <w:p w:rsidR="005A35DB" w:rsidRPr="005A35DB" w:rsidRDefault="005A35DB" w:rsidP="005A35DB">
            <w:pPr>
              <w:widowControl w:val="0"/>
              <w:autoSpaceDE w:val="0"/>
              <w:autoSpaceDN w:val="0"/>
              <w:jc w:val="center"/>
            </w:pPr>
            <w:r w:rsidRPr="005A35DB">
              <w:t>свыше 0,005 до 0,3 включительно</w:t>
            </w:r>
          </w:p>
        </w:tc>
      </w:tr>
      <w:tr w:rsidR="005A35DB" w:rsidRPr="005A35DB" w:rsidTr="005A35DB">
        <w:trPr>
          <w:trHeight w:val="21"/>
        </w:trPr>
        <w:tc>
          <w:tcPr>
            <w:tcW w:w="3261" w:type="dxa"/>
          </w:tcPr>
          <w:p w:rsidR="005A35DB" w:rsidRPr="005A35DB" w:rsidRDefault="005A35DB" w:rsidP="005A35DB">
            <w:pPr>
              <w:widowControl w:val="0"/>
              <w:autoSpaceDE w:val="0"/>
              <w:autoSpaceDN w:val="0"/>
              <w:ind w:firstLine="364"/>
            </w:pPr>
            <w:r w:rsidRPr="005A35DB">
              <w:t>Низкое</w:t>
            </w:r>
          </w:p>
        </w:tc>
        <w:tc>
          <w:tcPr>
            <w:tcW w:w="2976" w:type="dxa"/>
            <w:gridSpan w:val="2"/>
          </w:tcPr>
          <w:p w:rsidR="005A35DB" w:rsidRPr="005A35DB" w:rsidRDefault="005A35DB" w:rsidP="005A35DB">
            <w:pPr>
              <w:widowControl w:val="0"/>
              <w:autoSpaceDE w:val="0"/>
              <w:autoSpaceDN w:val="0"/>
              <w:ind w:firstLine="475"/>
            </w:pPr>
            <w:r w:rsidRPr="005A35DB">
              <w:t>Природный и СУГ</w:t>
            </w:r>
          </w:p>
        </w:tc>
        <w:tc>
          <w:tcPr>
            <w:tcW w:w="3510" w:type="dxa"/>
          </w:tcPr>
          <w:p w:rsidR="005A35DB" w:rsidRPr="005A35DB" w:rsidRDefault="005A35DB" w:rsidP="005A35DB">
            <w:pPr>
              <w:widowControl w:val="0"/>
              <w:autoSpaceDE w:val="0"/>
              <w:autoSpaceDN w:val="0"/>
              <w:jc w:val="center"/>
            </w:pPr>
            <w:r w:rsidRPr="005A35DB">
              <w:t>до 0,005 включительно</w:t>
            </w:r>
          </w:p>
        </w:tc>
      </w:tr>
    </w:tbl>
    <w:p w:rsidR="005A35DB" w:rsidRPr="005A35DB" w:rsidRDefault="005A35DB" w:rsidP="005A35DB">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&lt;*&gt; СУГ - сжиженный углеводородный газ</w:t>
      </w:r>
    </w:p>
    <w:p w:rsidR="005A35DB" w:rsidRPr="005A35DB" w:rsidRDefault="005A35DB" w:rsidP="005A35DB">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В соответствии с </w:t>
      </w:r>
      <w:hyperlink r:id="rId47" w:anchor="/document/36978113/entry/12054613" w:history="1">
        <w:r w:rsidRPr="005A35DB">
          <w:rPr>
            <w:rFonts w:ascii="Times New Roman" w:eastAsia="Calibri" w:hAnsi="Times New Roman" w:cs="Times New Roman"/>
            <w:shd w:val="clear" w:color="auto" w:fill="FFFFFF"/>
          </w:rPr>
          <w:t>п. 5.4.6.13 части II</w:t>
        </w:r>
      </w:hyperlink>
      <w:r w:rsidRPr="005A35DB">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5A35DB">
          <w:rPr>
            <w:rFonts w:ascii="Times New Roman" w:eastAsia="Calibri" w:hAnsi="Times New Roman" w:cs="Times New Roman"/>
            <w:shd w:val="clear" w:color="auto" w:fill="FFFFFF"/>
          </w:rPr>
          <w:t>таблица</w:t>
        </w:r>
      </w:hyperlink>
      <w:r w:rsidRPr="005A35DB">
        <w:rPr>
          <w:rFonts w:ascii="Times New Roman" w:eastAsia="Calibri" w:hAnsi="Times New Roman" w:cs="Times New Roman"/>
          <w:shd w:val="clear" w:color="auto" w:fill="FFFFFF"/>
        </w:rPr>
        <w:t> далее).</w:t>
      </w:r>
    </w:p>
    <w:p w:rsidR="005A35DB" w:rsidRPr="005A35DB" w:rsidRDefault="005A35DB" w:rsidP="005A35DB">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5A35DB">
        <w:rPr>
          <w:rFonts w:ascii="Times New Roman" w:eastAsia="Calibri" w:hAnsi="Times New Roman" w:cs="Times New Roman"/>
          <w:highlight w:val="lightGray"/>
          <w:shd w:val="clear" w:color="auto" w:fill="FFFFFF"/>
        </w:rPr>
        <w:t xml:space="preserve">таблица 1.6 введена решением </w:t>
      </w:r>
      <w:r w:rsidR="00E4049A">
        <w:rPr>
          <w:rFonts w:ascii="Times New Roman" w:eastAsia="Calibri" w:hAnsi="Times New Roman" w:cs="Times New Roman"/>
          <w:highlight w:val="lightGray"/>
          <w:shd w:val="clear" w:color="auto" w:fill="FFFFFF"/>
        </w:rPr>
        <w:t>___ 2024</w:t>
      </w:r>
      <w:r w:rsidRPr="005A35DB">
        <w:rPr>
          <w:rFonts w:ascii="Times New Roman" w:eastAsia="Calibri" w:hAnsi="Times New Roman" w:cs="Times New Roman"/>
          <w:highlight w:val="lightGray"/>
          <w:shd w:val="clear" w:color="auto" w:fill="FFFFFF"/>
        </w:rPr>
        <w:t xml:space="preserve"> г.</w:t>
      </w:r>
    </w:p>
    <w:p w:rsidR="005A35DB" w:rsidRPr="005A35DB" w:rsidRDefault="005A35DB" w:rsidP="005A35DB">
      <w:pPr>
        <w:shd w:val="clear" w:color="auto" w:fill="FFFFFF"/>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5A35DB" w:rsidRPr="005A35DB" w:rsidTr="005A35DB">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Размер земельного участка, </w:t>
            </w:r>
            <w:proofErr w:type="gramStart"/>
            <w:r w:rsidRPr="005A35DB">
              <w:rPr>
                <w:rFonts w:ascii="Times New Roman" w:eastAsia="Times New Roman" w:hAnsi="Times New Roman" w:cs="Times New Roman"/>
                <w:lang w:eastAsia="ru-RU"/>
              </w:rPr>
              <w:t>га</w:t>
            </w:r>
            <w:proofErr w:type="gramEnd"/>
          </w:p>
        </w:tc>
      </w:tr>
      <w:tr w:rsidR="005A35DB" w:rsidRPr="005A35DB" w:rsidTr="005A35DB">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6,0</w:t>
            </w:r>
          </w:p>
        </w:tc>
      </w:tr>
      <w:tr w:rsidR="005A35DB" w:rsidRPr="005A35DB" w:rsidTr="005A35DB">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7,0</w:t>
            </w:r>
          </w:p>
        </w:tc>
      </w:tr>
      <w:tr w:rsidR="005A35DB" w:rsidRPr="005A35DB" w:rsidTr="005A35DB">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8,0</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5A35DB">
        <w:rPr>
          <w:rFonts w:ascii="Times New Roman" w:eastAsia="Times New Roman" w:hAnsi="Times New Roman" w:cs="Times New Roman"/>
          <w:lang w:eastAsia="ru-RU"/>
        </w:rPr>
        <w:t>газопотребления</w:t>
      </w:r>
      <w:proofErr w:type="spellEnd"/>
      <w:r w:rsidRPr="005A35DB">
        <w:rPr>
          <w:rFonts w:ascii="Times New Roman" w:eastAsia="Times New Roman" w:hAnsi="Times New Roman" w:cs="Times New Roman"/>
          <w:lang w:eastAsia="ru-RU"/>
        </w:rPr>
        <w:t>, действующих нормативно-технических документов:</w:t>
      </w:r>
    </w:p>
    <w:p w:rsidR="005A35DB" w:rsidRPr="005A35DB" w:rsidRDefault="00B172CD" w:rsidP="005A35DB">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5A35DB" w:rsidRPr="005A35DB">
          <w:rPr>
            <w:rFonts w:ascii="Times New Roman" w:eastAsia="Times New Roman" w:hAnsi="Times New Roman" w:cs="Times New Roman"/>
            <w:lang w:eastAsia="ru-RU"/>
          </w:rPr>
          <w:t>СП 124.13330.2012</w:t>
        </w:r>
      </w:hyperlink>
      <w:r w:rsidR="005A35DB" w:rsidRPr="005A35DB">
        <w:rPr>
          <w:rFonts w:ascii="Times New Roman" w:eastAsia="Times New Roman" w:hAnsi="Times New Roman" w:cs="Times New Roman"/>
          <w:lang w:eastAsia="ru-RU"/>
        </w:rPr>
        <w:t xml:space="preserve"> "СНиП 41-02-2003 "Тепловые сети", </w:t>
      </w:r>
      <w:proofErr w:type="gramStart"/>
      <w:r w:rsidR="005A35DB" w:rsidRPr="005A35DB">
        <w:rPr>
          <w:rFonts w:ascii="Times New Roman" w:eastAsia="Times New Roman" w:hAnsi="Times New Roman" w:cs="Times New Roman"/>
          <w:lang w:eastAsia="ru-RU"/>
        </w:rPr>
        <w:t>утвержденный</w:t>
      </w:r>
      <w:proofErr w:type="gramEnd"/>
      <w:r w:rsidR="005A35DB" w:rsidRPr="005A35DB">
        <w:rPr>
          <w:rFonts w:ascii="Times New Roman" w:eastAsia="Times New Roman" w:hAnsi="Times New Roman" w:cs="Times New Roman"/>
          <w:lang w:eastAsia="ru-RU"/>
        </w:rPr>
        <w:t xml:space="preserve"> приказом утвержденный </w:t>
      </w:r>
      <w:hyperlink r:id="rId50" w:anchor="/document/70251048/entry/0" w:history="1">
        <w:r w:rsidR="005A35DB" w:rsidRPr="005A35DB">
          <w:rPr>
            <w:rFonts w:ascii="Times New Roman" w:eastAsia="Times New Roman" w:hAnsi="Times New Roman" w:cs="Times New Roman"/>
            <w:lang w:eastAsia="ru-RU"/>
          </w:rPr>
          <w:t>приказом</w:t>
        </w:r>
      </w:hyperlink>
      <w:r w:rsidR="005A35DB" w:rsidRPr="005A35DB">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5A35DB" w:rsidRPr="005A35DB">
          <w:rPr>
            <w:rFonts w:ascii="Times New Roman" w:eastAsia="Times New Roman" w:hAnsi="Times New Roman" w:cs="Times New Roman"/>
            <w:lang w:eastAsia="ru-RU"/>
          </w:rPr>
          <w:t>от 20.11.2019</w:t>
        </w:r>
      </w:hyperlink>
      <w:r w:rsidR="005A35DB" w:rsidRPr="005A35DB">
        <w:rPr>
          <w:rFonts w:ascii="Times New Roman" w:eastAsia="Times New Roman" w:hAnsi="Times New Roman" w:cs="Times New Roman"/>
          <w:lang w:eastAsia="ru-RU"/>
        </w:rPr>
        <w:t>);</w:t>
      </w:r>
    </w:p>
    <w:p w:rsidR="005A35DB" w:rsidRPr="005A35DB" w:rsidRDefault="00B172CD" w:rsidP="005A35DB">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5A35DB" w:rsidRPr="005A35DB">
          <w:rPr>
            <w:rFonts w:ascii="Times New Roman" w:eastAsia="Times New Roman" w:hAnsi="Times New Roman" w:cs="Times New Roman"/>
            <w:lang w:eastAsia="ru-RU"/>
          </w:rPr>
          <w:t>СП 42-101-2003</w:t>
        </w:r>
      </w:hyperlink>
      <w:r w:rsidR="005A35DB" w:rsidRPr="005A35DB">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5A35DB" w:rsidRPr="005A35DB">
        <w:rPr>
          <w:rFonts w:ascii="Times New Roman" w:eastAsia="Times New Roman" w:hAnsi="Times New Roman" w:cs="Times New Roman"/>
          <w:lang w:eastAsia="ru-RU"/>
        </w:rPr>
        <w:t>одобренный</w:t>
      </w:r>
      <w:proofErr w:type="gramEnd"/>
      <w:r w:rsidR="005A35DB" w:rsidRPr="005A35DB">
        <w:rPr>
          <w:rFonts w:ascii="Times New Roman" w:eastAsia="Times New Roman" w:hAnsi="Times New Roman" w:cs="Times New Roman"/>
          <w:lang w:eastAsia="ru-RU"/>
        </w:rPr>
        <w:t> </w:t>
      </w:r>
      <w:hyperlink r:id="rId53" w:anchor="/document/2322687/entry/0" w:history="1">
        <w:r w:rsidR="005A35DB" w:rsidRPr="005A35DB">
          <w:rPr>
            <w:rFonts w:ascii="Times New Roman" w:eastAsia="Times New Roman" w:hAnsi="Times New Roman" w:cs="Times New Roman"/>
            <w:lang w:eastAsia="ru-RU"/>
          </w:rPr>
          <w:t>постановление</w:t>
        </w:r>
      </w:hyperlink>
      <w:r w:rsidR="005A35DB" w:rsidRPr="005A35DB">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1.2.2. В области водоснабжения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b/>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shd w:val="clear" w:color="auto" w:fill="FFFFFF"/>
        <w:spacing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2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tbl>
      <w:tblPr>
        <w:tblStyle w:val="1ffb"/>
        <w:tblW w:w="9729" w:type="dxa"/>
        <w:tblLook w:val="04A0" w:firstRow="1" w:lastRow="0" w:firstColumn="1" w:lastColumn="0" w:noHBand="0" w:noVBand="1"/>
      </w:tblPr>
      <w:tblGrid>
        <w:gridCol w:w="2425"/>
        <w:gridCol w:w="3119"/>
        <w:gridCol w:w="1275"/>
        <w:gridCol w:w="1276"/>
        <w:gridCol w:w="1634"/>
      </w:tblGrid>
      <w:tr w:rsidR="005A35DB" w:rsidRPr="005A35DB" w:rsidTr="005A35DB">
        <w:tc>
          <w:tcPr>
            <w:tcW w:w="2425" w:type="dxa"/>
            <w:vMerge w:val="restart"/>
            <w:hideMark/>
          </w:tcPr>
          <w:p w:rsidR="005A35DB" w:rsidRPr="005A35DB" w:rsidRDefault="005A35DB" w:rsidP="005A35DB">
            <w:pPr>
              <w:shd w:val="clear" w:color="auto" w:fill="FFFFFF"/>
              <w:ind w:left="142"/>
            </w:pPr>
            <w:r w:rsidRPr="005A35DB">
              <w:t xml:space="preserve">Расчетное среднесуточное (за год) водопотребление на </w:t>
            </w:r>
            <w:r w:rsidRPr="005A35DB">
              <w:lastRenderedPageBreak/>
              <w:t>хозяйственно-питьевые нужды населения</w:t>
            </w:r>
          </w:p>
          <w:p w:rsidR="005A35DB" w:rsidRPr="005A35DB" w:rsidRDefault="005A35DB" w:rsidP="005A35DB">
            <w:pPr>
              <w:shd w:val="clear" w:color="auto" w:fill="FFFFFF"/>
              <w:ind w:left="142"/>
            </w:pPr>
          </w:p>
          <w:p w:rsidR="005A35DB" w:rsidRPr="005A35DB" w:rsidRDefault="005A35DB" w:rsidP="005A35DB">
            <w:pPr>
              <w:shd w:val="clear" w:color="auto" w:fill="FFFFFF"/>
              <w:ind w:left="142"/>
            </w:pPr>
            <w:r w:rsidRPr="005A35DB">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5A35DB">
              <w:t>л</w:t>
            </w:r>
            <w:proofErr w:type="gramEnd"/>
            <w:r w:rsidRPr="005A35DB">
              <w:t>/</w:t>
            </w:r>
            <w:proofErr w:type="spellStart"/>
            <w:r w:rsidRPr="005A35DB">
              <w:t>сут</w:t>
            </w:r>
            <w:proofErr w:type="spellEnd"/>
            <w:r w:rsidRPr="005A35DB">
              <w:t>, на одного потребителя</w:t>
            </w:r>
          </w:p>
        </w:tc>
        <w:tc>
          <w:tcPr>
            <w:tcW w:w="3119" w:type="dxa"/>
            <w:hideMark/>
          </w:tcPr>
          <w:p w:rsidR="005A35DB" w:rsidRPr="005A35DB" w:rsidRDefault="005A35DB" w:rsidP="005A35DB">
            <w:pPr>
              <w:jc w:val="center"/>
            </w:pPr>
            <w:r w:rsidRPr="005A35DB">
              <w:lastRenderedPageBreak/>
              <w:t>Степень благоустройства районов жилой застройки</w:t>
            </w:r>
          </w:p>
        </w:tc>
        <w:tc>
          <w:tcPr>
            <w:tcW w:w="1275" w:type="dxa"/>
            <w:hideMark/>
          </w:tcPr>
          <w:p w:rsidR="005A35DB" w:rsidRPr="005A35DB" w:rsidRDefault="005A35DB" w:rsidP="005A35DB">
            <w:pPr>
              <w:jc w:val="center"/>
            </w:pPr>
            <w:r w:rsidRPr="005A35DB">
              <w:t>Единица измерения</w:t>
            </w:r>
          </w:p>
        </w:tc>
        <w:tc>
          <w:tcPr>
            <w:tcW w:w="1276" w:type="dxa"/>
            <w:hideMark/>
          </w:tcPr>
          <w:p w:rsidR="005A35DB" w:rsidRPr="005A35DB" w:rsidRDefault="005A35DB" w:rsidP="005A35DB">
            <w:pPr>
              <w:jc w:val="center"/>
            </w:pPr>
            <w:r w:rsidRPr="005A35DB">
              <w:t>Расчетная величина</w:t>
            </w:r>
          </w:p>
        </w:tc>
        <w:tc>
          <w:tcPr>
            <w:tcW w:w="1634" w:type="dxa"/>
            <w:hideMark/>
          </w:tcPr>
          <w:p w:rsidR="005A35DB" w:rsidRPr="005A35DB" w:rsidRDefault="005A35DB" w:rsidP="005A35DB">
            <w:pPr>
              <w:jc w:val="center"/>
            </w:pPr>
            <w:r w:rsidRPr="005A35DB">
              <w:t>Обоснование</w:t>
            </w:r>
          </w:p>
        </w:tc>
      </w:tr>
      <w:tr w:rsidR="005A35DB" w:rsidRPr="005A35DB" w:rsidTr="005A35DB">
        <w:tc>
          <w:tcPr>
            <w:tcW w:w="2425" w:type="dxa"/>
            <w:vMerge/>
            <w:hideMark/>
          </w:tcPr>
          <w:p w:rsidR="005A35DB" w:rsidRPr="005A35DB" w:rsidRDefault="005A35DB" w:rsidP="005A35DB">
            <w:pPr>
              <w:jc w:val="center"/>
            </w:pPr>
          </w:p>
        </w:tc>
        <w:tc>
          <w:tcPr>
            <w:tcW w:w="3119" w:type="dxa"/>
            <w:hideMark/>
          </w:tcPr>
          <w:p w:rsidR="005A35DB" w:rsidRPr="005A35DB" w:rsidRDefault="005A35DB" w:rsidP="005A35DB">
            <w:pPr>
              <w:ind w:left="146"/>
            </w:pPr>
            <w:r w:rsidRPr="005A35DB">
              <w:t xml:space="preserve">Застройка зданиями, </w:t>
            </w:r>
            <w:r w:rsidRPr="005A35DB">
              <w:lastRenderedPageBreak/>
              <w:t>оборудованными внутренним водопроводом и канализацией, с ванными и местными водонагревателями</w:t>
            </w:r>
          </w:p>
        </w:tc>
        <w:tc>
          <w:tcPr>
            <w:tcW w:w="1275" w:type="dxa"/>
            <w:hideMark/>
          </w:tcPr>
          <w:p w:rsidR="005A35DB" w:rsidRPr="005A35DB" w:rsidRDefault="005A35DB" w:rsidP="005A35DB">
            <w:pPr>
              <w:ind w:left="97"/>
            </w:pPr>
            <w:proofErr w:type="gramStart"/>
            <w:r w:rsidRPr="005A35DB">
              <w:lastRenderedPageBreak/>
              <w:t>л</w:t>
            </w:r>
            <w:proofErr w:type="gramEnd"/>
            <w:r w:rsidRPr="005A35DB">
              <w:t>/</w:t>
            </w:r>
            <w:proofErr w:type="spellStart"/>
            <w:r w:rsidRPr="005A35DB">
              <w:t>сут</w:t>
            </w:r>
            <w:proofErr w:type="spellEnd"/>
            <w:r w:rsidRPr="005A35DB">
              <w:t xml:space="preserve"> на 1 </w:t>
            </w:r>
            <w:r w:rsidRPr="005A35DB">
              <w:lastRenderedPageBreak/>
              <w:t>жителя</w:t>
            </w:r>
          </w:p>
        </w:tc>
        <w:tc>
          <w:tcPr>
            <w:tcW w:w="1276" w:type="dxa"/>
            <w:hideMark/>
          </w:tcPr>
          <w:p w:rsidR="005A35DB" w:rsidRPr="005A35DB" w:rsidRDefault="005A35DB" w:rsidP="005A35DB">
            <w:pPr>
              <w:jc w:val="center"/>
            </w:pPr>
            <w:r w:rsidRPr="005A35DB">
              <w:lastRenderedPageBreak/>
              <w:t>140</w:t>
            </w:r>
          </w:p>
        </w:tc>
        <w:tc>
          <w:tcPr>
            <w:tcW w:w="1634" w:type="dxa"/>
            <w:hideMark/>
          </w:tcPr>
          <w:p w:rsidR="005A35DB" w:rsidRPr="005A35DB" w:rsidRDefault="00B172CD" w:rsidP="005A35DB">
            <w:pPr>
              <w:ind w:left="127"/>
            </w:pPr>
            <w:hyperlink r:id="rId54" w:anchor="/document/403696090/entry/5011" w:history="1">
              <w:r w:rsidR="005A35DB" w:rsidRPr="005A35DB">
                <w:t>Таблица 1</w:t>
              </w:r>
            </w:hyperlink>
            <w:r w:rsidR="005A35DB" w:rsidRPr="005A35DB">
              <w:t xml:space="preserve"> СП </w:t>
            </w:r>
            <w:r w:rsidR="005A35DB" w:rsidRPr="005A35DB">
              <w:lastRenderedPageBreak/>
              <w:t>31.13330.2021</w:t>
            </w:r>
          </w:p>
        </w:tc>
      </w:tr>
      <w:tr w:rsidR="005A35DB" w:rsidRPr="005A35DB" w:rsidTr="005A35DB">
        <w:trPr>
          <w:trHeight w:val="1787"/>
        </w:trPr>
        <w:tc>
          <w:tcPr>
            <w:tcW w:w="2425" w:type="dxa"/>
            <w:vMerge/>
            <w:hideMark/>
          </w:tcPr>
          <w:p w:rsidR="005A35DB" w:rsidRPr="005A35DB" w:rsidRDefault="005A35DB" w:rsidP="005A35DB">
            <w:pPr>
              <w:jc w:val="center"/>
            </w:pPr>
          </w:p>
        </w:tc>
        <w:tc>
          <w:tcPr>
            <w:tcW w:w="3119" w:type="dxa"/>
            <w:hideMark/>
          </w:tcPr>
          <w:p w:rsidR="005A35DB" w:rsidRPr="005A35DB" w:rsidRDefault="005A35DB" w:rsidP="005A35DB">
            <w:pPr>
              <w:ind w:left="146"/>
            </w:pPr>
            <w:r w:rsidRPr="005A35DB">
              <w:t>То же, с централизованным горячим водоснабжением</w:t>
            </w:r>
          </w:p>
        </w:tc>
        <w:tc>
          <w:tcPr>
            <w:tcW w:w="1275" w:type="dxa"/>
            <w:hideMark/>
          </w:tcPr>
          <w:p w:rsidR="005A35DB" w:rsidRPr="005A35DB" w:rsidRDefault="005A35DB" w:rsidP="005A35DB">
            <w:pPr>
              <w:ind w:left="97"/>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276" w:type="dxa"/>
            <w:hideMark/>
          </w:tcPr>
          <w:p w:rsidR="005A35DB" w:rsidRPr="005A35DB" w:rsidRDefault="005A35DB" w:rsidP="005A35DB">
            <w:pPr>
              <w:jc w:val="center"/>
            </w:pPr>
            <w:r w:rsidRPr="005A35DB">
              <w:t>165</w:t>
            </w:r>
          </w:p>
        </w:tc>
        <w:tc>
          <w:tcPr>
            <w:tcW w:w="1634" w:type="dxa"/>
            <w:hideMark/>
          </w:tcPr>
          <w:p w:rsidR="005A35DB" w:rsidRPr="005A35DB" w:rsidRDefault="00B172CD" w:rsidP="005A35DB">
            <w:pPr>
              <w:ind w:left="127"/>
            </w:pPr>
            <w:hyperlink r:id="rId55" w:anchor="/document/403696090/entry/5011" w:history="1">
              <w:r w:rsidR="005A35DB" w:rsidRPr="005A35DB">
                <w:t>Таблица 1</w:t>
              </w:r>
            </w:hyperlink>
            <w:r w:rsidR="005A35DB" w:rsidRPr="005A35DB">
              <w:t> СП 31.13330.2021</w:t>
            </w:r>
          </w:p>
        </w:tc>
      </w:tr>
    </w:tbl>
    <w:p w:rsidR="005A35DB" w:rsidRPr="005A35DB" w:rsidRDefault="005A35DB" w:rsidP="005A35DB">
      <w:pPr>
        <w:spacing w:before="240" w:after="0" w:line="240" w:lineRule="auto"/>
        <w:ind w:firstLine="851"/>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Примечания:</w:t>
      </w:r>
    </w:p>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5A35DB">
          <w:rPr>
            <w:rFonts w:ascii="Times New Roman" w:eastAsia="Times New Roman" w:hAnsi="Times New Roman" w:cs="Times New Roman"/>
            <w:lang w:eastAsia="ru-RU"/>
          </w:rPr>
          <w:t>СП 44.13330</w:t>
        </w:r>
      </w:hyperlink>
      <w:r w:rsidRPr="005A35DB">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5A35DB">
          <w:rPr>
            <w:rFonts w:ascii="Times New Roman" w:eastAsia="Times New Roman" w:hAnsi="Times New Roman" w:cs="Times New Roman"/>
            <w:lang w:eastAsia="ru-RU"/>
          </w:rPr>
          <w:t>СП 30.13330</w:t>
        </w:r>
      </w:hyperlink>
      <w:r w:rsidRPr="005A35DB">
        <w:rPr>
          <w:rFonts w:ascii="Times New Roman" w:eastAsia="Times New Roman" w:hAnsi="Times New Roman" w:cs="Times New Roman"/>
          <w:lang w:eastAsia="ru-RU"/>
        </w:rPr>
        <w:t> и технологическим данным.</w:t>
      </w:r>
    </w:p>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5A35DB" w:rsidRPr="005A35DB" w:rsidRDefault="005A35DB" w:rsidP="005A35DB">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5A35DB">
          <w:rPr>
            <w:rFonts w:ascii="Times New Roman" w:eastAsia="Times New Roman" w:hAnsi="Times New Roman" w:cs="Times New Roman"/>
            <w:lang w:eastAsia="ru-RU"/>
          </w:rPr>
          <w:t>таблице 5.3.3.4-3</w:t>
        </w:r>
      </w:hyperlink>
      <w:r w:rsidRPr="005A35DB">
        <w:rPr>
          <w:rFonts w:ascii="Times New Roman" w:eastAsia="Times New Roman" w:hAnsi="Times New Roman" w:cs="Times New Roman"/>
          <w:lang w:eastAsia="ru-RU"/>
        </w:rPr>
        <w:t> в соответствии со </w:t>
      </w:r>
      <w:hyperlink r:id="rId59" w:anchor="/document/400383625/entry/0" w:history="1">
        <w:r w:rsidRPr="005A35DB">
          <w:rPr>
            <w:rFonts w:ascii="Times New Roman" w:eastAsia="Times New Roman" w:hAnsi="Times New Roman" w:cs="Times New Roman"/>
            <w:lang w:eastAsia="ru-RU"/>
          </w:rPr>
          <w:t>СП 30.13330.2020</w:t>
        </w:r>
      </w:hyperlink>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5A35DB" w:rsidRPr="005A35DB" w:rsidRDefault="005A35DB" w:rsidP="005A35D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5A35DB">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5A35DB" w:rsidRPr="005A35DB" w:rsidRDefault="005A35DB" w:rsidP="005A35DB">
      <w:pPr>
        <w:shd w:val="clear" w:color="auto" w:fill="FFFFFF"/>
        <w:spacing w:before="24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2.1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5A35DB">
        <w:rPr>
          <w:rFonts w:ascii="Times New Roman" w:eastAsia="Times New Roman" w:hAnsi="Times New Roman" w:cs="Times New Roman"/>
          <w:lang w:eastAsia="ru-RU"/>
        </w:rPr>
        <w:t>л</w:t>
      </w:r>
      <w:proofErr w:type="gramEnd"/>
      <w:r w:rsidRPr="005A35DB">
        <w:rPr>
          <w:rFonts w:ascii="Times New Roman" w:eastAsia="Times New Roman" w:hAnsi="Times New Roman" w:cs="Times New Roman"/>
          <w:lang w:eastAsia="ru-RU"/>
        </w:rPr>
        <w:t>/</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на одного потребителя</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5A35DB" w:rsidRPr="005A35DB" w:rsidTr="005A35DB">
        <w:trPr>
          <w:trHeight w:val="240"/>
        </w:trPr>
        <w:tc>
          <w:tcPr>
            <w:tcW w:w="581" w:type="dxa"/>
            <w:vMerge w:val="restart"/>
            <w:hideMark/>
          </w:tcPr>
          <w:p w:rsidR="005A35DB" w:rsidRPr="005A35DB" w:rsidRDefault="005A35DB" w:rsidP="005A35DB">
            <w:pPr>
              <w:jc w:val="center"/>
            </w:pPr>
            <w:r w:rsidRPr="005A35DB">
              <w:t>N</w:t>
            </w:r>
            <w:r w:rsidRPr="005A35DB">
              <w:br/>
            </w:r>
            <w:proofErr w:type="gramStart"/>
            <w:r w:rsidRPr="005A35DB">
              <w:t>п</w:t>
            </w:r>
            <w:proofErr w:type="gramEnd"/>
            <w:r w:rsidRPr="005A35DB">
              <w:t>/п</w:t>
            </w:r>
          </w:p>
        </w:tc>
        <w:tc>
          <w:tcPr>
            <w:tcW w:w="3071" w:type="dxa"/>
            <w:vMerge w:val="restart"/>
            <w:hideMark/>
          </w:tcPr>
          <w:p w:rsidR="005A35DB" w:rsidRPr="005A35DB" w:rsidRDefault="005A35DB" w:rsidP="005A35DB">
            <w:pPr>
              <w:jc w:val="center"/>
            </w:pPr>
            <w:r w:rsidRPr="005A35DB">
              <w:t>Наименование норматива, потребители ресурса</w:t>
            </w:r>
          </w:p>
        </w:tc>
        <w:tc>
          <w:tcPr>
            <w:tcW w:w="1276" w:type="dxa"/>
            <w:gridSpan w:val="2"/>
            <w:vMerge w:val="restart"/>
            <w:hideMark/>
          </w:tcPr>
          <w:p w:rsidR="005A35DB" w:rsidRPr="005A35DB" w:rsidRDefault="005A35DB" w:rsidP="005A35DB">
            <w:pPr>
              <w:jc w:val="center"/>
            </w:pPr>
            <w:r w:rsidRPr="005A35DB">
              <w:t>Единица измерения</w:t>
            </w:r>
          </w:p>
        </w:tc>
        <w:tc>
          <w:tcPr>
            <w:tcW w:w="2410" w:type="dxa"/>
            <w:gridSpan w:val="2"/>
            <w:hideMark/>
          </w:tcPr>
          <w:p w:rsidR="005A35DB" w:rsidRPr="005A35DB" w:rsidRDefault="005A35DB" w:rsidP="005A35DB">
            <w:pPr>
              <w:jc w:val="center"/>
            </w:pPr>
            <w:r w:rsidRPr="005A35DB">
              <w:t>Среднесуточный расход воды</w:t>
            </w:r>
          </w:p>
        </w:tc>
        <w:tc>
          <w:tcPr>
            <w:tcW w:w="2409" w:type="dxa"/>
            <w:vMerge w:val="restart"/>
            <w:hideMark/>
          </w:tcPr>
          <w:p w:rsidR="005A35DB" w:rsidRPr="005A35DB" w:rsidRDefault="005A35DB" w:rsidP="005A35DB">
            <w:pPr>
              <w:jc w:val="center"/>
            </w:pPr>
            <w:r w:rsidRPr="005A35DB">
              <w:t>Обоснование</w:t>
            </w:r>
          </w:p>
        </w:tc>
      </w:tr>
      <w:tr w:rsidR="005A35DB" w:rsidRPr="005A35DB" w:rsidTr="005A35DB">
        <w:tc>
          <w:tcPr>
            <w:tcW w:w="581" w:type="dxa"/>
            <w:vMerge/>
            <w:hideMark/>
          </w:tcPr>
          <w:p w:rsidR="005A35DB" w:rsidRPr="005A35DB" w:rsidRDefault="005A35DB" w:rsidP="005A35DB"/>
        </w:tc>
        <w:tc>
          <w:tcPr>
            <w:tcW w:w="3071" w:type="dxa"/>
            <w:vMerge/>
            <w:hideMark/>
          </w:tcPr>
          <w:p w:rsidR="005A35DB" w:rsidRPr="005A35DB" w:rsidRDefault="005A35DB" w:rsidP="005A35DB"/>
        </w:tc>
        <w:tc>
          <w:tcPr>
            <w:tcW w:w="1276" w:type="dxa"/>
            <w:gridSpan w:val="2"/>
            <w:vMerge/>
            <w:hideMark/>
          </w:tcPr>
          <w:p w:rsidR="005A35DB" w:rsidRPr="005A35DB" w:rsidRDefault="005A35DB" w:rsidP="005A35DB"/>
        </w:tc>
        <w:tc>
          <w:tcPr>
            <w:tcW w:w="1134" w:type="dxa"/>
            <w:hideMark/>
          </w:tcPr>
          <w:p w:rsidR="005A35DB" w:rsidRPr="005A35DB" w:rsidRDefault="005A35DB" w:rsidP="005A35DB">
            <w:pPr>
              <w:jc w:val="center"/>
            </w:pPr>
            <w:r w:rsidRPr="005A35DB">
              <w:t>общий</w:t>
            </w:r>
          </w:p>
        </w:tc>
        <w:tc>
          <w:tcPr>
            <w:tcW w:w="1276" w:type="dxa"/>
            <w:hideMark/>
          </w:tcPr>
          <w:p w:rsidR="005A35DB" w:rsidRPr="005A35DB" w:rsidRDefault="005A35DB" w:rsidP="005A35DB">
            <w:pPr>
              <w:jc w:val="center"/>
            </w:pPr>
            <w:r w:rsidRPr="005A35DB">
              <w:t>горячей</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1</w:t>
            </w:r>
          </w:p>
        </w:tc>
        <w:tc>
          <w:tcPr>
            <w:tcW w:w="3071" w:type="dxa"/>
            <w:hideMark/>
          </w:tcPr>
          <w:p w:rsidR="005A35DB" w:rsidRPr="005A35DB" w:rsidRDefault="005A35DB" w:rsidP="005A35DB">
            <w:pPr>
              <w:jc w:val="center"/>
            </w:pPr>
            <w:r w:rsidRPr="005A35DB">
              <w:t>2</w:t>
            </w:r>
          </w:p>
        </w:tc>
        <w:tc>
          <w:tcPr>
            <w:tcW w:w="1276" w:type="dxa"/>
            <w:gridSpan w:val="2"/>
            <w:hideMark/>
          </w:tcPr>
          <w:p w:rsidR="005A35DB" w:rsidRPr="005A35DB" w:rsidRDefault="005A35DB" w:rsidP="005A35DB">
            <w:pPr>
              <w:jc w:val="center"/>
            </w:pPr>
            <w:r w:rsidRPr="005A35DB">
              <w:t>3</w:t>
            </w:r>
          </w:p>
        </w:tc>
        <w:tc>
          <w:tcPr>
            <w:tcW w:w="1134" w:type="dxa"/>
            <w:hideMark/>
          </w:tcPr>
          <w:p w:rsidR="005A35DB" w:rsidRPr="005A35DB" w:rsidRDefault="005A35DB" w:rsidP="005A35DB">
            <w:pPr>
              <w:jc w:val="center"/>
            </w:pPr>
            <w:r w:rsidRPr="005A35DB">
              <w:t>4</w:t>
            </w:r>
          </w:p>
        </w:tc>
        <w:tc>
          <w:tcPr>
            <w:tcW w:w="1276" w:type="dxa"/>
            <w:hideMark/>
          </w:tcPr>
          <w:p w:rsidR="005A35DB" w:rsidRPr="005A35DB" w:rsidRDefault="005A35DB" w:rsidP="005A35DB">
            <w:pPr>
              <w:jc w:val="center"/>
            </w:pPr>
            <w:r w:rsidRPr="005A35DB">
              <w:t>5</w:t>
            </w:r>
          </w:p>
        </w:tc>
        <w:tc>
          <w:tcPr>
            <w:tcW w:w="2409" w:type="dxa"/>
            <w:hideMark/>
          </w:tcPr>
          <w:p w:rsidR="005A35DB" w:rsidRPr="005A35DB" w:rsidRDefault="005A35DB" w:rsidP="005A35DB">
            <w:pPr>
              <w:jc w:val="center"/>
            </w:pPr>
            <w:r w:rsidRPr="005A35DB">
              <w:t>6</w:t>
            </w:r>
          </w:p>
        </w:tc>
      </w:tr>
      <w:tr w:rsidR="005A35DB" w:rsidRPr="005A35DB" w:rsidTr="005A35DB">
        <w:tc>
          <w:tcPr>
            <w:tcW w:w="581" w:type="dxa"/>
            <w:hideMark/>
          </w:tcPr>
          <w:p w:rsidR="005A35DB" w:rsidRPr="005A35DB" w:rsidRDefault="005A35DB" w:rsidP="005A35DB">
            <w:pPr>
              <w:jc w:val="center"/>
            </w:pPr>
            <w:r w:rsidRPr="005A35DB">
              <w:t>1</w:t>
            </w:r>
          </w:p>
        </w:tc>
        <w:tc>
          <w:tcPr>
            <w:tcW w:w="9166" w:type="dxa"/>
            <w:gridSpan w:val="6"/>
            <w:hideMark/>
          </w:tcPr>
          <w:p w:rsidR="005A35DB" w:rsidRPr="005A35DB" w:rsidRDefault="005A35DB" w:rsidP="005A35DB">
            <w:pPr>
              <w:ind w:left="270" w:right="156"/>
              <w:jc w:val="center"/>
            </w:pPr>
            <w:r w:rsidRPr="005A35DB">
              <w:t>Жилые дома</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Жилые дома квартирного типа: 1 житель - с водопроводом и канализацией без ванн</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70</w:t>
            </w:r>
          </w:p>
        </w:tc>
        <w:tc>
          <w:tcPr>
            <w:tcW w:w="1276" w:type="dxa"/>
            <w:hideMark/>
          </w:tcPr>
          <w:p w:rsidR="005A35DB" w:rsidRPr="005A35DB" w:rsidRDefault="005A35DB" w:rsidP="005A35DB">
            <w:pPr>
              <w:jc w:val="center"/>
            </w:pPr>
            <w:r w:rsidRPr="005A35DB">
              <w:t>-</w:t>
            </w:r>
          </w:p>
        </w:tc>
        <w:tc>
          <w:tcPr>
            <w:tcW w:w="2409" w:type="dxa"/>
            <w:hideMark/>
          </w:tcPr>
          <w:p w:rsidR="005A35DB" w:rsidRPr="005A35DB" w:rsidRDefault="00B172CD" w:rsidP="005A35DB">
            <w:pPr>
              <w:ind w:left="-108" w:right="-108"/>
              <w:jc w:val="center"/>
            </w:pPr>
            <w:hyperlink r:id="rId60"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водопроводом, канализацией и ваннами с водонагревателями, работающими на твердом топливе</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110</w:t>
            </w:r>
          </w:p>
        </w:tc>
        <w:tc>
          <w:tcPr>
            <w:tcW w:w="1276" w:type="dxa"/>
            <w:hideMark/>
          </w:tcPr>
          <w:p w:rsidR="005A35DB" w:rsidRPr="005A35DB" w:rsidRDefault="005A35DB" w:rsidP="005A35DB">
            <w:pPr>
              <w:jc w:val="center"/>
            </w:pPr>
            <w:r w:rsidRPr="005A35DB">
              <w:t>-</w:t>
            </w:r>
          </w:p>
        </w:tc>
        <w:tc>
          <w:tcPr>
            <w:tcW w:w="2409" w:type="dxa"/>
            <w:hideMark/>
          </w:tcPr>
          <w:p w:rsidR="005A35DB" w:rsidRPr="005A35DB" w:rsidRDefault="00B172CD" w:rsidP="005A35DB">
            <w:pPr>
              <w:ind w:left="-108" w:right="-108"/>
              <w:jc w:val="center"/>
            </w:pPr>
            <w:hyperlink r:id="rId61"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водопроводом, канализацией и ваннами с газовыми водонагревателями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120</w:t>
            </w:r>
          </w:p>
        </w:tc>
        <w:tc>
          <w:tcPr>
            <w:tcW w:w="1276" w:type="dxa"/>
            <w:hideMark/>
          </w:tcPr>
          <w:p w:rsidR="005A35DB" w:rsidRPr="005A35DB" w:rsidRDefault="005A35DB" w:rsidP="005A35DB">
            <w:pPr>
              <w:jc w:val="center"/>
            </w:pPr>
            <w:r w:rsidRPr="005A35DB">
              <w:t>-</w:t>
            </w:r>
          </w:p>
        </w:tc>
        <w:tc>
          <w:tcPr>
            <w:tcW w:w="2409" w:type="dxa"/>
            <w:hideMark/>
          </w:tcPr>
          <w:p w:rsidR="005A35DB" w:rsidRPr="005A35DB" w:rsidRDefault="00B172CD" w:rsidP="005A35DB">
            <w:pPr>
              <w:ind w:left="-108" w:right="-108"/>
              <w:jc w:val="center"/>
            </w:pPr>
            <w:hyperlink r:id="rId62"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 xml:space="preserve">с централизованным горячим водоснабжением, </w:t>
            </w:r>
            <w:proofErr w:type="gramStart"/>
            <w:r w:rsidRPr="005A35DB">
              <w:t>оборудованные</w:t>
            </w:r>
            <w:proofErr w:type="gramEnd"/>
            <w:r w:rsidRPr="005A35DB">
              <w:t xml:space="preserve"> </w:t>
            </w:r>
            <w:r w:rsidRPr="005A35DB">
              <w:lastRenderedPageBreak/>
              <w:t>умывальниками, мойками и душами</w:t>
            </w:r>
          </w:p>
        </w:tc>
        <w:tc>
          <w:tcPr>
            <w:tcW w:w="1276" w:type="dxa"/>
            <w:gridSpan w:val="2"/>
            <w:hideMark/>
          </w:tcPr>
          <w:p w:rsidR="005A35DB" w:rsidRPr="005A35DB" w:rsidRDefault="005A35DB" w:rsidP="005A35DB">
            <w:pPr>
              <w:jc w:val="center"/>
            </w:pPr>
            <w:proofErr w:type="gramStart"/>
            <w:r w:rsidRPr="005A35DB">
              <w:lastRenderedPageBreak/>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130</w:t>
            </w:r>
          </w:p>
        </w:tc>
        <w:tc>
          <w:tcPr>
            <w:tcW w:w="1276" w:type="dxa"/>
            <w:hideMark/>
          </w:tcPr>
          <w:p w:rsidR="005A35DB" w:rsidRPr="005A35DB" w:rsidRDefault="005A35DB" w:rsidP="005A35DB">
            <w:pPr>
              <w:jc w:val="center"/>
            </w:pPr>
            <w:r w:rsidRPr="005A35DB">
              <w:t>50</w:t>
            </w:r>
          </w:p>
        </w:tc>
        <w:tc>
          <w:tcPr>
            <w:tcW w:w="2409" w:type="dxa"/>
            <w:hideMark/>
          </w:tcPr>
          <w:p w:rsidR="005A35DB" w:rsidRPr="005A35DB" w:rsidRDefault="00B172CD" w:rsidP="005A35DB">
            <w:pPr>
              <w:ind w:left="-108" w:right="-108"/>
              <w:jc w:val="center"/>
            </w:pPr>
            <w:hyperlink r:id="rId63"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w:t>
            </w:r>
            <w:r w:rsidRPr="005A35DB">
              <w:lastRenderedPageBreak/>
              <w:t>(обязательное)</w:t>
            </w:r>
          </w:p>
        </w:tc>
      </w:tr>
      <w:tr w:rsidR="005A35DB" w:rsidRPr="005A35DB" w:rsidTr="005A35DB">
        <w:tc>
          <w:tcPr>
            <w:tcW w:w="581" w:type="dxa"/>
            <w:hideMark/>
          </w:tcPr>
          <w:p w:rsidR="005A35DB" w:rsidRPr="005A35DB" w:rsidRDefault="005A35DB" w:rsidP="005A35DB">
            <w:r w:rsidRPr="005A35DB">
              <w:lastRenderedPageBreak/>
              <w:t> </w:t>
            </w:r>
          </w:p>
        </w:tc>
        <w:tc>
          <w:tcPr>
            <w:tcW w:w="3071" w:type="dxa"/>
            <w:hideMark/>
          </w:tcPr>
          <w:p w:rsidR="005A35DB" w:rsidRPr="005A35DB" w:rsidRDefault="005A35DB" w:rsidP="005A35DB">
            <w:pPr>
              <w:ind w:left="270" w:right="156"/>
            </w:pPr>
            <w:r w:rsidRPr="005A35DB">
              <w:t>с сидячими ваннами, оборудованными душами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160</w:t>
            </w:r>
          </w:p>
        </w:tc>
        <w:tc>
          <w:tcPr>
            <w:tcW w:w="1276" w:type="dxa"/>
            <w:hideMark/>
          </w:tcPr>
          <w:p w:rsidR="005A35DB" w:rsidRPr="005A35DB" w:rsidRDefault="005A35DB" w:rsidP="005A35DB">
            <w:pPr>
              <w:jc w:val="center"/>
            </w:pPr>
            <w:r w:rsidRPr="005A35DB">
              <w:t>65</w:t>
            </w:r>
          </w:p>
        </w:tc>
        <w:tc>
          <w:tcPr>
            <w:tcW w:w="2409" w:type="dxa"/>
            <w:hideMark/>
          </w:tcPr>
          <w:p w:rsidR="005A35DB" w:rsidRPr="005A35DB" w:rsidRDefault="00B172CD" w:rsidP="005A35DB">
            <w:pPr>
              <w:ind w:left="-108" w:right="-108"/>
              <w:jc w:val="center"/>
            </w:pPr>
            <w:hyperlink r:id="rId64"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ваннами длиной от 1500 мм, оборудованными душами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180</w:t>
            </w:r>
          </w:p>
        </w:tc>
        <w:tc>
          <w:tcPr>
            <w:tcW w:w="1276" w:type="dxa"/>
            <w:hideMark/>
          </w:tcPr>
          <w:p w:rsidR="005A35DB" w:rsidRPr="005A35DB" w:rsidRDefault="005A35DB" w:rsidP="005A35DB">
            <w:pPr>
              <w:jc w:val="center"/>
            </w:pPr>
            <w:r w:rsidRPr="005A35DB">
              <w:t>70</w:t>
            </w:r>
          </w:p>
        </w:tc>
        <w:tc>
          <w:tcPr>
            <w:tcW w:w="2409" w:type="dxa"/>
            <w:hideMark/>
          </w:tcPr>
          <w:p w:rsidR="005A35DB" w:rsidRPr="005A35DB" w:rsidRDefault="00B172CD" w:rsidP="005A35DB">
            <w:pPr>
              <w:ind w:left="-108" w:right="-108"/>
              <w:jc w:val="center"/>
            </w:pPr>
            <w:hyperlink r:id="rId65" w:anchor="/document/400383625/entry/0" w:history="1">
              <w:r w:rsidR="005A35DB" w:rsidRPr="005A35DB">
                <w:t>СП 30.13330.2020</w:t>
              </w:r>
            </w:hyperlink>
            <w:r w:rsidR="005A35DB" w:rsidRPr="005A35DB">
              <w:t>, таб. А</w:t>
            </w:r>
            <w:proofErr w:type="gramStart"/>
            <w:r w:rsidR="005A35DB"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pPr>
              <w:jc w:val="center"/>
            </w:pPr>
            <w:r w:rsidRPr="005A35DB">
              <w:t>2</w:t>
            </w:r>
          </w:p>
        </w:tc>
        <w:tc>
          <w:tcPr>
            <w:tcW w:w="9166" w:type="dxa"/>
            <w:gridSpan w:val="6"/>
            <w:hideMark/>
          </w:tcPr>
          <w:p w:rsidR="005A35DB" w:rsidRPr="005A35DB" w:rsidRDefault="005A35DB" w:rsidP="005A35DB">
            <w:pPr>
              <w:ind w:left="270" w:right="156"/>
            </w:pPr>
            <w:r w:rsidRPr="005A35DB">
              <w:t>Общежития:</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общими душевыми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85</w:t>
            </w:r>
          </w:p>
        </w:tc>
        <w:tc>
          <w:tcPr>
            <w:tcW w:w="1276" w:type="dxa"/>
            <w:hideMark/>
          </w:tcPr>
          <w:p w:rsidR="005A35DB" w:rsidRPr="005A35DB" w:rsidRDefault="005A35DB" w:rsidP="005A35DB">
            <w:pPr>
              <w:jc w:val="center"/>
            </w:pPr>
            <w:r w:rsidRPr="005A35DB">
              <w:t>45</w:t>
            </w:r>
          </w:p>
        </w:tc>
        <w:tc>
          <w:tcPr>
            <w:tcW w:w="2409" w:type="dxa"/>
            <w:hideMark/>
          </w:tcPr>
          <w:p w:rsidR="005A35DB" w:rsidRPr="005A35DB" w:rsidRDefault="00B172CD" w:rsidP="005A35DB">
            <w:pPr>
              <w:ind w:left="-108" w:right="-108"/>
              <w:jc w:val="center"/>
            </w:pPr>
            <w:hyperlink r:id="rId66"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душами при всех жилых комнатах</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110</w:t>
            </w:r>
          </w:p>
        </w:tc>
        <w:tc>
          <w:tcPr>
            <w:tcW w:w="1276" w:type="dxa"/>
            <w:hideMark/>
          </w:tcPr>
          <w:p w:rsidR="005A35DB" w:rsidRPr="005A35DB" w:rsidRDefault="005A35DB" w:rsidP="005A35DB">
            <w:pPr>
              <w:jc w:val="center"/>
            </w:pPr>
            <w:r w:rsidRPr="005A35DB">
              <w:t>50</w:t>
            </w:r>
          </w:p>
        </w:tc>
        <w:tc>
          <w:tcPr>
            <w:tcW w:w="2409" w:type="dxa"/>
            <w:hideMark/>
          </w:tcPr>
          <w:p w:rsidR="005A35DB" w:rsidRPr="005A35DB" w:rsidRDefault="00B172CD" w:rsidP="005A35DB">
            <w:pPr>
              <w:ind w:left="-108" w:right="-108"/>
              <w:jc w:val="center"/>
            </w:pPr>
            <w:hyperlink r:id="rId67"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общими кухнями и блоками душевых на этажах при жилых комнатах в каждой секции здания</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120</w:t>
            </w:r>
          </w:p>
        </w:tc>
        <w:tc>
          <w:tcPr>
            <w:tcW w:w="1276" w:type="dxa"/>
            <w:hideMark/>
          </w:tcPr>
          <w:p w:rsidR="005A35DB" w:rsidRPr="005A35DB" w:rsidRDefault="005A35DB" w:rsidP="005A35DB">
            <w:pPr>
              <w:jc w:val="center"/>
            </w:pPr>
            <w:r w:rsidRPr="005A35DB">
              <w:t>70</w:t>
            </w:r>
          </w:p>
        </w:tc>
        <w:tc>
          <w:tcPr>
            <w:tcW w:w="2409" w:type="dxa"/>
            <w:hideMark/>
          </w:tcPr>
          <w:p w:rsidR="005A35DB" w:rsidRPr="005A35DB" w:rsidRDefault="00B172CD" w:rsidP="005A35DB">
            <w:pPr>
              <w:ind w:left="-108" w:right="-108"/>
              <w:jc w:val="center"/>
            </w:pPr>
            <w:hyperlink r:id="rId68"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pPr>
              <w:jc w:val="center"/>
            </w:pPr>
            <w:r w:rsidRPr="005A35DB">
              <w:t>3</w:t>
            </w:r>
          </w:p>
        </w:tc>
        <w:tc>
          <w:tcPr>
            <w:tcW w:w="9166" w:type="dxa"/>
            <w:gridSpan w:val="6"/>
            <w:hideMark/>
          </w:tcPr>
          <w:p w:rsidR="005A35DB" w:rsidRPr="005A35DB" w:rsidRDefault="005A35DB" w:rsidP="005A35DB">
            <w:pPr>
              <w:ind w:left="-108" w:right="-108"/>
              <w:jc w:val="center"/>
            </w:pPr>
            <w:r w:rsidRPr="005A35DB">
              <w:t>Гостиницы, пансионаты:</w:t>
            </w:r>
          </w:p>
        </w:tc>
      </w:tr>
      <w:tr w:rsidR="005A35DB" w:rsidRPr="005A35DB" w:rsidTr="005A35DB">
        <w:trPr>
          <w:trHeight w:val="240"/>
        </w:trPr>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общими ваннами и душами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120</w:t>
            </w:r>
          </w:p>
        </w:tc>
        <w:tc>
          <w:tcPr>
            <w:tcW w:w="1276" w:type="dxa"/>
            <w:hideMark/>
          </w:tcPr>
          <w:p w:rsidR="005A35DB" w:rsidRPr="005A35DB" w:rsidRDefault="005A35DB" w:rsidP="005A35DB">
            <w:pPr>
              <w:jc w:val="center"/>
            </w:pPr>
            <w:r w:rsidRPr="005A35DB">
              <w:t>60</w:t>
            </w:r>
          </w:p>
        </w:tc>
        <w:tc>
          <w:tcPr>
            <w:tcW w:w="2409" w:type="dxa"/>
            <w:vMerge w:val="restart"/>
            <w:hideMark/>
          </w:tcPr>
          <w:p w:rsidR="005A35DB" w:rsidRPr="005A35DB" w:rsidRDefault="00B172CD" w:rsidP="005A35DB">
            <w:pPr>
              <w:ind w:left="-108" w:right="-108"/>
              <w:jc w:val="center"/>
            </w:pPr>
            <w:hyperlink r:id="rId69"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душами во всех номерах</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230</w:t>
            </w:r>
          </w:p>
        </w:tc>
        <w:tc>
          <w:tcPr>
            <w:tcW w:w="1276" w:type="dxa"/>
            <w:hideMark/>
          </w:tcPr>
          <w:p w:rsidR="005A35DB" w:rsidRPr="005A35DB" w:rsidRDefault="005A35DB" w:rsidP="005A35DB">
            <w:pPr>
              <w:jc w:val="center"/>
            </w:pPr>
            <w:r w:rsidRPr="005A35DB">
              <w:t>120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 xml:space="preserve">с ваннами </w:t>
            </w:r>
            <w:proofErr w:type="gramStart"/>
            <w:r w:rsidRPr="005A35DB">
              <w:t>во</w:t>
            </w:r>
            <w:proofErr w:type="gramEnd"/>
            <w:r w:rsidRPr="005A35DB">
              <w:t xml:space="preserve"> отдельных номерах, до 25% номеров</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200</w:t>
            </w:r>
          </w:p>
        </w:tc>
        <w:tc>
          <w:tcPr>
            <w:tcW w:w="1276" w:type="dxa"/>
            <w:hideMark/>
          </w:tcPr>
          <w:p w:rsidR="005A35DB" w:rsidRPr="005A35DB" w:rsidRDefault="005A35DB" w:rsidP="005A35DB">
            <w:pPr>
              <w:jc w:val="center"/>
            </w:pPr>
            <w:r w:rsidRPr="005A35DB">
              <w:t>85</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до 75% номеров</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250</w:t>
            </w:r>
          </w:p>
        </w:tc>
        <w:tc>
          <w:tcPr>
            <w:tcW w:w="1276" w:type="dxa"/>
            <w:hideMark/>
          </w:tcPr>
          <w:p w:rsidR="005A35DB" w:rsidRPr="005A35DB" w:rsidRDefault="005A35DB" w:rsidP="005A35DB">
            <w:pPr>
              <w:jc w:val="center"/>
            </w:pPr>
            <w:r w:rsidRPr="005A35DB">
              <w:t>130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до 100% номеров</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300</w:t>
            </w:r>
          </w:p>
        </w:tc>
        <w:tc>
          <w:tcPr>
            <w:tcW w:w="1276" w:type="dxa"/>
            <w:hideMark/>
          </w:tcPr>
          <w:p w:rsidR="005A35DB" w:rsidRPr="005A35DB" w:rsidRDefault="005A35DB" w:rsidP="005A35DB">
            <w:pPr>
              <w:jc w:val="center"/>
            </w:pPr>
            <w:r w:rsidRPr="005A35DB">
              <w:t>160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4</w:t>
            </w:r>
          </w:p>
        </w:tc>
        <w:tc>
          <w:tcPr>
            <w:tcW w:w="9166" w:type="dxa"/>
            <w:gridSpan w:val="6"/>
            <w:hideMark/>
          </w:tcPr>
          <w:p w:rsidR="005A35DB" w:rsidRPr="005A35DB" w:rsidRDefault="005A35DB" w:rsidP="005A35DB">
            <w:pPr>
              <w:ind w:left="270" w:right="156"/>
              <w:jc w:val="center"/>
            </w:pPr>
            <w:r w:rsidRPr="005A35DB">
              <w:t>Больницы:</w:t>
            </w:r>
          </w:p>
        </w:tc>
      </w:tr>
      <w:tr w:rsidR="005A35DB" w:rsidRPr="005A35DB" w:rsidTr="005A35DB">
        <w:trPr>
          <w:trHeight w:val="240"/>
        </w:trPr>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общими ванными и душами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койку</w:t>
            </w:r>
          </w:p>
        </w:tc>
        <w:tc>
          <w:tcPr>
            <w:tcW w:w="1134" w:type="dxa"/>
            <w:hideMark/>
          </w:tcPr>
          <w:p w:rsidR="005A35DB" w:rsidRPr="005A35DB" w:rsidRDefault="005A35DB" w:rsidP="005A35DB">
            <w:pPr>
              <w:jc w:val="center"/>
            </w:pPr>
            <w:r w:rsidRPr="005A35DB">
              <w:t>115</w:t>
            </w:r>
          </w:p>
        </w:tc>
        <w:tc>
          <w:tcPr>
            <w:tcW w:w="1276" w:type="dxa"/>
            <w:hideMark/>
          </w:tcPr>
          <w:p w:rsidR="005A35DB" w:rsidRPr="005A35DB" w:rsidRDefault="005A35DB" w:rsidP="005A35DB">
            <w:pPr>
              <w:jc w:val="center"/>
            </w:pPr>
            <w:r w:rsidRPr="005A35DB">
              <w:t>65</w:t>
            </w:r>
          </w:p>
        </w:tc>
        <w:tc>
          <w:tcPr>
            <w:tcW w:w="2409" w:type="dxa"/>
            <w:vMerge w:val="restart"/>
            <w:hideMark/>
          </w:tcPr>
          <w:p w:rsidR="005A35DB" w:rsidRPr="005A35DB" w:rsidRDefault="00B172CD" w:rsidP="005A35DB">
            <w:pPr>
              <w:ind w:left="-108" w:right="-108"/>
              <w:jc w:val="center"/>
            </w:pPr>
            <w:hyperlink r:id="rId70"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санитарными узлами, приближенными к палатам</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койку</w:t>
            </w:r>
          </w:p>
        </w:tc>
        <w:tc>
          <w:tcPr>
            <w:tcW w:w="1134" w:type="dxa"/>
            <w:hideMark/>
          </w:tcPr>
          <w:p w:rsidR="005A35DB" w:rsidRPr="005A35DB" w:rsidRDefault="005A35DB" w:rsidP="005A35DB">
            <w:pPr>
              <w:jc w:val="center"/>
            </w:pPr>
            <w:r w:rsidRPr="005A35DB">
              <w:t>200</w:t>
            </w:r>
          </w:p>
        </w:tc>
        <w:tc>
          <w:tcPr>
            <w:tcW w:w="1276" w:type="dxa"/>
            <w:hideMark/>
          </w:tcPr>
          <w:p w:rsidR="005A35DB" w:rsidRPr="005A35DB" w:rsidRDefault="005A35DB" w:rsidP="005A35DB">
            <w:pPr>
              <w:jc w:val="center"/>
            </w:pPr>
            <w:r w:rsidRPr="005A35DB">
              <w:t>75</w:t>
            </w:r>
          </w:p>
        </w:tc>
        <w:tc>
          <w:tcPr>
            <w:tcW w:w="2409" w:type="dxa"/>
            <w:vMerge/>
            <w:hideMark/>
          </w:tcPr>
          <w:p w:rsidR="005A35DB" w:rsidRPr="005A35DB" w:rsidRDefault="005A35DB" w:rsidP="005A35DB">
            <w:pPr>
              <w:ind w:left="-108" w:right="-108"/>
            </w:pP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инфекционные</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койку</w:t>
            </w:r>
          </w:p>
        </w:tc>
        <w:tc>
          <w:tcPr>
            <w:tcW w:w="1134" w:type="dxa"/>
            <w:hideMark/>
          </w:tcPr>
          <w:p w:rsidR="005A35DB" w:rsidRPr="005A35DB" w:rsidRDefault="005A35DB" w:rsidP="005A35DB">
            <w:pPr>
              <w:jc w:val="center"/>
            </w:pPr>
            <w:r w:rsidRPr="005A35DB">
              <w:t>240</w:t>
            </w:r>
          </w:p>
        </w:tc>
        <w:tc>
          <w:tcPr>
            <w:tcW w:w="1276" w:type="dxa"/>
            <w:hideMark/>
          </w:tcPr>
          <w:p w:rsidR="005A35DB" w:rsidRPr="005A35DB" w:rsidRDefault="005A35DB" w:rsidP="005A35DB">
            <w:pPr>
              <w:jc w:val="center"/>
            </w:pPr>
            <w:r w:rsidRPr="005A35DB">
              <w:t>95</w:t>
            </w:r>
          </w:p>
        </w:tc>
        <w:tc>
          <w:tcPr>
            <w:tcW w:w="2409" w:type="dxa"/>
            <w:vMerge/>
            <w:hideMark/>
          </w:tcPr>
          <w:p w:rsidR="005A35DB" w:rsidRPr="005A35DB" w:rsidRDefault="005A35DB" w:rsidP="005A35DB">
            <w:pPr>
              <w:ind w:left="-108" w:right="-108"/>
            </w:pPr>
          </w:p>
        </w:tc>
      </w:tr>
      <w:tr w:rsidR="005A35DB" w:rsidRPr="005A35DB" w:rsidTr="005A35DB">
        <w:tc>
          <w:tcPr>
            <w:tcW w:w="581" w:type="dxa"/>
            <w:hideMark/>
          </w:tcPr>
          <w:p w:rsidR="005A35DB" w:rsidRPr="005A35DB" w:rsidRDefault="005A35DB" w:rsidP="005A35DB">
            <w:pPr>
              <w:jc w:val="center"/>
            </w:pPr>
            <w:r w:rsidRPr="005A35DB">
              <w:t>5</w:t>
            </w:r>
          </w:p>
        </w:tc>
        <w:tc>
          <w:tcPr>
            <w:tcW w:w="9166" w:type="dxa"/>
            <w:gridSpan w:val="6"/>
            <w:hideMark/>
          </w:tcPr>
          <w:p w:rsidR="005A35DB" w:rsidRPr="005A35DB" w:rsidRDefault="005A35DB" w:rsidP="005A35DB">
            <w:pPr>
              <w:ind w:left="-108" w:right="-108"/>
            </w:pPr>
            <w:r w:rsidRPr="005A35DB">
              <w:t>Санатории и дома отдыха:</w:t>
            </w:r>
          </w:p>
        </w:tc>
      </w:tr>
      <w:tr w:rsidR="005A35DB" w:rsidRPr="005A35DB" w:rsidTr="005A35DB">
        <w:trPr>
          <w:trHeight w:val="240"/>
        </w:trPr>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общими душами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130</w:t>
            </w:r>
          </w:p>
        </w:tc>
        <w:tc>
          <w:tcPr>
            <w:tcW w:w="1276" w:type="dxa"/>
            <w:hideMark/>
          </w:tcPr>
          <w:p w:rsidR="005A35DB" w:rsidRPr="005A35DB" w:rsidRDefault="005A35DB" w:rsidP="005A35DB">
            <w:pPr>
              <w:jc w:val="center"/>
            </w:pPr>
            <w:r w:rsidRPr="005A35DB">
              <w:t>55</w:t>
            </w:r>
          </w:p>
        </w:tc>
        <w:tc>
          <w:tcPr>
            <w:tcW w:w="2409" w:type="dxa"/>
            <w:vMerge w:val="restart"/>
            <w:hideMark/>
          </w:tcPr>
          <w:p w:rsidR="005A35DB" w:rsidRPr="005A35DB" w:rsidRDefault="00B172CD" w:rsidP="005A35DB">
            <w:pPr>
              <w:ind w:left="-108" w:right="-108"/>
              <w:jc w:val="center"/>
            </w:pPr>
            <w:hyperlink r:id="rId71" w:anchor="/document/400383625/entry/0" w:history="1">
              <w:r w:rsidR="005A35DB" w:rsidRPr="005A35DB">
                <w:t>СП 30.13330.2020</w:t>
              </w:r>
            </w:hyperlink>
            <w:r w:rsidR="005A35DB" w:rsidRPr="005A35DB">
              <w:t>, таб. А</w:t>
            </w:r>
            <w:proofErr w:type="gramStart"/>
            <w:r w:rsidR="005A35DB"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ваннами при всех жилых комнатах</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200</w:t>
            </w:r>
          </w:p>
        </w:tc>
        <w:tc>
          <w:tcPr>
            <w:tcW w:w="1276" w:type="dxa"/>
            <w:hideMark/>
          </w:tcPr>
          <w:p w:rsidR="005A35DB" w:rsidRPr="005A35DB" w:rsidRDefault="005A35DB" w:rsidP="005A35DB">
            <w:pPr>
              <w:jc w:val="center"/>
            </w:pPr>
            <w:r w:rsidRPr="005A35DB">
              <w:t>65</w:t>
            </w:r>
          </w:p>
        </w:tc>
        <w:tc>
          <w:tcPr>
            <w:tcW w:w="2409" w:type="dxa"/>
            <w:vMerge/>
            <w:hideMark/>
          </w:tcPr>
          <w:p w:rsidR="005A35DB" w:rsidRPr="005A35DB" w:rsidRDefault="005A35DB" w:rsidP="005A35DB">
            <w:pPr>
              <w:ind w:left="-108" w:right="-108"/>
            </w:pPr>
          </w:p>
        </w:tc>
      </w:tr>
      <w:tr w:rsidR="005A35DB" w:rsidRPr="005A35DB" w:rsidTr="005A35DB">
        <w:tc>
          <w:tcPr>
            <w:tcW w:w="581" w:type="dxa"/>
            <w:hideMark/>
          </w:tcPr>
          <w:p w:rsidR="005A35DB" w:rsidRPr="005A35DB" w:rsidRDefault="005A35DB" w:rsidP="005A35DB">
            <w:r w:rsidRPr="005A35DB">
              <w:t> </w:t>
            </w:r>
          </w:p>
        </w:tc>
        <w:tc>
          <w:tcPr>
            <w:tcW w:w="3071" w:type="dxa"/>
            <w:hideMark/>
          </w:tcPr>
          <w:p w:rsidR="005A35DB" w:rsidRPr="005A35DB" w:rsidRDefault="005A35DB" w:rsidP="005A35DB">
            <w:pPr>
              <w:ind w:left="270" w:right="156"/>
            </w:pPr>
            <w:r w:rsidRPr="005A35DB">
              <w:t>с душами при всех жилых комнатах</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150</w:t>
            </w:r>
          </w:p>
        </w:tc>
        <w:tc>
          <w:tcPr>
            <w:tcW w:w="1276" w:type="dxa"/>
            <w:hideMark/>
          </w:tcPr>
          <w:p w:rsidR="005A35DB" w:rsidRPr="005A35DB" w:rsidRDefault="005A35DB" w:rsidP="005A35DB">
            <w:pPr>
              <w:jc w:val="center"/>
            </w:pPr>
            <w:r w:rsidRPr="005A35DB">
              <w:t>100</w:t>
            </w:r>
          </w:p>
        </w:tc>
        <w:tc>
          <w:tcPr>
            <w:tcW w:w="2409" w:type="dxa"/>
            <w:vMerge/>
            <w:hideMark/>
          </w:tcPr>
          <w:p w:rsidR="005A35DB" w:rsidRPr="005A35DB" w:rsidRDefault="005A35DB" w:rsidP="005A35DB">
            <w:pPr>
              <w:ind w:left="-108" w:right="-108"/>
            </w:pPr>
          </w:p>
        </w:tc>
      </w:tr>
      <w:tr w:rsidR="005A35DB" w:rsidRPr="005A35DB" w:rsidTr="005A35DB">
        <w:tc>
          <w:tcPr>
            <w:tcW w:w="581" w:type="dxa"/>
            <w:hideMark/>
          </w:tcPr>
          <w:p w:rsidR="005A35DB" w:rsidRPr="005A35DB" w:rsidRDefault="005A35DB" w:rsidP="005A35DB">
            <w:pPr>
              <w:jc w:val="center"/>
            </w:pPr>
            <w:r w:rsidRPr="005A35DB">
              <w:t>6</w:t>
            </w:r>
          </w:p>
        </w:tc>
        <w:tc>
          <w:tcPr>
            <w:tcW w:w="3071" w:type="dxa"/>
            <w:hideMark/>
          </w:tcPr>
          <w:p w:rsidR="005A35DB" w:rsidRPr="005A35DB" w:rsidRDefault="005A35DB" w:rsidP="005A35DB">
            <w:pPr>
              <w:ind w:left="270" w:right="156"/>
            </w:pPr>
            <w:r w:rsidRPr="005A35DB">
              <w:t>Поликлиники и амбулатории</w:t>
            </w:r>
          </w:p>
        </w:tc>
        <w:tc>
          <w:tcPr>
            <w:tcW w:w="1276" w:type="dxa"/>
            <w:gridSpan w:val="2"/>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больного в смену</w:t>
            </w:r>
          </w:p>
        </w:tc>
        <w:tc>
          <w:tcPr>
            <w:tcW w:w="1134" w:type="dxa"/>
            <w:hideMark/>
          </w:tcPr>
          <w:p w:rsidR="005A35DB" w:rsidRPr="005A35DB" w:rsidRDefault="005A35DB" w:rsidP="005A35DB">
            <w:pPr>
              <w:jc w:val="center"/>
            </w:pPr>
            <w:r w:rsidRPr="005A35DB">
              <w:t>13</w:t>
            </w:r>
          </w:p>
        </w:tc>
        <w:tc>
          <w:tcPr>
            <w:tcW w:w="1276" w:type="dxa"/>
            <w:hideMark/>
          </w:tcPr>
          <w:p w:rsidR="005A35DB" w:rsidRPr="005A35DB" w:rsidRDefault="005A35DB" w:rsidP="005A35DB">
            <w:pPr>
              <w:jc w:val="center"/>
            </w:pPr>
            <w:r w:rsidRPr="005A35DB">
              <w:t>4,4</w:t>
            </w:r>
          </w:p>
        </w:tc>
        <w:tc>
          <w:tcPr>
            <w:tcW w:w="2409" w:type="dxa"/>
            <w:hideMark/>
          </w:tcPr>
          <w:p w:rsidR="005A35DB" w:rsidRPr="005A35DB" w:rsidRDefault="00B172CD" w:rsidP="005A35DB">
            <w:pPr>
              <w:ind w:left="-108" w:right="-108"/>
              <w:jc w:val="center"/>
            </w:pPr>
            <w:hyperlink r:id="rId72" w:anchor="/document/400383625/entry/0" w:history="1">
              <w:r w:rsidR="005A35DB" w:rsidRPr="005A35DB">
                <w:t>СП 30.13330.2020</w:t>
              </w:r>
            </w:hyperlink>
            <w:r w:rsidR="005A35DB" w:rsidRPr="005A35DB">
              <w:t>, таб. А</w:t>
            </w:r>
            <w:proofErr w:type="gramStart"/>
            <w:r w:rsidR="005A35DB"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pPr>
              <w:jc w:val="center"/>
            </w:pPr>
            <w:r w:rsidRPr="005A35DB">
              <w:t>7</w:t>
            </w:r>
          </w:p>
        </w:tc>
        <w:tc>
          <w:tcPr>
            <w:tcW w:w="9166" w:type="dxa"/>
            <w:gridSpan w:val="6"/>
            <w:hideMark/>
          </w:tcPr>
          <w:p w:rsidR="005A35DB" w:rsidRPr="005A35DB" w:rsidRDefault="005A35DB" w:rsidP="005A35DB">
            <w:pPr>
              <w:ind w:left="-108" w:right="-108"/>
              <w:jc w:val="center"/>
            </w:pPr>
            <w:r w:rsidRPr="005A35DB">
              <w:t>Дошкольные образовательные учреждения и школы-интернаты:</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 дневным пребыванием детей:</w:t>
            </w:r>
          </w:p>
        </w:tc>
        <w:tc>
          <w:tcPr>
            <w:tcW w:w="1134" w:type="dxa"/>
            <w:hideMark/>
          </w:tcPr>
          <w:p w:rsidR="005A35DB" w:rsidRPr="005A35DB" w:rsidRDefault="005A35DB" w:rsidP="005A35DB">
            <w:r w:rsidRPr="005A35DB">
              <w:t> </w:t>
            </w:r>
          </w:p>
        </w:tc>
        <w:tc>
          <w:tcPr>
            <w:tcW w:w="1134" w:type="dxa"/>
            <w:hideMark/>
          </w:tcPr>
          <w:p w:rsidR="005A35DB" w:rsidRPr="005A35DB" w:rsidRDefault="005A35DB" w:rsidP="005A35DB">
            <w:r w:rsidRPr="005A35DB">
              <w:t> </w:t>
            </w:r>
          </w:p>
        </w:tc>
        <w:tc>
          <w:tcPr>
            <w:tcW w:w="1276" w:type="dxa"/>
            <w:hideMark/>
          </w:tcPr>
          <w:p w:rsidR="005A35DB" w:rsidRPr="005A35DB" w:rsidRDefault="005A35DB" w:rsidP="005A35DB">
            <w:r w:rsidRPr="005A35DB">
              <w:t> </w:t>
            </w:r>
          </w:p>
        </w:tc>
        <w:tc>
          <w:tcPr>
            <w:tcW w:w="2409" w:type="dxa"/>
            <w:vMerge w:val="restart"/>
            <w:hideMark/>
          </w:tcPr>
          <w:p w:rsidR="005A35DB" w:rsidRPr="005A35DB" w:rsidRDefault="00B172CD" w:rsidP="005A35DB">
            <w:pPr>
              <w:ind w:left="-108" w:right="-108"/>
              <w:jc w:val="center"/>
            </w:pPr>
            <w:hyperlink r:id="rId73" w:anchor="/document/400383625/entry/0" w:history="1">
              <w:r w:rsidR="005A35DB" w:rsidRPr="005A35DB">
                <w:t>СП 30.13330.2020</w:t>
              </w:r>
            </w:hyperlink>
            <w:r w:rsidR="005A35DB" w:rsidRPr="005A35DB">
              <w:t xml:space="preserve">, </w:t>
            </w:r>
          </w:p>
          <w:p w:rsidR="005A35DB" w:rsidRPr="005A35DB" w:rsidRDefault="005A35DB" w:rsidP="005A35DB">
            <w:pPr>
              <w:ind w:left="-108" w:right="-108"/>
              <w:jc w:val="center"/>
            </w:pPr>
            <w:r w:rsidRPr="005A35DB">
              <w:t>таб. А</w:t>
            </w:r>
            <w:proofErr w:type="gramStart"/>
            <w:r w:rsidRPr="005A35DB">
              <w:t>2</w:t>
            </w:r>
            <w:proofErr w:type="gramEnd"/>
          </w:p>
          <w:p w:rsidR="005A35DB" w:rsidRPr="005A35DB" w:rsidRDefault="005A35DB" w:rsidP="005A35DB">
            <w:pPr>
              <w:ind w:left="-108" w:right="-108"/>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со столовыми, работающими на полуфабрикатах</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ребенка</w:t>
            </w:r>
          </w:p>
        </w:tc>
        <w:tc>
          <w:tcPr>
            <w:tcW w:w="1134" w:type="dxa"/>
            <w:hideMark/>
          </w:tcPr>
          <w:p w:rsidR="005A35DB" w:rsidRPr="005A35DB" w:rsidRDefault="005A35DB" w:rsidP="005A35DB">
            <w:pPr>
              <w:jc w:val="center"/>
            </w:pPr>
            <w:r w:rsidRPr="005A35DB">
              <w:t>22</w:t>
            </w:r>
          </w:p>
        </w:tc>
        <w:tc>
          <w:tcPr>
            <w:tcW w:w="1276" w:type="dxa"/>
            <w:hideMark/>
          </w:tcPr>
          <w:p w:rsidR="005A35DB" w:rsidRPr="005A35DB" w:rsidRDefault="005A35DB" w:rsidP="005A35DB">
            <w:pPr>
              <w:jc w:val="center"/>
            </w:pPr>
            <w:r w:rsidRPr="005A35DB">
              <w:t>10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со столовыми, работающими на сырье, и прачечными, оборудованными автоматическими стиральными машинами</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ребенка</w:t>
            </w:r>
          </w:p>
        </w:tc>
        <w:tc>
          <w:tcPr>
            <w:tcW w:w="1134" w:type="dxa"/>
            <w:hideMark/>
          </w:tcPr>
          <w:p w:rsidR="005A35DB" w:rsidRPr="005A35DB" w:rsidRDefault="005A35DB" w:rsidP="005A35DB">
            <w:pPr>
              <w:jc w:val="center"/>
            </w:pPr>
            <w:r w:rsidRPr="005A35DB">
              <w:t>60</w:t>
            </w:r>
          </w:p>
        </w:tc>
        <w:tc>
          <w:tcPr>
            <w:tcW w:w="1276" w:type="dxa"/>
            <w:hideMark/>
          </w:tcPr>
          <w:p w:rsidR="005A35DB" w:rsidRPr="005A35DB" w:rsidRDefault="005A35DB" w:rsidP="005A35DB">
            <w:pPr>
              <w:jc w:val="center"/>
            </w:pPr>
            <w:r w:rsidRPr="005A35DB">
              <w:t>21</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 круглосуточным пребыванием детей:</w:t>
            </w:r>
          </w:p>
        </w:tc>
        <w:tc>
          <w:tcPr>
            <w:tcW w:w="1134" w:type="dxa"/>
            <w:hideMark/>
          </w:tcPr>
          <w:p w:rsidR="005A35DB" w:rsidRPr="005A35DB" w:rsidRDefault="005A35DB" w:rsidP="005A35DB">
            <w:r w:rsidRPr="005A35DB">
              <w:t> </w:t>
            </w:r>
          </w:p>
        </w:tc>
        <w:tc>
          <w:tcPr>
            <w:tcW w:w="1134" w:type="dxa"/>
            <w:hideMark/>
          </w:tcPr>
          <w:p w:rsidR="005A35DB" w:rsidRPr="005A35DB" w:rsidRDefault="005A35DB" w:rsidP="005A35DB">
            <w:r w:rsidRPr="005A35DB">
              <w:t> </w:t>
            </w:r>
          </w:p>
        </w:tc>
        <w:tc>
          <w:tcPr>
            <w:tcW w:w="1276" w:type="dxa"/>
            <w:hideMark/>
          </w:tcPr>
          <w:p w:rsidR="005A35DB" w:rsidRPr="005A35DB" w:rsidRDefault="005A35DB" w:rsidP="005A35DB">
            <w:r w:rsidRPr="005A35DB">
              <w:t> </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со столовыми, работающими на полуфабрикатах</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ребенка</w:t>
            </w:r>
          </w:p>
        </w:tc>
        <w:tc>
          <w:tcPr>
            <w:tcW w:w="1134" w:type="dxa"/>
            <w:hideMark/>
          </w:tcPr>
          <w:p w:rsidR="005A35DB" w:rsidRPr="005A35DB" w:rsidRDefault="005A35DB" w:rsidP="005A35DB">
            <w:pPr>
              <w:jc w:val="center"/>
            </w:pPr>
            <w:r w:rsidRPr="005A35DB">
              <w:t>40</w:t>
            </w:r>
          </w:p>
        </w:tc>
        <w:tc>
          <w:tcPr>
            <w:tcW w:w="1276" w:type="dxa"/>
            <w:hideMark/>
          </w:tcPr>
          <w:p w:rsidR="005A35DB" w:rsidRPr="005A35DB" w:rsidRDefault="005A35DB" w:rsidP="005A35DB">
            <w:pPr>
              <w:jc w:val="center"/>
            </w:pPr>
            <w:r w:rsidRPr="005A35DB">
              <w:t>20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 xml:space="preserve">со столовыми, работающими на сырье, и прачечными, оборудованными автоматическими </w:t>
            </w:r>
            <w:r w:rsidRPr="005A35DB">
              <w:lastRenderedPageBreak/>
              <w:t>стиральными машинами</w:t>
            </w:r>
          </w:p>
        </w:tc>
        <w:tc>
          <w:tcPr>
            <w:tcW w:w="1134" w:type="dxa"/>
            <w:hideMark/>
          </w:tcPr>
          <w:p w:rsidR="005A35DB" w:rsidRPr="005A35DB" w:rsidRDefault="005A35DB" w:rsidP="005A35DB">
            <w:pPr>
              <w:jc w:val="center"/>
            </w:pPr>
            <w:proofErr w:type="gramStart"/>
            <w:r w:rsidRPr="005A35DB">
              <w:lastRenderedPageBreak/>
              <w:t>л</w:t>
            </w:r>
            <w:proofErr w:type="gramEnd"/>
            <w:r w:rsidRPr="005A35DB">
              <w:t>/</w:t>
            </w:r>
            <w:proofErr w:type="spellStart"/>
            <w:r w:rsidRPr="005A35DB">
              <w:t>сут</w:t>
            </w:r>
            <w:proofErr w:type="spellEnd"/>
            <w:r w:rsidRPr="005A35DB">
              <w:t xml:space="preserve"> на 1 ребенка</w:t>
            </w:r>
          </w:p>
        </w:tc>
        <w:tc>
          <w:tcPr>
            <w:tcW w:w="1134" w:type="dxa"/>
            <w:hideMark/>
          </w:tcPr>
          <w:p w:rsidR="005A35DB" w:rsidRPr="005A35DB" w:rsidRDefault="005A35DB" w:rsidP="005A35DB">
            <w:pPr>
              <w:jc w:val="center"/>
            </w:pPr>
            <w:r w:rsidRPr="005A35DB">
              <w:t>90</w:t>
            </w:r>
          </w:p>
        </w:tc>
        <w:tc>
          <w:tcPr>
            <w:tcW w:w="1276" w:type="dxa"/>
            <w:hideMark/>
          </w:tcPr>
          <w:p w:rsidR="005A35DB" w:rsidRPr="005A35DB" w:rsidRDefault="005A35DB" w:rsidP="005A35DB">
            <w:pPr>
              <w:jc w:val="center"/>
            </w:pPr>
            <w:r w:rsidRPr="005A35DB">
              <w:t>25</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lastRenderedPageBreak/>
              <w:t>8</w:t>
            </w:r>
          </w:p>
        </w:tc>
        <w:tc>
          <w:tcPr>
            <w:tcW w:w="3213" w:type="dxa"/>
            <w:gridSpan w:val="2"/>
            <w:hideMark/>
          </w:tcPr>
          <w:p w:rsidR="005A35DB" w:rsidRPr="005A35DB" w:rsidRDefault="005A35DB" w:rsidP="005A35DB">
            <w:pPr>
              <w:ind w:left="270" w:right="156"/>
            </w:pPr>
            <w:r w:rsidRPr="005A35DB">
              <w:t>Прачечные</w:t>
            </w:r>
          </w:p>
        </w:tc>
        <w:tc>
          <w:tcPr>
            <w:tcW w:w="1134" w:type="dxa"/>
            <w:hideMark/>
          </w:tcPr>
          <w:p w:rsidR="005A35DB" w:rsidRPr="005A35DB" w:rsidRDefault="005A35DB" w:rsidP="005A35DB">
            <w:r w:rsidRPr="005A35DB">
              <w:t> </w:t>
            </w:r>
          </w:p>
        </w:tc>
        <w:tc>
          <w:tcPr>
            <w:tcW w:w="1134" w:type="dxa"/>
            <w:hideMark/>
          </w:tcPr>
          <w:p w:rsidR="005A35DB" w:rsidRPr="005A35DB" w:rsidRDefault="005A35DB" w:rsidP="005A35DB">
            <w:r w:rsidRPr="005A35DB">
              <w:t> </w:t>
            </w:r>
          </w:p>
        </w:tc>
        <w:tc>
          <w:tcPr>
            <w:tcW w:w="1276" w:type="dxa"/>
            <w:hideMark/>
          </w:tcPr>
          <w:p w:rsidR="005A35DB" w:rsidRPr="005A35DB" w:rsidRDefault="005A35DB" w:rsidP="005A35DB">
            <w:r w:rsidRPr="005A35DB">
              <w:t> </w:t>
            </w:r>
          </w:p>
        </w:tc>
        <w:tc>
          <w:tcPr>
            <w:tcW w:w="2409" w:type="dxa"/>
            <w:hideMark/>
          </w:tcPr>
          <w:p w:rsidR="005A35DB" w:rsidRPr="005A35DB" w:rsidRDefault="005A35DB" w:rsidP="005A35DB">
            <w:r w:rsidRPr="005A35DB">
              <w:t> </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Механизированные</w:t>
            </w:r>
          </w:p>
        </w:tc>
        <w:tc>
          <w:tcPr>
            <w:tcW w:w="1134" w:type="dxa"/>
            <w:vMerge w:val="restart"/>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кг сухого белья</w:t>
            </w:r>
          </w:p>
        </w:tc>
        <w:tc>
          <w:tcPr>
            <w:tcW w:w="1134" w:type="dxa"/>
            <w:hideMark/>
          </w:tcPr>
          <w:p w:rsidR="005A35DB" w:rsidRPr="005A35DB" w:rsidRDefault="005A35DB" w:rsidP="005A35DB">
            <w:pPr>
              <w:jc w:val="center"/>
            </w:pPr>
            <w:r w:rsidRPr="005A35DB">
              <w:t>75</w:t>
            </w:r>
          </w:p>
        </w:tc>
        <w:tc>
          <w:tcPr>
            <w:tcW w:w="1276" w:type="dxa"/>
            <w:hideMark/>
          </w:tcPr>
          <w:p w:rsidR="005A35DB" w:rsidRPr="005A35DB" w:rsidRDefault="005A35DB" w:rsidP="005A35DB">
            <w:pPr>
              <w:jc w:val="center"/>
            </w:pPr>
            <w:r w:rsidRPr="005A35DB">
              <w:t>21,3</w:t>
            </w:r>
          </w:p>
        </w:tc>
        <w:tc>
          <w:tcPr>
            <w:tcW w:w="2409" w:type="dxa"/>
            <w:vMerge w:val="restart"/>
            <w:hideMark/>
          </w:tcPr>
          <w:p w:rsidR="005A35DB" w:rsidRPr="005A35DB" w:rsidRDefault="00B172CD" w:rsidP="005A35DB">
            <w:pPr>
              <w:jc w:val="center"/>
            </w:pPr>
            <w:hyperlink r:id="rId74"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немеханизированные</w:t>
            </w:r>
          </w:p>
        </w:tc>
        <w:tc>
          <w:tcPr>
            <w:tcW w:w="1134" w:type="dxa"/>
            <w:vMerge/>
            <w:hideMark/>
          </w:tcPr>
          <w:p w:rsidR="005A35DB" w:rsidRPr="005A35DB" w:rsidRDefault="005A35DB" w:rsidP="005A35DB"/>
        </w:tc>
        <w:tc>
          <w:tcPr>
            <w:tcW w:w="1134" w:type="dxa"/>
            <w:hideMark/>
          </w:tcPr>
          <w:p w:rsidR="005A35DB" w:rsidRPr="005A35DB" w:rsidRDefault="005A35DB" w:rsidP="005A35DB">
            <w:pPr>
              <w:jc w:val="center"/>
            </w:pPr>
            <w:r w:rsidRPr="005A35DB">
              <w:t>40</w:t>
            </w:r>
          </w:p>
        </w:tc>
        <w:tc>
          <w:tcPr>
            <w:tcW w:w="1276" w:type="dxa"/>
            <w:hideMark/>
          </w:tcPr>
          <w:p w:rsidR="005A35DB" w:rsidRPr="005A35DB" w:rsidRDefault="005A35DB" w:rsidP="005A35DB">
            <w:pPr>
              <w:jc w:val="center"/>
            </w:pPr>
            <w:r w:rsidRPr="005A35DB">
              <w:t>12,8</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9</w:t>
            </w:r>
          </w:p>
        </w:tc>
        <w:tc>
          <w:tcPr>
            <w:tcW w:w="9166" w:type="dxa"/>
            <w:gridSpan w:val="6"/>
            <w:hideMark/>
          </w:tcPr>
          <w:p w:rsidR="005A35DB" w:rsidRPr="005A35DB" w:rsidRDefault="005A35DB" w:rsidP="005A35DB">
            <w:pPr>
              <w:ind w:left="270" w:right="156"/>
              <w:jc w:val="center"/>
            </w:pPr>
            <w:r w:rsidRPr="005A35DB">
              <w:t>Образовательные центры (общеобразовательные организации-интернаты с помещениями):</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 учебными помещениями с душевыми при гимнастических залах</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учащегося и 1 преподавателя</w:t>
            </w:r>
          </w:p>
        </w:tc>
        <w:tc>
          <w:tcPr>
            <w:tcW w:w="1134" w:type="dxa"/>
            <w:hideMark/>
          </w:tcPr>
          <w:p w:rsidR="005A35DB" w:rsidRPr="005A35DB" w:rsidRDefault="005A35DB" w:rsidP="005A35DB">
            <w:pPr>
              <w:jc w:val="center"/>
            </w:pPr>
            <w:r w:rsidRPr="005A35DB">
              <w:t>9</w:t>
            </w:r>
          </w:p>
        </w:tc>
        <w:tc>
          <w:tcPr>
            <w:tcW w:w="1276" w:type="dxa"/>
            <w:hideMark/>
          </w:tcPr>
          <w:p w:rsidR="005A35DB" w:rsidRPr="005A35DB" w:rsidRDefault="005A35DB" w:rsidP="005A35DB">
            <w:pPr>
              <w:jc w:val="center"/>
            </w:pPr>
            <w:r w:rsidRPr="005A35DB">
              <w:t>2,7</w:t>
            </w:r>
          </w:p>
        </w:tc>
        <w:tc>
          <w:tcPr>
            <w:tcW w:w="2409" w:type="dxa"/>
            <w:vMerge w:val="restart"/>
            <w:hideMark/>
          </w:tcPr>
          <w:p w:rsidR="005A35DB" w:rsidRPr="005A35DB" w:rsidRDefault="00B172CD" w:rsidP="005A35DB">
            <w:pPr>
              <w:jc w:val="center"/>
            </w:pPr>
            <w:hyperlink r:id="rId75"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со спальными помещениями</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70</w:t>
            </w:r>
          </w:p>
        </w:tc>
        <w:tc>
          <w:tcPr>
            <w:tcW w:w="1276" w:type="dxa"/>
            <w:hideMark/>
          </w:tcPr>
          <w:p w:rsidR="005A35DB" w:rsidRPr="005A35DB" w:rsidRDefault="005A35DB" w:rsidP="005A35DB">
            <w:pPr>
              <w:jc w:val="center"/>
            </w:pPr>
            <w:r w:rsidRPr="005A35DB">
              <w:t>30</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10</w:t>
            </w:r>
          </w:p>
        </w:tc>
        <w:tc>
          <w:tcPr>
            <w:tcW w:w="9166" w:type="dxa"/>
            <w:gridSpan w:val="6"/>
            <w:hideMark/>
          </w:tcPr>
          <w:p w:rsidR="005A35DB" w:rsidRPr="005A35DB" w:rsidRDefault="005A35DB" w:rsidP="005A35DB">
            <w:pPr>
              <w:ind w:left="270" w:right="156"/>
              <w:jc w:val="center"/>
            </w:pPr>
            <w:r w:rsidRPr="005A35DB">
              <w:t>Общеобразовательные организации</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с душевыми при гимнастических залах и столовыми, работающими на полуфабрикатах</w:t>
            </w:r>
          </w:p>
        </w:tc>
        <w:tc>
          <w:tcPr>
            <w:tcW w:w="1134" w:type="dxa"/>
            <w:vMerge w:val="restart"/>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учащегося и 1 преподавателя</w:t>
            </w:r>
          </w:p>
        </w:tc>
        <w:tc>
          <w:tcPr>
            <w:tcW w:w="1134" w:type="dxa"/>
            <w:hideMark/>
          </w:tcPr>
          <w:p w:rsidR="005A35DB" w:rsidRPr="005A35DB" w:rsidRDefault="005A35DB" w:rsidP="005A35DB">
            <w:pPr>
              <w:jc w:val="center"/>
            </w:pPr>
            <w:r w:rsidRPr="005A35DB">
              <w:t>16</w:t>
            </w:r>
          </w:p>
        </w:tc>
        <w:tc>
          <w:tcPr>
            <w:tcW w:w="1276" w:type="dxa"/>
            <w:hideMark/>
          </w:tcPr>
          <w:p w:rsidR="005A35DB" w:rsidRPr="005A35DB" w:rsidRDefault="005A35DB" w:rsidP="005A35DB">
            <w:pPr>
              <w:jc w:val="center"/>
            </w:pPr>
            <w:r w:rsidRPr="005A35DB">
              <w:t>5</w:t>
            </w:r>
          </w:p>
        </w:tc>
        <w:tc>
          <w:tcPr>
            <w:tcW w:w="2409" w:type="dxa"/>
            <w:vMerge w:val="restart"/>
            <w:hideMark/>
          </w:tcPr>
          <w:p w:rsidR="005A35DB" w:rsidRPr="005A35DB" w:rsidRDefault="00B172CD" w:rsidP="005A35DB">
            <w:pPr>
              <w:jc w:val="center"/>
            </w:pPr>
            <w:hyperlink r:id="rId76"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то же, с продленным днем</w:t>
            </w:r>
          </w:p>
        </w:tc>
        <w:tc>
          <w:tcPr>
            <w:tcW w:w="1134" w:type="dxa"/>
            <w:vMerge/>
            <w:hideMark/>
          </w:tcPr>
          <w:p w:rsidR="005A35DB" w:rsidRPr="005A35DB" w:rsidRDefault="005A35DB" w:rsidP="005A35DB"/>
        </w:tc>
        <w:tc>
          <w:tcPr>
            <w:tcW w:w="1134" w:type="dxa"/>
            <w:hideMark/>
          </w:tcPr>
          <w:p w:rsidR="005A35DB" w:rsidRPr="005A35DB" w:rsidRDefault="005A35DB" w:rsidP="005A35DB">
            <w:pPr>
              <w:jc w:val="center"/>
            </w:pPr>
            <w:r w:rsidRPr="005A35DB">
              <w:t>12</w:t>
            </w:r>
          </w:p>
        </w:tc>
        <w:tc>
          <w:tcPr>
            <w:tcW w:w="1276" w:type="dxa"/>
            <w:hideMark/>
          </w:tcPr>
          <w:p w:rsidR="005A35DB" w:rsidRPr="005A35DB" w:rsidRDefault="005A35DB" w:rsidP="005A35DB">
            <w:pPr>
              <w:jc w:val="center"/>
            </w:pPr>
            <w:r w:rsidRPr="005A35DB">
              <w:t>2,9</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11</w:t>
            </w:r>
          </w:p>
        </w:tc>
        <w:tc>
          <w:tcPr>
            <w:tcW w:w="3213" w:type="dxa"/>
            <w:gridSpan w:val="2"/>
            <w:hideMark/>
          </w:tcPr>
          <w:p w:rsidR="005A35DB" w:rsidRPr="005A35DB" w:rsidRDefault="005A35DB" w:rsidP="005A35DB">
            <w:pPr>
              <w:ind w:left="270" w:right="156"/>
            </w:pPr>
            <w:r w:rsidRPr="005A35DB">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учащегося и 1 преподавателя</w:t>
            </w:r>
          </w:p>
        </w:tc>
        <w:tc>
          <w:tcPr>
            <w:tcW w:w="1134" w:type="dxa"/>
            <w:hideMark/>
          </w:tcPr>
          <w:p w:rsidR="005A35DB" w:rsidRPr="005A35DB" w:rsidRDefault="005A35DB" w:rsidP="005A35DB">
            <w:pPr>
              <w:jc w:val="center"/>
            </w:pPr>
            <w:r w:rsidRPr="005A35DB">
              <w:t>17,2</w:t>
            </w:r>
          </w:p>
        </w:tc>
        <w:tc>
          <w:tcPr>
            <w:tcW w:w="1276" w:type="dxa"/>
            <w:hideMark/>
          </w:tcPr>
          <w:p w:rsidR="005A35DB" w:rsidRPr="005A35DB" w:rsidRDefault="005A35DB" w:rsidP="005A35DB">
            <w:pPr>
              <w:jc w:val="center"/>
            </w:pPr>
            <w:r w:rsidRPr="005A35DB">
              <w:t>5</w:t>
            </w:r>
          </w:p>
        </w:tc>
        <w:tc>
          <w:tcPr>
            <w:tcW w:w="2409" w:type="dxa"/>
            <w:hideMark/>
          </w:tcPr>
          <w:p w:rsidR="005A35DB" w:rsidRPr="005A35DB" w:rsidRDefault="00B172CD" w:rsidP="005A35DB">
            <w:pPr>
              <w:jc w:val="center"/>
            </w:pPr>
            <w:hyperlink r:id="rId77"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pPr>
              <w:jc w:val="center"/>
            </w:pPr>
            <w:r w:rsidRPr="005A35DB">
              <w:t>12</w:t>
            </w:r>
          </w:p>
        </w:tc>
        <w:tc>
          <w:tcPr>
            <w:tcW w:w="3213" w:type="dxa"/>
            <w:gridSpan w:val="2"/>
            <w:hideMark/>
          </w:tcPr>
          <w:p w:rsidR="005A35DB" w:rsidRPr="005A35DB" w:rsidRDefault="005A35DB" w:rsidP="005A35DB">
            <w:pPr>
              <w:ind w:left="270" w:right="156"/>
            </w:pPr>
            <w:r w:rsidRPr="005A35DB">
              <w:t>Административные здания</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работника</w:t>
            </w:r>
          </w:p>
        </w:tc>
        <w:tc>
          <w:tcPr>
            <w:tcW w:w="1134" w:type="dxa"/>
            <w:hideMark/>
          </w:tcPr>
          <w:p w:rsidR="005A35DB" w:rsidRPr="005A35DB" w:rsidRDefault="005A35DB" w:rsidP="005A35DB">
            <w:pPr>
              <w:jc w:val="center"/>
            </w:pPr>
            <w:r w:rsidRPr="005A35DB">
              <w:t>12</w:t>
            </w:r>
          </w:p>
        </w:tc>
        <w:tc>
          <w:tcPr>
            <w:tcW w:w="1276" w:type="dxa"/>
            <w:hideMark/>
          </w:tcPr>
          <w:p w:rsidR="005A35DB" w:rsidRPr="005A35DB" w:rsidRDefault="005A35DB" w:rsidP="005A35DB">
            <w:pPr>
              <w:jc w:val="center"/>
            </w:pPr>
            <w:r w:rsidRPr="005A35DB">
              <w:t>4,5</w:t>
            </w:r>
          </w:p>
        </w:tc>
        <w:tc>
          <w:tcPr>
            <w:tcW w:w="2409" w:type="dxa"/>
            <w:hideMark/>
          </w:tcPr>
          <w:p w:rsidR="005A35DB" w:rsidRPr="005A35DB" w:rsidRDefault="00B172CD" w:rsidP="005A35DB">
            <w:pPr>
              <w:jc w:val="center"/>
            </w:pPr>
            <w:hyperlink r:id="rId78"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pPr>
              <w:jc w:val="center"/>
            </w:pPr>
            <w:r w:rsidRPr="005A35DB">
              <w:t>13</w:t>
            </w:r>
          </w:p>
        </w:tc>
        <w:tc>
          <w:tcPr>
            <w:tcW w:w="3213" w:type="dxa"/>
            <w:gridSpan w:val="2"/>
            <w:hideMark/>
          </w:tcPr>
          <w:p w:rsidR="005A35DB" w:rsidRPr="005A35DB" w:rsidRDefault="005A35DB" w:rsidP="005A35DB">
            <w:pPr>
              <w:ind w:left="270" w:right="156"/>
            </w:pPr>
            <w:r w:rsidRPr="005A35DB">
              <w:t>Магазины</w:t>
            </w:r>
          </w:p>
        </w:tc>
        <w:tc>
          <w:tcPr>
            <w:tcW w:w="1134" w:type="dxa"/>
            <w:hideMark/>
          </w:tcPr>
          <w:p w:rsidR="005A35DB" w:rsidRPr="005A35DB" w:rsidRDefault="005A35DB" w:rsidP="005A35DB">
            <w:r w:rsidRPr="005A35DB">
              <w:t> </w:t>
            </w:r>
          </w:p>
        </w:tc>
        <w:tc>
          <w:tcPr>
            <w:tcW w:w="1134" w:type="dxa"/>
            <w:hideMark/>
          </w:tcPr>
          <w:p w:rsidR="005A35DB" w:rsidRPr="005A35DB" w:rsidRDefault="005A35DB" w:rsidP="005A35DB">
            <w:r w:rsidRPr="005A35DB">
              <w:t> </w:t>
            </w:r>
          </w:p>
        </w:tc>
        <w:tc>
          <w:tcPr>
            <w:tcW w:w="1276" w:type="dxa"/>
            <w:hideMark/>
          </w:tcPr>
          <w:p w:rsidR="005A35DB" w:rsidRPr="005A35DB" w:rsidRDefault="005A35DB" w:rsidP="005A35DB">
            <w:r w:rsidRPr="005A35DB">
              <w:t> </w:t>
            </w:r>
          </w:p>
        </w:tc>
        <w:tc>
          <w:tcPr>
            <w:tcW w:w="2409" w:type="dxa"/>
            <w:hideMark/>
          </w:tcPr>
          <w:p w:rsidR="005A35DB" w:rsidRPr="005A35DB" w:rsidRDefault="005A35DB" w:rsidP="005A35DB">
            <w:r w:rsidRPr="005A35DB">
              <w:t> </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продовольственные</w:t>
            </w:r>
          </w:p>
        </w:tc>
        <w:tc>
          <w:tcPr>
            <w:tcW w:w="1134" w:type="dxa"/>
            <w:vMerge w:val="restart"/>
            <w:hideMark/>
          </w:tcPr>
          <w:p w:rsidR="005A35DB" w:rsidRPr="005A35DB" w:rsidRDefault="005A35DB" w:rsidP="005A35DB">
            <w:pPr>
              <w:jc w:val="center"/>
            </w:pPr>
            <w:r w:rsidRPr="005A35DB">
              <w:t>л/</w:t>
            </w:r>
            <w:proofErr w:type="spellStart"/>
            <w:r w:rsidRPr="005A35DB">
              <w:t>сут</w:t>
            </w:r>
            <w:proofErr w:type="spellEnd"/>
            <w:r w:rsidRPr="005A35DB">
              <w:t xml:space="preserve"> на 1 работающего в смену (20 м</w:t>
            </w:r>
            <w:proofErr w:type="gramStart"/>
            <w:r w:rsidRPr="005A35DB">
              <w:rPr>
                <w:vertAlign w:val="superscript"/>
              </w:rPr>
              <w:t>2</w:t>
            </w:r>
            <w:proofErr w:type="gramEnd"/>
            <w:r w:rsidRPr="005A35DB">
              <w:t xml:space="preserve"> торгового зала)</w:t>
            </w:r>
          </w:p>
        </w:tc>
        <w:tc>
          <w:tcPr>
            <w:tcW w:w="1134" w:type="dxa"/>
            <w:hideMark/>
          </w:tcPr>
          <w:p w:rsidR="005A35DB" w:rsidRPr="005A35DB" w:rsidRDefault="005A35DB" w:rsidP="005A35DB">
            <w:pPr>
              <w:jc w:val="center"/>
            </w:pPr>
            <w:r w:rsidRPr="005A35DB">
              <w:t>250</w:t>
            </w:r>
          </w:p>
        </w:tc>
        <w:tc>
          <w:tcPr>
            <w:tcW w:w="1276" w:type="dxa"/>
            <w:hideMark/>
          </w:tcPr>
          <w:p w:rsidR="005A35DB" w:rsidRPr="005A35DB" w:rsidRDefault="005A35DB" w:rsidP="005A35DB">
            <w:pPr>
              <w:jc w:val="center"/>
            </w:pPr>
            <w:r w:rsidRPr="005A35DB">
              <w:t>55</w:t>
            </w:r>
          </w:p>
        </w:tc>
        <w:tc>
          <w:tcPr>
            <w:tcW w:w="2409" w:type="dxa"/>
            <w:vMerge w:val="restart"/>
            <w:hideMark/>
          </w:tcPr>
          <w:p w:rsidR="005A35DB" w:rsidRPr="005A35DB" w:rsidRDefault="00B172CD" w:rsidP="005A35DB">
            <w:pPr>
              <w:jc w:val="center"/>
            </w:pPr>
            <w:hyperlink r:id="rId79"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промтоварные</w:t>
            </w:r>
          </w:p>
        </w:tc>
        <w:tc>
          <w:tcPr>
            <w:tcW w:w="1134" w:type="dxa"/>
            <w:vMerge/>
            <w:hideMark/>
          </w:tcPr>
          <w:p w:rsidR="005A35DB" w:rsidRPr="005A35DB" w:rsidRDefault="005A35DB" w:rsidP="005A35DB"/>
        </w:tc>
        <w:tc>
          <w:tcPr>
            <w:tcW w:w="1134" w:type="dxa"/>
            <w:hideMark/>
          </w:tcPr>
          <w:p w:rsidR="005A35DB" w:rsidRPr="005A35DB" w:rsidRDefault="005A35DB" w:rsidP="005A35DB">
            <w:pPr>
              <w:jc w:val="center"/>
            </w:pPr>
            <w:r w:rsidRPr="005A35DB">
              <w:t>12</w:t>
            </w:r>
          </w:p>
        </w:tc>
        <w:tc>
          <w:tcPr>
            <w:tcW w:w="1276" w:type="dxa"/>
            <w:hideMark/>
          </w:tcPr>
          <w:p w:rsidR="005A35DB" w:rsidRPr="005A35DB" w:rsidRDefault="005A35DB" w:rsidP="005A35DB">
            <w:pPr>
              <w:jc w:val="center"/>
            </w:pPr>
            <w:r w:rsidRPr="005A35DB">
              <w:t>4</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15</w:t>
            </w:r>
          </w:p>
        </w:tc>
        <w:tc>
          <w:tcPr>
            <w:tcW w:w="3213" w:type="dxa"/>
            <w:gridSpan w:val="2"/>
            <w:hideMark/>
          </w:tcPr>
          <w:p w:rsidR="005A35DB" w:rsidRPr="005A35DB" w:rsidRDefault="005A35DB" w:rsidP="005A35DB">
            <w:pPr>
              <w:ind w:left="270" w:right="156"/>
            </w:pPr>
            <w:r w:rsidRPr="005A35DB">
              <w:t>Парикмахерские</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рабочее место в смену</w:t>
            </w:r>
          </w:p>
        </w:tc>
        <w:tc>
          <w:tcPr>
            <w:tcW w:w="1134" w:type="dxa"/>
            <w:hideMark/>
          </w:tcPr>
          <w:p w:rsidR="005A35DB" w:rsidRPr="005A35DB" w:rsidRDefault="005A35DB" w:rsidP="005A35DB">
            <w:pPr>
              <w:jc w:val="center"/>
            </w:pPr>
            <w:r w:rsidRPr="005A35DB">
              <w:t>56</w:t>
            </w:r>
          </w:p>
        </w:tc>
        <w:tc>
          <w:tcPr>
            <w:tcW w:w="1276" w:type="dxa"/>
            <w:hideMark/>
          </w:tcPr>
          <w:p w:rsidR="005A35DB" w:rsidRPr="005A35DB" w:rsidRDefault="005A35DB" w:rsidP="005A35DB">
            <w:pPr>
              <w:jc w:val="center"/>
            </w:pPr>
            <w:r w:rsidRPr="005A35DB">
              <w:t>28</w:t>
            </w:r>
          </w:p>
        </w:tc>
        <w:tc>
          <w:tcPr>
            <w:tcW w:w="2409" w:type="dxa"/>
            <w:hideMark/>
          </w:tcPr>
          <w:p w:rsidR="005A35DB" w:rsidRPr="005A35DB" w:rsidRDefault="00B172CD" w:rsidP="005A35DB">
            <w:pPr>
              <w:jc w:val="center"/>
            </w:pPr>
            <w:hyperlink r:id="rId80"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pPr>
              <w:jc w:val="center"/>
            </w:pPr>
            <w:r w:rsidRPr="005A35DB">
              <w:t>16</w:t>
            </w:r>
          </w:p>
        </w:tc>
        <w:tc>
          <w:tcPr>
            <w:tcW w:w="3213" w:type="dxa"/>
            <w:gridSpan w:val="2"/>
            <w:hideMark/>
          </w:tcPr>
          <w:p w:rsidR="005A35DB" w:rsidRPr="005A35DB" w:rsidRDefault="005A35DB" w:rsidP="005A35DB">
            <w:pPr>
              <w:ind w:left="270" w:right="156"/>
            </w:pPr>
            <w:r w:rsidRPr="005A35DB">
              <w:t>Кинотеатры</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4</w:t>
            </w:r>
          </w:p>
        </w:tc>
        <w:tc>
          <w:tcPr>
            <w:tcW w:w="1276" w:type="dxa"/>
            <w:hideMark/>
          </w:tcPr>
          <w:p w:rsidR="005A35DB" w:rsidRPr="005A35DB" w:rsidRDefault="005A35DB" w:rsidP="005A35DB">
            <w:pPr>
              <w:jc w:val="center"/>
            </w:pPr>
            <w:r w:rsidRPr="005A35DB">
              <w:t>1,3</w:t>
            </w:r>
          </w:p>
        </w:tc>
        <w:tc>
          <w:tcPr>
            <w:tcW w:w="2409" w:type="dxa"/>
            <w:hideMark/>
          </w:tcPr>
          <w:p w:rsidR="005A35DB" w:rsidRPr="005A35DB" w:rsidRDefault="00B172CD" w:rsidP="005A35DB">
            <w:pPr>
              <w:jc w:val="center"/>
            </w:pPr>
            <w:hyperlink r:id="rId81"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pPr>
              <w:jc w:val="center"/>
            </w:pPr>
            <w:r w:rsidRPr="005A35DB">
              <w:t>17</w:t>
            </w:r>
          </w:p>
        </w:tc>
        <w:tc>
          <w:tcPr>
            <w:tcW w:w="9166" w:type="dxa"/>
            <w:gridSpan w:val="6"/>
            <w:hideMark/>
          </w:tcPr>
          <w:p w:rsidR="005A35DB" w:rsidRPr="005A35DB" w:rsidRDefault="005A35DB" w:rsidP="005A35DB">
            <w:pPr>
              <w:ind w:left="270" w:right="156"/>
            </w:pPr>
            <w:r w:rsidRPr="005A35DB">
              <w:t>Театры:</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зрителей</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10</w:t>
            </w:r>
          </w:p>
        </w:tc>
        <w:tc>
          <w:tcPr>
            <w:tcW w:w="1276" w:type="dxa"/>
            <w:hideMark/>
          </w:tcPr>
          <w:p w:rsidR="005A35DB" w:rsidRPr="005A35DB" w:rsidRDefault="005A35DB" w:rsidP="005A35DB">
            <w:pPr>
              <w:jc w:val="center"/>
            </w:pPr>
            <w:r w:rsidRPr="005A35DB">
              <w:t>4</w:t>
            </w:r>
          </w:p>
        </w:tc>
        <w:tc>
          <w:tcPr>
            <w:tcW w:w="2409" w:type="dxa"/>
            <w:vMerge w:val="restart"/>
            <w:hideMark/>
          </w:tcPr>
          <w:p w:rsidR="005A35DB" w:rsidRPr="005A35DB" w:rsidRDefault="00B172CD" w:rsidP="005A35DB">
            <w:pPr>
              <w:jc w:val="center"/>
            </w:pPr>
            <w:hyperlink r:id="rId82"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артистов</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артиста</w:t>
            </w:r>
          </w:p>
        </w:tc>
        <w:tc>
          <w:tcPr>
            <w:tcW w:w="1134" w:type="dxa"/>
            <w:hideMark/>
          </w:tcPr>
          <w:p w:rsidR="005A35DB" w:rsidRPr="005A35DB" w:rsidRDefault="005A35DB" w:rsidP="005A35DB">
            <w:pPr>
              <w:jc w:val="center"/>
            </w:pPr>
            <w:r w:rsidRPr="005A35DB">
              <w:t>40</w:t>
            </w:r>
          </w:p>
        </w:tc>
        <w:tc>
          <w:tcPr>
            <w:tcW w:w="1276" w:type="dxa"/>
            <w:hideMark/>
          </w:tcPr>
          <w:p w:rsidR="005A35DB" w:rsidRPr="005A35DB" w:rsidRDefault="005A35DB" w:rsidP="005A35DB">
            <w:pPr>
              <w:jc w:val="center"/>
            </w:pPr>
            <w:r w:rsidRPr="005A35DB">
              <w:t>21</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18</w:t>
            </w:r>
          </w:p>
        </w:tc>
        <w:tc>
          <w:tcPr>
            <w:tcW w:w="3213" w:type="dxa"/>
            <w:gridSpan w:val="2"/>
            <w:hideMark/>
          </w:tcPr>
          <w:p w:rsidR="005A35DB" w:rsidRPr="005A35DB" w:rsidRDefault="005A35DB" w:rsidP="005A35DB">
            <w:pPr>
              <w:ind w:left="270" w:right="156"/>
            </w:pPr>
            <w:r w:rsidRPr="005A35DB">
              <w:t>Клубы</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8,6</w:t>
            </w:r>
          </w:p>
        </w:tc>
        <w:tc>
          <w:tcPr>
            <w:tcW w:w="1276" w:type="dxa"/>
            <w:hideMark/>
          </w:tcPr>
          <w:p w:rsidR="005A35DB" w:rsidRPr="005A35DB" w:rsidRDefault="005A35DB" w:rsidP="005A35DB">
            <w:pPr>
              <w:jc w:val="center"/>
            </w:pPr>
            <w:r w:rsidRPr="005A35DB">
              <w:t>2,2</w:t>
            </w:r>
          </w:p>
        </w:tc>
        <w:tc>
          <w:tcPr>
            <w:tcW w:w="2409" w:type="dxa"/>
            <w:hideMark/>
          </w:tcPr>
          <w:p w:rsidR="005A35DB" w:rsidRPr="005A35DB" w:rsidRDefault="00B172CD" w:rsidP="005A35DB">
            <w:pPr>
              <w:jc w:val="center"/>
            </w:pPr>
            <w:hyperlink r:id="rId83"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pPr>
              <w:jc w:val="center"/>
            </w:pPr>
            <w:r w:rsidRPr="005A35DB">
              <w:t>19</w:t>
            </w:r>
          </w:p>
        </w:tc>
        <w:tc>
          <w:tcPr>
            <w:tcW w:w="9166" w:type="dxa"/>
            <w:gridSpan w:val="6"/>
            <w:hideMark/>
          </w:tcPr>
          <w:p w:rsidR="005A35DB" w:rsidRPr="005A35DB" w:rsidRDefault="005A35DB" w:rsidP="005A35DB">
            <w:pPr>
              <w:ind w:left="270" w:right="156"/>
              <w:jc w:val="center"/>
            </w:pPr>
            <w:r w:rsidRPr="005A35DB">
              <w:t>Стадионы и спортзалы:</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зрителей</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3</w:t>
            </w:r>
          </w:p>
        </w:tc>
        <w:tc>
          <w:tcPr>
            <w:tcW w:w="1276" w:type="dxa"/>
            <w:hideMark/>
          </w:tcPr>
          <w:p w:rsidR="005A35DB" w:rsidRPr="005A35DB" w:rsidRDefault="005A35DB" w:rsidP="005A35DB">
            <w:pPr>
              <w:jc w:val="center"/>
            </w:pPr>
            <w:r w:rsidRPr="005A35DB">
              <w:t>0,85</w:t>
            </w:r>
          </w:p>
        </w:tc>
        <w:tc>
          <w:tcPr>
            <w:tcW w:w="2409" w:type="dxa"/>
            <w:vMerge w:val="restart"/>
            <w:hideMark/>
          </w:tcPr>
          <w:p w:rsidR="005A35DB" w:rsidRPr="005A35DB" w:rsidRDefault="00B172CD" w:rsidP="005A35DB">
            <w:pPr>
              <w:jc w:val="center"/>
            </w:pPr>
            <w:hyperlink r:id="rId84"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физкультурников (с учетом приема душа)</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50</w:t>
            </w:r>
          </w:p>
        </w:tc>
        <w:tc>
          <w:tcPr>
            <w:tcW w:w="1276" w:type="dxa"/>
            <w:hideMark/>
          </w:tcPr>
          <w:p w:rsidR="005A35DB" w:rsidRPr="005A35DB" w:rsidRDefault="005A35DB" w:rsidP="005A35DB">
            <w:pPr>
              <w:jc w:val="center"/>
            </w:pPr>
            <w:r w:rsidRPr="005A35DB">
              <w:t>25</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спортсменов (с учетом приема душа)</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100</w:t>
            </w:r>
          </w:p>
        </w:tc>
        <w:tc>
          <w:tcPr>
            <w:tcW w:w="1276" w:type="dxa"/>
            <w:hideMark/>
          </w:tcPr>
          <w:p w:rsidR="005A35DB" w:rsidRPr="005A35DB" w:rsidRDefault="005A35DB" w:rsidP="005A35DB">
            <w:pPr>
              <w:jc w:val="center"/>
            </w:pPr>
            <w:r w:rsidRPr="005A35DB">
              <w:t>51</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20</w:t>
            </w:r>
          </w:p>
        </w:tc>
        <w:tc>
          <w:tcPr>
            <w:tcW w:w="9166" w:type="dxa"/>
            <w:gridSpan w:val="6"/>
            <w:hideMark/>
          </w:tcPr>
          <w:p w:rsidR="005A35DB" w:rsidRPr="005A35DB" w:rsidRDefault="005A35DB" w:rsidP="005A35DB">
            <w:pPr>
              <w:ind w:left="270" w:right="156"/>
              <w:jc w:val="center"/>
            </w:pPr>
            <w:r w:rsidRPr="005A35DB">
              <w:t>Плавательные бассейны:</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пополнение бассейна</w:t>
            </w:r>
          </w:p>
        </w:tc>
        <w:tc>
          <w:tcPr>
            <w:tcW w:w="1134" w:type="dxa"/>
            <w:hideMark/>
          </w:tcPr>
          <w:p w:rsidR="005A35DB" w:rsidRPr="005A35DB" w:rsidRDefault="005A35DB" w:rsidP="005A35DB">
            <w:pPr>
              <w:jc w:val="center"/>
            </w:pPr>
            <w:r w:rsidRPr="005A35DB">
              <w:t xml:space="preserve">% вместимости </w:t>
            </w:r>
            <w:r w:rsidRPr="005A35DB">
              <w:lastRenderedPageBreak/>
              <w:t>бассейна/</w:t>
            </w:r>
            <w:proofErr w:type="spellStart"/>
            <w:r w:rsidRPr="005A35DB">
              <w:t>сут</w:t>
            </w:r>
            <w:proofErr w:type="spellEnd"/>
          </w:p>
        </w:tc>
        <w:tc>
          <w:tcPr>
            <w:tcW w:w="1134" w:type="dxa"/>
            <w:hideMark/>
          </w:tcPr>
          <w:p w:rsidR="005A35DB" w:rsidRPr="005A35DB" w:rsidRDefault="005A35DB" w:rsidP="005A35DB">
            <w:pPr>
              <w:jc w:val="center"/>
            </w:pPr>
            <w:r w:rsidRPr="005A35DB">
              <w:lastRenderedPageBreak/>
              <w:t>10</w:t>
            </w:r>
          </w:p>
        </w:tc>
        <w:tc>
          <w:tcPr>
            <w:tcW w:w="1276" w:type="dxa"/>
            <w:hideMark/>
          </w:tcPr>
          <w:p w:rsidR="005A35DB" w:rsidRPr="005A35DB" w:rsidRDefault="005A35DB" w:rsidP="005A35DB">
            <w:pPr>
              <w:jc w:val="center"/>
            </w:pPr>
            <w:r w:rsidRPr="005A35DB">
              <w:t>-</w:t>
            </w:r>
          </w:p>
        </w:tc>
        <w:tc>
          <w:tcPr>
            <w:tcW w:w="2409" w:type="dxa"/>
            <w:vMerge w:val="restart"/>
            <w:hideMark/>
          </w:tcPr>
          <w:p w:rsidR="005A35DB" w:rsidRPr="005A35DB" w:rsidRDefault="00B172CD" w:rsidP="005A35DB">
            <w:pPr>
              <w:jc w:val="center"/>
            </w:pPr>
            <w:hyperlink r:id="rId85"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w:t>
            </w:r>
            <w:r w:rsidRPr="005A35DB">
              <w:lastRenderedPageBreak/>
              <w:t>(обязательное)</w:t>
            </w:r>
          </w:p>
        </w:tc>
      </w:tr>
      <w:tr w:rsidR="005A35DB" w:rsidRPr="005A35DB" w:rsidTr="005A35DB">
        <w:tc>
          <w:tcPr>
            <w:tcW w:w="581" w:type="dxa"/>
            <w:hideMark/>
          </w:tcPr>
          <w:p w:rsidR="005A35DB" w:rsidRPr="005A35DB" w:rsidRDefault="005A35DB" w:rsidP="005A35DB">
            <w:r w:rsidRPr="005A35DB">
              <w:lastRenderedPageBreak/>
              <w:t> </w:t>
            </w:r>
          </w:p>
        </w:tc>
        <w:tc>
          <w:tcPr>
            <w:tcW w:w="3213" w:type="dxa"/>
            <w:gridSpan w:val="2"/>
            <w:hideMark/>
          </w:tcPr>
          <w:p w:rsidR="005A35DB" w:rsidRPr="005A35DB" w:rsidRDefault="005A35DB" w:rsidP="005A35DB">
            <w:pPr>
              <w:ind w:left="270" w:right="156"/>
            </w:pPr>
            <w:r w:rsidRPr="005A35DB">
              <w:t>для зрителей</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место</w:t>
            </w:r>
          </w:p>
        </w:tc>
        <w:tc>
          <w:tcPr>
            <w:tcW w:w="1134" w:type="dxa"/>
            <w:hideMark/>
          </w:tcPr>
          <w:p w:rsidR="005A35DB" w:rsidRPr="005A35DB" w:rsidRDefault="005A35DB" w:rsidP="005A35DB">
            <w:pPr>
              <w:jc w:val="center"/>
            </w:pPr>
            <w:r w:rsidRPr="005A35DB">
              <w:t>3</w:t>
            </w:r>
          </w:p>
        </w:tc>
        <w:tc>
          <w:tcPr>
            <w:tcW w:w="1276" w:type="dxa"/>
            <w:hideMark/>
          </w:tcPr>
          <w:p w:rsidR="005A35DB" w:rsidRPr="005A35DB" w:rsidRDefault="005A35DB" w:rsidP="005A35DB">
            <w:pPr>
              <w:jc w:val="center"/>
            </w:pPr>
            <w:r w:rsidRPr="005A35DB">
              <w:t>0,85</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для спортсменов (с учетом приема душа)</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человека</w:t>
            </w:r>
          </w:p>
        </w:tc>
        <w:tc>
          <w:tcPr>
            <w:tcW w:w="1134" w:type="dxa"/>
            <w:hideMark/>
          </w:tcPr>
          <w:p w:rsidR="005A35DB" w:rsidRPr="005A35DB" w:rsidRDefault="005A35DB" w:rsidP="005A35DB">
            <w:pPr>
              <w:jc w:val="center"/>
            </w:pPr>
            <w:r w:rsidRPr="005A35DB">
              <w:t>100</w:t>
            </w:r>
          </w:p>
        </w:tc>
        <w:tc>
          <w:tcPr>
            <w:tcW w:w="1276" w:type="dxa"/>
            <w:hideMark/>
          </w:tcPr>
          <w:p w:rsidR="005A35DB" w:rsidRPr="005A35DB" w:rsidRDefault="005A35DB" w:rsidP="005A35DB">
            <w:pPr>
              <w:jc w:val="center"/>
            </w:pPr>
            <w:r w:rsidRPr="005A35DB">
              <w:t>51</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pPr>
              <w:jc w:val="center"/>
            </w:pPr>
            <w:r w:rsidRPr="005A35DB">
              <w:t>21</w:t>
            </w:r>
          </w:p>
        </w:tc>
        <w:tc>
          <w:tcPr>
            <w:tcW w:w="3213" w:type="dxa"/>
            <w:gridSpan w:val="2"/>
            <w:hideMark/>
          </w:tcPr>
          <w:p w:rsidR="005A35DB" w:rsidRPr="005A35DB" w:rsidRDefault="005A35DB" w:rsidP="005A35DB">
            <w:pPr>
              <w:ind w:left="270" w:right="156"/>
            </w:pPr>
            <w:r w:rsidRPr="005A35DB">
              <w:t>Заливка поверхности катка</w:t>
            </w:r>
          </w:p>
        </w:tc>
        <w:tc>
          <w:tcPr>
            <w:tcW w:w="1134" w:type="dxa"/>
            <w:hideMark/>
          </w:tcPr>
          <w:p w:rsidR="005A35DB" w:rsidRPr="005A35DB" w:rsidRDefault="005A35DB" w:rsidP="005A35DB">
            <w:pPr>
              <w:jc w:val="center"/>
            </w:pPr>
            <w:r w:rsidRPr="005A35DB">
              <w:t>л/</w:t>
            </w:r>
            <w:proofErr w:type="spellStart"/>
            <w:r w:rsidRPr="005A35DB">
              <w:t>сут</w:t>
            </w:r>
            <w:proofErr w:type="spellEnd"/>
            <w:r w:rsidRPr="005A35DB">
              <w:t xml:space="preserve"> /1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0,5</w:t>
            </w:r>
          </w:p>
        </w:tc>
        <w:tc>
          <w:tcPr>
            <w:tcW w:w="1276" w:type="dxa"/>
            <w:hideMark/>
          </w:tcPr>
          <w:p w:rsidR="005A35DB" w:rsidRPr="005A35DB" w:rsidRDefault="005A35DB" w:rsidP="005A35DB">
            <w:pPr>
              <w:jc w:val="center"/>
            </w:pPr>
            <w:r w:rsidRPr="005A35DB">
              <w:t>-</w:t>
            </w:r>
          </w:p>
        </w:tc>
        <w:tc>
          <w:tcPr>
            <w:tcW w:w="2409" w:type="dxa"/>
            <w:hideMark/>
          </w:tcPr>
          <w:p w:rsidR="005A35DB" w:rsidRPr="005A35DB" w:rsidRDefault="00B172CD" w:rsidP="005A35DB">
            <w:pPr>
              <w:jc w:val="center"/>
            </w:pPr>
            <w:hyperlink r:id="rId86"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tc>
      </w:tr>
      <w:tr w:rsidR="005A35DB" w:rsidRPr="005A35DB" w:rsidTr="005A35DB">
        <w:tc>
          <w:tcPr>
            <w:tcW w:w="581" w:type="dxa"/>
            <w:hideMark/>
          </w:tcPr>
          <w:p w:rsidR="005A35DB" w:rsidRPr="005A35DB" w:rsidRDefault="005A35DB" w:rsidP="005A35DB">
            <w:pPr>
              <w:jc w:val="center"/>
            </w:pPr>
            <w:r w:rsidRPr="005A35DB">
              <w:t>22</w:t>
            </w:r>
          </w:p>
        </w:tc>
        <w:tc>
          <w:tcPr>
            <w:tcW w:w="9166" w:type="dxa"/>
            <w:gridSpan w:val="6"/>
            <w:hideMark/>
          </w:tcPr>
          <w:p w:rsidR="005A35DB" w:rsidRPr="005A35DB" w:rsidRDefault="005A35DB" w:rsidP="005A35DB">
            <w:pPr>
              <w:ind w:left="270" w:right="156"/>
              <w:jc w:val="center"/>
            </w:pPr>
            <w:r w:rsidRPr="005A35DB">
              <w:t>Расход воды на поливку:</w:t>
            </w:r>
          </w:p>
        </w:tc>
      </w:tr>
      <w:tr w:rsidR="005A35DB" w:rsidRPr="005A35DB" w:rsidTr="005A35DB">
        <w:trPr>
          <w:trHeight w:val="240"/>
        </w:trPr>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травяного покрова</w:t>
            </w:r>
          </w:p>
        </w:tc>
        <w:tc>
          <w:tcPr>
            <w:tcW w:w="1134" w:type="dxa"/>
            <w:hideMark/>
          </w:tcPr>
          <w:p w:rsidR="005A35DB" w:rsidRPr="005A35DB" w:rsidRDefault="005A35DB" w:rsidP="005A35DB">
            <w:pPr>
              <w:jc w:val="center"/>
            </w:pPr>
            <w:r w:rsidRPr="005A35DB">
              <w:t>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3</w:t>
            </w:r>
          </w:p>
        </w:tc>
        <w:tc>
          <w:tcPr>
            <w:tcW w:w="1276" w:type="dxa"/>
            <w:hideMark/>
          </w:tcPr>
          <w:p w:rsidR="005A35DB" w:rsidRPr="005A35DB" w:rsidRDefault="005A35DB" w:rsidP="005A35DB">
            <w:pPr>
              <w:jc w:val="center"/>
            </w:pPr>
            <w:r w:rsidRPr="005A35DB">
              <w:t>-</w:t>
            </w:r>
          </w:p>
        </w:tc>
        <w:tc>
          <w:tcPr>
            <w:tcW w:w="2409" w:type="dxa"/>
            <w:vMerge w:val="restart"/>
            <w:hideMark/>
          </w:tcPr>
          <w:p w:rsidR="005A35DB" w:rsidRPr="005A35DB" w:rsidRDefault="00B172CD" w:rsidP="005A35DB">
            <w:pPr>
              <w:jc w:val="center"/>
            </w:pPr>
            <w:hyperlink r:id="rId87" w:anchor="/document/400383625/entry/0" w:history="1">
              <w:r w:rsidR="005A35DB" w:rsidRPr="005A35DB">
                <w:t>СП 30.13330.2020</w:t>
              </w:r>
            </w:hyperlink>
            <w:r w:rsidR="005A35DB" w:rsidRPr="005A35DB">
              <w:t xml:space="preserve">, </w:t>
            </w:r>
          </w:p>
          <w:p w:rsidR="005A35DB" w:rsidRPr="005A35DB" w:rsidRDefault="005A35DB" w:rsidP="005A35DB">
            <w:pPr>
              <w:jc w:val="center"/>
            </w:pPr>
            <w:r w:rsidRPr="005A35DB">
              <w:t>таб. А</w:t>
            </w:r>
            <w:proofErr w:type="gramStart"/>
            <w:r w:rsidRPr="005A35DB">
              <w:t>2</w:t>
            </w:r>
            <w:proofErr w:type="gramEnd"/>
          </w:p>
          <w:p w:rsidR="005A35DB" w:rsidRPr="005A35DB" w:rsidRDefault="005A35DB" w:rsidP="005A35DB">
            <w:pPr>
              <w:jc w:val="center"/>
            </w:pPr>
            <w:r w:rsidRPr="005A35DB">
              <w:t>Приложение</w:t>
            </w:r>
            <w:proofErr w:type="gramStart"/>
            <w:r w:rsidRPr="005A35DB">
              <w:t xml:space="preserve"> А</w:t>
            </w:r>
            <w:proofErr w:type="gramEnd"/>
            <w:r w:rsidRPr="005A35DB">
              <w:t xml:space="preserve"> (обязательное)</w:t>
            </w:r>
          </w:p>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футбольного поля</w:t>
            </w:r>
          </w:p>
        </w:tc>
        <w:tc>
          <w:tcPr>
            <w:tcW w:w="1134" w:type="dxa"/>
            <w:hideMark/>
          </w:tcPr>
          <w:p w:rsidR="005A35DB" w:rsidRPr="005A35DB" w:rsidRDefault="005A35DB" w:rsidP="005A35DB">
            <w:pPr>
              <w:jc w:val="center"/>
            </w:pPr>
            <w:r w:rsidRPr="005A35DB">
              <w:t>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0,5</w:t>
            </w:r>
          </w:p>
        </w:tc>
        <w:tc>
          <w:tcPr>
            <w:tcW w:w="1276" w:type="dxa"/>
            <w:hideMark/>
          </w:tcPr>
          <w:p w:rsidR="005A35DB" w:rsidRPr="005A35DB" w:rsidRDefault="005A35DB" w:rsidP="005A35DB">
            <w:pPr>
              <w:jc w:val="center"/>
            </w:pPr>
            <w:r w:rsidRPr="005A35DB">
              <w:t>-</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остальных спортивных сооружений</w:t>
            </w:r>
          </w:p>
        </w:tc>
        <w:tc>
          <w:tcPr>
            <w:tcW w:w="1134" w:type="dxa"/>
            <w:hideMark/>
          </w:tcPr>
          <w:p w:rsidR="005A35DB" w:rsidRPr="005A35DB" w:rsidRDefault="005A35DB" w:rsidP="005A35DB">
            <w:pPr>
              <w:jc w:val="center"/>
            </w:pPr>
            <w:r w:rsidRPr="005A35DB">
              <w:t>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1,5</w:t>
            </w:r>
          </w:p>
        </w:tc>
        <w:tc>
          <w:tcPr>
            <w:tcW w:w="1276" w:type="dxa"/>
            <w:hideMark/>
          </w:tcPr>
          <w:p w:rsidR="005A35DB" w:rsidRPr="005A35DB" w:rsidRDefault="005A35DB" w:rsidP="005A35DB">
            <w:pPr>
              <w:jc w:val="center"/>
            </w:pPr>
            <w:r w:rsidRPr="005A35DB">
              <w:t>-</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усовершенствованных покрытий, тротуаров, площадей</w:t>
            </w:r>
          </w:p>
        </w:tc>
        <w:tc>
          <w:tcPr>
            <w:tcW w:w="1134" w:type="dxa"/>
            <w:hideMark/>
          </w:tcPr>
          <w:p w:rsidR="005A35DB" w:rsidRPr="005A35DB" w:rsidRDefault="005A35DB" w:rsidP="005A35DB">
            <w:pPr>
              <w:jc w:val="center"/>
            </w:pPr>
            <w:r w:rsidRPr="005A35DB">
              <w:t>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0,5</w:t>
            </w:r>
          </w:p>
        </w:tc>
        <w:tc>
          <w:tcPr>
            <w:tcW w:w="1276" w:type="dxa"/>
            <w:hideMark/>
          </w:tcPr>
          <w:p w:rsidR="005A35DB" w:rsidRPr="005A35DB" w:rsidRDefault="005A35DB" w:rsidP="005A35DB">
            <w:pPr>
              <w:jc w:val="center"/>
            </w:pPr>
            <w:r w:rsidRPr="005A35DB">
              <w:t>-</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зеленых насаждений, газонов и цветников</w:t>
            </w:r>
          </w:p>
        </w:tc>
        <w:tc>
          <w:tcPr>
            <w:tcW w:w="1134" w:type="dxa"/>
            <w:hideMark/>
          </w:tcPr>
          <w:p w:rsidR="005A35DB" w:rsidRPr="005A35DB" w:rsidRDefault="005A35DB" w:rsidP="005A35DB">
            <w:pPr>
              <w:jc w:val="center"/>
            </w:pPr>
            <w:r w:rsidRPr="005A35DB">
              <w:t>1 м</w:t>
            </w:r>
            <w:proofErr w:type="gramStart"/>
            <w:r w:rsidRPr="005A35DB">
              <w:rPr>
                <w:vertAlign w:val="superscript"/>
              </w:rPr>
              <w:t>2</w:t>
            </w:r>
            <w:proofErr w:type="gramEnd"/>
          </w:p>
        </w:tc>
        <w:tc>
          <w:tcPr>
            <w:tcW w:w="1134" w:type="dxa"/>
            <w:hideMark/>
          </w:tcPr>
          <w:p w:rsidR="005A35DB" w:rsidRPr="005A35DB" w:rsidRDefault="005A35DB" w:rsidP="005A35DB">
            <w:pPr>
              <w:jc w:val="center"/>
            </w:pPr>
            <w:r w:rsidRPr="005A35DB">
              <w:t>6</w:t>
            </w:r>
          </w:p>
        </w:tc>
        <w:tc>
          <w:tcPr>
            <w:tcW w:w="1276" w:type="dxa"/>
            <w:hideMark/>
          </w:tcPr>
          <w:p w:rsidR="005A35DB" w:rsidRPr="005A35DB" w:rsidRDefault="005A35DB" w:rsidP="005A35DB">
            <w:pPr>
              <w:jc w:val="center"/>
            </w:pPr>
            <w:r w:rsidRPr="005A35DB">
              <w:t>-</w:t>
            </w:r>
          </w:p>
        </w:tc>
        <w:tc>
          <w:tcPr>
            <w:tcW w:w="2409" w:type="dxa"/>
            <w:vMerge/>
            <w:hideMark/>
          </w:tcPr>
          <w:p w:rsidR="005A35DB" w:rsidRPr="005A35DB" w:rsidRDefault="005A35DB" w:rsidP="005A35DB"/>
        </w:tc>
      </w:tr>
      <w:tr w:rsidR="005A35DB" w:rsidRPr="005A35DB" w:rsidTr="005A35DB">
        <w:tc>
          <w:tcPr>
            <w:tcW w:w="581" w:type="dxa"/>
            <w:hideMark/>
          </w:tcPr>
          <w:p w:rsidR="005A35DB" w:rsidRPr="005A35DB" w:rsidRDefault="005A35DB" w:rsidP="005A35DB">
            <w:r w:rsidRPr="005A35DB">
              <w:t> </w:t>
            </w:r>
          </w:p>
        </w:tc>
        <w:tc>
          <w:tcPr>
            <w:tcW w:w="3213" w:type="dxa"/>
            <w:gridSpan w:val="2"/>
            <w:hideMark/>
          </w:tcPr>
          <w:p w:rsidR="005A35DB" w:rsidRPr="005A35DB" w:rsidRDefault="005A35DB" w:rsidP="005A35DB">
            <w:pPr>
              <w:ind w:left="270" w:right="156"/>
            </w:pPr>
            <w:r w:rsidRPr="005A35DB">
              <w:t>При отсутствии данных о площадях по видам благоустройства</w:t>
            </w:r>
          </w:p>
        </w:tc>
        <w:tc>
          <w:tcPr>
            <w:tcW w:w="1134" w:type="dxa"/>
            <w:hideMark/>
          </w:tcPr>
          <w:p w:rsidR="005A35DB" w:rsidRPr="005A35DB" w:rsidRDefault="005A35DB" w:rsidP="005A35DB">
            <w:pPr>
              <w:jc w:val="center"/>
            </w:pPr>
            <w:proofErr w:type="gramStart"/>
            <w:r w:rsidRPr="005A35DB">
              <w:t>л</w:t>
            </w:r>
            <w:proofErr w:type="gramEnd"/>
            <w:r w:rsidRPr="005A35DB">
              <w:t>/</w:t>
            </w:r>
            <w:proofErr w:type="spellStart"/>
            <w:r w:rsidRPr="005A35DB">
              <w:t>сут</w:t>
            </w:r>
            <w:proofErr w:type="spellEnd"/>
            <w:r w:rsidRPr="005A35DB">
              <w:t xml:space="preserve"> на 1 жителя</w:t>
            </w:r>
          </w:p>
        </w:tc>
        <w:tc>
          <w:tcPr>
            <w:tcW w:w="1134" w:type="dxa"/>
            <w:hideMark/>
          </w:tcPr>
          <w:p w:rsidR="005A35DB" w:rsidRPr="005A35DB" w:rsidRDefault="005A35DB" w:rsidP="005A35DB">
            <w:pPr>
              <w:jc w:val="center"/>
            </w:pPr>
            <w:r w:rsidRPr="005A35DB">
              <w:t>90</w:t>
            </w:r>
          </w:p>
        </w:tc>
        <w:tc>
          <w:tcPr>
            <w:tcW w:w="1276" w:type="dxa"/>
            <w:hideMark/>
          </w:tcPr>
          <w:p w:rsidR="005A35DB" w:rsidRPr="005A35DB" w:rsidRDefault="005A35DB" w:rsidP="005A35DB">
            <w:pPr>
              <w:jc w:val="center"/>
            </w:pPr>
            <w:r w:rsidRPr="005A35DB">
              <w:t>-</w:t>
            </w:r>
          </w:p>
        </w:tc>
        <w:tc>
          <w:tcPr>
            <w:tcW w:w="2409" w:type="dxa"/>
            <w:hideMark/>
          </w:tcPr>
          <w:p w:rsidR="005A35DB" w:rsidRPr="005A35DB" w:rsidRDefault="00B172CD" w:rsidP="005A35DB">
            <w:pPr>
              <w:jc w:val="center"/>
            </w:pPr>
            <w:hyperlink r:id="rId88" w:anchor="/document/403696090/entry/504" w:history="1">
              <w:r w:rsidR="005A35DB" w:rsidRPr="005A35DB">
                <w:t>п. 5.4</w:t>
              </w:r>
            </w:hyperlink>
            <w:r w:rsidR="005A35DB" w:rsidRPr="005A35DB">
              <w:t> СП 31.13330.2021</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Примечания:</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 соответствии с </w:t>
      </w:r>
      <w:hyperlink r:id="rId89" w:anchor="/document/400383625/entry/0" w:history="1">
        <w:r w:rsidRPr="005A35DB">
          <w:rPr>
            <w:rFonts w:ascii="Times New Roman" w:eastAsia="Times New Roman" w:hAnsi="Times New Roman" w:cs="Times New Roman"/>
            <w:lang w:eastAsia="ru-RU"/>
          </w:rPr>
          <w:t>СП 30.13330.2020</w:t>
        </w:r>
      </w:hyperlink>
      <w:r w:rsidRPr="005A35DB">
        <w:rPr>
          <w:rFonts w:ascii="Times New Roman" w:eastAsia="Times New Roman" w:hAnsi="Times New Roman" w:cs="Times New Roman"/>
          <w:lang w:eastAsia="ru-RU"/>
        </w:rPr>
        <w:t>, </w:t>
      </w:r>
      <w:hyperlink r:id="rId90" w:anchor="/document/403696090/entry/0" w:history="1">
        <w:r w:rsidRPr="005A35DB">
          <w:rPr>
            <w:rFonts w:ascii="Times New Roman" w:eastAsia="Times New Roman" w:hAnsi="Times New Roman" w:cs="Times New Roman"/>
            <w:lang w:eastAsia="ru-RU"/>
          </w:rPr>
          <w:t>СП 31.13330.2021</w:t>
        </w:r>
      </w:hyperlink>
      <w:r w:rsidRPr="005A35DB">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5A35DB">
          <w:rPr>
            <w:rFonts w:ascii="Times New Roman" w:eastAsia="Times New Roman" w:hAnsi="Times New Roman" w:cs="Times New Roman"/>
            <w:lang w:eastAsia="ru-RU"/>
          </w:rPr>
          <w:t>приложением N 4.1</w:t>
        </w:r>
      </w:hyperlink>
      <w:r w:rsidRPr="005A35DB">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5A35DB">
          <w:rPr>
            <w:rFonts w:ascii="Times New Roman" w:eastAsia="Times New Roman" w:hAnsi="Times New Roman" w:cs="Times New Roman"/>
            <w:lang w:eastAsia="ru-RU"/>
          </w:rPr>
          <w:t>от 13.11.2019</w:t>
        </w:r>
      </w:hyperlink>
      <w:r w:rsidRPr="005A35DB">
        <w:rPr>
          <w:rFonts w:ascii="Times New Roman" w:eastAsia="Times New Roman" w:hAnsi="Times New Roman" w:cs="Times New Roman"/>
          <w:lang w:eastAsia="ru-RU"/>
        </w:rPr>
        <w:t>).</w:t>
      </w:r>
    </w:p>
    <w:p w:rsidR="005A35DB" w:rsidRPr="005A35DB" w:rsidRDefault="005A35DB" w:rsidP="005A35DB">
      <w:pPr>
        <w:shd w:val="clear" w:color="auto" w:fill="FFFFFF"/>
        <w:spacing w:before="240"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таблица 2.2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color w:val="FF0000"/>
          <w:lang w:eastAsia="ru-RU"/>
        </w:rPr>
      </w:pP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42"/>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Производительность станций очистки воды, тыс. куб. м/</w:t>
            </w:r>
            <w:proofErr w:type="spellStart"/>
            <w:r w:rsidRPr="005A35DB">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Размер земельного участка, </w:t>
            </w:r>
            <w:proofErr w:type="gramStart"/>
            <w:r w:rsidRPr="005A35DB">
              <w:rPr>
                <w:rFonts w:ascii="Times New Roman" w:eastAsia="Times New Roman" w:hAnsi="Times New Roman" w:cs="Times New Roman"/>
                <w:lang w:eastAsia="ru-RU"/>
              </w:rPr>
              <w:t>га</w:t>
            </w:r>
            <w:proofErr w:type="gramEnd"/>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18,0</w:t>
            </w:r>
          </w:p>
        </w:tc>
      </w:tr>
      <w:tr w:rsidR="005A35DB" w:rsidRPr="005A35DB" w:rsidTr="005A35DB">
        <w:tc>
          <w:tcPr>
            <w:tcW w:w="5118"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6"/>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24,0</w:t>
            </w:r>
          </w:p>
        </w:tc>
      </w:tr>
    </w:tbl>
    <w:p w:rsidR="005A35DB" w:rsidRPr="005A35DB" w:rsidRDefault="005A35DB" w:rsidP="005A35DB">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5A35DB">
        <w:rPr>
          <w:rFonts w:ascii="Times New Roman" w:eastAsia="Calibri" w:hAnsi="Times New Roman" w:cs="Times New Roman"/>
        </w:rPr>
        <w:t xml:space="preserve">Примечание. </w:t>
      </w:r>
      <w:r w:rsidRPr="005A35DB">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5A35DB">
          <w:rPr>
            <w:rFonts w:ascii="Times New Roman" w:eastAsia="Times New Roman" w:hAnsi="Times New Roman" w:cs="Times New Roman"/>
            <w:lang w:eastAsia="ru-RU"/>
          </w:rPr>
          <w:t>п. 12.4</w:t>
        </w:r>
      </w:hyperlink>
      <w:r w:rsidRPr="005A35DB">
        <w:rPr>
          <w:rFonts w:ascii="Times New Roman" w:eastAsia="Times New Roman" w:hAnsi="Times New Roman" w:cs="Times New Roman"/>
          <w:lang w:eastAsia="ru-RU"/>
        </w:rPr>
        <w:t> СП 42.13330</w:t>
      </w:r>
    </w:p>
    <w:p w:rsidR="005A35DB" w:rsidRPr="005A35DB" w:rsidRDefault="005A35DB" w:rsidP="005A35DB">
      <w:pPr>
        <w:shd w:val="clear" w:color="auto" w:fill="FFFFFF"/>
        <w:spacing w:before="240"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таблица 2.3 исключена решением __2023 г.</w:t>
      </w:r>
    </w:p>
    <w:p w:rsidR="005A35DB" w:rsidRPr="005A35DB" w:rsidRDefault="005A35DB" w:rsidP="005A35D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5A35DB" w:rsidRPr="005A35DB" w:rsidTr="005A35DB">
        <w:tc>
          <w:tcPr>
            <w:tcW w:w="7092" w:type="dxa"/>
          </w:tcPr>
          <w:p w:rsidR="005A35DB" w:rsidRPr="005A35DB" w:rsidRDefault="005A35DB" w:rsidP="005A35DB">
            <w:pPr>
              <w:widowControl w:val="0"/>
              <w:autoSpaceDE w:val="0"/>
              <w:autoSpaceDN w:val="0"/>
              <w:jc w:val="center"/>
            </w:pPr>
            <w:r w:rsidRPr="005A35DB">
              <w:t>Гидрологические условия</w:t>
            </w:r>
          </w:p>
        </w:tc>
        <w:tc>
          <w:tcPr>
            <w:tcW w:w="2547" w:type="dxa"/>
          </w:tcPr>
          <w:p w:rsidR="005A35DB" w:rsidRPr="005A35DB" w:rsidRDefault="005A35DB" w:rsidP="005A35DB">
            <w:pPr>
              <w:widowControl w:val="0"/>
              <w:autoSpaceDE w:val="0"/>
              <w:autoSpaceDN w:val="0"/>
              <w:jc w:val="center"/>
            </w:pPr>
            <w:proofErr w:type="spellStart"/>
            <w:r w:rsidRPr="005A35DB">
              <w:t>Тм</w:t>
            </w:r>
            <w:proofErr w:type="spellEnd"/>
            <w:r w:rsidRPr="005A35DB">
              <w:t xml:space="preserve"> (в сутках)</w:t>
            </w:r>
          </w:p>
        </w:tc>
      </w:tr>
      <w:tr w:rsidR="005A35DB" w:rsidRPr="005A35DB" w:rsidTr="005A35DB">
        <w:tc>
          <w:tcPr>
            <w:tcW w:w="7092" w:type="dxa"/>
          </w:tcPr>
          <w:p w:rsidR="005A35DB" w:rsidRPr="005A35DB" w:rsidRDefault="005A35DB" w:rsidP="005A35DB">
            <w:pPr>
              <w:widowControl w:val="0"/>
              <w:autoSpaceDE w:val="0"/>
              <w:autoSpaceDN w:val="0"/>
              <w:jc w:val="both"/>
            </w:pPr>
            <w:r w:rsidRPr="005A35DB">
              <w:t xml:space="preserve">1. Недостаточно защищенные подземные воды (грунтовые воды, а также напорные и безнапорные межпластовые воды, имеющие непосредственную </w:t>
            </w:r>
            <w:r w:rsidRPr="005A35DB">
              <w:lastRenderedPageBreak/>
              <w:t>гидравлическую связь с открытым водоемом)</w:t>
            </w:r>
          </w:p>
        </w:tc>
        <w:tc>
          <w:tcPr>
            <w:tcW w:w="2547" w:type="dxa"/>
          </w:tcPr>
          <w:p w:rsidR="005A35DB" w:rsidRPr="005A35DB" w:rsidRDefault="005A35DB" w:rsidP="005A35DB">
            <w:pPr>
              <w:widowControl w:val="0"/>
              <w:autoSpaceDE w:val="0"/>
              <w:autoSpaceDN w:val="0"/>
              <w:jc w:val="center"/>
            </w:pPr>
            <w:r w:rsidRPr="005A35DB">
              <w:lastRenderedPageBreak/>
              <w:t>400</w:t>
            </w:r>
          </w:p>
        </w:tc>
      </w:tr>
      <w:tr w:rsidR="005A35DB" w:rsidRPr="005A35DB" w:rsidTr="005A35DB">
        <w:tc>
          <w:tcPr>
            <w:tcW w:w="7092" w:type="dxa"/>
          </w:tcPr>
          <w:p w:rsidR="005A35DB" w:rsidRPr="005A35DB" w:rsidRDefault="005A35DB" w:rsidP="005A35DB">
            <w:pPr>
              <w:widowControl w:val="0"/>
              <w:autoSpaceDE w:val="0"/>
              <w:autoSpaceDN w:val="0"/>
              <w:jc w:val="both"/>
            </w:pPr>
            <w:r w:rsidRPr="005A35DB">
              <w:lastRenderedPageBreak/>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5A35DB" w:rsidRPr="005A35DB" w:rsidRDefault="005A35DB" w:rsidP="005A35DB">
            <w:pPr>
              <w:widowControl w:val="0"/>
              <w:autoSpaceDE w:val="0"/>
              <w:autoSpaceDN w:val="0"/>
              <w:jc w:val="center"/>
            </w:pPr>
            <w:r w:rsidRPr="005A35DB">
              <w:t>200</w:t>
            </w:r>
          </w:p>
        </w:tc>
      </w:tr>
    </w:tbl>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1.2.3. В области водоотведения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5A35DB" w:rsidRPr="005A35DB" w:rsidRDefault="005A35DB" w:rsidP="005A35DB">
      <w:pPr>
        <w:shd w:val="clear" w:color="auto" w:fill="FFFFFF"/>
        <w:spacing w:before="240"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таблица 3 в редакции 2023 г.</w:t>
      </w:r>
    </w:p>
    <w:p w:rsidR="005A35DB" w:rsidRPr="005A35DB" w:rsidRDefault="005A35DB" w:rsidP="005A35DB">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5A35DB" w:rsidRPr="005A35DB" w:rsidTr="005A35DB">
        <w:tc>
          <w:tcPr>
            <w:tcW w:w="486" w:type="dxa"/>
            <w:hideMark/>
          </w:tcPr>
          <w:p w:rsidR="005A35DB" w:rsidRPr="005A35DB" w:rsidRDefault="005A35DB" w:rsidP="005A35DB">
            <w:pPr>
              <w:ind w:left="-142" w:right="-156"/>
              <w:jc w:val="center"/>
            </w:pPr>
            <w:r w:rsidRPr="005A35DB">
              <w:t>N</w:t>
            </w:r>
            <w:r w:rsidRPr="005A35DB">
              <w:br/>
            </w:r>
            <w:proofErr w:type="gramStart"/>
            <w:r w:rsidRPr="005A35DB">
              <w:t>п</w:t>
            </w:r>
            <w:proofErr w:type="gramEnd"/>
            <w:r w:rsidRPr="005A35DB">
              <w:t>/п</w:t>
            </w:r>
          </w:p>
        </w:tc>
        <w:tc>
          <w:tcPr>
            <w:tcW w:w="2883" w:type="dxa"/>
            <w:hideMark/>
          </w:tcPr>
          <w:p w:rsidR="005A35DB" w:rsidRPr="005A35DB" w:rsidRDefault="005A35DB" w:rsidP="005A35DB">
            <w:pPr>
              <w:ind w:left="-142" w:right="-156"/>
              <w:jc w:val="center"/>
            </w:pPr>
            <w:r w:rsidRPr="005A35DB">
              <w:t>Наименование объекта (наименование ресурса)</w:t>
            </w:r>
          </w:p>
        </w:tc>
        <w:tc>
          <w:tcPr>
            <w:tcW w:w="1701" w:type="dxa"/>
            <w:hideMark/>
          </w:tcPr>
          <w:p w:rsidR="005A35DB" w:rsidRPr="005A35DB" w:rsidRDefault="005A35DB" w:rsidP="005A35DB">
            <w:pPr>
              <w:ind w:left="-142" w:right="-156"/>
              <w:jc w:val="center"/>
            </w:pPr>
            <w:r w:rsidRPr="005A35DB">
              <w:t>Единица измерения</w:t>
            </w:r>
          </w:p>
        </w:tc>
        <w:tc>
          <w:tcPr>
            <w:tcW w:w="1842" w:type="dxa"/>
            <w:hideMark/>
          </w:tcPr>
          <w:p w:rsidR="005A35DB" w:rsidRPr="005A35DB" w:rsidRDefault="005A35DB" w:rsidP="005A35DB">
            <w:pPr>
              <w:ind w:left="-142" w:right="-156"/>
              <w:jc w:val="center"/>
            </w:pPr>
            <w:r w:rsidRPr="005A35DB">
              <w:t>Величина</w:t>
            </w:r>
          </w:p>
        </w:tc>
        <w:tc>
          <w:tcPr>
            <w:tcW w:w="2835" w:type="dxa"/>
            <w:hideMark/>
          </w:tcPr>
          <w:p w:rsidR="005A35DB" w:rsidRPr="005A35DB" w:rsidRDefault="005A35DB" w:rsidP="005A35DB">
            <w:pPr>
              <w:ind w:left="-142" w:right="-156"/>
              <w:jc w:val="center"/>
            </w:pPr>
            <w:r w:rsidRPr="005A35DB">
              <w:t>Обоснование</w:t>
            </w:r>
          </w:p>
        </w:tc>
      </w:tr>
      <w:tr w:rsidR="005A35DB" w:rsidRPr="005A35DB" w:rsidTr="005A35DB">
        <w:tc>
          <w:tcPr>
            <w:tcW w:w="486" w:type="dxa"/>
            <w:hideMark/>
          </w:tcPr>
          <w:p w:rsidR="005A35DB" w:rsidRPr="005A35DB" w:rsidRDefault="005A35DB" w:rsidP="005A35DB">
            <w:pPr>
              <w:ind w:left="-142" w:right="-156"/>
              <w:jc w:val="center"/>
            </w:pPr>
            <w:r w:rsidRPr="005A35DB">
              <w:t>1</w:t>
            </w:r>
          </w:p>
        </w:tc>
        <w:tc>
          <w:tcPr>
            <w:tcW w:w="2883" w:type="dxa"/>
            <w:hideMark/>
          </w:tcPr>
          <w:p w:rsidR="005A35DB" w:rsidRPr="005A35DB" w:rsidRDefault="005A35DB" w:rsidP="005A35DB">
            <w:pPr>
              <w:ind w:right="-156"/>
            </w:pPr>
            <w:r w:rsidRPr="005A35DB">
              <w:t>Бытовая канализация</w:t>
            </w:r>
          </w:p>
        </w:tc>
        <w:tc>
          <w:tcPr>
            <w:tcW w:w="1701" w:type="dxa"/>
            <w:hideMark/>
          </w:tcPr>
          <w:p w:rsidR="005A35DB" w:rsidRPr="005A35DB" w:rsidRDefault="005A35DB" w:rsidP="005A35DB">
            <w:pPr>
              <w:ind w:left="-142" w:right="-156"/>
              <w:jc w:val="center"/>
            </w:pPr>
            <w:r w:rsidRPr="005A35DB">
              <w:t>% от водопотребления</w:t>
            </w:r>
          </w:p>
        </w:tc>
        <w:tc>
          <w:tcPr>
            <w:tcW w:w="1842" w:type="dxa"/>
            <w:hideMark/>
          </w:tcPr>
          <w:p w:rsidR="005A35DB" w:rsidRPr="005A35DB" w:rsidRDefault="005A35DB" w:rsidP="005A35DB">
            <w:pPr>
              <w:ind w:left="-142" w:right="-156"/>
              <w:jc w:val="center"/>
            </w:pPr>
            <w:r w:rsidRPr="005A35DB">
              <w:t>По заданию на проектирование, до 100%</w:t>
            </w:r>
          </w:p>
        </w:tc>
        <w:tc>
          <w:tcPr>
            <w:tcW w:w="2835" w:type="dxa"/>
            <w:hideMark/>
          </w:tcPr>
          <w:p w:rsidR="005A35DB" w:rsidRPr="005A35DB" w:rsidRDefault="00B172CD" w:rsidP="005A35DB">
            <w:pPr>
              <w:ind w:left="-142" w:right="-156"/>
              <w:jc w:val="center"/>
            </w:pPr>
            <w:hyperlink r:id="rId94" w:anchor="/document/72259416/entry/0" w:history="1">
              <w:r w:rsidR="005A35DB" w:rsidRPr="005A35DB">
                <w:t>СП 32.13330.2018</w:t>
              </w:r>
            </w:hyperlink>
          </w:p>
        </w:tc>
      </w:tr>
      <w:tr w:rsidR="005A35DB" w:rsidRPr="005A35DB" w:rsidTr="005A35DB">
        <w:tc>
          <w:tcPr>
            <w:tcW w:w="486" w:type="dxa"/>
            <w:hideMark/>
          </w:tcPr>
          <w:p w:rsidR="005A35DB" w:rsidRPr="005A35DB" w:rsidRDefault="005A35DB" w:rsidP="005A35DB">
            <w:pPr>
              <w:ind w:left="-142" w:right="-156"/>
              <w:jc w:val="center"/>
            </w:pPr>
            <w:r w:rsidRPr="005A35DB">
              <w:t>2</w:t>
            </w:r>
          </w:p>
        </w:tc>
        <w:tc>
          <w:tcPr>
            <w:tcW w:w="2883" w:type="dxa"/>
            <w:hideMark/>
          </w:tcPr>
          <w:p w:rsidR="005A35DB" w:rsidRPr="005A35DB" w:rsidRDefault="005A35DB" w:rsidP="005A35DB">
            <w:r w:rsidRPr="005A35DB">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5A35DB" w:rsidRPr="005A35DB" w:rsidRDefault="005A35DB" w:rsidP="005A35DB">
            <w:pPr>
              <w:ind w:left="-142" w:right="-156"/>
              <w:jc w:val="center"/>
            </w:pPr>
            <w:r w:rsidRPr="005A35DB">
              <w:t>% от водопотребления</w:t>
            </w:r>
          </w:p>
        </w:tc>
        <w:tc>
          <w:tcPr>
            <w:tcW w:w="1842" w:type="dxa"/>
            <w:hideMark/>
          </w:tcPr>
          <w:p w:rsidR="005A35DB" w:rsidRPr="005A35DB" w:rsidRDefault="005A35DB" w:rsidP="005A35DB">
            <w:pPr>
              <w:ind w:left="-142" w:right="-156"/>
              <w:jc w:val="center"/>
            </w:pPr>
            <w:r w:rsidRPr="005A35DB">
              <w:t>6-12</w:t>
            </w:r>
          </w:p>
        </w:tc>
        <w:tc>
          <w:tcPr>
            <w:tcW w:w="2835" w:type="dxa"/>
            <w:hideMark/>
          </w:tcPr>
          <w:p w:rsidR="005A35DB" w:rsidRPr="005A35DB" w:rsidRDefault="00B172CD" w:rsidP="005A35DB">
            <w:pPr>
              <w:ind w:left="-142" w:right="-156"/>
              <w:jc w:val="center"/>
            </w:pPr>
            <w:hyperlink r:id="rId95" w:anchor="/document/72259416/entry/511" w:history="1">
              <w:r w:rsidR="005A35DB" w:rsidRPr="005A35DB">
                <w:t>п. 5.1.1</w:t>
              </w:r>
            </w:hyperlink>
            <w:r w:rsidR="005A35DB" w:rsidRPr="005A35DB">
              <w:t> СП 32.13330.2018</w:t>
            </w:r>
          </w:p>
        </w:tc>
      </w:tr>
      <w:tr w:rsidR="005A35DB" w:rsidRPr="005A35DB" w:rsidTr="005A35DB">
        <w:trPr>
          <w:trHeight w:val="332"/>
        </w:trPr>
        <w:tc>
          <w:tcPr>
            <w:tcW w:w="486" w:type="dxa"/>
            <w:hideMark/>
          </w:tcPr>
          <w:p w:rsidR="005A35DB" w:rsidRPr="005A35DB" w:rsidRDefault="005A35DB" w:rsidP="005A35DB">
            <w:pPr>
              <w:jc w:val="center"/>
            </w:pPr>
            <w:r w:rsidRPr="005A35DB">
              <w:t>3</w:t>
            </w:r>
          </w:p>
        </w:tc>
        <w:tc>
          <w:tcPr>
            <w:tcW w:w="2883" w:type="dxa"/>
            <w:hideMark/>
          </w:tcPr>
          <w:p w:rsidR="005A35DB" w:rsidRPr="005A35DB" w:rsidRDefault="005A35DB" w:rsidP="005A35DB">
            <w:pPr>
              <w:ind w:left="81" w:right="126"/>
            </w:pPr>
            <w:r w:rsidRPr="005A35DB">
              <w:t>Неучтенные расходы сточных вод</w:t>
            </w:r>
          </w:p>
        </w:tc>
        <w:tc>
          <w:tcPr>
            <w:tcW w:w="1701" w:type="dxa"/>
            <w:hideMark/>
          </w:tcPr>
          <w:p w:rsidR="005A35DB" w:rsidRPr="005A35DB" w:rsidRDefault="005A35DB" w:rsidP="005A35DB">
            <w:pPr>
              <w:ind w:left="-108" w:right="-108"/>
              <w:jc w:val="center"/>
            </w:pPr>
            <w:r w:rsidRPr="005A35DB">
              <w:t>% от водопотребления</w:t>
            </w:r>
          </w:p>
        </w:tc>
        <w:tc>
          <w:tcPr>
            <w:tcW w:w="1842" w:type="dxa"/>
            <w:hideMark/>
          </w:tcPr>
          <w:p w:rsidR="005A35DB" w:rsidRPr="005A35DB" w:rsidRDefault="005A35DB" w:rsidP="005A35DB">
            <w:pPr>
              <w:ind w:left="127"/>
              <w:jc w:val="center"/>
            </w:pPr>
            <w:r w:rsidRPr="005A35DB">
              <w:t>4-8</w:t>
            </w:r>
          </w:p>
        </w:tc>
        <w:tc>
          <w:tcPr>
            <w:tcW w:w="2835" w:type="dxa"/>
            <w:hideMark/>
          </w:tcPr>
          <w:p w:rsidR="005A35DB" w:rsidRPr="005A35DB" w:rsidRDefault="00B172CD" w:rsidP="005A35DB">
            <w:pPr>
              <w:jc w:val="center"/>
            </w:pPr>
            <w:hyperlink r:id="rId96" w:anchor="/document/72259416/entry/511" w:history="1">
              <w:r w:rsidR="005A35DB" w:rsidRPr="005A35DB">
                <w:t>п. 5.1.1</w:t>
              </w:r>
            </w:hyperlink>
            <w:r w:rsidR="005A35DB" w:rsidRPr="005A35DB">
              <w:t> СП 32.13330.2018</w:t>
            </w:r>
          </w:p>
        </w:tc>
      </w:tr>
      <w:tr w:rsidR="005A35DB" w:rsidRPr="005A35DB" w:rsidTr="005A35DB">
        <w:tc>
          <w:tcPr>
            <w:tcW w:w="486" w:type="dxa"/>
          </w:tcPr>
          <w:p w:rsidR="005A35DB" w:rsidRPr="005A35DB" w:rsidRDefault="005A35DB" w:rsidP="005A35DB">
            <w:pPr>
              <w:jc w:val="center"/>
            </w:pPr>
            <w:r w:rsidRPr="005A35DB">
              <w:t>4</w:t>
            </w:r>
          </w:p>
        </w:tc>
        <w:tc>
          <w:tcPr>
            <w:tcW w:w="2883" w:type="dxa"/>
          </w:tcPr>
          <w:p w:rsidR="005A35DB" w:rsidRPr="005A35DB" w:rsidRDefault="005A35DB" w:rsidP="005A35DB">
            <w:pPr>
              <w:ind w:left="81" w:right="126"/>
            </w:pPr>
            <w:r w:rsidRPr="005A35DB">
              <w:t>Дождевая канализация. Суточный объем поверхностного стока, поступающий на очистные сооружения</w:t>
            </w:r>
          </w:p>
        </w:tc>
        <w:tc>
          <w:tcPr>
            <w:tcW w:w="1701" w:type="dxa"/>
          </w:tcPr>
          <w:p w:rsidR="005A35DB" w:rsidRPr="005A35DB" w:rsidRDefault="005A35DB" w:rsidP="005A35DB">
            <w:pPr>
              <w:ind w:left="-108" w:right="-108"/>
              <w:jc w:val="center"/>
            </w:pPr>
            <w:r w:rsidRPr="005A35DB">
              <w:t>м</w:t>
            </w:r>
            <w:r w:rsidRPr="005A35DB">
              <w:rPr>
                <w:vertAlign w:val="superscript"/>
              </w:rPr>
              <w:t>3</w:t>
            </w:r>
            <w:r w:rsidRPr="005A35DB">
              <w:t>/</w:t>
            </w:r>
            <w:proofErr w:type="spellStart"/>
            <w:r w:rsidRPr="005A35DB">
              <w:t>сут</w:t>
            </w:r>
            <w:proofErr w:type="spellEnd"/>
            <w:r w:rsidRPr="005A35DB">
              <w:t>. с 1 га территории</w:t>
            </w:r>
          </w:p>
        </w:tc>
        <w:tc>
          <w:tcPr>
            <w:tcW w:w="1842" w:type="dxa"/>
          </w:tcPr>
          <w:p w:rsidR="005A35DB" w:rsidRPr="005A35DB" w:rsidRDefault="005A35DB" w:rsidP="005A35DB">
            <w:pPr>
              <w:ind w:left="127"/>
              <w:jc w:val="center"/>
            </w:pPr>
            <w:r w:rsidRPr="005A35DB">
              <w:t>25</w:t>
            </w:r>
          </w:p>
        </w:tc>
        <w:tc>
          <w:tcPr>
            <w:tcW w:w="2835" w:type="dxa"/>
          </w:tcPr>
          <w:p w:rsidR="005A35DB" w:rsidRPr="005A35DB" w:rsidRDefault="005A35DB" w:rsidP="005A35DB">
            <w:pPr>
              <w:ind w:left="34"/>
            </w:pPr>
            <w:r w:rsidRPr="005A35DB">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5A35DB" w:rsidRPr="005A35DB" w:rsidRDefault="005A35DB" w:rsidP="005A35DB">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5A35DB" w:rsidRPr="005A35DB" w:rsidRDefault="005A35DB" w:rsidP="005A35DB">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Примечание:</w:t>
      </w:r>
    </w:p>
    <w:p w:rsidR="005A35DB" w:rsidRPr="005A35DB" w:rsidRDefault="005A35DB" w:rsidP="005A35DB">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5A35DB">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5A35DB">
          <w:rPr>
            <w:rFonts w:ascii="Times New Roman" w:eastAsia="Times New Roman" w:hAnsi="Times New Roman" w:cs="Times New Roman"/>
            <w:lang w:eastAsia="ru-RU"/>
          </w:rPr>
          <w:t>Федеральный закон</w:t>
        </w:r>
      </w:hyperlink>
      <w:r w:rsidRPr="005A35DB">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5A35DB">
          <w:rPr>
            <w:rFonts w:ascii="Times New Roman" w:eastAsia="Times New Roman" w:hAnsi="Times New Roman" w:cs="Times New Roman"/>
            <w:lang w:eastAsia="ru-RU"/>
          </w:rPr>
          <w:t>СП 32.13330.2018</w:t>
        </w:r>
      </w:hyperlink>
      <w:r w:rsidRPr="005A35DB">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5A35DB">
          <w:rPr>
            <w:rFonts w:ascii="Times New Roman" w:eastAsia="Times New Roman" w:hAnsi="Times New Roman" w:cs="Times New Roman"/>
            <w:lang w:eastAsia="ru-RU"/>
          </w:rPr>
          <w:t>приказом</w:t>
        </w:r>
      </w:hyperlink>
      <w:r w:rsidRPr="005A35DB">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5A35DB">
        <w:rPr>
          <w:rFonts w:ascii="Times New Roman" w:eastAsia="Times New Roman" w:hAnsi="Times New Roman" w:cs="Times New Roman"/>
          <w:lang w:eastAsia="ru-RU"/>
        </w:rPr>
        <w:t>пр</w:t>
      </w:r>
      <w:proofErr w:type="spellEnd"/>
      <w:proofErr w:type="gramEnd"/>
      <w:r w:rsidRPr="005A35DB">
        <w:rPr>
          <w:rFonts w:ascii="Times New Roman" w:eastAsia="Times New Roman" w:hAnsi="Times New Roman" w:cs="Times New Roman"/>
          <w:lang w:eastAsia="ru-RU"/>
        </w:rPr>
        <w:t xml:space="preserve"> (в редакции </w:t>
      </w:r>
      <w:hyperlink r:id="rId100" w:anchor="/document/73868096/entry/1" w:history="1">
        <w:r w:rsidRPr="005A35DB">
          <w:rPr>
            <w:rFonts w:ascii="Times New Roman" w:eastAsia="Times New Roman" w:hAnsi="Times New Roman" w:cs="Times New Roman"/>
            <w:lang w:eastAsia="ru-RU"/>
          </w:rPr>
          <w:t>от 23.12.2019</w:t>
        </w:r>
      </w:hyperlink>
      <w:r w:rsidRPr="005A35DB">
        <w:rPr>
          <w:rFonts w:ascii="Times New Roman" w:eastAsia="Times New Roman" w:hAnsi="Times New Roman" w:cs="Times New Roman"/>
          <w:lang w:eastAsia="ru-RU"/>
        </w:rPr>
        <w:t>).</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5A35DB">
          <w:rPr>
            <w:rFonts w:ascii="Times New Roman" w:eastAsia="Times New Roman" w:hAnsi="Times New Roman" w:cs="Times New Roman"/>
            <w:lang w:eastAsia="ru-RU"/>
          </w:rPr>
          <w:t>Приказом</w:t>
        </w:r>
      </w:hyperlink>
      <w:r w:rsidRPr="005A35DB">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 xml:space="preserve">3. </w:t>
      </w:r>
      <w:proofErr w:type="gramStart"/>
      <w:r w:rsidRPr="005A35DB">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5A35DB">
          <w:rPr>
            <w:rFonts w:ascii="Times New Roman" w:eastAsia="Times New Roman" w:hAnsi="Times New Roman" w:cs="Times New Roman"/>
            <w:lang w:eastAsia="ru-RU"/>
          </w:rPr>
          <w:t>СП 30.13330.2020</w:t>
        </w:r>
      </w:hyperlink>
      <w:r w:rsidRPr="005A35DB">
        <w:rPr>
          <w:rFonts w:ascii="Times New Roman" w:eastAsia="Times New Roman" w:hAnsi="Times New Roman" w:cs="Times New Roman"/>
          <w:lang w:eastAsia="ru-RU"/>
        </w:rPr>
        <w:t>, </w:t>
      </w:r>
      <w:hyperlink r:id="rId103" w:anchor="/document/71692326/entry/0" w:history="1">
        <w:r w:rsidRPr="005A35DB">
          <w:rPr>
            <w:rFonts w:ascii="Times New Roman" w:eastAsia="Times New Roman" w:hAnsi="Times New Roman" w:cs="Times New Roman"/>
            <w:lang w:eastAsia="ru-RU"/>
          </w:rPr>
          <w:t>СП 42.13330.2016</w:t>
        </w:r>
      </w:hyperlink>
      <w:r w:rsidRPr="005A35DB">
        <w:rPr>
          <w:rFonts w:ascii="Times New Roman" w:eastAsia="Times New Roman" w:hAnsi="Times New Roman" w:cs="Times New Roman"/>
          <w:lang w:eastAsia="ru-RU"/>
        </w:rPr>
        <w:t>, </w:t>
      </w:r>
      <w:hyperlink r:id="rId104" w:anchor="/document/400289764/entry/0" w:history="1">
        <w:r w:rsidRPr="005A35DB">
          <w:rPr>
            <w:rFonts w:ascii="Times New Roman" w:eastAsia="Times New Roman" w:hAnsi="Times New Roman" w:cs="Times New Roman"/>
            <w:lang w:eastAsia="ru-RU"/>
          </w:rPr>
          <w:t>СанПиН 2.1.3684-21</w:t>
        </w:r>
      </w:hyperlink>
      <w:r w:rsidRPr="005A35DB">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5A35DB">
          <w:rPr>
            <w:rFonts w:ascii="Times New Roman" w:eastAsia="Times New Roman" w:hAnsi="Times New Roman" w:cs="Times New Roman"/>
            <w:lang w:eastAsia="ru-RU"/>
          </w:rPr>
          <w:t>СП 31.13330.2021</w:t>
        </w:r>
      </w:hyperlink>
      <w:r w:rsidRPr="005A35DB">
        <w:rPr>
          <w:rFonts w:ascii="Times New Roman" w:eastAsia="Times New Roman" w:hAnsi="Times New Roman" w:cs="Times New Roman"/>
          <w:lang w:eastAsia="ru-RU"/>
        </w:rPr>
        <w:t> без учета расхода воды на полив территорий и зеленых насаждений.</w:t>
      </w:r>
    </w:p>
    <w:p w:rsidR="005A35DB" w:rsidRPr="005A35DB" w:rsidRDefault="005A35DB" w:rsidP="005A35DB">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5A35DB" w:rsidRPr="005A35DB" w:rsidRDefault="005A35DB" w:rsidP="005A35DB">
      <w:pPr>
        <w:spacing w:after="120" w:line="240" w:lineRule="auto"/>
        <w:contextualSpacing/>
        <w:rPr>
          <w:rFonts w:ascii="Times New Roman" w:eastAsia="Times New Roman" w:hAnsi="Times New Roman" w:cs="Times New Roman"/>
          <w:color w:val="000000"/>
        </w:rPr>
      </w:pPr>
    </w:p>
    <w:p w:rsidR="005A35DB" w:rsidRPr="005A35DB" w:rsidRDefault="005A35DB" w:rsidP="005A35DB">
      <w:pPr>
        <w:spacing w:after="120" w:line="240" w:lineRule="auto"/>
        <w:ind w:firstLine="426"/>
        <w:contextualSpacing/>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5A35DB" w:rsidRPr="005A35DB" w:rsidRDefault="005A35DB" w:rsidP="005A35DB">
      <w:pPr>
        <w:spacing w:after="120" w:line="240" w:lineRule="auto"/>
        <w:contextualSpacing/>
        <w:jc w:val="center"/>
        <w:rPr>
          <w:rFonts w:ascii="Times New Roman" w:eastAsia="Times New Roman" w:hAnsi="Times New Roman" w:cs="Times New Roman"/>
          <w:color w:val="000000"/>
        </w:rPr>
      </w:pPr>
      <w:r w:rsidRPr="005A35DB">
        <w:rPr>
          <w:rFonts w:ascii="Times New Roman" w:eastAsia="Times New Roman" w:hAnsi="Times New Roman" w:cs="Times New Roman"/>
          <w:color w:val="000000"/>
        </w:rPr>
        <w:t>(в соответствии с таблицей 59 РНГП КК)</w:t>
      </w:r>
    </w:p>
    <w:p w:rsidR="005A35DB" w:rsidRPr="005A35DB" w:rsidRDefault="005A35DB" w:rsidP="005A35DB">
      <w:pPr>
        <w:spacing w:after="120" w:line="240" w:lineRule="auto"/>
        <w:contextualSpacing/>
        <w:jc w:val="right"/>
        <w:rPr>
          <w:rFonts w:ascii="Times New Roman" w:eastAsia="Times New Roman" w:hAnsi="Times New Roman" w:cs="Times New Roman"/>
          <w:color w:val="000000"/>
        </w:rPr>
      </w:pPr>
      <w:r w:rsidRPr="005A35DB">
        <w:rPr>
          <w:rFonts w:ascii="Times New Roman" w:eastAsia="Times New Roman" w:hAnsi="Times New Roman" w:cs="Times New Roman"/>
          <w:color w:val="000000"/>
        </w:rPr>
        <w:t>Таблица 3.1</w:t>
      </w:r>
      <w:r w:rsidRPr="005A35DB">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27"/>
        <w:gridCol w:w="3979"/>
        <w:gridCol w:w="1404"/>
        <w:gridCol w:w="1179"/>
        <w:gridCol w:w="2598"/>
      </w:tblGrid>
      <w:tr w:rsidR="005A35DB" w:rsidRPr="005A35DB" w:rsidTr="005A35DB">
        <w:trPr>
          <w:trHeight w:val="50"/>
        </w:trPr>
        <w:tc>
          <w:tcPr>
            <w:tcW w:w="368" w:type="pct"/>
            <w:vMerge w:val="restart"/>
          </w:tcPr>
          <w:p w:rsidR="005A35DB" w:rsidRPr="005A35DB" w:rsidRDefault="005A35DB" w:rsidP="005A35DB">
            <w:pPr>
              <w:jc w:val="center"/>
              <w:rPr>
                <w:color w:val="000000"/>
              </w:rPr>
            </w:pPr>
            <w:r w:rsidRPr="005A35DB">
              <w:rPr>
                <w:color w:val="000000"/>
              </w:rPr>
              <w:t>№</w:t>
            </w:r>
          </w:p>
        </w:tc>
        <w:tc>
          <w:tcPr>
            <w:tcW w:w="2012" w:type="pct"/>
            <w:vMerge w:val="restart"/>
            <w:hideMark/>
          </w:tcPr>
          <w:p w:rsidR="005A35DB" w:rsidRPr="005A35DB" w:rsidRDefault="005A35DB" w:rsidP="005A35DB">
            <w:pPr>
              <w:jc w:val="center"/>
              <w:rPr>
                <w:color w:val="000000"/>
              </w:rPr>
            </w:pPr>
            <w:r w:rsidRPr="005A35DB">
              <w:rPr>
                <w:color w:val="000000"/>
              </w:rPr>
              <w:t>Производительность очистных сооружений канализации, тыс. м</w:t>
            </w:r>
            <w:r w:rsidRPr="005A35DB">
              <w:rPr>
                <w:color w:val="000000"/>
                <w:vertAlign w:val="superscript"/>
              </w:rPr>
              <w:t>3</w:t>
            </w:r>
            <w:r w:rsidRPr="005A35DB">
              <w:rPr>
                <w:color w:val="000000"/>
              </w:rPr>
              <w:t>/</w:t>
            </w:r>
            <w:proofErr w:type="spellStart"/>
            <w:r w:rsidRPr="005A35DB">
              <w:rPr>
                <w:color w:val="000000"/>
              </w:rPr>
              <w:t>сут</w:t>
            </w:r>
            <w:proofErr w:type="spellEnd"/>
            <w:r w:rsidRPr="005A35DB">
              <w:rPr>
                <w:color w:val="000000"/>
              </w:rPr>
              <w:t>.</w:t>
            </w:r>
          </w:p>
        </w:tc>
        <w:tc>
          <w:tcPr>
            <w:tcW w:w="2620" w:type="pct"/>
            <w:gridSpan w:val="3"/>
            <w:hideMark/>
          </w:tcPr>
          <w:p w:rsidR="005A35DB" w:rsidRPr="005A35DB" w:rsidRDefault="005A35DB" w:rsidP="005A35DB">
            <w:pPr>
              <w:jc w:val="center"/>
            </w:pPr>
            <w:r w:rsidRPr="005A35DB">
              <w:rPr>
                <w:color w:val="000000"/>
              </w:rPr>
              <w:t xml:space="preserve">Площадь земельных участков, </w:t>
            </w:r>
            <w:proofErr w:type="gramStart"/>
            <w:r w:rsidRPr="005A35DB">
              <w:rPr>
                <w:color w:val="000000"/>
              </w:rPr>
              <w:t>га</w:t>
            </w:r>
            <w:proofErr w:type="gramEnd"/>
            <w:r w:rsidRPr="005A35DB">
              <w:rPr>
                <w:color w:val="000000"/>
              </w:rPr>
              <w:t xml:space="preserve"> (1)</w:t>
            </w:r>
          </w:p>
        </w:tc>
      </w:tr>
      <w:tr w:rsidR="005A35DB" w:rsidRPr="005A35DB" w:rsidTr="005A35DB">
        <w:trPr>
          <w:trHeight w:val="347"/>
        </w:trPr>
        <w:tc>
          <w:tcPr>
            <w:tcW w:w="368" w:type="pct"/>
            <w:vMerge/>
          </w:tcPr>
          <w:p w:rsidR="005A35DB" w:rsidRPr="005A35DB" w:rsidRDefault="005A35DB" w:rsidP="005A35DB">
            <w:pPr>
              <w:jc w:val="center"/>
            </w:pPr>
          </w:p>
        </w:tc>
        <w:tc>
          <w:tcPr>
            <w:tcW w:w="2012" w:type="pct"/>
            <w:vMerge/>
            <w:hideMark/>
          </w:tcPr>
          <w:p w:rsidR="005A35DB" w:rsidRPr="005A35DB" w:rsidRDefault="005A35DB" w:rsidP="005A35DB">
            <w:pPr>
              <w:jc w:val="center"/>
            </w:pPr>
          </w:p>
        </w:tc>
        <w:tc>
          <w:tcPr>
            <w:tcW w:w="710" w:type="pct"/>
            <w:hideMark/>
          </w:tcPr>
          <w:p w:rsidR="005A35DB" w:rsidRPr="005A35DB" w:rsidRDefault="005A35DB" w:rsidP="005A35DB">
            <w:pPr>
              <w:jc w:val="center"/>
            </w:pPr>
            <w:r w:rsidRPr="005A35DB">
              <w:rPr>
                <w:color w:val="000000"/>
              </w:rPr>
              <w:t>Очистных сооружений</w:t>
            </w:r>
          </w:p>
        </w:tc>
        <w:tc>
          <w:tcPr>
            <w:tcW w:w="596" w:type="pct"/>
            <w:hideMark/>
          </w:tcPr>
          <w:p w:rsidR="005A35DB" w:rsidRPr="005A35DB" w:rsidRDefault="005A35DB" w:rsidP="005A35DB">
            <w:pPr>
              <w:jc w:val="center"/>
            </w:pPr>
            <w:r w:rsidRPr="005A35DB">
              <w:rPr>
                <w:color w:val="000000"/>
              </w:rPr>
              <w:t>Иловых площадок</w:t>
            </w:r>
          </w:p>
        </w:tc>
        <w:tc>
          <w:tcPr>
            <w:tcW w:w="1314" w:type="pct"/>
            <w:hideMark/>
          </w:tcPr>
          <w:p w:rsidR="005A35DB" w:rsidRPr="005A35DB" w:rsidRDefault="005A35DB" w:rsidP="005A35DB">
            <w:pPr>
              <w:jc w:val="center"/>
              <w:rPr>
                <w:color w:val="000000"/>
              </w:rPr>
            </w:pPr>
            <w:r w:rsidRPr="005A35DB">
              <w:rPr>
                <w:color w:val="000000"/>
              </w:rPr>
              <w:t>Биологических прудов глубокой очистки сточных вод</w:t>
            </w:r>
          </w:p>
        </w:tc>
      </w:tr>
      <w:tr w:rsidR="005A35DB" w:rsidRPr="005A35DB" w:rsidTr="005A35DB">
        <w:trPr>
          <w:trHeight w:val="20"/>
        </w:trPr>
        <w:tc>
          <w:tcPr>
            <w:tcW w:w="368" w:type="pct"/>
          </w:tcPr>
          <w:p w:rsidR="005A35DB" w:rsidRPr="005A35DB" w:rsidRDefault="005A35DB" w:rsidP="005A35DB">
            <w:pPr>
              <w:jc w:val="center"/>
            </w:pPr>
            <w:r w:rsidRPr="005A35DB">
              <w:rPr>
                <w:color w:val="000000"/>
              </w:rPr>
              <w:t>1.</w:t>
            </w:r>
          </w:p>
        </w:tc>
        <w:tc>
          <w:tcPr>
            <w:tcW w:w="2012"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до 0,7</w:t>
            </w:r>
          </w:p>
        </w:tc>
        <w:tc>
          <w:tcPr>
            <w:tcW w:w="710"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0,5</w:t>
            </w:r>
          </w:p>
        </w:tc>
        <w:tc>
          <w:tcPr>
            <w:tcW w:w="596"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0,2</w:t>
            </w:r>
          </w:p>
        </w:tc>
        <w:tc>
          <w:tcPr>
            <w:tcW w:w="1314"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w:t>
            </w:r>
          </w:p>
        </w:tc>
      </w:tr>
      <w:tr w:rsidR="005A35DB" w:rsidRPr="005A35DB" w:rsidTr="005A35DB">
        <w:trPr>
          <w:trHeight w:val="20"/>
        </w:trPr>
        <w:tc>
          <w:tcPr>
            <w:tcW w:w="368" w:type="pct"/>
          </w:tcPr>
          <w:p w:rsidR="005A35DB" w:rsidRPr="005A35DB" w:rsidRDefault="005A35DB" w:rsidP="005A35DB">
            <w:pPr>
              <w:jc w:val="center"/>
            </w:pPr>
            <w:r w:rsidRPr="005A35DB">
              <w:rPr>
                <w:color w:val="000000"/>
              </w:rPr>
              <w:t>2.</w:t>
            </w:r>
          </w:p>
        </w:tc>
        <w:tc>
          <w:tcPr>
            <w:tcW w:w="2012"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св. 0,7 до 17</w:t>
            </w:r>
          </w:p>
        </w:tc>
        <w:tc>
          <w:tcPr>
            <w:tcW w:w="710"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4</w:t>
            </w:r>
          </w:p>
        </w:tc>
        <w:tc>
          <w:tcPr>
            <w:tcW w:w="596"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3</w:t>
            </w:r>
          </w:p>
        </w:tc>
        <w:tc>
          <w:tcPr>
            <w:tcW w:w="1314"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3</w:t>
            </w:r>
          </w:p>
        </w:tc>
      </w:tr>
      <w:tr w:rsidR="005A35DB" w:rsidRPr="005A35DB" w:rsidTr="005A35DB">
        <w:trPr>
          <w:trHeight w:val="20"/>
        </w:trPr>
        <w:tc>
          <w:tcPr>
            <w:tcW w:w="368" w:type="pct"/>
          </w:tcPr>
          <w:p w:rsidR="005A35DB" w:rsidRPr="005A35DB" w:rsidRDefault="005A35DB" w:rsidP="005A35DB">
            <w:pPr>
              <w:jc w:val="center"/>
            </w:pPr>
            <w:r w:rsidRPr="005A35DB">
              <w:rPr>
                <w:color w:val="000000"/>
              </w:rPr>
              <w:t>3.</w:t>
            </w:r>
          </w:p>
        </w:tc>
        <w:tc>
          <w:tcPr>
            <w:tcW w:w="2012"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св. 17 до 40</w:t>
            </w:r>
          </w:p>
        </w:tc>
        <w:tc>
          <w:tcPr>
            <w:tcW w:w="710"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6</w:t>
            </w:r>
          </w:p>
        </w:tc>
        <w:tc>
          <w:tcPr>
            <w:tcW w:w="596"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9</w:t>
            </w:r>
          </w:p>
        </w:tc>
        <w:tc>
          <w:tcPr>
            <w:tcW w:w="1314"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6</w:t>
            </w:r>
          </w:p>
        </w:tc>
      </w:tr>
      <w:tr w:rsidR="005A35DB" w:rsidRPr="005A35DB" w:rsidTr="005A35DB">
        <w:trPr>
          <w:trHeight w:val="20"/>
        </w:trPr>
        <w:tc>
          <w:tcPr>
            <w:tcW w:w="368" w:type="pct"/>
          </w:tcPr>
          <w:p w:rsidR="005A35DB" w:rsidRPr="005A35DB" w:rsidRDefault="005A35DB" w:rsidP="005A35DB">
            <w:pPr>
              <w:jc w:val="center"/>
            </w:pPr>
            <w:r w:rsidRPr="005A35DB">
              <w:rPr>
                <w:color w:val="000000"/>
              </w:rPr>
              <w:t>4.</w:t>
            </w:r>
          </w:p>
        </w:tc>
        <w:tc>
          <w:tcPr>
            <w:tcW w:w="2012"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св. 40 до 130</w:t>
            </w:r>
          </w:p>
        </w:tc>
        <w:tc>
          <w:tcPr>
            <w:tcW w:w="710"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12</w:t>
            </w:r>
          </w:p>
        </w:tc>
        <w:tc>
          <w:tcPr>
            <w:tcW w:w="596"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25</w:t>
            </w:r>
          </w:p>
        </w:tc>
        <w:tc>
          <w:tcPr>
            <w:tcW w:w="1314" w:type="pct"/>
            <w:hideMark/>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20</w:t>
            </w:r>
          </w:p>
        </w:tc>
      </w:tr>
      <w:tr w:rsidR="005A35DB" w:rsidRPr="005A35DB" w:rsidTr="005A35DB">
        <w:trPr>
          <w:trHeight w:val="20"/>
        </w:trPr>
        <w:tc>
          <w:tcPr>
            <w:tcW w:w="368" w:type="pct"/>
          </w:tcPr>
          <w:p w:rsidR="005A35DB" w:rsidRPr="005A35DB" w:rsidRDefault="005A35DB" w:rsidP="005A35DB">
            <w:pPr>
              <w:jc w:val="center"/>
              <w:rPr>
                <w:color w:val="000000"/>
              </w:rPr>
            </w:pPr>
          </w:p>
        </w:tc>
        <w:tc>
          <w:tcPr>
            <w:tcW w:w="2012"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св. 130 до 175</w:t>
            </w:r>
          </w:p>
        </w:tc>
        <w:tc>
          <w:tcPr>
            <w:tcW w:w="710"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14</w:t>
            </w:r>
          </w:p>
        </w:tc>
        <w:tc>
          <w:tcPr>
            <w:tcW w:w="596"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30</w:t>
            </w:r>
          </w:p>
        </w:tc>
        <w:tc>
          <w:tcPr>
            <w:tcW w:w="1314"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30</w:t>
            </w:r>
          </w:p>
        </w:tc>
      </w:tr>
      <w:tr w:rsidR="005A35DB" w:rsidRPr="005A35DB" w:rsidTr="005A35DB">
        <w:trPr>
          <w:trHeight w:val="20"/>
        </w:trPr>
        <w:tc>
          <w:tcPr>
            <w:tcW w:w="368" w:type="pct"/>
          </w:tcPr>
          <w:p w:rsidR="005A35DB" w:rsidRPr="005A35DB" w:rsidRDefault="005A35DB" w:rsidP="005A35DB">
            <w:pPr>
              <w:jc w:val="center"/>
              <w:rPr>
                <w:color w:val="000000"/>
              </w:rPr>
            </w:pPr>
          </w:p>
        </w:tc>
        <w:tc>
          <w:tcPr>
            <w:tcW w:w="2012"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св. 175 до 280</w:t>
            </w:r>
          </w:p>
        </w:tc>
        <w:tc>
          <w:tcPr>
            <w:tcW w:w="710"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18</w:t>
            </w:r>
          </w:p>
        </w:tc>
        <w:tc>
          <w:tcPr>
            <w:tcW w:w="596"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55</w:t>
            </w:r>
          </w:p>
        </w:tc>
        <w:tc>
          <w:tcPr>
            <w:tcW w:w="1314" w:type="pct"/>
          </w:tcPr>
          <w:p w:rsidR="005A35DB" w:rsidRPr="005A35DB" w:rsidRDefault="005A35DB" w:rsidP="005A35DB">
            <w:pPr>
              <w:widowControl w:val="0"/>
              <w:shd w:val="clear" w:color="auto" w:fill="FFFFFF"/>
              <w:autoSpaceDE w:val="0"/>
              <w:autoSpaceDN w:val="0"/>
              <w:adjustRightInd w:val="0"/>
              <w:jc w:val="center"/>
              <w:rPr>
                <w:color w:val="000000"/>
              </w:rPr>
            </w:pPr>
            <w:r w:rsidRPr="005A35DB">
              <w:rPr>
                <w:color w:val="000000"/>
              </w:rPr>
              <w:t>-</w:t>
            </w:r>
          </w:p>
        </w:tc>
      </w:tr>
    </w:tbl>
    <w:p w:rsidR="005A35DB" w:rsidRPr="005A35DB" w:rsidRDefault="005A35DB" w:rsidP="005A35DB">
      <w:pPr>
        <w:spacing w:after="0" w:line="240" w:lineRule="auto"/>
        <w:ind w:left="102" w:right="103" w:firstLine="426"/>
        <w:contextualSpacing/>
        <w:jc w:val="both"/>
        <w:rPr>
          <w:rFonts w:ascii="Times New Roman" w:eastAsia="Times New Roman" w:hAnsi="Times New Roman" w:cs="Times New Roman"/>
          <w:color w:val="000000"/>
        </w:rPr>
      </w:pPr>
    </w:p>
    <w:p w:rsidR="005A35DB" w:rsidRPr="005A35DB" w:rsidRDefault="005A35DB" w:rsidP="005A35DB">
      <w:pPr>
        <w:spacing w:after="0" w:line="240" w:lineRule="auto"/>
        <w:ind w:left="102" w:right="103" w:firstLine="426"/>
        <w:contextualSpacing/>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Примечания.</w:t>
      </w:r>
    </w:p>
    <w:p w:rsidR="005A35DB" w:rsidRPr="005A35DB" w:rsidRDefault="005A35DB" w:rsidP="005A35DB">
      <w:pPr>
        <w:spacing w:after="0" w:line="240" w:lineRule="auto"/>
        <w:ind w:left="102" w:right="103" w:firstLine="426"/>
        <w:contextualSpacing/>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5A35DB" w:rsidRPr="005A35DB" w:rsidRDefault="005A35DB" w:rsidP="005A35DB">
      <w:pPr>
        <w:spacing w:after="0" w:line="240" w:lineRule="auto"/>
        <w:ind w:left="102" w:right="103" w:firstLine="426"/>
        <w:contextualSpacing/>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5A35DB">
        <w:rPr>
          <w:rFonts w:ascii="Times New Roman" w:eastAsia="Times New Roman" w:hAnsi="Times New Roman" w:cs="Times New Roman"/>
          <w:color w:val="000000"/>
        </w:rPr>
        <w:t>сут</w:t>
      </w:r>
      <w:proofErr w:type="spellEnd"/>
      <w:r w:rsidRPr="005A35DB">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5A35DB" w:rsidRPr="005A35DB" w:rsidRDefault="005A35DB" w:rsidP="005A35DB">
      <w:pPr>
        <w:spacing w:after="0" w:line="240" w:lineRule="auto"/>
        <w:ind w:left="102" w:right="103" w:firstLine="426"/>
        <w:contextualSpacing/>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2. Показатели следует принимать по проекту, согласно СП 42.13330. 2011</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водопровода из железобетонных и асбестоцементных труб - 5 м;</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водопровода из чугунных труб диаметром:</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200 мм - 1,5 м;</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свыше 200 мм - 3 м;</w:t>
      </w:r>
    </w:p>
    <w:p w:rsidR="005A35DB" w:rsidRPr="005A35DB" w:rsidRDefault="005A35DB" w:rsidP="005A35D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водопровода из пластмассовых труб - 1,5 м.</w:t>
      </w:r>
    </w:p>
    <w:p w:rsidR="005A35DB" w:rsidRPr="005A35DB" w:rsidRDefault="005A35DB" w:rsidP="005A35DB">
      <w:pPr>
        <w:spacing w:before="240" w:after="120" w:line="240" w:lineRule="auto"/>
        <w:contextualSpacing/>
        <w:jc w:val="center"/>
        <w:rPr>
          <w:rFonts w:ascii="Times New Roman" w:eastAsia="Times New Roman" w:hAnsi="Times New Roman" w:cs="Times New Roman"/>
          <w:color w:val="000000"/>
        </w:rPr>
      </w:pPr>
      <w:r w:rsidRPr="005A35DB">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A35DB" w:rsidRPr="005A35DB" w:rsidRDefault="005A35DB" w:rsidP="005A35DB">
      <w:pPr>
        <w:widowControl w:val="0"/>
        <w:autoSpaceDE w:val="0"/>
        <w:autoSpaceDN w:val="0"/>
        <w:spacing w:after="240" w:line="240" w:lineRule="auto"/>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таблица 3.2 исключена решения _</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5A35DB">
          <w:rPr>
            <w:rFonts w:ascii="Times New Roman" w:eastAsia="Times New Roman" w:hAnsi="Times New Roman" w:cs="Times New Roman"/>
            <w:lang w:eastAsia="ru-RU"/>
          </w:rPr>
          <w:t>таблицей 12.1 п. 12.5</w:t>
        </w:r>
      </w:hyperlink>
      <w:r w:rsidRPr="005A35DB">
        <w:rPr>
          <w:rFonts w:ascii="Times New Roman" w:eastAsia="Times New Roman" w:hAnsi="Times New Roman" w:cs="Times New Roman"/>
          <w:lang w:eastAsia="ru-RU"/>
        </w:rPr>
        <w:t> СП 42.13330, </w:t>
      </w:r>
      <w:hyperlink r:id="rId107" w:anchor="/document/36978113/entry/590" w:history="1">
        <w:r w:rsidRPr="005A35DB">
          <w:rPr>
            <w:rFonts w:ascii="Times New Roman" w:eastAsia="Times New Roman" w:hAnsi="Times New Roman" w:cs="Times New Roman"/>
            <w:lang w:eastAsia="ru-RU"/>
          </w:rPr>
          <w:t>таблицей 59 части I</w:t>
        </w:r>
      </w:hyperlink>
      <w:r w:rsidRPr="005A35DB">
        <w:rPr>
          <w:rFonts w:ascii="Times New Roman" w:eastAsia="Times New Roman" w:hAnsi="Times New Roman" w:cs="Times New Roman"/>
          <w:lang w:eastAsia="ru-RU"/>
        </w:rPr>
        <w:t> НГП Краснодарского края.</w:t>
      </w:r>
    </w:p>
    <w:p w:rsidR="005A35DB" w:rsidRPr="005A35DB" w:rsidRDefault="005A35DB" w:rsidP="005A35D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5A35DB" w:rsidRPr="005A35DB" w:rsidTr="005A35DB">
        <w:trPr>
          <w:trHeight w:val="519"/>
        </w:trPr>
        <w:tc>
          <w:tcPr>
            <w:tcW w:w="4644" w:type="dxa"/>
            <w:vMerge w:val="restart"/>
          </w:tcPr>
          <w:p w:rsidR="005A35DB" w:rsidRPr="005A35DB" w:rsidRDefault="005A35DB" w:rsidP="005A35DB">
            <w:pPr>
              <w:widowControl w:val="0"/>
              <w:autoSpaceDE w:val="0"/>
              <w:autoSpaceDN w:val="0"/>
              <w:adjustRightInd w:val="0"/>
              <w:jc w:val="center"/>
            </w:pPr>
            <w:r w:rsidRPr="005A35DB">
              <w:t>Сооружение для очистки сточных вод</w:t>
            </w:r>
          </w:p>
        </w:tc>
        <w:tc>
          <w:tcPr>
            <w:tcW w:w="5103" w:type="dxa"/>
            <w:gridSpan w:val="4"/>
          </w:tcPr>
          <w:p w:rsidR="005A35DB" w:rsidRPr="005A35DB" w:rsidRDefault="005A35DB" w:rsidP="005A35DB">
            <w:pPr>
              <w:widowControl w:val="0"/>
              <w:autoSpaceDE w:val="0"/>
              <w:autoSpaceDN w:val="0"/>
              <w:adjustRightInd w:val="0"/>
              <w:jc w:val="center"/>
            </w:pPr>
            <w:r w:rsidRPr="005A35DB">
              <w:t xml:space="preserve">Расстояние в метрах при расчетной производительности очистных сооружений (тыс. </w:t>
            </w:r>
            <w:proofErr w:type="spellStart"/>
            <w:r w:rsidRPr="005A35DB">
              <w:t>куб.м</w:t>
            </w:r>
            <w:proofErr w:type="spellEnd"/>
            <w:r w:rsidRPr="005A35DB">
              <w:t xml:space="preserve">. </w:t>
            </w:r>
            <w:proofErr w:type="spellStart"/>
            <w:r w:rsidRPr="005A35DB">
              <w:t>сут</w:t>
            </w:r>
            <w:proofErr w:type="spellEnd"/>
            <w:r w:rsidRPr="005A35DB">
              <w:t>.)</w:t>
            </w:r>
          </w:p>
        </w:tc>
      </w:tr>
      <w:tr w:rsidR="005A35DB" w:rsidRPr="005A35DB" w:rsidTr="005A35DB">
        <w:trPr>
          <w:trHeight w:val="560"/>
        </w:trPr>
        <w:tc>
          <w:tcPr>
            <w:tcW w:w="4644" w:type="dxa"/>
            <w:vMerge/>
          </w:tcPr>
          <w:p w:rsidR="005A35DB" w:rsidRPr="005A35DB" w:rsidRDefault="005A35DB" w:rsidP="005A35DB">
            <w:pPr>
              <w:widowControl w:val="0"/>
              <w:autoSpaceDE w:val="0"/>
              <w:autoSpaceDN w:val="0"/>
              <w:adjustRightInd w:val="0"/>
              <w:jc w:val="both"/>
            </w:pPr>
          </w:p>
        </w:tc>
        <w:tc>
          <w:tcPr>
            <w:tcW w:w="1134" w:type="dxa"/>
          </w:tcPr>
          <w:p w:rsidR="005A35DB" w:rsidRPr="005A35DB" w:rsidRDefault="005A35DB" w:rsidP="005A35DB">
            <w:pPr>
              <w:widowControl w:val="0"/>
              <w:autoSpaceDE w:val="0"/>
              <w:autoSpaceDN w:val="0"/>
              <w:adjustRightInd w:val="0"/>
              <w:jc w:val="center"/>
            </w:pPr>
            <w:r w:rsidRPr="005A35DB">
              <w:t>до 0,2</w:t>
            </w:r>
          </w:p>
        </w:tc>
        <w:tc>
          <w:tcPr>
            <w:tcW w:w="1418" w:type="dxa"/>
          </w:tcPr>
          <w:p w:rsidR="005A35DB" w:rsidRPr="005A35DB" w:rsidRDefault="005A35DB" w:rsidP="005A35DB">
            <w:pPr>
              <w:widowControl w:val="0"/>
              <w:autoSpaceDE w:val="0"/>
              <w:autoSpaceDN w:val="0"/>
              <w:adjustRightInd w:val="0"/>
              <w:jc w:val="center"/>
            </w:pPr>
            <w:r w:rsidRPr="005A35DB">
              <w:t>более 0,2 до 5,0</w:t>
            </w:r>
          </w:p>
        </w:tc>
        <w:tc>
          <w:tcPr>
            <w:tcW w:w="1276" w:type="dxa"/>
          </w:tcPr>
          <w:p w:rsidR="005A35DB" w:rsidRPr="005A35DB" w:rsidRDefault="005A35DB" w:rsidP="005A35DB">
            <w:pPr>
              <w:widowControl w:val="0"/>
              <w:autoSpaceDE w:val="0"/>
              <w:autoSpaceDN w:val="0"/>
              <w:adjustRightInd w:val="0"/>
              <w:jc w:val="center"/>
            </w:pPr>
            <w:r w:rsidRPr="005A35DB">
              <w:t>более 5,0 до 50,0</w:t>
            </w:r>
          </w:p>
        </w:tc>
        <w:tc>
          <w:tcPr>
            <w:tcW w:w="1275" w:type="dxa"/>
          </w:tcPr>
          <w:p w:rsidR="005A35DB" w:rsidRPr="005A35DB" w:rsidRDefault="005A35DB" w:rsidP="005A35DB">
            <w:pPr>
              <w:widowControl w:val="0"/>
              <w:autoSpaceDE w:val="0"/>
              <w:autoSpaceDN w:val="0"/>
              <w:adjustRightInd w:val="0"/>
              <w:jc w:val="center"/>
            </w:pPr>
            <w:r w:rsidRPr="005A35DB">
              <w:t>более 50,0 до 280</w:t>
            </w:r>
          </w:p>
        </w:tc>
      </w:tr>
      <w:tr w:rsidR="005A35DB" w:rsidRPr="005A35DB" w:rsidTr="005A35DB">
        <w:trPr>
          <w:trHeight w:val="313"/>
        </w:trPr>
        <w:tc>
          <w:tcPr>
            <w:tcW w:w="4644" w:type="dxa"/>
          </w:tcPr>
          <w:p w:rsidR="005A35DB" w:rsidRPr="005A35DB" w:rsidRDefault="005A35DB" w:rsidP="005A35DB">
            <w:pPr>
              <w:widowControl w:val="0"/>
              <w:autoSpaceDE w:val="0"/>
              <w:autoSpaceDN w:val="0"/>
              <w:adjustRightInd w:val="0"/>
            </w:pPr>
            <w:r w:rsidRPr="005A35DB">
              <w:t>Насосные станции и аварийно-регулирующие резервуары</w:t>
            </w:r>
          </w:p>
        </w:tc>
        <w:tc>
          <w:tcPr>
            <w:tcW w:w="1134" w:type="dxa"/>
          </w:tcPr>
          <w:p w:rsidR="005A35DB" w:rsidRPr="005A35DB" w:rsidRDefault="005A35DB" w:rsidP="005A35DB">
            <w:pPr>
              <w:widowControl w:val="0"/>
              <w:autoSpaceDE w:val="0"/>
              <w:autoSpaceDN w:val="0"/>
              <w:adjustRightInd w:val="0"/>
              <w:jc w:val="center"/>
            </w:pPr>
            <w:r w:rsidRPr="005A35DB">
              <w:t>15</w:t>
            </w:r>
          </w:p>
        </w:tc>
        <w:tc>
          <w:tcPr>
            <w:tcW w:w="1418" w:type="dxa"/>
          </w:tcPr>
          <w:p w:rsidR="005A35DB" w:rsidRPr="005A35DB" w:rsidRDefault="005A35DB" w:rsidP="005A35DB">
            <w:pPr>
              <w:widowControl w:val="0"/>
              <w:autoSpaceDE w:val="0"/>
              <w:autoSpaceDN w:val="0"/>
              <w:adjustRightInd w:val="0"/>
              <w:jc w:val="center"/>
            </w:pPr>
            <w:r w:rsidRPr="005A35DB">
              <w:t>20</w:t>
            </w:r>
          </w:p>
        </w:tc>
        <w:tc>
          <w:tcPr>
            <w:tcW w:w="1276" w:type="dxa"/>
          </w:tcPr>
          <w:p w:rsidR="005A35DB" w:rsidRPr="005A35DB" w:rsidRDefault="005A35DB" w:rsidP="005A35DB">
            <w:pPr>
              <w:widowControl w:val="0"/>
              <w:autoSpaceDE w:val="0"/>
              <w:autoSpaceDN w:val="0"/>
              <w:adjustRightInd w:val="0"/>
              <w:jc w:val="center"/>
            </w:pPr>
            <w:r w:rsidRPr="005A35DB">
              <w:t>20</w:t>
            </w:r>
          </w:p>
        </w:tc>
        <w:tc>
          <w:tcPr>
            <w:tcW w:w="1275" w:type="dxa"/>
          </w:tcPr>
          <w:p w:rsidR="005A35DB" w:rsidRPr="005A35DB" w:rsidRDefault="005A35DB" w:rsidP="005A35DB">
            <w:pPr>
              <w:widowControl w:val="0"/>
              <w:autoSpaceDE w:val="0"/>
              <w:autoSpaceDN w:val="0"/>
              <w:adjustRightInd w:val="0"/>
              <w:jc w:val="center"/>
            </w:pPr>
            <w:r w:rsidRPr="005A35DB">
              <w:t>30</w:t>
            </w:r>
          </w:p>
        </w:tc>
      </w:tr>
      <w:tr w:rsidR="005A35DB" w:rsidRPr="005A35DB" w:rsidTr="005A35DB">
        <w:trPr>
          <w:trHeight w:val="845"/>
        </w:trPr>
        <w:tc>
          <w:tcPr>
            <w:tcW w:w="4644" w:type="dxa"/>
          </w:tcPr>
          <w:p w:rsidR="005A35DB" w:rsidRPr="005A35DB" w:rsidRDefault="005A35DB" w:rsidP="005A35DB">
            <w:pPr>
              <w:widowControl w:val="0"/>
              <w:autoSpaceDE w:val="0"/>
              <w:autoSpaceDN w:val="0"/>
              <w:adjustRightInd w:val="0"/>
            </w:pPr>
            <w:r w:rsidRPr="005A35DB">
              <w:lastRenderedPageBreak/>
              <w:t xml:space="preserve">Сооружения для механической и биологической очистки с иловыми площадками для </w:t>
            </w:r>
            <w:proofErr w:type="spellStart"/>
            <w:r w:rsidRPr="005A35DB">
              <w:t>сброженных</w:t>
            </w:r>
            <w:proofErr w:type="spellEnd"/>
            <w:r w:rsidRPr="005A35DB">
              <w:t xml:space="preserve"> осадков, а также иловые площадки</w:t>
            </w:r>
          </w:p>
        </w:tc>
        <w:tc>
          <w:tcPr>
            <w:tcW w:w="1134" w:type="dxa"/>
          </w:tcPr>
          <w:p w:rsidR="005A35DB" w:rsidRPr="005A35DB" w:rsidRDefault="005A35DB" w:rsidP="005A35DB">
            <w:pPr>
              <w:widowControl w:val="0"/>
              <w:autoSpaceDE w:val="0"/>
              <w:autoSpaceDN w:val="0"/>
              <w:adjustRightInd w:val="0"/>
              <w:jc w:val="center"/>
            </w:pPr>
            <w:r w:rsidRPr="005A35DB">
              <w:t>150</w:t>
            </w:r>
          </w:p>
        </w:tc>
        <w:tc>
          <w:tcPr>
            <w:tcW w:w="1418" w:type="dxa"/>
          </w:tcPr>
          <w:p w:rsidR="005A35DB" w:rsidRPr="005A35DB" w:rsidRDefault="005A35DB" w:rsidP="005A35DB">
            <w:pPr>
              <w:widowControl w:val="0"/>
              <w:autoSpaceDE w:val="0"/>
              <w:autoSpaceDN w:val="0"/>
              <w:adjustRightInd w:val="0"/>
              <w:jc w:val="center"/>
            </w:pPr>
            <w:r w:rsidRPr="005A35DB">
              <w:t>200</w:t>
            </w:r>
          </w:p>
        </w:tc>
        <w:tc>
          <w:tcPr>
            <w:tcW w:w="1276" w:type="dxa"/>
          </w:tcPr>
          <w:p w:rsidR="005A35DB" w:rsidRPr="005A35DB" w:rsidRDefault="005A35DB" w:rsidP="005A35DB">
            <w:pPr>
              <w:widowControl w:val="0"/>
              <w:autoSpaceDE w:val="0"/>
              <w:autoSpaceDN w:val="0"/>
              <w:adjustRightInd w:val="0"/>
              <w:jc w:val="center"/>
            </w:pPr>
            <w:r w:rsidRPr="005A35DB">
              <w:t>400</w:t>
            </w:r>
          </w:p>
        </w:tc>
        <w:tc>
          <w:tcPr>
            <w:tcW w:w="1275" w:type="dxa"/>
          </w:tcPr>
          <w:p w:rsidR="005A35DB" w:rsidRPr="005A35DB" w:rsidRDefault="005A35DB" w:rsidP="005A35DB">
            <w:pPr>
              <w:widowControl w:val="0"/>
              <w:autoSpaceDE w:val="0"/>
              <w:autoSpaceDN w:val="0"/>
              <w:adjustRightInd w:val="0"/>
              <w:jc w:val="center"/>
            </w:pPr>
            <w:r w:rsidRPr="005A35DB">
              <w:t>500</w:t>
            </w:r>
          </w:p>
        </w:tc>
      </w:tr>
      <w:tr w:rsidR="005A35DB" w:rsidRPr="005A35DB" w:rsidTr="005A35DB">
        <w:trPr>
          <w:trHeight w:val="1127"/>
        </w:trPr>
        <w:tc>
          <w:tcPr>
            <w:tcW w:w="4644" w:type="dxa"/>
          </w:tcPr>
          <w:p w:rsidR="005A35DB" w:rsidRPr="005A35DB" w:rsidRDefault="005A35DB" w:rsidP="005A35DB">
            <w:pPr>
              <w:widowControl w:val="0"/>
              <w:autoSpaceDE w:val="0"/>
              <w:autoSpaceDN w:val="0"/>
              <w:adjustRightInd w:val="0"/>
            </w:pPr>
            <w:r w:rsidRPr="005A35DB">
              <w:t>Сооружения для механической и биологической очистки с термомеханической обработкой осадка в закрытых помещениях</w:t>
            </w:r>
          </w:p>
          <w:p w:rsidR="005A35DB" w:rsidRPr="005A35DB" w:rsidRDefault="005A35DB" w:rsidP="005A35DB">
            <w:pPr>
              <w:widowControl w:val="0"/>
              <w:autoSpaceDE w:val="0"/>
              <w:autoSpaceDN w:val="0"/>
              <w:adjustRightInd w:val="0"/>
            </w:pPr>
            <w:r w:rsidRPr="005A35DB">
              <w:t>Поля:</w:t>
            </w:r>
          </w:p>
        </w:tc>
        <w:tc>
          <w:tcPr>
            <w:tcW w:w="1134" w:type="dxa"/>
          </w:tcPr>
          <w:p w:rsidR="005A35DB" w:rsidRPr="005A35DB" w:rsidRDefault="005A35DB" w:rsidP="005A35DB">
            <w:pPr>
              <w:widowControl w:val="0"/>
              <w:autoSpaceDE w:val="0"/>
              <w:autoSpaceDN w:val="0"/>
              <w:adjustRightInd w:val="0"/>
              <w:jc w:val="center"/>
            </w:pPr>
            <w:r w:rsidRPr="005A35DB">
              <w:t>100</w:t>
            </w:r>
          </w:p>
        </w:tc>
        <w:tc>
          <w:tcPr>
            <w:tcW w:w="1418" w:type="dxa"/>
          </w:tcPr>
          <w:p w:rsidR="005A35DB" w:rsidRPr="005A35DB" w:rsidRDefault="005A35DB" w:rsidP="005A35DB">
            <w:pPr>
              <w:widowControl w:val="0"/>
              <w:autoSpaceDE w:val="0"/>
              <w:autoSpaceDN w:val="0"/>
              <w:adjustRightInd w:val="0"/>
              <w:jc w:val="center"/>
            </w:pPr>
            <w:r w:rsidRPr="005A35DB">
              <w:t>150</w:t>
            </w:r>
          </w:p>
        </w:tc>
        <w:tc>
          <w:tcPr>
            <w:tcW w:w="1276" w:type="dxa"/>
          </w:tcPr>
          <w:p w:rsidR="005A35DB" w:rsidRPr="005A35DB" w:rsidRDefault="005A35DB" w:rsidP="005A35DB">
            <w:pPr>
              <w:widowControl w:val="0"/>
              <w:autoSpaceDE w:val="0"/>
              <w:autoSpaceDN w:val="0"/>
              <w:adjustRightInd w:val="0"/>
              <w:jc w:val="center"/>
            </w:pPr>
            <w:r w:rsidRPr="005A35DB">
              <w:t>300</w:t>
            </w:r>
          </w:p>
        </w:tc>
        <w:tc>
          <w:tcPr>
            <w:tcW w:w="1275" w:type="dxa"/>
          </w:tcPr>
          <w:p w:rsidR="005A35DB" w:rsidRPr="005A35DB" w:rsidRDefault="005A35DB" w:rsidP="005A35DB">
            <w:pPr>
              <w:widowControl w:val="0"/>
              <w:autoSpaceDE w:val="0"/>
              <w:autoSpaceDN w:val="0"/>
              <w:adjustRightInd w:val="0"/>
              <w:jc w:val="center"/>
            </w:pPr>
            <w:r w:rsidRPr="005A35DB">
              <w:t>400</w:t>
            </w:r>
          </w:p>
        </w:tc>
      </w:tr>
      <w:tr w:rsidR="005A35DB" w:rsidRPr="005A35DB" w:rsidTr="005A35DB">
        <w:trPr>
          <w:trHeight w:val="280"/>
        </w:trPr>
        <w:tc>
          <w:tcPr>
            <w:tcW w:w="4644" w:type="dxa"/>
          </w:tcPr>
          <w:p w:rsidR="005A35DB" w:rsidRPr="005A35DB" w:rsidRDefault="005A35DB" w:rsidP="005A35DB">
            <w:pPr>
              <w:widowControl w:val="0"/>
              <w:autoSpaceDE w:val="0"/>
              <w:autoSpaceDN w:val="0"/>
              <w:adjustRightInd w:val="0"/>
            </w:pPr>
            <w:r w:rsidRPr="005A35DB">
              <w:t>фильтрации</w:t>
            </w:r>
          </w:p>
        </w:tc>
        <w:tc>
          <w:tcPr>
            <w:tcW w:w="1134" w:type="dxa"/>
          </w:tcPr>
          <w:p w:rsidR="005A35DB" w:rsidRPr="005A35DB" w:rsidRDefault="005A35DB" w:rsidP="005A35DB">
            <w:pPr>
              <w:widowControl w:val="0"/>
              <w:autoSpaceDE w:val="0"/>
              <w:autoSpaceDN w:val="0"/>
              <w:adjustRightInd w:val="0"/>
              <w:jc w:val="center"/>
            </w:pPr>
            <w:r w:rsidRPr="005A35DB">
              <w:t>200</w:t>
            </w:r>
          </w:p>
        </w:tc>
        <w:tc>
          <w:tcPr>
            <w:tcW w:w="1418" w:type="dxa"/>
          </w:tcPr>
          <w:p w:rsidR="005A35DB" w:rsidRPr="005A35DB" w:rsidRDefault="005A35DB" w:rsidP="005A35DB">
            <w:pPr>
              <w:widowControl w:val="0"/>
              <w:autoSpaceDE w:val="0"/>
              <w:autoSpaceDN w:val="0"/>
              <w:adjustRightInd w:val="0"/>
              <w:jc w:val="center"/>
            </w:pPr>
            <w:r w:rsidRPr="005A35DB">
              <w:t>300</w:t>
            </w:r>
          </w:p>
        </w:tc>
        <w:tc>
          <w:tcPr>
            <w:tcW w:w="1276" w:type="dxa"/>
          </w:tcPr>
          <w:p w:rsidR="005A35DB" w:rsidRPr="005A35DB" w:rsidRDefault="005A35DB" w:rsidP="005A35DB">
            <w:pPr>
              <w:widowControl w:val="0"/>
              <w:autoSpaceDE w:val="0"/>
              <w:autoSpaceDN w:val="0"/>
              <w:adjustRightInd w:val="0"/>
              <w:jc w:val="center"/>
            </w:pPr>
            <w:r w:rsidRPr="005A35DB">
              <w:t>500</w:t>
            </w:r>
          </w:p>
        </w:tc>
        <w:tc>
          <w:tcPr>
            <w:tcW w:w="1275" w:type="dxa"/>
          </w:tcPr>
          <w:p w:rsidR="005A35DB" w:rsidRPr="005A35DB" w:rsidRDefault="005A35DB" w:rsidP="005A35DB">
            <w:pPr>
              <w:widowControl w:val="0"/>
              <w:autoSpaceDE w:val="0"/>
              <w:autoSpaceDN w:val="0"/>
              <w:adjustRightInd w:val="0"/>
              <w:jc w:val="center"/>
            </w:pPr>
            <w:r w:rsidRPr="005A35DB">
              <w:t>1000</w:t>
            </w:r>
          </w:p>
        </w:tc>
      </w:tr>
      <w:tr w:rsidR="005A35DB" w:rsidRPr="005A35DB" w:rsidTr="005A35DB">
        <w:trPr>
          <w:trHeight w:val="280"/>
        </w:trPr>
        <w:tc>
          <w:tcPr>
            <w:tcW w:w="4644" w:type="dxa"/>
          </w:tcPr>
          <w:p w:rsidR="005A35DB" w:rsidRPr="005A35DB" w:rsidRDefault="005A35DB" w:rsidP="005A35DB">
            <w:pPr>
              <w:widowControl w:val="0"/>
              <w:autoSpaceDE w:val="0"/>
              <w:autoSpaceDN w:val="0"/>
              <w:adjustRightInd w:val="0"/>
            </w:pPr>
            <w:r w:rsidRPr="005A35DB">
              <w:t>орошения</w:t>
            </w:r>
          </w:p>
        </w:tc>
        <w:tc>
          <w:tcPr>
            <w:tcW w:w="1134" w:type="dxa"/>
          </w:tcPr>
          <w:p w:rsidR="005A35DB" w:rsidRPr="005A35DB" w:rsidRDefault="005A35DB" w:rsidP="005A35DB">
            <w:pPr>
              <w:widowControl w:val="0"/>
              <w:autoSpaceDE w:val="0"/>
              <w:autoSpaceDN w:val="0"/>
              <w:adjustRightInd w:val="0"/>
              <w:jc w:val="center"/>
            </w:pPr>
            <w:r w:rsidRPr="005A35DB">
              <w:t>150</w:t>
            </w:r>
          </w:p>
        </w:tc>
        <w:tc>
          <w:tcPr>
            <w:tcW w:w="1418" w:type="dxa"/>
          </w:tcPr>
          <w:p w:rsidR="005A35DB" w:rsidRPr="005A35DB" w:rsidRDefault="005A35DB" w:rsidP="005A35DB">
            <w:pPr>
              <w:widowControl w:val="0"/>
              <w:autoSpaceDE w:val="0"/>
              <w:autoSpaceDN w:val="0"/>
              <w:adjustRightInd w:val="0"/>
              <w:jc w:val="center"/>
            </w:pPr>
            <w:r w:rsidRPr="005A35DB">
              <w:t>200</w:t>
            </w:r>
          </w:p>
        </w:tc>
        <w:tc>
          <w:tcPr>
            <w:tcW w:w="1276" w:type="dxa"/>
          </w:tcPr>
          <w:p w:rsidR="005A35DB" w:rsidRPr="005A35DB" w:rsidRDefault="005A35DB" w:rsidP="005A35DB">
            <w:pPr>
              <w:widowControl w:val="0"/>
              <w:autoSpaceDE w:val="0"/>
              <w:autoSpaceDN w:val="0"/>
              <w:adjustRightInd w:val="0"/>
              <w:jc w:val="center"/>
            </w:pPr>
            <w:r w:rsidRPr="005A35DB">
              <w:t>400</w:t>
            </w:r>
          </w:p>
        </w:tc>
        <w:tc>
          <w:tcPr>
            <w:tcW w:w="1275" w:type="dxa"/>
          </w:tcPr>
          <w:p w:rsidR="005A35DB" w:rsidRPr="005A35DB" w:rsidRDefault="005A35DB" w:rsidP="005A35DB">
            <w:pPr>
              <w:widowControl w:val="0"/>
              <w:autoSpaceDE w:val="0"/>
              <w:autoSpaceDN w:val="0"/>
              <w:adjustRightInd w:val="0"/>
              <w:jc w:val="center"/>
            </w:pPr>
            <w:r w:rsidRPr="005A35DB">
              <w:t>1000</w:t>
            </w:r>
          </w:p>
        </w:tc>
      </w:tr>
      <w:tr w:rsidR="005A35DB" w:rsidRPr="005A35DB" w:rsidTr="005A35DB">
        <w:trPr>
          <w:trHeight w:val="260"/>
        </w:trPr>
        <w:tc>
          <w:tcPr>
            <w:tcW w:w="4644" w:type="dxa"/>
          </w:tcPr>
          <w:p w:rsidR="005A35DB" w:rsidRPr="005A35DB" w:rsidRDefault="005A35DB" w:rsidP="005A35DB">
            <w:pPr>
              <w:widowControl w:val="0"/>
              <w:autoSpaceDE w:val="0"/>
              <w:autoSpaceDN w:val="0"/>
              <w:adjustRightInd w:val="0"/>
            </w:pPr>
            <w:r w:rsidRPr="005A35DB">
              <w:t>Биологические пруды</w:t>
            </w:r>
          </w:p>
        </w:tc>
        <w:tc>
          <w:tcPr>
            <w:tcW w:w="1134" w:type="dxa"/>
          </w:tcPr>
          <w:p w:rsidR="005A35DB" w:rsidRPr="005A35DB" w:rsidRDefault="005A35DB" w:rsidP="005A35DB">
            <w:pPr>
              <w:widowControl w:val="0"/>
              <w:autoSpaceDE w:val="0"/>
              <w:autoSpaceDN w:val="0"/>
              <w:adjustRightInd w:val="0"/>
              <w:jc w:val="center"/>
            </w:pPr>
            <w:r w:rsidRPr="005A35DB">
              <w:t>200</w:t>
            </w:r>
          </w:p>
        </w:tc>
        <w:tc>
          <w:tcPr>
            <w:tcW w:w="1418" w:type="dxa"/>
          </w:tcPr>
          <w:p w:rsidR="005A35DB" w:rsidRPr="005A35DB" w:rsidRDefault="005A35DB" w:rsidP="005A35DB">
            <w:pPr>
              <w:widowControl w:val="0"/>
              <w:autoSpaceDE w:val="0"/>
              <w:autoSpaceDN w:val="0"/>
              <w:adjustRightInd w:val="0"/>
              <w:jc w:val="center"/>
            </w:pPr>
            <w:r w:rsidRPr="005A35DB">
              <w:t>200</w:t>
            </w:r>
          </w:p>
        </w:tc>
        <w:tc>
          <w:tcPr>
            <w:tcW w:w="1276" w:type="dxa"/>
          </w:tcPr>
          <w:p w:rsidR="005A35DB" w:rsidRPr="005A35DB" w:rsidRDefault="005A35DB" w:rsidP="005A35DB">
            <w:pPr>
              <w:widowControl w:val="0"/>
              <w:autoSpaceDE w:val="0"/>
              <w:autoSpaceDN w:val="0"/>
              <w:adjustRightInd w:val="0"/>
              <w:jc w:val="center"/>
            </w:pPr>
            <w:r w:rsidRPr="005A35DB">
              <w:t>300</w:t>
            </w:r>
          </w:p>
        </w:tc>
        <w:tc>
          <w:tcPr>
            <w:tcW w:w="1275" w:type="dxa"/>
          </w:tcPr>
          <w:p w:rsidR="005A35DB" w:rsidRPr="005A35DB" w:rsidRDefault="005A35DB" w:rsidP="005A35DB">
            <w:pPr>
              <w:widowControl w:val="0"/>
              <w:autoSpaceDE w:val="0"/>
              <w:autoSpaceDN w:val="0"/>
              <w:adjustRightInd w:val="0"/>
              <w:jc w:val="center"/>
            </w:pPr>
            <w:r w:rsidRPr="005A35DB">
              <w:t>300</w:t>
            </w:r>
          </w:p>
        </w:tc>
      </w:tr>
    </w:tbl>
    <w:p w:rsidR="005A35DB" w:rsidRPr="005A35DB" w:rsidRDefault="005A35DB" w:rsidP="005A35DB">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Примечания:</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5A35DB">
        <w:rPr>
          <w:rFonts w:ascii="Times New Roman" w:eastAsia="Times New Roman" w:hAnsi="Times New Roman" w:cs="Times New Roman"/>
          <w:lang w:eastAsia="ru-RU"/>
        </w:rPr>
        <w:t>куб</w:t>
      </w:r>
      <w:proofErr w:type="gramStart"/>
      <w:r w:rsidRPr="005A35DB">
        <w:rPr>
          <w:rFonts w:ascii="Times New Roman" w:eastAsia="Times New Roman" w:hAnsi="Times New Roman" w:cs="Times New Roman"/>
          <w:lang w:eastAsia="ru-RU"/>
        </w:rPr>
        <w:t>.м</w:t>
      </w:r>
      <w:proofErr w:type="spellEnd"/>
      <w:proofErr w:type="gramEnd"/>
      <w:r w:rsidRPr="005A35DB">
        <w:rPr>
          <w:rFonts w:ascii="Times New Roman" w:eastAsia="Times New Roman" w:hAnsi="Times New Roman" w:cs="Times New Roman"/>
          <w:lang w:eastAsia="ru-RU"/>
        </w:rPr>
        <w:t>/</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5A35DB">
        <w:rPr>
          <w:rFonts w:ascii="Times New Roman" w:eastAsia="Times New Roman" w:hAnsi="Times New Roman" w:cs="Times New Roman"/>
          <w:lang w:eastAsia="ru-RU"/>
        </w:rPr>
        <w:t>куб</w:t>
      </w:r>
      <w:proofErr w:type="gramStart"/>
      <w:r w:rsidRPr="005A35DB">
        <w:rPr>
          <w:rFonts w:ascii="Times New Roman" w:eastAsia="Times New Roman" w:hAnsi="Times New Roman" w:cs="Times New Roman"/>
          <w:lang w:eastAsia="ru-RU"/>
        </w:rPr>
        <w:t>.м</w:t>
      </w:r>
      <w:proofErr w:type="spellEnd"/>
      <w:proofErr w:type="gramEnd"/>
      <w:r w:rsidRPr="005A35DB">
        <w:rPr>
          <w:rFonts w:ascii="Times New Roman" w:eastAsia="Times New Roman" w:hAnsi="Times New Roman" w:cs="Times New Roman"/>
          <w:lang w:eastAsia="ru-RU"/>
        </w:rPr>
        <w:t>/</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размер зоны следует сокращать на 30 процентов.</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5A35DB">
        <w:rPr>
          <w:rFonts w:ascii="Times New Roman" w:eastAsia="Times New Roman" w:hAnsi="Times New Roman" w:cs="Times New Roman"/>
          <w:lang w:eastAsia="ru-RU"/>
        </w:rPr>
        <w:t>куб</w:t>
      </w:r>
      <w:proofErr w:type="gramStart"/>
      <w:r w:rsidRPr="005A35DB">
        <w:rPr>
          <w:rFonts w:ascii="Times New Roman" w:eastAsia="Times New Roman" w:hAnsi="Times New Roman" w:cs="Times New Roman"/>
          <w:lang w:eastAsia="ru-RU"/>
        </w:rPr>
        <w:t>.м</w:t>
      </w:r>
      <w:proofErr w:type="spellEnd"/>
      <w:proofErr w:type="gramEnd"/>
      <w:r w:rsidRPr="005A35DB">
        <w:rPr>
          <w:rFonts w:ascii="Times New Roman" w:eastAsia="Times New Roman" w:hAnsi="Times New Roman" w:cs="Times New Roman"/>
          <w:lang w:eastAsia="ru-RU"/>
        </w:rPr>
        <w:t>/</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СЗЗ следует принимать размером 100 м.</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СЗЗ следует принимать размером 50 м.</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5A35DB">
        <w:rPr>
          <w:rFonts w:ascii="Times New Roman" w:eastAsia="Times New Roman" w:hAnsi="Times New Roman" w:cs="Times New Roman"/>
          <w:lang w:eastAsia="ru-RU"/>
        </w:rPr>
        <w:t>сут</w:t>
      </w:r>
      <w:proofErr w:type="spellEnd"/>
      <w:r w:rsidRPr="005A35DB">
        <w:rPr>
          <w:rFonts w:ascii="Times New Roman" w:eastAsia="Times New Roman" w:hAnsi="Times New Roman" w:cs="Times New Roman"/>
          <w:lang w:eastAsia="ru-RU"/>
        </w:rPr>
        <w:t>. – 50 м.</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7. СЗЗ, указанные </w:t>
      </w:r>
      <w:proofErr w:type="spellStart"/>
      <w:r w:rsidRPr="005A35DB">
        <w:rPr>
          <w:rFonts w:ascii="Times New Roman" w:eastAsia="Times New Roman" w:hAnsi="Times New Roman" w:cs="Times New Roman"/>
          <w:lang w:eastAsia="ru-RU"/>
        </w:rPr>
        <w:t>втаблице</w:t>
      </w:r>
      <w:proofErr w:type="spellEnd"/>
      <w:r w:rsidRPr="005A35DB">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1.2.4. В области электроснабжения</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подраздел 1.2.4 в редакции решения </w:t>
      </w:r>
      <w:r w:rsidR="00E4049A">
        <w:rPr>
          <w:rFonts w:ascii="Times New Roman" w:eastAsia="Times New Roman" w:hAnsi="Times New Roman" w:cs="Times New Roman"/>
          <w:highlight w:val="lightGray"/>
          <w:lang w:eastAsia="ru-RU"/>
        </w:rPr>
        <w:t>___ 2024</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5A35DB" w:rsidRPr="005A35DB" w:rsidTr="005A35DB">
        <w:tc>
          <w:tcPr>
            <w:tcW w:w="72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widowControl w:val="0"/>
              <w:autoSpaceDE w:val="0"/>
              <w:autoSpaceDN w:val="0"/>
              <w:adjustRightInd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N </w:t>
            </w:r>
            <w:proofErr w:type="gramStart"/>
            <w:r w:rsidRPr="005A35DB">
              <w:rPr>
                <w:rFonts w:ascii="Times New Roman" w:eastAsia="Times New Roman" w:hAnsi="Times New Roman" w:cs="Times New Roman"/>
                <w:lang w:eastAsia="ru-RU"/>
              </w:rPr>
              <w:t>п</w:t>
            </w:r>
            <w:proofErr w:type="gramEnd"/>
            <w:r w:rsidRPr="005A35DB">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75"/>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 w:right="269"/>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Обоснование расчета</w:t>
            </w:r>
          </w:p>
        </w:tc>
      </w:tr>
      <w:tr w:rsidR="005A35DB" w:rsidRPr="005A35DB" w:rsidTr="005A35DB">
        <w:tc>
          <w:tcPr>
            <w:tcW w:w="72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75"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5A35DB">
              <w:rPr>
                <w:rFonts w:ascii="Times New Roman" w:eastAsia="Times New Roman" w:hAnsi="Times New Roman" w:cs="Times New Roman"/>
                <w:lang w:eastAsia="ru-RU"/>
              </w:rPr>
              <w:t>2</w:t>
            </w:r>
            <w:proofErr w:type="gramEnd"/>
            <w:r w:rsidRPr="005A35DB">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 w:right="26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5A35DB" w:rsidRPr="005A35DB" w:rsidTr="005A35DB">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75"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27" w:right="26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5A35DB" w:rsidRPr="005A35DB" w:rsidRDefault="005A35DB" w:rsidP="005A35DB">
      <w:pPr>
        <w:spacing w:before="240" w:after="0" w:line="240" w:lineRule="auto"/>
        <w:ind w:right="127"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5A35DB" w:rsidRPr="005A35DB" w:rsidRDefault="005A35DB" w:rsidP="005A35DB">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5A35DB">
        <w:rPr>
          <w:rFonts w:ascii="Times New Roman" w:eastAsia="Times New Roman" w:hAnsi="Times New Roman" w:cs="Times New Roman"/>
          <w:bCs/>
          <w:lang w:eastAsia="ru-RU"/>
        </w:rPr>
        <w:t xml:space="preserve">Расчетным показателем электропотребления является </w:t>
      </w:r>
      <w:r w:rsidRPr="005A35DB">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5A35DB">
        <w:rPr>
          <w:rFonts w:ascii="Times New Roman" w:eastAsia="Times New Roman" w:hAnsi="Times New Roman" w:cs="Times New Roman"/>
          <w:shd w:val="clear" w:color="auto" w:fill="FFFFFF"/>
          <w:lang w:eastAsia="ru-RU"/>
        </w:rPr>
        <w:t>электроприемников</w:t>
      </w:r>
      <w:proofErr w:type="spellEnd"/>
      <w:r w:rsidRPr="005A35DB">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5A35DB">
        <w:rPr>
          <w:rFonts w:ascii="Times New Roman" w:eastAsia="Times New Roman" w:hAnsi="Times New Roman" w:cs="Times New Roman"/>
          <w:bCs/>
          <w:lang w:eastAsia="ru-RU"/>
        </w:rPr>
        <w:t xml:space="preserve"> Показатель определяется расчетным путем в соответствии</w:t>
      </w:r>
      <w:r w:rsidRPr="005A35DB">
        <w:rPr>
          <w:rFonts w:ascii="Times New Roman" w:eastAsia="Times New Roman" w:hAnsi="Times New Roman" w:cs="Times New Roman"/>
          <w:b/>
          <w:bCs/>
          <w:lang w:eastAsia="ru-RU"/>
        </w:rPr>
        <w:t xml:space="preserve"> с </w:t>
      </w:r>
      <w:r w:rsidRPr="005A35DB">
        <w:rPr>
          <w:rFonts w:ascii="Times New Roman" w:eastAsia="Times New Roman" w:hAnsi="Times New Roman" w:cs="Times New Roman"/>
          <w:shd w:val="clear" w:color="auto" w:fill="FFFFFF"/>
          <w:lang w:eastAsia="ru-RU"/>
        </w:rPr>
        <w:t xml:space="preserve">Инструкцией по проектированию городских </w:t>
      </w:r>
      <w:r w:rsidRPr="005A35DB">
        <w:rPr>
          <w:rFonts w:ascii="Times New Roman" w:eastAsia="Times New Roman" w:hAnsi="Times New Roman" w:cs="Times New Roman"/>
          <w:shd w:val="clear" w:color="auto" w:fill="FFFFFF"/>
          <w:lang w:eastAsia="ru-RU"/>
        </w:rPr>
        <w:lastRenderedPageBreak/>
        <w:t>электрических сетей РД 34.20. 185-94 (утв. РАО ЕЭС, Министерством топлива и энергетики РФ             31 мая 1994 г., 7 июля 1994 г., далее - Инструкция).</w:t>
      </w:r>
    </w:p>
    <w:p w:rsidR="005A35DB" w:rsidRPr="005A35DB" w:rsidRDefault="005A35DB" w:rsidP="005A35DB">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5A35DB" w:rsidRPr="005A35DB" w:rsidRDefault="005A35DB" w:rsidP="005A35DB">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5A35DB">
        <w:rPr>
          <w:rFonts w:ascii="Times New Roman" w:eastAsia="Times New Roman" w:hAnsi="Times New Roman" w:cs="Times New Roman"/>
          <w:lang w:eastAsia="ru-RU"/>
        </w:rPr>
        <w:t>Расчетная электрическая нагрузка квартир.</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Расчетная электрическая нагрузка квартир </w:t>
      </w:r>
      <w:proofErr w:type="spellStart"/>
      <w:r w:rsidRPr="005A35DB">
        <w:rPr>
          <w:rFonts w:ascii="Times New Roman" w:eastAsia="Times New Roman" w:hAnsi="Times New Roman" w:cs="Times New Roman"/>
          <w:lang w:eastAsia="ru-RU"/>
        </w:rPr>
        <w:t>Ркв</w:t>
      </w:r>
      <w:proofErr w:type="spellEnd"/>
      <w:r w:rsidRPr="005A35DB">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5A35DB">
        <w:rPr>
          <w:rFonts w:ascii="Times New Roman" w:eastAsia="Times New Roman" w:hAnsi="Times New Roman" w:cs="Times New Roman"/>
          <w:lang w:eastAsia="ru-RU"/>
        </w:rPr>
        <w:t>Pкв</w:t>
      </w:r>
      <w:proofErr w:type="spellEnd"/>
      <w:r w:rsidRPr="005A35DB">
        <w:rPr>
          <w:rFonts w:ascii="Times New Roman" w:eastAsia="Times New Roman" w:hAnsi="Times New Roman" w:cs="Times New Roman"/>
          <w:lang w:eastAsia="ru-RU"/>
        </w:rPr>
        <w:t xml:space="preserve"> = </w:t>
      </w:r>
      <w:proofErr w:type="spellStart"/>
      <w:r w:rsidRPr="005A35DB">
        <w:rPr>
          <w:rFonts w:ascii="Times New Roman" w:eastAsia="Times New Roman" w:hAnsi="Times New Roman" w:cs="Times New Roman"/>
          <w:lang w:eastAsia="ru-RU"/>
        </w:rPr>
        <w:t>Pкв</w:t>
      </w:r>
      <w:proofErr w:type="gramStart"/>
      <w:r w:rsidRPr="005A35DB">
        <w:rPr>
          <w:rFonts w:ascii="Times New Roman" w:eastAsia="Times New Roman" w:hAnsi="Times New Roman" w:cs="Times New Roman"/>
          <w:lang w:eastAsia="ru-RU"/>
        </w:rPr>
        <w:t>.у</w:t>
      </w:r>
      <w:proofErr w:type="gramEnd"/>
      <w:r w:rsidRPr="005A35DB">
        <w:rPr>
          <w:rFonts w:ascii="Times New Roman" w:eastAsia="Times New Roman" w:hAnsi="Times New Roman" w:cs="Times New Roman"/>
          <w:lang w:eastAsia="ru-RU"/>
        </w:rPr>
        <w:t>д</w:t>
      </w:r>
      <w:proofErr w:type="spellEnd"/>
      <w:r w:rsidRPr="005A35DB">
        <w:rPr>
          <w:rFonts w:ascii="Times New Roman" w:eastAsia="Times New Roman" w:hAnsi="Times New Roman" w:cs="Times New Roman"/>
          <w:lang w:eastAsia="ru-RU"/>
        </w:rPr>
        <w:t xml:space="preserve"> x n, где:</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Pкв</w:t>
      </w:r>
      <w:proofErr w:type="gramStart"/>
      <w:r w:rsidRPr="005A35DB">
        <w:rPr>
          <w:rFonts w:ascii="Times New Roman" w:eastAsia="Times New Roman" w:hAnsi="Times New Roman" w:cs="Times New Roman"/>
          <w:lang w:eastAsia="ru-RU"/>
        </w:rPr>
        <w:t>.у</w:t>
      </w:r>
      <w:proofErr w:type="gramEnd"/>
      <w:r w:rsidRPr="005A35DB">
        <w:rPr>
          <w:rFonts w:ascii="Times New Roman" w:eastAsia="Times New Roman" w:hAnsi="Times New Roman" w:cs="Times New Roman"/>
          <w:lang w:eastAsia="ru-RU"/>
        </w:rPr>
        <w:t>д</w:t>
      </w:r>
      <w:proofErr w:type="spellEnd"/>
      <w:r w:rsidRPr="005A35DB">
        <w:rPr>
          <w:rFonts w:ascii="Times New Roman" w:eastAsia="Times New Roman" w:hAnsi="Times New Roman" w:cs="Times New Roman"/>
          <w:lang w:eastAsia="ru-RU"/>
        </w:rPr>
        <w:t xml:space="preserve"> - удельная расчетная электрическая нагрузка </w:t>
      </w:r>
      <w:proofErr w:type="spellStart"/>
      <w:r w:rsidRPr="005A35DB">
        <w:rPr>
          <w:rFonts w:ascii="Times New Roman" w:eastAsia="Times New Roman" w:hAnsi="Times New Roman" w:cs="Times New Roman"/>
          <w:lang w:eastAsia="ru-RU"/>
        </w:rPr>
        <w:t>электроприемников</w:t>
      </w:r>
      <w:proofErr w:type="spellEnd"/>
      <w:r w:rsidRPr="005A35DB">
        <w:rPr>
          <w:rFonts w:ascii="Times New Roman" w:eastAsia="Times New Roman" w:hAnsi="Times New Roman" w:cs="Times New Roman"/>
          <w:lang w:eastAsia="ru-RU"/>
        </w:rPr>
        <w:t xml:space="preserve"> квартир (домов), кВт/квартира;</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n - количество квартир.</w:t>
      </w:r>
    </w:p>
    <w:p w:rsidR="005A35DB" w:rsidRPr="005A35DB" w:rsidRDefault="005A35DB" w:rsidP="005A35DB">
      <w:pPr>
        <w:shd w:val="clear" w:color="auto" w:fill="FFFFFF"/>
        <w:spacing w:after="24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5A35DB">
        <w:rPr>
          <w:rFonts w:ascii="Times New Roman" w:eastAsia="Times New Roman" w:hAnsi="Times New Roman" w:cs="Times New Roman"/>
          <w:shd w:val="clear" w:color="auto" w:fill="FFFFFF"/>
          <w:lang w:eastAsia="ru-RU"/>
        </w:rPr>
        <w:t>водонагревом</w:t>
      </w:r>
      <w:proofErr w:type="spellEnd"/>
      <w:r w:rsidRPr="005A35DB">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Удельная расчетная электрическая нагрузка </w:t>
      </w:r>
      <w:proofErr w:type="spellStart"/>
      <w:r w:rsidRPr="005A35DB">
        <w:rPr>
          <w:rFonts w:ascii="Times New Roman" w:eastAsia="Times New Roman" w:hAnsi="Times New Roman" w:cs="Times New Roman"/>
          <w:lang w:eastAsia="ru-RU"/>
        </w:rPr>
        <w:t>электроприемников</w:t>
      </w:r>
      <w:proofErr w:type="spellEnd"/>
      <w:r w:rsidRPr="005A35DB">
        <w:rPr>
          <w:rFonts w:ascii="Times New Roman" w:eastAsia="Times New Roman" w:hAnsi="Times New Roman" w:cs="Times New Roman"/>
          <w:lang w:eastAsia="ru-RU"/>
        </w:rPr>
        <w:t xml:space="preserve"> квартир жилых зданий, </w:t>
      </w:r>
      <w:proofErr w:type="spellStart"/>
      <w:r w:rsidRPr="005A35DB">
        <w:rPr>
          <w:rFonts w:ascii="Times New Roman" w:eastAsia="Times New Roman" w:hAnsi="Times New Roman" w:cs="Times New Roman"/>
          <w:lang w:eastAsia="ru-RU"/>
        </w:rPr>
        <w:t>Pкв</w:t>
      </w:r>
      <w:proofErr w:type="gramStart"/>
      <w:r w:rsidRPr="005A35DB">
        <w:rPr>
          <w:rFonts w:ascii="Times New Roman" w:eastAsia="Times New Roman" w:hAnsi="Times New Roman" w:cs="Times New Roman"/>
          <w:lang w:eastAsia="ru-RU"/>
        </w:rPr>
        <w:t>.у</w:t>
      </w:r>
      <w:proofErr w:type="gramEnd"/>
      <w:r w:rsidRPr="005A35DB">
        <w:rPr>
          <w:rFonts w:ascii="Times New Roman" w:eastAsia="Times New Roman" w:hAnsi="Times New Roman" w:cs="Times New Roman"/>
          <w:lang w:eastAsia="ru-RU"/>
        </w:rPr>
        <w:t>д</w:t>
      </w:r>
      <w:proofErr w:type="spellEnd"/>
      <w:r w:rsidRPr="005A35DB">
        <w:rPr>
          <w:rFonts w:ascii="Times New Roman" w:eastAsia="Times New Roman" w:hAnsi="Times New Roman" w:cs="Times New Roman"/>
          <w:lang w:eastAsia="ru-RU"/>
        </w:rPr>
        <w:t>, кВт/квартира</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5A35DB" w:rsidRPr="005A35DB" w:rsidTr="005A35DB">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NN </w:t>
            </w:r>
          </w:p>
          <w:p w:rsidR="005A35DB" w:rsidRPr="005A35DB" w:rsidRDefault="005A35DB" w:rsidP="005A35DB">
            <w:pPr>
              <w:spacing w:after="0" w:line="240" w:lineRule="auto"/>
              <w:jc w:val="center"/>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Потребители</w:t>
            </w:r>
          </w:p>
          <w:p w:rsidR="005A35DB" w:rsidRPr="005A35DB" w:rsidRDefault="005A35DB" w:rsidP="005A35DB">
            <w:pPr>
              <w:spacing w:after="0" w:line="240" w:lineRule="auto"/>
              <w:ind w:left="93" w:right="159"/>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Количество квартир</w:t>
            </w:r>
          </w:p>
        </w:tc>
      </w:tr>
      <w:tr w:rsidR="005A35DB" w:rsidRPr="005A35DB" w:rsidTr="005A35DB">
        <w:tc>
          <w:tcPr>
            <w:tcW w:w="441"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1000</w:t>
            </w:r>
          </w:p>
        </w:tc>
      </w:tr>
      <w:tr w:rsidR="005A35DB" w:rsidRPr="005A35DB" w:rsidTr="005A35DB">
        <w:tc>
          <w:tcPr>
            <w:tcW w:w="441"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15"/>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r>
      <w:tr w:rsidR="005A35DB" w:rsidRPr="005A35DB" w:rsidTr="005A35DB">
        <w:tc>
          <w:tcPr>
            <w:tcW w:w="44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0,67</w:t>
            </w:r>
          </w:p>
        </w:tc>
      </w:tr>
      <w:tr w:rsidR="005A35DB" w:rsidRPr="005A35DB" w:rsidTr="005A35DB">
        <w:tc>
          <w:tcPr>
            <w:tcW w:w="44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0,76</w:t>
            </w:r>
          </w:p>
        </w:tc>
      </w:tr>
      <w:tr w:rsidR="005A35DB" w:rsidRPr="005A35DB" w:rsidTr="005A35DB">
        <w:tc>
          <w:tcPr>
            <w:tcW w:w="441"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1,19</w:t>
            </w:r>
          </w:p>
        </w:tc>
      </w:tr>
      <w:tr w:rsidR="005A35DB" w:rsidRPr="005A35DB" w:rsidTr="005A35DB">
        <w:tc>
          <w:tcPr>
            <w:tcW w:w="441"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5A35DB">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1,62</w:t>
            </w:r>
          </w:p>
        </w:tc>
      </w:tr>
      <w:tr w:rsidR="005A35DB" w:rsidRPr="005A35DB" w:rsidTr="005A35DB">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ind w:left="93" w:right="159"/>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0,46</w:t>
            </w:r>
          </w:p>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в зданиях по типовым проектам</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рекомендуемые значения</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5A35DB">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A35DB">
          <w:rPr>
            <w:rFonts w:ascii="Times New Roman" w:eastAsia="Times New Roman" w:hAnsi="Times New Roman" w:cs="Times New Roman"/>
            <w:lang w:eastAsia="ru-RU"/>
          </w:rPr>
          <w:t>пункту 1 таблицы 2.1.1</w:t>
        </w:r>
      </w:hyperlink>
      <w:r w:rsidRPr="005A35DB">
        <w:rPr>
          <w:rFonts w:ascii="Times New Roman" w:eastAsia="Times New Roman" w:hAnsi="Times New Roman" w:cs="Times New Roman"/>
          <w:lang w:eastAsia="ru-RU"/>
        </w:rPr>
        <w:t xml:space="preserve"> Инструкции</w:t>
      </w:r>
      <w:r w:rsidRPr="005A35DB">
        <w:rPr>
          <w:rFonts w:ascii="Times New Roman" w:eastAsia="Times New Roman" w:hAnsi="Times New Roman" w:cs="Times New Roman"/>
          <w:shd w:val="clear" w:color="auto" w:fill="FFFFFF"/>
          <w:lang w:eastAsia="ru-RU"/>
        </w:rPr>
        <w:t>)</w:t>
      </w:r>
      <w:r w:rsidRPr="005A35DB">
        <w:rPr>
          <w:rFonts w:ascii="Times New Roman" w:eastAsia="Times New Roman" w:hAnsi="Times New Roman" w:cs="Times New Roman"/>
          <w:lang w:eastAsia="ru-RU"/>
        </w:rPr>
        <w:t>.</w:t>
      </w:r>
      <w:proofErr w:type="gramEnd"/>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A35DB">
          <w:rPr>
            <w:rFonts w:ascii="Times New Roman" w:eastAsia="Times New Roman" w:hAnsi="Times New Roman" w:cs="Times New Roman"/>
            <w:lang w:eastAsia="ru-RU"/>
          </w:rPr>
          <w:t>таблице 2.2.1</w:t>
        </w:r>
      </w:hyperlink>
      <w:r w:rsidRPr="005A35DB">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A35DB">
          <w:rPr>
            <w:rFonts w:ascii="Times New Roman" w:eastAsia="Times New Roman" w:hAnsi="Times New Roman" w:cs="Times New Roman"/>
            <w:lang w:eastAsia="ru-RU"/>
          </w:rPr>
          <w:t>таблице 2.3.1</w:t>
        </w:r>
      </w:hyperlink>
      <w:r w:rsidRPr="005A35DB">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 xml:space="preserve">Общий вид формулы для определения расчетной нагрузки линии 0,4 </w:t>
      </w:r>
      <w:proofErr w:type="spellStart"/>
      <w:r w:rsidRPr="005A35DB">
        <w:rPr>
          <w:rFonts w:ascii="Times New Roman" w:eastAsia="Times New Roman" w:hAnsi="Times New Roman" w:cs="Times New Roman"/>
          <w:lang w:eastAsia="ru-RU"/>
        </w:rPr>
        <w:t>кВ</w:t>
      </w:r>
      <w:proofErr w:type="spellEnd"/>
      <w:r w:rsidRPr="005A35DB">
        <w:rPr>
          <w:rFonts w:ascii="Times New Roman" w:eastAsia="Times New Roman" w:hAnsi="Times New Roman" w:cs="Times New Roman"/>
          <w:lang w:eastAsia="ru-RU"/>
        </w:rPr>
        <w:t xml:space="preserve">, </w:t>
      </w:r>
      <w:proofErr w:type="spellStart"/>
      <w:r w:rsidRPr="005A35DB">
        <w:rPr>
          <w:rFonts w:ascii="Times New Roman" w:eastAsia="Times New Roman" w:hAnsi="Times New Roman" w:cs="Times New Roman"/>
          <w:lang w:eastAsia="ru-RU"/>
        </w:rPr>
        <w:t>Pр</w:t>
      </w:r>
      <w:proofErr w:type="gramStart"/>
      <w:r w:rsidRPr="005A35DB">
        <w:rPr>
          <w:rFonts w:ascii="Times New Roman" w:eastAsia="Times New Roman" w:hAnsi="Times New Roman" w:cs="Times New Roman"/>
          <w:lang w:eastAsia="ru-RU"/>
        </w:rPr>
        <w:t>.л</w:t>
      </w:r>
      <w:proofErr w:type="spellEnd"/>
      <w:proofErr w:type="gramEnd"/>
      <w:r w:rsidRPr="005A35DB">
        <w:rPr>
          <w:rFonts w:ascii="Times New Roman" w:eastAsia="Times New Roman" w:hAnsi="Times New Roman" w:cs="Times New Roman"/>
          <w:lang w:eastAsia="ru-RU"/>
        </w:rPr>
        <w:t>, кВт:</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noProof/>
          <w:position w:val="-10"/>
          <w:lang w:eastAsia="ru-RU"/>
        </w:rPr>
        <w:drawing>
          <wp:inline distT="0" distB="0" distL="0" distR="0" wp14:anchorId="329B2932" wp14:editId="05884121">
            <wp:extent cx="1737995" cy="25336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5A35DB">
        <w:rPr>
          <w:rFonts w:ascii="Times New Roman" w:eastAsia="Times New Roman" w:hAnsi="Times New Roman" w:cs="Times New Roman"/>
          <w:lang w:eastAsia="ru-RU"/>
        </w:rPr>
        <w:t>, где:</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5A35DB">
        <w:rPr>
          <w:rFonts w:ascii="Times New Roman" w:eastAsia="Times New Roman" w:hAnsi="Times New Roman" w:cs="Times New Roman"/>
          <w:lang w:eastAsia="ru-RU"/>
        </w:rPr>
        <w:t>P</w:t>
      </w:r>
      <w:proofErr w:type="gramEnd"/>
      <w:r w:rsidRPr="005A35DB">
        <w:rPr>
          <w:rFonts w:ascii="Times New Roman" w:eastAsia="Times New Roman" w:hAnsi="Times New Roman" w:cs="Times New Roman"/>
          <w:lang w:eastAsia="ru-RU"/>
        </w:rPr>
        <w:t>зд</w:t>
      </w:r>
      <w:proofErr w:type="spellEnd"/>
      <w:r w:rsidRPr="005A35DB">
        <w:rPr>
          <w:rFonts w:ascii="Times New Roman" w:eastAsia="Times New Roman" w:hAnsi="Times New Roman" w:cs="Times New Roman"/>
          <w:lang w:eastAsia="ru-RU"/>
        </w:rPr>
        <w:t xml:space="preserve"> </w:t>
      </w:r>
      <w:proofErr w:type="spellStart"/>
      <w:r w:rsidRPr="005A35DB">
        <w:rPr>
          <w:rFonts w:ascii="Times New Roman" w:eastAsia="Times New Roman" w:hAnsi="Times New Roman" w:cs="Times New Roman"/>
          <w:lang w:eastAsia="ru-RU"/>
        </w:rPr>
        <w:t>max</w:t>
      </w:r>
      <w:proofErr w:type="spellEnd"/>
      <w:r w:rsidRPr="005A35DB">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5A35DB">
        <w:rPr>
          <w:rFonts w:ascii="Times New Roman" w:eastAsia="Times New Roman" w:hAnsi="Times New Roman" w:cs="Times New Roman"/>
          <w:lang w:eastAsia="ru-RU"/>
        </w:rPr>
        <w:t>P</w:t>
      </w:r>
      <w:proofErr w:type="gramEnd"/>
      <w:r w:rsidRPr="005A35DB">
        <w:rPr>
          <w:rFonts w:ascii="Times New Roman" w:eastAsia="Times New Roman" w:hAnsi="Times New Roman" w:cs="Times New Roman"/>
          <w:lang w:eastAsia="ru-RU"/>
        </w:rPr>
        <w:t>здi</w:t>
      </w:r>
      <w:proofErr w:type="spellEnd"/>
      <w:r w:rsidRPr="005A35DB">
        <w:rPr>
          <w:rFonts w:ascii="Times New Roman" w:eastAsia="Times New Roman" w:hAnsi="Times New Roman" w:cs="Times New Roman"/>
          <w:lang w:eastAsia="ru-RU"/>
        </w:rPr>
        <w:t xml:space="preserve"> - расчетные нагрузки других зданий, питаемых по линии, кВт;</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k</w:t>
      </w:r>
      <w:proofErr w:type="gramStart"/>
      <w:r w:rsidRPr="005A35DB">
        <w:rPr>
          <w:rFonts w:ascii="Times New Roman" w:eastAsia="Times New Roman" w:hAnsi="Times New Roman" w:cs="Times New Roman"/>
          <w:lang w:eastAsia="ru-RU"/>
        </w:rPr>
        <w:t>у</w:t>
      </w:r>
      <w:proofErr w:type="gramEnd"/>
      <w:r w:rsidRPr="005A35DB">
        <w:rPr>
          <w:rFonts w:ascii="Times New Roman" w:eastAsia="Times New Roman" w:hAnsi="Times New Roman" w:cs="Times New Roman"/>
          <w:lang w:eastAsia="ru-RU"/>
        </w:rPr>
        <w:t>i</w:t>
      </w:r>
      <w:proofErr w:type="spellEnd"/>
      <w:r w:rsidRPr="005A35DB">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5A35DB">
        <w:rPr>
          <w:rFonts w:ascii="Times New Roman" w:eastAsia="Times New Roman" w:hAnsi="Times New Roman" w:cs="Times New Roman"/>
          <w:lang w:eastAsia="ru-RU"/>
        </w:rPr>
        <w:t>электроприемников</w:t>
      </w:r>
      <w:proofErr w:type="spellEnd"/>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5A35DB" w:rsidRPr="005A35DB" w:rsidRDefault="005A35DB" w:rsidP="005A35DB">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Удельная расчетная электрическая нагрузка </w:t>
      </w:r>
      <w:proofErr w:type="spellStart"/>
      <w:r w:rsidRPr="005A35DB">
        <w:rPr>
          <w:rFonts w:ascii="Times New Roman" w:eastAsia="Times New Roman" w:hAnsi="Times New Roman" w:cs="Times New Roman"/>
          <w:lang w:eastAsia="ru-RU"/>
        </w:rPr>
        <w:t>электроприемников</w:t>
      </w:r>
      <w:proofErr w:type="spellEnd"/>
      <w:r w:rsidRPr="005A35DB">
        <w:rPr>
          <w:rFonts w:ascii="Times New Roman" w:eastAsia="Times New Roman" w:hAnsi="Times New Roman" w:cs="Times New Roman"/>
          <w:lang w:eastAsia="ru-RU"/>
        </w:rPr>
        <w:t xml:space="preserve"> коттеджей, кВт/коттедж</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5A35DB" w:rsidRPr="005A35DB" w:rsidTr="005A35DB">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NN</w:t>
            </w:r>
          </w:p>
          <w:p w:rsidR="005A35DB" w:rsidRPr="005A35DB" w:rsidRDefault="005A35DB" w:rsidP="005A35DB">
            <w:pPr>
              <w:spacing w:after="0" w:line="240" w:lineRule="auto"/>
              <w:jc w:val="center"/>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4" w:right="127"/>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Количество коттеджей</w:t>
            </w:r>
          </w:p>
        </w:tc>
      </w:tr>
      <w:tr w:rsidR="005A35DB" w:rsidRPr="005A35DB" w:rsidTr="005A35DB">
        <w:tc>
          <w:tcPr>
            <w:tcW w:w="543"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w:t>
            </w:r>
          </w:p>
        </w:tc>
      </w:tr>
      <w:tr w:rsidR="005A35DB" w:rsidRPr="005A35DB" w:rsidTr="005A35DB">
        <w:tc>
          <w:tcPr>
            <w:tcW w:w="543"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4"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w:t>
            </w:r>
          </w:p>
        </w:tc>
      </w:tr>
      <w:tr w:rsidR="005A35DB" w:rsidRPr="005A35DB" w:rsidTr="005A35DB">
        <w:tc>
          <w:tcPr>
            <w:tcW w:w="543"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4"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5,0</w:t>
            </w:r>
          </w:p>
        </w:tc>
      </w:tr>
      <w:tr w:rsidR="005A35DB" w:rsidRPr="005A35DB" w:rsidTr="005A35DB">
        <w:tc>
          <w:tcPr>
            <w:tcW w:w="543"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4"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2,6</w:t>
            </w:r>
          </w:p>
        </w:tc>
      </w:tr>
      <w:tr w:rsidR="005A35DB" w:rsidRPr="005A35DB" w:rsidTr="005A35DB">
        <w:tc>
          <w:tcPr>
            <w:tcW w:w="543"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5A35DB" w:rsidRPr="005A35DB" w:rsidRDefault="005A35DB" w:rsidP="005A35DB">
            <w:pPr>
              <w:spacing w:after="0" w:line="240" w:lineRule="auto"/>
              <w:ind w:left="24" w:right="1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5,5</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 xml:space="preserve">Примечания: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1</w:t>
      </w:r>
      <w:r w:rsidRPr="005A35DB">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5A35DB">
        <w:rPr>
          <w:rFonts w:ascii="Times New Roman" w:eastAsia="Times New Roman" w:hAnsi="Times New Roman" w:cs="Times New Roman"/>
          <w:lang w:eastAsia="ru-RU"/>
        </w:rPr>
        <w:t>электроводонагревателей</w:t>
      </w:r>
      <w:proofErr w:type="spellEnd"/>
      <w:r w:rsidRPr="005A35DB">
        <w:rPr>
          <w:rFonts w:ascii="Times New Roman" w:eastAsia="Times New Roman" w:hAnsi="Times New Roman" w:cs="Times New Roman"/>
          <w:lang w:eastAsia="ru-RU"/>
        </w:rPr>
        <w:t>.</w:t>
      </w:r>
    </w:p>
    <w:p w:rsidR="005A35DB" w:rsidRPr="005A35DB" w:rsidRDefault="005A35DB" w:rsidP="005A35DB">
      <w:pPr>
        <w:shd w:val="clear" w:color="auto" w:fill="FFFFFF"/>
        <w:spacing w:before="240"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Удельные расчетные электрические нагрузки, Вт/м</w:t>
      </w:r>
      <w:proofErr w:type="gramStart"/>
      <w:r w:rsidRPr="005A35DB">
        <w:rPr>
          <w:rFonts w:ascii="Times New Roman" w:eastAsia="Times New Roman" w:hAnsi="Times New Roman" w:cs="Times New Roman"/>
          <w:lang w:eastAsia="ru-RU"/>
        </w:rPr>
        <w:t>2</w:t>
      </w:r>
      <w:proofErr w:type="gramEnd"/>
      <w:r w:rsidRPr="005A35DB">
        <w:rPr>
          <w:rFonts w:ascii="Times New Roman" w:eastAsia="Times New Roman" w:hAnsi="Times New Roman" w:cs="Times New Roman"/>
          <w:lang w:eastAsia="ru-RU"/>
        </w:rPr>
        <w:t xml:space="preserve">, жилых зданий на шинах 0,4 </w:t>
      </w:r>
      <w:proofErr w:type="spellStart"/>
      <w:r w:rsidRPr="005A35DB">
        <w:rPr>
          <w:rFonts w:ascii="Times New Roman" w:eastAsia="Times New Roman" w:hAnsi="Times New Roman" w:cs="Times New Roman"/>
          <w:lang w:eastAsia="ru-RU"/>
        </w:rPr>
        <w:t>кВ</w:t>
      </w:r>
      <w:proofErr w:type="spellEnd"/>
      <w:r w:rsidRPr="005A35DB">
        <w:rPr>
          <w:rFonts w:ascii="Times New Roman" w:eastAsia="Times New Roman" w:hAnsi="Times New Roman" w:cs="Times New Roman"/>
          <w:lang w:eastAsia="ru-RU"/>
        </w:rPr>
        <w:t xml:space="preserve"> ТП</w:t>
      </w:r>
    </w:p>
    <w:p w:rsidR="005A35DB" w:rsidRPr="005A35DB" w:rsidRDefault="005A35DB" w:rsidP="005A35DB">
      <w:pPr>
        <w:shd w:val="clear" w:color="auto" w:fill="FFFFFF"/>
        <w:spacing w:after="0" w:line="240" w:lineRule="auto"/>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5A35DB" w:rsidRPr="005A35DB" w:rsidTr="005A35DB">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NN </w:t>
            </w: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Здание с плитами</w:t>
            </w:r>
          </w:p>
        </w:tc>
      </w:tr>
      <w:tr w:rsidR="005A35DB" w:rsidRPr="005A35DB" w:rsidTr="005A35DB">
        <w:tc>
          <w:tcPr>
            <w:tcW w:w="429"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5A35DB" w:rsidRPr="005A35DB" w:rsidRDefault="005A35DB" w:rsidP="005A35DB">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электрическими</w:t>
            </w:r>
          </w:p>
        </w:tc>
      </w:tr>
      <w:tr w:rsidR="005A35DB" w:rsidRPr="005A35DB" w:rsidTr="005A35DB">
        <w:tc>
          <w:tcPr>
            <w:tcW w:w="429"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20,7/0,98</w:t>
            </w:r>
          </w:p>
        </w:tc>
      </w:tr>
      <w:tr w:rsidR="005A35DB" w:rsidRPr="005A35DB" w:rsidTr="005A35DB">
        <w:tc>
          <w:tcPr>
            <w:tcW w:w="42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20,8/0,98</w:t>
            </w:r>
          </w:p>
        </w:tc>
      </w:tr>
      <w:tr w:rsidR="005A35DB" w:rsidRPr="005A35DB" w:rsidTr="005A35DB">
        <w:tc>
          <w:tcPr>
            <w:tcW w:w="42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r>
      <w:tr w:rsidR="005A35DB" w:rsidRPr="005A35DB" w:rsidTr="005A35DB">
        <w:tc>
          <w:tcPr>
            <w:tcW w:w="42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20,2/0,97</w:t>
            </w:r>
          </w:p>
        </w:tc>
      </w:tr>
      <w:tr w:rsidR="005A35DB" w:rsidRPr="005A35DB" w:rsidTr="005A35DB">
        <w:tc>
          <w:tcPr>
            <w:tcW w:w="42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20,9/0,97</w:t>
            </w:r>
          </w:p>
        </w:tc>
      </w:tr>
      <w:tr w:rsidR="005A35DB" w:rsidRPr="005A35DB" w:rsidTr="005A35DB">
        <w:tc>
          <w:tcPr>
            <w:tcW w:w="42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ind w:left="214"/>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21,8/0,96</w:t>
            </w:r>
          </w:p>
        </w:tc>
      </w:tr>
      <w:tr w:rsidR="005A35DB" w:rsidRPr="005A35DB" w:rsidTr="005A35DB">
        <w:tc>
          <w:tcPr>
            <w:tcW w:w="429"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ind w:left="214"/>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5A35DB" w:rsidRPr="005A35DB" w:rsidRDefault="005A35DB" w:rsidP="005A35DB">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17,8/0,96</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Примечания:</w:t>
      </w:r>
      <w:r w:rsidRPr="005A35DB">
        <w:rPr>
          <w:rFonts w:ascii="Times New Roman" w:eastAsia="Times New Roman" w:hAnsi="Times New Roman" w:cs="Times New Roman"/>
          <w:lang w:eastAsia="ru-RU"/>
        </w:rPr>
        <w:t>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5A35DB">
        <w:rPr>
          <w:rFonts w:ascii="Times New Roman" w:eastAsia="Times New Roman" w:hAnsi="Times New Roman" w:cs="Times New Roman"/>
          <w:lang w:eastAsia="ru-RU"/>
        </w:rPr>
        <w:t>электроотопления</w:t>
      </w:r>
      <w:proofErr w:type="spellEnd"/>
      <w:r w:rsidRPr="005A35DB">
        <w:rPr>
          <w:rFonts w:ascii="Times New Roman" w:eastAsia="Times New Roman" w:hAnsi="Times New Roman" w:cs="Times New Roman"/>
          <w:lang w:eastAsia="ru-RU"/>
        </w:rPr>
        <w:t xml:space="preserve">, </w:t>
      </w:r>
      <w:proofErr w:type="spellStart"/>
      <w:r w:rsidRPr="005A35DB">
        <w:rPr>
          <w:rFonts w:ascii="Times New Roman" w:eastAsia="Times New Roman" w:hAnsi="Times New Roman" w:cs="Times New Roman"/>
          <w:lang w:eastAsia="ru-RU"/>
        </w:rPr>
        <w:t>электроводонагрева</w:t>
      </w:r>
      <w:proofErr w:type="spellEnd"/>
      <w:r w:rsidRPr="005A35DB">
        <w:rPr>
          <w:rFonts w:ascii="Times New Roman" w:eastAsia="Times New Roman" w:hAnsi="Times New Roman" w:cs="Times New Roman"/>
          <w:lang w:eastAsia="ru-RU"/>
        </w:rPr>
        <w:t xml:space="preserve"> и бытовых кондиционеров воздуха.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в зданиях по типовым проектам и 150 м</w:t>
      </w:r>
      <w:r w:rsidRPr="005A35DB">
        <w:rPr>
          <w:rFonts w:ascii="Times New Roman" w:eastAsia="Times New Roman" w:hAnsi="Times New Roman" w:cs="Times New Roman"/>
          <w:vertAlign w:val="superscript"/>
          <w:lang w:eastAsia="ru-RU"/>
        </w:rPr>
        <w:t>2</w:t>
      </w:r>
      <w:r w:rsidRPr="005A35DB">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В знаменателе приведены значения коэффициента мощности.</w:t>
      </w:r>
    </w:p>
    <w:p w:rsidR="005A35DB" w:rsidRPr="005A35DB" w:rsidRDefault="005A35DB" w:rsidP="005A35DB">
      <w:pPr>
        <w:shd w:val="clear" w:color="auto" w:fill="FFFFFF"/>
        <w:spacing w:after="24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5A35DB">
          <w:rPr>
            <w:rFonts w:ascii="Times New Roman" w:eastAsia="Times New Roman" w:hAnsi="Times New Roman" w:cs="Times New Roman"/>
            <w:lang w:eastAsia="ru-RU"/>
          </w:rPr>
          <w:t>табл. 2.1.5</w:t>
        </w:r>
      </w:hyperlink>
      <w:r w:rsidRPr="005A35DB">
        <w:rPr>
          <w:rFonts w:ascii="Times New Roman" w:eastAsia="Times New Roman" w:hAnsi="Times New Roman" w:cs="Times New Roman"/>
          <w:lang w:eastAsia="ru-RU"/>
        </w:rPr>
        <w:t> Инструкции умножаются на коэффициент 1,3.</w:t>
      </w:r>
    </w:p>
    <w:p w:rsidR="005A35DB" w:rsidRPr="005A35DB" w:rsidRDefault="005A35DB" w:rsidP="005A35DB">
      <w:pPr>
        <w:shd w:val="clear" w:color="auto" w:fill="FFFFFF"/>
        <w:spacing w:after="24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5A35DB" w:rsidRPr="005A35DB" w:rsidRDefault="005A35DB" w:rsidP="005A35DB">
      <w:pPr>
        <w:shd w:val="clear" w:color="auto" w:fill="FFFFFF"/>
        <w:spacing w:after="0" w:line="240" w:lineRule="auto"/>
        <w:ind w:firstLine="851"/>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Удельные расчетные электрические нагрузки общественных зданий</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5A35DB" w:rsidRPr="005A35DB" w:rsidTr="005A35DB">
        <w:tc>
          <w:tcPr>
            <w:tcW w:w="724" w:type="dxa"/>
            <w:hideMark/>
          </w:tcPr>
          <w:p w:rsidR="005A35DB" w:rsidRPr="005A35DB" w:rsidRDefault="005A35DB" w:rsidP="005A35DB">
            <w:pPr>
              <w:ind w:firstLine="851"/>
              <w:jc w:val="center"/>
            </w:pPr>
            <w:r w:rsidRPr="005A35DB">
              <w:t>NN </w:t>
            </w:r>
            <w:proofErr w:type="spellStart"/>
            <w:r w:rsidRPr="005A35DB">
              <w:t>п.п</w:t>
            </w:r>
            <w:proofErr w:type="spellEnd"/>
            <w:r w:rsidRPr="005A35DB">
              <w:t>.</w:t>
            </w:r>
          </w:p>
        </w:tc>
        <w:tc>
          <w:tcPr>
            <w:tcW w:w="3119" w:type="dxa"/>
            <w:hideMark/>
          </w:tcPr>
          <w:p w:rsidR="005A35DB" w:rsidRPr="005A35DB" w:rsidRDefault="005A35DB" w:rsidP="005A35DB">
            <w:pPr>
              <w:ind w:left="-672" w:right="1042"/>
              <w:jc w:val="center"/>
            </w:pPr>
            <w:r w:rsidRPr="005A35DB">
              <w:t>Общественные здания</w:t>
            </w:r>
          </w:p>
        </w:tc>
        <w:tc>
          <w:tcPr>
            <w:tcW w:w="1559" w:type="dxa"/>
            <w:hideMark/>
          </w:tcPr>
          <w:p w:rsidR="005A35DB" w:rsidRPr="005A35DB" w:rsidRDefault="005A35DB" w:rsidP="005A35DB">
            <w:pPr>
              <w:ind w:left="5" w:right="127" w:hanging="147"/>
              <w:jc w:val="center"/>
            </w:pPr>
            <w:r w:rsidRPr="005A35DB">
              <w:t>Единица измерения</w:t>
            </w:r>
          </w:p>
        </w:tc>
        <w:tc>
          <w:tcPr>
            <w:tcW w:w="1559" w:type="dxa"/>
            <w:hideMark/>
          </w:tcPr>
          <w:p w:rsidR="005A35DB" w:rsidRPr="005A35DB" w:rsidRDefault="005A35DB" w:rsidP="005A35DB">
            <w:pPr>
              <w:ind w:left="5" w:right="127" w:hanging="5"/>
              <w:jc w:val="center"/>
            </w:pPr>
            <w:r w:rsidRPr="005A35DB">
              <w:t>Удельная нагрузка</w:t>
            </w:r>
          </w:p>
        </w:tc>
        <w:tc>
          <w:tcPr>
            <w:tcW w:w="2786" w:type="dxa"/>
            <w:gridSpan w:val="3"/>
            <w:hideMark/>
          </w:tcPr>
          <w:p w:rsidR="005A35DB" w:rsidRPr="005A35DB" w:rsidRDefault="005A35DB" w:rsidP="005A35DB">
            <w:pPr>
              <w:ind w:left="166" w:right="159" w:firstLine="13"/>
              <w:jc w:val="center"/>
            </w:pPr>
            <w:r w:rsidRPr="005A35DB">
              <w:t>Расчетные коэффициенты</w:t>
            </w:r>
          </w:p>
        </w:tc>
      </w:tr>
      <w:tr w:rsidR="005A35DB" w:rsidRPr="005A35DB" w:rsidTr="005A35DB">
        <w:tc>
          <w:tcPr>
            <w:tcW w:w="9747" w:type="dxa"/>
            <w:gridSpan w:val="7"/>
            <w:hideMark/>
          </w:tcPr>
          <w:p w:rsidR="005A35DB" w:rsidRPr="005A35DB" w:rsidRDefault="005A35DB" w:rsidP="005A35DB">
            <w:pPr>
              <w:ind w:firstLine="851"/>
              <w:jc w:val="center"/>
            </w:pPr>
            <w:r w:rsidRPr="005A35DB">
              <w:t>I УЧРЕЖДЕНИЯ ОБРАЗОВАНИЯ.</w:t>
            </w:r>
          </w:p>
        </w:tc>
      </w:tr>
      <w:tr w:rsidR="005A35DB" w:rsidRPr="005A35DB" w:rsidTr="005A35DB">
        <w:tc>
          <w:tcPr>
            <w:tcW w:w="724" w:type="dxa"/>
            <w:hideMark/>
          </w:tcPr>
          <w:p w:rsidR="005A35DB" w:rsidRPr="005A35DB" w:rsidRDefault="005A35DB" w:rsidP="005A35DB">
            <w:pPr>
              <w:ind w:left="-38"/>
            </w:pPr>
            <w:r w:rsidRPr="005A35DB">
              <w:t> </w:t>
            </w:r>
          </w:p>
        </w:tc>
        <w:tc>
          <w:tcPr>
            <w:tcW w:w="3119" w:type="dxa"/>
            <w:hideMark/>
          </w:tcPr>
          <w:p w:rsidR="005A35DB" w:rsidRPr="005A35DB" w:rsidRDefault="005A35DB" w:rsidP="005A35DB">
            <w:pPr>
              <w:ind w:left="39"/>
            </w:pPr>
            <w:r w:rsidRPr="005A35DB">
              <w:t>Общеобразовательные школы:</w:t>
            </w:r>
          </w:p>
        </w:tc>
        <w:tc>
          <w:tcPr>
            <w:tcW w:w="1559" w:type="dxa"/>
            <w:hideMark/>
          </w:tcPr>
          <w:p w:rsidR="005A35DB" w:rsidRPr="005A35DB" w:rsidRDefault="005A35DB" w:rsidP="005A35DB">
            <w:pPr>
              <w:ind w:left="552" w:right="1042"/>
              <w:jc w:val="center"/>
            </w:pPr>
          </w:p>
        </w:tc>
        <w:tc>
          <w:tcPr>
            <w:tcW w:w="1559" w:type="dxa"/>
            <w:hideMark/>
          </w:tcPr>
          <w:p w:rsidR="005A35DB" w:rsidRPr="005A35DB" w:rsidRDefault="005A35DB" w:rsidP="005A35DB">
            <w:pPr>
              <w:widowControl w:val="0"/>
              <w:autoSpaceDE w:val="0"/>
              <w:autoSpaceDN w:val="0"/>
              <w:adjustRightInd w:val="0"/>
              <w:jc w:val="center"/>
            </w:pPr>
          </w:p>
        </w:tc>
        <w:tc>
          <w:tcPr>
            <w:tcW w:w="1276" w:type="dxa"/>
            <w:hideMark/>
          </w:tcPr>
          <w:p w:rsidR="005A35DB" w:rsidRPr="005A35DB" w:rsidRDefault="005A35DB" w:rsidP="005A35DB">
            <w:pPr>
              <w:ind w:left="166" w:right="159" w:firstLine="13"/>
              <w:jc w:val="center"/>
            </w:pPr>
          </w:p>
        </w:tc>
        <w:tc>
          <w:tcPr>
            <w:tcW w:w="1510" w:type="dxa"/>
            <w:gridSpan w:val="2"/>
            <w:hideMark/>
          </w:tcPr>
          <w:p w:rsidR="005A35DB" w:rsidRPr="005A35DB" w:rsidRDefault="005A35DB" w:rsidP="005A35DB">
            <w:pPr>
              <w:ind w:left="166" w:right="159" w:firstLine="13"/>
              <w:jc w:val="center"/>
            </w:pPr>
          </w:p>
        </w:tc>
      </w:tr>
      <w:tr w:rsidR="005A35DB" w:rsidRPr="005A35DB" w:rsidTr="005A35DB">
        <w:tc>
          <w:tcPr>
            <w:tcW w:w="724" w:type="dxa"/>
            <w:hideMark/>
          </w:tcPr>
          <w:p w:rsidR="005A35DB" w:rsidRPr="005A35DB" w:rsidRDefault="005A35DB" w:rsidP="005A35DB">
            <w:pPr>
              <w:ind w:left="-38"/>
              <w:jc w:val="center"/>
            </w:pPr>
            <w:r w:rsidRPr="005A35DB">
              <w:t>1.</w:t>
            </w:r>
          </w:p>
        </w:tc>
        <w:tc>
          <w:tcPr>
            <w:tcW w:w="3119" w:type="dxa"/>
            <w:hideMark/>
          </w:tcPr>
          <w:p w:rsidR="005A35DB" w:rsidRPr="005A35DB" w:rsidRDefault="005A35DB" w:rsidP="005A35DB">
            <w:pPr>
              <w:ind w:left="39"/>
            </w:pPr>
            <w:r w:rsidRPr="005A35DB">
              <w:t>- с электрифицированными столовыми и спортзалами</w:t>
            </w:r>
          </w:p>
        </w:tc>
        <w:tc>
          <w:tcPr>
            <w:tcW w:w="1559" w:type="dxa"/>
            <w:hideMark/>
          </w:tcPr>
          <w:p w:rsidR="005A35DB" w:rsidRPr="005A35DB" w:rsidRDefault="005A35DB" w:rsidP="005A35DB">
            <w:pPr>
              <w:ind w:left="268"/>
              <w:jc w:val="center"/>
            </w:pPr>
            <w:r w:rsidRPr="005A35DB">
              <w:t>кВт/учащийся</w:t>
            </w:r>
          </w:p>
        </w:tc>
        <w:tc>
          <w:tcPr>
            <w:tcW w:w="1559" w:type="dxa"/>
            <w:hideMark/>
          </w:tcPr>
          <w:p w:rsidR="005A35DB" w:rsidRPr="005A35DB" w:rsidRDefault="005A35DB" w:rsidP="005A35DB">
            <w:pPr>
              <w:widowControl w:val="0"/>
              <w:autoSpaceDE w:val="0"/>
              <w:autoSpaceDN w:val="0"/>
              <w:adjustRightInd w:val="0"/>
              <w:jc w:val="center"/>
            </w:pPr>
            <w:r w:rsidRPr="005A35DB">
              <w:t>0,25</w:t>
            </w:r>
          </w:p>
        </w:tc>
        <w:tc>
          <w:tcPr>
            <w:tcW w:w="1276" w:type="dxa"/>
            <w:hideMark/>
          </w:tcPr>
          <w:p w:rsidR="005A35DB" w:rsidRPr="005A35DB" w:rsidRDefault="005A35DB" w:rsidP="005A35DB">
            <w:pPr>
              <w:ind w:left="166" w:right="159" w:firstLine="13"/>
              <w:jc w:val="center"/>
            </w:pPr>
            <w:r w:rsidRPr="005A35DB">
              <w:t>0,95</w:t>
            </w:r>
          </w:p>
        </w:tc>
        <w:tc>
          <w:tcPr>
            <w:tcW w:w="1510" w:type="dxa"/>
            <w:gridSpan w:val="2"/>
            <w:hideMark/>
          </w:tcPr>
          <w:p w:rsidR="005A35DB" w:rsidRPr="005A35DB" w:rsidRDefault="005A35DB" w:rsidP="005A35DB">
            <w:pPr>
              <w:ind w:left="166" w:right="159" w:firstLine="13"/>
              <w:jc w:val="center"/>
            </w:pPr>
            <w:r w:rsidRPr="005A35DB">
              <w:t>0,38</w:t>
            </w:r>
          </w:p>
        </w:tc>
      </w:tr>
      <w:tr w:rsidR="005A35DB" w:rsidRPr="005A35DB" w:rsidTr="005A35DB">
        <w:tc>
          <w:tcPr>
            <w:tcW w:w="724" w:type="dxa"/>
            <w:hideMark/>
          </w:tcPr>
          <w:p w:rsidR="005A35DB" w:rsidRPr="005A35DB" w:rsidRDefault="005A35DB" w:rsidP="005A35DB">
            <w:pPr>
              <w:ind w:left="-38"/>
              <w:jc w:val="center"/>
            </w:pPr>
            <w:r w:rsidRPr="005A35DB">
              <w:t>2.</w:t>
            </w:r>
          </w:p>
        </w:tc>
        <w:tc>
          <w:tcPr>
            <w:tcW w:w="3119" w:type="dxa"/>
            <w:hideMark/>
          </w:tcPr>
          <w:p w:rsidR="005A35DB" w:rsidRPr="005A35DB" w:rsidRDefault="005A35DB" w:rsidP="005A35DB">
            <w:pPr>
              <w:ind w:left="39"/>
            </w:pPr>
            <w:r w:rsidRPr="005A35DB">
              <w:t>- без электрифицированных столовых и спортзалами</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widowControl w:val="0"/>
              <w:autoSpaceDE w:val="0"/>
              <w:autoSpaceDN w:val="0"/>
              <w:adjustRightInd w:val="0"/>
              <w:jc w:val="center"/>
            </w:pPr>
            <w:r w:rsidRPr="005A35DB">
              <w:t>0,17</w:t>
            </w:r>
          </w:p>
        </w:tc>
        <w:tc>
          <w:tcPr>
            <w:tcW w:w="1276" w:type="dxa"/>
            <w:hideMark/>
          </w:tcPr>
          <w:p w:rsidR="005A35DB" w:rsidRPr="005A35DB" w:rsidRDefault="005A35DB" w:rsidP="005A35DB">
            <w:pPr>
              <w:ind w:left="166" w:right="159" w:firstLine="13"/>
              <w:jc w:val="center"/>
            </w:pPr>
            <w:r w:rsidRPr="005A35DB">
              <w:t>0,92</w:t>
            </w:r>
          </w:p>
        </w:tc>
        <w:tc>
          <w:tcPr>
            <w:tcW w:w="1510" w:type="dxa"/>
            <w:gridSpan w:val="2"/>
            <w:hideMark/>
          </w:tcPr>
          <w:p w:rsidR="005A35DB" w:rsidRPr="005A35DB" w:rsidRDefault="005A35DB" w:rsidP="005A35DB">
            <w:pPr>
              <w:ind w:left="166" w:right="159" w:firstLine="13"/>
              <w:jc w:val="center"/>
            </w:pPr>
            <w:r w:rsidRPr="005A35DB">
              <w:t>0,43</w:t>
            </w:r>
          </w:p>
        </w:tc>
      </w:tr>
      <w:tr w:rsidR="005A35DB" w:rsidRPr="005A35DB" w:rsidTr="005A35DB">
        <w:tc>
          <w:tcPr>
            <w:tcW w:w="724" w:type="dxa"/>
            <w:hideMark/>
          </w:tcPr>
          <w:p w:rsidR="005A35DB" w:rsidRPr="005A35DB" w:rsidRDefault="005A35DB" w:rsidP="005A35DB">
            <w:pPr>
              <w:ind w:left="-38"/>
              <w:jc w:val="center"/>
            </w:pPr>
            <w:r w:rsidRPr="005A35DB">
              <w:t>3.</w:t>
            </w:r>
          </w:p>
        </w:tc>
        <w:tc>
          <w:tcPr>
            <w:tcW w:w="3119" w:type="dxa"/>
            <w:hideMark/>
          </w:tcPr>
          <w:p w:rsidR="005A35DB" w:rsidRPr="005A35DB" w:rsidRDefault="005A35DB" w:rsidP="005A35DB">
            <w:pPr>
              <w:ind w:left="39"/>
            </w:pPr>
            <w:r w:rsidRPr="005A35DB">
              <w:t>- с буфетами без спортзалов</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widowControl w:val="0"/>
              <w:autoSpaceDE w:val="0"/>
              <w:autoSpaceDN w:val="0"/>
              <w:adjustRightInd w:val="0"/>
              <w:jc w:val="center"/>
            </w:pPr>
            <w:r w:rsidRPr="005A35DB">
              <w:t>0,17</w:t>
            </w:r>
          </w:p>
        </w:tc>
        <w:tc>
          <w:tcPr>
            <w:tcW w:w="1276" w:type="dxa"/>
            <w:hideMark/>
          </w:tcPr>
          <w:p w:rsidR="005A35DB" w:rsidRPr="005A35DB" w:rsidRDefault="005A35DB" w:rsidP="005A35DB">
            <w:pPr>
              <w:ind w:left="166" w:right="159" w:firstLine="13"/>
              <w:jc w:val="center"/>
            </w:pPr>
            <w:r w:rsidRPr="005A35DB">
              <w:t>0,92</w:t>
            </w:r>
          </w:p>
        </w:tc>
        <w:tc>
          <w:tcPr>
            <w:tcW w:w="1510" w:type="dxa"/>
            <w:gridSpan w:val="2"/>
            <w:hideMark/>
          </w:tcPr>
          <w:p w:rsidR="005A35DB" w:rsidRPr="005A35DB" w:rsidRDefault="005A35DB" w:rsidP="005A35DB">
            <w:pPr>
              <w:ind w:left="166" w:right="159" w:firstLine="13"/>
              <w:jc w:val="center"/>
            </w:pPr>
            <w:r w:rsidRPr="005A35DB">
              <w:t>0,43</w:t>
            </w:r>
          </w:p>
        </w:tc>
      </w:tr>
      <w:tr w:rsidR="005A35DB" w:rsidRPr="005A35DB" w:rsidTr="005A35DB">
        <w:tc>
          <w:tcPr>
            <w:tcW w:w="724" w:type="dxa"/>
            <w:hideMark/>
          </w:tcPr>
          <w:p w:rsidR="005A35DB" w:rsidRPr="005A35DB" w:rsidRDefault="005A35DB" w:rsidP="005A35DB">
            <w:pPr>
              <w:ind w:left="-38"/>
              <w:jc w:val="center"/>
            </w:pPr>
            <w:r w:rsidRPr="005A35DB">
              <w:t>4.</w:t>
            </w:r>
          </w:p>
        </w:tc>
        <w:tc>
          <w:tcPr>
            <w:tcW w:w="3119" w:type="dxa"/>
            <w:hideMark/>
          </w:tcPr>
          <w:p w:rsidR="005A35DB" w:rsidRPr="005A35DB" w:rsidRDefault="005A35DB" w:rsidP="005A35DB">
            <w:pPr>
              <w:ind w:left="39"/>
            </w:pPr>
            <w:r w:rsidRPr="005A35DB">
              <w:t>- без буфетов и спортзалов</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widowControl w:val="0"/>
              <w:autoSpaceDE w:val="0"/>
              <w:autoSpaceDN w:val="0"/>
              <w:adjustRightInd w:val="0"/>
              <w:jc w:val="center"/>
            </w:pPr>
            <w:r w:rsidRPr="005A35DB">
              <w:t>0,15</w:t>
            </w:r>
          </w:p>
        </w:tc>
        <w:tc>
          <w:tcPr>
            <w:tcW w:w="1276" w:type="dxa"/>
            <w:hideMark/>
          </w:tcPr>
          <w:p w:rsidR="005A35DB" w:rsidRPr="005A35DB" w:rsidRDefault="005A35DB" w:rsidP="005A35DB">
            <w:pPr>
              <w:ind w:left="166" w:right="159" w:firstLine="13"/>
              <w:jc w:val="center"/>
            </w:pPr>
            <w:r w:rsidRPr="005A35DB">
              <w:t>0,92</w:t>
            </w:r>
          </w:p>
        </w:tc>
        <w:tc>
          <w:tcPr>
            <w:tcW w:w="1510" w:type="dxa"/>
            <w:gridSpan w:val="2"/>
            <w:hideMark/>
          </w:tcPr>
          <w:p w:rsidR="005A35DB" w:rsidRPr="005A35DB" w:rsidRDefault="005A35DB" w:rsidP="005A35DB">
            <w:pPr>
              <w:ind w:left="166" w:right="159" w:firstLine="13"/>
              <w:jc w:val="center"/>
            </w:pPr>
            <w:r w:rsidRPr="005A35DB">
              <w:t>0,43</w:t>
            </w:r>
          </w:p>
        </w:tc>
      </w:tr>
      <w:tr w:rsidR="005A35DB" w:rsidRPr="005A35DB" w:rsidTr="005A35DB">
        <w:tc>
          <w:tcPr>
            <w:tcW w:w="724" w:type="dxa"/>
            <w:hideMark/>
          </w:tcPr>
          <w:p w:rsidR="005A35DB" w:rsidRPr="005A35DB" w:rsidRDefault="005A35DB" w:rsidP="005A35DB">
            <w:pPr>
              <w:ind w:left="-38"/>
              <w:jc w:val="center"/>
            </w:pPr>
            <w:r w:rsidRPr="005A35DB">
              <w:t>5.</w:t>
            </w:r>
          </w:p>
        </w:tc>
        <w:tc>
          <w:tcPr>
            <w:tcW w:w="3119" w:type="dxa"/>
            <w:hideMark/>
          </w:tcPr>
          <w:p w:rsidR="005A35DB" w:rsidRPr="005A35DB" w:rsidRDefault="005A35DB" w:rsidP="005A35DB">
            <w:pPr>
              <w:ind w:left="39"/>
            </w:pPr>
            <w:r w:rsidRPr="005A35DB">
              <w:t>Профессионально-технические училища со столовыми</w:t>
            </w:r>
          </w:p>
        </w:tc>
        <w:tc>
          <w:tcPr>
            <w:tcW w:w="1559" w:type="dxa"/>
            <w:hideMark/>
          </w:tcPr>
          <w:p w:rsidR="005A35DB" w:rsidRPr="005A35DB" w:rsidRDefault="005A35DB" w:rsidP="005A35DB">
            <w:pPr>
              <w:ind w:left="552" w:right="1042"/>
              <w:jc w:val="center"/>
            </w:pPr>
            <w:r w:rsidRPr="005A35DB">
              <w:t>-"-</w:t>
            </w:r>
          </w:p>
        </w:tc>
        <w:tc>
          <w:tcPr>
            <w:tcW w:w="1559" w:type="dxa"/>
            <w:hideMark/>
          </w:tcPr>
          <w:p w:rsidR="005A35DB" w:rsidRPr="005A35DB" w:rsidRDefault="005A35DB" w:rsidP="005A35DB">
            <w:pPr>
              <w:widowControl w:val="0"/>
              <w:autoSpaceDE w:val="0"/>
              <w:autoSpaceDN w:val="0"/>
              <w:adjustRightInd w:val="0"/>
              <w:jc w:val="center"/>
            </w:pPr>
            <w:r w:rsidRPr="005A35DB">
              <w:t>0,46</w:t>
            </w:r>
          </w:p>
        </w:tc>
        <w:tc>
          <w:tcPr>
            <w:tcW w:w="1276" w:type="dxa"/>
            <w:hideMark/>
          </w:tcPr>
          <w:p w:rsidR="005A35DB" w:rsidRPr="005A35DB" w:rsidRDefault="005A35DB" w:rsidP="005A35DB">
            <w:pPr>
              <w:ind w:left="166" w:right="159" w:firstLine="13"/>
              <w:jc w:val="center"/>
            </w:pPr>
            <w:r w:rsidRPr="005A35DB">
              <w:t>0,8-0,92</w:t>
            </w:r>
          </w:p>
        </w:tc>
        <w:tc>
          <w:tcPr>
            <w:tcW w:w="1510" w:type="dxa"/>
            <w:gridSpan w:val="2"/>
            <w:hideMark/>
          </w:tcPr>
          <w:p w:rsidR="005A35DB" w:rsidRPr="005A35DB" w:rsidRDefault="005A35DB" w:rsidP="005A35DB">
            <w:pPr>
              <w:ind w:left="166" w:right="159" w:firstLine="13"/>
              <w:jc w:val="center"/>
            </w:pPr>
            <w:r w:rsidRPr="005A35DB">
              <w:t>0,75-0,43</w:t>
            </w:r>
          </w:p>
        </w:tc>
      </w:tr>
      <w:tr w:rsidR="005A35DB" w:rsidRPr="005A35DB" w:rsidTr="005A35DB">
        <w:tc>
          <w:tcPr>
            <w:tcW w:w="724" w:type="dxa"/>
            <w:hideMark/>
          </w:tcPr>
          <w:p w:rsidR="005A35DB" w:rsidRPr="005A35DB" w:rsidRDefault="005A35DB" w:rsidP="005A35DB">
            <w:pPr>
              <w:ind w:left="-38"/>
              <w:jc w:val="center"/>
            </w:pPr>
            <w:r w:rsidRPr="005A35DB">
              <w:t>6.</w:t>
            </w:r>
          </w:p>
        </w:tc>
        <w:tc>
          <w:tcPr>
            <w:tcW w:w="3119" w:type="dxa"/>
            <w:hideMark/>
          </w:tcPr>
          <w:p w:rsidR="005A35DB" w:rsidRPr="005A35DB" w:rsidRDefault="005A35DB" w:rsidP="005A35DB">
            <w:pPr>
              <w:ind w:left="39"/>
            </w:pPr>
            <w:r w:rsidRPr="005A35DB">
              <w:t>Детские дошкольные учреждения</w:t>
            </w:r>
          </w:p>
        </w:tc>
        <w:tc>
          <w:tcPr>
            <w:tcW w:w="1559" w:type="dxa"/>
            <w:hideMark/>
          </w:tcPr>
          <w:p w:rsidR="005A35DB" w:rsidRPr="005A35DB" w:rsidRDefault="005A35DB" w:rsidP="005A35DB">
            <w:pPr>
              <w:jc w:val="center"/>
            </w:pPr>
            <w:r w:rsidRPr="005A35DB">
              <w:t>кВт/ место</w:t>
            </w:r>
          </w:p>
        </w:tc>
        <w:tc>
          <w:tcPr>
            <w:tcW w:w="1559" w:type="dxa"/>
            <w:hideMark/>
          </w:tcPr>
          <w:p w:rsidR="005A35DB" w:rsidRPr="005A35DB" w:rsidRDefault="005A35DB" w:rsidP="005A35DB">
            <w:pPr>
              <w:widowControl w:val="0"/>
              <w:autoSpaceDE w:val="0"/>
              <w:autoSpaceDN w:val="0"/>
              <w:adjustRightInd w:val="0"/>
              <w:jc w:val="center"/>
            </w:pPr>
            <w:r w:rsidRPr="005A35DB">
              <w:t>0,46</w:t>
            </w:r>
          </w:p>
        </w:tc>
        <w:tc>
          <w:tcPr>
            <w:tcW w:w="1276" w:type="dxa"/>
            <w:hideMark/>
          </w:tcPr>
          <w:p w:rsidR="005A35DB" w:rsidRPr="005A35DB" w:rsidRDefault="005A35DB" w:rsidP="005A35DB">
            <w:pPr>
              <w:ind w:left="166" w:right="159" w:firstLine="13"/>
              <w:jc w:val="center"/>
            </w:pPr>
            <w:r w:rsidRPr="005A35DB">
              <w:t>0,97</w:t>
            </w:r>
          </w:p>
        </w:tc>
        <w:tc>
          <w:tcPr>
            <w:tcW w:w="1510" w:type="dxa"/>
            <w:gridSpan w:val="2"/>
            <w:hideMark/>
          </w:tcPr>
          <w:p w:rsidR="005A35DB" w:rsidRPr="005A35DB" w:rsidRDefault="005A35DB" w:rsidP="005A35DB">
            <w:pPr>
              <w:ind w:left="166" w:right="159" w:firstLine="13"/>
              <w:jc w:val="center"/>
            </w:pPr>
            <w:r w:rsidRPr="005A35DB">
              <w:t>0,25</w:t>
            </w:r>
          </w:p>
        </w:tc>
      </w:tr>
      <w:tr w:rsidR="005A35DB" w:rsidRPr="005A35DB" w:rsidTr="005A35DB">
        <w:tc>
          <w:tcPr>
            <w:tcW w:w="9747" w:type="dxa"/>
            <w:gridSpan w:val="7"/>
            <w:hideMark/>
          </w:tcPr>
          <w:p w:rsidR="005A35DB" w:rsidRPr="005A35DB" w:rsidRDefault="005A35DB" w:rsidP="005A35DB">
            <w:pPr>
              <w:ind w:left="-38"/>
              <w:jc w:val="center"/>
            </w:pPr>
            <w:r w:rsidRPr="005A35DB">
              <w:t>II ПРЕДПРИЯТИЯ ТОРГОВЛИ</w:t>
            </w:r>
          </w:p>
        </w:tc>
      </w:tr>
      <w:tr w:rsidR="005A35DB" w:rsidRPr="005A35DB" w:rsidTr="005A35DB">
        <w:tc>
          <w:tcPr>
            <w:tcW w:w="724" w:type="dxa"/>
            <w:hideMark/>
          </w:tcPr>
          <w:p w:rsidR="005A35DB" w:rsidRPr="005A35DB" w:rsidRDefault="005A35DB" w:rsidP="005A35DB">
            <w:pPr>
              <w:ind w:left="-38"/>
            </w:pPr>
            <w:r w:rsidRPr="005A35DB">
              <w:t> </w:t>
            </w:r>
          </w:p>
        </w:tc>
        <w:tc>
          <w:tcPr>
            <w:tcW w:w="3119" w:type="dxa"/>
            <w:hideMark/>
          </w:tcPr>
          <w:p w:rsidR="005A35DB" w:rsidRPr="005A35DB" w:rsidRDefault="005A35DB" w:rsidP="005A35DB">
            <w:pPr>
              <w:ind w:left="39"/>
            </w:pPr>
            <w:r w:rsidRPr="005A35DB">
              <w:t>Продовольственные магазины:</w:t>
            </w:r>
          </w:p>
        </w:tc>
        <w:tc>
          <w:tcPr>
            <w:tcW w:w="1559" w:type="dxa"/>
            <w:hideMark/>
          </w:tcPr>
          <w:p w:rsidR="005A35DB" w:rsidRPr="005A35DB" w:rsidRDefault="005A35DB" w:rsidP="005A35DB">
            <w:pPr>
              <w:ind w:left="552" w:right="1042"/>
              <w:jc w:val="center"/>
            </w:pPr>
          </w:p>
        </w:tc>
        <w:tc>
          <w:tcPr>
            <w:tcW w:w="1559" w:type="dxa"/>
            <w:hideMark/>
          </w:tcPr>
          <w:p w:rsidR="005A35DB" w:rsidRPr="005A35DB" w:rsidRDefault="005A35DB" w:rsidP="005A35DB">
            <w:pPr>
              <w:ind w:left="5" w:right="1042" w:hanging="147"/>
              <w:jc w:val="center"/>
            </w:pPr>
          </w:p>
        </w:tc>
        <w:tc>
          <w:tcPr>
            <w:tcW w:w="1701" w:type="dxa"/>
            <w:gridSpan w:val="2"/>
            <w:hideMark/>
          </w:tcPr>
          <w:p w:rsidR="005A35DB" w:rsidRPr="005A35DB" w:rsidRDefault="005A35DB" w:rsidP="005A35DB">
            <w:pPr>
              <w:ind w:left="166" w:right="159" w:firstLine="13"/>
              <w:jc w:val="center"/>
            </w:pPr>
          </w:p>
        </w:tc>
        <w:tc>
          <w:tcPr>
            <w:tcW w:w="1085" w:type="dxa"/>
            <w:hideMark/>
          </w:tcPr>
          <w:p w:rsidR="005A35DB" w:rsidRPr="005A35DB" w:rsidRDefault="005A35DB" w:rsidP="005A35DB">
            <w:pPr>
              <w:ind w:left="166" w:right="159" w:firstLine="13"/>
              <w:jc w:val="center"/>
            </w:pPr>
          </w:p>
        </w:tc>
      </w:tr>
      <w:tr w:rsidR="005A35DB" w:rsidRPr="005A35DB" w:rsidTr="005A35DB">
        <w:trPr>
          <w:trHeight w:val="62"/>
        </w:trPr>
        <w:tc>
          <w:tcPr>
            <w:tcW w:w="724" w:type="dxa"/>
            <w:hideMark/>
          </w:tcPr>
          <w:p w:rsidR="005A35DB" w:rsidRPr="005A35DB" w:rsidRDefault="005A35DB" w:rsidP="005A35DB">
            <w:pPr>
              <w:ind w:left="-38"/>
              <w:jc w:val="center"/>
            </w:pPr>
            <w:r w:rsidRPr="005A35DB">
              <w:t>7</w:t>
            </w:r>
          </w:p>
        </w:tc>
        <w:tc>
          <w:tcPr>
            <w:tcW w:w="3119" w:type="dxa"/>
            <w:hideMark/>
          </w:tcPr>
          <w:p w:rsidR="005A35DB" w:rsidRPr="005A35DB" w:rsidRDefault="005A35DB" w:rsidP="005A35DB">
            <w:pPr>
              <w:ind w:left="39"/>
            </w:pPr>
            <w:r w:rsidRPr="005A35DB">
              <w:t>- без кондиционирования воздуха</w:t>
            </w:r>
          </w:p>
        </w:tc>
        <w:tc>
          <w:tcPr>
            <w:tcW w:w="1559" w:type="dxa"/>
            <w:hideMark/>
          </w:tcPr>
          <w:p w:rsidR="005A35DB" w:rsidRPr="005A35DB" w:rsidRDefault="005A35DB" w:rsidP="005A35DB">
            <w:pPr>
              <w:ind w:left="127" w:right="-15"/>
              <w:jc w:val="center"/>
            </w:pPr>
            <w:r w:rsidRPr="005A35DB">
              <w:t>кВт/м</w:t>
            </w:r>
            <w:proofErr w:type="gramStart"/>
            <w:r w:rsidRPr="005A35DB">
              <w:t>2</w:t>
            </w:r>
            <w:proofErr w:type="gramEnd"/>
            <w:r w:rsidRPr="005A35DB">
              <w:t xml:space="preserve"> торгового зала</w:t>
            </w:r>
          </w:p>
        </w:tc>
        <w:tc>
          <w:tcPr>
            <w:tcW w:w="1559" w:type="dxa"/>
            <w:hideMark/>
          </w:tcPr>
          <w:p w:rsidR="005A35DB" w:rsidRPr="005A35DB" w:rsidRDefault="005A35DB" w:rsidP="005A35DB">
            <w:pPr>
              <w:widowControl w:val="0"/>
              <w:autoSpaceDE w:val="0"/>
              <w:autoSpaceDN w:val="0"/>
              <w:adjustRightInd w:val="0"/>
              <w:jc w:val="center"/>
            </w:pPr>
            <w:r w:rsidRPr="005A35DB">
              <w:t>0,23</w:t>
            </w:r>
          </w:p>
        </w:tc>
        <w:tc>
          <w:tcPr>
            <w:tcW w:w="1701" w:type="dxa"/>
            <w:gridSpan w:val="2"/>
            <w:hideMark/>
          </w:tcPr>
          <w:p w:rsidR="005A35DB" w:rsidRPr="005A35DB" w:rsidRDefault="005A35DB" w:rsidP="005A35DB">
            <w:pPr>
              <w:ind w:left="166" w:right="159" w:firstLine="13"/>
              <w:jc w:val="center"/>
            </w:pPr>
            <w:r w:rsidRPr="005A35DB">
              <w:t>0,82</w:t>
            </w:r>
          </w:p>
        </w:tc>
        <w:tc>
          <w:tcPr>
            <w:tcW w:w="1085" w:type="dxa"/>
            <w:hideMark/>
          </w:tcPr>
          <w:p w:rsidR="005A35DB" w:rsidRPr="005A35DB" w:rsidRDefault="005A35DB" w:rsidP="005A35DB">
            <w:pPr>
              <w:ind w:left="166" w:right="159" w:firstLine="13"/>
              <w:jc w:val="center"/>
            </w:pPr>
            <w:r w:rsidRPr="005A35DB">
              <w:t>0,7</w:t>
            </w:r>
          </w:p>
        </w:tc>
      </w:tr>
      <w:tr w:rsidR="005A35DB" w:rsidRPr="005A35DB" w:rsidTr="005A35DB">
        <w:tc>
          <w:tcPr>
            <w:tcW w:w="724" w:type="dxa"/>
            <w:hideMark/>
          </w:tcPr>
          <w:p w:rsidR="005A35DB" w:rsidRPr="005A35DB" w:rsidRDefault="005A35DB" w:rsidP="005A35DB">
            <w:pPr>
              <w:ind w:left="-38"/>
              <w:jc w:val="center"/>
            </w:pPr>
            <w:r w:rsidRPr="005A35DB">
              <w:t>8.</w:t>
            </w:r>
          </w:p>
        </w:tc>
        <w:tc>
          <w:tcPr>
            <w:tcW w:w="3119" w:type="dxa"/>
            <w:hideMark/>
          </w:tcPr>
          <w:p w:rsidR="005A35DB" w:rsidRPr="005A35DB" w:rsidRDefault="005A35DB" w:rsidP="005A35DB">
            <w:pPr>
              <w:ind w:left="39"/>
            </w:pPr>
            <w:r w:rsidRPr="005A35DB">
              <w:t>- с кондиционированием воздуха</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widowControl w:val="0"/>
              <w:autoSpaceDE w:val="0"/>
              <w:autoSpaceDN w:val="0"/>
              <w:adjustRightInd w:val="0"/>
              <w:jc w:val="center"/>
            </w:pPr>
            <w:r w:rsidRPr="005A35DB">
              <w:t>0,25</w:t>
            </w:r>
          </w:p>
        </w:tc>
        <w:tc>
          <w:tcPr>
            <w:tcW w:w="1701" w:type="dxa"/>
            <w:gridSpan w:val="2"/>
            <w:hideMark/>
          </w:tcPr>
          <w:p w:rsidR="005A35DB" w:rsidRPr="005A35DB" w:rsidRDefault="005A35DB" w:rsidP="005A35DB">
            <w:pPr>
              <w:ind w:left="127" w:right="126"/>
              <w:jc w:val="center"/>
            </w:pPr>
            <w:r w:rsidRPr="005A35DB">
              <w:t>0,8</w:t>
            </w:r>
          </w:p>
        </w:tc>
        <w:tc>
          <w:tcPr>
            <w:tcW w:w="1085" w:type="dxa"/>
            <w:hideMark/>
          </w:tcPr>
          <w:p w:rsidR="005A35DB" w:rsidRPr="005A35DB" w:rsidRDefault="005A35DB" w:rsidP="005A35DB">
            <w:pPr>
              <w:ind w:left="127" w:right="126"/>
              <w:jc w:val="center"/>
            </w:pPr>
            <w:r w:rsidRPr="005A35DB">
              <w:t>0,75</w:t>
            </w:r>
          </w:p>
        </w:tc>
      </w:tr>
      <w:tr w:rsidR="005A35DB" w:rsidRPr="005A35DB" w:rsidTr="005A35DB">
        <w:tc>
          <w:tcPr>
            <w:tcW w:w="724" w:type="dxa"/>
            <w:hideMark/>
          </w:tcPr>
          <w:p w:rsidR="005A35DB" w:rsidRPr="005A35DB" w:rsidRDefault="005A35DB" w:rsidP="005A35DB">
            <w:pPr>
              <w:ind w:firstLine="851"/>
            </w:pPr>
            <w:r w:rsidRPr="005A35DB">
              <w:t> </w:t>
            </w:r>
          </w:p>
        </w:tc>
        <w:tc>
          <w:tcPr>
            <w:tcW w:w="3119" w:type="dxa"/>
            <w:hideMark/>
          </w:tcPr>
          <w:p w:rsidR="005A35DB" w:rsidRPr="005A35DB" w:rsidRDefault="005A35DB" w:rsidP="005A35DB">
            <w:pPr>
              <w:ind w:left="39"/>
            </w:pPr>
            <w:r w:rsidRPr="005A35DB">
              <w:t>Непродовольственные магазины</w:t>
            </w:r>
          </w:p>
        </w:tc>
        <w:tc>
          <w:tcPr>
            <w:tcW w:w="1559" w:type="dxa"/>
            <w:hideMark/>
          </w:tcPr>
          <w:p w:rsidR="005A35DB" w:rsidRPr="005A35DB" w:rsidRDefault="005A35DB" w:rsidP="005A35DB">
            <w:pPr>
              <w:ind w:left="268" w:right="1042"/>
              <w:jc w:val="center"/>
            </w:pPr>
          </w:p>
        </w:tc>
        <w:tc>
          <w:tcPr>
            <w:tcW w:w="1559" w:type="dxa"/>
            <w:hideMark/>
          </w:tcPr>
          <w:p w:rsidR="005A35DB" w:rsidRPr="005A35DB" w:rsidRDefault="005A35DB" w:rsidP="005A35DB">
            <w:pPr>
              <w:widowControl w:val="0"/>
              <w:autoSpaceDE w:val="0"/>
              <w:autoSpaceDN w:val="0"/>
              <w:adjustRightInd w:val="0"/>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9.</w:t>
            </w:r>
          </w:p>
        </w:tc>
        <w:tc>
          <w:tcPr>
            <w:tcW w:w="3119" w:type="dxa"/>
            <w:hideMark/>
          </w:tcPr>
          <w:p w:rsidR="005A35DB" w:rsidRPr="005A35DB" w:rsidRDefault="005A35DB" w:rsidP="005A35DB">
            <w:pPr>
              <w:ind w:left="39"/>
            </w:pPr>
            <w:r w:rsidRPr="005A35DB">
              <w:t>- без кондиционирования воздуха</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widowControl w:val="0"/>
              <w:autoSpaceDE w:val="0"/>
              <w:autoSpaceDN w:val="0"/>
              <w:adjustRightInd w:val="0"/>
              <w:jc w:val="center"/>
            </w:pPr>
            <w:r w:rsidRPr="005A35DB">
              <w:t>0,14</w:t>
            </w:r>
          </w:p>
        </w:tc>
        <w:tc>
          <w:tcPr>
            <w:tcW w:w="1701" w:type="dxa"/>
            <w:gridSpan w:val="2"/>
            <w:hideMark/>
          </w:tcPr>
          <w:p w:rsidR="005A35DB" w:rsidRPr="005A35DB" w:rsidRDefault="005A35DB" w:rsidP="005A35DB">
            <w:pPr>
              <w:ind w:left="127" w:right="126"/>
              <w:jc w:val="center"/>
            </w:pPr>
            <w:r w:rsidRPr="005A35DB">
              <w:t>0,92</w:t>
            </w:r>
          </w:p>
        </w:tc>
        <w:tc>
          <w:tcPr>
            <w:tcW w:w="1085" w:type="dxa"/>
            <w:hideMark/>
          </w:tcPr>
          <w:p w:rsidR="005A35DB" w:rsidRPr="005A35DB" w:rsidRDefault="005A35DB" w:rsidP="005A35DB">
            <w:pPr>
              <w:ind w:left="127" w:right="126"/>
              <w:jc w:val="center"/>
            </w:pPr>
            <w:r w:rsidRPr="005A35DB">
              <w:t>0,43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10.</w:t>
            </w:r>
          </w:p>
        </w:tc>
        <w:tc>
          <w:tcPr>
            <w:tcW w:w="3119" w:type="dxa"/>
            <w:hideMark/>
          </w:tcPr>
          <w:p w:rsidR="005A35DB" w:rsidRPr="005A35DB" w:rsidRDefault="005A35DB" w:rsidP="005A35DB">
            <w:pPr>
              <w:ind w:left="39"/>
            </w:pPr>
            <w:r w:rsidRPr="005A35DB">
              <w:t>- с кондиционированием воздуха</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widowControl w:val="0"/>
              <w:autoSpaceDE w:val="0"/>
              <w:autoSpaceDN w:val="0"/>
              <w:adjustRightInd w:val="0"/>
              <w:jc w:val="center"/>
            </w:pPr>
            <w:r w:rsidRPr="005A35DB">
              <w:t>0,16</w:t>
            </w:r>
          </w:p>
        </w:tc>
        <w:tc>
          <w:tcPr>
            <w:tcW w:w="1701" w:type="dxa"/>
            <w:gridSpan w:val="2"/>
            <w:hideMark/>
          </w:tcPr>
          <w:p w:rsidR="005A35DB" w:rsidRPr="005A35DB" w:rsidRDefault="005A35DB" w:rsidP="005A35DB">
            <w:pPr>
              <w:ind w:left="127" w:right="126"/>
              <w:jc w:val="center"/>
            </w:pPr>
            <w:r w:rsidRPr="005A35DB">
              <w:t>0,9</w:t>
            </w:r>
          </w:p>
        </w:tc>
        <w:tc>
          <w:tcPr>
            <w:tcW w:w="1085" w:type="dxa"/>
            <w:hideMark/>
          </w:tcPr>
          <w:p w:rsidR="005A35DB" w:rsidRPr="005A35DB" w:rsidRDefault="005A35DB" w:rsidP="005A35DB">
            <w:pPr>
              <w:ind w:left="127" w:right="126"/>
              <w:jc w:val="center"/>
            </w:pPr>
            <w:r w:rsidRPr="005A35DB">
              <w:t>0,48</w:t>
            </w:r>
          </w:p>
        </w:tc>
      </w:tr>
      <w:tr w:rsidR="005A35DB" w:rsidRPr="005A35DB" w:rsidTr="005A35DB">
        <w:tc>
          <w:tcPr>
            <w:tcW w:w="9747" w:type="dxa"/>
            <w:gridSpan w:val="7"/>
            <w:hideMark/>
          </w:tcPr>
          <w:p w:rsidR="005A35DB" w:rsidRPr="005A35DB" w:rsidRDefault="005A35DB" w:rsidP="005A35DB">
            <w:pPr>
              <w:ind w:firstLine="851"/>
              <w:jc w:val="center"/>
            </w:pPr>
            <w:r w:rsidRPr="005A35DB">
              <w:t>III ПРЕДПРИЯТИЯ ОБЩЕСТВЕННОГО ПИТАНИЯ</w:t>
            </w:r>
          </w:p>
        </w:tc>
      </w:tr>
      <w:tr w:rsidR="005A35DB" w:rsidRPr="005A35DB" w:rsidTr="005A35DB">
        <w:tc>
          <w:tcPr>
            <w:tcW w:w="724" w:type="dxa"/>
            <w:hideMark/>
          </w:tcPr>
          <w:p w:rsidR="005A35DB" w:rsidRPr="005A35DB" w:rsidRDefault="005A35DB" w:rsidP="005A35DB">
            <w:pPr>
              <w:ind w:firstLine="851"/>
            </w:pPr>
            <w:r w:rsidRPr="005A35DB">
              <w:t> </w:t>
            </w:r>
          </w:p>
        </w:tc>
        <w:tc>
          <w:tcPr>
            <w:tcW w:w="3119" w:type="dxa"/>
            <w:hideMark/>
          </w:tcPr>
          <w:p w:rsidR="005A35DB" w:rsidRPr="005A35DB" w:rsidRDefault="005A35DB" w:rsidP="005A35DB">
            <w:pPr>
              <w:ind w:left="39"/>
            </w:pPr>
            <w:r w:rsidRPr="005A35DB">
              <w:t xml:space="preserve">Полностью </w:t>
            </w:r>
            <w:proofErr w:type="gramStart"/>
            <w:r w:rsidRPr="005A35DB">
              <w:t>электрифицированные</w:t>
            </w:r>
            <w:proofErr w:type="gramEnd"/>
            <w:r w:rsidRPr="005A35DB">
              <w:t xml:space="preserve"> с количеством посадочных мест:</w:t>
            </w:r>
          </w:p>
        </w:tc>
        <w:tc>
          <w:tcPr>
            <w:tcW w:w="1559" w:type="dxa"/>
            <w:hideMark/>
          </w:tcPr>
          <w:p w:rsidR="005A35DB" w:rsidRPr="005A35DB" w:rsidRDefault="005A35DB" w:rsidP="005A35DB">
            <w:pPr>
              <w:jc w:val="center"/>
            </w:pPr>
          </w:p>
        </w:tc>
        <w:tc>
          <w:tcPr>
            <w:tcW w:w="1559" w:type="dxa"/>
            <w:hideMark/>
          </w:tcPr>
          <w:p w:rsidR="005A35DB" w:rsidRPr="005A35DB" w:rsidRDefault="005A35DB" w:rsidP="005A35DB">
            <w:pPr>
              <w:ind w:left="127" w:right="126"/>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11.</w:t>
            </w:r>
          </w:p>
        </w:tc>
        <w:tc>
          <w:tcPr>
            <w:tcW w:w="3119" w:type="dxa"/>
            <w:hideMark/>
          </w:tcPr>
          <w:p w:rsidR="005A35DB" w:rsidRPr="005A35DB" w:rsidRDefault="005A35DB" w:rsidP="005A35DB">
            <w:pPr>
              <w:ind w:left="39"/>
            </w:pPr>
            <w:r w:rsidRPr="005A35DB">
              <w:t>- до 400 к</w:t>
            </w:r>
          </w:p>
        </w:tc>
        <w:tc>
          <w:tcPr>
            <w:tcW w:w="1559" w:type="dxa"/>
            <w:hideMark/>
          </w:tcPr>
          <w:p w:rsidR="005A35DB" w:rsidRPr="005A35DB" w:rsidRDefault="005A35DB" w:rsidP="005A35DB">
            <w:pPr>
              <w:jc w:val="center"/>
            </w:pPr>
            <w:r w:rsidRPr="005A35DB">
              <w:t>кВт/мест</w:t>
            </w:r>
          </w:p>
        </w:tc>
        <w:tc>
          <w:tcPr>
            <w:tcW w:w="1559" w:type="dxa"/>
            <w:hideMark/>
          </w:tcPr>
          <w:p w:rsidR="005A35DB" w:rsidRPr="005A35DB" w:rsidRDefault="005A35DB" w:rsidP="005A35DB">
            <w:pPr>
              <w:ind w:left="127" w:right="126"/>
              <w:jc w:val="center"/>
            </w:pPr>
            <w:r w:rsidRPr="005A35DB">
              <w:t>1,04</w:t>
            </w:r>
          </w:p>
        </w:tc>
        <w:tc>
          <w:tcPr>
            <w:tcW w:w="1701" w:type="dxa"/>
            <w:gridSpan w:val="2"/>
            <w:hideMark/>
          </w:tcPr>
          <w:p w:rsidR="005A35DB" w:rsidRPr="005A35DB" w:rsidRDefault="005A35DB" w:rsidP="005A35DB">
            <w:pPr>
              <w:ind w:left="127" w:right="126"/>
              <w:jc w:val="center"/>
            </w:pPr>
            <w:r w:rsidRPr="005A35DB">
              <w:t>0,98</w:t>
            </w:r>
          </w:p>
        </w:tc>
        <w:tc>
          <w:tcPr>
            <w:tcW w:w="1085" w:type="dxa"/>
            <w:hideMark/>
          </w:tcPr>
          <w:p w:rsidR="005A35DB" w:rsidRPr="005A35DB" w:rsidRDefault="005A35DB" w:rsidP="005A35DB">
            <w:pPr>
              <w:ind w:left="127" w:right="126"/>
              <w:jc w:val="center"/>
            </w:pPr>
            <w:r w:rsidRPr="005A35DB">
              <w:t>0,2</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12.</w:t>
            </w:r>
          </w:p>
        </w:tc>
        <w:tc>
          <w:tcPr>
            <w:tcW w:w="3119" w:type="dxa"/>
            <w:hideMark/>
          </w:tcPr>
          <w:p w:rsidR="005A35DB" w:rsidRPr="005A35DB" w:rsidRDefault="005A35DB" w:rsidP="005A35DB">
            <w:pPr>
              <w:ind w:left="39"/>
            </w:pPr>
            <w:r w:rsidRPr="005A35DB">
              <w:t>- свыше 500 до 1000</w:t>
            </w:r>
          </w:p>
        </w:tc>
        <w:tc>
          <w:tcPr>
            <w:tcW w:w="1559" w:type="dxa"/>
            <w:hideMark/>
          </w:tcPr>
          <w:p w:rsidR="005A35DB" w:rsidRPr="005A35DB" w:rsidRDefault="005A35DB" w:rsidP="005A35DB">
            <w:pPr>
              <w:jc w:val="center"/>
            </w:pPr>
            <w:r w:rsidRPr="005A35DB">
              <w:t>кВт/ место</w:t>
            </w:r>
          </w:p>
        </w:tc>
        <w:tc>
          <w:tcPr>
            <w:tcW w:w="1559" w:type="dxa"/>
            <w:hideMark/>
          </w:tcPr>
          <w:p w:rsidR="005A35DB" w:rsidRPr="005A35DB" w:rsidRDefault="005A35DB" w:rsidP="005A35DB">
            <w:pPr>
              <w:ind w:left="127" w:right="126"/>
              <w:jc w:val="center"/>
            </w:pPr>
            <w:r w:rsidRPr="005A35DB">
              <w:t>0,86</w:t>
            </w:r>
          </w:p>
        </w:tc>
        <w:tc>
          <w:tcPr>
            <w:tcW w:w="1701" w:type="dxa"/>
            <w:gridSpan w:val="2"/>
            <w:hideMark/>
          </w:tcPr>
          <w:p w:rsidR="005A35DB" w:rsidRPr="005A35DB" w:rsidRDefault="005A35DB" w:rsidP="005A35DB">
            <w:pPr>
              <w:ind w:left="127" w:right="126"/>
              <w:jc w:val="center"/>
            </w:pPr>
            <w:r w:rsidRPr="005A35DB">
              <w:t>0,98</w:t>
            </w:r>
          </w:p>
        </w:tc>
        <w:tc>
          <w:tcPr>
            <w:tcW w:w="1085" w:type="dxa"/>
            <w:hideMark/>
          </w:tcPr>
          <w:p w:rsidR="005A35DB" w:rsidRPr="005A35DB" w:rsidRDefault="005A35DB" w:rsidP="005A35DB">
            <w:pPr>
              <w:ind w:left="127" w:right="126"/>
              <w:jc w:val="center"/>
            </w:pPr>
            <w:r w:rsidRPr="005A35DB">
              <w:t>0,2</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13.</w:t>
            </w:r>
          </w:p>
        </w:tc>
        <w:tc>
          <w:tcPr>
            <w:tcW w:w="3119" w:type="dxa"/>
            <w:hideMark/>
          </w:tcPr>
          <w:p w:rsidR="005A35DB" w:rsidRPr="005A35DB" w:rsidRDefault="005A35DB" w:rsidP="005A35DB">
            <w:pPr>
              <w:ind w:left="39"/>
            </w:pPr>
            <w:r w:rsidRPr="005A35DB">
              <w:t>- свыше 1100</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ind w:left="127" w:right="126"/>
              <w:jc w:val="center"/>
            </w:pPr>
            <w:r w:rsidRPr="005A35DB">
              <w:t>0,75</w:t>
            </w:r>
          </w:p>
        </w:tc>
        <w:tc>
          <w:tcPr>
            <w:tcW w:w="1701" w:type="dxa"/>
            <w:gridSpan w:val="2"/>
            <w:hideMark/>
          </w:tcPr>
          <w:p w:rsidR="005A35DB" w:rsidRPr="005A35DB" w:rsidRDefault="005A35DB" w:rsidP="005A35DB">
            <w:pPr>
              <w:ind w:left="127" w:right="126"/>
              <w:jc w:val="center"/>
            </w:pPr>
            <w:r w:rsidRPr="005A35DB">
              <w:t>0,98</w:t>
            </w:r>
          </w:p>
        </w:tc>
        <w:tc>
          <w:tcPr>
            <w:tcW w:w="1085" w:type="dxa"/>
            <w:hideMark/>
          </w:tcPr>
          <w:p w:rsidR="005A35DB" w:rsidRPr="005A35DB" w:rsidRDefault="005A35DB" w:rsidP="005A35DB">
            <w:pPr>
              <w:ind w:left="127" w:right="126"/>
              <w:jc w:val="center"/>
            </w:pPr>
            <w:r w:rsidRPr="005A35DB">
              <w:t>0,2</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p>
        </w:tc>
        <w:tc>
          <w:tcPr>
            <w:tcW w:w="3119" w:type="dxa"/>
            <w:hideMark/>
          </w:tcPr>
          <w:p w:rsidR="005A35DB" w:rsidRPr="005A35DB" w:rsidRDefault="005A35DB" w:rsidP="005A35DB">
            <w:pPr>
              <w:ind w:left="39"/>
            </w:pPr>
            <w:r w:rsidRPr="005A35DB">
              <w:t xml:space="preserve">Частично </w:t>
            </w:r>
            <w:proofErr w:type="gramStart"/>
            <w:r w:rsidRPr="005A35DB">
              <w:t>электрифицированные</w:t>
            </w:r>
            <w:proofErr w:type="gramEnd"/>
            <w:r w:rsidRPr="005A35DB">
              <w:t xml:space="preserve"> (с плитами на газообразном топливе) с количеством посадочных мест:</w:t>
            </w:r>
          </w:p>
        </w:tc>
        <w:tc>
          <w:tcPr>
            <w:tcW w:w="1559" w:type="dxa"/>
            <w:hideMark/>
          </w:tcPr>
          <w:p w:rsidR="005A35DB" w:rsidRPr="005A35DB" w:rsidRDefault="005A35DB" w:rsidP="005A35DB">
            <w:pPr>
              <w:ind w:left="268" w:right="1042"/>
              <w:jc w:val="center"/>
            </w:pPr>
          </w:p>
        </w:tc>
        <w:tc>
          <w:tcPr>
            <w:tcW w:w="1559" w:type="dxa"/>
            <w:hideMark/>
          </w:tcPr>
          <w:p w:rsidR="005A35DB" w:rsidRPr="005A35DB" w:rsidRDefault="005A35DB" w:rsidP="005A35DB">
            <w:pPr>
              <w:ind w:left="127" w:right="126"/>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14.</w:t>
            </w:r>
          </w:p>
        </w:tc>
        <w:tc>
          <w:tcPr>
            <w:tcW w:w="3119" w:type="dxa"/>
            <w:hideMark/>
          </w:tcPr>
          <w:p w:rsidR="005A35DB" w:rsidRPr="005A35DB" w:rsidRDefault="005A35DB" w:rsidP="005A35DB">
            <w:pPr>
              <w:ind w:left="39"/>
            </w:pPr>
            <w:r w:rsidRPr="005A35DB">
              <w:t>- до 100</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ind w:left="127" w:right="126"/>
              <w:jc w:val="center"/>
            </w:pPr>
            <w:r w:rsidRPr="005A35DB">
              <w:t>0,9</w:t>
            </w:r>
          </w:p>
        </w:tc>
        <w:tc>
          <w:tcPr>
            <w:tcW w:w="1701" w:type="dxa"/>
            <w:gridSpan w:val="2"/>
            <w:hideMark/>
          </w:tcPr>
          <w:p w:rsidR="005A35DB" w:rsidRPr="005A35DB" w:rsidRDefault="005A35DB" w:rsidP="005A35DB">
            <w:pPr>
              <w:ind w:left="127" w:right="126"/>
              <w:jc w:val="center"/>
            </w:pPr>
            <w:r w:rsidRPr="005A35DB">
              <w:t>0,95</w:t>
            </w:r>
          </w:p>
        </w:tc>
        <w:tc>
          <w:tcPr>
            <w:tcW w:w="1085" w:type="dxa"/>
            <w:hideMark/>
          </w:tcPr>
          <w:p w:rsidR="005A35DB" w:rsidRPr="005A35DB" w:rsidRDefault="005A35DB" w:rsidP="005A35DB">
            <w:pPr>
              <w:ind w:left="127" w:right="126"/>
              <w:jc w:val="center"/>
            </w:pPr>
            <w:r w:rsidRPr="005A35DB">
              <w:t>0,33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15.</w:t>
            </w:r>
          </w:p>
        </w:tc>
        <w:tc>
          <w:tcPr>
            <w:tcW w:w="3119" w:type="dxa"/>
            <w:hideMark/>
          </w:tcPr>
          <w:p w:rsidR="005A35DB" w:rsidRPr="005A35DB" w:rsidRDefault="005A35DB" w:rsidP="005A35DB">
            <w:pPr>
              <w:ind w:left="39"/>
            </w:pPr>
            <w:r w:rsidRPr="005A35DB">
              <w:t>- свыше 100 до 400</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ind w:left="127" w:right="126"/>
              <w:jc w:val="center"/>
            </w:pPr>
            <w:r w:rsidRPr="005A35DB">
              <w:t>0,81</w:t>
            </w:r>
          </w:p>
        </w:tc>
        <w:tc>
          <w:tcPr>
            <w:tcW w:w="1701" w:type="dxa"/>
            <w:gridSpan w:val="2"/>
            <w:hideMark/>
          </w:tcPr>
          <w:p w:rsidR="005A35DB" w:rsidRPr="005A35DB" w:rsidRDefault="005A35DB" w:rsidP="005A35DB">
            <w:pPr>
              <w:ind w:left="127" w:right="126"/>
              <w:jc w:val="center"/>
            </w:pPr>
            <w:r w:rsidRPr="005A35DB">
              <w:t>0,95</w:t>
            </w:r>
          </w:p>
        </w:tc>
        <w:tc>
          <w:tcPr>
            <w:tcW w:w="1085" w:type="dxa"/>
            <w:hideMark/>
          </w:tcPr>
          <w:p w:rsidR="005A35DB" w:rsidRPr="005A35DB" w:rsidRDefault="005A35DB" w:rsidP="005A35DB">
            <w:pPr>
              <w:ind w:left="127" w:right="126"/>
              <w:jc w:val="center"/>
            </w:pPr>
            <w:r w:rsidRPr="005A35DB">
              <w:t>0,33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lastRenderedPageBreak/>
              <w:t>16.</w:t>
            </w:r>
          </w:p>
        </w:tc>
        <w:tc>
          <w:tcPr>
            <w:tcW w:w="3119" w:type="dxa"/>
            <w:hideMark/>
          </w:tcPr>
          <w:p w:rsidR="005A35DB" w:rsidRPr="005A35DB" w:rsidRDefault="005A35DB" w:rsidP="005A35DB">
            <w:pPr>
              <w:ind w:left="39"/>
            </w:pPr>
            <w:r w:rsidRPr="005A35DB">
              <w:t>- свыше 500 до 1000</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ind w:left="127" w:right="126"/>
              <w:jc w:val="center"/>
            </w:pPr>
            <w:r w:rsidRPr="005A35DB">
              <w:t>0,69</w:t>
            </w:r>
          </w:p>
        </w:tc>
        <w:tc>
          <w:tcPr>
            <w:tcW w:w="1701" w:type="dxa"/>
            <w:gridSpan w:val="2"/>
            <w:hideMark/>
          </w:tcPr>
          <w:p w:rsidR="005A35DB" w:rsidRPr="005A35DB" w:rsidRDefault="005A35DB" w:rsidP="005A35DB">
            <w:pPr>
              <w:ind w:left="127" w:right="126"/>
              <w:jc w:val="center"/>
            </w:pPr>
            <w:r w:rsidRPr="005A35DB">
              <w:t>0,95</w:t>
            </w:r>
          </w:p>
        </w:tc>
        <w:tc>
          <w:tcPr>
            <w:tcW w:w="1085" w:type="dxa"/>
            <w:hideMark/>
          </w:tcPr>
          <w:p w:rsidR="005A35DB" w:rsidRPr="005A35DB" w:rsidRDefault="005A35DB" w:rsidP="005A35DB">
            <w:pPr>
              <w:ind w:left="127" w:right="126"/>
              <w:jc w:val="center"/>
            </w:pPr>
            <w:r w:rsidRPr="005A35DB">
              <w:t>0,33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17.</w:t>
            </w:r>
          </w:p>
        </w:tc>
        <w:tc>
          <w:tcPr>
            <w:tcW w:w="3119" w:type="dxa"/>
            <w:hideMark/>
          </w:tcPr>
          <w:p w:rsidR="005A35DB" w:rsidRPr="005A35DB" w:rsidRDefault="005A35DB" w:rsidP="005A35DB">
            <w:pPr>
              <w:ind w:left="39"/>
            </w:pPr>
            <w:r w:rsidRPr="005A35DB">
              <w:t>- свыше 1100</w:t>
            </w:r>
          </w:p>
        </w:tc>
        <w:tc>
          <w:tcPr>
            <w:tcW w:w="1559" w:type="dxa"/>
            <w:hideMark/>
          </w:tcPr>
          <w:p w:rsidR="005A35DB" w:rsidRPr="005A35DB" w:rsidRDefault="005A35DB" w:rsidP="005A35DB">
            <w:pPr>
              <w:jc w:val="center"/>
            </w:pPr>
            <w:r w:rsidRPr="005A35DB">
              <w:t>-"-</w:t>
            </w:r>
          </w:p>
        </w:tc>
        <w:tc>
          <w:tcPr>
            <w:tcW w:w="1559" w:type="dxa"/>
            <w:hideMark/>
          </w:tcPr>
          <w:p w:rsidR="005A35DB" w:rsidRPr="005A35DB" w:rsidRDefault="005A35DB" w:rsidP="005A35DB">
            <w:pPr>
              <w:ind w:left="127" w:right="126"/>
              <w:jc w:val="center"/>
            </w:pPr>
            <w:r w:rsidRPr="005A35DB">
              <w:t>0,56</w:t>
            </w:r>
          </w:p>
        </w:tc>
        <w:tc>
          <w:tcPr>
            <w:tcW w:w="1701" w:type="dxa"/>
            <w:gridSpan w:val="2"/>
            <w:hideMark/>
          </w:tcPr>
          <w:p w:rsidR="005A35DB" w:rsidRPr="005A35DB" w:rsidRDefault="005A35DB" w:rsidP="005A35DB">
            <w:pPr>
              <w:ind w:left="127" w:right="126"/>
              <w:jc w:val="center"/>
            </w:pPr>
            <w:r w:rsidRPr="005A35DB">
              <w:t>0,95</w:t>
            </w:r>
          </w:p>
        </w:tc>
        <w:tc>
          <w:tcPr>
            <w:tcW w:w="1085" w:type="dxa"/>
            <w:hideMark/>
          </w:tcPr>
          <w:p w:rsidR="005A35DB" w:rsidRPr="005A35DB" w:rsidRDefault="005A35DB" w:rsidP="005A35DB">
            <w:pPr>
              <w:ind w:left="127" w:right="126"/>
              <w:jc w:val="center"/>
            </w:pPr>
            <w:r w:rsidRPr="005A35DB">
              <w:t>0,33</w:t>
            </w:r>
          </w:p>
        </w:tc>
      </w:tr>
      <w:tr w:rsidR="005A35DB" w:rsidRPr="005A35DB" w:rsidTr="005A35DB">
        <w:tc>
          <w:tcPr>
            <w:tcW w:w="6961" w:type="dxa"/>
            <w:gridSpan w:val="4"/>
            <w:hideMark/>
          </w:tcPr>
          <w:p w:rsidR="005A35DB" w:rsidRPr="005A35DB" w:rsidRDefault="005A35DB" w:rsidP="005A35DB">
            <w:pPr>
              <w:ind w:firstLine="851"/>
              <w:jc w:val="center"/>
            </w:pPr>
            <w:r w:rsidRPr="005A35DB">
              <w:t>IV ПРЕДПРИЯТИЯ КОММУНАЛЬНО-БЫТОВОГО ОБСЛУЖИВАНИЯ</w:t>
            </w:r>
          </w:p>
        </w:tc>
        <w:tc>
          <w:tcPr>
            <w:tcW w:w="2786" w:type="dxa"/>
            <w:gridSpan w:val="3"/>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18.</w:t>
            </w:r>
          </w:p>
        </w:tc>
        <w:tc>
          <w:tcPr>
            <w:tcW w:w="3119" w:type="dxa"/>
            <w:hideMark/>
          </w:tcPr>
          <w:p w:rsidR="005A35DB" w:rsidRPr="005A35DB" w:rsidRDefault="005A35DB" w:rsidP="005A35DB">
            <w:pPr>
              <w:ind w:left="39"/>
            </w:pPr>
            <w:r w:rsidRPr="005A35DB">
              <w:t>Фабрики химчистки и прачечные самообслуживания</w:t>
            </w:r>
          </w:p>
        </w:tc>
        <w:tc>
          <w:tcPr>
            <w:tcW w:w="1559" w:type="dxa"/>
            <w:hideMark/>
          </w:tcPr>
          <w:p w:rsidR="005A35DB" w:rsidRPr="005A35DB" w:rsidRDefault="005A35DB" w:rsidP="005A35DB">
            <w:pPr>
              <w:jc w:val="center"/>
            </w:pPr>
            <w:r w:rsidRPr="005A35DB">
              <w:t>кВт/</w:t>
            </w:r>
            <w:proofErr w:type="gramStart"/>
            <w:r w:rsidRPr="005A35DB">
              <w:t>кг</w:t>
            </w:r>
            <w:proofErr w:type="gramEnd"/>
            <w:r w:rsidRPr="005A35DB">
              <w:t xml:space="preserve"> вещей</w:t>
            </w:r>
          </w:p>
        </w:tc>
        <w:tc>
          <w:tcPr>
            <w:tcW w:w="1559" w:type="dxa"/>
            <w:hideMark/>
          </w:tcPr>
          <w:p w:rsidR="005A35DB" w:rsidRPr="005A35DB" w:rsidRDefault="005A35DB" w:rsidP="005A35DB">
            <w:pPr>
              <w:ind w:left="127" w:right="126"/>
              <w:jc w:val="center"/>
            </w:pPr>
            <w:r w:rsidRPr="005A35DB">
              <w:t>0,075</w:t>
            </w:r>
          </w:p>
        </w:tc>
        <w:tc>
          <w:tcPr>
            <w:tcW w:w="1701" w:type="dxa"/>
            <w:gridSpan w:val="2"/>
            <w:hideMark/>
          </w:tcPr>
          <w:p w:rsidR="005A35DB" w:rsidRPr="005A35DB" w:rsidRDefault="005A35DB" w:rsidP="005A35DB">
            <w:pPr>
              <w:ind w:left="127" w:right="126"/>
              <w:jc w:val="center"/>
            </w:pPr>
            <w:r w:rsidRPr="005A35DB">
              <w:t>0,8</w:t>
            </w:r>
          </w:p>
        </w:tc>
        <w:tc>
          <w:tcPr>
            <w:tcW w:w="1085" w:type="dxa"/>
            <w:hideMark/>
          </w:tcPr>
          <w:p w:rsidR="005A35DB" w:rsidRPr="005A35DB" w:rsidRDefault="005A35DB" w:rsidP="005A35DB">
            <w:pPr>
              <w:ind w:left="127" w:right="126"/>
              <w:jc w:val="center"/>
            </w:pPr>
            <w:r w:rsidRPr="005A35DB">
              <w:t>0,75</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19.</w:t>
            </w:r>
          </w:p>
        </w:tc>
        <w:tc>
          <w:tcPr>
            <w:tcW w:w="3119" w:type="dxa"/>
            <w:hideMark/>
          </w:tcPr>
          <w:p w:rsidR="005A35DB" w:rsidRPr="005A35DB" w:rsidRDefault="005A35DB" w:rsidP="005A35DB">
            <w:pPr>
              <w:ind w:left="39"/>
            </w:pPr>
            <w:r w:rsidRPr="005A35DB">
              <w:t>Парикмахерские</w:t>
            </w:r>
          </w:p>
        </w:tc>
        <w:tc>
          <w:tcPr>
            <w:tcW w:w="1559" w:type="dxa"/>
            <w:hideMark/>
          </w:tcPr>
          <w:p w:rsidR="005A35DB" w:rsidRPr="005A35DB" w:rsidRDefault="005A35DB" w:rsidP="005A35DB">
            <w:pPr>
              <w:widowControl w:val="0"/>
              <w:autoSpaceDE w:val="0"/>
              <w:autoSpaceDN w:val="0"/>
              <w:adjustRightInd w:val="0"/>
              <w:jc w:val="center"/>
            </w:pPr>
            <w:r w:rsidRPr="005A35DB">
              <w:t>кВт/рабочее место</w:t>
            </w:r>
          </w:p>
        </w:tc>
        <w:tc>
          <w:tcPr>
            <w:tcW w:w="1559" w:type="dxa"/>
            <w:hideMark/>
          </w:tcPr>
          <w:p w:rsidR="005A35DB" w:rsidRPr="005A35DB" w:rsidRDefault="005A35DB" w:rsidP="005A35DB">
            <w:pPr>
              <w:ind w:left="127" w:right="126"/>
              <w:jc w:val="center"/>
            </w:pPr>
            <w:r w:rsidRPr="005A35DB">
              <w:t>1,5</w:t>
            </w:r>
          </w:p>
        </w:tc>
        <w:tc>
          <w:tcPr>
            <w:tcW w:w="1701" w:type="dxa"/>
            <w:gridSpan w:val="2"/>
            <w:hideMark/>
          </w:tcPr>
          <w:p w:rsidR="005A35DB" w:rsidRPr="005A35DB" w:rsidRDefault="005A35DB" w:rsidP="005A35DB">
            <w:pPr>
              <w:ind w:left="127" w:right="126"/>
              <w:jc w:val="center"/>
            </w:pPr>
            <w:r w:rsidRPr="005A35DB">
              <w:t>0,97</w:t>
            </w:r>
          </w:p>
        </w:tc>
        <w:tc>
          <w:tcPr>
            <w:tcW w:w="1085" w:type="dxa"/>
            <w:hideMark/>
          </w:tcPr>
          <w:p w:rsidR="005A35DB" w:rsidRPr="005A35DB" w:rsidRDefault="005A35DB" w:rsidP="005A35DB">
            <w:pPr>
              <w:ind w:left="127" w:right="126"/>
              <w:jc w:val="center"/>
            </w:pPr>
            <w:r w:rsidRPr="005A35DB">
              <w:t>0,25</w:t>
            </w:r>
          </w:p>
        </w:tc>
      </w:tr>
      <w:tr w:rsidR="005A35DB" w:rsidRPr="005A35DB" w:rsidTr="005A35DB">
        <w:tc>
          <w:tcPr>
            <w:tcW w:w="9747" w:type="dxa"/>
            <w:gridSpan w:val="7"/>
            <w:hideMark/>
          </w:tcPr>
          <w:p w:rsidR="005A35DB" w:rsidRPr="005A35DB" w:rsidRDefault="005A35DB" w:rsidP="005A35DB">
            <w:pPr>
              <w:ind w:firstLine="851"/>
              <w:jc w:val="center"/>
            </w:pPr>
            <w:r w:rsidRPr="005A35DB">
              <w:t>V УЧРЕЖДЕНИЯ КУЛЬТУРЫ И ИСКУССТВА</w:t>
            </w:r>
          </w:p>
        </w:tc>
      </w:tr>
      <w:tr w:rsidR="005A35DB" w:rsidRPr="005A35DB" w:rsidTr="005A35DB">
        <w:tc>
          <w:tcPr>
            <w:tcW w:w="724" w:type="dxa"/>
            <w:hideMark/>
          </w:tcPr>
          <w:p w:rsidR="005A35DB" w:rsidRPr="005A35DB" w:rsidRDefault="005A35DB" w:rsidP="005A35DB">
            <w:pPr>
              <w:ind w:firstLine="851"/>
            </w:pPr>
            <w:r w:rsidRPr="005A35DB">
              <w:t> </w:t>
            </w:r>
          </w:p>
        </w:tc>
        <w:tc>
          <w:tcPr>
            <w:tcW w:w="3119" w:type="dxa"/>
            <w:hideMark/>
          </w:tcPr>
          <w:p w:rsidR="005A35DB" w:rsidRPr="005A35DB" w:rsidRDefault="005A35DB" w:rsidP="005A35DB">
            <w:pPr>
              <w:ind w:left="39"/>
            </w:pPr>
            <w:r w:rsidRPr="005A35DB">
              <w:t>Кинотеатры и киноконцертные залы:</w:t>
            </w:r>
          </w:p>
        </w:tc>
        <w:tc>
          <w:tcPr>
            <w:tcW w:w="1559" w:type="dxa"/>
            <w:hideMark/>
          </w:tcPr>
          <w:p w:rsidR="005A35DB" w:rsidRPr="005A35DB" w:rsidRDefault="005A35DB" w:rsidP="005A35DB">
            <w:pPr>
              <w:ind w:left="268" w:right="1042"/>
              <w:jc w:val="center"/>
            </w:pPr>
          </w:p>
        </w:tc>
        <w:tc>
          <w:tcPr>
            <w:tcW w:w="1559" w:type="dxa"/>
            <w:hideMark/>
          </w:tcPr>
          <w:p w:rsidR="005A35DB" w:rsidRPr="005A35DB" w:rsidRDefault="005A35DB" w:rsidP="005A35DB">
            <w:pPr>
              <w:ind w:left="127" w:right="126"/>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20.</w:t>
            </w:r>
          </w:p>
        </w:tc>
        <w:tc>
          <w:tcPr>
            <w:tcW w:w="3119" w:type="dxa"/>
            <w:hideMark/>
          </w:tcPr>
          <w:p w:rsidR="005A35DB" w:rsidRPr="005A35DB" w:rsidRDefault="005A35DB" w:rsidP="005A35DB">
            <w:pPr>
              <w:ind w:left="39"/>
            </w:pPr>
            <w:r w:rsidRPr="005A35DB">
              <w:t>- без кондиционирования воздуха</w:t>
            </w:r>
          </w:p>
        </w:tc>
        <w:tc>
          <w:tcPr>
            <w:tcW w:w="1559" w:type="dxa"/>
            <w:hideMark/>
          </w:tcPr>
          <w:p w:rsidR="005A35DB" w:rsidRPr="005A35DB" w:rsidRDefault="005A35DB" w:rsidP="005A35DB">
            <w:pPr>
              <w:jc w:val="center"/>
            </w:pPr>
            <w:r w:rsidRPr="005A35DB">
              <w:t>кВт/место</w:t>
            </w:r>
          </w:p>
        </w:tc>
        <w:tc>
          <w:tcPr>
            <w:tcW w:w="1559" w:type="dxa"/>
            <w:hideMark/>
          </w:tcPr>
          <w:p w:rsidR="005A35DB" w:rsidRPr="005A35DB" w:rsidRDefault="005A35DB" w:rsidP="005A35DB">
            <w:pPr>
              <w:ind w:left="127" w:right="126"/>
              <w:jc w:val="center"/>
            </w:pPr>
            <w:r w:rsidRPr="005A35DB">
              <w:t>0,12</w:t>
            </w:r>
          </w:p>
        </w:tc>
        <w:tc>
          <w:tcPr>
            <w:tcW w:w="1701" w:type="dxa"/>
            <w:gridSpan w:val="2"/>
            <w:hideMark/>
          </w:tcPr>
          <w:p w:rsidR="005A35DB" w:rsidRPr="005A35DB" w:rsidRDefault="005A35DB" w:rsidP="005A35DB">
            <w:pPr>
              <w:ind w:left="127" w:right="126"/>
              <w:jc w:val="center"/>
            </w:pPr>
            <w:r w:rsidRPr="005A35DB">
              <w:t>0,95</w:t>
            </w:r>
          </w:p>
        </w:tc>
        <w:tc>
          <w:tcPr>
            <w:tcW w:w="1085" w:type="dxa"/>
            <w:hideMark/>
          </w:tcPr>
          <w:p w:rsidR="005A35DB" w:rsidRPr="005A35DB" w:rsidRDefault="005A35DB" w:rsidP="005A35DB">
            <w:pPr>
              <w:ind w:left="127" w:right="126"/>
              <w:jc w:val="center"/>
            </w:pPr>
            <w:r w:rsidRPr="005A35DB">
              <w:t>0,33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21.</w:t>
            </w:r>
          </w:p>
        </w:tc>
        <w:tc>
          <w:tcPr>
            <w:tcW w:w="3119" w:type="dxa"/>
            <w:hideMark/>
          </w:tcPr>
          <w:p w:rsidR="005A35DB" w:rsidRPr="005A35DB" w:rsidRDefault="005A35DB" w:rsidP="005A35DB">
            <w:pPr>
              <w:ind w:left="39"/>
            </w:pPr>
            <w:r w:rsidRPr="005A35DB">
              <w:t>- с кондиционированием воздуха</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ind w:left="127" w:right="126"/>
              <w:jc w:val="center"/>
            </w:pPr>
            <w:r w:rsidRPr="005A35DB">
              <w:t>0,14</w:t>
            </w:r>
          </w:p>
        </w:tc>
        <w:tc>
          <w:tcPr>
            <w:tcW w:w="1701" w:type="dxa"/>
            <w:gridSpan w:val="2"/>
            <w:hideMark/>
          </w:tcPr>
          <w:p w:rsidR="005A35DB" w:rsidRPr="005A35DB" w:rsidRDefault="005A35DB" w:rsidP="005A35DB">
            <w:pPr>
              <w:ind w:left="127" w:right="126"/>
              <w:jc w:val="center"/>
            </w:pPr>
            <w:r w:rsidRPr="005A35DB">
              <w:t>0,92</w:t>
            </w:r>
          </w:p>
        </w:tc>
        <w:tc>
          <w:tcPr>
            <w:tcW w:w="1085" w:type="dxa"/>
            <w:hideMark/>
          </w:tcPr>
          <w:p w:rsidR="005A35DB" w:rsidRPr="005A35DB" w:rsidRDefault="005A35DB" w:rsidP="005A35DB">
            <w:pPr>
              <w:ind w:left="127" w:right="126"/>
              <w:jc w:val="center"/>
            </w:pPr>
            <w:r w:rsidRPr="005A35DB">
              <w:t>0,43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22.</w:t>
            </w:r>
          </w:p>
        </w:tc>
        <w:tc>
          <w:tcPr>
            <w:tcW w:w="3119" w:type="dxa"/>
            <w:hideMark/>
          </w:tcPr>
          <w:p w:rsidR="005A35DB" w:rsidRPr="005A35DB" w:rsidRDefault="005A35DB" w:rsidP="005A35DB">
            <w:pPr>
              <w:ind w:left="39"/>
            </w:pPr>
            <w:r w:rsidRPr="005A35DB">
              <w:t>Клубы</w:t>
            </w:r>
          </w:p>
        </w:tc>
        <w:tc>
          <w:tcPr>
            <w:tcW w:w="1559" w:type="dxa"/>
            <w:hideMark/>
          </w:tcPr>
          <w:p w:rsidR="005A35DB" w:rsidRPr="005A35DB" w:rsidRDefault="005A35DB" w:rsidP="005A35DB">
            <w:pPr>
              <w:jc w:val="center"/>
            </w:pPr>
            <w:r w:rsidRPr="005A35DB">
              <w:t>кВт/место</w:t>
            </w:r>
          </w:p>
        </w:tc>
        <w:tc>
          <w:tcPr>
            <w:tcW w:w="1559" w:type="dxa"/>
            <w:hideMark/>
          </w:tcPr>
          <w:p w:rsidR="005A35DB" w:rsidRPr="005A35DB" w:rsidRDefault="005A35DB" w:rsidP="005A35DB">
            <w:pPr>
              <w:ind w:left="127" w:right="126"/>
              <w:jc w:val="center"/>
            </w:pPr>
            <w:r w:rsidRPr="005A35DB">
              <w:t>0,46</w:t>
            </w:r>
          </w:p>
        </w:tc>
        <w:tc>
          <w:tcPr>
            <w:tcW w:w="1701" w:type="dxa"/>
            <w:gridSpan w:val="2"/>
            <w:hideMark/>
          </w:tcPr>
          <w:p w:rsidR="005A35DB" w:rsidRPr="005A35DB" w:rsidRDefault="005A35DB" w:rsidP="005A35DB">
            <w:pPr>
              <w:ind w:left="127" w:right="126"/>
              <w:jc w:val="center"/>
            </w:pPr>
            <w:r w:rsidRPr="005A35DB">
              <w:t>0,92</w:t>
            </w:r>
          </w:p>
        </w:tc>
        <w:tc>
          <w:tcPr>
            <w:tcW w:w="1085" w:type="dxa"/>
            <w:hideMark/>
          </w:tcPr>
          <w:p w:rsidR="005A35DB" w:rsidRPr="005A35DB" w:rsidRDefault="005A35DB" w:rsidP="005A35DB">
            <w:pPr>
              <w:ind w:left="127" w:right="126"/>
              <w:jc w:val="center"/>
            </w:pPr>
            <w:r w:rsidRPr="005A35DB">
              <w:t>0,43</w:t>
            </w:r>
          </w:p>
        </w:tc>
      </w:tr>
      <w:tr w:rsidR="005A35DB" w:rsidRPr="005A35DB" w:rsidTr="005A35DB">
        <w:tc>
          <w:tcPr>
            <w:tcW w:w="9747" w:type="dxa"/>
            <w:gridSpan w:val="7"/>
            <w:hideMark/>
          </w:tcPr>
          <w:p w:rsidR="005A35DB" w:rsidRPr="005A35DB" w:rsidRDefault="005A35DB" w:rsidP="005A35DB">
            <w:pPr>
              <w:ind w:firstLine="851"/>
              <w:jc w:val="center"/>
            </w:pPr>
            <w:r w:rsidRPr="005A35DB">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23.</w:t>
            </w:r>
          </w:p>
        </w:tc>
        <w:tc>
          <w:tcPr>
            <w:tcW w:w="3119" w:type="dxa"/>
            <w:hideMark/>
          </w:tcPr>
          <w:p w:rsidR="005A35DB" w:rsidRPr="005A35DB" w:rsidRDefault="005A35DB" w:rsidP="005A35DB">
            <w:pPr>
              <w:ind w:left="39"/>
            </w:pPr>
            <w:r w:rsidRPr="005A35DB">
              <w:t>- без кондиционирования воздуха</w:t>
            </w:r>
          </w:p>
        </w:tc>
        <w:tc>
          <w:tcPr>
            <w:tcW w:w="1559" w:type="dxa"/>
            <w:hideMark/>
          </w:tcPr>
          <w:p w:rsidR="005A35DB" w:rsidRPr="005A35DB" w:rsidRDefault="005A35DB" w:rsidP="005A35DB">
            <w:pPr>
              <w:widowControl w:val="0"/>
              <w:autoSpaceDE w:val="0"/>
              <w:autoSpaceDN w:val="0"/>
              <w:adjustRightInd w:val="0"/>
              <w:ind w:left="127"/>
              <w:jc w:val="center"/>
            </w:pPr>
            <w:r w:rsidRPr="005A35DB">
              <w:t>кВт/м</w:t>
            </w:r>
            <w:proofErr w:type="gramStart"/>
            <w:r w:rsidRPr="005A35DB">
              <w:t>2</w:t>
            </w:r>
            <w:proofErr w:type="gramEnd"/>
            <w:r w:rsidRPr="005A35DB">
              <w:t xml:space="preserve"> общей площади</w:t>
            </w:r>
          </w:p>
        </w:tc>
        <w:tc>
          <w:tcPr>
            <w:tcW w:w="1559" w:type="dxa"/>
            <w:hideMark/>
          </w:tcPr>
          <w:p w:rsidR="005A35DB" w:rsidRPr="005A35DB" w:rsidRDefault="005A35DB" w:rsidP="005A35DB">
            <w:pPr>
              <w:ind w:left="127" w:right="126"/>
              <w:jc w:val="center"/>
            </w:pPr>
            <w:r w:rsidRPr="005A35DB">
              <w:t>0,043</w:t>
            </w:r>
          </w:p>
        </w:tc>
        <w:tc>
          <w:tcPr>
            <w:tcW w:w="1701" w:type="dxa"/>
            <w:gridSpan w:val="2"/>
            <w:hideMark/>
          </w:tcPr>
          <w:p w:rsidR="005A35DB" w:rsidRPr="005A35DB" w:rsidRDefault="005A35DB" w:rsidP="005A35DB">
            <w:pPr>
              <w:ind w:left="127" w:right="126"/>
              <w:jc w:val="center"/>
            </w:pPr>
            <w:r w:rsidRPr="005A35DB">
              <w:t>0,9</w:t>
            </w:r>
          </w:p>
        </w:tc>
        <w:tc>
          <w:tcPr>
            <w:tcW w:w="1085" w:type="dxa"/>
            <w:hideMark/>
          </w:tcPr>
          <w:p w:rsidR="005A35DB" w:rsidRPr="005A35DB" w:rsidRDefault="005A35DB" w:rsidP="005A35DB">
            <w:pPr>
              <w:ind w:left="127" w:right="126"/>
              <w:jc w:val="center"/>
            </w:pPr>
            <w:r w:rsidRPr="005A35DB">
              <w:t>0,48</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24.</w:t>
            </w:r>
          </w:p>
        </w:tc>
        <w:tc>
          <w:tcPr>
            <w:tcW w:w="3119" w:type="dxa"/>
            <w:hideMark/>
          </w:tcPr>
          <w:p w:rsidR="005A35DB" w:rsidRPr="005A35DB" w:rsidRDefault="005A35DB" w:rsidP="005A35DB">
            <w:pPr>
              <w:ind w:left="39"/>
            </w:pPr>
            <w:r w:rsidRPr="005A35DB">
              <w:t>- с кондиционированием воздуха</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ind w:left="127" w:right="126"/>
              <w:jc w:val="center"/>
            </w:pPr>
            <w:r w:rsidRPr="005A35DB">
              <w:t>0,054</w:t>
            </w:r>
          </w:p>
        </w:tc>
        <w:tc>
          <w:tcPr>
            <w:tcW w:w="1701" w:type="dxa"/>
            <w:gridSpan w:val="2"/>
            <w:hideMark/>
          </w:tcPr>
          <w:p w:rsidR="005A35DB" w:rsidRPr="005A35DB" w:rsidRDefault="005A35DB" w:rsidP="005A35DB">
            <w:pPr>
              <w:ind w:left="127" w:right="126"/>
              <w:jc w:val="center"/>
            </w:pPr>
            <w:r w:rsidRPr="005A35DB">
              <w:t>0,87</w:t>
            </w:r>
          </w:p>
        </w:tc>
        <w:tc>
          <w:tcPr>
            <w:tcW w:w="1085" w:type="dxa"/>
            <w:hideMark/>
          </w:tcPr>
          <w:p w:rsidR="005A35DB" w:rsidRPr="005A35DB" w:rsidRDefault="005A35DB" w:rsidP="005A35DB">
            <w:pPr>
              <w:ind w:left="127" w:right="126"/>
              <w:jc w:val="center"/>
            </w:pPr>
            <w:r w:rsidRPr="005A35DB">
              <w:t>0,57</w:t>
            </w:r>
          </w:p>
        </w:tc>
      </w:tr>
      <w:tr w:rsidR="005A35DB" w:rsidRPr="005A35DB" w:rsidTr="005A35DB">
        <w:tc>
          <w:tcPr>
            <w:tcW w:w="3843" w:type="dxa"/>
            <w:gridSpan w:val="2"/>
            <w:hideMark/>
          </w:tcPr>
          <w:p w:rsidR="005A35DB" w:rsidRPr="005A35DB" w:rsidRDefault="005A35DB" w:rsidP="005A35DB">
            <w:pPr>
              <w:jc w:val="center"/>
            </w:pPr>
            <w:r w:rsidRPr="005A35DB">
              <w:t>VII УЧРЕЖДЕНИЯ ОЗДОРОВИТЕЛЬНЫЕ И ОТДЫХА</w:t>
            </w:r>
          </w:p>
        </w:tc>
        <w:tc>
          <w:tcPr>
            <w:tcW w:w="1559" w:type="dxa"/>
            <w:hideMark/>
          </w:tcPr>
          <w:p w:rsidR="005A35DB" w:rsidRPr="005A35DB" w:rsidRDefault="005A35DB" w:rsidP="005A35DB">
            <w:pPr>
              <w:jc w:val="center"/>
            </w:pPr>
          </w:p>
        </w:tc>
        <w:tc>
          <w:tcPr>
            <w:tcW w:w="1559" w:type="dxa"/>
            <w:hideMark/>
          </w:tcPr>
          <w:p w:rsidR="005A35DB" w:rsidRPr="005A35DB" w:rsidRDefault="005A35DB" w:rsidP="005A35DB">
            <w:pPr>
              <w:ind w:left="127" w:right="126"/>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25.</w:t>
            </w:r>
          </w:p>
        </w:tc>
        <w:tc>
          <w:tcPr>
            <w:tcW w:w="3119" w:type="dxa"/>
            <w:hideMark/>
          </w:tcPr>
          <w:p w:rsidR="005A35DB" w:rsidRPr="005A35DB" w:rsidRDefault="005A35DB" w:rsidP="005A35DB">
            <w:pPr>
              <w:ind w:left="39"/>
            </w:pPr>
            <w:r w:rsidRPr="005A35DB">
              <w:t>Дома отдыха и пансионаты без кондиционирования воздуха</w:t>
            </w:r>
          </w:p>
        </w:tc>
        <w:tc>
          <w:tcPr>
            <w:tcW w:w="1559" w:type="dxa"/>
            <w:hideMark/>
          </w:tcPr>
          <w:p w:rsidR="005A35DB" w:rsidRPr="005A35DB" w:rsidRDefault="005A35DB" w:rsidP="005A35DB">
            <w:pPr>
              <w:jc w:val="center"/>
            </w:pPr>
            <w:r w:rsidRPr="005A35DB">
              <w:t>кВт/место</w:t>
            </w:r>
          </w:p>
        </w:tc>
        <w:tc>
          <w:tcPr>
            <w:tcW w:w="1559" w:type="dxa"/>
            <w:hideMark/>
          </w:tcPr>
          <w:p w:rsidR="005A35DB" w:rsidRPr="005A35DB" w:rsidRDefault="005A35DB" w:rsidP="005A35DB">
            <w:pPr>
              <w:ind w:left="127" w:right="126"/>
              <w:jc w:val="center"/>
            </w:pPr>
            <w:r w:rsidRPr="005A35DB">
              <w:t>0,36</w:t>
            </w:r>
          </w:p>
        </w:tc>
        <w:tc>
          <w:tcPr>
            <w:tcW w:w="1701" w:type="dxa"/>
            <w:gridSpan w:val="2"/>
            <w:hideMark/>
          </w:tcPr>
          <w:p w:rsidR="005A35DB" w:rsidRPr="005A35DB" w:rsidRDefault="005A35DB" w:rsidP="005A35DB">
            <w:pPr>
              <w:ind w:left="127" w:right="126"/>
              <w:jc w:val="center"/>
            </w:pPr>
            <w:r w:rsidRPr="005A35DB">
              <w:t>0,92</w:t>
            </w:r>
          </w:p>
        </w:tc>
        <w:tc>
          <w:tcPr>
            <w:tcW w:w="1085" w:type="dxa"/>
            <w:hideMark/>
          </w:tcPr>
          <w:p w:rsidR="005A35DB" w:rsidRPr="005A35DB" w:rsidRDefault="005A35DB" w:rsidP="005A35DB">
            <w:pPr>
              <w:ind w:left="127" w:right="126"/>
              <w:jc w:val="center"/>
            </w:pPr>
            <w:r w:rsidRPr="005A35DB">
              <w:t>0,43</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26.</w:t>
            </w:r>
          </w:p>
        </w:tc>
        <w:tc>
          <w:tcPr>
            <w:tcW w:w="3119" w:type="dxa"/>
            <w:hideMark/>
          </w:tcPr>
          <w:p w:rsidR="005A35DB" w:rsidRPr="005A35DB" w:rsidRDefault="005A35DB" w:rsidP="005A35DB">
            <w:pPr>
              <w:ind w:left="39"/>
            </w:pPr>
            <w:r w:rsidRPr="005A35DB">
              <w:t>Детские лагеря</w:t>
            </w:r>
          </w:p>
        </w:tc>
        <w:tc>
          <w:tcPr>
            <w:tcW w:w="1559" w:type="dxa"/>
            <w:hideMark/>
          </w:tcPr>
          <w:p w:rsidR="005A35DB" w:rsidRPr="005A35DB" w:rsidRDefault="005A35DB" w:rsidP="005A35DB">
            <w:pPr>
              <w:widowControl w:val="0"/>
              <w:autoSpaceDE w:val="0"/>
              <w:autoSpaceDN w:val="0"/>
              <w:adjustRightInd w:val="0"/>
              <w:jc w:val="center"/>
            </w:pPr>
            <w:r w:rsidRPr="005A35DB">
              <w:t>кВт/м</w:t>
            </w:r>
            <w:proofErr w:type="gramStart"/>
            <w:r w:rsidRPr="005A35DB">
              <w:t>2</w:t>
            </w:r>
            <w:proofErr w:type="gramEnd"/>
            <w:r w:rsidRPr="005A35DB">
              <w:t xml:space="preserve"> жилых помещений</w:t>
            </w:r>
          </w:p>
        </w:tc>
        <w:tc>
          <w:tcPr>
            <w:tcW w:w="1559" w:type="dxa"/>
            <w:hideMark/>
          </w:tcPr>
          <w:p w:rsidR="005A35DB" w:rsidRPr="005A35DB" w:rsidRDefault="005A35DB" w:rsidP="005A35DB">
            <w:pPr>
              <w:ind w:left="127" w:right="126"/>
              <w:jc w:val="center"/>
            </w:pPr>
            <w:r w:rsidRPr="005A35DB">
              <w:t>0,023</w:t>
            </w:r>
          </w:p>
        </w:tc>
        <w:tc>
          <w:tcPr>
            <w:tcW w:w="1701" w:type="dxa"/>
            <w:gridSpan w:val="2"/>
            <w:hideMark/>
          </w:tcPr>
          <w:p w:rsidR="005A35DB" w:rsidRPr="005A35DB" w:rsidRDefault="005A35DB" w:rsidP="005A35DB">
            <w:pPr>
              <w:ind w:left="127" w:right="126"/>
              <w:jc w:val="center"/>
            </w:pPr>
            <w:r w:rsidRPr="005A35DB">
              <w:t>0,92</w:t>
            </w:r>
          </w:p>
        </w:tc>
        <w:tc>
          <w:tcPr>
            <w:tcW w:w="1085" w:type="dxa"/>
            <w:hideMark/>
          </w:tcPr>
          <w:p w:rsidR="005A35DB" w:rsidRPr="005A35DB" w:rsidRDefault="005A35DB" w:rsidP="005A35DB">
            <w:pPr>
              <w:ind w:left="127" w:right="126"/>
              <w:jc w:val="center"/>
            </w:pPr>
            <w:r w:rsidRPr="005A35DB">
              <w:t>0,43</w:t>
            </w:r>
          </w:p>
        </w:tc>
      </w:tr>
      <w:tr w:rsidR="005A35DB" w:rsidRPr="005A35DB" w:rsidTr="005A35DB">
        <w:tc>
          <w:tcPr>
            <w:tcW w:w="9747" w:type="dxa"/>
            <w:gridSpan w:val="7"/>
            <w:hideMark/>
          </w:tcPr>
          <w:p w:rsidR="005A35DB" w:rsidRPr="005A35DB" w:rsidRDefault="005A35DB" w:rsidP="005A35DB">
            <w:pPr>
              <w:ind w:firstLine="851"/>
              <w:jc w:val="center"/>
            </w:pPr>
            <w:r w:rsidRPr="005A35DB">
              <w:t>VIII УЧРЕЖДЕНИЯ ЖИЛИЩНО-КОММУНАЛЬНОГО ХОЗЯЙСТВА</w:t>
            </w:r>
          </w:p>
        </w:tc>
      </w:tr>
      <w:tr w:rsidR="005A35DB" w:rsidRPr="005A35DB" w:rsidTr="005A35DB">
        <w:tc>
          <w:tcPr>
            <w:tcW w:w="724" w:type="dxa"/>
            <w:hideMark/>
          </w:tcPr>
          <w:p w:rsidR="005A35DB" w:rsidRPr="005A35DB" w:rsidRDefault="005A35DB" w:rsidP="005A35DB">
            <w:pPr>
              <w:ind w:firstLine="851"/>
            </w:pPr>
            <w:r w:rsidRPr="005A35DB">
              <w:t> </w:t>
            </w:r>
          </w:p>
        </w:tc>
        <w:tc>
          <w:tcPr>
            <w:tcW w:w="3119" w:type="dxa"/>
            <w:hideMark/>
          </w:tcPr>
          <w:p w:rsidR="005A35DB" w:rsidRPr="005A35DB" w:rsidRDefault="005A35DB" w:rsidP="005A35DB">
            <w:pPr>
              <w:ind w:left="39"/>
            </w:pPr>
            <w:r w:rsidRPr="005A35DB">
              <w:t>Гостиницы:</w:t>
            </w:r>
          </w:p>
        </w:tc>
        <w:tc>
          <w:tcPr>
            <w:tcW w:w="1559" w:type="dxa"/>
            <w:hideMark/>
          </w:tcPr>
          <w:p w:rsidR="005A35DB" w:rsidRPr="005A35DB" w:rsidRDefault="005A35DB" w:rsidP="005A35DB">
            <w:pPr>
              <w:ind w:left="268" w:right="1042"/>
              <w:jc w:val="center"/>
            </w:pPr>
          </w:p>
        </w:tc>
        <w:tc>
          <w:tcPr>
            <w:tcW w:w="1559" w:type="dxa"/>
            <w:hideMark/>
          </w:tcPr>
          <w:p w:rsidR="005A35DB" w:rsidRPr="005A35DB" w:rsidRDefault="005A35DB" w:rsidP="005A35DB">
            <w:pPr>
              <w:ind w:left="127" w:right="126"/>
              <w:jc w:val="center"/>
            </w:pPr>
          </w:p>
        </w:tc>
        <w:tc>
          <w:tcPr>
            <w:tcW w:w="1701" w:type="dxa"/>
            <w:gridSpan w:val="2"/>
            <w:hideMark/>
          </w:tcPr>
          <w:p w:rsidR="005A35DB" w:rsidRPr="005A35DB" w:rsidRDefault="005A35DB" w:rsidP="005A35DB">
            <w:pPr>
              <w:ind w:left="127" w:right="126"/>
              <w:jc w:val="center"/>
            </w:pPr>
          </w:p>
        </w:tc>
        <w:tc>
          <w:tcPr>
            <w:tcW w:w="1085" w:type="dxa"/>
            <w:hideMark/>
          </w:tcPr>
          <w:p w:rsidR="005A35DB" w:rsidRPr="005A35DB" w:rsidRDefault="005A35DB" w:rsidP="005A35DB">
            <w:pPr>
              <w:ind w:left="127" w:right="126"/>
              <w:jc w:val="center"/>
            </w:pPr>
          </w:p>
        </w:tc>
      </w:tr>
      <w:tr w:rsidR="005A35DB" w:rsidRPr="005A35DB" w:rsidTr="005A35DB">
        <w:trPr>
          <w:trHeight w:val="47"/>
        </w:trPr>
        <w:tc>
          <w:tcPr>
            <w:tcW w:w="724" w:type="dxa"/>
            <w:hideMark/>
          </w:tcPr>
          <w:p w:rsidR="005A35DB" w:rsidRPr="005A35DB" w:rsidRDefault="005A35DB" w:rsidP="005A35DB">
            <w:pPr>
              <w:widowControl w:val="0"/>
              <w:autoSpaceDE w:val="0"/>
              <w:autoSpaceDN w:val="0"/>
              <w:adjustRightInd w:val="0"/>
              <w:jc w:val="center"/>
            </w:pPr>
            <w:r w:rsidRPr="005A35DB">
              <w:t>27.</w:t>
            </w:r>
          </w:p>
        </w:tc>
        <w:tc>
          <w:tcPr>
            <w:tcW w:w="3119" w:type="dxa"/>
            <w:hideMark/>
          </w:tcPr>
          <w:p w:rsidR="005A35DB" w:rsidRPr="005A35DB" w:rsidRDefault="005A35DB" w:rsidP="005A35DB">
            <w:pPr>
              <w:ind w:left="39"/>
            </w:pPr>
            <w:r w:rsidRPr="005A35DB">
              <w:t>- без кондиционирования воздуха (без ресторанов)</w:t>
            </w:r>
          </w:p>
        </w:tc>
        <w:tc>
          <w:tcPr>
            <w:tcW w:w="1559" w:type="dxa"/>
            <w:hideMark/>
          </w:tcPr>
          <w:p w:rsidR="005A35DB" w:rsidRPr="005A35DB" w:rsidRDefault="005A35DB" w:rsidP="005A35DB">
            <w:pPr>
              <w:jc w:val="center"/>
            </w:pPr>
            <w:r w:rsidRPr="005A35DB">
              <w:t>кВт/место</w:t>
            </w:r>
          </w:p>
        </w:tc>
        <w:tc>
          <w:tcPr>
            <w:tcW w:w="1559" w:type="dxa"/>
            <w:hideMark/>
          </w:tcPr>
          <w:p w:rsidR="005A35DB" w:rsidRPr="005A35DB" w:rsidRDefault="005A35DB" w:rsidP="005A35DB">
            <w:pPr>
              <w:ind w:left="127" w:right="126"/>
              <w:jc w:val="center"/>
            </w:pPr>
            <w:r w:rsidRPr="005A35DB">
              <w:t>0,34</w:t>
            </w:r>
          </w:p>
        </w:tc>
        <w:tc>
          <w:tcPr>
            <w:tcW w:w="1701" w:type="dxa"/>
            <w:gridSpan w:val="2"/>
            <w:hideMark/>
          </w:tcPr>
          <w:p w:rsidR="005A35DB" w:rsidRPr="005A35DB" w:rsidRDefault="005A35DB" w:rsidP="005A35DB">
            <w:pPr>
              <w:ind w:left="127" w:right="126"/>
              <w:jc w:val="center"/>
            </w:pPr>
            <w:r w:rsidRPr="005A35DB">
              <w:t>0,9</w:t>
            </w:r>
          </w:p>
        </w:tc>
        <w:tc>
          <w:tcPr>
            <w:tcW w:w="1085" w:type="dxa"/>
            <w:hideMark/>
          </w:tcPr>
          <w:p w:rsidR="005A35DB" w:rsidRPr="005A35DB" w:rsidRDefault="005A35DB" w:rsidP="005A35DB">
            <w:pPr>
              <w:ind w:left="127" w:right="126"/>
              <w:jc w:val="center"/>
            </w:pPr>
            <w:r w:rsidRPr="005A35DB">
              <w:t>0,48</w:t>
            </w:r>
          </w:p>
        </w:tc>
      </w:tr>
      <w:tr w:rsidR="005A35DB" w:rsidRPr="005A35DB" w:rsidTr="005A35DB">
        <w:tc>
          <w:tcPr>
            <w:tcW w:w="724" w:type="dxa"/>
            <w:hideMark/>
          </w:tcPr>
          <w:p w:rsidR="005A35DB" w:rsidRPr="005A35DB" w:rsidRDefault="005A35DB" w:rsidP="005A35DB">
            <w:pPr>
              <w:widowControl w:val="0"/>
              <w:autoSpaceDE w:val="0"/>
              <w:autoSpaceDN w:val="0"/>
              <w:adjustRightInd w:val="0"/>
              <w:jc w:val="center"/>
            </w:pPr>
            <w:r w:rsidRPr="005A35DB">
              <w:t>28.</w:t>
            </w:r>
          </w:p>
        </w:tc>
        <w:tc>
          <w:tcPr>
            <w:tcW w:w="3119" w:type="dxa"/>
            <w:hideMark/>
          </w:tcPr>
          <w:p w:rsidR="005A35DB" w:rsidRPr="005A35DB" w:rsidRDefault="005A35DB" w:rsidP="005A35DB">
            <w:pPr>
              <w:ind w:left="39"/>
            </w:pPr>
            <w:r w:rsidRPr="005A35DB">
              <w:t>- с кондиционированием воздуха</w:t>
            </w:r>
          </w:p>
        </w:tc>
        <w:tc>
          <w:tcPr>
            <w:tcW w:w="1559" w:type="dxa"/>
            <w:hideMark/>
          </w:tcPr>
          <w:p w:rsidR="005A35DB" w:rsidRPr="005A35DB" w:rsidRDefault="005A35DB" w:rsidP="005A35DB">
            <w:pPr>
              <w:jc w:val="center"/>
            </w:pPr>
            <w:r w:rsidRPr="005A35DB">
              <w:t>То же</w:t>
            </w:r>
          </w:p>
        </w:tc>
        <w:tc>
          <w:tcPr>
            <w:tcW w:w="1559" w:type="dxa"/>
            <w:hideMark/>
          </w:tcPr>
          <w:p w:rsidR="005A35DB" w:rsidRPr="005A35DB" w:rsidRDefault="005A35DB" w:rsidP="005A35DB">
            <w:pPr>
              <w:ind w:left="127" w:right="126"/>
              <w:jc w:val="center"/>
            </w:pPr>
            <w:r w:rsidRPr="005A35DB">
              <w:t>0,46</w:t>
            </w:r>
          </w:p>
        </w:tc>
        <w:tc>
          <w:tcPr>
            <w:tcW w:w="1701" w:type="dxa"/>
            <w:gridSpan w:val="2"/>
            <w:hideMark/>
          </w:tcPr>
          <w:p w:rsidR="005A35DB" w:rsidRPr="005A35DB" w:rsidRDefault="005A35DB" w:rsidP="005A35DB">
            <w:pPr>
              <w:ind w:left="127" w:right="126"/>
              <w:jc w:val="center"/>
            </w:pPr>
            <w:r w:rsidRPr="005A35DB">
              <w:t>0,85</w:t>
            </w:r>
          </w:p>
        </w:tc>
        <w:tc>
          <w:tcPr>
            <w:tcW w:w="1085" w:type="dxa"/>
            <w:hideMark/>
          </w:tcPr>
          <w:p w:rsidR="005A35DB" w:rsidRPr="005A35DB" w:rsidRDefault="005A35DB" w:rsidP="005A35DB">
            <w:pPr>
              <w:ind w:left="127" w:right="126"/>
              <w:jc w:val="center"/>
            </w:pPr>
            <w:r w:rsidRPr="005A35DB">
              <w:t>0,62</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r w:rsidRPr="005A35DB">
        <w:rPr>
          <w:rFonts w:ascii="Times New Roman" w:eastAsia="Times New Roman" w:hAnsi="Times New Roman" w:cs="Times New Roman"/>
          <w:bCs/>
          <w:lang w:eastAsia="ru-RU"/>
        </w:rPr>
        <w:t>Примечания:</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В удельной нагрузке </w:t>
      </w:r>
      <w:proofErr w:type="spellStart"/>
      <w:r w:rsidR="00B172CD">
        <w:fldChar w:fldCharType="begin"/>
      </w:r>
      <w:r w:rsidR="00B172CD">
        <w:instrText xml:space="preserve"> HYPERLINK "https://internet.garant.ru/" \l "/document/199459/entry/21105" </w:instrText>
      </w:r>
      <w:r w:rsidR="00B172CD">
        <w:fldChar w:fldCharType="separate"/>
      </w:r>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5</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w:t>
      </w:r>
      <w:hyperlink r:id="rId114" w:anchor="/document/199459/entry/21106" w:history="1">
        <w:r w:rsidRPr="005A35DB">
          <w:rPr>
            <w:rFonts w:ascii="Times New Roman" w:eastAsia="Times New Roman" w:hAnsi="Times New Roman" w:cs="Times New Roman"/>
            <w:lang w:eastAsia="ru-RU"/>
          </w:rPr>
          <w:t>6</w:t>
        </w:r>
      </w:hyperlink>
      <w:r w:rsidRPr="005A35DB">
        <w:rPr>
          <w:rFonts w:ascii="Times New Roman" w:eastAsia="Times New Roman" w:hAnsi="Times New Roman" w:cs="Times New Roman"/>
          <w:lang w:eastAsia="ru-RU"/>
        </w:rPr>
        <w:t> нагрузка бассейнов и спортзалов не учтена.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Удельная нагрузка </w:t>
      </w:r>
      <w:proofErr w:type="spellStart"/>
      <w:r w:rsidR="00B172CD">
        <w:fldChar w:fldCharType="begin"/>
      </w:r>
      <w:r w:rsidR="00B172CD">
        <w:instrText xml:space="preserve"> HYPERLINK "https://internet.garant.ru/" \l "/document/199459/entry/21111" </w:instrText>
      </w:r>
      <w:r w:rsidR="00B172CD">
        <w:fldChar w:fldCharType="separate"/>
      </w:r>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11-17</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не зависит от наличия кондиционеров.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В удельной нагрузке </w:t>
      </w:r>
      <w:proofErr w:type="spellStart"/>
      <w:r w:rsidR="00B172CD">
        <w:fldChar w:fldCharType="begin"/>
      </w:r>
      <w:r w:rsidR="00B172CD">
        <w:instrText xml:space="preserve"> HYPERLINK "https://internet.garant.ru/" \l "/document/199459/entry/21123" </w:instrText>
      </w:r>
      <w:r w:rsidR="00B172CD">
        <w:fldChar w:fldCharType="separate"/>
      </w:r>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23-26</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Удельную нагрузку ресторанов при гостиницах </w:t>
      </w:r>
      <w:proofErr w:type="spellStart"/>
      <w:r w:rsidR="00B172CD">
        <w:fldChar w:fldCharType="begin"/>
      </w:r>
      <w:r w:rsidR="00B172CD">
        <w:instrText xml:space="preserve"> HYPER</w:instrText>
      </w:r>
      <w:r w:rsidR="00B172CD">
        <w:instrText xml:space="preserve">LINK "https://internet.garant.ru/" \l "/document/199459/entry/21127" </w:instrText>
      </w:r>
      <w:r w:rsidR="00B172CD">
        <w:fldChar w:fldCharType="separate"/>
      </w:r>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27</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w:t>
      </w:r>
      <w:hyperlink r:id="rId115" w:anchor="/document/199459/entry/21128" w:history="1">
        <w:r w:rsidRPr="005A35DB">
          <w:rPr>
            <w:rFonts w:ascii="Times New Roman" w:eastAsia="Times New Roman" w:hAnsi="Times New Roman" w:cs="Times New Roman"/>
            <w:lang w:eastAsia="ru-RU"/>
          </w:rPr>
          <w:t>28</w:t>
        </w:r>
      </w:hyperlink>
      <w:r w:rsidRPr="005A35DB">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5A35DB" w:rsidRPr="005A35DB" w:rsidRDefault="005A35DB" w:rsidP="005A35DB">
      <w:pPr>
        <w:shd w:val="clear" w:color="auto" w:fill="FFFFFF"/>
        <w:spacing w:after="24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5A35DB">
          <w:rPr>
            <w:rFonts w:ascii="Times New Roman" w:eastAsia="Times New Roman" w:hAnsi="Times New Roman" w:cs="Times New Roman"/>
            <w:lang w:eastAsia="ru-RU"/>
          </w:rPr>
          <w:t>табл. 2.2.1 Инструкции.</w:t>
        </w:r>
      </w:hyperlink>
    </w:p>
    <w:p w:rsidR="005A35DB" w:rsidRPr="005A35DB" w:rsidRDefault="005A35DB" w:rsidP="005A35DB">
      <w:pPr>
        <w:shd w:val="clear" w:color="auto" w:fill="FFFFFF"/>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5A35DB" w:rsidRPr="005A35DB" w:rsidRDefault="005A35DB" w:rsidP="005A35DB">
      <w:pPr>
        <w:shd w:val="clear" w:color="auto" w:fill="FFFFFF"/>
        <w:spacing w:after="0" w:line="240" w:lineRule="auto"/>
        <w:ind w:firstLine="851"/>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5A35DB" w:rsidRPr="005A35DB" w:rsidTr="005A35DB">
        <w:tc>
          <w:tcPr>
            <w:tcW w:w="6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42"/>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5"/>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Размер земельного участка, кв. м</w:t>
            </w:r>
          </w:p>
        </w:tc>
      </w:tr>
      <w:tr w:rsidR="005A35DB" w:rsidRPr="005A35DB" w:rsidTr="005A35DB">
        <w:tc>
          <w:tcPr>
            <w:tcW w:w="6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42"/>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5A35DB">
              <w:rPr>
                <w:rFonts w:ascii="Times New Roman" w:eastAsia="Times New Roman" w:hAnsi="Times New Roman" w:cs="Times New Roman"/>
                <w:lang w:eastAsia="ru-RU"/>
              </w:rPr>
              <w:t>кВ</w:t>
            </w:r>
            <w:proofErr w:type="spellEnd"/>
            <w:r w:rsidRPr="005A35DB">
              <w:rPr>
                <w:rFonts w:ascii="Times New Roman" w:eastAsia="Times New Roman" w:hAnsi="Times New Roman" w:cs="Times New Roman"/>
                <w:lang w:eastAsia="ru-RU"/>
              </w:rPr>
              <w:t xml:space="preserve"> до 10 </w:t>
            </w:r>
            <w:proofErr w:type="spellStart"/>
            <w:r w:rsidRPr="005A35DB">
              <w:rPr>
                <w:rFonts w:ascii="Times New Roman" w:eastAsia="Times New Roman" w:hAnsi="Times New Roman" w:cs="Times New Roman"/>
                <w:lang w:eastAsia="ru-RU"/>
              </w:rPr>
              <w:t>кВ</w:t>
            </w:r>
            <w:proofErr w:type="spellEnd"/>
            <w:r w:rsidRPr="005A35DB">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более 150</w:t>
            </w:r>
          </w:p>
        </w:tc>
      </w:tr>
      <w:tr w:rsidR="005A35DB" w:rsidRPr="005A35DB" w:rsidTr="005A35DB">
        <w:tc>
          <w:tcPr>
            <w:tcW w:w="6394"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left="142"/>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5A35DB">
              <w:rPr>
                <w:rFonts w:ascii="Times New Roman" w:eastAsia="Times New Roman" w:hAnsi="Times New Roman" w:cs="Times New Roman"/>
                <w:lang w:eastAsia="ru-RU"/>
              </w:rPr>
              <w:t>кВ</w:t>
            </w:r>
            <w:proofErr w:type="spellEnd"/>
            <w:r w:rsidRPr="005A35DB">
              <w:rPr>
                <w:rFonts w:ascii="Times New Roman" w:eastAsia="Times New Roman" w:hAnsi="Times New Roman" w:cs="Times New Roman"/>
                <w:lang w:eastAsia="ru-RU"/>
              </w:rPr>
              <w:t xml:space="preserve"> до 35 </w:t>
            </w:r>
            <w:proofErr w:type="spellStart"/>
            <w:r w:rsidRPr="005A35DB">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более 5000</w:t>
            </w:r>
          </w:p>
        </w:tc>
      </w:tr>
    </w:tbl>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w:t>
      </w:r>
      <w:r w:rsidRPr="005A35DB">
        <w:rPr>
          <w:rFonts w:ascii="Times New Roman" w:eastAsia="Times New Roman" w:hAnsi="Times New Roman" w:cs="Times New Roman"/>
          <w:bCs/>
          <w:lang w:eastAsia="ru-RU"/>
        </w:rPr>
        <w:t>Примечание:</w:t>
      </w:r>
      <w:r w:rsidRPr="005A35DB">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Федеральный закон от 26.03.2003 N 35-ФЗ "Об электроэнергетике";</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подраздел 1.2.5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5A35DB">
        <w:rPr>
          <w:rFonts w:ascii="Times New Roman" w:eastAsia="Times New Roman" w:hAnsi="Times New Roman" w:cs="Times New Roman"/>
          <w:b/>
          <w:lang w:eastAsia="ru-RU"/>
        </w:rPr>
        <w:t>1.2.5. В области</w:t>
      </w:r>
      <w:r w:rsidRPr="005A35DB">
        <w:rPr>
          <w:rFonts w:ascii="Times New Roman" w:eastAsia="Times New Roman" w:hAnsi="Times New Roman" w:cs="Times New Roman"/>
          <w:szCs w:val="20"/>
          <w:lang w:eastAsia="ru-RU"/>
        </w:rPr>
        <w:t xml:space="preserve"> </w:t>
      </w:r>
      <w:r w:rsidRPr="005A35DB">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5A35DB">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5A35DB" w:rsidRPr="005A35DB" w:rsidRDefault="005A35DB" w:rsidP="005A35DB">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5A35DB" w:rsidRPr="005A35DB" w:rsidTr="005A35DB">
        <w:trPr>
          <w:trHeight w:val="334"/>
        </w:trPr>
        <w:tc>
          <w:tcPr>
            <w:tcW w:w="5495" w:type="dxa"/>
            <w:vMerge w:val="restart"/>
          </w:tcPr>
          <w:p w:rsidR="005A35DB" w:rsidRPr="005A35DB" w:rsidRDefault="005A35DB" w:rsidP="005A35DB">
            <w:pPr>
              <w:widowControl w:val="0"/>
              <w:autoSpaceDE w:val="0"/>
              <w:autoSpaceDN w:val="0"/>
              <w:adjustRightInd w:val="0"/>
              <w:jc w:val="center"/>
            </w:pPr>
            <w:r w:rsidRPr="005A35DB">
              <w:t>Коммунальные отходы</w:t>
            </w:r>
          </w:p>
        </w:tc>
        <w:tc>
          <w:tcPr>
            <w:tcW w:w="4252" w:type="dxa"/>
            <w:gridSpan w:val="2"/>
          </w:tcPr>
          <w:p w:rsidR="005A35DB" w:rsidRPr="005A35DB" w:rsidRDefault="005A35DB" w:rsidP="005A35DB">
            <w:pPr>
              <w:widowControl w:val="0"/>
              <w:autoSpaceDE w:val="0"/>
              <w:autoSpaceDN w:val="0"/>
              <w:adjustRightInd w:val="0"/>
              <w:jc w:val="center"/>
            </w:pPr>
            <w:r w:rsidRPr="005A35DB">
              <w:t>Количество коммунальных отходов на 1 человека в год</w:t>
            </w:r>
          </w:p>
        </w:tc>
      </w:tr>
      <w:tr w:rsidR="005A35DB" w:rsidRPr="005A35DB" w:rsidTr="005A35DB">
        <w:trPr>
          <w:trHeight w:val="326"/>
        </w:trPr>
        <w:tc>
          <w:tcPr>
            <w:tcW w:w="5495" w:type="dxa"/>
            <w:vMerge/>
          </w:tcPr>
          <w:p w:rsidR="005A35DB" w:rsidRPr="005A35DB" w:rsidRDefault="005A35DB" w:rsidP="005A35DB">
            <w:pPr>
              <w:widowControl w:val="0"/>
              <w:autoSpaceDE w:val="0"/>
              <w:autoSpaceDN w:val="0"/>
              <w:adjustRightInd w:val="0"/>
              <w:jc w:val="both"/>
            </w:pPr>
          </w:p>
        </w:tc>
        <w:tc>
          <w:tcPr>
            <w:tcW w:w="2126" w:type="dxa"/>
          </w:tcPr>
          <w:p w:rsidR="005A35DB" w:rsidRPr="005A35DB" w:rsidRDefault="005A35DB" w:rsidP="005A35DB">
            <w:pPr>
              <w:widowControl w:val="0"/>
              <w:autoSpaceDE w:val="0"/>
              <w:autoSpaceDN w:val="0"/>
              <w:adjustRightInd w:val="0"/>
              <w:jc w:val="center"/>
            </w:pPr>
            <w:r w:rsidRPr="005A35DB">
              <w:t>кг</w:t>
            </w:r>
          </w:p>
        </w:tc>
        <w:tc>
          <w:tcPr>
            <w:tcW w:w="2126" w:type="dxa"/>
          </w:tcPr>
          <w:p w:rsidR="005A35DB" w:rsidRPr="005A35DB" w:rsidRDefault="005A35DB" w:rsidP="005A35DB">
            <w:pPr>
              <w:widowControl w:val="0"/>
              <w:autoSpaceDE w:val="0"/>
              <w:autoSpaceDN w:val="0"/>
              <w:adjustRightInd w:val="0"/>
              <w:jc w:val="center"/>
            </w:pPr>
            <w:r w:rsidRPr="005A35DB">
              <w:t>Л</w:t>
            </w:r>
          </w:p>
        </w:tc>
      </w:tr>
      <w:tr w:rsidR="005A35DB" w:rsidRPr="005A35DB" w:rsidTr="005A35DB">
        <w:trPr>
          <w:trHeight w:val="201"/>
        </w:trPr>
        <w:tc>
          <w:tcPr>
            <w:tcW w:w="5495" w:type="dxa"/>
          </w:tcPr>
          <w:p w:rsidR="005A35DB" w:rsidRPr="005A35DB" w:rsidRDefault="005A35DB" w:rsidP="005A35DB">
            <w:pPr>
              <w:widowControl w:val="0"/>
              <w:autoSpaceDE w:val="0"/>
              <w:autoSpaceDN w:val="0"/>
              <w:adjustRightInd w:val="0"/>
            </w:pPr>
            <w:r w:rsidRPr="005A35DB">
              <w:t>Твердые:</w:t>
            </w:r>
          </w:p>
        </w:tc>
        <w:tc>
          <w:tcPr>
            <w:tcW w:w="2126" w:type="dxa"/>
          </w:tcPr>
          <w:p w:rsidR="005A35DB" w:rsidRPr="005A35DB" w:rsidRDefault="005A35DB" w:rsidP="005A35DB">
            <w:pPr>
              <w:widowControl w:val="0"/>
              <w:autoSpaceDE w:val="0"/>
              <w:autoSpaceDN w:val="0"/>
              <w:adjustRightInd w:val="0"/>
              <w:jc w:val="both"/>
            </w:pPr>
          </w:p>
        </w:tc>
        <w:tc>
          <w:tcPr>
            <w:tcW w:w="2126" w:type="dxa"/>
          </w:tcPr>
          <w:p w:rsidR="005A35DB" w:rsidRPr="005A35DB" w:rsidRDefault="005A35DB" w:rsidP="005A35DB">
            <w:pPr>
              <w:widowControl w:val="0"/>
              <w:autoSpaceDE w:val="0"/>
              <w:autoSpaceDN w:val="0"/>
              <w:adjustRightInd w:val="0"/>
              <w:jc w:val="both"/>
            </w:pPr>
          </w:p>
        </w:tc>
      </w:tr>
      <w:tr w:rsidR="005A35DB" w:rsidRPr="005A35DB" w:rsidTr="005A35DB">
        <w:trPr>
          <w:trHeight w:val="606"/>
        </w:trPr>
        <w:tc>
          <w:tcPr>
            <w:tcW w:w="5495" w:type="dxa"/>
          </w:tcPr>
          <w:p w:rsidR="005A35DB" w:rsidRPr="005A35DB" w:rsidRDefault="005A35DB" w:rsidP="005A35DB">
            <w:pPr>
              <w:widowControl w:val="0"/>
              <w:autoSpaceDE w:val="0"/>
              <w:autoSpaceDN w:val="0"/>
              <w:adjustRightInd w:val="0"/>
            </w:pPr>
            <w:r w:rsidRPr="005A35DB">
              <w:t>от жилых зданий, оборудованных водопроводом, канализацией, центральным отоплением и газом</w:t>
            </w:r>
          </w:p>
        </w:tc>
        <w:tc>
          <w:tcPr>
            <w:tcW w:w="2126" w:type="dxa"/>
          </w:tcPr>
          <w:p w:rsidR="005A35DB" w:rsidRPr="005A35DB" w:rsidRDefault="005A35DB" w:rsidP="005A35DB">
            <w:pPr>
              <w:widowControl w:val="0"/>
              <w:autoSpaceDE w:val="0"/>
              <w:autoSpaceDN w:val="0"/>
              <w:adjustRightInd w:val="0"/>
              <w:jc w:val="center"/>
            </w:pPr>
            <w:r w:rsidRPr="005A35DB">
              <w:t>190 - 225</w:t>
            </w:r>
          </w:p>
        </w:tc>
        <w:tc>
          <w:tcPr>
            <w:tcW w:w="2126" w:type="dxa"/>
          </w:tcPr>
          <w:p w:rsidR="005A35DB" w:rsidRPr="005A35DB" w:rsidRDefault="005A35DB" w:rsidP="005A35DB">
            <w:pPr>
              <w:widowControl w:val="0"/>
              <w:autoSpaceDE w:val="0"/>
              <w:autoSpaceDN w:val="0"/>
              <w:adjustRightInd w:val="0"/>
              <w:jc w:val="center"/>
            </w:pPr>
            <w:r w:rsidRPr="005A35DB">
              <w:t>900 - 1000</w:t>
            </w:r>
          </w:p>
        </w:tc>
      </w:tr>
      <w:tr w:rsidR="005A35DB" w:rsidRPr="005A35DB" w:rsidTr="005A35DB">
        <w:trPr>
          <w:trHeight w:val="303"/>
        </w:trPr>
        <w:tc>
          <w:tcPr>
            <w:tcW w:w="5495" w:type="dxa"/>
          </w:tcPr>
          <w:p w:rsidR="005A35DB" w:rsidRPr="005A35DB" w:rsidRDefault="005A35DB" w:rsidP="005A35DB">
            <w:pPr>
              <w:widowControl w:val="0"/>
              <w:autoSpaceDE w:val="0"/>
              <w:autoSpaceDN w:val="0"/>
              <w:adjustRightInd w:val="0"/>
            </w:pPr>
            <w:r w:rsidRPr="005A35DB">
              <w:t>от прочих жилых зданий</w:t>
            </w:r>
          </w:p>
        </w:tc>
        <w:tc>
          <w:tcPr>
            <w:tcW w:w="2126" w:type="dxa"/>
          </w:tcPr>
          <w:p w:rsidR="005A35DB" w:rsidRPr="005A35DB" w:rsidRDefault="005A35DB" w:rsidP="005A35DB">
            <w:pPr>
              <w:widowControl w:val="0"/>
              <w:autoSpaceDE w:val="0"/>
              <w:autoSpaceDN w:val="0"/>
              <w:adjustRightInd w:val="0"/>
              <w:jc w:val="center"/>
            </w:pPr>
            <w:r w:rsidRPr="005A35DB">
              <w:t>300 - 450</w:t>
            </w:r>
          </w:p>
        </w:tc>
        <w:tc>
          <w:tcPr>
            <w:tcW w:w="2126" w:type="dxa"/>
          </w:tcPr>
          <w:p w:rsidR="005A35DB" w:rsidRPr="005A35DB" w:rsidRDefault="005A35DB" w:rsidP="005A35DB">
            <w:pPr>
              <w:widowControl w:val="0"/>
              <w:autoSpaceDE w:val="0"/>
              <w:autoSpaceDN w:val="0"/>
              <w:adjustRightInd w:val="0"/>
              <w:jc w:val="center"/>
            </w:pPr>
            <w:r w:rsidRPr="005A35DB">
              <w:t>1100 - 1500</w:t>
            </w:r>
          </w:p>
        </w:tc>
      </w:tr>
      <w:tr w:rsidR="005A35DB" w:rsidRPr="005A35DB" w:rsidTr="005A35DB">
        <w:trPr>
          <w:trHeight w:val="345"/>
        </w:trPr>
        <w:tc>
          <w:tcPr>
            <w:tcW w:w="5495" w:type="dxa"/>
          </w:tcPr>
          <w:p w:rsidR="005A35DB" w:rsidRPr="005A35DB" w:rsidRDefault="005A35DB" w:rsidP="005A35DB">
            <w:pPr>
              <w:widowControl w:val="0"/>
              <w:autoSpaceDE w:val="0"/>
              <w:autoSpaceDN w:val="0"/>
              <w:adjustRightInd w:val="0"/>
            </w:pPr>
            <w:r w:rsidRPr="005A35DB">
              <w:t>Общее количество по городу с учетом общественных зданий</w:t>
            </w:r>
          </w:p>
        </w:tc>
        <w:tc>
          <w:tcPr>
            <w:tcW w:w="2126" w:type="dxa"/>
          </w:tcPr>
          <w:p w:rsidR="005A35DB" w:rsidRPr="005A35DB" w:rsidRDefault="005A35DB" w:rsidP="005A35DB">
            <w:pPr>
              <w:widowControl w:val="0"/>
              <w:autoSpaceDE w:val="0"/>
              <w:autoSpaceDN w:val="0"/>
              <w:adjustRightInd w:val="0"/>
              <w:jc w:val="center"/>
            </w:pPr>
            <w:r w:rsidRPr="005A35DB">
              <w:t>280 - 300</w:t>
            </w:r>
          </w:p>
        </w:tc>
        <w:tc>
          <w:tcPr>
            <w:tcW w:w="2126" w:type="dxa"/>
          </w:tcPr>
          <w:p w:rsidR="005A35DB" w:rsidRPr="005A35DB" w:rsidRDefault="005A35DB" w:rsidP="005A35DB">
            <w:pPr>
              <w:widowControl w:val="0"/>
              <w:autoSpaceDE w:val="0"/>
              <w:autoSpaceDN w:val="0"/>
              <w:adjustRightInd w:val="0"/>
              <w:jc w:val="center"/>
            </w:pPr>
            <w:r w:rsidRPr="005A35DB">
              <w:t>1400 - 1500</w:t>
            </w:r>
          </w:p>
        </w:tc>
      </w:tr>
      <w:tr w:rsidR="005A35DB" w:rsidRPr="005A35DB" w:rsidTr="005A35DB">
        <w:trPr>
          <w:trHeight w:val="326"/>
        </w:trPr>
        <w:tc>
          <w:tcPr>
            <w:tcW w:w="5495" w:type="dxa"/>
          </w:tcPr>
          <w:p w:rsidR="005A35DB" w:rsidRPr="005A35DB" w:rsidRDefault="005A35DB" w:rsidP="005A35DB">
            <w:pPr>
              <w:widowControl w:val="0"/>
              <w:autoSpaceDE w:val="0"/>
              <w:autoSpaceDN w:val="0"/>
              <w:adjustRightInd w:val="0"/>
            </w:pPr>
            <w:r w:rsidRPr="005A35DB">
              <w:t>Жидкие из выгребов (при отсутствии канализации)</w:t>
            </w:r>
          </w:p>
        </w:tc>
        <w:tc>
          <w:tcPr>
            <w:tcW w:w="2126" w:type="dxa"/>
          </w:tcPr>
          <w:p w:rsidR="005A35DB" w:rsidRPr="005A35DB" w:rsidRDefault="005A35DB" w:rsidP="005A35DB">
            <w:pPr>
              <w:widowControl w:val="0"/>
              <w:autoSpaceDE w:val="0"/>
              <w:autoSpaceDN w:val="0"/>
              <w:adjustRightInd w:val="0"/>
              <w:jc w:val="center"/>
            </w:pPr>
            <w:r w:rsidRPr="005A35DB">
              <w:t>-</w:t>
            </w:r>
          </w:p>
        </w:tc>
        <w:tc>
          <w:tcPr>
            <w:tcW w:w="2126" w:type="dxa"/>
          </w:tcPr>
          <w:p w:rsidR="005A35DB" w:rsidRPr="005A35DB" w:rsidRDefault="005A35DB" w:rsidP="005A35DB">
            <w:pPr>
              <w:widowControl w:val="0"/>
              <w:autoSpaceDE w:val="0"/>
              <w:autoSpaceDN w:val="0"/>
              <w:adjustRightInd w:val="0"/>
              <w:jc w:val="center"/>
            </w:pPr>
            <w:r w:rsidRPr="005A35DB">
              <w:t>2000 - 3500</w:t>
            </w:r>
          </w:p>
        </w:tc>
      </w:tr>
      <w:tr w:rsidR="005A35DB" w:rsidRPr="005A35DB" w:rsidTr="005A35DB">
        <w:trPr>
          <w:trHeight w:val="283"/>
        </w:trPr>
        <w:tc>
          <w:tcPr>
            <w:tcW w:w="5495" w:type="dxa"/>
          </w:tcPr>
          <w:p w:rsidR="005A35DB" w:rsidRPr="005A35DB" w:rsidRDefault="005A35DB" w:rsidP="005A35DB">
            <w:pPr>
              <w:widowControl w:val="0"/>
              <w:autoSpaceDE w:val="0"/>
              <w:autoSpaceDN w:val="0"/>
              <w:adjustRightInd w:val="0"/>
            </w:pPr>
            <w:r w:rsidRPr="005A35DB">
              <w:t>Смет с 1 квадратного метра твердых покрытий улиц, площадей и парков</w:t>
            </w:r>
          </w:p>
        </w:tc>
        <w:tc>
          <w:tcPr>
            <w:tcW w:w="2126" w:type="dxa"/>
          </w:tcPr>
          <w:p w:rsidR="005A35DB" w:rsidRPr="005A35DB" w:rsidRDefault="005A35DB" w:rsidP="005A35DB">
            <w:pPr>
              <w:widowControl w:val="0"/>
              <w:autoSpaceDE w:val="0"/>
              <w:autoSpaceDN w:val="0"/>
              <w:adjustRightInd w:val="0"/>
              <w:jc w:val="center"/>
            </w:pPr>
            <w:r w:rsidRPr="005A35DB">
              <w:t>5 - 15</w:t>
            </w:r>
          </w:p>
        </w:tc>
        <w:tc>
          <w:tcPr>
            <w:tcW w:w="2126" w:type="dxa"/>
          </w:tcPr>
          <w:p w:rsidR="005A35DB" w:rsidRPr="005A35DB" w:rsidRDefault="005A35DB" w:rsidP="005A35DB">
            <w:pPr>
              <w:widowControl w:val="0"/>
              <w:autoSpaceDE w:val="0"/>
              <w:autoSpaceDN w:val="0"/>
              <w:adjustRightInd w:val="0"/>
              <w:jc w:val="center"/>
            </w:pPr>
            <w:r w:rsidRPr="005A35DB">
              <w:t>8 - 20</w:t>
            </w:r>
          </w:p>
        </w:tc>
      </w:tr>
    </w:tbl>
    <w:p w:rsidR="005A35DB" w:rsidRPr="005A35DB" w:rsidRDefault="005A35DB" w:rsidP="005A35DB">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Примечания:</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5. Согласно </w:t>
      </w:r>
      <w:hyperlink r:id="rId117" w:anchor="/document/43666066/entry/0" w:history="1">
        <w:r w:rsidRPr="005A35DB">
          <w:rPr>
            <w:rFonts w:ascii="Times New Roman" w:eastAsia="Times New Roman" w:hAnsi="Times New Roman" w:cs="Times New Roman"/>
            <w:lang w:eastAsia="ru-RU"/>
          </w:rPr>
          <w:t>постановлению</w:t>
        </w:r>
      </w:hyperlink>
      <w:r w:rsidRPr="005A35DB">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для многоквартирных домов в размере 3,71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xml:space="preserve"> на человека в год, или 383,03 кг на человека в год (из них КГО 0,33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для индивидуальных жилых домов в размере 3,91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xml:space="preserve"> на человека в год, или 418,37 кг на человека в год (из них КГО 0,14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xml:space="preserve"> на человека в год, или 16,25 кг) при плотности твердых </w:t>
      </w:r>
      <w:r w:rsidRPr="005A35DB">
        <w:rPr>
          <w:rFonts w:ascii="Times New Roman" w:eastAsia="Times New Roman" w:hAnsi="Times New Roman" w:cs="Times New Roman"/>
          <w:lang w:eastAsia="ru-RU"/>
        </w:rPr>
        <w:lastRenderedPageBreak/>
        <w:t>коммунальных отходов 107 кг на 1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 В соответствии с </w:t>
      </w:r>
      <w:hyperlink r:id="rId118" w:anchor="/document/12112084/entry/0" w:history="1">
        <w:r w:rsidRPr="005A35DB">
          <w:rPr>
            <w:rFonts w:ascii="Times New Roman" w:eastAsia="Times New Roman" w:hAnsi="Times New Roman" w:cs="Times New Roman"/>
            <w:lang w:eastAsia="ru-RU"/>
          </w:rPr>
          <w:t>Федеральным законом</w:t>
        </w:r>
      </w:hyperlink>
      <w:r w:rsidRPr="005A35DB">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5A35DB">
          <w:rPr>
            <w:rFonts w:ascii="Times New Roman" w:eastAsia="Times New Roman" w:hAnsi="Times New Roman" w:cs="Times New Roman"/>
            <w:lang w:eastAsia="ru-RU"/>
          </w:rPr>
          <w:t>от 30.12.2021</w:t>
        </w:r>
      </w:hyperlink>
      <w:r w:rsidRPr="005A35DB">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 выполняется с использованием следующей формулы:</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Q = ((</w:t>
      </w:r>
      <w:proofErr w:type="spellStart"/>
      <w:proofErr w:type="gramStart"/>
      <w:r w:rsidRPr="005A35DB">
        <w:rPr>
          <w:rFonts w:ascii="Times New Roman" w:eastAsia="Times New Roman" w:hAnsi="Times New Roman" w:cs="Times New Roman"/>
          <w:lang w:eastAsia="ru-RU"/>
        </w:rPr>
        <w:t>V</w:t>
      </w:r>
      <w:proofErr w:type="gramEnd"/>
      <w:r w:rsidRPr="005A35DB">
        <w:rPr>
          <w:rFonts w:ascii="Times New Roman" w:eastAsia="Times New Roman" w:hAnsi="Times New Roman" w:cs="Times New Roman"/>
          <w:lang w:eastAsia="ru-RU"/>
        </w:rPr>
        <w:t>год</w:t>
      </w:r>
      <w:proofErr w:type="spellEnd"/>
      <w:r w:rsidRPr="005A35DB">
        <w:rPr>
          <w:rFonts w:ascii="Times New Roman" w:eastAsia="Times New Roman" w:hAnsi="Times New Roman" w:cs="Times New Roman"/>
          <w:lang w:eastAsia="ru-RU"/>
        </w:rPr>
        <w:t> </w:t>
      </w:r>
      <w:r w:rsidRPr="005A35DB">
        <w:rPr>
          <w:rFonts w:ascii="Times New Roman" w:eastAsia="Times New Roman" w:hAnsi="Times New Roman" w:cs="Times New Roman"/>
          <w:noProof/>
          <w:lang w:eastAsia="ru-RU"/>
        </w:rPr>
        <mc:AlternateContent>
          <mc:Choice Requires="wps">
            <w:drawing>
              <wp:inline distT="0" distB="0" distL="0" distR="0" wp14:anchorId="0A3CDDDD" wp14:editId="5C181E22">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A35DB">
        <w:rPr>
          <w:rFonts w:ascii="Times New Roman" w:eastAsia="Times New Roman" w:hAnsi="Times New Roman" w:cs="Times New Roman"/>
          <w:lang w:eastAsia="ru-RU"/>
        </w:rPr>
        <w:t> k1 </w:t>
      </w:r>
      <w:r w:rsidRPr="005A35DB">
        <w:rPr>
          <w:rFonts w:ascii="Times New Roman" w:eastAsia="Times New Roman" w:hAnsi="Times New Roman" w:cs="Times New Roman"/>
          <w:noProof/>
          <w:lang w:eastAsia="ru-RU"/>
        </w:rPr>
        <mc:AlternateContent>
          <mc:Choice Requires="wps">
            <w:drawing>
              <wp:inline distT="0" distB="0" distL="0" distR="0" wp14:anchorId="2448D6B2" wp14:editId="19612410">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A35DB">
        <w:rPr>
          <w:rFonts w:ascii="Times New Roman" w:eastAsia="Times New Roman" w:hAnsi="Times New Roman" w:cs="Times New Roman"/>
          <w:lang w:eastAsia="ru-RU"/>
        </w:rPr>
        <w:t> k2</w:t>
      </w:r>
      <w:r w:rsidRPr="005A35DB">
        <w:rPr>
          <w:rFonts w:ascii="Times New Roman" w:eastAsia="Times New Roman" w:hAnsi="Times New Roman" w:cs="Times New Roman"/>
          <w:noProof/>
          <w:lang w:eastAsia="ru-RU"/>
        </w:rPr>
        <mc:AlternateContent>
          <mc:Choice Requires="wps">
            <w:drawing>
              <wp:inline distT="0" distB="0" distL="0" distR="0" wp14:anchorId="3EB13289" wp14:editId="2EEC7881">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A35DB">
        <w:rPr>
          <w:rFonts w:ascii="Times New Roman" w:eastAsia="Times New Roman" w:hAnsi="Times New Roman" w:cs="Times New Roman"/>
          <w:lang w:eastAsia="ru-RU"/>
        </w:rPr>
        <w:t> k3))/E</w:t>
      </w:r>
      <w:r w:rsidRPr="005A35DB">
        <w:rPr>
          <w:rFonts w:ascii="Times New Roman" w:eastAsia="Times New Roman" w:hAnsi="Times New Roman" w:cs="Times New Roman"/>
          <w:noProof/>
          <w:lang w:eastAsia="ru-RU"/>
        </w:rPr>
        <mc:AlternateContent>
          <mc:Choice Requires="wps">
            <w:drawing>
              <wp:inline distT="0" distB="0" distL="0" distR="0" wp14:anchorId="40D7B252" wp14:editId="2DE0DC3E">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A35DB">
        <w:rPr>
          <w:rFonts w:ascii="Times New Roman" w:eastAsia="Times New Roman" w:hAnsi="Times New Roman" w:cs="Times New Roman"/>
          <w:lang w:eastAsia="ru-RU"/>
        </w:rPr>
        <w:t>365</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Необходимые данные для расчета, где:</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Q, (</w:t>
      </w:r>
      <w:proofErr w:type="spellStart"/>
      <w:proofErr w:type="gramStart"/>
      <w:r w:rsidRPr="005A35DB">
        <w:rPr>
          <w:rFonts w:ascii="Times New Roman" w:eastAsia="Times New Roman" w:hAnsi="Times New Roman" w:cs="Times New Roman"/>
          <w:lang w:eastAsia="ru-RU"/>
        </w:rPr>
        <w:t>шт</w:t>
      </w:r>
      <w:proofErr w:type="spellEnd"/>
      <w:proofErr w:type="gramEnd"/>
      <w:r w:rsidRPr="005A35DB">
        <w:rPr>
          <w:rFonts w:ascii="Times New Roman" w:eastAsia="Times New Roman" w:hAnsi="Times New Roman" w:cs="Times New Roman"/>
          <w:lang w:eastAsia="ru-RU"/>
        </w:rPr>
        <w:t>) - необходимое число контейнеров для сбора ТКО;</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Vгод</w:t>
      </w:r>
      <w:proofErr w:type="spellEnd"/>
      <w:r w:rsidRPr="005A35DB">
        <w:rPr>
          <w:rFonts w:ascii="Times New Roman" w:eastAsia="Times New Roman" w:hAnsi="Times New Roman" w:cs="Times New Roman"/>
          <w:lang w:eastAsia="ru-RU"/>
        </w:rPr>
        <w:t xml:space="preserve">, (м3/год) - годовое количество </w:t>
      </w:r>
      <w:proofErr w:type="gramStart"/>
      <w:r w:rsidRPr="005A35DB">
        <w:rPr>
          <w:rFonts w:ascii="Times New Roman" w:eastAsia="Times New Roman" w:hAnsi="Times New Roman" w:cs="Times New Roman"/>
          <w:lang w:eastAsia="ru-RU"/>
        </w:rPr>
        <w:t>образуемых</w:t>
      </w:r>
      <w:proofErr w:type="gramEnd"/>
      <w:r w:rsidRPr="005A35DB">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 xml:space="preserve"> и/или 1,75 м</w:t>
      </w:r>
      <w:r w:rsidRPr="005A35DB">
        <w:rPr>
          <w:rFonts w:ascii="Times New Roman" w:eastAsia="Times New Roman" w:hAnsi="Times New Roman" w:cs="Times New Roman"/>
          <w:vertAlign w:val="superscript"/>
          <w:lang w:eastAsia="ru-RU"/>
        </w:rPr>
        <w:t>3</w:t>
      </w:r>
      <w:r w:rsidRPr="005A35DB">
        <w:rPr>
          <w:rFonts w:ascii="Times New Roman" w:eastAsia="Times New Roman" w:hAnsi="Times New Roman" w:cs="Times New Roman"/>
          <w:lang w:eastAsia="ru-RU"/>
        </w:rPr>
        <w:t>;</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5A35DB">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 Согласно </w:t>
      </w:r>
      <w:hyperlink r:id="rId120" w:anchor="/document/12112084/entry/0" w:history="1">
        <w:r w:rsidRPr="005A35DB">
          <w:rPr>
            <w:rFonts w:ascii="Times New Roman" w:eastAsia="Times New Roman" w:hAnsi="Times New Roman" w:cs="Times New Roman"/>
            <w:lang w:eastAsia="ru-RU"/>
          </w:rPr>
          <w:t>Закону</w:t>
        </w:r>
      </w:hyperlink>
      <w:r w:rsidRPr="005A35DB">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5A35DB">
          <w:rPr>
            <w:rFonts w:ascii="Times New Roman" w:eastAsia="Times New Roman" w:hAnsi="Times New Roman" w:cs="Times New Roman"/>
            <w:lang w:eastAsia="ru-RU"/>
          </w:rPr>
          <w:t>НГП</w:t>
        </w:r>
      </w:hyperlink>
      <w:r w:rsidRPr="005A35DB">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полимерные материалы, бумага, картон, стекло, металл;</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для прочих отходов.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9. </w:t>
      </w:r>
      <w:proofErr w:type="gramStart"/>
      <w:r w:rsidRPr="005A35DB">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5A35DB" w:rsidRPr="005A35DB" w:rsidRDefault="005A35DB" w:rsidP="005A35DB">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3" w:name="sub_620"/>
      <w:r w:rsidRPr="005A35DB">
        <w:rPr>
          <w:rFonts w:ascii="Times New Roman" w:eastAsia="Times New Roman" w:hAnsi="Times New Roman" w:cs="Times New Roman"/>
          <w:bCs/>
          <w:lang w:eastAsia="ru-RU"/>
        </w:rPr>
        <w:t xml:space="preserve">Таблица 5.1 </w:t>
      </w:r>
      <w:bookmarkEnd w:id="3"/>
    </w:p>
    <w:tbl>
      <w:tblPr>
        <w:tblStyle w:val="1ffb"/>
        <w:tblW w:w="9639" w:type="dxa"/>
        <w:tblInd w:w="108" w:type="dxa"/>
        <w:tblLayout w:type="fixed"/>
        <w:tblLook w:val="0000" w:firstRow="0" w:lastRow="0" w:firstColumn="0" w:lastColumn="0" w:noHBand="0" w:noVBand="0"/>
      </w:tblPr>
      <w:tblGrid>
        <w:gridCol w:w="7576"/>
        <w:gridCol w:w="2063"/>
      </w:tblGrid>
      <w:tr w:rsidR="005A35DB" w:rsidRPr="005A35DB" w:rsidTr="005A35DB">
        <w:trPr>
          <w:trHeight w:val="581"/>
        </w:trPr>
        <w:tc>
          <w:tcPr>
            <w:tcW w:w="7576" w:type="dxa"/>
          </w:tcPr>
          <w:p w:rsidR="005A35DB" w:rsidRPr="005A35DB" w:rsidRDefault="005A35DB" w:rsidP="005A35DB">
            <w:pPr>
              <w:widowControl w:val="0"/>
              <w:autoSpaceDE w:val="0"/>
              <w:autoSpaceDN w:val="0"/>
              <w:adjustRightInd w:val="0"/>
              <w:jc w:val="center"/>
            </w:pPr>
            <w:r w:rsidRPr="005A35DB">
              <w:t>Предприятие и сооружение</w:t>
            </w:r>
          </w:p>
        </w:tc>
        <w:tc>
          <w:tcPr>
            <w:tcW w:w="2063" w:type="dxa"/>
          </w:tcPr>
          <w:p w:rsidR="005A35DB" w:rsidRPr="005A35DB" w:rsidRDefault="005A35DB" w:rsidP="005A35DB">
            <w:pPr>
              <w:widowControl w:val="0"/>
              <w:autoSpaceDE w:val="0"/>
              <w:autoSpaceDN w:val="0"/>
              <w:adjustRightInd w:val="0"/>
              <w:jc w:val="center"/>
            </w:pPr>
            <w:r w:rsidRPr="005A35DB">
              <w:t xml:space="preserve">Размер земельного участка на 1000 т твердых коммунальных отходов в год, </w:t>
            </w:r>
            <w:proofErr w:type="gramStart"/>
            <w:r w:rsidRPr="005A35DB">
              <w:t>га</w:t>
            </w:r>
            <w:proofErr w:type="gramEnd"/>
          </w:p>
        </w:tc>
      </w:tr>
      <w:tr w:rsidR="005A35DB" w:rsidRPr="005A35DB" w:rsidTr="005A35DB">
        <w:trPr>
          <w:trHeight w:val="501"/>
        </w:trPr>
        <w:tc>
          <w:tcPr>
            <w:tcW w:w="7576" w:type="dxa"/>
          </w:tcPr>
          <w:p w:rsidR="005A35DB" w:rsidRPr="005A35DB" w:rsidRDefault="005A35DB" w:rsidP="005A35DB">
            <w:pPr>
              <w:widowControl w:val="0"/>
              <w:autoSpaceDE w:val="0"/>
              <w:autoSpaceDN w:val="0"/>
              <w:adjustRightInd w:val="0"/>
            </w:pPr>
            <w:r w:rsidRPr="005A35DB">
              <w:t>Предприятия по промышленной переработке коммунальных отходов мощностью, тыс. т в год:</w:t>
            </w:r>
          </w:p>
        </w:tc>
        <w:tc>
          <w:tcPr>
            <w:tcW w:w="2063" w:type="dxa"/>
          </w:tcPr>
          <w:p w:rsidR="005A35DB" w:rsidRPr="005A35DB" w:rsidRDefault="005A35DB" w:rsidP="005A35DB">
            <w:pPr>
              <w:widowControl w:val="0"/>
              <w:autoSpaceDE w:val="0"/>
              <w:autoSpaceDN w:val="0"/>
              <w:adjustRightInd w:val="0"/>
              <w:jc w:val="both"/>
            </w:pP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до 100</w:t>
            </w:r>
          </w:p>
        </w:tc>
        <w:tc>
          <w:tcPr>
            <w:tcW w:w="2063" w:type="dxa"/>
          </w:tcPr>
          <w:p w:rsidR="005A35DB" w:rsidRPr="005A35DB" w:rsidRDefault="005A35DB" w:rsidP="005A35DB">
            <w:pPr>
              <w:widowControl w:val="0"/>
              <w:autoSpaceDE w:val="0"/>
              <w:autoSpaceDN w:val="0"/>
              <w:adjustRightInd w:val="0"/>
              <w:jc w:val="center"/>
            </w:pPr>
            <w:r w:rsidRPr="005A35DB">
              <w:t>0,05</w:t>
            </w:r>
          </w:p>
        </w:tc>
      </w:tr>
      <w:tr w:rsidR="005A35DB" w:rsidRPr="005A35DB" w:rsidTr="005A35DB">
        <w:trPr>
          <w:trHeight w:val="260"/>
        </w:trPr>
        <w:tc>
          <w:tcPr>
            <w:tcW w:w="7576" w:type="dxa"/>
          </w:tcPr>
          <w:p w:rsidR="005A35DB" w:rsidRPr="005A35DB" w:rsidRDefault="005A35DB" w:rsidP="005A35DB">
            <w:pPr>
              <w:widowControl w:val="0"/>
              <w:autoSpaceDE w:val="0"/>
              <w:autoSpaceDN w:val="0"/>
              <w:adjustRightInd w:val="0"/>
            </w:pPr>
            <w:r w:rsidRPr="005A35DB">
              <w:lastRenderedPageBreak/>
              <w:t>свыше 100</w:t>
            </w:r>
          </w:p>
        </w:tc>
        <w:tc>
          <w:tcPr>
            <w:tcW w:w="2063" w:type="dxa"/>
          </w:tcPr>
          <w:p w:rsidR="005A35DB" w:rsidRPr="005A35DB" w:rsidRDefault="005A35DB" w:rsidP="005A35DB">
            <w:pPr>
              <w:widowControl w:val="0"/>
              <w:autoSpaceDE w:val="0"/>
              <w:autoSpaceDN w:val="0"/>
              <w:adjustRightInd w:val="0"/>
              <w:jc w:val="center"/>
            </w:pPr>
            <w:r w:rsidRPr="005A35DB">
              <w:t>0,05</w:t>
            </w: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Склады свежего компоста</w:t>
            </w:r>
          </w:p>
        </w:tc>
        <w:tc>
          <w:tcPr>
            <w:tcW w:w="2063" w:type="dxa"/>
          </w:tcPr>
          <w:p w:rsidR="005A35DB" w:rsidRPr="005A35DB" w:rsidRDefault="005A35DB" w:rsidP="005A35DB">
            <w:pPr>
              <w:widowControl w:val="0"/>
              <w:autoSpaceDE w:val="0"/>
              <w:autoSpaceDN w:val="0"/>
              <w:adjustRightInd w:val="0"/>
              <w:jc w:val="center"/>
            </w:pPr>
            <w:r w:rsidRPr="005A35DB">
              <w:t>0,04</w:t>
            </w: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Полигоны &lt;*&gt;</w:t>
            </w:r>
          </w:p>
        </w:tc>
        <w:tc>
          <w:tcPr>
            <w:tcW w:w="2063" w:type="dxa"/>
          </w:tcPr>
          <w:p w:rsidR="005A35DB" w:rsidRPr="005A35DB" w:rsidRDefault="005A35DB" w:rsidP="005A35DB">
            <w:pPr>
              <w:widowControl w:val="0"/>
              <w:autoSpaceDE w:val="0"/>
              <w:autoSpaceDN w:val="0"/>
              <w:adjustRightInd w:val="0"/>
              <w:jc w:val="center"/>
            </w:pPr>
            <w:r w:rsidRPr="005A35DB">
              <w:t>0,02 - 0,05</w:t>
            </w: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Поля компостирования</w:t>
            </w:r>
          </w:p>
        </w:tc>
        <w:tc>
          <w:tcPr>
            <w:tcW w:w="2063" w:type="dxa"/>
          </w:tcPr>
          <w:p w:rsidR="005A35DB" w:rsidRPr="005A35DB" w:rsidRDefault="005A35DB" w:rsidP="005A35DB">
            <w:pPr>
              <w:widowControl w:val="0"/>
              <w:autoSpaceDE w:val="0"/>
              <w:autoSpaceDN w:val="0"/>
              <w:adjustRightInd w:val="0"/>
              <w:jc w:val="center"/>
            </w:pPr>
            <w:r w:rsidRPr="005A35DB">
              <w:t>0,5 - 1,0</w:t>
            </w:r>
          </w:p>
        </w:tc>
      </w:tr>
      <w:tr w:rsidR="005A35DB" w:rsidRPr="005A35DB" w:rsidTr="005A35DB">
        <w:trPr>
          <w:trHeight w:val="260"/>
        </w:trPr>
        <w:tc>
          <w:tcPr>
            <w:tcW w:w="7576" w:type="dxa"/>
          </w:tcPr>
          <w:p w:rsidR="005A35DB" w:rsidRPr="005A35DB" w:rsidRDefault="005A35DB" w:rsidP="005A35DB">
            <w:pPr>
              <w:widowControl w:val="0"/>
              <w:autoSpaceDE w:val="0"/>
              <w:autoSpaceDN w:val="0"/>
              <w:adjustRightInd w:val="0"/>
            </w:pPr>
            <w:r w:rsidRPr="005A35DB">
              <w:t>Поля ассенизации</w:t>
            </w:r>
          </w:p>
        </w:tc>
        <w:tc>
          <w:tcPr>
            <w:tcW w:w="2063" w:type="dxa"/>
          </w:tcPr>
          <w:p w:rsidR="005A35DB" w:rsidRPr="005A35DB" w:rsidRDefault="005A35DB" w:rsidP="005A35DB">
            <w:pPr>
              <w:widowControl w:val="0"/>
              <w:autoSpaceDE w:val="0"/>
              <w:autoSpaceDN w:val="0"/>
              <w:adjustRightInd w:val="0"/>
              <w:jc w:val="center"/>
            </w:pPr>
            <w:r w:rsidRPr="005A35DB">
              <w:t>2 - 4</w:t>
            </w: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Сливные станции</w:t>
            </w:r>
          </w:p>
        </w:tc>
        <w:tc>
          <w:tcPr>
            <w:tcW w:w="2063" w:type="dxa"/>
          </w:tcPr>
          <w:p w:rsidR="005A35DB" w:rsidRPr="005A35DB" w:rsidRDefault="005A35DB" w:rsidP="005A35DB">
            <w:pPr>
              <w:widowControl w:val="0"/>
              <w:autoSpaceDE w:val="0"/>
              <w:autoSpaceDN w:val="0"/>
              <w:adjustRightInd w:val="0"/>
              <w:jc w:val="center"/>
            </w:pPr>
            <w:r w:rsidRPr="005A35DB">
              <w:t>0,2</w:t>
            </w:r>
          </w:p>
        </w:tc>
      </w:tr>
      <w:tr w:rsidR="005A35DB" w:rsidRPr="005A35DB" w:rsidTr="005A35DB">
        <w:trPr>
          <w:trHeight w:val="241"/>
        </w:trPr>
        <w:tc>
          <w:tcPr>
            <w:tcW w:w="7576" w:type="dxa"/>
          </w:tcPr>
          <w:p w:rsidR="005A35DB" w:rsidRPr="005A35DB" w:rsidRDefault="005A35DB" w:rsidP="005A35DB">
            <w:pPr>
              <w:widowControl w:val="0"/>
              <w:autoSpaceDE w:val="0"/>
              <w:autoSpaceDN w:val="0"/>
              <w:adjustRightInd w:val="0"/>
            </w:pPr>
            <w:r w:rsidRPr="005A35DB">
              <w:t>Мусороперегрузочные станции</w:t>
            </w:r>
          </w:p>
        </w:tc>
        <w:tc>
          <w:tcPr>
            <w:tcW w:w="2063" w:type="dxa"/>
          </w:tcPr>
          <w:p w:rsidR="005A35DB" w:rsidRPr="005A35DB" w:rsidRDefault="005A35DB" w:rsidP="005A35DB">
            <w:pPr>
              <w:widowControl w:val="0"/>
              <w:autoSpaceDE w:val="0"/>
              <w:autoSpaceDN w:val="0"/>
              <w:adjustRightInd w:val="0"/>
              <w:jc w:val="center"/>
            </w:pPr>
            <w:r w:rsidRPr="005A35DB">
              <w:t>0,04</w:t>
            </w:r>
          </w:p>
        </w:tc>
      </w:tr>
      <w:tr w:rsidR="005A35DB" w:rsidRPr="005A35DB" w:rsidTr="005A35DB">
        <w:trPr>
          <w:trHeight w:val="260"/>
        </w:trPr>
        <w:tc>
          <w:tcPr>
            <w:tcW w:w="7576" w:type="dxa"/>
          </w:tcPr>
          <w:p w:rsidR="005A35DB" w:rsidRPr="005A35DB" w:rsidRDefault="005A35DB" w:rsidP="005A35DB">
            <w:pPr>
              <w:widowControl w:val="0"/>
              <w:autoSpaceDE w:val="0"/>
              <w:autoSpaceDN w:val="0"/>
              <w:adjustRightInd w:val="0"/>
            </w:pPr>
            <w:r w:rsidRPr="005A35DB">
              <w:t>Поля складирования и захоронения обезвреженных осадков (по сухому веществу)</w:t>
            </w:r>
          </w:p>
        </w:tc>
        <w:tc>
          <w:tcPr>
            <w:tcW w:w="2063" w:type="dxa"/>
          </w:tcPr>
          <w:p w:rsidR="005A35DB" w:rsidRPr="005A35DB" w:rsidRDefault="005A35DB" w:rsidP="005A35DB">
            <w:pPr>
              <w:widowControl w:val="0"/>
              <w:autoSpaceDE w:val="0"/>
              <w:autoSpaceDN w:val="0"/>
              <w:adjustRightInd w:val="0"/>
              <w:jc w:val="center"/>
            </w:pPr>
            <w:r w:rsidRPr="005A35DB">
              <w:t>0,3</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5A35DB" w:rsidRPr="005A35DB" w:rsidRDefault="005A35DB" w:rsidP="005A35DB">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1.2.6. В области связи</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5A35DB" w:rsidRPr="005A35DB" w:rsidRDefault="005A35DB" w:rsidP="005A35DB">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5A35DB" w:rsidRPr="005A35DB" w:rsidTr="005A35DB">
        <w:trPr>
          <w:trHeight w:val="948"/>
        </w:trPr>
        <w:tc>
          <w:tcPr>
            <w:tcW w:w="4699" w:type="dxa"/>
          </w:tcPr>
          <w:p w:rsidR="005A35DB" w:rsidRPr="005A35DB" w:rsidRDefault="005A35DB" w:rsidP="005A35DB">
            <w:pPr>
              <w:widowControl w:val="0"/>
              <w:jc w:val="center"/>
              <w:rPr>
                <w:noProof/>
              </w:rPr>
            </w:pPr>
            <w:r w:rsidRPr="005A35DB">
              <w:rPr>
                <w:rFonts w:eastAsia="Calibri"/>
              </w:rPr>
              <w:t>Объект нормирования</w:t>
            </w:r>
          </w:p>
        </w:tc>
        <w:tc>
          <w:tcPr>
            <w:tcW w:w="1714" w:type="dxa"/>
          </w:tcPr>
          <w:p w:rsidR="005A35DB" w:rsidRPr="005A35DB" w:rsidRDefault="005A35DB" w:rsidP="005A35DB">
            <w:pPr>
              <w:widowControl w:val="0"/>
              <w:jc w:val="center"/>
              <w:rPr>
                <w:noProof/>
              </w:rPr>
            </w:pPr>
            <w:r w:rsidRPr="005A35DB">
              <w:rPr>
                <w:rFonts w:eastAsia="Calibri"/>
              </w:rPr>
              <w:t>Показатель минимальной обеспеченности</w:t>
            </w:r>
          </w:p>
        </w:tc>
        <w:tc>
          <w:tcPr>
            <w:tcW w:w="3226" w:type="dxa"/>
          </w:tcPr>
          <w:p w:rsidR="005A35DB" w:rsidRPr="005A35DB" w:rsidRDefault="005A35DB" w:rsidP="005A35DB">
            <w:pPr>
              <w:jc w:val="center"/>
              <w:rPr>
                <w:noProof/>
              </w:rPr>
            </w:pPr>
            <w:r w:rsidRPr="005A35DB">
              <w:rPr>
                <w:rFonts w:eastAsia="Calibri"/>
              </w:rPr>
              <w:t>Показатель максимальной доступности</w:t>
            </w:r>
          </w:p>
        </w:tc>
      </w:tr>
      <w:tr w:rsidR="005A35DB" w:rsidRPr="005A35DB" w:rsidTr="005A35DB">
        <w:trPr>
          <w:trHeight w:val="954"/>
        </w:trPr>
        <w:tc>
          <w:tcPr>
            <w:tcW w:w="4699" w:type="dxa"/>
          </w:tcPr>
          <w:p w:rsidR="005A35DB" w:rsidRPr="005A35DB" w:rsidRDefault="005A35DB" w:rsidP="005A35DB">
            <w:pPr>
              <w:widowControl w:val="0"/>
              <w:ind w:firstLine="21"/>
              <w:rPr>
                <w:noProof/>
              </w:rPr>
            </w:pPr>
            <w:r w:rsidRPr="005A35DB">
              <w:rPr>
                <w:noProof/>
              </w:rPr>
              <w:t xml:space="preserve">Объекты экстренной телефонной связи: </w:t>
            </w:r>
          </w:p>
          <w:p w:rsidR="005A35DB" w:rsidRPr="005A35DB" w:rsidRDefault="005A35DB" w:rsidP="005A35DB">
            <w:pPr>
              <w:widowControl w:val="0"/>
              <w:ind w:firstLine="21"/>
              <w:rPr>
                <w:rFonts w:eastAsia="Calibri"/>
              </w:rPr>
            </w:pPr>
            <w:r w:rsidRPr="005A35DB">
              <w:rPr>
                <w:rFonts w:eastAsia="Calibri"/>
              </w:rPr>
              <w:t xml:space="preserve">зона устойчивого приема-передачи сигнала станции сотовой связи; </w:t>
            </w:r>
          </w:p>
          <w:p w:rsidR="005A35DB" w:rsidRPr="005A35DB" w:rsidRDefault="005A35DB" w:rsidP="005A35DB">
            <w:pPr>
              <w:widowControl w:val="0"/>
              <w:rPr>
                <w:noProof/>
              </w:rPr>
            </w:pPr>
            <w:r w:rsidRPr="005A35DB">
              <w:rPr>
                <w:rFonts w:eastAsia="Calibri"/>
              </w:rPr>
              <w:t>общественные телефоны экстренной связи</w:t>
            </w:r>
          </w:p>
        </w:tc>
        <w:tc>
          <w:tcPr>
            <w:tcW w:w="1714" w:type="dxa"/>
          </w:tcPr>
          <w:p w:rsidR="005A35DB" w:rsidRPr="005A35DB" w:rsidRDefault="005A35DB" w:rsidP="005A35DB">
            <w:pPr>
              <w:widowControl w:val="0"/>
              <w:ind w:firstLine="21"/>
              <w:jc w:val="center"/>
              <w:rPr>
                <w:noProof/>
              </w:rPr>
            </w:pPr>
          </w:p>
          <w:p w:rsidR="005A35DB" w:rsidRPr="005A35DB" w:rsidRDefault="005A35DB" w:rsidP="005A35DB">
            <w:pPr>
              <w:widowControl w:val="0"/>
              <w:ind w:firstLine="21"/>
              <w:jc w:val="center"/>
              <w:rPr>
                <w:noProof/>
              </w:rPr>
            </w:pPr>
            <w:r w:rsidRPr="005A35DB">
              <w:rPr>
                <w:noProof/>
              </w:rPr>
              <w:t>1 ед.</w:t>
            </w:r>
          </w:p>
        </w:tc>
        <w:tc>
          <w:tcPr>
            <w:tcW w:w="3226" w:type="dxa"/>
          </w:tcPr>
          <w:p w:rsidR="005A35DB" w:rsidRPr="005A35DB" w:rsidRDefault="005A35DB" w:rsidP="005A35DB">
            <w:pPr>
              <w:rPr>
                <w:noProof/>
              </w:rPr>
            </w:pPr>
            <w:r w:rsidRPr="005A35DB">
              <w:rPr>
                <w:rFonts w:eastAsia="Calibri"/>
              </w:rPr>
              <w:t>Пешеходная доступность не установлена, рекомендуется не более 15 мин</w:t>
            </w:r>
          </w:p>
        </w:tc>
      </w:tr>
      <w:tr w:rsidR="005A35DB" w:rsidRPr="005A35DB" w:rsidTr="005A35DB">
        <w:trPr>
          <w:trHeight w:val="501"/>
        </w:trPr>
        <w:tc>
          <w:tcPr>
            <w:tcW w:w="4699" w:type="dxa"/>
          </w:tcPr>
          <w:p w:rsidR="005A35DB" w:rsidRPr="005A35DB" w:rsidRDefault="005A35DB" w:rsidP="005A35DB">
            <w:pPr>
              <w:widowControl w:val="0"/>
              <w:rPr>
                <w:noProof/>
                <w:szCs w:val="24"/>
              </w:rPr>
            </w:pPr>
            <w:r w:rsidRPr="005A35DB">
              <w:rPr>
                <w:noProof/>
                <w:szCs w:val="24"/>
              </w:rPr>
              <w:t>Отделение почтовой связи</w:t>
            </w:r>
          </w:p>
          <w:p w:rsidR="005A35DB" w:rsidRPr="005A35DB" w:rsidRDefault="005A35DB" w:rsidP="005A35DB">
            <w:pPr>
              <w:widowControl w:val="0"/>
              <w:ind w:firstLine="21"/>
              <w:rPr>
                <w:noProof/>
              </w:rPr>
            </w:pPr>
          </w:p>
        </w:tc>
        <w:tc>
          <w:tcPr>
            <w:tcW w:w="1714" w:type="dxa"/>
          </w:tcPr>
          <w:p w:rsidR="005A35DB" w:rsidRPr="005A35DB" w:rsidRDefault="005A35DB" w:rsidP="005A35DB">
            <w:pPr>
              <w:widowControl w:val="0"/>
              <w:ind w:left="34"/>
              <w:rPr>
                <w:noProof/>
              </w:rPr>
            </w:pPr>
            <w:r w:rsidRPr="005A35DB">
              <w:rPr>
                <w:rFonts w:eastAsia="Calibri"/>
              </w:rPr>
              <w:t>1 отделение на     6 тыс. чел</w:t>
            </w:r>
          </w:p>
        </w:tc>
        <w:tc>
          <w:tcPr>
            <w:tcW w:w="3226" w:type="dxa"/>
          </w:tcPr>
          <w:p w:rsidR="005A35DB" w:rsidRPr="005A35DB" w:rsidRDefault="005A35DB" w:rsidP="005A35DB">
            <w:pPr>
              <w:rPr>
                <w:noProof/>
              </w:rPr>
            </w:pPr>
            <w:r w:rsidRPr="005A35DB">
              <w:rPr>
                <w:noProof/>
              </w:rPr>
              <w:t>Радиус доступности 500 м.</w:t>
            </w:r>
          </w:p>
        </w:tc>
      </w:tr>
    </w:tbl>
    <w:p w:rsidR="005A35DB" w:rsidRPr="005A35DB" w:rsidRDefault="005A35DB" w:rsidP="005A35DB">
      <w:pPr>
        <w:widowControl w:val="0"/>
        <w:autoSpaceDE w:val="0"/>
        <w:autoSpaceDN w:val="0"/>
        <w:spacing w:before="240" w:after="0" w:line="240" w:lineRule="auto"/>
        <w:ind w:firstLine="540"/>
        <w:jc w:val="both"/>
        <w:rPr>
          <w:rFonts w:ascii="Times New Roman" w:eastAsia="Calibri" w:hAnsi="Times New Roman" w:cs="Times New Roman"/>
        </w:rPr>
      </w:pPr>
      <w:r w:rsidRPr="005A35DB">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5A35DB">
        <w:rPr>
          <w:rFonts w:ascii="Times New Roman" w:eastAsia="Times New Roman" w:hAnsi="Times New Roman" w:cs="Times New Roman"/>
          <w:noProof/>
          <w:szCs w:val="20"/>
          <w:lang w:eastAsia="ru-RU"/>
        </w:rPr>
        <w:t xml:space="preserve"> экстренной телефонной и </w:t>
      </w:r>
      <w:r w:rsidRPr="005A35DB">
        <w:rPr>
          <w:rFonts w:ascii="Times New Roman" w:eastAsia="Times New Roman" w:hAnsi="Times New Roman" w:cs="Times New Roman"/>
          <w:noProof/>
          <w:sz w:val="20"/>
          <w:szCs w:val="24"/>
          <w:lang w:eastAsia="ru-RU"/>
        </w:rPr>
        <w:t xml:space="preserve">почтовой связи и </w:t>
      </w:r>
      <w:r w:rsidRPr="005A35DB">
        <w:rPr>
          <w:rFonts w:ascii="Times New Roman" w:eastAsia="Calibri" w:hAnsi="Times New Roman" w:cs="Times New Roman"/>
        </w:rPr>
        <w:t xml:space="preserve">установлены в соответствии с таблицей 4 </w:t>
      </w:r>
      <w:hyperlink r:id="rId122" w:history="1">
        <w:r w:rsidRPr="005A35DB">
          <w:rPr>
            <w:rFonts w:ascii="Times New Roman" w:eastAsia="Calibri" w:hAnsi="Times New Roman" w:cs="Times New Roman"/>
          </w:rPr>
          <w:t>РНГП КК</w:t>
        </w:r>
      </w:hyperlink>
      <w:r w:rsidRPr="005A35DB">
        <w:rPr>
          <w:rFonts w:ascii="Times New Roman" w:eastAsia="Calibri" w:hAnsi="Times New Roman" w:cs="Times New Roman"/>
        </w:rPr>
        <w:t>.</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5A35DB" w:rsidRPr="005A35DB" w:rsidTr="005A35DB">
        <w:tc>
          <w:tcPr>
            <w:tcW w:w="2613" w:type="dxa"/>
          </w:tcPr>
          <w:p w:rsidR="005A35DB" w:rsidRPr="005A35DB" w:rsidRDefault="005A35DB" w:rsidP="005A35DB">
            <w:pPr>
              <w:widowControl w:val="0"/>
              <w:autoSpaceDE w:val="0"/>
              <w:autoSpaceDN w:val="0"/>
              <w:jc w:val="center"/>
              <w:rPr>
                <w:szCs w:val="22"/>
              </w:rPr>
            </w:pPr>
            <w:r w:rsidRPr="005A35DB">
              <w:rPr>
                <w:szCs w:val="22"/>
              </w:rPr>
              <w:t>Наименование вида объекта</w:t>
            </w:r>
          </w:p>
        </w:tc>
        <w:tc>
          <w:tcPr>
            <w:tcW w:w="4004" w:type="dxa"/>
          </w:tcPr>
          <w:p w:rsidR="005A35DB" w:rsidRPr="005A35DB" w:rsidRDefault="005A35DB" w:rsidP="005A35DB">
            <w:pPr>
              <w:widowControl w:val="0"/>
              <w:autoSpaceDE w:val="0"/>
              <w:autoSpaceDN w:val="0"/>
              <w:ind w:left="-27"/>
              <w:jc w:val="center"/>
              <w:rPr>
                <w:szCs w:val="22"/>
              </w:rPr>
            </w:pPr>
            <w:r w:rsidRPr="005A35DB">
              <w:rPr>
                <w:szCs w:val="22"/>
              </w:rPr>
              <w:t>Наименование нормируемого расчетного показателя, единица измерения</w:t>
            </w:r>
          </w:p>
        </w:tc>
        <w:tc>
          <w:tcPr>
            <w:tcW w:w="3022" w:type="dxa"/>
          </w:tcPr>
          <w:p w:rsidR="005A35DB" w:rsidRPr="005A35DB" w:rsidRDefault="005A35DB" w:rsidP="005A35DB">
            <w:pPr>
              <w:widowControl w:val="0"/>
              <w:autoSpaceDE w:val="0"/>
              <w:autoSpaceDN w:val="0"/>
              <w:jc w:val="center"/>
              <w:rPr>
                <w:szCs w:val="22"/>
              </w:rPr>
            </w:pPr>
            <w:r w:rsidRPr="005A35DB">
              <w:rPr>
                <w:szCs w:val="22"/>
              </w:rPr>
              <w:t>Значение расчетного показателя</w:t>
            </w:r>
          </w:p>
        </w:tc>
      </w:tr>
      <w:tr w:rsidR="005A35DB" w:rsidRPr="005A35DB" w:rsidTr="005A35DB">
        <w:trPr>
          <w:trHeight w:val="522"/>
        </w:trPr>
        <w:tc>
          <w:tcPr>
            <w:tcW w:w="2613" w:type="dxa"/>
            <w:vMerge w:val="restart"/>
          </w:tcPr>
          <w:p w:rsidR="005A35DB" w:rsidRPr="005A35DB" w:rsidRDefault="005A35DB" w:rsidP="005A35DB">
            <w:pPr>
              <w:widowControl w:val="0"/>
              <w:autoSpaceDE w:val="0"/>
              <w:autoSpaceDN w:val="0"/>
              <w:rPr>
                <w:szCs w:val="22"/>
              </w:rPr>
            </w:pPr>
            <w:r w:rsidRPr="005A35DB">
              <w:rPr>
                <w:szCs w:val="22"/>
              </w:rPr>
              <w:t>Воздушные линии</w:t>
            </w:r>
          </w:p>
          <w:p w:rsidR="005A35DB" w:rsidRPr="005A35DB" w:rsidRDefault="005A35DB" w:rsidP="005A35DB">
            <w:pPr>
              <w:widowControl w:val="0"/>
              <w:autoSpaceDE w:val="0"/>
              <w:autoSpaceDN w:val="0"/>
              <w:rPr>
                <w:szCs w:val="22"/>
              </w:rPr>
            </w:pPr>
            <w:r w:rsidRPr="005A35DB">
              <w:rPr>
                <w:szCs w:val="22"/>
              </w:rPr>
              <w:t>Кабельные линии</w:t>
            </w:r>
          </w:p>
          <w:p w:rsidR="005A35DB" w:rsidRPr="005A35DB" w:rsidRDefault="005A35DB" w:rsidP="005A35DB">
            <w:pPr>
              <w:widowControl w:val="0"/>
              <w:autoSpaceDE w:val="0"/>
              <w:autoSpaceDN w:val="0"/>
              <w:rPr>
                <w:szCs w:val="22"/>
              </w:rPr>
            </w:pPr>
            <w:r w:rsidRPr="005A35DB">
              <w:rPr>
                <w:szCs w:val="22"/>
              </w:rPr>
              <w:t>Радиорелейные линии</w:t>
            </w:r>
          </w:p>
          <w:p w:rsidR="005A35DB" w:rsidRPr="005A35DB" w:rsidRDefault="005A35DB" w:rsidP="005A35DB">
            <w:pPr>
              <w:widowControl w:val="0"/>
              <w:autoSpaceDE w:val="0"/>
              <w:autoSpaceDN w:val="0"/>
              <w:rPr>
                <w:szCs w:val="22"/>
              </w:rPr>
            </w:pPr>
            <w:r w:rsidRPr="005A35DB">
              <w:rPr>
                <w:szCs w:val="22"/>
              </w:rPr>
              <w:t>Здания связи</w:t>
            </w:r>
          </w:p>
          <w:p w:rsidR="005A35DB" w:rsidRPr="005A35DB" w:rsidRDefault="005A35DB" w:rsidP="005A35DB">
            <w:pPr>
              <w:widowControl w:val="0"/>
              <w:autoSpaceDE w:val="0"/>
              <w:autoSpaceDN w:val="0"/>
              <w:rPr>
                <w:szCs w:val="22"/>
              </w:rPr>
            </w:pPr>
          </w:p>
        </w:tc>
        <w:tc>
          <w:tcPr>
            <w:tcW w:w="4004" w:type="dxa"/>
          </w:tcPr>
          <w:p w:rsidR="005A35DB" w:rsidRPr="005A35DB" w:rsidRDefault="005A35DB" w:rsidP="005A35DB">
            <w:pPr>
              <w:widowControl w:val="0"/>
              <w:autoSpaceDE w:val="0"/>
              <w:autoSpaceDN w:val="0"/>
              <w:rPr>
                <w:szCs w:val="22"/>
              </w:rPr>
            </w:pPr>
            <w:r w:rsidRPr="005A35DB">
              <w:rPr>
                <w:szCs w:val="22"/>
              </w:rPr>
              <w:t>Расчетные показатели на единицу измерения зданий и сооружений связи</w:t>
            </w:r>
          </w:p>
        </w:tc>
        <w:tc>
          <w:tcPr>
            <w:tcW w:w="3022" w:type="dxa"/>
          </w:tcPr>
          <w:p w:rsidR="005A35DB" w:rsidRPr="005A35DB" w:rsidRDefault="005A35DB" w:rsidP="005A35DB">
            <w:pPr>
              <w:widowControl w:val="0"/>
              <w:autoSpaceDE w:val="0"/>
              <w:autoSpaceDN w:val="0"/>
              <w:ind w:left="115"/>
              <w:rPr>
                <w:szCs w:val="22"/>
              </w:rPr>
            </w:pPr>
            <w:r w:rsidRPr="005A35DB">
              <w:rPr>
                <w:szCs w:val="22"/>
              </w:rPr>
              <w:t>В соответствии с таблицами 69, 70 РНГП КК</w:t>
            </w:r>
          </w:p>
        </w:tc>
      </w:tr>
      <w:tr w:rsidR="005A35DB" w:rsidRPr="005A35DB" w:rsidTr="005A35DB">
        <w:tc>
          <w:tcPr>
            <w:tcW w:w="2613" w:type="dxa"/>
            <w:vMerge/>
          </w:tcPr>
          <w:p w:rsidR="005A35DB" w:rsidRPr="005A35DB" w:rsidRDefault="005A35DB" w:rsidP="005A35DB">
            <w:pPr>
              <w:spacing w:after="1"/>
            </w:pPr>
          </w:p>
        </w:tc>
        <w:tc>
          <w:tcPr>
            <w:tcW w:w="4004" w:type="dxa"/>
          </w:tcPr>
          <w:p w:rsidR="005A35DB" w:rsidRPr="005A35DB" w:rsidRDefault="005A35DB" w:rsidP="005A35DB">
            <w:pPr>
              <w:widowControl w:val="0"/>
              <w:autoSpaceDE w:val="0"/>
              <w:autoSpaceDN w:val="0"/>
              <w:rPr>
                <w:szCs w:val="22"/>
              </w:rPr>
            </w:pPr>
            <w:r w:rsidRPr="005A35DB">
              <w:rPr>
                <w:szCs w:val="22"/>
              </w:rPr>
              <w:t>Площадь участка на единицу измерения</w:t>
            </w:r>
          </w:p>
        </w:tc>
        <w:tc>
          <w:tcPr>
            <w:tcW w:w="3022" w:type="dxa"/>
          </w:tcPr>
          <w:p w:rsidR="005A35DB" w:rsidRPr="005A35DB" w:rsidRDefault="005A35DB" w:rsidP="005A35DB">
            <w:pPr>
              <w:widowControl w:val="0"/>
              <w:autoSpaceDE w:val="0"/>
              <w:autoSpaceDN w:val="0"/>
              <w:ind w:right="-62" w:firstLine="142"/>
              <w:rPr>
                <w:szCs w:val="22"/>
              </w:rPr>
            </w:pPr>
            <w:r w:rsidRPr="005A35DB">
              <w:rPr>
                <w:color w:val="000000"/>
                <w:szCs w:val="22"/>
                <w:shd w:val="clear" w:color="auto" w:fill="FFFFFF"/>
              </w:rPr>
              <w:t>СН 461-74,</w:t>
            </w:r>
            <w:r w:rsidRPr="005A35DB">
              <w:rPr>
                <w:szCs w:val="22"/>
              </w:rPr>
              <w:t xml:space="preserve"> в соотв. с т. 69, 70 РНГП КК</w:t>
            </w:r>
          </w:p>
        </w:tc>
      </w:tr>
    </w:tbl>
    <w:p w:rsidR="005A35DB" w:rsidRPr="005A35DB" w:rsidRDefault="005A35DB" w:rsidP="005A35D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5A35DB" w:rsidRPr="005A35DB" w:rsidRDefault="005A35DB" w:rsidP="005A35DB">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зданий связи (в соответствии с таблицей 69 РНГП КК)</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5A35DB" w:rsidRPr="005A35DB" w:rsidTr="005A35DB">
        <w:tc>
          <w:tcPr>
            <w:tcW w:w="2845" w:type="dxa"/>
          </w:tcPr>
          <w:p w:rsidR="005A35DB" w:rsidRPr="005A35DB" w:rsidRDefault="005A35DB" w:rsidP="005A35DB">
            <w:pPr>
              <w:widowControl w:val="0"/>
              <w:autoSpaceDE w:val="0"/>
              <w:autoSpaceDN w:val="0"/>
              <w:jc w:val="center"/>
            </w:pPr>
            <w:r w:rsidRPr="005A35DB">
              <w:t>Наименование объекта</w:t>
            </w:r>
          </w:p>
        </w:tc>
        <w:tc>
          <w:tcPr>
            <w:tcW w:w="2041" w:type="dxa"/>
          </w:tcPr>
          <w:p w:rsidR="005A35DB" w:rsidRPr="005A35DB" w:rsidRDefault="005A35DB" w:rsidP="005A35DB">
            <w:pPr>
              <w:widowControl w:val="0"/>
              <w:autoSpaceDE w:val="0"/>
              <w:autoSpaceDN w:val="0"/>
              <w:jc w:val="center"/>
            </w:pPr>
            <w:r w:rsidRPr="005A35DB">
              <w:t>Единица измерения</w:t>
            </w:r>
          </w:p>
        </w:tc>
        <w:tc>
          <w:tcPr>
            <w:tcW w:w="1481" w:type="dxa"/>
          </w:tcPr>
          <w:p w:rsidR="005A35DB" w:rsidRPr="005A35DB" w:rsidRDefault="005A35DB" w:rsidP="005A35DB">
            <w:pPr>
              <w:widowControl w:val="0"/>
              <w:autoSpaceDE w:val="0"/>
              <w:autoSpaceDN w:val="0"/>
              <w:jc w:val="center"/>
            </w:pPr>
            <w:r w:rsidRPr="005A35DB">
              <w:t>Расчетный показатель</w:t>
            </w:r>
          </w:p>
        </w:tc>
        <w:tc>
          <w:tcPr>
            <w:tcW w:w="3272" w:type="dxa"/>
          </w:tcPr>
          <w:p w:rsidR="005A35DB" w:rsidRPr="005A35DB" w:rsidRDefault="005A35DB" w:rsidP="005A35DB">
            <w:pPr>
              <w:widowControl w:val="0"/>
              <w:autoSpaceDE w:val="0"/>
              <w:autoSpaceDN w:val="0"/>
              <w:jc w:val="center"/>
            </w:pPr>
            <w:r w:rsidRPr="005A35DB">
              <w:t>Площадь участка на единицу измерения</w:t>
            </w:r>
          </w:p>
        </w:tc>
      </w:tr>
      <w:tr w:rsidR="005A35DB" w:rsidRPr="005A35DB" w:rsidTr="005A35DB">
        <w:tc>
          <w:tcPr>
            <w:tcW w:w="2845" w:type="dxa"/>
          </w:tcPr>
          <w:p w:rsidR="005A35DB" w:rsidRPr="005A35DB" w:rsidRDefault="005A35DB" w:rsidP="005A35DB">
            <w:pPr>
              <w:widowControl w:val="0"/>
              <w:autoSpaceDE w:val="0"/>
              <w:autoSpaceDN w:val="0"/>
            </w:pPr>
            <w:r w:rsidRPr="005A35DB">
              <w:t>Отделение почтовой связи (на микрорайон)</w:t>
            </w:r>
          </w:p>
        </w:tc>
        <w:tc>
          <w:tcPr>
            <w:tcW w:w="2041" w:type="dxa"/>
          </w:tcPr>
          <w:p w:rsidR="005A35DB" w:rsidRPr="005A35DB" w:rsidRDefault="005A35DB" w:rsidP="005A35DB">
            <w:pPr>
              <w:widowControl w:val="0"/>
              <w:autoSpaceDE w:val="0"/>
              <w:autoSpaceDN w:val="0"/>
            </w:pPr>
            <w:r w:rsidRPr="005A35DB">
              <w:t>объект на 9 - 25 тысяч жителей</w:t>
            </w:r>
          </w:p>
        </w:tc>
        <w:tc>
          <w:tcPr>
            <w:tcW w:w="1481" w:type="dxa"/>
          </w:tcPr>
          <w:p w:rsidR="005A35DB" w:rsidRPr="005A35DB" w:rsidRDefault="005A35DB" w:rsidP="005A35DB">
            <w:pPr>
              <w:widowControl w:val="0"/>
              <w:autoSpaceDE w:val="0"/>
              <w:autoSpaceDN w:val="0"/>
            </w:pPr>
            <w:r w:rsidRPr="005A35DB">
              <w:t>1 на микрорайон</w:t>
            </w:r>
          </w:p>
        </w:tc>
        <w:tc>
          <w:tcPr>
            <w:tcW w:w="3272" w:type="dxa"/>
          </w:tcPr>
          <w:p w:rsidR="005A35DB" w:rsidRPr="005A35DB" w:rsidRDefault="005A35DB" w:rsidP="005A35DB">
            <w:pPr>
              <w:widowControl w:val="0"/>
              <w:autoSpaceDE w:val="0"/>
              <w:autoSpaceDN w:val="0"/>
            </w:pPr>
            <w:r w:rsidRPr="005A35DB">
              <w:t>600 - 1000 кв. м</w:t>
            </w:r>
          </w:p>
        </w:tc>
      </w:tr>
      <w:tr w:rsidR="005A35DB" w:rsidRPr="005A35DB" w:rsidTr="005A35DB">
        <w:tc>
          <w:tcPr>
            <w:tcW w:w="2845" w:type="dxa"/>
          </w:tcPr>
          <w:p w:rsidR="005A35DB" w:rsidRPr="005A35DB" w:rsidRDefault="005A35DB" w:rsidP="005A35DB">
            <w:pPr>
              <w:widowControl w:val="0"/>
              <w:autoSpaceDE w:val="0"/>
              <w:autoSpaceDN w:val="0"/>
            </w:pPr>
            <w:r w:rsidRPr="005A35DB">
              <w:t>Межрайонный почтамт</w:t>
            </w:r>
          </w:p>
        </w:tc>
        <w:tc>
          <w:tcPr>
            <w:tcW w:w="2041" w:type="dxa"/>
          </w:tcPr>
          <w:p w:rsidR="005A35DB" w:rsidRPr="005A35DB" w:rsidRDefault="005A35DB" w:rsidP="005A35DB">
            <w:pPr>
              <w:widowControl w:val="0"/>
              <w:autoSpaceDE w:val="0"/>
              <w:autoSpaceDN w:val="0"/>
            </w:pPr>
            <w:r w:rsidRPr="005A35DB">
              <w:t>объект на 50 - 70 опорных станций</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0,6 - 1 га</w:t>
            </w:r>
          </w:p>
        </w:tc>
      </w:tr>
      <w:tr w:rsidR="005A35DB" w:rsidRPr="005A35DB" w:rsidTr="005A35DB">
        <w:tc>
          <w:tcPr>
            <w:tcW w:w="2845" w:type="dxa"/>
          </w:tcPr>
          <w:p w:rsidR="005A35DB" w:rsidRPr="005A35DB" w:rsidRDefault="005A35DB" w:rsidP="005A35DB">
            <w:pPr>
              <w:widowControl w:val="0"/>
              <w:autoSpaceDE w:val="0"/>
              <w:autoSpaceDN w:val="0"/>
            </w:pPr>
            <w:r w:rsidRPr="005A35DB">
              <w:t>АТС (из расчета 600 номеров на 1000 жителей)</w:t>
            </w:r>
          </w:p>
        </w:tc>
        <w:tc>
          <w:tcPr>
            <w:tcW w:w="2041" w:type="dxa"/>
          </w:tcPr>
          <w:p w:rsidR="005A35DB" w:rsidRPr="005A35DB" w:rsidRDefault="005A35DB" w:rsidP="005A35DB">
            <w:pPr>
              <w:widowControl w:val="0"/>
              <w:autoSpaceDE w:val="0"/>
              <w:autoSpaceDN w:val="0"/>
            </w:pPr>
            <w:r w:rsidRPr="005A35DB">
              <w:t>объект на 10 - 40 тысяч номеров</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0,25 га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t>Узловая АТС (из расчета 1 узел на 10 АТС)</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0,3 га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lastRenderedPageBreak/>
              <w:t>Концентратор</w:t>
            </w:r>
          </w:p>
        </w:tc>
        <w:tc>
          <w:tcPr>
            <w:tcW w:w="2041" w:type="dxa"/>
          </w:tcPr>
          <w:p w:rsidR="005A35DB" w:rsidRPr="005A35DB" w:rsidRDefault="005A35DB" w:rsidP="005A35DB">
            <w:pPr>
              <w:widowControl w:val="0"/>
              <w:autoSpaceDE w:val="0"/>
              <w:autoSpaceDN w:val="0"/>
            </w:pPr>
            <w:r w:rsidRPr="005A35DB">
              <w:t>объект на 1,0 - 5,0 тысяч номеров</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40 - 100 кв. м</w:t>
            </w:r>
          </w:p>
        </w:tc>
      </w:tr>
      <w:tr w:rsidR="005A35DB" w:rsidRPr="005A35DB" w:rsidTr="005A35DB">
        <w:tc>
          <w:tcPr>
            <w:tcW w:w="2845" w:type="dxa"/>
          </w:tcPr>
          <w:p w:rsidR="005A35DB" w:rsidRPr="005A35DB" w:rsidRDefault="005A35DB" w:rsidP="005A35DB">
            <w:pPr>
              <w:widowControl w:val="0"/>
              <w:autoSpaceDE w:val="0"/>
              <w:autoSpaceDN w:val="0"/>
            </w:pPr>
            <w:r w:rsidRPr="005A35DB">
              <w:t>Опорно-усилительная станция (из расчета 60 - 120 тыс. абонентов)</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0,1 - 0,15 га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t>Блок станция проводного вещания (из расчета 30 - 60 тыс. абонентов)</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0,05 - 0,1 га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t>Звуковые трансформаторные подстанции (из расчета на 10 - 12 тысяч абонентов)</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1</w:t>
            </w:r>
          </w:p>
        </w:tc>
        <w:tc>
          <w:tcPr>
            <w:tcW w:w="3272" w:type="dxa"/>
          </w:tcPr>
          <w:p w:rsidR="005A35DB" w:rsidRPr="005A35DB" w:rsidRDefault="005A35DB" w:rsidP="005A35DB">
            <w:pPr>
              <w:widowControl w:val="0"/>
              <w:autoSpaceDE w:val="0"/>
              <w:autoSpaceDN w:val="0"/>
            </w:pPr>
            <w:r w:rsidRPr="005A35DB">
              <w:t>50 - 70 кв. м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t>Технический центр кабельного телевидения</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1 на жилой район</w:t>
            </w:r>
          </w:p>
        </w:tc>
        <w:tc>
          <w:tcPr>
            <w:tcW w:w="3272" w:type="dxa"/>
          </w:tcPr>
          <w:p w:rsidR="005A35DB" w:rsidRPr="005A35DB" w:rsidRDefault="005A35DB" w:rsidP="005A35DB">
            <w:pPr>
              <w:widowControl w:val="0"/>
              <w:autoSpaceDE w:val="0"/>
              <w:autoSpaceDN w:val="0"/>
            </w:pPr>
            <w:r w:rsidRPr="005A35DB">
              <w:t>0,3 - 0,5 га на объект</w:t>
            </w:r>
          </w:p>
        </w:tc>
      </w:tr>
      <w:tr w:rsidR="005A35DB" w:rsidRPr="005A35DB" w:rsidTr="005A35DB">
        <w:tc>
          <w:tcPr>
            <w:tcW w:w="9639" w:type="dxa"/>
            <w:gridSpan w:val="4"/>
          </w:tcPr>
          <w:p w:rsidR="005A35DB" w:rsidRPr="005A35DB" w:rsidRDefault="005A35DB" w:rsidP="005A35DB">
            <w:pPr>
              <w:widowControl w:val="0"/>
              <w:autoSpaceDE w:val="0"/>
              <w:autoSpaceDN w:val="0"/>
              <w:jc w:val="center"/>
            </w:pPr>
            <w:r w:rsidRPr="005A35DB">
              <w:t>Объекты коммунального хозяйства по обслуживанию инженерных коммуникаций  (общих коллекторов)</w:t>
            </w:r>
          </w:p>
        </w:tc>
      </w:tr>
      <w:tr w:rsidR="005A35DB" w:rsidRPr="005A35DB" w:rsidTr="005A35DB">
        <w:tc>
          <w:tcPr>
            <w:tcW w:w="2845" w:type="dxa"/>
          </w:tcPr>
          <w:p w:rsidR="005A35DB" w:rsidRPr="005A35DB" w:rsidRDefault="005A35DB" w:rsidP="005A35DB">
            <w:pPr>
              <w:widowControl w:val="0"/>
              <w:autoSpaceDE w:val="0"/>
              <w:autoSpaceDN w:val="0"/>
            </w:pPr>
            <w:r w:rsidRPr="005A35DB">
              <w:t>Диспетчерский пункт (из расчета 1 объект на 5 км городских коллекторов)</w:t>
            </w:r>
          </w:p>
        </w:tc>
        <w:tc>
          <w:tcPr>
            <w:tcW w:w="2041" w:type="dxa"/>
          </w:tcPr>
          <w:p w:rsidR="005A35DB" w:rsidRPr="005A35DB" w:rsidRDefault="005A35DB" w:rsidP="005A35DB">
            <w:pPr>
              <w:widowControl w:val="0"/>
              <w:autoSpaceDE w:val="0"/>
              <w:autoSpaceDN w:val="0"/>
            </w:pPr>
            <w:r w:rsidRPr="005A35DB">
              <w:t>одноэтажный 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120 кв. м (0,04 - 0,05 га)</w:t>
            </w:r>
          </w:p>
        </w:tc>
      </w:tr>
      <w:tr w:rsidR="005A35DB" w:rsidRPr="005A35DB" w:rsidTr="005A35DB">
        <w:tc>
          <w:tcPr>
            <w:tcW w:w="2845" w:type="dxa"/>
          </w:tcPr>
          <w:p w:rsidR="005A35DB" w:rsidRPr="005A35DB" w:rsidRDefault="005A35DB" w:rsidP="005A35DB">
            <w:pPr>
              <w:widowControl w:val="0"/>
              <w:autoSpaceDE w:val="0"/>
              <w:autoSpaceDN w:val="0"/>
            </w:pPr>
            <w:r w:rsidRPr="005A35DB">
              <w:t>Центральный диспетчерский пункт (из расчета 1 объект на каждые 5 км коммуникационных коллекторов)</w:t>
            </w:r>
          </w:p>
        </w:tc>
        <w:tc>
          <w:tcPr>
            <w:tcW w:w="2041" w:type="dxa"/>
          </w:tcPr>
          <w:p w:rsidR="005A35DB" w:rsidRPr="005A35DB" w:rsidRDefault="005A35DB" w:rsidP="005A35DB">
            <w:pPr>
              <w:widowControl w:val="0"/>
              <w:autoSpaceDE w:val="0"/>
              <w:autoSpaceDN w:val="0"/>
            </w:pPr>
            <w:r w:rsidRPr="005A35DB">
              <w:t>одно-, двухэтажный 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350 кв. м (0,1 - 0,2 га)</w:t>
            </w:r>
          </w:p>
        </w:tc>
      </w:tr>
      <w:tr w:rsidR="005A35DB" w:rsidRPr="005A35DB" w:rsidTr="005A35DB">
        <w:tc>
          <w:tcPr>
            <w:tcW w:w="2845" w:type="dxa"/>
          </w:tcPr>
          <w:p w:rsidR="005A35DB" w:rsidRPr="005A35DB" w:rsidRDefault="005A35DB" w:rsidP="005A35DB">
            <w:pPr>
              <w:widowControl w:val="0"/>
              <w:autoSpaceDE w:val="0"/>
              <w:autoSpaceDN w:val="0"/>
            </w:pPr>
            <w:r w:rsidRPr="005A35DB">
              <w:t>Ремонтно-производственная база (из расчета 1 объект на каждые 100 км городских коллекторов)</w:t>
            </w:r>
          </w:p>
        </w:tc>
        <w:tc>
          <w:tcPr>
            <w:tcW w:w="2041" w:type="dxa"/>
          </w:tcPr>
          <w:p w:rsidR="005A35DB" w:rsidRPr="005A35DB" w:rsidRDefault="005A35DB" w:rsidP="005A35DB">
            <w:pPr>
              <w:widowControl w:val="0"/>
              <w:autoSpaceDE w:val="0"/>
              <w:autoSpaceDN w:val="0"/>
            </w:pPr>
            <w:r w:rsidRPr="005A35DB">
              <w:t>Этажность объекта по проекту</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1500 кв. м (1,0 га на объект)</w:t>
            </w:r>
          </w:p>
        </w:tc>
      </w:tr>
      <w:tr w:rsidR="005A35DB" w:rsidRPr="005A35DB" w:rsidTr="005A35DB">
        <w:tc>
          <w:tcPr>
            <w:tcW w:w="2845" w:type="dxa"/>
          </w:tcPr>
          <w:p w:rsidR="005A35DB" w:rsidRPr="005A35DB" w:rsidRDefault="005A35DB" w:rsidP="005A35DB">
            <w:pPr>
              <w:widowControl w:val="0"/>
              <w:autoSpaceDE w:val="0"/>
              <w:autoSpaceDN w:val="0"/>
            </w:pPr>
            <w:r w:rsidRPr="005A35DB">
              <w:t>Диспетчерский пункт (из расчета 1 объект на 1,5 - 6 км внутриквартальных коллекторов)</w:t>
            </w:r>
          </w:p>
        </w:tc>
        <w:tc>
          <w:tcPr>
            <w:tcW w:w="2041" w:type="dxa"/>
          </w:tcPr>
          <w:p w:rsidR="005A35DB" w:rsidRPr="005A35DB" w:rsidRDefault="005A35DB" w:rsidP="005A35DB">
            <w:pPr>
              <w:widowControl w:val="0"/>
              <w:autoSpaceDE w:val="0"/>
              <w:autoSpaceDN w:val="0"/>
            </w:pPr>
            <w:r w:rsidRPr="005A35DB">
              <w:t>одноэтажный 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100 кв. м (0,04 - 0,05 га)</w:t>
            </w:r>
          </w:p>
        </w:tc>
      </w:tr>
      <w:tr w:rsidR="005A35DB" w:rsidRPr="005A35DB" w:rsidTr="005A35DB">
        <w:trPr>
          <w:trHeight w:val="1082"/>
        </w:trPr>
        <w:tc>
          <w:tcPr>
            <w:tcW w:w="2845" w:type="dxa"/>
          </w:tcPr>
          <w:p w:rsidR="005A35DB" w:rsidRPr="005A35DB" w:rsidRDefault="005A35DB" w:rsidP="005A35DB">
            <w:pPr>
              <w:widowControl w:val="0"/>
              <w:autoSpaceDE w:val="0"/>
              <w:autoSpaceDN w:val="0"/>
            </w:pPr>
            <w:r w:rsidRPr="005A35DB">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5A35DB" w:rsidRPr="005A35DB" w:rsidRDefault="005A35DB" w:rsidP="005A35DB">
            <w:pPr>
              <w:widowControl w:val="0"/>
              <w:autoSpaceDE w:val="0"/>
              <w:autoSpaceDN w:val="0"/>
            </w:pPr>
            <w:r w:rsidRPr="005A35DB">
              <w:t>объект</w:t>
            </w:r>
          </w:p>
        </w:tc>
        <w:tc>
          <w:tcPr>
            <w:tcW w:w="1481" w:type="dxa"/>
          </w:tcPr>
          <w:p w:rsidR="005A35DB" w:rsidRPr="005A35DB" w:rsidRDefault="005A35DB" w:rsidP="005A35DB">
            <w:pPr>
              <w:widowControl w:val="0"/>
              <w:autoSpaceDE w:val="0"/>
              <w:autoSpaceDN w:val="0"/>
            </w:pPr>
            <w:r w:rsidRPr="005A35DB">
              <w:t>по расчету</w:t>
            </w:r>
          </w:p>
        </w:tc>
        <w:tc>
          <w:tcPr>
            <w:tcW w:w="3272" w:type="dxa"/>
          </w:tcPr>
          <w:p w:rsidR="005A35DB" w:rsidRPr="005A35DB" w:rsidRDefault="005A35DB" w:rsidP="005A35DB">
            <w:pPr>
              <w:widowControl w:val="0"/>
              <w:autoSpaceDE w:val="0"/>
              <w:autoSpaceDN w:val="0"/>
            </w:pPr>
            <w:r w:rsidRPr="005A35DB">
              <w:t>500 - 700 кв. м (0,25 - 0,3 га)</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5A35DB" w:rsidRPr="005A35DB" w:rsidTr="005A35DB">
        <w:tc>
          <w:tcPr>
            <w:tcW w:w="6406" w:type="dxa"/>
          </w:tcPr>
          <w:p w:rsidR="005A35DB" w:rsidRPr="005A35DB" w:rsidRDefault="005A35DB" w:rsidP="005A35DB">
            <w:pPr>
              <w:widowControl w:val="0"/>
              <w:autoSpaceDE w:val="0"/>
              <w:autoSpaceDN w:val="0"/>
              <w:jc w:val="center"/>
            </w:pPr>
            <w:r w:rsidRPr="005A35DB">
              <w:t>Сооружение связи</w:t>
            </w:r>
          </w:p>
        </w:tc>
        <w:tc>
          <w:tcPr>
            <w:tcW w:w="3341" w:type="dxa"/>
          </w:tcPr>
          <w:p w:rsidR="005A35DB" w:rsidRPr="005A35DB" w:rsidRDefault="005A35DB" w:rsidP="005A35DB">
            <w:pPr>
              <w:widowControl w:val="0"/>
              <w:autoSpaceDE w:val="0"/>
              <w:autoSpaceDN w:val="0"/>
              <w:jc w:val="center"/>
            </w:pPr>
            <w:r w:rsidRPr="005A35DB">
              <w:t xml:space="preserve">Размер земельного участка, </w:t>
            </w:r>
            <w:proofErr w:type="gramStart"/>
            <w:r w:rsidRPr="005A35DB">
              <w:t>га</w:t>
            </w:r>
            <w:proofErr w:type="gramEnd"/>
          </w:p>
        </w:tc>
      </w:tr>
      <w:tr w:rsidR="005A35DB" w:rsidRPr="005A35DB" w:rsidTr="005A35DB">
        <w:tc>
          <w:tcPr>
            <w:tcW w:w="9747" w:type="dxa"/>
            <w:gridSpan w:val="2"/>
          </w:tcPr>
          <w:p w:rsidR="005A35DB" w:rsidRPr="005A35DB" w:rsidRDefault="005A35DB" w:rsidP="005A35DB">
            <w:pPr>
              <w:widowControl w:val="0"/>
              <w:autoSpaceDE w:val="0"/>
              <w:autoSpaceDN w:val="0"/>
              <w:jc w:val="center"/>
              <w:outlineLvl w:val="4"/>
            </w:pPr>
            <w:r w:rsidRPr="005A35DB">
              <w:t>Кабельные линии</w:t>
            </w:r>
          </w:p>
        </w:tc>
      </w:tr>
      <w:tr w:rsidR="005A35DB" w:rsidRPr="005A35DB" w:rsidTr="005A35DB">
        <w:tc>
          <w:tcPr>
            <w:tcW w:w="6406" w:type="dxa"/>
          </w:tcPr>
          <w:p w:rsidR="005A35DB" w:rsidRPr="005A35DB" w:rsidRDefault="005A35DB" w:rsidP="005A35DB">
            <w:pPr>
              <w:widowControl w:val="0"/>
              <w:autoSpaceDE w:val="0"/>
              <w:autoSpaceDN w:val="0"/>
            </w:pPr>
            <w:r w:rsidRPr="005A35DB">
              <w:t>Необслуживаемые усилительные пункты в металлических цистернах:</w:t>
            </w:r>
          </w:p>
        </w:tc>
        <w:tc>
          <w:tcPr>
            <w:tcW w:w="3341" w:type="dxa"/>
          </w:tcPr>
          <w:p w:rsidR="005A35DB" w:rsidRPr="005A35DB" w:rsidRDefault="005A35DB" w:rsidP="005A35DB">
            <w:pPr>
              <w:widowControl w:val="0"/>
              <w:autoSpaceDE w:val="0"/>
              <w:autoSpaceDN w:val="0"/>
            </w:pPr>
          </w:p>
        </w:tc>
      </w:tr>
      <w:tr w:rsidR="005A35DB" w:rsidRPr="005A35DB" w:rsidTr="005A35DB">
        <w:tc>
          <w:tcPr>
            <w:tcW w:w="6406" w:type="dxa"/>
          </w:tcPr>
          <w:p w:rsidR="005A35DB" w:rsidRPr="005A35DB" w:rsidRDefault="005A35DB" w:rsidP="005A35DB">
            <w:pPr>
              <w:widowControl w:val="0"/>
              <w:autoSpaceDE w:val="0"/>
              <w:autoSpaceDN w:val="0"/>
            </w:pPr>
            <w:r w:rsidRPr="005A35DB">
              <w:t>при уровне грунтовых вод на глубине до 0,4 м</w:t>
            </w:r>
          </w:p>
        </w:tc>
        <w:tc>
          <w:tcPr>
            <w:tcW w:w="3341" w:type="dxa"/>
          </w:tcPr>
          <w:p w:rsidR="005A35DB" w:rsidRPr="005A35DB" w:rsidRDefault="005A35DB" w:rsidP="005A35DB">
            <w:pPr>
              <w:widowControl w:val="0"/>
              <w:autoSpaceDE w:val="0"/>
              <w:autoSpaceDN w:val="0"/>
              <w:jc w:val="center"/>
            </w:pPr>
            <w:r w:rsidRPr="005A35DB">
              <w:t>0,021</w:t>
            </w:r>
          </w:p>
        </w:tc>
      </w:tr>
      <w:tr w:rsidR="005A35DB" w:rsidRPr="005A35DB" w:rsidTr="005A35DB">
        <w:tc>
          <w:tcPr>
            <w:tcW w:w="6406" w:type="dxa"/>
          </w:tcPr>
          <w:p w:rsidR="005A35DB" w:rsidRPr="005A35DB" w:rsidRDefault="005A35DB" w:rsidP="005A35DB">
            <w:pPr>
              <w:widowControl w:val="0"/>
              <w:autoSpaceDE w:val="0"/>
              <w:autoSpaceDN w:val="0"/>
            </w:pPr>
            <w:r w:rsidRPr="005A35DB">
              <w:t>то же, на глубине от 0,4 до 1,3 м</w:t>
            </w:r>
          </w:p>
        </w:tc>
        <w:tc>
          <w:tcPr>
            <w:tcW w:w="3341" w:type="dxa"/>
          </w:tcPr>
          <w:p w:rsidR="005A35DB" w:rsidRPr="005A35DB" w:rsidRDefault="005A35DB" w:rsidP="005A35DB">
            <w:pPr>
              <w:widowControl w:val="0"/>
              <w:autoSpaceDE w:val="0"/>
              <w:autoSpaceDN w:val="0"/>
              <w:jc w:val="center"/>
            </w:pPr>
            <w:r w:rsidRPr="005A35DB">
              <w:t>0,013</w:t>
            </w:r>
          </w:p>
        </w:tc>
      </w:tr>
      <w:tr w:rsidR="005A35DB" w:rsidRPr="005A35DB" w:rsidTr="005A35DB">
        <w:tc>
          <w:tcPr>
            <w:tcW w:w="6406" w:type="dxa"/>
          </w:tcPr>
          <w:p w:rsidR="005A35DB" w:rsidRPr="005A35DB" w:rsidRDefault="005A35DB" w:rsidP="005A35DB">
            <w:pPr>
              <w:widowControl w:val="0"/>
              <w:autoSpaceDE w:val="0"/>
              <w:autoSpaceDN w:val="0"/>
            </w:pPr>
            <w:r w:rsidRPr="005A35DB">
              <w:t>то же, на глубине более 1,3 м</w:t>
            </w:r>
          </w:p>
        </w:tc>
        <w:tc>
          <w:tcPr>
            <w:tcW w:w="3341" w:type="dxa"/>
          </w:tcPr>
          <w:p w:rsidR="005A35DB" w:rsidRPr="005A35DB" w:rsidRDefault="005A35DB" w:rsidP="005A35DB">
            <w:pPr>
              <w:widowControl w:val="0"/>
              <w:autoSpaceDE w:val="0"/>
              <w:autoSpaceDN w:val="0"/>
              <w:jc w:val="center"/>
            </w:pPr>
            <w:r w:rsidRPr="005A35DB">
              <w:t>0,006</w:t>
            </w:r>
          </w:p>
        </w:tc>
      </w:tr>
      <w:tr w:rsidR="005A35DB" w:rsidRPr="005A35DB" w:rsidTr="005A35DB">
        <w:tc>
          <w:tcPr>
            <w:tcW w:w="6406" w:type="dxa"/>
          </w:tcPr>
          <w:p w:rsidR="005A35DB" w:rsidRPr="005A35DB" w:rsidRDefault="005A35DB" w:rsidP="005A35DB">
            <w:pPr>
              <w:widowControl w:val="0"/>
              <w:autoSpaceDE w:val="0"/>
              <w:autoSpaceDN w:val="0"/>
            </w:pPr>
            <w:r w:rsidRPr="005A35DB">
              <w:t>Необслуживаемые усилительные пункты в контейнерах</w:t>
            </w:r>
          </w:p>
        </w:tc>
        <w:tc>
          <w:tcPr>
            <w:tcW w:w="3341" w:type="dxa"/>
          </w:tcPr>
          <w:p w:rsidR="005A35DB" w:rsidRPr="005A35DB" w:rsidRDefault="005A35DB" w:rsidP="005A35DB">
            <w:pPr>
              <w:widowControl w:val="0"/>
              <w:autoSpaceDE w:val="0"/>
              <w:autoSpaceDN w:val="0"/>
              <w:jc w:val="center"/>
            </w:pPr>
            <w:r w:rsidRPr="005A35DB">
              <w:t>0,001</w:t>
            </w:r>
          </w:p>
        </w:tc>
      </w:tr>
      <w:tr w:rsidR="005A35DB" w:rsidRPr="005A35DB" w:rsidTr="005A35DB">
        <w:tc>
          <w:tcPr>
            <w:tcW w:w="6406" w:type="dxa"/>
          </w:tcPr>
          <w:p w:rsidR="005A35DB" w:rsidRPr="005A35DB" w:rsidRDefault="005A35DB" w:rsidP="005A35DB">
            <w:pPr>
              <w:widowControl w:val="0"/>
              <w:autoSpaceDE w:val="0"/>
              <w:autoSpaceDN w:val="0"/>
            </w:pPr>
            <w:r w:rsidRPr="005A35DB">
              <w:t>Обслуживаемые усилительные пункты и сетевые узлы выделения</w:t>
            </w:r>
          </w:p>
        </w:tc>
        <w:tc>
          <w:tcPr>
            <w:tcW w:w="3341" w:type="dxa"/>
          </w:tcPr>
          <w:p w:rsidR="005A35DB" w:rsidRPr="005A35DB" w:rsidRDefault="005A35DB" w:rsidP="005A35DB">
            <w:pPr>
              <w:widowControl w:val="0"/>
              <w:autoSpaceDE w:val="0"/>
              <w:autoSpaceDN w:val="0"/>
              <w:jc w:val="center"/>
            </w:pPr>
            <w:r w:rsidRPr="005A35DB">
              <w:t>0,29</w:t>
            </w:r>
          </w:p>
        </w:tc>
      </w:tr>
      <w:tr w:rsidR="005A35DB" w:rsidRPr="005A35DB" w:rsidTr="005A35DB">
        <w:tc>
          <w:tcPr>
            <w:tcW w:w="6406" w:type="dxa"/>
          </w:tcPr>
          <w:p w:rsidR="005A35DB" w:rsidRPr="005A35DB" w:rsidRDefault="005A35DB" w:rsidP="005A35DB">
            <w:pPr>
              <w:widowControl w:val="0"/>
              <w:autoSpaceDE w:val="0"/>
              <w:autoSpaceDN w:val="0"/>
            </w:pPr>
            <w:r w:rsidRPr="005A35DB">
              <w:t>Вспомогательные осевые узлы выделения</w:t>
            </w:r>
          </w:p>
        </w:tc>
        <w:tc>
          <w:tcPr>
            <w:tcW w:w="3341" w:type="dxa"/>
          </w:tcPr>
          <w:p w:rsidR="005A35DB" w:rsidRPr="005A35DB" w:rsidRDefault="005A35DB" w:rsidP="005A35DB">
            <w:pPr>
              <w:widowControl w:val="0"/>
              <w:autoSpaceDE w:val="0"/>
              <w:autoSpaceDN w:val="0"/>
              <w:jc w:val="center"/>
            </w:pPr>
            <w:r w:rsidRPr="005A35DB">
              <w:t>1,55</w:t>
            </w:r>
          </w:p>
        </w:tc>
      </w:tr>
      <w:tr w:rsidR="005A35DB" w:rsidRPr="005A35DB" w:rsidTr="005A35DB">
        <w:tc>
          <w:tcPr>
            <w:tcW w:w="6406" w:type="dxa"/>
          </w:tcPr>
          <w:p w:rsidR="005A35DB" w:rsidRPr="005A35DB" w:rsidRDefault="005A35DB" w:rsidP="005A35DB">
            <w:pPr>
              <w:widowControl w:val="0"/>
              <w:autoSpaceDE w:val="0"/>
              <w:autoSpaceDN w:val="0"/>
            </w:pPr>
            <w:r w:rsidRPr="005A35DB">
              <w:t>Сетевые узлы управления и коммутации с заглубленными зданиями площадью (кв. м):</w:t>
            </w:r>
          </w:p>
        </w:tc>
        <w:tc>
          <w:tcPr>
            <w:tcW w:w="3341" w:type="dxa"/>
          </w:tcPr>
          <w:p w:rsidR="005A35DB" w:rsidRPr="005A35DB" w:rsidRDefault="005A35DB" w:rsidP="005A35DB">
            <w:pPr>
              <w:widowControl w:val="0"/>
              <w:autoSpaceDE w:val="0"/>
              <w:autoSpaceDN w:val="0"/>
            </w:pPr>
          </w:p>
        </w:tc>
      </w:tr>
      <w:tr w:rsidR="005A35DB" w:rsidRPr="005A35DB" w:rsidTr="005A35DB">
        <w:tc>
          <w:tcPr>
            <w:tcW w:w="6406" w:type="dxa"/>
          </w:tcPr>
          <w:p w:rsidR="005A35DB" w:rsidRPr="005A35DB" w:rsidRDefault="005A35DB" w:rsidP="005A35DB">
            <w:pPr>
              <w:widowControl w:val="0"/>
              <w:autoSpaceDE w:val="0"/>
              <w:autoSpaceDN w:val="0"/>
            </w:pPr>
            <w:r w:rsidRPr="005A35DB">
              <w:t>3000</w:t>
            </w:r>
          </w:p>
        </w:tc>
        <w:tc>
          <w:tcPr>
            <w:tcW w:w="3341" w:type="dxa"/>
          </w:tcPr>
          <w:p w:rsidR="005A35DB" w:rsidRPr="005A35DB" w:rsidRDefault="005A35DB" w:rsidP="005A35DB">
            <w:pPr>
              <w:widowControl w:val="0"/>
              <w:autoSpaceDE w:val="0"/>
              <w:autoSpaceDN w:val="0"/>
              <w:jc w:val="center"/>
            </w:pPr>
            <w:r w:rsidRPr="005A35DB">
              <w:t>1,98</w:t>
            </w:r>
          </w:p>
        </w:tc>
      </w:tr>
      <w:tr w:rsidR="005A35DB" w:rsidRPr="005A35DB" w:rsidTr="005A35DB">
        <w:tc>
          <w:tcPr>
            <w:tcW w:w="6406" w:type="dxa"/>
          </w:tcPr>
          <w:p w:rsidR="005A35DB" w:rsidRPr="005A35DB" w:rsidRDefault="005A35DB" w:rsidP="005A35DB">
            <w:pPr>
              <w:widowControl w:val="0"/>
              <w:autoSpaceDE w:val="0"/>
              <w:autoSpaceDN w:val="0"/>
            </w:pPr>
            <w:r w:rsidRPr="005A35DB">
              <w:t>6000</w:t>
            </w:r>
          </w:p>
        </w:tc>
        <w:tc>
          <w:tcPr>
            <w:tcW w:w="3341" w:type="dxa"/>
          </w:tcPr>
          <w:p w:rsidR="005A35DB" w:rsidRPr="005A35DB" w:rsidRDefault="005A35DB" w:rsidP="005A35DB">
            <w:pPr>
              <w:widowControl w:val="0"/>
              <w:autoSpaceDE w:val="0"/>
              <w:autoSpaceDN w:val="0"/>
              <w:jc w:val="center"/>
            </w:pPr>
            <w:r w:rsidRPr="005A35DB">
              <w:t>3,00</w:t>
            </w:r>
          </w:p>
        </w:tc>
      </w:tr>
      <w:tr w:rsidR="005A35DB" w:rsidRPr="005A35DB" w:rsidTr="005A35DB">
        <w:tc>
          <w:tcPr>
            <w:tcW w:w="6406" w:type="dxa"/>
          </w:tcPr>
          <w:p w:rsidR="005A35DB" w:rsidRPr="005A35DB" w:rsidRDefault="005A35DB" w:rsidP="005A35DB">
            <w:pPr>
              <w:widowControl w:val="0"/>
              <w:autoSpaceDE w:val="0"/>
              <w:autoSpaceDN w:val="0"/>
            </w:pPr>
            <w:r w:rsidRPr="005A35DB">
              <w:t>9000</w:t>
            </w:r>
          </w:p>
        </w:tc>
        <w:tc>
          <w:tcPr>
            <w:tcW w:w="3341" w:type="dxa"/>
          </w:tcPr>
          <w:p w:rsidR="005A35DB" w:rsidRPr="005A35DB" w:rsidRDefault="005A35DB" w:rsidP="005A35DB">
            <w:pPr>
              <w:widowControl w:val="0"/>
              <w:autoSpaceDE w:val="0"/>
              <w:autoSpaceDN w:val="0"/>
              <w:jc w:val="center"/>
            </w:pPr>
            <w:r w:rsidRPr="005A35DB">
              <w:t>4,10</w:t>
            </w:r>
          </w:p>
        </w:tc>
      </w:tr>
      <w:tr w:rsidR="005A35DB" w:rsidRPr="005A35DB" w:rsidTr="005A35DB">
        <w:tc>
          <w:tcPr>
            <w:tcW w:w="6406" w:type="dxa"/>
          </w:tcPr>
          <w:p w:rsidR="005A35DB" w:rsidRPr="005A35DB" w:rsidRDefault="005A35DB" w:rsidP="005A35DB">
            <w:pPr>
              <w:widowControl w:val="0"/>
              <w:autoSpaceDE w:val="0"/>
              <w:autoSpaceDN w:val="0"/>
            </w:pPr>
            <w:r w:rsidRPr="005A35DB">
              <w:t>Технические службы кабельных участков</w:t>
            </w:r>
          </w:p>
        </w:tc>
        <w:tc>
          <w:tcPr>
            <w:tcW w:w="3341" w:type="dxa"/>
          </w:tcPr>
          <w:p w:rsidR="005A35DB" w:rsidRPr="005A35DB" w:rsidRDefault="005A35DB" w:rsidP="005A35DB">
            <w:pPr>
              <w:widowControl w:val="0"/>
              <w:autoSpaceDE w:val="0"/>
              <w:autoSpaceDN w:val="0"/>
              <w:jc w:val="center"/>
            </w:pPr>
            <w:r w:rsidRPr="005A35DB">
              <w:t>0,15</w:t>
            </w:r>
          </w:p>
        </w:tc>
      </w:tr>
      <w:tr w:rsidR="005A35DB" w:rsidRPr="005A35DB" w:rsidTr="005A35DB">
        <w:tc>
          <w:tcPr>
            <w:tcW w:w="6406" w:type="dxa"/>
          </w:tcPr>
          <w:p w:rsidR="005A35DB" w:rsidRPr="005A35DB" w:rsidRDefault="005A35DB" w:rsidP="005A35DB">
            <w:pPr>
              <w:widowControl w:val="0"/>
              <w:autoSpaceDE w:val="0"/>
              <w:autoSpaceDN w:val="0"/>
            </w:pPr>
            <w:r w:rsidRPr="005A35DB">
              <w:t>Службы районов технической эксплуатации кабельных и радиорелейных магистралей</w:t>
            </w:r>
          </w:p>
        </w:tc>
        <w:tc>
          <w:tcPr>
            <w:tcW w:w="3341" w:type="dxa"/>
          </w:tcPr>
          <w:p w:rsidR="005A35DB" w:rsidRPr="005A35DB" w:rsidRDefault="005A35DB" w:rsidP="005A35DB">
            <w:pPr>
              <w:widowControl w:val="0"/>
              <w:autoSpaceDE w:val="0"/>
              <w:autoSpaceDN w:val="0"/>
              <w:jc w:val="center"/>
            </w:pPr>
            <w:r w:rsidRPr="005A35DB">
              <w:t>0,37</w:t>
            </w:r>
          </w:p>
        </w:tc>
      </w:tr>
      <w:tr w:rsidR="005A35DB" w:rsidRPr="005A35DB" w:rsidTr="005A35DB">
        <w:tc>
          <w:tcPr>
            <w:tcW w:w="9747" w:type="dxa"/>
            <w:gridSpan w:val="2"/>
          </w:tcPr>
          <w:p w:rsidR="005A35DB" w:rsidRPr="005A35DB" w:rsidRDefault="005A35DB" w:rsidP="005A35DB">
            <w:pPr>
              <w:widowControl w:val="0"/>
              <w:autoSpaceDE w:val="0"/>
              <w:autoSpaceDN w:val="0"/>
              <w:jc w:val="center"/>
              <w:outlineLvl w:val="4"/>
            </w:pPr>
            <w:r w:rsidRPr="005A35DB">
              <w:t>Воздушные линии</w:t>
            </w:r>
          </w:p>
        </w:tc>
      </w:tr>
      <w:tr w:rsidR="005A35DB" w:rsidRPr="005A35DB" w:rsidTr="005A35DB">
        <w:tc>
          <w:tcPr>
            <w:tcW w:w="6406" w:type="dxa"/>
          </w:tcPr>
          <w:p w:rsidR="005A35DB" w:rsidRPr="005A35DB" w:rsidRDefault="005A35DB" w:rsidP="005A35DB">
            <w:pPr>
              <w:widowControl w:val="0"/>
              <w:autoSpaceDE w:val="0"/>
              <w:autoSpaceDN w:val="0"/>
            </w:pPr>
            <w:r w:rsidRPr="005A35DB">
              <w:t>Основные усилительные пункты</w:t>
            </w:r>
          </w:p>
        </w:tc>
        <w:tc>
          <w:tcPr>
            <w:tcW w:w="3341" w:type="dxa"/>
          </w:tcPr>
          <w:p w:rsidR="005A35DB" w:rsidRPr="005A35DB" w:rsidRDefault="005A35DB" w:rsidP="005A35DB">
            <w:pPr>
              <w:widowControl w:val="0"/>
              <w:autoSpaceDE w:val="0"/>
              <w:autoSpaceDN w:val="0"/>
              <w:jc w:val="center"/>
            </w:pPr>
            <w:r w:rsidRPr="005A35DB">
              <w:t>0,29</w:t>
            </w:r>
          </w:p>
        </w:tc>
      </w:tr>
      <w:tr w:rsidR="005A35DB" w:rsidRPr="005A35DB" w:rsidTr="005A35DB">
        <w:tc>
          <w:tcPr>
            <w:tcW w:w="6406" w:type="dxa"/>
          </w:tcPr>
          <w:p w:rsidR="005A35DB" w:rsidRPr="005A35DB" w:rsidRDefault="005A35DB" w:rsidP="005A35DB">
            <w:pPr>
              <w:widowControl w:val="0"/>
              <w:autoSpaceDE w:val="0"/>
              <w:autoSpaceDN w:val="0"/>
            </w:pPr>
            <w:r w:rsidRPr="005A35DB">
              <w:t>Дополнительные усилительные пункты</w:t>
            </w:r>
          </w:p>
        </w:tc>
        <w:tc>
          <w:tcPr>
            <w:tcW w:w="3341" w:type="dxa"/>
          </w:tcPr>
          <w:p w:rsidR="005A35DB" w:rsidRPr="005A35DB" w:rsidRDefault="005A35DB" w:rsidP="005A35DB">
            <w:pPr>
              <w:widowControl w:val="0"/>
              <w:autoSpaceDE w:val="0"/>
              <w:autoSpaceDN w:val="0"/>
              <w:jc w:val="center"/>
            </w:pPr>
            <w:r w:rsidRPr="005A35DB">
              <w:t>0,06</w:t>
            </w:r>
          </w:p>
        </w:tc>
      </w:tr>
      <w:tr w:rsidR="005A35DB" w:rsidRPr="005A35DB" w:rsidTr="005A35DB">
        <w:tc>
          <w:tcPr>
            <w:tcW w:w="6406" w:type="dxa"/>
          </w:tcPr>
          <w:p w:rsidR="005A35DB" w:rsidRPr="005A35DB" w:rsidRDefault="005A35DB" w:rsidP="005A35DB">
            <w:pPr>
              <w:widowControl w:val="0"/>
              <w:autoSpaceDE w:val="0"/>
              <w:autoSpaceDN w:val="0"/>
            </w:pPr>
            <w:r w:rsidRPr="005A35DB">
              <w:t>Вспомогательные усилительные пункты (со служебной жилой площадью)</w:t>
            </w:r>
          </w:p>
        </w:tc>
        <w:tc>
          <w:tcPr>
            <w:tcW w:w="3341" w:type="dxa"/>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c>
          <w:tcPr>
            <w:tcW w:w="9747" w:type="dxa"/>
            <w:gridSpan w:val="2"/>
          </w:tcPr>
          <w:p w:rsidR="005A35DB" w:rsidRPr="005A35DB" w:rsidRDefault="005A35DB" w:rsidP="005A35DB">
            <w:pPr>
              <w:widowControl w:val="0"/>
              <w:autoSpaceDE w:val="0"/>
              <w:autoSpaceDN w:val="0"/>
              <w:jc w:val="center"/>
              <w:outlineLvl w:val="4"/>
            </w:pPr>
            <w:r w:rsidRPr="005A35DB">
              <w:t>Радиорелейные линии</w:t>
            </w:r>
          </w:p>
        </w:tc>
      </w:tr>
      <w:tr w:rsidR="005A35DB" w:rsidRPr="005A35DB" w:rsidTr="005A35DB">
        <w:tc>
          <w:tcPr>
            <w:tcW w:w="6406" w:type="dxa"/>
          </w:tcPr>
          <w:p w:rsidR="005A35DB" w:rsidRPr="005A35DB" w:rsidRDefault="005A35DB" w:rsidP="005A35DB">
            <w:pPr>
              <w:widowControl w:val="0"/>
              <w:autoSpaceDE w:val="0"/>
              <w:autoSpaceDN w:val="0"/>
            </w:pPr>
            <w:r w:rsidRPr="005A35DB">
              <w:lastRenderedPageBreak/>
              <w:t>Узловые радиорелейные станции с мачтой или башней высотой (м):</w:t>
            </w:r>
          </w:p>
        </w:tc>
        <w:tc>
          <w:tcPr>
            <w:tcW w:w="3341" w:type="dxa"/>
          </w:tcPr>
          <w:p w:rsidR="005A35DB" w:rsidRPr="005A35DB" w:rsidRDefault="005A35DB" w:rsidP="005A35DB">
            <w:pPr>
              <w:widowControl w:val="0"/>
              <w:autoSpaceDE w:val="0"/>
              <w:autoSpaceDN w:val="0"/>
            </w:pPr>
          </w:p>
        </w:tc>
      </w:tr>
      <w:tr w:rsidR="005A35DB" w:rsidRPr="005A35DB" w:rsidTr="005A35DB">
        <w:tc>
          <w:tcPr>
            <w:tcW w:w="6406" w:type="dxa"/>
          </w:tcPr>
          <w:p w:rsidR="005A35DB" w:rsidRPr="005A35DB" w:rsidRDefault="005A35DB" w:rsidP="005A35DB">
            <w:pPr>
              <w:widowControl w:val="0"/>
              <w:autoSpaceDE w:val="0"/>
              <w:autoSpaceDN w:val="0"/>
              <w:jc w:val="center"/>
            </w:pPr>
            <w:r w:rsidRPr="005A35DB">
              <w:t>40</w:t>
            </w:r>
          </w:p>
        </w:tc>
        <w:tc>
          <w:tcPr>
            <w:tcW w:w="3341" w:type="dxa"/>
          </w:tcPr>
          <w:p w:rsidR="005A35DB" w:rsidRPr="005A35DB" w:rsidRDefault="005A35DB" w:rsidP="005A35DB">
            <w:pPr>
              <w:widowControl w:val="0"/>
              <w:autoSpaceDE w:val="0"/>
              <w:autoSpaceDN w:val="0"/>
              <w:jc w:val="center"/>
            </w:pPr>
            <w:r w:rsidRPr="005A35DB">
              <w:t>0,80/0,30</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50</w:t>
            </w:r>
          </w:p>
        </w:tc>
        <w:tc>
          <w:tcPr>
            <w:tcW w:w="3341" w:type="dxa"/>
          </w:tcPr>
          <w:p w:rsidR="005A35DB" w:rsidRPr="005A35DB" w:rsidRDefault="005A35DB" w:rsidP="005A35DB">
            <w:pPr>
              <w:widowControl w:val="0"/>
              <w:autoSpaceDE w:val="0"/>
              <w:autoSpaceDN w:val="0"/>
              <w:jc w:val="center"/>
            </w:pPr>
            <w:r w:rsidRPr="005A35DB">
              <w:t>1,00/0,40</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60</w:t>
            </w:r>
          </w:p>
        </w:tc>
        <w:tc>
          <w:tcPr>
            <w:tcW w:w="3341" w:type="dxa"/>
          </w:tcPr>
          <w:p w:rsidR="005A35DB" w:rsidRPr="005A35DB" w:rsidRDefault="005A35DB" w:rsidP="005A35DB">
            <w:pPr>
              <w:widowControl w:val="0"/>
              <w:autoSpaceDE w:val="0"/>
              <w:autoSpaceDN w:val="0"/>
              <w:jc w:val="center"/>
            </w:pPr>
            <w:r w:rsidRPr="005A35DB">
              <w:t>1,10/0,45</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70</w:t>
            </w:r>
          </w:p>
        </w:tc>
        <w:tc>
          <w:tcPr>
            <w:tcW w:w="3341" w:type="dxa"/>
          </w:tcPr>
          <w:p w:rsidR="005A35DB" w:rsidRPr="005A35DB" w:rsidRDefault="005A35DB" w:rsidP="005A35DB">
            <w:pPr>
              <w:widowControl w:val="0"/>
              <w:autoSpaceDE w:val="0"/>
              <w:autoSpaceDN w:val="0"/>
              <w:jc w:val="center"/>
            </w:pPr>
            <w:r w:rsidRPr="005A35DB">
              <w:t>1,30/0,50</w:t>
            </w:r>
          </w:p>
        </w:tc>
      </w:tr>
      <w:tr w:rsidR="005A35DB" w:rsidRPr="005A35DB" w:rsidTr="005A35DB">
        <w:tc>
          <w:tcPr>
            <w:tcW w:w="6406" w:type="dxa"/>
          </w:tcPr>
          <w:p w:rsidR="005A35DB" w:rsidRPr="005A35DB" w:rsidRDefault="005A35DB" w:rsidP="005A35DB">
            <w:pPr>
              <w:widowControl w:val="0"/>
              <w:autoSpaceDE w:val="0"/>
              <w:autoSpaceDN w:val="0"/>
            </w:pPr>
            <w:r w:rsidRPr="005A35DB">
              <w:t>Промежуточные радиорелейные станции с мачтой или башней высотой (м):</w:t>
            </w:r>
          </w:p>
        </w:tc>
        <w:tc>
          <w:tcPr>
            <w:tcW w:w="3341" w:type="dxa"/>
          </w:tcPr>
          <w:p w:rsidR="005A35DB" w:rsidRPr="005A35DB" w:rsidRDefault="005A35DB" w:rsidP="005A35DB">
            <w:pPr>
              <w:widowControl w:val="0"/>
              <w:autoSpaceDE w:val="0"/>
              <w:autoSpaceDN w:val="0"/>
            </w:pPr>
          </w:p>
        </w:tc>
      </w:tr>
      <w:tr w:rsidR="005A35DB" w:rsidRPr="005A35DB" w:rsidTr="005A35DB">
        <w:tc>
          <w:tcPr>
            <w:tcW w:w="6406" w:type="dxa"/>
          </w:tcPr>
          <w:p w:rsidR="005A35DB" w:rsidRPr="005A35DB" w:rsidRDefault="005A35DB" w:rsidP="005A35DB">
            <w:pPr>
              <w:widowControl w:val="0"/>
              <w:autoSpaceDE w:val="0"/>
              <w:autoSpaceDN w:val="0"/>
              <w:jc w:val="center"/>
            </w:pPr>
            <w:r w:rsidRPr="005A35DB">
              <w:t>30</w:t>
            </w:r>
          </w:p>
        </w:tc>
        <w:tc>
          <w:tcPr>
            <w:tcW w:w="3341" w:type="dxa"/>
          </w:tcPr>
          <w:p w:rsidR="005A35DB" w:rsidRPr="005A35DB" w:rsidRDefault="005A35DB" w:rsidP="005A35DB">
            <w:pPr>
              <w:widowControl w:val="0"/>
              <w:autoSpaceDE w:val="0"/>
              <w:autoSpaceDN w:val="0"/>
              <w:jc w:val="center"/>
            </w:pPr>
            <w:r w:rsidRPr="005A35DB">
              <w:t>0,80/0,40</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40</w:t>
            </w:r>
          </w:p>
        </w:tc>
        <w:tc>
          <w:tcPr>
            <w:tcW w:w="3341" w:type="dxa"/>
          </w:tcPr>
          <w:p w:rsidR="005A35DB" w:rsidRPr="005A35DB" w:rsidRDefault="005A35DB" w:rsidP="005A35DB">
            <w:pPr>
              <w:widowControl w:val="0"/>
              <w:autoSpaceDE w:val="0"/>
              <w:autoSpaceDN w:val="0"/>
              <w:jc w:val="center"/>
            </w:pPr>
            <w:r w:rsidRPr="005A35DB">
              <w:t>0,85/0,45</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50</w:t>
            </w:r>
          </w:p>
        </w:tc>
        <w:tc>
          <w:tcPr>
            <w:tcW w:w="3341" w:type="dxa"/>
          </w:tcPr>
          <w:p w:rsidR="005A35DB" w:rsidRPr="005A35DB" w:rsidRDefault="005A35DB" w:rsidP="005A35DB">
            <w:pPr>
              <w:widowControl w:val="0"/>
              <w:autoSpaceDE w:val="0"/>
              <w:autoSpaceDN w:val="0"/>
              <w:jc w:val="center"/>
            </w:pPr>
            <w:r w:rsidRPr="005A35DB">
              <w:t>1,00/0,50</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60</w:t>
            </w:r>
          </w:p>
        </w:tc>
        <w:tc>
          <w:tcPr>
            <w:tcW w:w="3341" w:type="dxa"/>
          </w:tcPr>
          <w:p w:rsidR="005A35DB" w:rsidRPr="005A35DB" w:rsidRDefault="005A35DB" w:rsidP="005A35DB">
            <w:pPr>
              <w:widowControl w:val="0"/>
              <w:autoSpaceDE w:val="0"/>
              <w:autoSpaceDN w:val="0"/>
              <w:jc w:val="center"/>
            </w:pPr>
            <w:r w:rsidRPr="005A35DB">
              <w:t>1,10/0,55</w:t>
            </w:r>
          </w:p>
        </w:tc>
      </w:tr>
      <w:tr w:rsidR="005A35DB" w:rsidRPr="005A35DB" w:rsidTr="005A35DB">
        <w:tc>
          <w:tcPr>
            <w:tcW w:w="6406" w:type="dxa"/>
          </w:tcPr>
          <w:p w:rsidR="005A35DB" w:rsidRPr="005A35DB" w:rsidRDefault="005A35DB" w:rsidP="005A35DB">
            <w:pPr>
              <w:widowControl w:val="0"/>
              <w:autoSpaceDE w:val="0"/>
              <w:autoSpaceDN w:val="0"/>
              <w:jc w:val="center"/>
            </w:pPr>
            <w:r w:rsidRPr="005A35DB">
              <w:t>70</w:t>
            </w:r>
          </w:p>
        </w:tc>
        <w:tc>
          <w:tcPr>
            <w:tcW w:w="3341" w:type="dxa"/>
          </w:tcPr>
          <w:p w:rsidR="005A35DB" w:rsidRPr="005A35DB" w:rsidRDefault="005A35DB" w:rsidP="005A35DB">
            <w:pPr>
              <w:widowControl w:val="0"/>
              <w:autoSpaceDE w:val="0"/>
              <w:autoSpaceDN w:val="0"/>
              <w:jc w:val="center"/>
            </w:pPr>
            <w:r w:rsidRPr="005A35DB">
              <w:t>1,30/0,60</w:t>
            </w:r>
          </w:p>
        </w:tc>
      </w:tr>
      <w:tr w:rsidR="005A35DB" w:rsidRPr="005A35DB" w:rsidTr="005A35DB">
        <w:trPr>
          <w:trHeight w:val="408"/>
        </w:trPr>
        <w:tc>
          <w:tcPr>
            <w:tcW w:w="6406" w:type="dxa"/>
          </w:tcPr>
          <w:p w:rsidR="005A35DB" w:rsidRPr="005A35DB" w:rsidRDefault="005A35DB" w:rsidP="005A35DB">
            <w:pPr>
              <w:widowControl w:val="0"/>
              <w:autoSpaceDE w:val="0"/>
              <w:autoSpaceDN w:val="0"/>
            </w:pPr>
            <w:r w:rsidRPr="005A35DB">
              <w:t>Аварийно-профилактические службы</w:t>
            </w:r>
          </w:p>
        </w:tc>
        <w:tc>
          <w:tcPr>
            <w:tcW w:w="3341" w:type="dxa"/>
          </w:tcPr>
          <w:p w:rsidR="005A35DB" w:rsidRPr="005A35DB" w:rsidRDefault="005A35DB" w:rsidP="005A35DB">
            <w:pPr>
              <w:widowControl w:val="0"/>
              <w:autoSpaceDE w:val="0"/>
              <w:autoSpaceDN w:val="0"/>
              <w:jc w:val="center"/>
            </w:pPr>
            <w:r w:rsidRPr="005A35DB">
              <w:t>0,4</w:t>
            </w:r>
          </w:p>
        </w:tc>
      </w:tr>
    </w:tbl>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b/>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Примечания.</w:t>
      </w:r>
    </w:p>
    <w:p w:rsidR="005A35DB" w:rsidRPr="005A35DB" w:rsidRDefault="005A35DB" w:rsidP="005A35D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5A35DB" w:rsidRPr="005A35DB" w:rsidRDefault="005A35DB" w:rsidP="005A35D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Размеры земельных участков определяются в соответствии с проектами:</w:t>
      </w:r>
    </w:p>
    <w:p w:rsidR="005A35DB" w:rsidRPr="005A35DB" w:rsidRDefault="005A35DB" w:rsidP="005A35D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5A35DB" w:rsidRPr="005A35DB" w:rsidRDefault="005A35DB" w:rsidP="005A35D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5A35DB">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Охранные зоны объектов связи (в соответствии с таблицей 70 РНГП КК)</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5A35DB" w:rsidRPr="005A35DB" w:rsidTr="005A35DB">
        <w:tc>
          <w:tcPr>
            <w:tcW w:w="2438" w:type="dxa"/>
            <w:tcBorders>
              <w:top w:val="single" w:sz="4" w:space="0" w:color="auto"/>
              <w:bottom w:val="single" w:sz="4" w:space="0" w:color="auto"/>
            </w:tcBorders>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Вид использования</w:t>
            </w:r>
          </w:p>
        </w:tc>
      </w:tr>
      <w:tr w:rsidR="005A35DB" w:rsidRPr="005A35DB" w:rsidTr="005A35DB">
        <w:tblPrEx>
          <w:tblBorders>
            <w:insideH w:val="none" w:sz="0" w:space="0" w:color="auto"/>
          </w:tblBorders>
        </w:tblPrEx>
        <w:tc>
          <w:tcPr>
            <w:tcW w:w="2438" w:type="dxa"/>
            <w:tcBorders>
              <w:top w:val="single" w:sz="4" w:space="0" w:color="auto"/>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оголовка </w:t>
            </w:r>
            <w:proofErr w:type="spellStart"/>
            <w:r w:rsidRPr="005A35DB">
              <w:rPr>
                <w:rFonts w:ascii="Times New Roman" w:eastAsia="Times New Roman" w:hAnsi="Times New Roman" w:cs="Times New Roman"/>
                <w:lang w:eastAsia="ru-RU"/>
              </w:rPr>
              <w:t>вентшахты</w:t>
            </w:r>
            <w:proofErr w:type="spellEnd"/>
            <w:r w:rsidRPr="005A35DB">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озеленение, проезды, площадки</w:t>
            </w:r>
          </w:p>
        </w:tc>
      </w:tr>
      <w:tr w:rsidR="005A35DB" w:rsidRPr="005A35DB" w:rsidTr="005A35DB">
        <w:tblPrEx>
          <w:tblBorders>
            <w:insideH w:val="none" w:sz="0" w:space="0" w:color="auto"/>
          </w:tblBorders>
        </w:tblPrEx>
        <w:tc>
          <w:tcPr>
            <w:tcW w:w="2438"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мертвая зона</w:t>
            </w:r>
          </w:p>
        </w:tc>
      </w:tr>
      <w:tr w:rsidR="005A35DB" w:rsidRPr="005A35DB" w:rsidTr="005A35DB">
        <w:tblPrEx>
          <w:tblBorders>
            <w:insideH w:val="none" w:sz="0" w:space="0" w:color="auto"/>
          </w:tblBorders>
        </w:tblPrEx>
        <w:tc>
          <w:tcPr>
            <w:tcW w:w="2438"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Объекты телевидения</w:t>
            </w:r>
          </w:p>
        </w:tc>
        <w:tc>
          <w:tcPr>
            <w:tcW w:w="4145"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охранная зона d - 500 м</w:t>
            </w:r>
          </w:p>
        </w:tc>
        <w:tc>
          <w:tcPr>
            <w:tcW w:w="3118" w:type="dxa"/>
            <w:tcBorders>
              <w:top w:val="nil"/>
              <w:bottom w:val="nil"/>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озеленение</w:t>
            </w:r>
          </w:p>
        </w:tc>
      </w:tr>
      <w:tr w:rsidR="005A35DB" w:rsidRPr="005A35DB" w:rsidTr="005A35DB">
        <w:tblPrEx>
          <w:tblBorders>
            <w:insideH w:val="none" w:sz="0" w:space="0" w:color="auto"/>
          </w:tblBorders>
        </w:tblPrEx>
        <w:tc>
          <w:tcPr>
            <w:tcW w:w="2438" w:type="dxa"/>
            <w:tcBorders>
              <w:top w:val="nil"/>
              <w:bottom w:val="single" w:sz="4" w:space="0" w:color="auto"/>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проезды, площадки, озеленение</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1.2.7.  В области транспортного обслуживания</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Calibri" w:hAnsi="Times New Roman" w:cs="Times New Roman"/>
        </w:rPr>
        <w:t xml:space="preserve">Таблица 7 - </w:t>
      </w:r>
      <w:r w:rsidRPr="005A35DB">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5A35DB" w:rsidRPr="005A35DB" w:rsidTr="005A35DB">
        <w:tc>
          <w:tcPr>
            <w:tcW w:w="2127" w:type="dxa"/>
            <w:vAlign w:val="center"/>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вида объекта</w:t>
            </w:r>
          </w:p>
        </w:tc>
        <w:tc>
          <w:tcPr>
            <w:tcW w:w="3260" w:type="dxa"/>
            <w:vAlign w:val="center"/>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Значение расчетного показателя</w:t>
            </w:r>
          </w:p>
        </w:tc>
      </w:tr>
      <w:tr w:rsidR="005A35DB" w:rsidRPr="005A35DB" w:rsidTr="005A35DB">
        <w:trPr>
          <w:trHeight w:val="612"/>
        </w:trPr>
        <w:tc>
          <w:tcPr>
            <w:tcW w:w="2127" w:type="dxa"/>
            <w:vMerge w:val="restart"/>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Автомобильные дороги местного значения</w:t>
            </w: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Плотность сети автодорог местного значения,  км/км</w:t>
            </w:r>
            <w:proofErr w:type="gramStart"/>
            <w:r w:rsidRPr="005A35DB">
              <w:rPr>
                <w:rFonts w:ascii="Times New Roman" w:eastAsia="Times New Roman" w:hAnsi="Times New Roman" w:cs="Times New Roman"/>
                <w:vertAlign w:val="superscript"/>
                <w:lang w:eastAsia="ru-RU"/>
              </w:rPr>
              <w:t>2</w:t>
            </w:r>
            <w:proofErr w:type="gramEnd"/>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менее 0,12 (протяженность автодорог км/км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поселения) </w:t>
            </w:r>
          </w:p>
        </w:tc>
      </w:tr>
      <w:tr w:rsidR="005A35DB" w:rsidRPr="005A35DB" w:rsidTr="005A35DB">
        <w:trPr>
          <w:trHeight w:val="600"/>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5A35DB" w:rsidRPr="005A35DB" w:rsidRDefault="005A35DB" w:rsidP="005A35DB">
            <w:pPr>
              <w:widowControl w:val="0"/>
              <w:autoSpaceDE w:val="0"/>
              <w:autoSpaceDN w:val="0"/>
              <w:spacing w:after="0" w:line="240" w:lineRule="auto"/>
              <w:ind w:right="-62"/>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менее 75%  (% от общей протяженности)</w:t>
            </w:r>
          </w:p>
        </w:tc>
      </w:tr>
      <w:tr w:rsidR="005A35DB" w:rsidRPr="005A35DB" w:rsidTr="005A35DB">
        <w:trPr>
          <w:trHeight w:val="893"/>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  принимается по таблице 7.3  настоящих нормативов</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r>
      <w:tr w:rsidR="005A35DB" w:rsidRPr="005A35DB" w:rsidTr="005A35DB">
        <w:trPr>
          <w:trHeight w:val="348"/>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Принимается по таблице 83.1 </w:t>
            </w:r>
            <w:hyperlink r:id="rId123" w:history="1">
              <w:r w:rsidRPr="005A35DB">
                <w:rPr>
                  <w:rFonts w:ascii="Times New Roman" w:eastAsia="Times New Roman" w:hAnsi="Times New Roman" w:cs="Times New Roman"/>
                  <w:lang w:eastAsia="ru-RU"/>
                </w:rPr>
                <w:t>НГП КК</w:t>
              </w:r>
            </w:hyperlink>
            <w:r w:rsidRPr="005A35DB">
              <w:rPr>
                <w:rFonts w:ascii="Times New Roman" w:eastAsia="Times New Roman" w:hAnsi="Times New Roman" w:cs="Times New Roman"/>
                <w:lang w:eastAsia="ru-RU"/>
              </w:rPr>
              <w:t xml:space="preserve"> </w:t>
            </w:r>
          </w:p>
        </w:tc>
      </w:tr>
      <w:tr w:rsidR="005A35DB" w:rsidRPr="005A35DB" w:rsidTr="005A35DB">
        <w:trPr>
          <w:trHeight w:val="336"/>
        </w:trPr>
        <w:tc>
          <w:tcPr>
            <w:tcW w:w="2127" w:type="dxa"/>
            <w:vMerge w:val="restart"/>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Парковки (парковочные места)</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Количество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 для различных категорий объектов</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10.1 СП 42.13330.16</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Таблица 108  </w:t>
            </w:r>
            <w:hyperlink r:id="rId124" w:history="1">
              <w:r w:rsidRPr="005A35DB">
                <w:rPr>
                  <w:rFonts w:ascii="Times New Roman" w:eastAsia="Times New Roman" w:hAnsi="Times New Roman" w:cs="Times New Roman"/>
                  <w:lang w:eastAsia="ru-RU"/>
                </w:rPr>
                <w:t>НГП КК</w:t>
              </w:r>
            </w:hyperlink>
            <w:r w:rsidRPr="005A35DB">
              <w:rPr>
                <w:rFonts w:ascii="Times New Roman" w:eastAsia="Times New Roman" w:hAnsi="Times New Roman" w:cs="Times New Roman"/>
                <w:lang w:eastAsia="ru-RU"/>
              </w:rPr>
              <w:t xml:space="preserve"> </w:t>
            </w:r>
          </w:p>
        </w:tc>
      </w:tr>
      <w:tr w:rsidR="005A35DB" w:rsidRPr="005A35DB" w:rsidTr="005A35DB">
        <w:trPr>
          <w:trHeight w:val="1092"/>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Расчетные показатели нормирования количества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 принимаются по таблице 7.10 МНГП</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szCs w:val="20"/>
                <w:shd w:val="clear" w:color="auto" w:fill="FFFFFF"/>
                <w:lang w:eastAsia="ru-RU"/>
              </w:rPr>
              <w:t>Таблица 108 НГП КК, пункт 11.32</w:t>
            </w:r>
            <w:r w:rsidRPr="005A35DB">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A35DB">
                <w:rPr>
                  <w:rFonts w:ascii="Times New Roman" w:eastAsia="Times New Roman" w:hAnsi="Times New Roman" w:cs="Times New Roman"/>
                  <w:lang w:eastAsia="ru-RU"/>
                </w:rPr>
                <w:t>СП 42.13330.2016</w:t>
              </w:r>
            </w:hyperlink>
          </w:p>
        </w:tc>
      </w:tr>
      <w:tr w:rsidR="005A35DB" w:rsidRPr="005A35DB" w:rsidTr="005A35DB">
        <w:trPr>
          <w:trHeight w:val="408"/>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Параметры размещения парковок</w:t>
            </w:r>
          </w:p>
        </w:tc>
        <w:tc>
          <w:tcPr>
            <w:tcW w:w="4252" w:type="dxa"/>
            <w:vAlign w:val="center"/>
          </w:tcPr>
          <w:p w:rsidR="005A35DB" w:rsidRPr="005A35DB" w:rsidRDefault="00B172CD" w:rsidP="005A35DB">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5A35DB" w:rsidRPr="005A35DB">
                <w:rPr>
                  <w:rFonts w:ascii="Times New Roman" w:eastAsia="Times New Roman" w:hAnsi="Times New Roman" w:cs="Times New Roman"/>
                  <w:lang w:eastAsia="ru-RU"/>
                </w:rPr>
                <w:t>Пункт 8 СП 396.1325800.2018</w:t>
              </w:r>
            </w:hyperlink>
            <w:r w:rsidR="005A35DB" w:rsidRPr="005A35DB">
              <w:rPr>
                <w:rFonts w:ascii="Times New Roman" w:eastAsia="Times New Roman" w:hAnsi="Times New Roman" w:cs="Times New Roman"/>
                <w:lang w:eastAsia="ru-RU"/>
              </w:rPr>
              <w:t xml:space="preserve"> </w:t>
            </w:r>
          </w:p>
        </w:tc>
      </w:tr>
      <w:tr w:rsidR="005A35DB" w:rsidRPr="005A35DB" w:rsidTr="005A35DB">
        <w:trPr>
          <w:trHeight w:val="408"/>
        </w:trPr>
        <w:tc>
          <w:tcPr>
            <w:tcW w:w="2127" w:type="dxa"/>
            <w:vMerge/>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Уровень пешеходной доступности от мест хранения легковых автомобилей</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от гостевых парковок до жилых домов</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более 15 мин.</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не далее 200 м. Пункт</w:t>
            </w:r>
            <w:r w:rsidRPr="005A35DB">
              <w:rPr>
                <w:rFonts w:ascii="Times New Roman" w:eastAsia="Times New Roman" w:hAnsi="Times New Roman" w:cs="Times New Roman"/>
                <w:color w:val="000000"/>
                <w:lang w:eastAsia="ru-RU"/>
              </w:rPr>
              <w:t xml:space="preserve"> 5.5.138 НГП КК</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5A35DB">
              <w:rPr>
                <w:rFonts w:ascii="Times New Roman" w:eastAsia="Calibri" w:hAnsi="Times New Roman" w:cs="Times New Roman"/>
                <w:shd w:val="clear" w:color="auto" w:fill="FFFFFF"/>
              </w:rPr>
              <w:t>не более 800 м.</w:t>
            </w:r>
          </w:p>
          <w:p w:rsidR="005A35DB" w:rsidRPr="005A35DB" w:rsidRDefault="005A35DB" w:rsidP="005A35DB">
            <w:pPr>
              <w:widowControl w:val="0"/>
              <w:autoSpaceDE w:val="0"/>
              <w:autoSpaceDN w:val="0"/>
              <w:spacing w:after="0" w:line="240" w:lineRule="auto"/>
              <w:rPr>
                <w:rFonts w:ascii="Calibri" w:eastAsia="Calibri" w:hAnsi="Calibri" w:cs="Times New Roman"/>
              </w:rPr>
            </w:pPr>
            <w:r w:rsidRPr="005A35DB">
              <w:rPr>
                <w:rFonts w:ascii="Times New Roman" w:eastAsia="Times New Roman" w:hAnsi="Times New Roman" w:cs="Times New Roman"/>
                <w:szCs w:val="20"/>
                <w:shd w:val="clear" w:color="auto" w:fill="FFFFFF"/>
                <w:lang w:eastAsia="ru-RU"/>
              </w:rPr>
              <w:t>Пункт 32</w:t>
            </w:r>
            <w:r w:rsidRPr="005A35DB">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A35DB">
                <w:rPr>
                  <w:rFonts w:ascii="Times New Roman" w:eastAsia="Times New Roman" w:hAnsi="Times New Roman" w:cs="Times New Roman"/>
                  <w:lang w:eastAsia="ru-RU"/>
                </w:rPr>
                <w:t>СП 42.13330.2016</w:t>
              </w:r>
            </w:hyperlink>
          </w:p>
        </w:tc>
      </w:tr>
      <w:tr w:rsidR="005A35DB" w:rsidRPr="005A35DB" w:rsidTr="005A35DB">
        <w:trPr>
          <w:trHeight w:val="1536"/>
        </w:trPr>
        <w:tc>
          <w:tcPr>
            <w:tcW w:w="2127"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Остановочный пункт</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Расстояние между остановочными пунктами</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Пункт </w:t>
            </w:r>
            <w:r w:rsidRPr="005A35DB">
              <w:rPr>
                <w:rFonts w:ascii="Times New Roman" w:eastAsia="Times New Roman" w:hAnsi="Times New Roman" w:cs="Times New Roman"/>
                <w:szCs w:val="20"/>
                <w:shd w:val="clear" w:color="auto" w:fill="FFFFFF"/>
                <w:lang w:eastAsia="ru-RU"/>
              </w:rPr>
              <w:t>11.25</w:t>
            </w:r>
            <w:r w:rsidRPr="005A35DB">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A35DB">
                <w:rPr>
                  <w:rFonts w:ascii="Times New Roman" w:eastAsia="Times New Roman" w:hAnsi="Times New Roman" w:cs="Times New Roman"/>
                  <w:lang w:eastAsia="ru-RU"/>
                </w:rPr>
                <w:t>СП 42.13330.2016</w:t>
              </w:r>
            </w:hyperlink>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принимаются по таблице 7.17 МНГП</w:t>
            </w:r>
          </w:p>
          <w:p w:rsidR="005A35DB" w:rsidRPr="005A35DB" w:rsidRDefault="005A35DB" w:rsidP="005A35DB">
            <w:pPr>
              <w:widowControl w:val="0"/>
              <w:autoSpaceDE w:val="0"/>
              <w:autoSpaceDN w:val="0"/>
              <w:spacing w:after="0" w:line="240" w:lineRule="auto"/>
              <w:rPr>
                <w:rFonts w:ascii="Times New Roman" w:eastAsia="Times New Roman" w:hAnsi="Times New Roman" w:cs="Times New Roman"/>
                <w:bCs/>
                <w:kern w:val="36"/>
                <w:lang w:eastAsia="ru-RU"/>
              </w:rPr>
            </w:pPr>
            <w:r w:rsidRPr="005A35DB">
              <w:rPr>
                <w:rFonts w:ascii="Times New Roman" w:eastAsia="Times New Roman" w:hAnsi="Times New Roman" w:cs="Times New Roman"/>
                <w:szCs w:val="20"/>
                <w:lang w:eastAsia="ru-RU"/>
              </w:rPr>
              <w:t>Таблица 1</w:t>
            </w:r>
            <w:r w:rsidRPr="005A35DB">
              <w:rPr>
                <w:rFonts w:ascii="Calibri" w:eastAsia="Times New Roman" w:hAnsi="Calibri" w:cs="Calibri"/>
                <w:szCs w:val="20"/>
                <w:lang w:eastAsia="ru-RU"/>
              </w:rPr>
              <w:t xml:space="preserve"> </w:t>
            </w:r>
            <w:r w:rsidRPr="005A35DB">
              <w:rPr>
                <w:rFonts w:ascii="Times New Roman" w:eastAsia="Times New Roman" w:hAnsi="Times New Roman" w:cs="Times New Roman"/>
                <w:bCs/>
                <w:kern w:val="36"/>
                <w:szCs w:val="20"/>
                <w:lang w:eastAsia="ru-RU"/>
              </w:rPr>
              <w:t>р</w:t>
            </w:r>
            <w:r w:rsidRPr="005A35DB">
              <w:rPr>
                <w:rFonts w:ascii="Times New Roman" w:eastAsia="Times New Roman" w:hAnsi="Times New Roman" w:cs="Times New Roman"/>
                <w:bCs/>
                <w:kern w:val="36"/>
                <w:lang w:eastAsia="ru-RU"/>
              </w:rPr>
              <w:t>аспоряжени</w:t>
            </w:r>
            <w:r w:rsidRPr="005A35DB">
              <w:rPr>
                <w:rFonts w:ascii="Times New Roman" w:eastAsia="Times New Roman" w:hAnsi="Times New Roman" w:cs="Times New Roman"/>
                <w:bCs/>
                <w:kern w:val="36"/>
                <w:szCs w:val="20"/>
                <w:lang w:eastAsia="ru-RU"/>
              </w:rPr>
              <w:t>я</w:t>
            </w:r>
            <w:r w:rsidRPr="005A35DB">
              <w:rPr>
                <w:rFonts w:ascii="Times New Roman" w:eastAsia="Times New Roman" w:hAnsi="Times New Roman" w:cs="Times New Roman"/>
                <w:bCs/>
                <w:kern w:val="36"/>
                <w:lang w:eastAsia="ru-RU"/>
              </w:rPr>
              <w:t xml:space="preserve"> Минтранса России от 13</w:t>
            </w:r>
            <w:r w:rsidRPr="005A35DB">
              <w:rPr>
                <w:rFonts w:ascii="Times New Roman" w:eastAsia="Times New Roman" w:hAnsi="Times New Roman" w:cs="Times New Roman"/>
                <w:bCs/>
                <w:kern w:val="36"/>
                <w:szCs w:val="20"/>
                <w:lang w:eastAsia="ru-RU"/>
              </w:rPr>
              <w:t xml:space="preserve"> апреля </w:t>
            </w:r>
            <w:r w:rsidRPr="005A35DB">
              <w:rPr>
                <w:rFonts w:ascii="Times New Roman" w:eastAsia="Times New Roman" w:hAnsi="Times New Roman" w:cs="Times New Roman"/>
                <w:bCs/>
                <w:kern w:val="36"/>
                <w:lang w:eastAsia="ru-RU"/>
              </w:rPr>
              <w:t>2018</w:t>
            </w:r>
            <w:r w:rsidRPr="005A35DB">
              <w:rPr>
                <w:rFonts w:ascii="Times New Roman" w:eastAsia="Times New Roman" w:hAnsi="Times New Roman" w:cs="Times New Roman"/>
                <w:bCs/>
                <w:kern w:val="36"/>
                <w:szCs w:val="20"/>
                <w:lang w:eastAsia="ru-RU"/>
              </w:rPr>
              <w:t xml:space="preserve"> г.</w:t>
            </w:r>
            <w:r w:rsidRPr="005A35DB">
              <w:rPr>
                <w:rFonts w:ascii="Times New Roman" w:eastAsia="Times New Roman" w:hAnsi="Times New Roman" w:cs="Times New Roman"/>
                <w:bCs/>
                <w:kern w:val="36"/>
                <w:lang w:eastAsia="ru-RU"/>
              </w:rPr>
              <w:t xml:space="preserve"> </w:t>
            </w:r>
            <w:r w:rsidRPr="005A35DB">
              <w:rPr>
                <w:rFonts w:ascii="Times New Roman" w:eastAsia="Times New Roman" w:hAnsi="Times New Roman" w:cs="Times New Roman"/>
                <w:bCs/>
                <w:kern w:val="36"/>
                <w:szCs w:val="20"/>
                <w:lang w:eastAsia="ru-RU"/>
              </w:rPr>
              <w:t>№</w:t>
            </w:r>
            <w:r w:rsidRPr="005A35DB">
              <w:rPr>
                <w:rFonts w:ascii="Times New Roman" w:eastAsia="Times New Roman" w:hAnsi="Times New Roman" w:cs="Times New Roman"/>
                <w:bCs/>
                <w:kern w:val="36"/>
                <w:lang w:eastAsia="ru-RU"/>
              </w:rPr>
              <w:t xml:space="preserve"> НА-55-р</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5A35DB">
        <w:rPr>
          <w:rFonts w:ascii="Times New Roman" w:eastAsia="Times New Roman" w:hAnsi="Times New Roman" w:cs="Times New Roman"/>
          <w:b/>
          <w:color w:val="0070C0"/>
          <w:szCs w:val="20"/>
          <w:lang w:eastAsia="ru-RU"/>
        </w:rPr>
        <w:t>1. Автомобильные дороги местного значения.</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5A35DB" w:rsidRPr="005A35DB" w:rsidRDefault="005A35DB" w:rsidP="005A35D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A35DB">
        <w:rPr>
          <w:rFonts w:ascii="Times New Roman" w:eastAsia="BatangChe" w:hAnsi="Times New Roman" w:cs="Times New Roman"/>
        </w:rPr>
        <w:t>Минимальная обеспеченность населения объектами транспортного обслуживания</w:t>
      </w:r>
      <w:r w:rsidRPr="005A35DB">
        <w:rPr>
          <w:rFonts w:ascii="Times New Roman" w:eastAsia="Calibri" w:hAnsi="Times New Roman" w:cs="Times New Roman"/>
          <w:b/>
        </w:rPr>
        <w:t xml:space="preserve"> </w:t>
      </w:r>
      <w:r w:rsidRPr="005A35DB">
        <w:rPr>
          <w:rFonts w:ascii="Times New Roman" w:eastAsia="Times New Roman" w:hAnsi="Times New Roman" w:cs="Times New Roman"/>
          <w:lang w:eastAsia="ru-RU"/>
        </w:rPr>
        <w:t xml:space="preserve">жилой застройки </w:t>
      </w:r>
      <w:r w:rsidRPr="005A35DB">
        <w:rPr>
          <w:rFonts w:ascii="Times New Roman" w:eastAsia="Calibri" w:hAnsi="Times New Roman" w:cs="Times New Roman"/>
        </w:rPr>
        <w:t>устанавливается двумя показателями:</w:t>
      </w:r>
      <w:r w:rsidRPr="005A35DB">
        <w:rPr>
          <w:rFonts w:ascii="Times New Roman" w:eastAsia="Times New Roman" w:hAnsi="Times New Roman" w:cs="Times New Roman"/>
          <w:lang w:eastAsia="ru-RU"/>
        </w:rPr>
        <w:t xml:space="preserve"> </w:t>
      </w:r>
    </w:p>
    <w:p w:rsidR="005A35DB" w:rsidRPr="005A35DB" w:rsidRDefault="005A35DB" w:rsidP="005A35D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5A35DB" w:rsidRPr="005A35DB" w:rsidRDefault="005A35DB" w:rsidP="005A35D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 Показатель минимальной обеспеченности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5A35DB" w:rsidRPr="005A35DB" w:rsidRDefault="005A35DB" w:rsidP="005A35DB">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Расчетные показатели нормирования количества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5A35DB" w:rsidRPr="005A35DB" w:rsidRDefault="005A35DB" w:rsidP="005A35DB">
      <w:pPr>
        <w:widowControl w:val="0"/>
        <w:tabs>
          <w:tab w:val="left" w:pos="629"/>
        </w:tabs>
        <w:spacing w:after="0" w:line="240" w:lineRule="auto"/>
        <w:ind w:right="20"/>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highlight w:val="lightGray"/>
          <w:lang w:eastAsia="ru-RU"/>
        </w:rPr>
        <w:t xml:space="preserve">таблица 7.1. исключена решением </w:t>
      </w:r>
      <w:r w:rsidR="00E4049A">
        <w:rPr>
          <w:rFonts w:ascii="Times New Roman" w:eastAsia="Times New Roman" w:hAnsi="Times New Roman" w:cs="Times New Roman"/>
          <w:color w:val="000000"/>
          <w:highlight w:val="lightGray"/>
          <w:lang w:eastAsia="ru-RU"/>
        </w:rPr>
        <w:t>___ 2024</w:t>
      </w:r>
      <w:r w:rsidRPr="005A35DB">
        <w:rPr>
          <w:rFonts w:ascii="Times New Roman" w:eastAsia="Times New Roman" w:hAnsi="Times New Roman" w:cs="Times New Roman"/>
          <w:color w:val="000000"/>
          <w:highlight w:val="lightGray"/>
          <w:lang w:eastAsia="ru-RU"/>
        </w:rPr>
        <w:t xml:space="preserve"> г.</w:t>
      </w:r>
    </w:p>
    <w:p w:rsidR="005A35DB" w:rsidRPr="005A35DB" w:rsidRDefault="005A35DB" w:rsidP="005A35DB">
      <w:pPr>
        <w:widowControl w:val="0"/>
        <w:tabs>
          <w:tab w:val="left" w:pos="629"/>
        </w:tabs>
        <w:spacing w:after="0" w:line="240" w:lineRule="auto"/>
        <w:ind w:right="20"/>
        <w:rPr>
          <w:rFonts w:ascii="Times New Roman" w:eastAsia="Calibri" w:hAnsi="Times New Roman" w:cs="Times New Roman"/>
        </w:rPr>
      </w:pPr>
    </w:p>
    <w:p w:rsidR="005A35DB" w:rsidRPr="005A35DB" w:rsidRDefault="005A35DB" w:rsidP="005A35DB">
      <w:pPr>
        <w:widowControl w:val="0"/>
        <w:tabs>
          <w:tab w:val="left" w:pos="629"/>
        </w:tabs>
        <w:spacing w:after="0" w:line="240" w:lineRule="auto"/>
        <w:ind w:right="20" w:firstLine="567"/>
        <w:jc w:val="center"/>
        <w:rPr>
          <w:rFonts w:ascii="Times New Roman" w:eastAsia="Calibri" w:hAnsi="Times New Roman" w:cs="Times New Roman"/>
        </w:rPr>
      </w:pPr>
      <w:r w:rsidRPr="005A35DB">
        <w:rPr>
          <w:rFonts w:ascii="Times New Roman" w:eastAsia="Calibri" w:hAnsi="Times New Roman" w:cs="Times New Roman"/>
        </w:rPr>
        <w:lastRenderedPageBreak/>
        <w:t xml:space="preserve">Расчетные показатели плотность </w:t>
      </w:r>
      <w:proofErr w:type="gramStart"/>
      <w:r w:rsidRPr="005A35DB">
        <w:rPr>
          <w:rFonts w:ascii="Times New Roman" w:eastAsia="Calibri" w:hAnsi="Times New Roman" w:cs="Times New Roman"/>
        </w:rPr>
        <w:t>автомобильных</w:t>
      </w:r>
      <w:proofErr w:type="gramEnd"/>
      <w:r w:rsidRPr="005A35DB">
        <w:rPr>
          <w:rFonts w:ascii="Times New Roman" w:eastAsia="Calibri" w:hAnsi="Times New Roman" w:cs="Times New Roman"/>
        </w:rPr>
        <w:t xml:space="preserve"> дорого местного значения сельского поселения</w:t>
      </w:r>
    </w:p>
    <w:p w:rsidR="005A35DB" w:rsidRPr="005A35DB" w:rsidRDefault="005A35DB" w:rsidP="005A35DB">
      <w:pPr>
        <w:widowControl w:val="0"/>
        <w:tabs>
          <w:tab w:val="left" w:pos="629"/>
        </w:tabs>
        <w:spacing w:after="0" w:line="240" w:lineRule="auto"/>
        <w:ind w:right="20"/>
        <w:jc w:val="right"/>
        <w:rPr>
          <w:rFonts w:ascii="Times New Roman" w:eastAsia="Calibri" w:hAnsi="Times New Roman" w:cs="Times New Roman"/>
        </w:rPr>
      </w:pPr>
      <w:r w:rsidRPr="005A35DB">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5A35DB" w:rsidRPr="005A35DB" w:rsidTr="005A35DB">
        <w:trPr>
          <w:trHeight w:hRule="exact" w:val="530"/>
        </w:trPr>
        <w:tc>
          <w:tcPr>
            <w:tcW w:w="2727" w:type="dxa"/>
          </w:tcPr>
          <w:p w:rsidR="005A35DB" w:rsidRPr="005A35DB" w:rsidRDefault="005A35DB" w:rsidP="005A35DB">
            <w:pPr>
              <w:widowControl w:val="0"/>
              <w:jc w:val="center"/>
              <w:rPr>
                <w:color w:val="000000"/>
              </w:rPr>
            </w:pPr>
            <w:r w:rsidRPr="005A35DB">
              <w:rPr>
                <w:color w:val="000000"/>
              </w:rPr>
              <w:t>Наименование вида объекта</w:t>
            </w:r>
          </w:p>
        </w:tc>
        <w:tc>
          <w:tcPr>
            <w:tcW w:w="3686" w:type="dxa"/>
          </w:tcPr>
          <w:p w:rsidR="005A35DB" w:rsidRPr="005A35DB" w:rsidRDefault="005A35DB" w:rsidP="005A35DB">
            <w:pPr>
              <w:widowControl w:val="0"/>
              <w:jc w:val="center"/>
              <w:rPr>
                <w:color w:val="000000"/>
              </w:rPr>
            </w:pPr>
            <w:r w:rsidRPr="005A35DB">
              <w:rPr>
                <w:color w:val="000000"/>
              </w:rPr>
              <w:t>Наименование расчетного показателя, единица измерения</w:t>
            </w:r>
          </w:p>
        </w:tc>
        <w:tc>
          <w:tcPr>
            <w:tcW w:w="3334" w:type="dxa"/>
          </w:tcPr>
          <w:p w:rsidR="005A35DB" w:rsidRPr="005A35DB" w:rsidRDefault="005A35DB" w:rsidP="005A35DB">
            <w:pPr>
              <w:widowControl w:val="0"/>
              <w:jc w:val="center"/>
              <w:rPr>
                <w:color w:val="000000"/>
              </w:rPr>
            </w:pPr>
            <w:r w:rsidRPr="005A35DB">
              <w:rPr>
                <w:color w:val="000000"/>
              </w:rPr>
              <w:t>Значение расчетного показателя*</w:t>
            </w:r>
          </w:p>
        </w:tc>
      </w:tr>
      <w:tr w:rsidR="005A35DB" w:rsidRPr="005A35DB" w:rsidTr="005A35DB">
        <w:trPr>
          <w:trHeight w:val="403"/>
        </w:trPr>
        <w:tc>
          <w:tcPr>
            <w:tcW w:w="2727" w:type="dxa"/>
          </w:tcPr>
          <w:p w:rsidR="005A35DB" w:rsidRPr="005A35DB" w:rsidRDefault="005A35DB" w:rsidP="005A35DB">
            <w:pPr>
              <w:widowControl w:val="0"/>
              <w:ind w:left="120"/>
              <w:rPr>
                <w:color w:val="000000"/>
              </w:rPr>
            </w:pPr>
            <w:r w:rsidRPr="005A35DB">
              <w:rPr>
                <w:color w:val="000000"/>
              </w:rPr>
              <w:t>Автомобильные дороги местного значения</w:t>
            </w:r>
          </w:p>
        </w:tc>
        <w:tc>
          <w:tcPr>
            <w:tcW w:w="3686" w:type="dxa"/>
          </w:tcPr>
          <w:p w:rsidR="005A35DB" w:rsidRPr="005A35DB" w:rsidRDefault="005A35DB" w:rsidP="005A35DB">
            <w:pPr>
              <w:widowControl w:val="0"/>
              <w:ind w:left="120"/>
              <w:rPr>
                <w:color w:val="000000"/>
              </w:rPr>
            </w:pPr>
            <w:r w:rsidRPr="005A35DB">
              <w:rPr>
                <w:color w:val="000000"/>
              </w:rPr>
              <w:t>Плотность, км/км</w:t>
            </w:r>
            <w:proofErr w:type="gramStart"/>
            <w:r w:rsidRPr="005A35DB">
              <w:rPr>
                <w:color w:val="000000"/>
                <w:vertAlign w:val="superscript"/>
              </w:rPr>
              <w:t>2</w:t>
            </w:r>
            <w:proofErr w:type="gramEnd"/>
          </w:p>
        </w:tc>
        <w:tc>
          <w:tcPr>
            <w:tcW w:w="3334" w:type="dxa"/>
          </w:tcPr>
          <w:p w:rsidR="005A35DB" w:rsidRPr="005A35DB" w:rsidRDefault="005A35DB" w:rsidP="005A35DB">
            <w:pPr>
              <w:widowControl w:val="0"/>
              <w:jc w:val="center"/>
              <w:rPr>
                <w:color w:val="000000"/>
                <w:highlight w:val="yellow"/>
              </w:rPr>
            </w:pPr>
            <w:r w:rsidRPr="005A35DB">
              <w:rPr>
                <w:color w:val="000000"/>
              </w:rPr>
              <w:t>0,32</w:t>
            </w:r>
          </w:p>
        </w:tc>
      </w:tr>
      <w:tr w:rsidR="005A35DB" w:rsidRPr="005A35DB" w:rsidTr="005A35DB">
        <w:trPr>
          <w:trHeight w:val="1004"/>
        </w:trPr>
        <w:tc>
          <w:tcPr>
            <w:tcW w:w="9747" w:type="dxa"/>
            <w:gridSpan w:val="3"/>
          </w:tcPr>
          <w:p w:rsidR="005A35DB" w:rsidRPr="005A35DB" w:rsidRDefault="005A35DB" w:rsidP="005A35DB">
            <w:pPr>
              <w:widowControl w:val="0"/>
              <w:autoSpaceDE w:val="0"/>
              <w:autoSpaceDN w:val="0"/>
              <w:ind w:left="284" w:right="132" w:firstLine="425"/>
              <w:jc w:val="both"/>
              <w:rPr>
                <w:szCs w:val="22"/>
              </w:rPr>
            </w:pPr>
            <w:r w:rsidRPr="005A35DB">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5A35DB">
              <w:rPr>
                <w:rFonts w:eastAsia="Calibri"/>
                <w:b/>
                <w:szCs w:val="22"/>
                <w:lang w:eastAsia="en-US"/>
              </w:rPr>
              <w:t xml:space="preserve"> </w:t>
            </w:r>
            <w:r w:rsidRPr="005A35DB">
              <w:rPr>
                <w:rFonts w:eastAsia="Calibri"/>
                <w:szCs w:val="22"/>
              </w:rPr>
              <w:t xml:space="preserve">59,4 км. Общая площадь земель </w:t>
            </w:r>
            <w:r w:rsidRPr="005A35DB">
              <w:rPr>
                <w:rFonts w:eastAsia="Calibri"/>
              </w:rPr>
              <w:t>сельского</w:t>
            </w:r>
            <w:r w:rsidRPr="005A35DB">
              <w:rPr>
                <w:rFonts w:eastAsia="Calibri"/>
                <w:szCs w:val="22"/>
              </w:rPr>
              <w:t xml:space="preserve"> поселения составляет 183,3 км</w:t>
            </w:r>
            <w:proofErr w:type="gramStart"/>
            <w:r w:rsidRPr="005A35DB">
              <w:rPr>
                <w:rFonts w:eastAsia="Calibri"/>
                <w:szCs w:val="22"/>
                <w:vertAlign w:val="superscript"/>
              </w:rPr>
              <w:t>2</w:t>
            </w:r>
            <w:proofErr w:type="gramEnd"/>
            <w:r w:rsidRPr="005A35DB">
              <w:rPr>
                <w:rFonts w:eastAsia="Calibri"/>
                <w:szCs w:val="22"/>
              </w:rPr>
              <w:t>.</w:t>
            </w:r>
            <w:r w:rsidRPr="005A35DB">
              <w:rPr>
                <w:szCs w:val="22"/>
              </w:rPr>
              <w:t xml:space="preserve"> </w:t>
            </w:r>
          </w:p>
        </w:tc>
      </w:tr>
    </w:tbl>
    <w:p w:rsidR="005A35DB" w:rsidRPr="005A35DB" w:rsidRDefault="005A35DB" w:rsidP="005A35DB">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5A35DB" w:rsidRPr="005A35DB" w:rsidTr="005A35DB">
        <w:tc>
          <w:tcPr>
            <w:tcW w:w="3861" w:type="dxa"/>
            <w:vMerge w:val="restart"/>
          </w:tcPr>
          <w:p w:rsidR="005A35DB" w:rsidRPr="005A35DB" w:rsidRDefault="005A35DB" w:rsidP="005A35DB">
            <w:pPr>
              <w:widowControl w:val="0"/>
              <w:autoSpaceDE w:val="0"/>
              <w:autoSpaceDN w:val="0"/>
              <w:spacing w:before="220"/>
              <w:jc w:val="both"/>
            </w:pPr>
            <w:r w:rsidRPr="005A35DB">
              <w:t>Наименование показателя</w:t>
            </w:r>
          </w:p>
        </w:tc>
        <w:tc>
          <w:tcPr>
            <w:tcW w:w="2694" w:type="dxa"/>
            <w:gridSpan w:val="2"/>
          </w:tcPr>
          <w:p w:rsidR="005A35DB" w:rsidRPr="005A35DB" w:rsidRDefault="005A35DB" w:rsidP="005A35DB">
            <w:pPr>
              <w:widowControl w:val="0"/>
              <w:autoSpaceDE w:val="0"/>
              <w:autoSpaceDN w:val="0"/>
              <w:spacing w:before="220"/>
              <w:jc w:val="center"/>
            </w:pPr>
            <w:r w:rsidRPr="005A35DB">
              <w:t>Минимально допустимый уровень обеспеченности</w:t>
            </w:r>
          </w:p>
        </w:tc>
        <w:tc>
          <w:tcPr>
            <w:tcW w:w="3084" w:type="dxa"/>
            <w:vMerge w:val="restart"/>
          </w:tcPr>
          <w:p w:rsidR="005A35DB" w:rsidRPr="005A35DB" w:rsidRDefault="005A35DB" w:rsidP="005A35DB">
            <w:pPr>
              <w:widowControl w:val="0"/>
              <w:autoSpaceDE w:val="0"/>
              <w:autoSpaceDN w:val="0"/>
              <w:spacing w:before="220"/>
              <w:jc w:val="center"/>
            </w:pPr>
            <w:r w:rsidRPr="005A35DB">
              <w:t>Примечание</w:t>
            </w:r>
          </w:p>
        </w:tc>
      </w:tr>
      <w:tr w:rsidR="005A35DB" w:rsidRPr="005A35DB" w:rsidTr="005A35DB">
        <w:tc>
          <w:tcPr>
            <w:tcW w:w="3861" w:type="dxa"/>
            <w:vMerge/>
          </w:tcPr>
          <w:p w:rsidR="005A35DB" w:rsidRPr="005A35DB" w:rsidRDefault="005A35DB" w:rsidP="005A35DB">
            <w:pPr>
              <w:widowControl w:val="0"/>
              <w:autoSpaceDE w:val="0"/>
              <w:autoSpaceDN w:val="0"/>
              <w:spacing w:before="220"/>
              <w:jc w:val="both"/>
            </w:pPr>
          </w:p>
        </w:tc>
        <w:tc>
          <w:tcPr>
            <w:tcW w:w="1276" w:type="dxa"/>
          </w:tcPr>
          <w:p w:rsidR="005A35DB" w:rsidRPr="005A35DB" w:rsidRDefault="005A35DB" w:rsidP="005A35DB">
            <w:pPr>
              <w:widowControl w:val="0"/>
              <w:autoSpaceDE w:val="0"/>
              <w:autoSpaceDN w:val="0"/>
              <w:spacing w:before="220"/>
              <w:jc w:val="center"/>
            </w:pPr>
            <w:r w:rsidRPr="005A35DB">
              <w:t>единица измерения</w:t>
            </w:r>
          </w:p>
        </w:tc>
        <w:tc>
          <w:tcPr>
            <w:tcW w:w="1418" w:type="dxa"/>
          </w:tcPr>
          <w:p w:rsidR="005A35DB" w:rsidRPr="005A35DB" w:rsidRDefault="005A35DB" w:rsidP="005A35DB">
            <w:pPr>
              <w:widowControl w:val="0"/>
              <w:autoSpaceDE w:val="0"/>
              <w:autoSpaceDN w:val="0"/>
              <w:spacing w:before="220"/>
              <w:jc w:val="center"/>
            </w:pPr>
            <w:r w:rsidRPr="005A35DB">
              <w:t>Величина показателя</w:t>
            </w:r>
          </w:p>
        </w:tc>
        <w:tc>
          <w:tcPr>
            <w:tcW w:w="3084" w:type="dxa"/>
            <w:vMerge/>
          </w:tcPr>
          <w:p w:rsidR="005A35DB" w:rsidRPr="005A35DB" w:rsidRDefault="005A35DB" w:rsidP="005A35DB">
            <w:pPr>
              <w:widowControl w:val="0"/>
              <w:autoSpaceDE w:val="0"/>
              <w:autoSpaceDN w:val="0"/>
              <w:spacing w:before="220"/>
              <w:jc w:val="both"/>
            </w:pPr>
          </w:p>
        </w:tc>
      </w:tr>
      <w:tr w:rsidR="005A35DB" w:rsidRPr="005A35DB" w:rsidTr="005A35DB">
        <w:tc>
          <w:tcPr>
            <w:tcW w:w="3861" w:type="dxa"/>
          </w:tcPr>
          <w:p w:rsidR="005A35DB" w:rsidRPr="005A35DB" w:rsidRDefault="005A35DB" w:rsidP="005A35DB">
            <w:pPr>
              <w:widowControl w:val="0"/>
              <w:autoSpaceDE w:val="0"/>
              <w:autoSpaceDN w:val="0"/>
            </w:pPr>
            <w:r w:rsidRPr="005A35DB">
              <w:t>Плотность улично-дорожной сети (улицы, дороги, проезды общего пользования), в границах красных линий</w:t>
            </w:r>
          </w:p>
        </w:tc>
        <w:tc>
          <w:tcPr>
            <w:tcW w:w="1276" w:type="dxa"/>
          </w:tcPr>
          <w:p w:rsidR="005A35DB" w:rsidRPr="005A35DB" w:rsidRDefault="005A35DB" w:rsidP="005A35DB">
            <w:pPr>
              <w:widowControl w:val="0"/>
              <w:autoSpaceDE w:val="0"/>
              <w:autoSpaceDN w:val="0"/>
              <w:spacing w:before="220"/>
              <w:jc w:val="center"/>
              <w:rPr>
                <w:vertAlign w:val="superscript"/>
              </w:rPr>
            </w:pPr>
            <w:r w:rsidRPr="005A35DB">
              <w:t>км/1 км</w:t>
            </w:r>
            <w:proofErr w:type="gramStart"/>
            <w:r w:rsidRPr="005A35DB">
              <w:rPr>
                <w:vertAlign w:val="superscript"/>
              </w:rPr>
              <w:t>2</w:t>
            </w:r>
            <w:proofErr w:type="gramEnd"/>
          </w:p>
        </w:tc>
        <w:tc>
          <w:tcPr>
            <w:tcW w:w="1418" w:type="dxa"/>
          </w:tcPr>
          <w:p w:rsidR="005A35DB" w:rsidRPr="005A35DB" w:rsidRDefault="005A35DB" w:rsidP="005A35DB">
            <w:pPr>
              <w:widowControl w:val="0"/>
              <w:autoSpaceDE w:val="0"/>
              <w:autoSpaceDN w:val="0"/>
              <w:spacing w:before="220"/>
              <w:jc w:val="center"/>
            </w:pPr>
            <w:r w:rsidRPr="005A35DB">
              <w:t>10</w:t>
            </w:r>
          </w:p>
        </w:tc>
        <w:tc>
          <w:tcPr>
            <w:tcW w:w="3084" w:type="dxa"/>
          </w:tcPr>
          <w:p w:rsidR="005A35DB" w:rsidRPr="005A35DB" w:rsidRDefault="005A35DB" w:rsidP="005A35DB">
            <w:pPr>
              <w:widowControl w:val="0"/>
              <w:autoSpaceDE w:val="0"/>
              <w:autoSpaceDN w:val="0"/>
              <w:jc w:val="both"/>
            </w:pPr>
            <w:r w:rsidRPr="005A35DB">
              <w:t xml:space="preserve">учитываются все типы улиц, дорог, проездов с твердым покрытием, в </w:t>
            </w:r>
            <w:proofErr w:type="spellStart"/>
            <w:r w:rsidRPr="005A35DB">
              <w:t>т.ч</w:t>
            </w:r>
            <w:proofErr w:type="spellEnd"/>
            <w:r w:rsidRPr="005A35DB">
              <w:t>. бульвары</w:t>
            </w:r>
          </w:p>
        </w:tc>
      </w:tr>
      <w:tr w:rsidR="005A35DB" w:rsidRPr="005A35DB" w:rsidTr="005A35DB">
        <w:tc>
          <w:tcPr>
            <w:tcW w:w="3861" w:type="dxa"/>
          </w:tcPr>
          <w:p w:rsidR="005A35DB" w:rsidRPr="005A35DB" w:rsidRDefault="005A35DB" w:rsidP="005A35DB">
            <w:pPr>
              <w:widowControl w:val="0"/>
              <w:autoSpaceDE w:val="0"/>
              <w:autoSpaceDN w:val="0"/>
            </w:pPr>
            <w:r w:rsidRPr="005A35DB">
              <w:t>Плотность сети велосипедных дорожек, в границах красных линий</w:t>
            </w:r>
          </w:p>
        </w:tc>
        <w:tc>
          <w:tcPr>
            <w:tcW w:w="1276" w:type="dxa"/>
          </w:tcPr>
          <w:p w:rsidR="005A35DB" w:rsidRPr="005A35DB" w:rsidRDefault="005A35DB" w:rsidP="005A35DB">
            <w:pPr>
              <w:widowControl w:val="0"/>
              <w:autoSpaceDE w:val="0"/>
              <w:autoSpaceDN w:val="0"/>
              <w:spacing w:before="220"/>
              <w:jc w:val="center"/>
            </w:pPr>
            <w:r w:rsidRPr="005A35DB">
              <w:t>км/1 км</w:t>
            </w:r>
            <w:proofErr w:type="gramStart"/>
            <w:r w:rsidRPr="005A35DB">
              <w:rPr>
                <w:vertAlign w:val="superscript"/>
              </w:rPr>
              <w:t>2</w:t>
            </w:r>
            <w:proofErr w:type="gramEnd"/>
          </w:p>
        </w:tc>
        <w:tc>
          <w:tcPr>
            <w:tcW w:w="1418" w:type="dxa"/>
          </w:tcPr>
          <w:p w:rsidR="005A35DB" w:rsidRPr="005A35DB" w:rsidRDefault="005A35DB" w:rsidP="005A35DB">
            <w:pPr>
              <w:widowControl w:val="0"/>
              <w:autoSpaceDE w:val="0"/>
              <w:autoSpaceDN w:val="0"/>
              <w:spacing w:before="220"/>
              <w:jc w:val="center"/>
            </w:pPr>
            <w:r w:rsidRPr="005A35DB">
              <w:t>10</w:t>
            </w:r>
          </w:p>
        </w:tc>
        <w:tc>
          <w:tcPr>
            <w:tcW w:w="3084" w:type="dxa"/>
          </w:tcPr>
          <w:p w:rsidR="005A35DB" w:rsidRPr="005A35DB" w:rsidRDefault="005A35DB" w:rsidP="005A35DB">
            <w:pPr>
              <w:widowControl w:val="0"/>
              <w:autoSpaceDE w:val="0"/>
              <w:autoSpaceDN w:val="0"/>
              <w:spacing w:before="220"/>
              <w:jc w:val="both"/>
            </w:pPr>
          </w:p>
        </w:tc>
      </w:tr>
    </w:tbl>
    <w:p w:rsidR="005A35DB" w:rsidRPr="005A35DB" w:rsidRDefault="005A35DB" w:rsidP="005A35DB">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E4049A">
        <w:rPr>
          <w:rFonts w:ascii="Times New Roman" w:eastAsia="Times New Roman" w:hAnsi="Times New Roman" w:cs="Times New Roman"/>
          <w:color w:val="000000"/>
          <w:highlight w:val="lightGray"/>
          <w:lang w:eastAsia="ru-RU"/>
        </w:rPr>
        <w:t>___ 2024</w:t>
      </w:r>
      <w:r w:rsidRPr="005A35DB">
        <w:rPr>
          <w:rFonts w:ascii="Times New Roman" w:eastAsia="Times New Roman" w:hAnsi="Times New Roman" w:cs="Times New Roman"/>
          <w:color w:val="000000"/>
          <w:highlight w:val="lightGray"/>
          <w:lang w:eastAsia="ru-RU"/>
        </w:rPr>
        <w:t xml:space="preserve"> г.</w:t>
      </w:r>
    </w:p>
    <w:p w:rsidR="005A35DB" w:rsidRPr="005A35DB" w:rsidRDefault="005A35DB" w:rsidP="005A35DB">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Примечания.</w:t>
      </w:r>
    </w:p>
    <w:p w:rsidR="005A35DB" w:rsidRPr="005A35DB" w:rsidRDefault="005A35DB" w:rsidP="005A35DB">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5A35DB" w:rsidRPr="005A35DB" w:rsidRDefault="005A35DB" w:rsidP="005A35DB">
      <w:pPr>
        <w:shd w:val="clear" w:color="auto" w:fill="FFFFFF"/>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5A35DB">
          <w:rPr>
            <w:rFonts w:ascii="Times New Roman" w:eastAsia="Calibri" w:hAnsi="Times New Roman" w:cs="Times New Roman"/>
          </w:rPr>
          <w:t>постановлениями</w:t>
        </w:r>
      </w:hyperlink>
      <w:r w:rsidRPr="005A35DB">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3. </w:t>
      </w:r>
      <w:proofErr w:type="gramStart"/>
      <w:r w:rsidRPr="005A35DB">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5A35DB">
          <w:rPr>
            <w:rFonts w:ascii="Times New Roman" w:eastAsia="Calibri" w:hAnsi="Times New Roman" w:cs="Times New Roman"/>
          </w:rPr>
          <w:t>СН 467-74</w:t>
        </w:r>
      </w:hyperlink>
      <w:r w:rsidRPr="005A35DB">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5A35DB">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5A35DB">
          <w:rPr>
            <w:rFonts w:ascii="Times New Roman" w:eastAsia="Calibri" w:hAnsi="Times New Roman" w:cs="Times New Roman"/>
          </w:rPr>
          <w:t>таблицей 96</w:t>
        </w:r>
      </w:hyperlink>
      <w:r w:rsidRPr="005A35DB">
        <w:rPr>
          <w:rFonts w:ascii="Times New Roman" w:eastAsia="Calibri" w:hAnsi="Times New Roman" w:cs="Times New Roman"/>
        </w:rPr>
        <w:t xml:space="preserve"> основной части настоящих Нормативов (п. 5.5.86 НГП КК).</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5A35DB">
        <w:rPr>
          <w:rFonts w:ascii="Times New Roman" w:eastAsia="Calibri" w:hAnsi="Times New Roman" w:cs="Times New Roman"/>
        </w:rPr>
        <w:t>отстойно</w:t>
      </w:r>
      <w:proofErr w:type="spellEnd"/>
      <w:r w:rsidRPr="005A35DB">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5A35DB">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5A35DB">
        <w:rPr>
          <w:rFonts w:ascii="Times New Roman" w:eastAsia="Calibri" w:hAnsi="Times New Roman" w:cs="Times New Roman"/>
        </w:rPr>
        <w:t>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lastRenderedPageBreak/>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5A35DB">
        <w:rPr>
          <w:rFonts w:ascii="Times New Roman" w:eastAsia="Calibri" w:hAnsi="Times New Roman" w:cs="Times New Roman"/>
        </w:rPr>
        <w:t>планировочного решения</w:t>
      </w:r>
      <w:proofErr w:type="gramEnd"/>
      <w:r w:rsidRPr="005A35DB">
        <w:rPr>
          <w:rFonts w:ascii="Times New Roman" w:eastAsia="Calibri" w:hAnsi="Times New Roman" w:cs="Times New Roman"/>
        </w:rPr>
        <w:t xml:space="preserve"> застройки, но не менее 15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5A35DB" w:rsidRPr="005A35DB" w:rsidRDefault="005A35DB" w:rsidP="005A35DB">
      <w:pPr>
        <w:spacing w:after="0" w:line="240" w:lineRule="auto"/>
        <w:ind w:firstLine="851"/>
        <w:jc w:val="both"/>
        <w:rPr>
          <w:rFonts w:ascii="Times New Roman" w:eastAsia="Calibri" w:hAnsi="Times New Roman" w:cs="Times New Roman"/>
        </w:rPr>
      </w:pPr>
      <w:proofErr w:type="gramStart"/>
      <w:r w:rsidRPr="005A35DB">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5A35DB" w:rsidRPr="005A35DB" w:rsidRDefault="005A35DB" w:rsidP="005A35DB">
      <w:pPr>
        <w:spacing w:after="0" w:line="240" w:lineRule="auto"/>
        <w:ind w:firstLine="851"/>
        <w:jc w:val="both"/>
        <w:rPr>
          <w:rFonts w:ascii="Times New Roman" w:eastAsia="Calibri" w:hAnsi="Times New Roman" w:cs="Times New Roman"/>
        </w:rPr>
      </w:pPr>
      <w:proofErr w:type="gramStart"/>
      <w:r w:rsidRPr="005A35DB">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5A35DB">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5A35DB" w:rsidRPr="005A35DB" w:rsidRDefault="005A35DB" w:rsidP="005A35DB">
      <w:pPr>
        <w:spacing w:after="0" w:line="240" w:lineRule="auto"/>
        <w:ind w:firstLine="851"/>
        <w:jc w:val="both"/>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shd w:val="clear" w:color="auto" w:fill="FFFFFF"/>
        </w:rPr>
        <w:t xml:space="preserve">8. </w:t>
      </w:r>
      <w:r w:rsidRPr="005A35DB">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5A35DB" w:rsidRPr="005A35DB" w:rsidRDefault="005A35DB" w:rsidP="005A35DB">
      <w:pPr>
        <w:spacing w:after="0" w:line="240" w:lineRule="auto"/>
        <w:ind w:firstLine="720"/>
        <w:jc w:val="both"/>
        <w:rPr>
          <w:rFonts w:ascii="Times New Roman" w:eastAsia="Calibri" w:hAnsi="Times New Roman" w:cs="Times New Roman"/>
        </w:rPr>
      </w:pPr>
      <w:proofErr w:type="gramStart"/>
      <w:r w:rsidRPr="005A35DB">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5A35DB">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5A35DB" w:rsidRPr="005A35DB" w:rsidRDefault="005A35DB" w:rsidP="005A35DB">
      <w:pPr>
        <w:spacing w:after="0" w:line="240" w:lineRule="auto"/>
        <w:ind w:firstLine="720"/>
        <w:jc w:val="both"/>
        <w:rPr>
          <w:rFonts w:ascii="Times New Roman" w:eastAsia="Calibri" w:hAnsi="Times New Roman" w:cs="Times New Roman"/>
        </w:rPr>
      </w:pPr>
      <w:bookmarkStart w:id="4" w:name="sub_12055127"/>
      <w:r w:rsidRPr="005A35DB">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4"/>
    <w:p w:rsidR="005A35DB" w:rsidRPr="005A35DB" w:rsidRDefault="005A35DB" w:rsidP="005A35DB">
      <w:pPr>
        <w:spacing w:after="0" w:line="240" w:lineRule="auto"/>
        <w:ind w:firstLine="720"/>
        <w:jc w:val="both"/>
        <w:rPr>
          <w:rFonts w:ascii="Times New Roman" w:eastAsia="Calibri" w:hAnsi="Times New Roman" w:cs="Times New Roman"/>
        </w:rPr>
      </w:pPr>
      <w:r w:rsidRPr="005A35DB">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5A35DB" w:rsidRPr="005A35DB" w:rsidRDefault="005A35DB" w:rsidP="005A35DB">
      <w:pPr>
        <w:spacing w:line="240" w:lineRule="auto"/>
        <w:ind w:firstLine="720"/>
        <w:jc w:val="both"/>
        <w:rPr>
          <w:rFonts w:ascii="Times New Roman" w:eastAsia="Calibri" w:hAnsi="Times New Roman" w:cs="Times New Roman"/>
        </w:rPr>
      </w:pPr>
      <w:r w:rsidRPr="005A35DB">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5A35DB" w:rsidRPr="005A35DB" w:rsidRDefault="005A35DB" w:rsidP="005A35DB">
      <w:pPr>
        <w:widowControl w:val="0"/>
        <w:tabs>
          <w:tab w:val="left" w:pos="629"/>
        </w:tabs>
        <w:spacing w:after="0" w:line="240" w:lineRule="auto"/>
        <w:ind w:right="-142"/>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5A35DB" w:rsidRPr="005A35DB" w:rsidRDefault="005A35DB" w:rsidP="005A35DB">
      <w:pPr>
        <w:widowControl w:val="0"/>
        <w:tabs>
          <w:tab w:val="left" w:pos="629"/>
        </w:tabs>
        <w:spacing w:after="0" w:line="240" w:lineRule="auto"/>
        <w:ind w:right="20"/>
        <w:jc w:val="right"/>
        <w:rPr>
          <w:rFonts w:ascii="Times New Roman" w:eastAsia="Calibri" w:hAnsi="Times New Roman" w:cs="Times New Roman"/>
        </w:rPr>
      </w:pPr>
      <w:r w:rsidRPr="005A35DB">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5A35DB" w:rsidRPr="005A35DB" w:rsidTr="005A35DB">
        <w:trPr>
          <w:trHeight w:hRule="exact" w:val="574"/>
        </w:trPr>
        <w:tc>
          <w:tcPr>
            <w:tcW w:w="6527" w:type="dxa"/>
          </w:tcPr>
          <w:p w:rsidR="005A35DB" w:rsidRPr="005A35DB" w:rsidRDefault="005A35DB" w:rsidP="005A35DB">
            <w:pPr>
              <w:widowControl w:val="0"/>
              <w:jc w:val="center"/>
              <w:rPr>
                <w:color w:val="000000"/>
              </w:rPr>
            </w:pPr>
            <w:r w:rsidRPr="005A35DB">
              <w:rPr>
                <w:bCs/>
                <w:color w:val="000000"/>
              </w:rPr>
              <w:t>Территории нормирования</w:t>
            </w:r>
          </w:p>
        </w:tc>
        <w:tc>
          <w:tcPr>
            <w:tcW w:w="3112" w:type="dxa"/>
          </w:tcPr>
          <w:p w:rsidR="005A35DB" w:rsidRPr="005A35DB" w:rsidRDefault="005A35DB" w:rsidP="005A35DB">
            <w:pPr>
              <w:widowControl w:val="0"/>
              <w:jc w:val="center"/>
              <w:rPr>
                <w:color w:val="000000"/>
              </w:rPr>
            </w:pPr>
            <w:r w:rsidRPr="005A35DB">
              <w:rPr>
                <w:bCs/>
                <w:color w:val="000000"/>
              </w:rPr>
              <w:t>Значение расчетного показателя, км/км</w:t>
            </w:r>
            <w:proofErr w:type="gramStart"/>
            <w:r w:rsidRPr="005A35DB">
              <w:rPr>
                <w:bCs/>
                <w:color w:val="000000"/>
                <w:vertAlign w:val="superscript"/>
              </w:rPr>
              <w:t>2</w:t>
            </w:r>
            <w:proofErr w:type="gramEnd"/>
          </w:p>
        </w:tc>
      </w:tr>
      <w:tr w:rsidR="005A35DB" w:rsidRPr="005A35DB" w:rsidTr="005A35DB">
        <w:trPr>
          <w:trHeight w:hRule="exact" w:val="574"/>
        </w:trPr>
        <w:tc>
          <w:tcPr>
            <w:tcW w:w="6527" w:type="dxa"/>
          </w:tcPr>
          <w:p w:rsidR="005A35DB" w:rsidRPr="005A35DB" w:rsidRDefault="005A35DB" w:rsidP="005A35DB">
            <w:pPr>
              <w:widowControl w:val="0"/>
              <w:ind w:left="142" w:right="166"/>
              <w:rPr>
                <w:color w:val="000000"/>
              </w:rPr>
            </w:pPr>
            <w:r w:rsidRPr="005A35DB">
              <w:rPr>
                <w:color w:val="000000"/>
              </w:rPr>
              <w:t>Застроенные территории, подлежащие преобразованию в территории средне- и многоэтажной застройки</w:t>
            </w:r>
          </w:p>
        </w:tc>
        <w:tc>
          <w:tcPr>
            <w:tcW w:w="3112" w:type="dxa"/>
          </w:tcPr>
          <w:p w:rsidR="005A35DB" w:rsidRPr="005A35DB" w:rsidRDefault="005A35DB" w:rsidP="005A35DB">
            <w:pPr>
              <w:widowControl w:val="0"/>
              <w:ind w:left="142"/>
              <w:jc w:val="center"/>
              <w:rPr>
                <w:color w:val="000000"/>
              </w:rPr>
            </w:pPr>
            <w:r w:rsidRPr="005A35DB">
              <w:rPr>
                <w:color w:val="000000"/>
              </w:rPr>
              <w:t>2,5</w:t>
            </w:r>
          </w:p>
        </w:tc>
      </w:tr>
      <w:tr w:rsidR="005A35DB" w:rsidRPr="005A35DB" w:rsidTr="005A35DB">
        <w:trPr>
          <w:trHeight w:hRule="exact" w:val="554"/>
        </w:trPr>
        <w:tc>
          <w:tcPr>
            <w:tcW w:w="6527" w:type="dxa"/>
          </w:tcPr>
          <w:p w:rsidR="005A35DB" w:rsidRPr="005A35DB" w:rsidRDefault="005A35DB" w:rsidP="005A35DB">
            <w:pPr>
              <w:widowControl w:val="0"/>
              <w:ind w:left="142" w:right="166"/>
              <w:rPr>
                <w:color w:val="000000"/>
              </w:rPr>
            </w:pPr>
            <w:r w:rsidRPr="005A35DB">
              <w:rPr>
                <w:color w:val="000000"/>
              </w:rPr>
              <w:t>Застроенные территории, подлежащие преобразованию в территории малоэтажной застройки</w:t>
            </w:r>
          </w:p>
        </w:tc>
        <w:tc>
          <w:tcPr>
            <w:tcW w:w="3112" w:type="dxa"/>
          </w:tcPr>
          <w:p w:rsidR="005A35DB" w:rsidRPr="005A35DB" w:rsidRDefault="005A35DB" w:rsidP="005A35DB">
            <w:pPr>
              <w:widowControl w:val="0"/>
              <w:ind w:left="142"/>
              <w:jc w:val="center"/>
              <w:rPr>
                <w:color w:val="000000"/>
              </w:rPr>
            </w:pPr>
            <w:r w:rsidRPr="005A35DB">
              <w:rPr>
                <w:color w:val="000000"/>
              </w:rPr>
              <w:t>1,5</w:t>
            </w:r>
          </w:p>
        </w:tc>
      </w:tr>
      <w:tr w:rsidR="005A35DB" w:rsidRPr="005A35DB" w:rsidTr="005A35DB">
        <w:trPr>
          <w:trHeight w:hRule="exact" w:val="292"/>
        </w:trPr>
        <w:tc>
          <w:tcPr>
            <w:tcW w:w="6527" w:type="dxa"/>
          </w:tcPr>
          <w:p w:rsidR="005A35DB" w:rsidRPr="005A35DB" w:rsidRDefault="005A35DB" w:rsidP="005A35DB">
            <w:pPr>
              <w:widowControl w:val="0"/>
              <w:ind w:left="142" w:right="166"/>
              <w:rPr>
                <w:color w:val="000000"/>
              </w:rPr>
            </w:pPr>
            <w:r w:rsidRPr="005A35DB">
              <w:rPr>
                <w:color w:val="000000"/>
              </w:rPr>
              <w:t>Территории, свободные от застройки, подлежащие освоению</w:t>
            </w:r>
          </w:p>
        </w:tc>
        <w:tc>
          <w:tcPr>
            <w:tcW w:w="3112" w:type="dxa"/>
          </w:tcPr>
          <w:p w:rsidR="005A35DB" w:rsidRPr="005A35DB" w:rsidRDefault="005A35DB" w:rsidP="005A35DB">
            <w:pPr>
              <w:widowControl w:val="0"/>
              <w:ind w:left="142"/>
              <w:jc w:val="center"/>
              <w:rPr>
                <w:color w:val="000000"/>
              </w:rPr>
            </w:pPr>
            <w:r w:rsidRPr="005A35DB">
              <w:rPr>
                <w:color w:val="000000"/>
              </w:rPr>
              <w:t>2,0</w:t>
            </w:r>
          </w:p>
        </w:tc>
      </w:tr>
      <w:tr w:rsidR="005A35DB" w:rsidRPr="005A35DB" w:rsidTr="005A35DB">
        <w:trPr>
          <w:trHeight w:hRule="exact" w:val="891"/>
        </w:trPr>
        <w:tc>
          <w:tcPr>
            <w:tcW w:w="9639" w:type="dxa"/>
            <w:gridSpan w:val="2"/>
          </w:tcPr>
          <w:p w:rsidR="005A35DB" w:rsidRPr="005A35DB" w:rsidRDefault="005A35DB" w:rsidP="005A35DB">
            <w:pPr>
              <w:widowControl w:val="0"/>
              <w:ind w:left="142" w:right="274"/>
              <w:rPr>
                <w:color w:val="000000"/>
              </w:rPr>
            </w:pPr>
            <w:r w:rsidRPr="005A35DB">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5A35DB">
        <w:rPr>
          <w:rFonts w:ascii="Times New Roman" w:eastAsia="Times New Roman" w:hAnsi="Times New Roman" w:cs="Times New Roman"/>
          <w:color w:val="000000"/>
          <w:highlight w:val="lightGray"/>
          <w:lang w:eastAsia="ru-RU"/>
        </w:rPr>
        <w:t xml:space="preserve">таблица 7.4 исключена решением </w:t>
      </w:r>
      <w:r w:rsidR="00E4049A">
        <w:rPr>
          <w:rFonts w:ascii="Times New Roman" w:eastAsia="Times New Roman" w:hAnsi="Times New Roman" w:cs="Times New Roman"/>
          <w:color w:val="000000"/>
          <w:highlight w:val="lightGray"/>
          <w:lang w:eastAsia="ru-RU"/>
        </w:rPr>
        <w:t>___ 2024</w:t>
      </w:r>
      <w:r w:rsidRPr="005A35DB">
        <w:rPr>
          <w:rFonts w:ascii="Times New Roman" w:eastAsia="Times New Roman" w:hAnsi="Times New Roman" w:cs="Times New Roman"/>
          <w:color w:val="000000"/>
          <w:highlight w:val="lightGray"/>
          <w:lang w:eastAsia="ru-RU"/>
        </w:rPr>
        <w:t xml:space="preserve"> г.</w:t>
      </w:r>
    </w:p>
    <w:p w:rsidR="005A35DB" w:rsidRPr="005A35DB" w:rsidRDefault="005A35DB" w:rsidP="005A35DB">
      <w:pPr>
        <w:widowControl w:val="0"/>
        <w:tabs>
          <w:tab w:val="left" w:pos="629"/>
        </w:tabs>
        <w:spacing w:before="240" w:after="0" w:line="240" w:lineRule="auto"/>
        <w:ind w:right="20"/>
        <w:jc w:val="center"/>
        <w:rPr>
          <w:rFonts w:ascii="Times New Roman" w:eastAsia="Calibri" w:hAnsi="Times New Roman" w:cs="Times New Roman"/>
        </w:rPr>
      </w:pPr>
      <w:r w:rsidRPr="005A35DB">
        <w:rPr>
          <w:rFonts w:ascii="Times New Roman" w:eastAsia="Times New Roman" w:hAnsi="Times New Roman" w:cs="Times New Roman"/>
          <w:lang w:eastAsia="ru-RU"/>
        </w:rPr>
        <w:t>Поселковые дороги (в соответствии с таблицей 96 РНГП КК)</w:t>
      </w:r>
    </w:p>
    <w:p w:rsidR="005A35DB" w:rsidRPr="005A35DB" w:rsidRDefault="005A35DB" w:rsidP="005A35DB">
      <w:pPr>
        <w:widowControl w:val="0"/>
        <w:tabs>
          <w:tab w:val="left" w:pos="629"/>
        </w:tabs>
        <w:spacing w:after="0" w:line="240" w:lineRule="auto"/>
        <w:ind w:right="20"/>
        <w:jc w:val="right"/>
        <w:rPr>
          <w:rFonts w:ascii="Times New Roman" w:eastAsia="Calibri" w:hAnsi="Times New Roman" w:cs="Times New Roman"/>
        </w:rPr>
      </w:pPr>
      <w:r w:rsidRPr="005A35DB">
        <w:rPr>
          <w:rFonts w:ascii="Times New Roman" w:eastAsia="Calibri" w:hAnsi="Times New Roman" w:cs="Times New Roman"/>
        </w:rPr>
        <w:lastRenderedPageBreak/>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5A35DB" w:rsidRPr="005A35DB" w:rsidTr="005A35DB">
        <w:tc>
          <w:tcPr>
            <w:tcW w:w="2495" w:type="dxa"/>
          </w:tcPr>
          <w:p w:rsidR="005A35DB" w:rsidRPr="005A35DB" w:rsidRDefault="005A35DB" w:rsidP="005A35DB">
            <w:pPr>
              <w:widowControl w:val="0"/>
              <w:autoSpaceDE w:val="0"/>
              <w:autoSpaceDN w:val="0"/>
              <w:jc w:val="center"/>
            </w:pPr>
            <w:r w:rsidRPr="005A35DB">
              <w:t>Категория сельских улиц и дорог</w:t>
            </w:r>
          </w:p>
        </w:tc>
        <w:tc>
          <w:tcPr>
            <w:tcW w:w="1588" w:type="dxa"/>
          </w:tcPr>
          <w:p w:rsidR="005A35DB" w:rsidRPr="005A35DB" w:rsidRDefault="005A35DB" w:rsidP="005A35DB">
            <w:pPr>
              <w:widowControl w:val="0"/>
              <w:autoSpaceDE w:val="0"/>
              <w:autoSpaceDN w:val="0"/>
              <w:jc w:val="center"/>
            </w:pPr>
            <w:r w:rsidRPr="005A35DB">
              <w:t xml:space="preserve">Расчетная скорость движения, </w:t>
            </w:r>
            <w:proofErr w:type="gramStart"/>
            <w:r w:rsidRPr="005A35DB">
              <w:t>км</w:t>
            </w:r>
            <w:proofErr w:type="gramEnd"/>
            <w:r w:rsidRPr="005A35DB">
              <w:t>/ч</w:t>
            </w:r>
          </w:p>
        </w:tc>
        <w:tc>
          <w:tcPr>
            <w:tcW w:w="1588" w:type="dxa"/>
          </w:tcPr>
          <w:p w:rsidR="005A35DB" w:rsidRPr="005A35DB" w:rsidRDefault="005A35DB" w:rsidP="005A35DB">
            <w:pPr>
              <w:widowControl w:val="0"/>
              <w:autoSpaceDE w:val="0"/>
              <w:autoSpaceDN w:val="0"/>
              <w:jc w:val="center"/>
            </w:pPr>
            <w:r w:rsidRPr="005A35DB">
              <w:t xml:space="preserve">Ширина полосы движения, </w:t>
            </w:r>
            <w:proofErr w:type="gramStart"/>
            <w:r w:rsidRPr="005A35DB">
              <w:t>м</w:t>
            </w:r>
            <w:proofErr w:type="gramEnd"/>
          </w:p>
        </w:tc>
        <w:tc>
          <w:tcPr>
            <w:tcW w:w="1588" w:type="dxa"/>
          </w:tcPr>
          <w:p w:rsidR="005A35DB" w:rsidRPr="005A35DB" w:rsidRDefault="005A35DB" w:rsidP="005A35DB">
            <w:pPr>
              <w:widowControl w:val="0"/>
              <w:autoSpaceDE w:val="0"/>
              <w:autoSpaceDN w:val="0"/>
              <w:jc w:val="center"/>
            </w:pPr>
            <w:r w:rsidRPr="005A35DB">
              <w:t>Число полос движения</w:t>
            </w:r>
          </w:p>
        </w:tc>
        <w:tc>
          <w:tcPr>
            <w:tcW w:w="2380" w:type="dxa"/>
          </w:tcPr>
          <w:p w:rsidR="005A35DB" w:rsidRPr="005A35DB" w:rsidRDefault="005A35DB" w:rsidP="005A35DB">
            <w:pPr>
              <w:widowControl w:val="0"/>
              <w:autoSpaceDE w:val="0"/>
              <w:autoSpaceDN w:val="0"/>
              <w:jc w:val="center"/>
            </w:pPr>
            <w:r w:rsidRPr="005A35DB">
              <w:t xml:space="preserve">Ширина пешеходной части тротуара, </w:t>
            </w:r>
            <w:proofErr w:type="gramStart"/>
            <w:r w:rsidRPr="005A35DB">
              <w:t>м</w:t>
            </w:r>
            <w:proofErr w:type="gramEnd"/>
          </w:p>
        </w:tc>
      </w:tr>
      <w:tr w:rsidR="005A35DB" w:rsidRPr="005A35DB" w:rsidTr="005A35DB">
        <w:tc>
          <w:tcPr>
            <w:tcW w:w="2495" w:type="dxa"/>
          </w:tcPr>
          <w:p w:rsidR="005A35DB" w:rsidRPr="005A35DB" w:rsidRDefault="005A35DB" w:rsidP="005A35DB">
            <w:pPr>
              <w:widowControl w:val="0"/>
              <w:autoSpaceDE w:val="0"/>
              <w:autoSpaceDN w:val="0"/>
              <w:jc w:val="both"/>
            </w:pPr>
            <w:r w:rsidRPr="005A35DB">
              <w:t>Поселковая дорога</w:t>
            </w:r>
          </w:p>
        </w:tc>
        <w:tc>
          <w:tcPr>
            <w:tcW w:w="1588" w:type="dxa"/>
          </w:tcPr>
          <w:p w:rsidR="005A35DB" w:rsidRPr="005A35DB" w:rsidRDefault="005A35DB" w:rsidP="005A35DB">
            <w:pPr>
              <w:widowControl w:val="0"/>
              <w:autoSpaceDE w:val="0"/>
              <w:autoSpaceDN w:val="0"/>
              <w:jc w:val="center"/>
            </w:pPr>
            <w:r w:rsidRPr="005A35DB">
              <w:t>60</w:t>
            </w:r>
          </w:p>
        </w:tc>
        <w:tc>
          <w:tcPr>
            <w:tcW w:w="1588" w:type="dxa"/>
          </w:tcPr>
          <w:p w:rsidR="005A35DB" w:rsidRPr="005A35DB" w:rsidRDefault="005A35DB" w:rsidP="005A35DB">
            <w:pPr>
              <w:widowControl w:val="0"/>
              <w:autoSpaceDE w:val="0"/>
              <w:autoSpaceDN w:val="0"/>
              <w:jc w:val="center"/>
            </w:pPr>
            <w:r w:rsidRPr="005A35DB">
              <w:t>3,5</w:t>
            </w:r>
          </w:p>
        </w:tc>
        <w:tc>
          <w:tcPr>
            <w:tcW w:w="1588" w:type="dxa"/>
          </w:tcPr>
          <w:p w:rsidR="005A35DB" w:rsidRPr="005A35DB" w:rsidRDefault="005A35DB" w:rsidP="005A35DB">
            <w:pPr>
              <w:widowControl w:val="0"/>
              <w:autoSpaceDE w:val="0"/>
              <w:autoSpaceDN w:val="0"/>
              <w:jc w:val="center"/>
            </w:pPr>
            <w:r w:rsidRPr="005A35DB">
              <w:t>2</w:t>
            </w:r>
          </w:p>
        </w:tc>
        <w:tc>
          <w:tcPr>
            <w:tcW w:w="2380" w:type="dxa"/>
          </w:tcPr>
          <w:p w:rsidR="005A35DB" w:rsidRPr="005A35DB" w:rsidRDefault="005A35DB" w:rsidP="005A35DB">
            <w:pPr>
              <w:widowControl w:val="0"/>
              <w:autoSpaceDE w:val="0"/>
              <w:autoSpaceDN w:val="0"/>
              <w:jc w:val="center"/>
            </w:pPr>
            <w:r w:rsidRPr="005A35DB">
              <w:t>-</w:t>
            </w:r>
          </w:p>
        </w:tc>
      </w:tr>
      <w:tr w:rsidR="005A35DB" w:rsidRPr="005A35DB" w:rsidTr="005A35DB">
        <w:tc>
          <w:tcPr>
            <w:tcW w:w="2495" w:type="dxa"/>
          </w:tcPr>
          <w:p w:rsidR="005A35DB" w:rsidRPr="005A35DB" w:rsidRDefault="005A35DB" w:rsidP="005A35DB">
            <w:pPr>
              <w:widowControl w:val="0"/>
              <w:autoSpaceDE w:val="0"/>
              <w:autoSpaceDN w:val="0"/>
              <w:jc w:val="both"/>
            </w:pPr>
            <w:r w:rsidRPr="005A35DB">
              <w:t>Главная улица</w:t>
            </w:r>
          </w:p>
        </w:tc>
        <w:tc>
          <w:tcPr>
            <w:tcW w:w="1588" w:type="dxa"/>
          </w:tcPr>
          <w:p w:rsidR="005A35DB" w:rsidRPr="005A35DB" w:rsidRDefault="005A35DB" w:rsidP="005A35DB">
            <w:pPr>
              <w:widowControl w:val="0"/>
              <w:autoSpaceDE w:val="0"/>
              <w:autoSpaceDN w:val="0"/>
              <w:jc w:val="center"/>
            </w:pPr>
            <w:r w:rsidRPr="005A35DB">
              <w:t>40</w:t>
            </w:r>
          </w:p>
        </w:tc>
        <w:tc>
          <w:tcPr>
            <w:tcW w:w="1588" w:type="dxa"/>
          </w:tcPr>
          <w:p w:rsidR="005A35DB" w:rsidRPr="005A35DB" w:rsidRDefault="005A35DB" w:rsidP="005A35DB">
            <w:pPr>
              <w:widowControl w:val="0"/>
              <w:autoSpaceDE w:val="0"/>
              <w:autoSpaceDN w:val="0"/>
              <w:jc w:val="center"/>
            </w:pPr>
            <w:r w:rsidRPr="005A35DB">
              <w:t>3,5</w:t>
            </w:r>
          </w:p>
        </w:tc>
        <w:tc>
          <w:tcPr>
            <w:tcW w:w="1588" w:type="dxa"/>
          </w:tcPr>
          <w:p w:rsidR="005A35DB" w:rsidRPr="005A35DB" w:rsidRDefault="005A35DB" w:rsidP="005A35DB">
            <w:pPr>
              <w:widowControl w:val="0"/>
              <w:autoSpaceDE w:val="0"/>
              <w:autoSpaceDN w:val="0"/>
              <w:jc w:val="center"/>
            </w:pPr>
            <w:r w:rsidRPr="005A35DB">
              <w:t>2 - 3</w:t>
            </w:r>
          </w:p>
        </w:tc>
        <w:tc>
          <w:tcPr>
            <w:tcW w:w="2380" w:type="dxa"/>
          </w:tcPr>
          <w:p w:rsidR="005A35DB" w:rsidRPr="005A35DB" w:rsidRDefault="005A35DB" w:rsidP="005A35DB">
            <w:pPr>
              <w:widowControl w:val="0"/>
              <w:autoSpaceDE w:val="0"/>
              <w:autoSpaceDN w:val="0"/>
              <w:jc w:val="center"/>
            </w:pPr>
            <w:r w:rsidRPr="005A35DB">
              <w:t>1,5 - 2,25</w:t>
            </w:r>
          </w:p>
        </w:tc>
      </w:tr>
      <w:tr w:rsidR="005A35DB" w:rsidRPr="005A35DB" w:rsidTr="005A35DB">
        <w:tc>
          <w:tcPr>
            <w:tcW w:w="2495" w:type="dxa"/>
          </w:tcPr>
          <w:p w:rsidR="005A35DB" w:rsidRPr="005A35DB" w:rsidRDefault="005A35DB" w:rsidP="005A35DB">
            <w:pPr>
              <w:widowControl w:val="0"/>
              <w:autoSpaceDE w:val="0"/>
              <w:autoSpaceDN w:val="0"/>
              <w:jc w:val="both"/>
            </w:pPr>
            <w:r w:rsidRPr="005A35DB">
              <w:t>Улица в жилой застройке:</w:t>
            </w:r>
          </w:p>
        </w:tc>
        <w:tc>
          <w:tcPr>
            <w:tcW w:w="1588" w:type="dxa"/>
          </w:tcPr>
          <w:p w:rsidR="005A35DB" w:rsidRPr="005A35DB" w:rsidRDefault="005A35DB" w:rsidP="005A35DB">
            <w:pPr>
              <w:widowControl w:val="0"/>
              <w:autoSpaceDE w:val="0"/>
              <w:autoSpaceDN w:val="0"/>
            </w:pPr>
          </w:p>
        </w:tc>
        <w:tc>
          <w:tcPr>
            <w:tcW w:w="1588" w:type="dxa"/>
          </w:tcPr>
          <w:p w:rsidR="005A35DB" w:rsidRPr="005A35DB" w:rsidRDefault="005A35DB" w:rsidP="005A35DB">
            <w:pPr>
              <w:widowControl w:val="0"/>
              <w:autoSpaceDE w:val="0"/>
              <w:autoSpaceDN w:val="0"/>
            </w:pPr>
          </w:p>
        </w:tc>
        <w:tc>
          <w:tcPr>
            <w:tcW w:w="1588" w:type="dxa"/>
          </w:tcPr>
          <w:p w:rsidR="005A35DB" w:rsidRPr="005A35DB" w:rsidRDefault="005A35DB" w:rsidP="005A35DB">
            <w:pPr>
              <w:widowControl w:val="0"/>
              <w:autoSpaceDE w:val="0"/>
              <w:autoSpaceDN w:val="0"/>
            </w:pPr>
          </w:p>
        </w:tc>
        <w:tc>
          <w:tcPr>
            <w:tcW w:w="2380" w:type="dxa"/>
          </w:tcPr>
          <w:p w:rsidR="005A35DB" w:rsidRPr="005A35DB" w:rsidRDefault="005A35DB" w:rsidP="005A35DB">
            <w:pPr>
              <w:widowControl w:val="0"/>
              <w:autoSpaceDE w:val="0"/>
              <w:autoSpaceDN w:val="0"/>
            </w:pPr>
          </w:p>
        </w:tc>
      </w:tr>
      <w:tr w:rsidR="005A35DB" w:rsidRPr="005A35DB" w:rsidTr="005A35DB">
        <w:tc>
          <w:tcPr>
            <w:tcW w:w="2495" w:type="dxa"/>
          </w:tcPr>
          <w:p w:rsidR="005A35DB" w:rsidRPr="005A35DB" w:rsidRDefault="005A35DB" w:rsidP="005A35DB">
            <w:pPr>
              <w:widowControl w:val="0"/>
              <w:autoSpaceDE w:val="0"/>
              <w:autoSpaceDN w:val="0"/>
              <w:jc w:val="both"/>
            </w:pPr>
            <w:r w:rsidRPr="005A35DB">
              <w:t>Основная</w:t>
            </w:r>
          </w:p>
        </w:tc>
        <w:tc>
          <w:tcPr>
            <w:tcW w:w="1588" w:type="dxa"/>
          </w:tcPr>
          <w:p w:rsidR="005A35DB" w:rsidRPr="005A35DB" w:rsidRDefault="005A35DB" w:rsidP="005A35DB">
            <w:pPr>
              <w:widowControl w:val="0"/>
              <w:autoSpaceDE w:val="0"/>
              <w:autoSpaceDN w:val="0"/>
              <w:jc w:val="center"/>
            </w:pPr>
            <w:r w:rsidRPr="005A35DB">
              <w:t>40</w:t>
            </w:r>
          </w:p>
        </w:tc>
        <w:tc>
          <w:tcPr>
            <w:tcW w:w="1588" w:type="dxa"/>
          </w:tcPr>
          <w:p w:rsidR="005A35DB" w:rsidRPr="005A35DB" w:rsidRDefault="005A35DB" w:rsidP="005A35DB">
            <w:pPr>
              <w:widowControl w:val="0"/>
              <w:autoSpaceDE w:val="0"/>
              <w:autoSpaceDN w:val="0"/>
              <w:jc w:val="center"/>
            </w:pPr>
            <w:r w:rsidRPr="005A35DB">
              <w:t>3,0</w:t>
            </w:r>
          </w:p>
        </w:tc>
        <w:tc>
          <w:tcPr>
            <w:tcW w:w="1588" w:type="dxa"/>
          </w:tcPr>
          <w:p w:rsidR="005A35DB" w:rsidRPr="005A35DB" w:rsidRDefault="005A35DB" w:rsidP="005A35DB">
            <w:pPr>
              <w:widowControl w:val="0"/>
              <w:autoSpaceDE w:val="0"/>
              <w:autoSpaceDN w:val="0"/>
              <w:jc w:val="center"/>
            </w:pPr>
            <w:r w:rsidRPr="005A35DB">
              <w:t>2</w:t>
            </w:r>
          </w:p>
        </w:tc>
        <w:tc>
          <w:tcPr>
            <w:tcW w:w="2380" w:type="dxa"/>
          </w:tcPr>
          <w:p w:rsidR="005A35DB" w:rsidRPr="005A35DB" w:rsidRDefault="005A35DB" w:rsidP="005A35DB">
            <w:pPr>
              <w:widowControl w:val="0"/>
              <w:autoSpaceDE w:val="0"/>
              <w:autoSpaceDN w:val="0"/>
              <w:jc w:val="center"/>
            </w:pPr>
            <w:r w:rsidRPr="005A35DB">
              <w:t>1,0 - 1,5</w:t>
            </w:r>
          </w:p>
        </w:tc>
      </w:tr>
      <w:tr w:rsidR="005A35DB" w:rsidRPr="005A35DB" w:rsidTr="005A35DB">
        <w:tc>
          <w:tcPr>
            <w:tcW w:w="2495" w:type="dxa"/>
          </w:tcPr>
          <w:p w:rsidR="005A35DB" w:rsidRPr="005A35DB" w:rsidRDefault="005A35DB" w:rsidP="005A35DB">
            <w:pPr>
              <w:widowControl w:val="0"/>
              <w:autoSpaceDE w:val="0"/>
              <w:autoSpaceDN w:val="0"/>
              <w:jc w:val="both"/>
            </w:pPr>
            <w:r w:rsidRPr="005A35DB">
              <w:t>Второстепенная</w:t>
            </w:r>
          </w:p>
        </w:tc>
        <w:tc>
          <w:tcPr>
            <w:tcW w:w="1588" w:type="dxa"/>
          </w:tcPr>
          <w:p w:rsidR="005A35DB" w:rsidRPr="005A35DB" w:rsidRDefault="005A35DB" w:rsidP="005A35DB">
            <w:pPr>
              <w:widowControl w:val="0"/>
              <w:autoSpaceDE w:val="0"/>
              <w:autoSpaceDN w:val="0"/>
              <w:jc w:val="center"/>
            </w:pPr>
            <w:r w:rsidRPr="005A35DB">
              <w:t>30</w:t>
            </w:r>
          </w:p>
        </w:tc>
        <w:tc>
          <w:tcPr>
            <w:tcW w:w="1588" w:type="dxa"/>
          </w:tcPr>
          <w:p w:rsidR="005A35DB" w:rsidRPr="005A35DB" w:rsidRDefault="005A35DB" w:rsidP="005A35DB">
            <w:pPr>
              <w:widowControl w:val="0"/>
              <w:autoSpaceDE w:val="0"/>
              <w:autoSpaceDN w:val="0"/>
              <w:jc w:val="center"/>
            </w:pPr>
            <w:r w:rsidRPr="005A35DB">
              <w:t>2,75</w:t>
            </w:r>
          </w:p>
        </w:tc>
        <w:tc>
          <w:tcPr>
            <w:tcW w:w="1588" w:type="dxa"/>
          </w:tcPr>
          <w:p w:rsidR="005A35DB" w:rsidRPr="005A35DB" w:rsidRDefault="005A35DB" w:rsidP="005A35DB">
            <w:pPr>
              <w:widowControl w:val="0"/>
              <w:autoSpaceDE w:val="0"/>
              <w:autoSpaceDN w:val="0"/>
              <w:jc w:val="center"/>
            </w:pPr>
            <w:r w:rsidRPr="005A35DB">
              <w:t>2</w:t>
            </w:r>
          </w:p>
        </w:tc>
        <w:tc>
          <w:tcPr>
            <w:tcW w:w="2380" w:type="dxa"/>
          </w:tcPr>
          <w:p w:rsidR="005A35DB" w:rsidRPr="005A35DB" w:rsidRDefault="005A35DB" w:rsidP="005A35DB">
            <w:pPr>
              <w:widowControl w:val="0"/>
              <w:autoSpaceDE w:val="0"/>
              <w:autoSpaceDN w:val="0"/>
              <w:jc w:val="center"/>
            </w:pPr>
            <w:r w:rsidRPr="005A35DB">
              <w:t>1,0</w:t>
            </w:r>
          </w:p>
        </w:tc>
      </w:tr>
      <w:tr w:rsidR="005A35DB" w:rsidRPr="005A35DB" w:rsidTr="005A35DB">
        <w:tc>
          <w:tcPr>
            <w:tcW w:w="2495" w:type="dxa"/>
          </w:tcPr>
          <w:p w:rsidR="005A35DB" w:rsidRPr="005A35DB" w:rsidRDefault="005A35DB" w:rsidP="005A35DB">
            <w:pPr>
              <w:widowControl w:val="0"/>
              <w:autoSpaceDE w:val="0"/>
              <w:autoSpaceDN w:val="0"/>
              <w:jc w:val="both"/>
            </w:pPr>
            <w:r w:rsidRPr="005A35DB">
              <w:t>(переулок)</w:t>
            </w:r>
          </w:p>
        </w:tc>
        <w:tc>
          <w:tcPr>
            <w:tcW w:w="1588" w:type="dxa"/>
          </w:tcPr>
          <w:p w:rsidR="005A35DB" w:rsidRPr="005A35DB" w:rsidRDefault="005A35DB" w:rsidP="005A35DB">
            <w:pPr>
              <w:widowControl w:val="0"/>
              <w:autoSpaceDE w:val="0"/>
              <w:autoSpaceDN w:val="0"/>
            </w:pPr>
          </w:p>
        </w:tc>
        <w:tc>
          <w:tcPr>
            <w:tcW w:w="1588" w:type="dxa"/>
          </w:tcPr>
          <w:p w:rsidR="005A35DB" w:rsidRPr="005A35DB" w:rsidRDefault="005A35DB" w:rsidP="005A35DB">
            <w:pPr>
              <w:widowControl w:val="0"/>
              <w:autoSpaceDE w:val="0"/>
              <w:autoSpaceDN w:val="0"/>
            </w:pPr>
          </w:p>
        </w:tc>
        <w:tc>
          <w:tcPr>
            <w:tcW w:w="1588" w:type="dxa"/>
          </w:tcPr>
          <w:p w:rsidR="005A35DB" w:rsidRPr="005A35DB" w:rsidRDefault="005A35DB" w:rsidP="005A35DB">
            <w:pPr>
              <w:widowControl w:val="0"/>
              <w:autoSpaceDE w:val="0"/>
              <w:autoSpaceDN w:val="0"/>
            </w:pPr>
          </w:p>
        </w:tc>
        <w:tc>
          <w:tcPr>
            <w:tcW w:w="2380" w:type="dxa"/>
          </w:tcPr>
          <w:p w:rsidR="005A35DB" w:rsidRPr="005A35DB" w:rsidRDefault="005A35DB" w:rsidP="005A35DB">
            <w:pPr>
              <w:widowControl w:val="0"/>
              <w:autoSpaceDE w:val="0"/>
              <w:autoSpaceDN w:val="0"/>
            </w:pPr>
          </w:p>
        </w:tc>
      </w:tr>
      <w:tr w:rsidR="005A35DB" w:rsidRPr="005A35DB" w:rsidTr="005A35DB">
        <w:tc>
          <w:tcPr>
            <w:tcW w:w="2495" w:type="dxa"/>
          </w:tcPr>
          <w:p w:rsidR="005A35DB" w:rsidRPr="005A35DB" w:rsidRDefault="005A35DB" w:rsidP="005A35DB">
            <w:pPr>
              <w:widowControl w:val="0"/>
              <w:autoSpaceDE w:val="0"/>
              <w:autoSpaceDN w:val="0"/>
              <w:jc w:val="both"/>
            </w:pPr>
            <w:r w:rsidRPr="005A35DB">
              <w:t>Проезд</w:t>
            </w:r>
          </w:p>
        </w:tc>
        <w:tc>
          <w:tcPr>
            <w:tcW w:w="1588" w:type="dxa"/>
          </w:tcPr>
          <w:p w:rsidR="005A35DB" w:rsidRPr="005A35DB" w:rsidRDefault="005A35DB" w:rsidP="005A35DB">
            <w:pPr>
              <w:widowControl w:val="0"/>
              <w:autoSpaceDE w:val="0"/>
              <w:autoSpaceDN w:val="0"/>
              <w:jc w:val="center"/>
            </w:pPr>
            <w:r w:rsidRPr="005A35DB">
              <w:t>20</w:t>
            </w:r>
          </w:p>
        </w:tc>
        <w:tc>
          <w:tcPr>
            <w:tcW w:w="1588" w:type="dxa"/>
          </w:tcPr>
          <w:p w:rsidR="005A35DB" w:rsidRPr="005A35DB" w:rsidRDefault="005A35DB" w:rsidP="005A35DB">
            <w:pPr>
              <w:widowControl w:val="0"/>
              <w:autoSpaceDE w:val="0"/>
              <w:autoSpaceDN w:val="0"/>
              <w:jc w:val="center"/>
            </w:pPr>
            <w:r w:rsidRPr="005A35DB">
              <w:t>2,75 - 3,0</w:t>
            </w:r>
          </w:p>
        </w:tc>
        <w:tc>
          <w:tcPr>
            <w:tcW w:w="1588" w:type="dxa"/>
          </w:tcPr>
          <w:p w:rsidR="005A35DB" w:rsidRPr="005A35DB" w:rsidRDefault="005A35DB" w:rsidP="005A35DB">
            <w:pPr>
              <w:widowControl w:val="0"/>
              <w:autoSpaceDE w:val="0"/>
              <w:autoSpaceDN w:val="0"/>
              <w:jc w:val="center"/>
            </w:pPr>
            <w:r w:rsidRPr="005A35DB">
              <w:t>1</w:t>
            </w:r>
          </w:p>
        </w:tc>
        <w:tc>
          <w:tcPr>
            <w:tcW w:w="2380" w:type="dxa"/>
          </w:tcPr>
          <w:p w:rsidR="005A35DB" w:rsidRPr="005A35DB" w:rsidRDefault="005A35DB" w:rsidP="005A35DB">
            <w:pPr>
              <w:widowControl w:val="0"/>
              <w:autoSpaceDE w:val="0"/>
              <w:autoSpaceDN w:val="0"/>
              <w:jc w:val="center"/>
            </w:pPr>
            <w:r w:rsidRPr="005A35DB">
              <w:t>0 - 1,0</w:t>
            </w:r>
          </w:p>
        </w:tc>
      </w:tr>
      <w:tr w:rsidR="005A35DB" w:rsidRPr="005A35DB" w:rsidTr="005A35DB">
        <w:trPr>
          <w:trHeight w:val="370"/>
        </w:trPr>
        <w:tc>
          <w:tcPr>
            <w:tcW w:w="2495" w:type="dxa"/>
          </w:tcPr>
          <w:p w:rsidR="005A35DB" w:rsidRPr="005A35DB" w:rsidRDefault="005A35DB" w:rsidP="005A35DB">
            <w:pPr>
              <w:widowControl w:val="0"/>
              <w:autoSpaceDE w:val="0"/>
              <w:autoSpaceDN w:val="0"/>
              <w:jc w:val="both"/>
            </w:pPr>
            <w:r w:rsidRPr="005A35DB">
              <w:t>Хозяйственный проезд, скотопрогон</w:t>
            </w:r>
          </w:p>
        </w:tc>
        <w:tc>
          <w:tcPr>
            <w:tcW w:w="1588" w:type="dxa"/>
          </w:tcPr>
          <w:p w:rsidR="005A35DB" w:rsidRPr="005A35DB" w:rsidRDefault="005A35DB" w:rsidP="005A35DB">
            <w:pPr>
              <w:widowControl w:val="0"/>
              <w:autoSpaceDE w:val="0"/>
              <w:autoSpaceDN w:val="0"/>
              <w:jc w:val="center"/>
            </w:pPr>
            <w:r w:rsidRPr="005A35DB">
              <w:t>30</w:t>
            </w:r>
          </w:p>
        </w:tc>
        <w:tc>
          <w:tcPr>
            <w:tcW w:w="1588" w:type="dxa"/>
          </w:tcPr>
          <w:p w:rsidR="005A35DB" w:rsidRPr="005A35DB" w:rsidRDefault="005A35DB" w:rsidP="005A35DB">
            <w:pPr>
              <w:widowControl w:val="0"/>
              <w:autoSpaceDE w:val="0"/>
              <w:autoSpaceDN w:val="0"/>
              <w:jc w:val="center"/>
            </w:pPr>
            <w:r w:rsidRPr="005A35DB">
              <w:t>4,5</w:t>
            </w:r>
          </w:p>
        </w:tc>
        <w:tc>
          <w:tcPr>
            <w:tcW w:w="1588" w:type="dxa"/>
          </w:tcPr>
          <w:p w:rsidR="005A35DB" w:rsidRPr="005A35DB" w:rsidRDefault="005A35DB" w:rsidP="005A35DB">
            <w:pPr>
              <w:widowControl w:val="0"/>
              <w:autoSpaceDE w:val="0"/>
              <w:autoSpaceDN w:val="0"/>
              <w:jc w:val="center"/>
            </w:pPr>
            <w:r w:rsidRPr="005A35DB">
              <w:t>1</w:t>
            </w:r>
          </w:p>
        </w:tc>
        <w:tc>
          <w:tcPr>
            <w:tcW w:w="2380" w:type="dxa"/>
          </w:tcPr>
          <w:p w:rsidR="005A35DB" w:rsidRPr="005A35DB" w:rsidRDefault="005A35DB" w:rsidP="005A35DB">
            <w:pPr>
              <w:widowControl w:val="0"/>
              <w:autoSpaceDE w:val="0"/>
              <w:autoSpaceDN w:val="0"/>
              <w:jc w:val="center"/>
            </w:pPr>
            <w:r w:rsidRPr="005A35DB">
              <w:t>-</w:t>
            </w:r>
          </w:p>
        </w:tc>
      </w:tr>
    </w:tbl>
    <w:p w:rsidR="005A35DB" w:rsidRPr="005A35DB" w:rsidRDefault="005A35DB" w:rsidP="005A35DB">
      <w:pPr>
        <w:widowControl w:val="0"/>
        <w:tabs>
          <w:tab w:val="left" w:pos="629"/>
        </w:tabs>
        <w:spacing w:after="0" w:line="240" w:lineRule="auto"/>
        <w:ind w:right="20"/>
        <w:rPr>
          <w:rFonts w:ascii="Times New Roman" w:eastAsia="Times New Roman" w:hAnsi="Times New Roman" w:cs="Times New Roman"/>
          <w:lang w:eastAsia="ru-RU"/>
        </w:rPr>
      </w:pPr>
    </w:p>
    <w:p w:rsidR="005A35DB" w:rsidRPr="005A35DB" w:rsidRDefault="005A35DB" w:rsidP="005A35DB">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5A35DB">
        <w:rPr>
          <w:rFonts w:ascii="Times New Roman" w:eastAsia="Times New Roman" w:hAnsi="Times New Roman" w:cs="Times New Roman"/>
          <w:lang w:eastAsia="ru-RU"/>
        </w:rPr>
        <w:t>Расчетный объем грузовых перевозок</w:t>
      </w:r>
      <w:r w:rsidRPr="005A35DB">
        <w:rPr>
          <w:rFonts w:ascii="Times New Roman" w:eastAsia="Times New Roman" w:hAnsi="Times New Roman" w:cs="Times New Roman"/>
          <w:color w:val="000000"/>
          <w:lang w:eastAsia="ru-RU"/>
        </w:rPr>
        <w:t xml:space="preserve"> (в соответствии с таблицей 97 РНГП КК)</w:t>
      </w:r>
    </w:p>
    <w:p w:rsidR="005A35DB" w:rsidRPr="005A35DB" w:rsidRDefault="005A35DB" w:rsidP="005A35DB">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5A35DB" w:rsidRPr="005A35DB" w:rsidTr="005A35DB">
        <w:tc>
          <w:tcPr>
            <w:tcW w:w="6271" w:type="dxa"/>
          </w:tcPr>
          <w:p w:rsidR="005A35DB" w:rsidRPr="005A35DB" w:rsidRDefault="005A35DB" w:rsidP="005A35DB">
            <w:pPr>
              <w:widowControl w:val="0"/>
              <w:autoSpaceDE w:val="0"/>
              <w:autoSpaceDN w:val="0"/>
              <w:ind w:left="142" w:hanging="142"/>
              <w:jc w:val="center"/>
            </w:pPr>
            <w:r w:rsidRPr="005A35DB">
              <w:t>Назначение внутрихозяйственных дорог</w:t>
            </w:r>
          </w:p>
        </w:tc>
        <w:tc>
          <w:tcPr>
            <w:tcW w:w="1843" w:type="dxa"/>
          </w:tcPr>
          <w:p w:rsidR="005A35DB" w:rsidRPr="005A35DB" w:rsidRDefault="005A35DB" w:rsidP="005A35DB">
            <w:pPr>
              <w:widowControl w:val="0"/>
              <w:autoSpaceDE w:val="0"/>
              <w:autoSpaceDN w:val="0"/>
              <w:ind w:left="142" w:hanging="142"/>
              <w:jc w:val="center"/>
            </w:pPr>
            <w:r w:rsidRPr="005A35DB">
              <w:t>Расчетный объем грузовых перевозок,                 тыс. т нетто, в месяц "пик"</w:t>
            </w:r>
          </w:p>
        </w:tc>
        <w:tc>
          <w:tcPr>
            <w:tcW w:w="1525" w:type="dxa"/>
          </w:tcPr>
          <w:p w:rsidR="005A35DB" w:rsidRPr="005A35DB" w:rsidRDefault="005A35DB" w:rsidP="005A35DB">
            <w:pPr>
              <w:widowControl w:val="0"/>
              <w:autoSpaceDE w:val="0"/>
              <w:autoSpaceDN w:val="0"/>
              <w:ind w:left="142" w:hanging="142"/>
              <w:jc w:val="center"/>
            </w:pPr>
            <w:r w:rsidRPr="005A35DB">
              <w:t>Категория дороги</w:t>
            </w:r>
          </w:p>
        </w:tc>
      </w:tr>
      <w:tr w:rsidR="005A35DB" w:rsidRPr="005A35DB" w:rsidTr="005A35DB">
        <w:tc>
          <w:tcPr>
            <w:tcW w:w="6271" w:type="dxa"/>
            <w:vMerge w:val="restart"/>
          </w:tcPr>
          <w:p w:rsidR="005A35DB" w:rsidRPr="005A35DB" w:rsidRDefault="005A35DB" w:rsidP="005A35DB">
            <w:pPr>
              <w:widowControl w:val="0"/>
              <w:autoSpaceDE w:val="0"/>
              <w:autoSpaceDN w:val="0"/>
            </w:pPr>
            <w:r w:rsidRPr="005A35DB">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5A35DB">
              <w:t>внутриплощадных</w:t>
            </w:r>
            <w:proofErr w:type="spellEnd"/>
            <w:r w:rsidRPr="005A35DB">
              <w:t xml:space="preserve"> дорог</w:t>
            </w:r>
          </w:p>
        </w:tc>
        <w:tc>
          <w:tcPr>
            <w:tcW w:w="1843" w:type="dxa"/>
          </w:tcPr>
          <w:p w:rsidR="005A35DB" w:rsidRPr="005A35DB" w:rsidRDefault="005A35DB" w:rsidP="005A35DB">
            <w:pPr>
              <w:widowControl w:val="0"/>
              <w:autoSpaceDE w:val="0"/>
              <w:autoSpaceDN w:val="0"/>
              <w:ind w:left="142" w:hanging="142"/>
              <w:jc w:val="center"/>
            </w:pPr>
            <w:r w:rsidRPr="005A35DB">
              <w:t>свыше 10</w:t>
            </w:r>
          </w:p>
        </w:tc>
        <w:tc>
          <w:tcPr>
            <w:tcW w:w="1525" w:type="dxa"/>
          </w:tcPr>
          <w:p w:rsidR="005A35DB" w:rsidRPr="005A35DB" w:rsidRDefault="005A35DB" w:rsidP="005A35DB">
            <w:pPr>
              <w:widowControl w:val="0"/>
              <w:autoSpaceDE w:val="0"/>
              <w:autoSpaceDN w:val="0"/>
              <w:ind w:left="142" w:hanging="142"/>
              <w:jc w:val="center"/>
            </w:pPr>
            <w:r w:rsidRPr="005A35DB">
              <w:t>I-с</w:t>
            </w:r>
          </w:p>
        </w:tc>
      </w:tr>
      <w:tr w:rsidR="005A35DB" w:rsidRPr="005A35DB" w:rsidTr="005A35DB">
        <w:tc>
          <w:tcPr>
            <w:tcW w:w="6271" w:type="dxa"/>
            <w:vMerge/>
          </w:tcPr>
          <w:p w:rsidR="005A35DB" w:rsidRPr="005A35DB" w:rsidRDefault="005A35DB" w:rsidP="005A35DB">
            <w:pPr>
              <w:spacing w:after="1"/>
              <w:ind w:hanging="142"/>
              <w:rPr>
                <w:rFonts w:eastAsia="Calibri"/>
              </w:rPr>
            </w:pPr>
          </w:p>
        </w:tc>
        <w:tc>
          <w:tcPr>
            <w:tcW w:w="1843" w:type="dxa"/>
          </w:tcPr>
          <w:p w:rsidR="005A35DB" w:rsidRPr="005A35DB" w:rsidRDefault="005A35DB" w:rsidP="005A35DB">
            <w:pPr>
              <w:widowControl w:val="0"/>
              <w:autoSpaceDE w:val="0"/>
              <w:autoSpaceDN w:val="0"/>
              <w:ind w:left="142" w:hanging="142"/>
              <w:jc w:val="center"/>
            </w:pPr>
            <w:r w:rsidRPr="005A35DB">
              <w:t>до 10</w:t>
            </w:r>
          </w:p>
        </w:tc>
        <w:tc>
          <w:tcPr>
            <w:tcW w:w="1525" w:type="dxa"/>
          </w:tcPr>
          <w:p w:rsidR="005A35DB" w:rsidRPr="005A35DB" w:rsidRDefault="005A35DB" w:rsidP="005A35DB">
            <w:pPr>
              <w:widowControl w:val="0"/>
              <w:autoSpaceDE w:val="0"/>
              <w:autoSpaceDN w:val="0"/>
              <w:ind w:left="142" w:hanging="142"/>
              <w:jc w:val="center"/>
            </w:pPr>
            <w:r w:rsidRPr="005A35DB">
              <w:t>II-с</w:t>
            </w:r>
          </w:p>
        </w:tc>
      </w:tr>
      <w:tr w:rsidR="005A35DB" w:rsidRPr="005A35DB" w:rsidTr="005A35DB">
        <w:tc>
          <w:tcPr>
            <w:tcW w:w="6271" w:type="dxa"/>
          </w:tcPr>
          <w:p w:rsidR="005A35DB" w:rsidRPr="005A35DB" w:rsidRDefault="005A35DB" w:rsidP="005A35DB">
            <w:pPr>
              <w:widowControl w:val="0"/>
              <w:autoSpaceDE w:val="0"/>
              <w:autoSpaceDN w:val="0"/>
            </w:pPr>
            <w:r w:rsidRPr="005A35DB">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5A35DB" w:rsidRPr="005A35DB" w:rsidRDefault="005A35DB" w:rsidP="005A35DB">
            <w:pPr>
              <w:widowControl w:val="0"/>
              <w:autoSpaceDE w:val="0"/>
              <w:autoSpaceDN w:val="0"/>
              <w:ind w:left="142" w:hanging="142"/>
              <w:jc w:val="center"/>
            </w:pPr>
            <w:r w:rsidRPr="005A35DB">
              <w:t>-</w:t>
            </w:r>
          </w:p>
        </w:tc>
        <w:tc>
          <w:tcPr>
            <w:tcW w:w="1525" w:type="dxa"/>
          </w:tcPr>
          <w:p w:rsidR="005A35DB" w:rsidRPr="005A35DB" w:rsidRDefault="005A35DB" w:rsidP="005A35DB">
            <w:pPr>
              <w:widowControl w:val="0"/>
              <w:autoSpaceDE w:val="0"/>
              <w:autoSpaceDN w:val="0"/>
              <w:ind w:left="142" w:hanging="142"/>
              <w:jc w:val="center"/>
            </w:pPr>
            <w:r w:rsidRPr="005A35DB">
              <w:t>III-с</w:t>
            </w:r>
          </w:p>
        </w:tc>
      </w:tr>
    </w:tbl>
    <w:p w:rsidR="005A35DB" w:rsidRPr="005A35DB" w:rsidRDefault="005A35DB" w:rsidP="005A35DB">
      <w:pPr>
        <w:widowControl w:val="0"/>
        <w:tabs>
          <w:tab w:val="left" w:pos="629"/>
        </w:tabs>
        <w:spacing w:after="0" w:line="240" w:lineRule="auto"/>
        <w:ind w:right="20"/>
        <w:rPr>
          <w:rFonts w:ascii="Times New Roman" w:eastAsia="Times New Roman" w:hAnsi="Times New Roman" w:cs="Times New Roman"/>
          <w:lang w:eastAsia="ru-RU"/>
        </w:rPr>
      </w:pPr>
    </w:p>
    <w:p w:rsidR="005A35DB" w:rsidRPr="005A35DB" w:rsidRDefault="005A35DB" w:rsidP="005A35DB">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5A35DB">
        <w:rPr>
          <w:rFonts w:ascii="Times New Roman" w:eastAsia="Times New Roman" w:hAnsi="Times New Roman" w:cs="Times New Roman"/>
          <w:lang w:eastAsia="ru-RU"/>
        </w:rPr>
        <w:t>Расчетная скорость движения</w:t>
      </w:r>
      <w:r w:rsidRPr="005A35DB">
        <w:rPr>
          <w:rFonts w:ascii="Times New Roman" w:eastAsia="Times New Roman" w:hAnsi="Times New Roman" w:cs="Times New Roman"/>
          <w:color w:val="000000"/>
          <w:lang w:eastAsia="ru-RU"/>
        </w:rPr>
        <w:t xml:space="preserve"> (в соответствии с таблицей 98 РНГП КК)</w:t>
      </w:r>
    </w:p>
    <w:p w:rsidR="005A35DB" w:rsidRPr="005A35DB" w:rsidRDefault="005A35DB" w:rsidP="005A35DB">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5A35DB" w:rsidRPr="005A35DB" w:rsidTr="005A35DB">
        <w:tc>
          <w:tcPr>
            <w:tcW w:w="2258" w:type="dxa"/>
            <w:vMerge w:val="restart"/>
          </w:tcPr>
          <w:p w:rsidR="005A35DB" w:rsidRPr="005A35DB" w:rsidRDefault="005A35DB" w:rsidP="005A35DB">
            <w:pPr>
              <w:widowControl w:val="0"/>
              <w:autoSpaceDE w:val="0"/>
              <w:autoSpaceDN w:val="0"/>
              <w:jc w:val="center"/>
            </w:pPr>
            <w:r w:rsidRPr="005A35DB">
              <w:t>Категория дороги</w:t>
            </w:r>
          </w:p>
        </w:tc>
        <w:tc>
          <w:tcPr>
            <w:tcW w:w="7381" w:type="dxa"/>
            <w:gridSpan w:val="3"/>
          </w:tcPr>
          <w:p w:rsidR="005A35DB" w:rsidRPr="005A35DB" w:rsidRDefault="005A35DB" w:rsidP="005A35DB">
            <w:pPr>
              <w:widowControl w:val="0"/>
              <w:autoSpaceDE w:val="0"/>
              <w:autoSpaceDN w:val="0"/>
              <w:jc w:val="center"/>
            </w:pPr>
            <w:r w:rsidRPr="005A35DB">
              <w:t xml:space="preserve">Расчетная скорость движения, </w:t>
            </w:r>
            <w:proofErr w:type="gramStart"/>
            <w:r w:rsidRPr="005A35DB">
              <w:t>км</w:t>
            </w:r>
            <w:proofErr w:type="gramEnd"/>
            <w:r w:rsidRPr="005A35DB">
              <w:t>/ч</w:t>
            </w:r>
          </w:p>
        </w:tc>
      </w:tr>
      <w:tr w:rsidR="005A35DB" w:rsidRPr="005A35DB" w:rsidTr="005A35DB">
        <w:tc>
          <w:tcPr>
            <w:tcW w:w="2258" w:type="dxa"/>
            <w:vMerge/>
          </w:tcPr>
          <w:p w:rsidR="005A35DB" w:rsidRPr="005A35DB" w:rsidRDefault="005A35DB" w:rsidP="005A35DB">
            <w:pPr>
              <w:spacing w:after="1"/>
              <w:rPr>
                <w:rFonts w:eastAsia="Calibri"/>
              </w:rPr>
            </w:pPr>
          </w:p>
        </w:tc>
        <w:tc>
          <w:tcPr>
            <w:tcW w:w="1871" w:type="dxa"/>
            <w:vMerge w:val="restart"/>
          </w:tcPr>
          <w:p w:rsidR="005A35DB" w:rsidRPr="005A35DB" w:rsidRDefault="005A35DB" w:rsidP="005A35DB">
            <w:pPr>
              <w:widowControl w:val="0"/>
              <w:autoSpaceDE w:val="0"/>
              <w:autoSpaceDN w:val="0"/>
              <w:jc w:val="center"/>
            </w:pPr>
            <w:r w:rsidRPr="005A35DB">
              <w:t>основная</w:t>
            </w:r>
          </w:p>
        </w:tc>
        <w:tc>
          <w:tcPr>
            <w:tcW w:w="5510" w:type="dxa"/>
            <w:gridSpan w:val="2"/>
          </w:tcPr>
          <w:p w:rsidR="005A35DB" w:rsidRPr="005A35DB" w:rsidRDefault="005A35DB" w:rsidP="005A35DB">
            <w:pPr>
              <w:widowControl w:val="0"/>
              <w:autoSpaceDE w:val="0"/>
              <w:autoSpaceDN w:val="0"/>
              <w:jc w:val="center"/>
            </w:pPr>
            <w:proofErr w:type="gramStart"/>
            <w:r w:rsidRPr="005A35DB">
              <w:t>допускаемая</w:t>
            </w:r>
            <w:proofErr w:type="gramEnd"/>
            <w:r w:rsidRPr="005A35DB">
              <w:t xml:space="preserve"> на участках дорог</w:t>
            </w:r>
          </w:p>
        </w:tc>
      </w:tr>
      <w:tr w:rsidR="005A35DB" w:rsidRPr="005A35DB" w:rsidTr="005A35DB">
        <w:tc>
          <w:tcPr>
            <w:tcW w:w="2258" w:type="dxa"/>
            <w:vMerge/>
          </w:tcPr>
          <w:p w:rsidR="005A35DB" w:rsidRPr="005A35DB" w:rsidRDefault="005A35DB" w:rsidP="005A35DB">
            <w:pPr>
              <w:spacing w:after="1"/>
              <w:rPr>
                <w:rFonts w:eastAsia="Calibri"/>
              </w:rPr>
            </w:pPr>
          </w:p>
        </w:tc>
        <w:tc>
          <w:tcPr>
            <w:tcW w:w="1871" w:type="dxa"/>
            <w:vMerge/>
          </w:tcPr>
          <w:p w:rsidR="005A35DB" w:rsidRPr="005A35DB" w:rsidRDefault="005A35DB" w:rsidP="005A35DB">
            <w:pPr>
              <w:spacing w:after="1"/>
              <w:rPr>
                <w:rFonts w:eastAsia="Calibri"/>
              </w:rPr>
            </w:pPr>
          </w:p>
        </w:tc>
        <w:tc>
          <w:tcPr>
            <w:tcW w:w="2041" w:type="dxa"/>
          </w:tcPr>
          <w:p w:rsidR="005A35DB" w:rsidRPr="005A35DB" w:rsidRDefault="005A35DB" w:rsidP="005A35DB">
            <w:pPr>
              <w:widowControl w:val="0"/>
              <w:autoSpaceDE w:val="0"/>
              <w:autoSpaceDN w:val="0"/>
              <w:jc w:val="center"/>
            </w:pPr>
            <w:r w:rsidRPr="005A35DB">
              <w:t>трудных</w:t>
            </w:r>
          </w:p>
        </w:tc>
        <w:tc>
          <w:tcPr>
            <w:tcW w:w="3469" w:type="dxa"/>
          </w:tcPr>
          <w:p w:rsidR="005A35DB" w:rsidRPr="005A35DB" w:rsidRDefault="005A35DB" w:rsidP="005A35DB">
            <w:pPr>
              <w:widowControl w:val="0"/>
              <w:autoSpaceDE w:val="0"/>
              <w:autoSpaceDN w:val="0"/>
              <w:jc w:val="center"/>
            </w:pPr>
            <w:r w:rsidRPr="005A35DB">
              <w:t>особо трудных</w:t>
            </w:r>
          </w:p>
        </w:tc>
      </w:tr>
      <w:tr w:rsidR="005A35DB" w:rsidRPr="005A35DB" w:rsidTr="005A35DB">
        <w:tc>
          <w:tcPr>
            <w:tcW w:w="2258" w:type="dxa"/>
          </w:tcPr>
          <w:p w:rsidR="005A35DB" w:rsidRPr="005A35DB" w:rsidRDefault="005A35DB" w:rsidP="005A35DB">
            <w:pPr>
              <w:widowControl w:val="0"/>
              <w:autoSpaceDE w:val="0"/>
              <w:autoSpaceDN w:val="0"/>
              <w:jc w:val="center"/>
            </w:pPr>
            <w:r w:rsidRPr="005A35DB">
              <w:t>I-с</w:t>
            </w:r>
          </w:p>
        </w:tc>
        <w:tc>
          <w:tcPr>
            <w:tcW w:w="1871" w:type="dxa"/>
          </w:tcPr>
          <w:p w:rsidR="005A35DB" w:rsidRPr="005A35DB" w:rsidRDefault="005A35DB" w:rsidP="005A35DB">
            <w:pPr>
              <w:widowControl w:val="0"/>
              <w:autoSpaceDE w:val="0"/>
              <w:autoSpaceDN w:val="0"/>
              <w:jc w:val="center"/>
            </w:pPr>
            <w:r w:rsidRPr="005A35DB">
              <w:t>70</w:t>
            </w:r>
          </w:p>
        </w:tc>
        <w:tc>
          <w:tcPr>
            <w:tcW w:w="2041" w:type="dxa"/>
          </w:tcPr>
          <w:p w:rsidR="005A35DB" w:rsidRPr="005A35DB" w:rsidRDefault="005A35DB" w:rsidP="005A35DB">
            <w:pPr>
              <w:widowControl w:val="0"/>
              <w:autoSpaceDE w:val="0"/>
              <w:autoSpaceDN w:val="0"/>
              <w:jc w:val="center"/>
            </w:pPr>
            <w:r w:rsidRPr="005A35DB">
              <w:t>60</w:t>
            </w:r>
          </w:p>
        </w:tc>
        <w:tc>
          <w:tcPr>
            <w:tcW w:w="3469" w:type="dxa"/>
          </w:tcPr>
          <w:p w:rsidR="005A35DB" w:rsidRPr="005A35DB" w:rsidRDefault="005A35DB" w:rsidP="005A35DB">
            <w:pPr>
              <w:widowControl w:val="0"/>
              <w:autoSpaceDE w:val="0"/>
              <w:autoSpaceDN w:val="0"/>
              <w:jc w:val="center"/>
            </w:pPr>
            <w:r w:rsidRPr="005A35DB">
              <w:t>40</w:t>
            </w:r>
          </w:p>
        </w:tc>
      </w:tr>
      <w:tr w:rsidR="005A35DB" w:rsidRPr="005A35DB" w:rsidTr="005A35DB">
        <w:tc>
          <w:tcPr>
            <w:tcW w:w="2258" w:type="dxa"/>
          </w:tcPr>
          <w:p w:rsidR="005A35DB" w:rsidRPr="005A35DB" w:rsidRDefault="005A35DB" w:rsidP="005A35DB">
            <w:pPr>
              <w:widowControl w:val="0"/>
              <w:autoSpaceDE w:val="0"/>
              <w:autoSpaceDN w:val="0"/>
              <w:jc w:val="center"/>
            </w:pPr>
            <w:r w:rsidRPr="005A35DB">
              <w:t>II-с</w:t>
            </w:r>
          </w:p>
        </w:tc>
        <w:tc>
          <w:tcPr>
            <w:tcW w:w="1871" w:type="dxa"/>
          </w:tcPr>
          <w:p w:rsidR="005A35DB" w:rsidRPr="005A35DB" w:rsidRDefault="005A35DB" w:rsidP="005A35DB">
            <w:pPr>
              <w:widowControl w:val="0"/>
              <w:autoSpaceDE w:val="0"/>
              <w:autoSpaceDN w:val="0"/>
              <w:jc w:val="center"/>
            </w:pPr>
            <w:r w:rsidRPr="005A35DB">
              <w:t>60</w:t>
            </w:r>
          </w:p>
        </w:tc>
        <w:tc>
          <w:tcPr>
            <w:tcW w:w="2041" w:type="dxa"/>
          </w:tcPr>
          <w:p w:rsidR="005A35DB" w:rsidRPr="005A35DB" w:rsidRDefault="005A35DB" w:rsidP="005A35DB">
            <w:pPr>
              <w:widowControl w:val="0"/>
              <w:autoSpaceDE w:val="0"/>
              <w:autoSpaceDN w:val="0"/>
              <w:jc w:val="center"/>
            </w:pPr>
            <w:r w:rsidRPr="005A35DB">
              <w:t>40</w:t>
            </w:r>
          </w:p>
        </w:tc>
        <w:tc>
          <w:tcPr>
            <w:tcW w:w="3469" w:type="dxa"/>
          </w:tcPr>
          <w:p w:rsidR="005A35DB" w:rsidRPr="005A35DB" w:rsidRDefault="005A35DB" w:rsidP="005A35DB">
            <w:pPr>
              <w:widowControl w:val="0"/>
              <w:autoSpaceDE w:val="0"/>
              <w:autoSpaceDN w:val="0"/>
              <w:jc w:val="center"/>
            </w:pPr>
            <w:r w:rsidRPr="005A35DB">
              <w:t>30</w:t>
            </w:r>
          </w:p>
        </w:tc>
      </w:tr>
      <w:tr w:rsidR="005A35DB" w:rsidRPr="005A35DB" w:rsidTr="005A35DB">
        <w:tc>
          <w:tcPr>
            <w:tcW w:w="2258" w:type="dxa"/>
          </w:tcPr>
          <w:p w:rsidR="005A35DB" w:rsidRPr="005A35DB" w:rsidRDefault="005A35DB" w:rsidP="005A35DB">
            <w:pPr>
              <w:widowControl w:val="0"/>
              <w:autoSpaceDE w:val="0"/>
              <w:autoSpaceDN w:val="0"/>
              <w:jc w:val="center"/>
            </w:pPr>
            <w:r w:rsidRPr="005A35DB">
              <w:t>III-с</w:t>
            </w:r>
          </w:p>
        </w:tc>
        <w:tc>
          <w:tcPr>
            <w:tcW w:w="1871" w:type="dxa"/>
          </w:tcPr>
          <w:p w:rsidR="005A35DB" w:rsidRPr="005A35DB" w:rsidRDefault="005A35DB" w:rsidP="005A35DB">
            <w:pPr>
              <w:widowControl w:val="0"/>
              <w:autoSpaceDE w:val="0"/>
              <w:autoSpaceDN w:val="0"/>
              <w:jc w:val="center"/>
            </w:pPr>
            <w:r w:rsidRPr="005A35DB">
              <w:t>40</w:t>
            </w:r>
          </w:p>
        </w:tc>
        <w:tc>
          <w:tcPr>
            <w:tcW w:w="2041" w:type="dxa"/>
          </w:tcPr>
          <w:p w:rsidR="005A35DB" w:rsidRPr="005A35DB" w:rsidRDefault="005A35DB" w:rsidP="005A35DB">
            <w:pPr>
              <w:widowControl w:val="0"/>
              <w:autoSpaceDE w:val="0"/>
              <w:autoSpaceDN w:val="0"/>
              <w:jc w:val="center"/>
            </w:pPr>
            <w:r w:rsidRPr="005A35DB">
              <w:t>30</w:t>
            </w:r>
          </w:p>
        </w:tc>
        <w:tc>
          <w:tcPr>
            <w:tcW w:w="3469" w:type="dxa"/>
          </w:tcPr>
          <w:p w:rsidR="005A35DB" w:rsidRPr="005A35DB" w:rsidRDefault="005A35DB" w:rsidP="005A35DB">
            <w:pPr>
              <w:widowControl w:val="0"/>
              <w:autoSpaceDE w:val="0"/>
              <w:autoSpaceDN w:val="0"/>
              <w:jc w:val="center"/>
            </w:pPr>
            <w:r w:rsidRPr="005A35DB">
              <w:t>20</w:t>
            </w:r>
          </w:p>
        </w:tc>
      </w:tr>
    </w:tbl>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5A35DB">
        <w:rPr>
          <w:rFonts w:ascii="Times New Roman" w:eastAsia="Times New Roman" w:hAnsi="Times New Roman" w:cs="Times New Roman"/>
          <w:color w:val="000000"/>
          <w:highlight w:val="lightGray"/>
          <w:lang w:eastAsia="ru-RU"/>
        </w:rPr>
        <w:t xml:space="preserve">таблица 7.8 исключена решением </w:t>
      </w:r>
      <w:r w:rsidR="00E4049A">
        <w:rPr>
          <w:rFonts w:ascii="Times New Roman" w:eastAsia="Times New Roman" w:hAnsi="Times New Roman" w:cs="Times New Roman"/>
          <w:color w:val="000000"/>
          <w:highlight w:val="lightGray"/>
          <w:lang w:eastAsia="ru-RU"/>
        </w:rPr>
        <w:t>___ 2024</w:t>
      </w:r>
      <w:r w:rsidRPr="005A35DB">
        <w:rPr>
          <w:rFonts w:ascii="Times New Roman" w:eastAsia="Times New Roman" w:hAnsi="Times New Roman" w:cs="Times New Roman"/>
          <w:color w:val="000000"/>
          <w:highlight w:val="lightGray"/>
          <w:lang w:eastAsia="ru-RU"/>
        </w:rPr>
        <w:t xml:space="preserve"> г.</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 xml:space="preserve">2.  Парковки (парковочные места) </w:t>
      </w:r>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pacing w:before="240"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1. Показатель минимальной обеспеченности </w:t>
      </w:r>
      <w:proofErr w:type="spellStart"/>
      <w:r w:rsidRPr="005A35DB">
        <w:rPr>
          <w:rFonts w:ascii="Times New Roman" w:eastAsia="Calibri" w:hAnsi="Times New Roman" w:cs="Times New Roman"/>
        </w:rPr>
        <w:t>машиноместами</w:t>
      </w:r>
      <w:proofErr w:type="spellEnd"/>
      <w:r w:rsidRPr="005A35DB">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noProof/>
          <w:lang w:eastAsia="ru-RU"/>
        </w:rPr>
        <w:drawing>
          <wp:inline distT="0" distB="0" distL="0" distR="0" wp14:anchorId="04555F5B" wp14:editId="5A37CBE5">
            <wp:extent cx="2393950" cy="2260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noProof/>
          <w:lang w:eastAsia="ru-RU"/>
        </w:rPr>
        <w:drawing>
          <wp:inline distT="0" distB="0" distL="0" distR="0" wp14:anchorId="299605FB" wp14:editId="7B703656">
            <wp:extent cx="585470" cy="19494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5A35DB">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5A35DB" w:rsidRPr="005A35DB" w:rsidRDefault="005A35DB" w:rsidP="005A35DB">
      <w:pPr>
        <w:spacing w:after="0" w:line="240" w:lineRule="auto"/>
        <w:ind w:firstLine="851"/>
        <w:jc w:val="both"/>
        <w:rPr>
          <w:rFonts w:ascii="Times New Roman" w:eastAsia="Calibri" w:hAnsi="Times New Roman" w:cs="Times New Roman"/>
        </w:rPr>
      </w:pPr>
      <w:bookmarkStart w:id="5" w:name="sub_138"/>
      <w:r w:rsidRPr="005A35DB">
        <w:rPr>
          <w:rFonts w:ascii="Times New Roman" w:eastAsia="Calibri" w:hAnsi="Times New Roman" w:cs="Times New Roman"/>
          <w:noProof/>
          <w:lang w:eastAsia="ru-RU"/>
        </w:rPr>
        <w:drawing>
          <wp:inline distT="0" distB="0" distL="0" distR="0" wp14:anchorId="1AE17E60" wp14:editId="57B9E963">
            <wp:extent cx="164465" cy="2260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5A35DB">
          <w:rPr>
            <w:rFonts w:ascii="Times New Roman" w:eastAsia="Calibri" w:hAnsi="Times New Roman" w:cs="Times New Roman"/>
          </w:rPr>
          <w:t>*</w:t>
        </w:r>
      </w:hyperlink>
      <w:r w:rsidRPr="005A35DB">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5"/>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noProof/>
          <w:lang w:eastAsia="ru-RU"/>
        </w:rPr>
        <w:drawing>
          <wp:inline distT="0" distB="0" distL="0" distR="0" wp14:anchorId="123B63DE" wp14:editId="0B72FA84">
            <wp:extent cx="40068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5A35DB">
        <w:rPr>
          <w:rFonts w:ascii="Times New Roman" w:eastAsia="Calibri" w:hAnsi="Times New Roman" w:cs="Times New Roman"/>
        </w:rPr>
        <w:t xml:space="preserve"> - общее число парковочных ме</w:t>
      </w:r>
      <w:proofErr w:type="gramStart"/>
      <w:r w:rsidRPr="005A35DB">
        <w:rPr>
          <w:rFonts w:ascii="Times New Roman" w:eastAsia="Calibri" w:hAnsi="Times New Roman" w:cs="Times New Roman"/>
        </w:rPr>
        <w:t>ст в пр</w:t>
      </w:r>
      <w:proofErr w:type="gramEnd"/>
      <w:r w:rsidRPr="005A35DB">
        <w:rPr>
          <w:rFonts w:ascii="Times New Roman" w:eastAsia="Calibri" w:hAnsi="Times New Roman" w:cs="Times New Roman"/>
        </w:rPr>
        <w:t>еделах уличной сети в границах разрабатываемого проекта планировки территории;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noProof/>
          <w:lang w:eastAsia="ru-RU"/>
        </w:rPr>
        <w:lastRenderedPageBreak/>
        <w:drawing>
          <wp:inline distT="0" distB="0" distL="0" distR="0" wp14:anchorId="55015CA3" wp14:editId="304BCC62">
            <wp:extent cx="16446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5A35DB">
        <w:rPr>
          <w:rFonts w:ascii="Times New Roman" w:eastAsia="Calibri" w:hAnsi="Times New Roman" w:cs="Times New Roman"/>
        </w:rPr>
        <w:t xml:space="preserve"> - коэффициент, определяющий долю парковочных ме</w:t>
      </w:r>
      <w:proofErr w:type="gramStart"/>
      <w:r w:rsidRPr="005A35DB">
        <w:rPr>
          <w:rFonts w:ascii="Times New Roman" w:eastAsia="Calibri" w:hAnsi="Times New Roman" w:cs="Times New Roman"/>
        </w:rPr>
        <w:t>ст в пр</w:t>
      </w:r>
      <w:proofErr w:type="gramEnd"/>
      <w:r w:rsidRPr="005A35DB">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5A35DB">
        <w:rPr>
          <w:rFonts w:ascii="Times New Roman" w:eastAsia="Calibri" w:hAnsi="Times New Roman" w:cs="Times New Roman"/>
        </w:rPr>
        <w:t>равным</w:t>
      </w:r>
      <w:proofErr w:type="gramEnd"/>
      <w:r w:rsidRPr="005A35DB">
        <w:rPr>
          <w:rFonts w:ascii="Times New Roman" w:eastAsia="Calibri" w:hAnsi="Times New Roman" w:cs="Times New Roman"/>
        </w:rPr>
        <w:t xml:space="preserve"> 0,8;</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noProof/>
          <w:lang w:eastAsia="ru-RU"/>
        </w:rPr>
        <w:drawing>
          <wp:inline distT="0" distB="0" distL="0" distR="0" wp14:anchorId="66EC860B" wp14:editId="1ADF47EA">
            <wp:extent cx="390525" cy="22606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5A35DB">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Показатель к</w:t>
      </w:r>
      <w:r w:rsidRPr="005A35DB">
        <w:rPr>
          <w:rFonts w:ascii="Times New Roman" w:eastAsia="Calibri" w:hAnsi="Times New Roman" w:cs="Times New Roman"/>
          <w:vertAlign w:val="subscript"/>
        </w:rPr>
        <w:t xml:space="preserve"> 1 </w:t>
      </w:r>
      <w:r w:rsidRPr="005A35DB">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5A35DB">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A35DB">
        <w:rPr>
          <w:rFonts w:ascii="Times New Roman" w:eastAsia="Times New Roman" w:hAnsi="Times New Roman" w:cs="Times New Roman"/>
          <w:lang w:eastAsia="ru-RU"/>
        </w:rPr>
        <w:t>машиноместо</w:t>
      </w:r>
      <w:proofErr w:type="spellEnd"/>
      <w:r w:rsidRPr="005A35DB">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5A35DB">
        <w:rPr>
          <w:rFonts w:ascii="Times New Roman" w:eastAsia="Times New Roman" w:hAnsi="Times New Roman" w:cs="Times New Roman"/>
          <w:vertAlign w:val="subscript"/>
          <w:lang w:eastAsia="ru-RU"/>
        </w:rPr>
        <w:t> </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5A35DB">
          <w:rPr>
            <w:rFonts w:ascii="Times New Roman" w:eastAsia="Times New Roman" w:hAnsi="Times New Roman" w:cs="Times New Roman"/>
            <w:lang w:eastAsia="ru-RU"/>
          </w:rPr>
          <w:t>СП 118.13330</w:t>
        </w:r>
      </w:hyperlink>
      <w:r w:rsidRPr="005A35DB">
        <w:rPr>
          <w:rFonts w:ascii="Times New Roman" w:eastAsia="Times New Roman" w:hAnsi="Times New Roman" w:cs="Times New Roman"/>
          <w:lang w:eastAsia="ru-RU"/>
        </w:rPr>
        <w:t> и </w:t>
      </w:r>
      <w:hyperlink r:id="rId138" w:history="1">
        <w:r w:rsidRPr="005A35DB">
          <w:rPr>
            <w:rFonts w:ascii="Times New Roman" w:eastAsia="Times New Roman" w:hAnsi="Times New Roman" w:cs="Times New Roman"/>
            <w:lang w:eastAsia="ru-RU"/>
          </w:rPr>
          <w:t>СП 54.13330</w:t>
        </w:r>
      </w:hyperlink>
      <w:r w:rsidRPr="005A35DB">
        <w:rPr>
          <w:rFonts w:ascii="Times New Roman" w:eastAsia="Times New Roman" w:hAnsi="Times New Roman" w:cs="Times New Roman"/>
          <w:lang w:eastAsia="ru-RU"/>
        </w:rPr>
        <w:t>.</w:t>
      </w:r>
    </w:p>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5. </w:t>
      </w:r>
      <w:proofErr w:type="gramStart"/>
      <w:r w:rsidRPr="005A35DB">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5A35DB">
        <w:rPr>
          <w:rFonts w:ascii="Times New Roman" w:eastAsia="Calibri" w:hAnsi="Times New Roman" w:cs="Times New Roman"/>
        </w:rPr>
        <w:t>машино</w:t>
      </w:r>
      <w:proofErr w:type="spellEnd"/>
      <w:r w:rsidRPr="005A35DB">
        <w:rPr>
          <w:rFonts w:ascii="Times New Roman" w:eastAsia="Calibri" w:hAnsi="Times New Roman" w:cs="Times New Roman"/>
        </w:rPr>
        <w:t>-места в механизированных и полумеханизированных стоянках автомобилей не учитываются.</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A35DB">
        <w:rPr>
          <w:rFonts w:ascii="Times New Roman" w:eastAsia="Calibri" w:hAnsi="Times New Roman" w:cs="Times New Roman"/>
        </w:rPr>
        <w:t>машиноместо</w:t>
      </w:r>
      <w:proofErr w:type="spellEnd"/>
      <w:r w:rsidRPr="005A35DB">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Calibri" w:hAnsi="Times New Roman" w:cs="Times New Roman"/>
        </w:rPr>
        <w:t xml:space="preserve">9. </w:t>
      </w:r>
      <w:r w:rsidRPr="005A35DB">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5A35DB" w:rsidRPr="005A35DB" w:rsidRDefault="005A35DB" w:rsidP="005A35DB">
      <w:pPr>
        <w:shd w:val="clear" w:color="auto" w:fill="FFFFFF"/>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lastRenderedPageBreak/>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5A35DB">
          <w:rPr>
            <w:rFonts w:ascii="Times New Roman" w:eastAsia="Calibri" w:hAnsi="Times New Roman" w:cs="Times New Roman"/>
          </w:rPr>
          <w:t>СП 59.13330.2020</w:t>
        </w:r>
      </w:hyperlink>
      <w:r w:rsidRPr="005A35DB">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5A35DB">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5A35DB" w:rsidRPr="005A35DB" w:rsidRDefault="005A35DB" w:rsidP="005A35DB">
      <w:pPr>
        <w:spacing w:after="0" w:line="240" w:lineRule="auto"/>
        <w:ind w:firstLine="851"/>
        <w:jc w:val="both"/>
        <w:rPr>
          <w:rFonts w:ascii="Times New Roman" w:eastAsia="Calibri" w:hAnsi="Times New Roman" w:cs="Times New Roman"/>
        </w:rPr>
      </w:pPr>
      <w:bookmarkStart w:id="6" w:name="sub_12055148"/>
      <w:r w:rsidRPr="005A35DB">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5A35DB">
        <w:rPr>
          <w:rFonts w:ascii="Times New Roman" w:eastAsia="Calibri" w:hAnsi="Times New Roman" w:cs="Times New Roman"/>
        </w:rPr>
        <w:t>машино</w:t>
      </w:r>
      <w:proofErr w:type="spellEnd"/>
      <w:r w:rsidRPr="005A35DB">
        <w:rPr>
          <w:rFonts w:ascii="Times New Roman" w:eastAsia="Calibri" w:hAnsi="Times New Roman" w:cs="Times New Roman"/>
        </w:rPr>
        <w:t xml:space="preserve">-место </w:t>
      </w:r>
      <w:proofErr w:type="gramStart"/>
      <w:r w:rsidRPr="005A35DB">
        <w:rPr>
          <w:rFonts w:ascii="Times New Roman" w:eastAsia="Calibri" w:hAnsi="Times New Roman" w:cs="Times New Roman"/>
        </w:rPr>
        <w:t>для</w:t>
      </w:r>
      <w:proofErr w:type="gramEnd"/>
      <w:r w:rsidRPr="005A35DB">
        <w:rPr>
          <w:rFonts w:ascii="Times New Roman" w:eastAsia="Calibri" w:hAnsi="Times New Roman" w:cs="Times New Roman"/>
        </w:rPr>
        <w:t>:</w:t>
      </w:r>
    </w:p>
    <w:bookmarkEnd w:id="6"/>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одноэтажных - 30 кв.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двухэтажных - 20 кв.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трехэтажных - 14 кв.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четырехэтажных - 12 кв.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пятиэтажных - 10 кв.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наземных стоянок - 25 кв.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5A35DB">
        <w:rPr>
          <w:rFonts w:ascii="Times New Roman" w:eastAsia="Times New Roman" w:hAnsi="Times New Roman" w:cs="Times New Roman"/>
          <w:lang w:eastAsia="ru-RU"/>
        </w:rPr>
        <w:t>внутридворовым</w:t>
      </w:r>
      <w:proofErr w:type="spellEnd"/>
      <w:r w:rsidRPr="005A35DB">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5A35DB" w:rsidRPr="005A35DB" w:rsidRDefault="005A35DB" w:rsidP="005A35DB">
      <w:pPr>
        <w:spacing w:after="0" w:line="240" w:lineRule="auto"/>
        <w:ind w:firstLine="851"/>
        <w:jc w:val="both"/>
        <w:rPr>
          <w:rFonts w:ascii="Times New Roman" w:eastAsia="Calibri" w:hAnsi="Times New Roman" w:cs="Times New Roman"/>
        </w:rPr>
      </w:pPr>
      <w:r w:rsidRPr="005A35DB">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5A35DB">
        <w:rPr>
          <w:rFonts w:ascii="Times New Roman" w:eastAsia="Calibri" w:hAnsi="Times New Roman" w:cs="Times New Roman"/>
        </w:rPr>
        <w:t>п.п</w:t>
      </w:r>
      <w:proofErr w:type="spellEnd"/>
      <w:r w:rsidRPr="005A35DB">
        <w:rPr>
          <w:rFonts w:ascii="Times New Roman" w:eastAsia="Calibri" w:hAnsi="Times New Roman" w:cs="Times New Roman"/>
        </w:rPr>
        <w:t>. 5.5.156, 5.5.157НГП КК).</w:t>
      </w:r>
    </w:p>
    <w:p w:rsidR="005A35DB" w:rsidRPr="005A35DB" w:rsidRDefault="005A35DB" w:rsidP="005A35DB">
      <w:pPr>
        <w:spacing w:after="0"/>
        <w:ind w:firstLine="851"/>
        <w:rPr>
          <w:rFonts w:ascii="Times New Roman" w:eastAsia="Times New Roman" w:hAnsi="Times New Roman" w:cs="Times New Roman"/>
          <w:lang w:eastAsia="ru-RU"/>
        </w:rPr>
      </w:pPr>
      <w:r w:rsidRPr="005A35DB">
        <w:rPr>
          <w:rFonts w:ascii="Times New Roman" w:eastAsia="Calibri" w:hAnsi="Times New Roman" w:cs="Times New Roman"/>
        </w:rPr>
        <w:t xml:space="preserve">15. </w:t>
      </w:r>
      <w:r w:rsidRPr="005A35DB">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входов в жилые дома - 100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 входов в парки, на выставки и стадионы - 400 м.</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w:t>
      </w:r>
      <w:r w:rsidRPr="005A35DB">
        <w:rPr>
          <w:rFonts w:ascii="Times New Roman" w:eastAsia="Times New Roman" w:hAnsi="Times New Roman" w:cs="Times New Roman"/>
          <w:lang w:eastAsia="ru-RU"/>
        </w:rPr>
        <w:lastRenderedPageBreak/>
        <w:t>сплошной линией разметки.</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5A35DB" w:rsidRPr="005A35DB" w:rsidRDefault="005A35DB" w:rsidP="005A35DB">
      <w:pPr>
        <w:spacing w:after="0" w:line="240" w:lineRule="auto"/>
        <w:ind w:firstLine="851"/>
        <w:jc w:val="both"/>
        <w:rPr>
          <w:rFonts w:ascii="Times New Roman" w:eastAsia="Times New Roman" w:hAnsi="Times New Roman" w:cs="Times New Roman"/>
          <w:lang w:eastAsia="ru-RU"/>
        </w:rPr>
      </w:pPr>
      <w:r w:rsidRPr="005A35DB">
        <w:rPr>
          <w:rFonts w:ascii="Times New Roman" w:eastAsia="Courier New" w:hAnsi="Times New Roman" w:cs="Times New Roman"/>
          <w:lang w:eastAsia="ru-RU"/>
        </w:rPr>
        <w:t xml:space="preserve">18. </w:t>
      </w:r>
      <w:proofErr w:type="gramStart"/>
      <w:r w:rsidRPr="005A35DB">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A35DB">
        <w:rPr>
          <w:rFonts w:ascii="Times New Roman" w:eastAsia="Courier New" w:hAnsi="Times New Roman" w:cs="Times New Roman"/>
          <w:i/>
          <w:iCs/>
          <w:spacing w:val="-10"/>
          <w:lang w:eastAsia="ru-RU"/>
        </w:rPr>
        <w:t>%</w:t>
      </w:r>
      <w:r w:rsidRPr="005A35DB">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5A35DB">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5A35DB">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промышленные и коммунально-складские зоны - 20 процентов;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общегородские и специализированные центры - 5 процентов;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5A35DB">
        <w:rPr>
          <w:rFonts w:ascii="Times New Roman" w:eastAsia="Times New Roman" w:hAnsi="Times New Roman" w:cs="Times New Roman"/>
          <w:lang w:eastAsia="ru-RU"/>
        </w:rPr>
        <w:t>приобъектных</w:t>
      </w:r>
      <w:proofErr w:type="spellEnd"/>
      <w:r w:rsidRPr="005A35DB">
        <w:rPr>
          <w:rFonts w:ascii="Times New Roman" w:eastAsia="Times New Roman" w:hAnsi="Times New Roman" w:cs="Times New Roman"/>
          <w:lang w:eastAsia="ru-RU"/>
        </w:rPr>
        <w:t xml:space="preserve"> стоянках определяемых в соответствии с </w:t>
      </w:r>
      <w:hyperlink w:anchor="sub_1080" w:history="1">
        <w:r w:rsidRPr="005A35DB">
          <w:rPr>
            <w:rFonts w:ascii="Times New Roman" w:eastAsia="Times New Roman" w:hAnsi="Times New Roman" w:cs="Times New Roman"/>
            <w:lang w:eastAsia="ru-RU"/>
          </w:rPr>
          <w:t>таблицей 7.10</w:t>
        </w:r>
      </w:hyperlink>
      <w:r w:rsidRPr="005A35DB">
        <w:rPr>
          <w:rFonts w:ascii="Times New Roman" w:eastAsia="Times New Roman" w:hAnsi="Times New Roman" w:cs="Times New Roman"/>
          <w:lang w:eastAsia="ru-RU"/>
        </w:rPr>
        <w:t xml:space="preserve"> настоящих Нормативов.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5A35DB">
        <w:rPr>
          <w:rFonts w:ascii="Times New Roman" w:eastAsia="Times New Roman" w:hAnsi="Times New Roman" w:cs="Times New Roman"/>
          <w:lang w:eastAsia="ru-RU"/>
        </w:rPr>
        <w:t>приобъектные</w:t>
      </w:r>
      <w:proofErr w:type="spellEnd"/>
      <w:r w:rsidRPr="005A35DB">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19. Требуемое расчетное количество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5A35DB">
          <w:rPr>
            <w:rFonts w:ascii="Times New Roman" w:eastAsia="Times New Roman" w:hAnsi="Times New Roman" w:cs="Times New Roman"/>
            <w:lang w:eastAsia="ru-RU"/>
          </w:rPr>
          <w:t>таблицей 7.10</w:t>
        </w:r>
      </w:hyperlink>
      <w:r w:rsidRPr="005A35DB">
        <w:rPr>
          <w:rFonts w:ascii="Times New Roman" w:eastAsia="Times New Roman" w:hAnsi="Times New Roman" w:cs="Times New Roman"/>
          <w:lang w:eastAsia="ru-RU"/>
        </w:rPr>
        <w:t xml:space="preserve"> настоящих Нормативов.</w:t>
      </w:r>
    </w:p>
    <w:p w:rsidR="005A35DB" w:rsidRPr="005A35DB" w:rsidRDefault="005A35DB" w:rsidP="005A35D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7" w:name="sub_551532"/>
      <w:r w:rsidRPr="005A35DB">
        <w:rPr>
          <w:rFonts w:ascii="Times New Roman" w:eastAsia="Times New Roman" w:hAnsi="Times New Roman" w:cs="Times New Roman"/>
          <w:lang w:eastAsia="ru-RU"/>
        </w:rPr>
        <w:t xml:space="preserve">Требуемое число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5A35DB">
          <w:rPr>
            <w:rFonts w:ascii="Times New Roman" w:eastAsia="Times New Roman" w:hAnsi="Times New Roman" w:cs="Times New Roman"/>
            <w:lang w:eastAsia="ru-RU"/>
          </w:rPr>
          <w:t>таблицей 7.10</w:t>
        </w:r>
      </w:hyperlink>
      <w:r w:rsidRPr="005A35DB">
        <w:rPr>
          <w:rFonts w:ascii="Times New Roman" w:eastAsia="Times New Roman" w:hAnsi="Times New Roman" w:cs="Times New Roman"/>
          <w:lang w:eastAsia="ru-RU"/>
        </w:rPr>
        <w:t xml:space="preserve"> настоящих Нормативов.</w:t>
      </w:r>
      <w:bookmarkEnd w:id="7"/>
    </w:p>
    <w:p w:rsidR="005A35DB" w:rsidRPr="005A35DB" w:rsidRDefault="005A35DB" w:rsidP="005A35DB">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 xml:space="preserve">Минимальный уровень обеспеченности </w:t>
      </w:r>
      <w:proofErr w:type="spellStart"/>
      <w:r w:rsidRPr="005A35DB">
        <w:rPr>
          <w:rFonts w:ascii="Times New Roman" w:eastAsia="Calibri" w:hAnsi="Times New Roman" w:cs="Times New Roman"/>
          <w:shd w:val="clear" w:color="auto" w:fill="FFFFFF"/>
        </w:rPr>
        <w:t>машино</w:t>
      </w:r>
      <w:proofErr w:type="spellEnd"/>
      <w:r w:rsidRPr="005A35DB">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A35DB">
          <w:rPr>
            <w:rFonts w:ascii="Times New Roman" w:eastAsia="Calibri" w:hAnsi="Times New Roman" w:cs="Times New Roman"/>
          </w:rPr>
          <w:t>СП 42.13330.2016</w:t>
        </w:r>
      </w:hyperlink>
    </w:p>
    <w:p w:rsidR="005A35DB" w:rsidRPr="005A35DB" w:rsidRDefault="005A35DB" w:rsidP="005A35DB">
      <w:pPr>
        <w:shd w:val="clear" w:color="auto" w:fill="FFFFFF"/>
        <w:spacing w:after="0" w:line="240" w:lineRule="auto"/>
        <w:jc w:val="right"/>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5A35DB" w:rsidRPr="005A35DB" w:rsidTr="005A35DB">
        <w:trPr>
          <w:gridAfter w:val="1"/>
          <w:wAfter w:w="990" w:type="dxa"/>
          <w:trHeight w:val="12"/>
        </w:trPr>
        <w:tc>
          <w:tcPr>
            <w:tcW w:w="4425" w:type="dxa"/>
            <w:tcBorders>
              <w:top w:val="nil"/>
              <w:left w:val="nil"/>
              <w:bottom w:val="nil"/>
              <w:right w:val="nil"/>
            </w:tcBorders>
            <w:shd w:val="clear" w:color="auto" w:fill="auto"/>
            <w:hideMark/>
          </w:tcPr>
          <w:p w:rsidR="005A35DB" w:rsidRPr="005A35DB" w:rsidRDefault="005A35DB" w:rsidP="005A35DB">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5A35DB" w:rsidRPr="005A35DB" w:rsidRDefault="005A35DB" w:rsidP="005A35DB">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5A35DB" w:rsidRPr="005A35DB" w:rsidRDefault="005A35DB" w:rsidP="005A35DB">
            <w:pPr>
              <w:spacing w:after="0" w:line="240" w:lineRule="auto"/>
              <w:jc w:val="both"/>
              <w:rPr>
                <w:rFonts w:ascii="Times New Roman" w:eastAsia="Times New Roman" w:hAnsi="Times New Roman" w:cs="Times New Roman"/>
                <w:lang w:eastAsia="ru-RU"/>
              </w:rPr>
            </w:pPr>
          </w:p>
        </w:tc>
      </w:tr>
      <w:tr w:rsidR="005A35DB" w:rsidRPr="005A35DB" w:rsidTr="005A35DB">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Хранение автотранспорта,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 на квартиру</w:t>
            </w:r>
          </w:p>
        </w:tc>
      </w:tr>
      <w:tr w:rsidR="005A35DB" w:rsidRPr="005A35DB" w:rsidTr="005A35DB">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w:t>
            </w:r>
          </w:p>
        </w:tc>
      </w:tr>
      <w:tr w:rsidR="005A35DB" w:rsidRPr="005A35DB" w:rsidTr="005A35DB">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w:t>
            </w:r>
          </w:p>
        </w:tc>
      </w:tr>
      <w:tr w:rsidR="005A35DB" w:rsidRPr="005A35DB" w:rsidTr="005A35DB">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1,0</w:t>
            </w:r>
          </w:p>
        </w:tc>
      </w:tr>
      <w:tr w:rsidR="005A35DB" w:rsidRPr="005A35DB" w:rsidTr="005A35DB">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A35DB" w:rsidRPr="005A35DB" w:rsidRDefault="005A35DB" w:rsidP="005A35DB">
            <w:pPr>
              <w:spacing w:after="0" w:line="240" w:lineRule="auto"/>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w:t>
            </w:r>
          </w:p>
        </w:tc>
      </w:tr>
    </w:tbl>
    <w:p w:rsidR="005A35DB" w:rsidRPr="005A35DB" w:rsidRDefault="005A35DB" w:rsidP="005A35DB">
      <w:pPr>
        <w:spacing w:before="240" w:after="0" w:line="240" w:lineRule="auto"/>
        <w:ind w:right="67"/>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примечания исключены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pacing w:before="240" w:line="240" w:lineRule="auto"/>
        <w:rPr>
          <w:rFonts w:ascii="Times New Roman" w:eastAsia="Times New Roman" w:hAnsi="Times New Roman" w:cs="Times New Roman"/>
          <w:color w:val="000000"/>
        </w:rPr>
      </w:pPr>
      <w:r w:rsidRPr="005A35DB">
        <w:rPr>
          <w:rFonts w:ascii="Times New Roman" w:eastAsia="Times New Roman" w:hAnsi="Times New Roman" w:cs="Times New Roman"/>
          <w:color w:val="000000"/>
          <w:highlight w:val="lightGray"/>
        </w:rPr>
        <w:t xml:space="preserve">таблица с изменениями в редакции решения </w:t>
      </w:r>
      <w:r w:rsidR="00E4049A">
        <w:rPr>
          <w:rFonts w:ascii="Times New Roman" w:eastAsia="Times New Roman" w:hAnsi="Times New Roman" w:cs="Times New Roman"/>
          <w:color w:val="000000"/>
          <w:highlight w:val="lightGray"/>
        </w:rPr>
        <w:t>___ 2024</w:t>
      </w:r>
      <w:r w:rsidRPr="005A35DB">
        <w:rPr>
          <w:rFonts w:ascii="Times New Roman" w:eastAsia="Times New Roman" w:hAnsi="Times New Roman" w:cs="Times New Roman"/>
          <w:color w:val="000000"/>
          <w:highlight w:val="lightGray"/>
        </w:rPr>
        <w:t xml:space="preserve"> г.</w:t>
      </w:r>
    </w:p>
    <w:p w:rsidR="005A35DB" w:rsidRPr="005A35DB" w:rsidRDefault="005A35DB" w:rsidP="005A35DB">
      <w:pPr>
        <w:spacing w:after="0" w:line="240" w:lineRule="auto"/>
        <w:ind w:firstLine="567"/>
        <w:jc w:val="center"/>
        <w:rPr>
          <w:rFonts w:ascii="Times New Roman" w:eastAsia="Times New Roman" w:hAnsi="Times New Roman" w:cs="Times New Roman"/>
          <w:color w:val="000000"/>
        </w:rPr>
      </w:pPr>
      <w:r w:rsidRPr="005A35DB">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5A35DB" w:rsidRPr="005A35DB" w:rsidRDefault="005A35DB" w:rsidP="005A35DB">
      <w:pPr>
        <w:spacing w:after="0" w:line="240" w:lineRule="auto"/>
        <w:ind w:firstLine="567"/>
        <w:jc w:val="right"/>
        <w:rPr>
          <w:rFonts w:ascii="Times New Roman" w:eastAsia="Times New Roman" w:hAnsi="Times New Roman" w:cs="Times New Roman"/>
          <w:color w:val="000000"/>
        </w:rPr>
      </w:pPr>
      <w:r w:rsidRPr="005A35DB">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5A35DB" w:rsidRPr="005A35DB" w:rsidTr="005A35DB">
        <w:trPr>
          <w:trHeight w:val="180"/>
        </w:trPr>
        <w:tc>
          <w:tcPr>
            <w:tcW w:w="3513" w:type="dxa"/>
          </w:tcPr>
          <w:p w:rsidR="005A35DB" w:rsidRPr="005A35DB" w:rsidRDefault="005A35DB" w:rsidP="005A35DB">
            <w:pPr>
              <w:widowControl w:val="0"/>
              <w:autoSpaceDE w:val="0"/>
              <w:autoSpaceDN w:val="0"/>
            </w:pPr>
            <w:r w:rsidRPr="005A35DB">
              <w:t>Рекреационные территории, объекты отдыха, здания и сооружения</w:t>
            </w:r>
          </w:p>
        </w:tc>
        <w:tc>
          <w:tcPr>
            <w:tcW w:w="2225" w:type="dxa"/>
            <w:gridSpan w:val="2"/>
          </w:tcPr>
          <w:p w:rsidR="005A35DB" w:rsidRPr="005A35DB" w:rsidRDefault="005A35DB" w:rsidP="005A35DB">
            <w:pPr>
              <w:widowControl w:val="0"/>
              <w:autoSpaceDE w:val="0"/>
              <w:autoSpaceDN w:val="0"/>
              <w:jc w:val="center"/>
            </w:pPr>
            <w:r w:rsidRPr="005A35DB">
              <w:t>Расчетная единица</w:t>
            </w:r>
          </w:p>
        </w:tc>
        <w:tc>
          <w:tcPr>
            <w:tcW w:w="3901" w:type="dxa"/>
            <w:gridSpan w:val="2"/>
          </w:tcPr>
          <w:p w:rsidR="005A35DB" w:rsidRPr="005A35DB" w:rsidRDefault="005A35DB" w:rsidP="005A35DB">
            <w:pPr>
              <w:widowControl w:val="0"/>
              <w:autoSpaceDE w:val="0"/>
              <w:autoSpaceDN w:val="0"/>
              <w:jc w:val="center"/>
            </w:pPr>
            <w:r w:rsidRPr="005A35DB">
              <w:t xml:space="preserve">количество </w:t>
            </w:r>
            <w:proofErr w:type="spellStart"/>
            <w:r w:rsidRPr="005A35DB">
              <w:t>машино</w:t>
            </w:r>
            <w:proofErr w:type="spellEnd"/>
            <w:r w:rsidRPr="005A35DB">
              <w:t>-</w:t>
            </w:r>
            <w:r w:rsidRPr="005A35DB">
              <w:br/>
              <w:t xml:space="preserve">мест (парковочных мест) на расчетную единицу </w:t>
            </w:r>
          </w:p>
        </w:tc>
      </w:tr>
      <w:tr w:rsidR="005A35DB" w:rsidRPr="005A35DB" w:rsidTr="005A35DB">
        <w:trPr>
          <w:trHeight w:val="258"/>
        </w:trPr>
        <w:tc>
          <w:tcPr>
            <w:tcW w:w="9639" w:type="dxa"/>
            <w:gridSpan w:val="5"/>
          </w:tcPr>
          <w:p w:rsidR="005A35DB" w:rsidRPr="005A35DB" w:rsidRDefault="005A35DB" w:rsidP="005A35DB">
            <w:pPr>
              <w:widowControl w:val="0"/>
              <w:autoSpaceDE w:val="0"/>
              <w:autoSpaceDN w:val="0"/>
              <w:jc w:val="center"/>
            </w:pPr>
            <w:r w:rsidRPr="005A35DB">
              <w:t>Здания и сооружения</w:t>
            </w:r>
          </w:p>
        </w:tc>
      </w:tr>
      <w:tr w:rsidR="005A35DB" w:rsidRPr="005A35DB" w:rsidTr="005A35DB">
        <w:trPr>
          <w:trHeight w:val="144"/>
        </w:trPr>
        <w:tc>
          <w:tcPr>
            <w:tcW w:w="3513" w:type="dxa"/>
          </w:tcPr>
          <w:p w:rsidR="005A35DB" w:rsidRPr="005A35DB" w:rsidRDefault="005A35DB" w:rsidP="005A35DB">
            <w:pPr>
              <w:widowControl w:val="0"/>
              <w:autoSpaceDE w:val="0"/>
              <w:autoSpaceDN w:val="0"/>
            </w:pPr>
            <w:r w:rsidRPr="005A35DB">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5A35DB" w:rsidRPr="005A35DB" w:rsidRDefault="005A35DB" w:rsidP="005A35DB">
            <w:pPr>
              <w:widowControl w:val="0"/>
              <w:autoSpaceDE w:val="0"/>
              <w:autoSpaceDN w:val="0"/>
              <w:jc w:val="center"/>
            </w:pPr>
            <w:r w:rsidRPr="005A35DB">
              <w:t>100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947"/>
        </w:trPr>
        <w:tc>
          <w:tcPr>
            <w:tcW w:w="3513" w:type="dxa"/>
          </w:tcPr>
          <w:p w:rsidR="005A35DB" w:rsidRPr="005A35DB" w:rsidRDefault="005A35DB" w:rsidP="005A35DB">
            <w:pPr>
              <w:widowControl w:val="0"/>
              <w:autoSpaceDE w:val="0"/>
              <w:autoSpaceDN w:val="0"/>
            </w:pPr>
            <w:r w:rsidRPr="005A35DB">
              <w:lastRenderedPageBreak/>
              <w:t>Коммерческо-деловые центры, офисные здания и помещения, страховые компании, научные и проектные организации</w:t>
            </w:r>
          </w:p>
        </w:tc>
        <w:tc>
          <w:tcPr>
            <w:tcW w:w="2225" w:type="dxa"/>
            <w:gridSpan w:val="2"/>
          </w:tcPr>
          <w:p w:rsidR="005A35DB" w:rsidRPr="005A35DB" w:rsidRDefault="005A35DB" w:rsidP="005A35DB">
            <w:pPr>
              <w:widowControl w:val="0"/>
              <w:autoSpaceDE w:val="0"/>
              <w:autoSpaceDN w:val="0"/>
              <w:jc w:val="center"/>
            </w:pPr>
            <w:r w:rsidRPr="005A35DB">
              <w:t>60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368"/>
        </w:trPr>
        <w:tc>
          <w:tcPr>
            <w:tcW w:w="3513" w:type="dxa"/>
          </w:tcPr>
          <w:p w:rsidR="005A35DB" w:rsidRPr="005A35DB" w:rsidRDefault="005A35DB" w:rsidP="005A35DB">
            <w:pPr>
              <w:widowControl w:val="0"/>
              <w:autoSpaceDE w:val="0"/>
              <w:autoSpaceDN w:val="0"/>
            </w:pPr>
            <w:r w:rsidRPr="005A35DB">
              <w:t>Промышленные предприятия</w:t>
            </w:r>
            <w:r w:rsidRPr="005A35DB">
              <w:rPr>
                <w:rFonts w:ascii="Times New Roman CYR" w:hAnsi="Times New Roman CYR" w:cs="Times New Roman CYR"/>
                <w:sz w:val="24"/>
                <w:szCs w:val="24"/>
              </w:rPr>
              <w:t xml:space="preserve">, </w:t>
            </w:r>
            <w:r w:rsidRPr="005A35DB">
              <w:rPr>
                <w:sz w:val="22"/>
                <w:szCs w:val="22"/>
              </w:rPr>
              <w:t>склады (за исключением магазинов-складов)</w:t>
            </w:r>
          </w:p>
        </w:tc>
        <w:tc>
          <w:tcPr>
            <w:tcW w:w="2225" w:type="dxa"/>
            <w:gridSpan w:val="2"/>
          </w:tcPr>
          <w:p w:rsidR="005A35DB" w:rsidRPr="005A35DB" w:rsidRDefault="005A35DB" w:rsidP="005A35DB">
            <w:pPr>
              <w:widowControl w:val="0"/>
              <w:autoSpaceDE w:val="0"/>
              <w:autoSpaceDN w:val="0"/>
              <w:jc w:val="center"/>
            </w:pPr>
            <w:r w:rsidRPr="005A35DB">
              <w:t>6-8 работающих в двух смежных сменах</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195"/>
        </w:trPr>
        <w:tc>
          <w:tcPr>
            <w:tcW w:w="3513" w:type="dxa"/>
          </w:tcPr>
          <w:p w:rsidR="005A35DB" w:rsidRPr="005A35DB" w:rsidRDefault="005A35DB" w:rsidP="005A35DB">
            <w:pPr>
              <w:widowControl w:val="0"/>
              <w:autoSpaceDE w:val="0"/>
              <w:autoSpaceDN w:val="0"/>
            </w:pPr>
            <w:r w:rsidRPr="005A35DB">
              <w:t>Здания и комплексы многофункциональные</w:t>
            </w:r>
          </w:p>
        </w:tc>
        <w:tc>
          <w:tcPr>
            <w:tcW w:w="2225" w:type="dxa"/>
            <w:gridSpan w:val="2"/>
          </w:tcPr>
          <w:p w:rsidR="005A35DB" w:rsidRPr="005A35DB" w:rsidRDefault="005A35DB" w:rsidP="005A35DB">
            <w:pPr>
              <w:widowControl w:val="0"/>
              <w:autoSpaceDE w:val="0"/>
              <w:autoSpaceDN w:val="0"/>
              <w:jc w:val="center"/>
            </w:pPr>
          </w:p>
        </w:tc>
        <w:tc>
          <w:tcPr>
            <w:tcW w:w="3901" w:type="dxa"/>
            <w:gridSpan w:val="2"/>
          </w:tcPr>
          <w:p w:rsidR="005A35DB" w:rsidRPr="005A35DB" w:rsidRDefault="005A35DB" w:rsidP="005A35DB">
            <w:pPr>
              <w:widowControl w:val="0"/>
              <w:autoSpaceDE w:val="0"/>
              <w:autoSpaceDN w:val="0"/>
              <w:jc w:val="center"/>
            </w:pPr>
            <w:r w:rsidRPr="005A35DB">
              <w:t>Принимать отдельно для каждого функционального объекта в составе МФЦ</w:t>
            </w:r>
          </w:p>
        </w:tc>
      </w:tr>
      <w:tr w:rsidR="005A35DB" w:rsidRPr="005A35DB" w:rsidTr="005A35DB">
        <w:trPr>
          <w:trHeight w:val="173"/>
        </w:trPr>
        <w:tc>
          <w:tcPr>
            <w:tcW w:w="9639" w:type="dxa"/>
            <w:gridSpan w:val="5"/>
          </w:tcPr>
          <w:p w:rsidR="005A35DB" w:rsidRPr="005A35DB" w:rsidRDefault="005A35DB" w:rsidP="005A35DB">
            <w:pPr>
              <w:widowControl w:val="0"/>
              <w:autoSpaceDE w:val="0"/>
              <w:autoSpaceDN w:val="0"/>
              <w:jc w:val="center"/>
            </w:pPr>
            <w:r w:rsidRPr="005A35DB">
              <w:t>Образовательные учреждения</w:t>
            </w:r>
          </w:p>
        </w:tc>
      </w:tr>
      <w:tr w:rsidR="005A35DB" w:rsidRPr="005A35DB" w:rsidTr="005A35DB">
        <w:trPr>
          <w:trHeight w:val="173"/>
        </w:trPr>
        <w:tc>
          <w:tcPr>
            <w:tcW w:w="3513" w:type="dxa"/>
            <w:vMerge w:val="restart"/>
          </w:tcPr>
          <w:p w:rsidR="005A35DB" w:rsidRPr="005A35DB" w:rsidRDefault="005A35DB" w:rsidP="005A35DB">
            <w:pPr>
              <w:widowControl w:val="0"/>
              <w:autoSpaceDE w:val="0"/>
              <w:autoSpaceDN w:val="0"/>
            </w:pPr>
            <w:r w:rsidRPr="005A35DB">
              <w:t>Дошкольные образовательные организации</w:t>
            </w:r>
          </w:p>
        </w:tc>
        <w:tc>
          <w:tcPr>
            <w:tcW w:w="2225" w:type="dxa"/>
            <w:gridSpan w:val="2"/>
          </w:tcPr>
          <w:p w:rsidR="005A35DB" w:rsidRPr="005A35DB" w:rsidRDefault="005A35DB" w:rsidP="005A35DB">
            <w:pPr>
              <w:widowControl w:val="0"/>
              <w:autoSpaceDE w:val="0"/>
              <w:autoSpaceDN w:val="0"/>
              <w:jc w:val="center"/>
            </w:pPr>
            <w:r w:rsidRPr="005A35DB">
              <w:t>1 объект</w:t>
            </w:r>
          </w:p>
        </w:tc>
        <w:tc>
          <w:tcPr>
            <w:tcW w:w="3901" w:type="dxa"/>
            <w:gridSpan w:val="2"/>
          </w:tcPr>
          <w:p w:rsidR="005A35DB" w:rsidRPr="005A35DB" w:rsidRDefault="005A35DB" w:rsidP="005A35DB">
            <w:pPr>
              <w:widowControl w:val="0"/>
              <w:autoSpaceDE w:val="0"/>
              <w:autoSpaceDN w:val="0"/>
              <w:jc w:val="center"/>
            </w:pPr>
            <w:r w:rsidRPr="005A35DB">
              <w:t>Не менее 7</w:t>
            </w:r>
          </w:p>
        </w:tc>
      </w:tr>
      <w:tr w:rsidR="005A35DB" w:rsidRPr="005A35DB" w:rsidTr="005A35DB">
        <w:trPr>
          <w:trHeight w:val="173"/>
        </w:trPr>
        <w:tc>
          <w:tcPr>
            <w:tcW w:w="3513" w:type="dxa"/>
            <w:vMerge/>
          </w:tcPr>
          <w:p w:rsidR="005A35DB" w:rsidRPr="005A35DB" w:rsidRDefault="005A35DB" w:rsidP="005A35DB">
            <w:pPr>
              <w:widowControl w:val="0"/>
              <w:autoSpaceDE w:val="0"/>
              <w:autoSpaceDN w:val="0"/>
            </w:pPr>
          </w:p>
        </w:tc>
        <w:tc>
          <w:tcPr>
            <w:tcW w:w="2225" w:type="dxa"/>
            <w:gridSpan w:val="2"/>
          </w:tcPr>
          <w:p w:rsidR="005A35DB" w:rsidRPr="005A35DB" w:rsidRDefault="005A35DB" w:rsidP="005A35DB">
            <w:pPr>
              <w:widowControl w:val="0"/>
              <w:autoSpaceDE w:val="0"/>
              <w:autoSpaceDN w:val="0"/>
              <w:jc w:val="center"/>
            </w:pPr>
            <w:r w:rsidRPr="005A35DB">
              <w:t>100 детей</w:t>
            </w:r>
          </w:p>
        </w:tc>
        <w:tc>
          <w:tcPr>
            <w:tcW w:w="3901" w:type="dxa"/>
            <w:gridSpan w:val="2"/>
          </w:tcPr>
          <w:p w:rsidR="005A35DB" w:rsidRPr="005A35DB" w:rsidRDefault="005A35DB" w:rsidP="005A35DB">
            <w:pPr>
              <w:widowControl w:val="0"/>
              <w:autoSpaceDE w:val="0"/>
              <w:autoSpaceDN w:val="0"/>
              <w:jc w:val="center"/>
            </w:pPr>
            <w:r w:rsidRPr="005A35DB">
              <w:t>Не менее 5 для единовременной высадки</w:t>
            </w:r>
          </w:p>
        </w:tc>
      </w:tr>
      <w:tr w:rsidR="005A35DB" w:rsidRPr="005A35DB" w:rsidTr="005A35DB">
        <w:trPr>
          <w:trHeight w:val="173"/>
        </w:trPr>
        <w:tc>
          <w:tcPr>
            <w:tcW w:w="3513" w:type="dxa"/>
            <w:vMerge w:val="restart"/>
          </w:tcPr>
          <w:p w:rsidR="005A35DB" w:rsidRPr="005A35DB" w:rsidRDefault="005A35DB" w:rsidP="005A35DB">
            <w:pPr>
              <w:widowControl w:val="0"/>
              <w:autoSpaceDE w:val="0"/>
              <w:autoSpaceDN w:val="0"/>
            </w:pPr>
            <w:r w:rsidRPr="005A35DB">
              <w:t>Общеобразовательные организации</w:t>
            </w:r>
          </w:p>
        </w:tc>
        <w:tc>
          <w:tcPr>
            <w:tcW w:w="2225" w:type="dxa"/>
            <w:gridSpan w:val="2"/>
          </w:tcPr>
          <w:p w:rsidR="005A35DB" w:rsidRPr="005A35DB" w:rsidRDefault="005A35DB" w:rsidP="005A35DB">
            <w:pPr>
              <w:widowControl w:val="0"/>
              <w:autoSpaceDE w:val="0"/>
              <w:autoSpaceDN w:val="0"/>
              <w:jc w:val="center"/>
            </w:pPr>
            <w:r w:rsidRPr="005A35DB">
              <w:t>1 объект</w:t>
            </w:r>
          </w:p>
        </w:tc>
        <w:tc>
          <w:tcPr>
            <w:tcW w:w="3901" w:type="dxa"/>
            <w:gridSpan w:val="2"/>
          </w:tcPr>
          <w:p w:rsidR="005A35DB" w:rsidRPr="005A35DB" w:rsidRDefault="005A35DB" w:rsidP="005A35DB">
            <w:pPr>
              <w:widowControl w:val="0"/>
              <w:autoSpaceDE w:val="0"/>
              <w:autoSpaceDN w:val="0"/>
              <w:jc w:val="center"/>
            </w:pPr>
            <w:r w:rsidRPr="005A35DB">
              <w:t>Не менее 8</w:t>
            </w:r>
          </w:p>
        </w:tc>
      </w:tr>
      <w:tr w:rsidR="005A35DB" w:rsidRPr="005A35DB" w:rsidTr="005A35DB">
        <w:trPr>
          <w:trHeight w:val="173"/>
        </w:trPr>
        <w:tc>
          <w:tcPr>
            <w:tcW w:w="3513" w:type="dxa"/>
            <w:vMerge/>
          </w:tcPr>
          <w:p w:rsidR="005A35DB" w:rsidRPr="005A35DB" w:rsidRDefault="005A35DB" w:rsidP="005A35DB">
            <w:pPr>
              <w:widowControl w:val="0"/>
              <w:autoSpaceDE w:val="0"/>
              <w:autoSpaceDN w:val="0"/>
            </w:pPr>
          </w:p>
        </w:tc>
        <w:tc>
          <w:tcPr>
            <w:tcW w:w="2225" w:type="dxa"/>
            <w:gridSpan w:val="2"/>
          </w:tcPr>
          <w:p w:rsidR="005A35DB" w:rsidRPr="005A35DB" w:rsidRDefault="005A35DB" w:rsidP="005A35DB">
            <w:pPr>
              <w:widowControl w:val="0"/>
              <w:autoSpaceDE w:val="0"/>
              <w:autoSpaceDN w:val="0"/>
              <w:jc w:val="center"/>
            </w:pPr>
            <w:r w:rsidRPr="005A35DB">
              <w:t>1000 обучающихся</w:t>
            </w:r>
          </w:p>
        </w:tc>
        <w:tc>
          <w:tcPr>
            <w:tcW w:w="3901" w:type="dxa"/>
            <w:gridSpan w:val="2"/>
          </w:tcPr>
          <w:p w:rsidR="005A35DB" w:rsidRPr="005A35DB" w:rsidRDefault="005A35DB" w:rsidP="005A35DB">
            <w:pPr>
              <w:widowControl w:val="0"/>
              <w:autoSpaceDE w:val="0"/>
              <w:autoSpaceDN w:val="0"/>
              <w:jc w:val="center"/>
            </w:pPr>
            <w:r w:rsidRPr="005A35DB">
              <w:t>Не менее 15 для единовременной высадки</w:t>
            </w:r>
          </w:p>
        </w:tc>
      </w:tr>
      <w:tr w:rsidR="005A35DB" w:rsidRPr="005A35DB" w:rsidTr="005A35DB">
        <w:trPr>
          <w:trHeight w:val="194"/>
        </w:trPr>
        <w:tc>
          <w:tcPr>
            <w:tcW w:w="3513" w:type="dxa"/>
          </w:tcPr>
          <w:p w:rsidR="005A35DB" w:rsidRPr="005A35DB" w:rsidRDefault="005A35DB" w:rsidP="005A35DB">
            <w:pPr>
              <w:widowControl w:val="0"/>
              <w:autoSpaceDE w:val="0"/>
              <w:autoSpaceDN w:val="0"/>
            </w:pPr>
            <w:r w:rsidRPr="005A35DB">
              <w:t>Высшие и средние специальные учебные заведения</w:t>
            </w:r>
          </w:p>
        </w:tc>
        <w:tc>
          <w:tcPr>
            <w:tcW w:w="2225" w:type="dxa"/>
            <w:gridSpan w:val="2"/>
          </w:tcPr>
          <w:p w:rsidR="005A35DB" w:rsidRPr="005A35DB" w:rsidRDefault="005A35DB" w:rsidP="005A35DB">
            <w:pPr>
              <w:widowControl w:val="0"/>
              <w:autoSpaceDE w:val="0"/>
              <w:autoSpaceDN w:val="0"/>
              <w:jc w:val="center"/>
            </w:pPr>
            <w:r w:rsidRPr="005A35DB">
              <w:t>140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173"/>
        </w:trPr>
        <w:tc>
          <w:tcPr>
            <w:tcW w:w="9639" w:type="dxa"/>
            <w:gridSpan w:val="5"/>
          </w:tcPr>
          <w:p w:rsidR="005A35DB" w:rsidRPr="005A35DB" w:rsidRDefault="005A35DB" w:rsidP="005A35DB">
            <w:pPr>
              <w:widowControl w:val="0"/>
              <w:autoSpaceDE w:val="0"/>
              <w:autoSpaceDN w:val="0"/>
              <w:jc w:val="center"/>
            </w:pPr>
            <w:r w:rsidRPr="005A35DB">
              <w:t>Медицинские организации</w:t>
            </w:r>
          </w:p>
        </w:tc>
      </w:tr>
      <w:tr w:rsidR="005A35DB" w:rsidRPr="005A35DB" w:rsidTr="005A35DB">
        <w:trPr>
          <w:trHeight w:val="465"/>
        </w:trPr>
        <w:tc>
          <w:tcPr>
            <w:tcW w:w="3513" w:type="dxa"/>
          </w:tcPr>
          <w:p w:rsidR="005A35DB" w:rsidRPr="005A35DB" w:rsidRDefault="005A35DB" w:rsidP="005A35DB">
            <w:pPr>
              <w:widowControl w:val="0"/>
              <w:autoSpaceDE w:val="0"/>
              <w:autoSpaceDN w:val="0"/>
            </w:pPr>
            <w:r w:rsidRPr="005A35DB">
              <w:t>Больницы</w:t>
            </w:r>
          </w:p>
        </w:tc>
        <w:tc>
          <w:tcPr>
            <w:tcW w:w="2225" w:type="dxa"/>
            <w:gridSpan w:val="2"/>
          </w:tcPr>
          <w:p w:rsidR="005A35DB" w:rsidRPr="005A35DB" w:rsidRDefault="005A35DB" w:rsidP="005A35DB">
            <w:pPr>
              <w:widowControl w:val="0"/>
              <w:autoSpaceDE w:val="0"/>
              <w:autoSpaceDN w:val="0"/>
              <w:jc w:val="center"/>
            </w:pPr>
          </w:p>
        </w:tc>
        <w:tc>
          <w:tcPr>
            <w:tcW w:w="3901" w:type="dxa"/>
            <w:gridSpan w:val="2"/>
          </w:tcPr>
          <w:p w:rsidR="005A35DB" w:rsidRPr="005A35DB" w:rsidRDefault="005A35DB" w:rsidP="005A35DB">
            <w:pPr>
              <w:widowControl w:val="0"/>
              <w:autoSpaceDE w:val="0"/>
              <w:autoSpaceDN w:val="0"/>
              <w:jc w:val="center"/>
            </w:pPr>
            <w:r w:rsidRPr="005A35DB">
              <w:t>Принимать в соответствии с заданием на проектирование</w:t>
            </w:r>
          </w:p>
        </w:tc>
      </w:tr>
      <w:tr w:rsidR="005A35DB" w:rsidRPr="005A35DB" w:rsidTr="005A35DB">
        <w:trPr>
          <w:trHeight w:val="486"/>
        </w:trPr>
        <w:tc>
          <w:tcPr>
            <w:tcW w:w="3513" w:type="dxa"/>
          </w:tcPr>
          <w:p w:rsidR="005A35DB" w:rsidRPr="005A35DB" w:rsidRDefault="005A35DB" w:rsidP="005A35DB">
            <w:pPr>
              <w:widowControl w:val="0"/>
              <w:autoSpaceDE w:val="0"/>
              <w:autoSpaceDN w:val="0"/>
            </w:pPr>
            <w:r w:rsidRPr="005A35DB">
              <w:t>Поликлиники</w:t>
            </w:r>
          </w:p>
        </w:tc>
        <w:tc>
          <w:tcPr>
            <w:tcW w:w="2225" w:type="dxa"/>
            <w:gridSpan w:val="2"/>
          </w:tcPr>
          <w:p w:rsidR="005A35DB" w:rsidRPr="005A35DB" w:rsidRDefault="005A35DB" w:rsidP="005A35DB">
            <w:pPr>
              <w:widowControl w:val="0"/>
              <w:autoSpaceDE w:val="0"/>
              <w:autoSpaceDN w:val="0"/>
              <w:jc w:val="center"/>
            </w:pPr>
          </w:p>
        </w:tc>
        <w:tc>
          <w:tcPr>
            <w:tcW w:w="3901" w:type="dxa"/>
            <w:gridSpan w:val="2"/>
          </w:tcPr>
          <w:p w:rsidR="005A35DB" w:rsidRPr="005A35DB" w:rsidRDefault="005A35DB" w:rsidP="005A35DB">
            <w:pPr>
              <w:widowControl w:val="0"/>
              <w:autoSpaceDE w:val="0"/>
              <w:autoSpaceDN w:val="0"/>
              <w:jc w:val="center"/>
            </w:pPr>
            <w:r w:rsidRPr="005A35DB">
              <w:t>Принимать в соответствии с заданием на проектирование</w:t>
            </w:r>
          </w:p>
        </w:tc>
      </w:tr>
      <w:tr w:rsidR="005A35DB" w:rsidRPr="005A35DB" w:rsidTr="005A35DB">
        <w:trPr>
          <w:trHeight w:val="486"/>
        </w:trPr>
        <w:tc>
          <w:tcPr>
            <w:tcW w:w="3513" w:type="dxa"/>
          </w:tcPr>
          <w:p w:rsidR="005A35DB" w:rsidRPr="005A35DB" w:rsidRDefault="005A35DB" w:rsidP="005A35DB">
            <w:pPr>
              <w:widowControl w:val="0"/>
              <w:autoSpaceDE w:val="0"/>
              <w:autoSpaceDN w:val="0"/>
              <w:adjustRightInd w:val="0"/>
              <w:rPr>
                <w:rFonts w:ascii="Times New Roman CYR" w:hAnsi="Times New Roman CYR" w:cs="Times New Roman CYR"/>
              </w:rPr>
            </w:pPr>
            <w:bookmarkStart w:id="8" w:name="sub_211"/>
            <w:r w:rsidRPr="005A35DB">
              <w:rPr>
                <w:rFonts w:ascii="Times New Roman CYR" w:hAnsi="Times New Roman CYR" w:cs="Times New Roman CYR"/>
              </w:rPr>
              <w:t>Иные медицинские организации, не относящиеся к бюджетным учреждениям</w:t>
            </w:r>
            <w:bookmarkEnd w:id="8"/>
          </w:p>
        </w:tc>
        <w:tc>
          <w:tcPr>
            <w:tcW w:w="2225" w:type="dxa"/>
            <w:gridSpan w:val="2"/>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50 м</w:t>
            </w:r>
            <w:proofErr w:type="gramStart"/>
            <w:r w:rsidRPr="005A35DB">
              <w:rPr>
                <w:rFonts w:ascii="Times New Roman CYR" w:hAnsi="Times New Roman CYR" w:cs="Times New Roman CYR"/>
              </w:rPr>
              <w:t>2</w:t>
            </w:r>
            <w:proofErr w:type="gramEnd"/>
            <w:r w:rsidRPr="005A35DB">
              <w:rPr>
                <w:rFonts w:ascii="Times New Roman CYR" w:hAnsi="Times New Roman CYR" w:cs="Times New Roman CYR"/>
              </w:rPr>
              <w:t xml:space="preserve"> общей площади</w:t>
            </w:r>
          </w:p>
        </w:tc>
        <w:tc>
          <w:tcPr>
            <w:tcW w:w="3901" w:type="dxa"/>
            <w:gridSpan w:val="2"/>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1</w:t>
            </w:r>
          </w:p>
        </w:tc>
      </w:tr>
      <w:tr w:rsidR="005A35DB" w:rsidRPr="005A35DB" w:rsidTr="005A35DB">
        <w:trPr>
          <w:trHeight w:val="173"/>
        </w:trPr>
        <w:tc>
          <w:tcPr>
            <w:tcW w:w="9639" w:type="dxa"/>
            <w:gridSpan w:val="5"/>
          </w:tcPr>
          <w:p w:rsidR="005A35DB" w:rsidRPr="005A35DB" w:rsidRDefault="005A35DB" w:rsidP="005A35DB">
            <w:pPr>
              <w:widowControl w:val="0"/>
              <w:autoSpaceDE w:val="0"/>
              <w:autoSpaceDN w:val="0"/>
              <w:jc w:val="center"/>
            </w:pPr>
            <w:r w:rsidRPr="005A35DB">
              <w:t>Спортивные объекты</w:t>
            </w:r>
          </w:p>
        </w:tc>
      </w:tr>
      <w:tr w:rsidR="005A35DB" w:rsidRPr="005A35DB" w:rsidTr="005A35DB">
        <w:trPr>
          <w:trHeight w:val="173"/>
        </w:trPr>
        <w:tc>
          <w:tcPr>
            <w:tcW w:w="3513" w:type="dxa"/>
          </w:tcPr>
          <w:p w:rsidR="005A35DB" w:rsidRPr="005A35DB" w:rsidRDefault="005A35DB" w:rsidP="005A35DB">
            <w:pPr>
              <w:widowControl w:val="0"/>
              <w:autoSpaceDE w:val="0"/>
              <w:autoSpaceDN w:val="0"/>
            </w:pPr>
            <w:r w:rsidRPr="005A35DB">
              <w:t>Спортивные объекты с местами для зрителей</w:t>
            </w:r>
          </w:p>
        </w:tc>
        <w:tc>
          <w:tcPr>
            <w:tcW w:w="2225" w:type="dxa"/>
            <w:gridSpan w:val="2"/>
          </w:tcPr>
          <w:p w:rsidR="005A35DB" w:rsidRPr="005A35DB" w:rsidRDefault="005A35DB" w:rsidP="005A35DB">
            <w:pPr>
              <w:widowControl w:val="0"/>
              <w:autoSpaceDE w:val="0"/>
              <w:autoSpaceDN w:val="0"/>
              <w:jc w:val="center"/>
            </w:pPr>
            <w:r w:rsidRPr="005A35DB">
              <w:t>25 мест для зрителей</w:t>
            </w:r>
          </w:p>
        </w:tc>
        <w:tc>
          <w:tcPr>
            <w:tcW w:w="3901" w:type="dxa"/>
            <w:gridSpan w:val="2"/>
          </w:tcPr>
          <w:p w:rsidR="005A35DB" w:rsidRPr="005A35DB" w:rsidRDefault="005A35DB" w:rsidP="005A35DB">
            <w:pPr>
              <w:widowControl w:val="0"/>
              <w:autoSpaceDE w:val="0"/>
              <w:autoSpaceDN w:val="0"/>
              <w:jc w:val="center"/>
            </w:pPr>
            <w:r w:rsidRPr="005A35DB">
              <w:t>1</w:t>
            </w:r>
          </w:p>
          <w:p w:rsidR="005A35DB" w:rsidRPr="005A35DB" w:rsidRDefault="005A35DB" w:rsidP="005A35DB">
            <w:pPr>
              <w:widowControl w:val="0"/>
              <w:autoSpaceDE w:val="0"/>
              <w:autoSpaceDN w:val="0"/>
              <w:jc w:val="center"/>
            </w:pPr>
            <w:r w:rsidRPr="005A35DB">
              <w:t xml:space="preserve">+25 </w:t>
            </w:r>
            <w:proofErr w:type="spellStart"/>
            <w:r w:rsidRPr="005A35DB">
              <w:t>машиномест</w:t>
            </w:r>
            <w:proofErr w:type="spellEnd"/>
            <w:r w:rsidRPr="005A35DB">
              <w:t xml:space="preserve"> на 100 работающих</w:t>
            </w:r>
          </w:p>
        </w:tc>
      </w:tr>
      <w:tr w:rsidR="005A35DB" w:rsidRPr="005A35DB" w:rsidTr="005A35DB">
        <w:trPr>
          <w:trHeight w:val="173"/>
        </w:trPr>
        <w:tc>
          <w:tcPr>
            <w:tcW w:w="3513" w:type="dxa"/>
          </w:tcPr>
          <w:p w:rsidR="005A35DB" w:rsidRPr="005A35DB" w:rsidRDefault="005A35DB" w:rsidP="005A35DB">
            <w:pPr>
              <w:widowControl w:val="0"/>
              <w:autoSpaceDE w:val="0"/>
              <w:autoSpaceDN w:val="0"/>
            </w:pPr>
            <w:r w:rsidRPr="005A35DB">
              <w:t>Спортивные тренировочные залы, спортклубы, спорткомплексы (теннис, конный спорт, горнолыжные центры)</w:t>
            </w:r>
          </w:p>
        </w:tc>
        <w:tc>
          <w:tcPr>
            <w:tcW w:w="2225" w:type="dxa"/>
            <w:gridSpan w:val="2"/>
          </w:tcPr>
          <w:p w:rsidR="005A35DB" w:rsidRPr="005A35DB" w:rsidRDefault="005A35DB" w:rsidP="005A35DB">
            <w:pPr>
              <w:widowControl w:val="0"/>
              <w:autoSpaceDE w:val="0"/>
              <w:autoSpaceDN w:val="0"/>
              <w:jc w:val="center"/>
            </w:pPr>
            <w:r w:rsidRPr="005A35DB">
              <w:t>35 м</w:t>
            </w:r>
            <w:proofErr w:type="gramStart"/>
            <w:r w:rsidRPr="005A35DB">
              <w:rPr>
                <w:vertAlign w:val="superscript"/>
              </w:rPr>
              <w:t>2</w:t>
            </w:r>
            <w:proofErr w:type="gramEnd"/>
            <w:r w:rsidRPr="005A35DB">
              <w:t xml:space="preserve"> общей площади </w:t>
            </w:r>
          </w:p>
          <w:p w:rsidR="005A35DB" w:rsidRPr="005A35DB" w:rsidRDefault="005A35DB" w:rsidP="005A35DB">
            <w:pPr>
              <w:widowControl w:val="0"/>
              <w:autoSpaceDE w:val="0"/>
              <w:autoSpaceDN w:val="0"/>
              <w:jc w:val="center"/>
            </w:pPr>
            <w:r w:rsidRPr="005A35DB">
              <w:t>до 1000 м</w:t>
            </w:r>
            <w:proofErr w:type="gramStart"/>
            <w:r w:rsidRPr="005A35DB">
              <w:t>2</w:t>
            </w:r>
            <w:proofErr w:type="gramEnd"/>
            <w:r w:rsidRPr="005A35DB">
              <w:t>/</w:t>
            </w:r>
          </w:p>
          <w:p w:rsidR="005A35DB" w:rsidRPr="005A35DB" w:rsidRDefault="005A35DB" w:rsidP="005A35DB">
            <w:pPr>
              <w:widowControl w:val="0"/>
              <w:autoSpaceDE w:val="0"/>
              <w:autoSpaceDN w:val="0"/>
              <w:jc w:val="center"/>
            </w:pPr>
            <w:r w:rsidRPr="005A35DB">
              <w:t>50 м</w:t>
            </w:r>
            <w:proofErr w:type="gramStart"/>
            <w:r w:rsidRPr="005A35DB">
              <w:rPr>
                <w:vertAlign w:val="superscript"/>
              </w:rPr>
              <w:t>2</w:t>
            </w:r>
            <w:proofErr w:type="gramEnd"/>
            <w:r w:rsidRPr="005A35DB">
              <w:t xml:space="preserve"> общей площади более 1000 м2</w:t>
            </w:r>
          </w:p>
        </w:tc>
        <w:tc>
          <w:tcPr>
            <w:tcW w:w="3901" w:type="dxa"/>
            <w:gridSpan w:val="2"/>
          </w:tcPr>
          <w:p w:rsidR="005A35DB" w:rsidRPr="005A35DB" w:rsidRDefault="005A35DB" w:rsidP="005A35DB">
            <w:pPr>
              <w:widowControl w:val="0"/>
              <w:autoSpaceDE w:val="0"/>
              <w:autoSpaceDN w:val="0"/>
              <w:jc w:val="center"/>
            </w:pPr>
            <w:r w:rsidRPr="005A35DB">
              <w:t>1</w:t>
            </w:r>
          </w:p>
          <w:p w:rsidR="005A35DB" w:rsidRPr="005A35DB" w:rsidRDefault="005A35DB" w:rsidP="005A35DB">
            <w:pPr>
              <w:widowControl w:val="0"/>
              <w:autoSpaceDE w:val="0"/>
              <w:autoSpaceDN w:val="0"/>
              <w:jc w:val="center"/>
            </w:pPr>
            <w:r w:rsidRPr="005A35DB">
              <w:t xml:space="preserve">Но не менее 25 </w:t>
            </w:r>
            <w:proofErr w:type="spellStart"/>
            <w:r w:rsidRPr="005A35DB">
              <w:t>машиномест</w:t>
            </w:r>
            <w:proofErr w:type="spellEnd"/>
            <w:r w:rsidRPr="005A35DB">
              <w:t xml:space="preserve"> мест на объект общей площадью более 500 м</w:t>
            </w:r>
            <w:proofErr w:type="gramStart"/>
            <w:r w:rsidRPr="005A35DB">
              <w:t>2</w:t>
            </w:r>
            <w:proofErr w:type="gramEnd"/>
          </w:p>
        </w:tc>
      </w:tr>
      <w:tr w:rsidR="005A35DB" w:rsidRPr="005A35DB" w:rsidTr="005A35DB">
        <w:trPr>
          <w:trHeight w:val="173"/>
        </w:trPr>
        <w:tc>
          <w:tcPr>
            <w:tcW w:w="9639" w:type="dxa"/>
            <w:gridSpan w:val="5"/>
          </w:tcPr>
          <w:p w:rsidR="005A35DB" w:rsidRPr="005A35DB" w:rsidRDefault="005A35DB" w:rsidP="005A35DB">
            <w:pPr>
              <w:widowControl w:val="0"/>
              <w:autoSpaceDE w:val="0"/>
              <w:autoSpaceDN w:val="0"/>
              <w:jc w:val="center"/>
            </w:pPr>
            <w:r w:rsidRPr="005A35DB">
              <w:t>Учреждения культуры</w:t>
            </w:r>
          </w:p>
        </w:tc>
      </w:tr>
      <w:tr w:rsidR="005A35DB" w:rsidRPr="005A35DB" w:rsidTr="005A35DB">
        <w:trPr>
          <w:trHeight w:val="399"/>
        </w:trPr>
        <w:tc>
          <w:tcPr>
            <w:tcW w:w="3513" w:type="dxa"/>
          </w:tcPr>
          <w:p w:rsidR="005A35DB" w:rsidRPr="005A35DB" w:rsidRDefault="005A35DB" w:rsidP="005A35DB">
            <w:pPr>
              <w:widowControl w:val="0"/>
              <w:autoSpaceDE w:val="0"/>
              <w:autoSpaceDN w:val="0"/>
            </w:pPr>
            <w:r w:rsidRPr="005A35DB">
              <w:t>Театры, цирки, кинотеатры, концертные залы, музеи, выставки</w:t>
            </w:r>
          </w:p>
        </w:tc>
        <w:tc>
          <w:tcPr>
            <w:tcW w:w="2225" w:type="dxa"/>
            <w:gridSpan w:val="2"/>
          </w:tcPr>
          <w:p w:rsidR="005A35DB" w:rsidRPr="005A35DB" w:rsidRDefault="005A35DB" w:rsidP="005A35DB">
            <w:pPr>
              <w:widowControl w:val="0"/>
              <w:autoSpaceDE w:val="0"/>
              <w:autoSpaceDN w:val="0"/>
              <w:jc w:val="center"/>
            </w:pPr>
          </w:p>
        </w:tc>
        <w:tc>
          <w:tcPr>
            <w:tcW w:w="3901" w:type="dxa"/>
            <w:gridSpan w:val="2"/>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rPr>
          <w:trHeight w:val="571"/>
        </w:trPr>
        <w:tc>
          <w:tcPr>
            <w:tcW w:w="3513" w:type="dxa"/>
          </w:tcPr>
          <w:p w:rsidR="005A35DB" w:rsidRPr="005A35DB" w:rsidRDefault="005A35DB" w:rsidP="005A35DB">
            <w:pPr>
              <w:widowControl w:val="0"/>
              <w:autoSpaceDE w:val="0"/>
              <w:autoSpaceDN w:val="0"/>
            </w:pPr>
            <w:r w:rsidRPr="005A35DB">
              <w:t>Дома культуры, клубы, танцевальные залы</w:t>
            </w:r>
          </w:p>
        </w:tc>
        <w:tc>
          <w:tcPr>
            <w:tcW w:w="2225" w:type="dxa"/>
            <w:gridSpan w:val="2"/>
          </w:tcPr>
          <w:p w:rsidR="005A35DB" w:rsidRPr="005A35DB" w:rsidRDefault="005A35DB" w:rsidP="005A35DB">
            <w:pPr>
              <w:widowControl w:val="0"/>
              <w:autoSpaceDE w:val="0"/>
              <w:autoSpaceDN w:val="0"/>
              <w:jc w:val="center"/>
            </w:pPr>
            <w:r w:rsidRPr="005A35DB">
              <w:t xml:space="preserve">6 </w:t>
            </w:r>
            <w:proofErr w:type="gramStart"/>
            <w:r w:rsidRPr="005A35DB">
              <w:t>единовременных</w:t>
            </w:r>
            <w:proofErr w:type="gramEnd"/>
            <w:r w:rsidRPr="005A35DB">
              <w:t xml:space="preserve"> посетителя</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428"/>
        </w:trPr>
        <w:tc>
          <w:tcPr>
            <w:tcW w:w="3513" w:type="dxa"/>
          </w:tcPr>
          <w:p w:rsidR="005A35DB" w:rsidRPr="005A35DB" w:rsidRDefault="005A35DB" w:rsidP="005A35DB">
            <w:pPr>
              <w:widowControl w:val="0"/>
              <w:autoSpaceDE w:val="0"/>
              <w:autoSpaceDN w:val="0"/>
            </w:pPr>
            <w:r w:rsidRPr="005A35DB">
              <w:t>Парки культуры и отдыха</w:t>
            </w:r>
          </w:p>
        </w:tc>
        <w:tc>
          <w:tcPr>
            <w:tcW w:w="2225" w:type="dxa"/>
            <w:gridSpan w:val="2"/>
          </w:tcPr>
          <w:p w:rsidR="005A35DB" w:rsidRPr="005A35DB" w:rsidRDefault="005A35DB" w:rsidP="005A35DB">
            <w:pPr>
              <w:widowControl w:val="0"/>
              <w:autoSpaceDE w:val="0"/>
              <w:autoSpaceDN w:val="0"/>
              <w:jc w:val="center"/>
            </w:pPr>
            <w:r w:rsidRPr="005A35DB">
              <w:t>100 единовременных посетителей</w:t>
            </w:r>
          </w:p>
        </w:tc>
        <w:tc>
          <w:tcPr>
            <w:tcW w:w="3901" w:type="dxa"/>
            <w:gridSpan w:val="2"/>
          </w:tcPr>
          <w:p w:rsidR="005A35DB" w:rsidRPr="005A35DB" w:rsidRDefault="005A35DB" w:rsidP="005A35DB">
            <w:pPr>
              <w:widowControl w:val="0"/>
              <w:autoSpaceDE w:val="0"/>
              <w:autoSpaceDN w:val="0"/>
              <w:jc w:val="center"/>
            </w:pPr>
            <w:r w:rsidRPr="005A35DB">
              <w:t>20</w:t>
            </w:r>
          </w:p>
        </w:tc>
      </w:tr>
      <w:tr w:rsidR="005A35DB" w:rsidRPr="005A35DB" w:rsidTr="005A35DB">
        <w:trPr>
          <w:trHeight w:val="144"/>
        </w:trPr>
        <w:tc>
          <w:tcPr>
            <w:tcW w:w="9639" w:type="dxa"/>
            <w:gridSpan w:val="5"/>
          </w:tcPr>
          <w:p w:rsidR="005A35DB" w:rsidRPr="005A35DB" w:rsidRDefault="005A35DB" w:rsidP="005A35DB">
            <w:pPr>
              <w:widowControl w:val="0"/>
              <w:autoSpaceDE w:val="0"/>
              <w:autoSpaceDN w:val="0"/>
              <w:jc w:val="center"/>
            </w:pPr>
            <w:r w:rsidRPr="005A35DB">
              <w:t>Торговые объекты</w:t>
            </w:r>
          </w:p>
        </w:tc>
      </w:tr>
      <w:tr w:rsidR="005A35DB" w:rsidRPr="005A35DB" w:rsidTr="005A35DB">
        <w:trPr>
          <w:trHeight w:val="614"/>
        </w:trPr>
        <w:tc>
          <w:tcPr>
            <w:tcW w:w="3513" w:type="dxa"/>
          </w:tcPr>
          <w:p w:rsidR="005A35DB" w:rsidRPr="005A35DB" w:rsidRDefault="005A35DB" w:rsidP="005A35DB">
            <w:pPr>
              <w:widowControl w:val="0"/>
              <w:autoSpaceDE w:val="0"/>
              <w:autoSpaceDN w:val="0"/>
            </w:pPr>
            <w:proofErr w:type="gramStart"/>
            <w:r w:rsidRPr="005A35DB">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5A35DB" w:rsidRPr="005A35DB" w:rsidRDefault="005A35DB" w:rsidP="005A35DB">
            <w:pPr>
              <w:widowControl w:val="0"/>
              <w:autoSpaceDE w:val="0"/>
              <w:autoSpaceDN w:val="0"/>
              <w:jc w:val="center"/>
            </w:pPr>
            <w:r w:rsidRPr="005A35DB">
              <w:t>40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207"/>
        </w:trPr>
        <w:tc>
          <w:tcPr>
            <w:tcW w:w="9639" w:type="dxa"/>
            <w:gridSpan w:val="5"/>
          </w:tcPr>
          <w:p w:rsidR="005A35DB" w:rsidRPr="005A35DB" w:rsidRDefault="005A35DB" w:rsidP="005A35DB">
            <w:pPr>
              <w:widowControl w:val="0"/>
              <w:autoSpaceDE w:val="0"/>
              <w:autoSpaceDN w:val="0"/>
              <w:jc w:val="center"/>
            </w:pPr>
            <w:r w:rsidRPr="005A35DB">
              <w:t>Объекты общественного питания</w:t>
            </w:r>
          </w:p>
        </w:tc>
      </w:tr>
      <w:tr w:rsidR="005A35DB" w:rsidRPr="005A35DB" w:rsidTr="005A35DB">
        <w:trPr>
          <w:trHeight w:val="142"/>
        </w:trPr>
        <w:tc>
          <w:tcPr>
            <w:tcW w:w="3513" w:type="dxa"/>
          </w:tcPr>
          <w:p w:rsidR="005A35DB" w:rsidRPr="005A35DB" w:rsidRDefault="005A35DB" w:rsidP="005A35DB">
            <w:pPr>
              <w:widowControl w:val="0"/>
              <w:autoSpaceDE w:val="0"/>
              <w:autoSpaceDN w:val="0"/>
            </w:pPr>
            <w:r w:rsidRPr="005A35DB">
              <w:t>Рестораны и кафе, клубы</w:t>
            </w:r>
          </w:p>
        </w:tc>
        <w:tc>
          <w:tcPr>
            <w:tcW w:w="2225" w:type="dxa"/>
            <w:gridSpan w:val="2"/>
          </w:tcPr>
          <w:p w:rsidR="005A35DB" w:rsidRPr="005A35DB" w:rsidRDefault="005A35DB" w:rsidP="005A35DB">
            <w:pPr>
              <w:widowControl w:val="0"/>
              <w:autoSpaceDE w:val="0"/>
              <w:autoSpaceDN w:val="0"/>
              <w:jc w:val="center"/>
            </w:pPr>
            <w:r w:rsidRPr="005A35DB">
              <w:t xml:space="preserve">5 </w:t>
            </w:r>
            <w:proofErr w:type="gramStart"/>
            <w:r w:rsidRPr="005A35DB">
              <w:t>посадочных</w:t>
            </w:r>
            <w:proofErr w:type="gramEnd"/>
            <w:r w:rsidRPr="005A35DB">
              <w:t xml:space="preserve"> места</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207"/>
        </w:trPr>
        <w:tc>
          <w:tcPr>
            <w:tcW w:w="9639" w:type="dxa"/>
            <w:gridSpan w:val="5"/>
          </w:tcPr>
          <w:p w:rsidR="005A35DB" w:rsidRPr="005A35DB" w:rsidRDefault="005A35DB" w:rsidP="005A35DB">
            <w:pPr>
              <w:widowControl w:val="0"/>
              <w:autoSpaceDE w:val="0"/>
              <w:autoSpaceDN w:val="0"/>
              <w:jc w:val="center"/>
            </w:pPr>
            <w:bookmarkStart w:id="9" w:name="sub_1088"/>
            <w:r w:rsidRPr="005A35DB">
              <w:t>Средства размещения (объекты гостиничного обслуживания и объекты отдыха)</w:t>
            </w:r>
            <w:bookmarkEnd w:id="9"/>
          </w:p>
        </w:tc>
      </w:tr>
      <w:tr w:rsidR="005A35DB" w:rsidRPr="005A35DB" w:rsidTr="005A35DB">
        <w:trPr>
          <w:trHeight w:val="207"/>
        </w:trPr>
        <w:tc>
          <w:tcPr>
            <w:tcW w:w="3513" w:type="dxa"/>
          </w:tcPr>
          <w:p w:rsidR="005A35DB" w:rsidRPr="005A35DB" w:rsidRDefault="005A35DB" w:rsidP="005A35DB">
            <w:pPr>
              <w:widowControl w:val="0"/>
              <w:autoSpaceDE w:val="0"/>
              <w:autoSpaceDN w:val="0"/>
            </w:pPr>
            <w:r w:rsidRPr="005A35DB">
              <w:t>Гостиницы до 1000 м</w:t>
            </w:r>
            <w:proofErr w:type="gramStart"/>
            <w:r w:rsidRPr="005A35DB">
              <w:t>2</w:t>
            </w:r>
            <w:proofErr w:type="gramEnd"/>
            <w:r w:rsidRPr="005A35DB">
              <w:t xml:space="preserve"> общей </w:t>
            </w:r>
            <w:r w:rsidRPr="005A35DB">
              <w:lastRenderedPageBreak/>
              <w:t>площади</w:t>
            </w:r>
          </w:p>
        </w:tc>
        <w:tc>
          <w:tcPr>
            <w:tcW w:w="2225" w:type="dxa"/>
            <w:gridSpan w:val="2"/>
          </w:tcPr>
          <w:p w:rsidR="005A35DB" w:rsidRPr="005A35DB" w:rsidRDefault="005A35DB" w:rsidP="005A35DB">
            <w:pPr>
              <w:widowControl w:val="0"/>
              <w:autoSpaceDE w:val="0"/>
              <w:autoSpaceDN w:val="0"/>
              <w:jc w:val="center"/>
            </w:pPr>
            <w:r w:rsidRPr="005A35DB">
              <w:lastRenderedPageBreak/>
              <w:t>150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207"/>
        </w:trPr>
        <w:tc>
          <w:tcPr>
            <w:tcW w:w="3513" w:type="dxa"/>
          </w:tcPr>
          <w:p w:rsidR="005A35DB" w:rsidRPr="005A35DB" w:rsidRDefault="005A35DB" w:rsidP="005A35DB">
            <w:pPr>
              <w:widowControl w:val="0"/>
              <w:autoSpaceDE w:val="0"/>
              <w:autoSpaceDN w:val="0"/>
            </w:pPr>
            <w:r w:rsidRPr="005A35DB">
              <w:lastRenderedPageBreak/>
              <w:t>Гостиницы свыше 1000 м</w:t>
            </w:r>
            <w:proofErr w:type="gramStart"/>
            <w:r w:rsidRPr="005A35DB">
              <w:t>2</w:t>
            </w:r>
            <w:proofErr w:type="gramEnd"/>
            <w:r w:rsidRPr="005A35DB">
              <w:t xml:space="preserve"> общей площади</w:t>
            </w:r>
          </w:p>
        </w:tc>
        <w:tc>
          <w:tcPr>
            <w:tcW w:w="2225" w:type="dxa"/>
            <w:gridSpan w:val="2"/>
          </w:tcPr>
          <w:p w:rsidR="005A35DB" w:rsidRPr="005A35DB" w:rsidRDefault="005A35DB" w:rsidP="005A35DB">
            <w:pPr>
              <w:widowControl w:val="0"/>
              <w:autoSpaceDE w:val="0"/>
              <w:autoSpaceDN w:val="0"/>
              <w:jc w:val="center"/>
            </w:pPr>
            <w:r w:rsidRPr="005A35DB">
              <w:t>250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p w:rsidR="005A35DB" w:rsidRPr="005A35DB" w:rsidRDefault="005A35DB" w:rsidP="005A35DB">
            <w:pPr>
              <w:widowControl w:val="0"/>
              <w:autoSpaceDE w:val="0"/>
              <w:autoSpaceDN w:val="0"/>
              <w:jc w:val="center"/>
            </w:pPr>
            <w:r w:rsidRPr="005A35DB">
              <w:t>Но не менее 6</w:t>
            </w:r>
          </w:p>
        </w:tc>
      </w:tr>
      <w:tr w:rsidR="005A35DB" w:rsidRPr="005A35DB" w:rsidTr="005A35DB">
        <w:trPr>
          <w:trHeight w:val="207"/>
        </w:trPr>
        <w:tc>
          <w:tcPr>
            <w:tcW w:w="3513" w:type="dxa"/>
          </w:tcPr>
          <w:p w:rsidR="005A35DB" w:rsidRPr="005A35DB" w:rsidRDefault="005A35DB" w:rsidP="005A35DB">
            <w:pPr>
              <w:widowControl w:val="0"/>
              <w:autoSpaceDE w:val="0"/>
              <w:autoSpaceDN w:val="0"/>
              <w:adjustRightInd w:val="0"/>
            </w:pPr>
            <w:r w:rsidRPr="005A35DB">
              <w:t>Объекты средств размещения общей площадью до 1500 м</w:t>
            </w:r>
            <w:proofErr w:type="gramStart"/>
            <w:r w:rsidRPr="005A35DB">
              <w:t>2</w:t>
            </w:r>
            <w:proofErr w:type="gramEnd"/>
          </w:p>
        </w:tc>
        <w:tc>
          <w:tcPr>
            <w:tcW w:w="2225" w:type="dxa"/>
            <w:gridSpan w:val="2"/>
          </w:tcPr>
          <w:p w:rsidR="005A35DB" w:rsidRPr="005A35DB" w:rsidRDefault="005A35DB" w:rsidP="005A35DB">
            <w:pPr>
              <w:widowControl w:val="0"/>
              <w:autoSpaceDE w:val="0"/>
              <w:autoSpaceDN w:val="0"/>
              <w:adjustRightInd w:val="0"/>
            </w:pPr>
            <w:r w:rsidRPr="005A35DB">
              <w:t>150 м</w:t>
            </w:r>
            <w:proofErr w:type="gramStart"/>
            <w:r w:rsidRPr="005A35DB">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adjustRightInd w:val="0"/>
            </w:pPr>
            <w:proofErr w:type="gramStart"/>
            <w:r w:rsidRPr="005A35DB">
              <w:t>1</w:t>
            </w:r>
            <w:proofErr w:type="gramEnd"/>
            <w:r w:rsidRPr="005A35DB">
              <w:t xml:space="preserve"> но не менее 3 на 10 номеров</w:t>
            </w:r>
          </w:p>
        </w:tc>
      </w:tr>
      <w:tr w:rsidR="005A35DB" w:rsidRPr="005A35DB" w:rsidTr="005A35DB">
        <w:trPr>
          <w:trHeight w:val="207"/>
        </w:trPr>
        <w:tc>
          <w:tcPr>
            <w:tcW w:w="3513" w:type="dxa"/>
          </w:tcPr>
          <w:p w:rsidR="005A35DB" w:rsidRPr="005A35DB" w:rsidRDefault="005A35DB" w:rsidP="005A35DB">
            <w:pPr>
              <w:widowControl w:val="0"/>
              <w:autoSpaceDE w:val="0"/>
              <w:autoSpaceDN w:val="0"/>
              <w:adjustRightInd w:val="0"/>
            </w:pPr>
            <w:r w:rsidRPr="005A35DB">
              <w:t>Объекты средств размещения общей площадью от 1500 м</w:t>
            </w:r>
            <w:proofErr w:type="gramStart"/>
            <w:r w:rsidRPr="005A35DB">
              <w:t>2</w:t>
            </w:r>
            <w:proofErr w:type="gramEnd"/>
            <w:r w:rsidRPr="005A35DB">
              <w:t xml:space="preserve"> до 5000 м2</w:t>
            </w:r>
          </w:p>
        </w:tc>
        <w:tc>
          <w:tcPr>
            <w:tcW w:w="2225" w:type="dxa"/>
            <w:gridSpan w:val="2"/>
          </w:tcPr>
          <w:p w:rsidR="005A35DB" w:rsidRPr="005A35DB" w:rsidRDefault="005A35DB" w:rsidP="005A35DB">
            <w:pPr>
              <w:widowControl w:val="0"/>
              <w:autoSpaceDE w:val="0"/>
              <w:autoSpaceDN w:val="0"/>
              <w:adjustRightInd w:val="0"/>
            </w:pPr>
            <w:r w:rsidRPr="005A35DB">
              <w:t>250 м</w:t>
            </w:r>
            <w:proofErr w:type="gramStart"/>
            <w:r w:rsidRPr="005A35DB">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adjustRightInd w:val="0"/>
            </w:pPr>
            <w:proofErr w:type="gramStart"/>
            <w:r w:rsidRPr="005A35DB">
              <w:t>1</w:t>
            </w:r>
            <w:proofErr w:type="gramEnd"/>
            <w:r w:rsidRPr="005A35DB">
              <w:t xml:space="preserve"> но не менее 10</w:t>
            </w:r>
          </w:p>
        </w:tc>
      </w:tr>
      <w:tr w:rsidR="005A35DB" w:rsidRPr="005A35DB" w:rsidTr="005A35DB">
        <w:trPr>
          <w:trHeight w:val="207"/>
        </w:trPr>
        <w:tc>
          <w:tcPr>
            <w:tcW w:w="3513" w:type="dxa"/>
          </w:tcPr>
          <w:p w:rsidR="005A35DB" w:rsidRPr="005A35DB" w:rsidRDefault="005A35DB" w:rsidP="005A35DB">
            <w:pPr>
              <w:widowControl w:val="0"/>
              <w:autoSpaceDE w:val="0"/>
              <w:autoSpaceDN w:val="0"/>
              <w:adjustRightInd w:val="0"/>
            </w:pPr>
            <w:r w:rsidRPr="005A35DB">
              <w:t>Объекты средств размещения общей площадью 5000 м</w:t>
            </w:r>
            <w:proofErr w:type="gramStart"/>
            <w:r w:rsidRPr="005A35DB">
              <w:t>2</w:t>
            </w:r>
            <w:proofErr w:type="gramEnd"/>
            <w:r w:rsidRPr="005A35DB">
              <w:t xml:space="preserve"> и более</w:t>
            </w:r>
          </w:p>
        </w:tc>
        <w:tc>
          <w:tcPr>
            <w:tcW w:w="2225" w:type="dxa"/>
            <w:gridSpan w:val="2"/>
          </w:tcPr>
          <w:p w:rsidR="005A35DB" w:rsidRPr="005A35DB" w:rsidRDefault="005A35DB" w:rsidP="005A35DB">
            <w:pPr>
              <w:widowControl w:val="0"/>
              <w:autoSpaceDE w:val="0"/>
              <w:autoSpaceDN w:val="0"/>
              <w:adjustRightInd w:val="0"/>
            </w:pPr>
            <w:r w:rsidRPr="005A35DB">
              <w:t>300 м</w:t>
            </w:r>
            <w:proofErr w:type="gramStart"/>
            <w:r w:rsidRPr="005A35DB">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adjustRightInd w:val="0"/>
            </w:pPr>
            <w:proofErr w:type="gramStart"/>
            <w:r w:rsidRPr="005A35DB">
              <w:t>1</w:t>
            </w:r>
            <w:proofErr w:type="gramEnd"/>
            <w:r w:rsidRPr="005A35DB">
              <w:t xml:space="preserve"> но не менее 20</w:t>
            </w:r>
          </w:p>
        </w:tc>
      </w:tr>
      <w:tr w:rsidR="005A35DB" w:rsidRPr="005A35DB" w:rsidTr="005A35DB">
        <w:trPr>
          <w:trHeight w:val="207"/>
        </w:trPr>
        <w:tc>
          <w:tcPr>
            <w:tcW w:w="3513" w:type="dxa"/>
          </w:tcPr>
          <w:p w:rsidR="005A35DB" w:rsidRPr="005A35DB" w:rsidRDefault="005A35DB" w:rsidP="005A35DB">
            <w:pPr>
              <w:widowControl w:val="0"/>
              <w:autoSpaceDE w:val="0"/>
              <w:autoSpaceDN w:val="0"/>
              <w:adjustRightInd w:val="0"/>
            </w:pPr>
            <w:r w:rsidRPr="005A35DB">
              <w:t>Объекты средств размещения общей площадью 5000 м</w:t>
            </w:r>
            <w:proofErr w:type="gramStart"/>
            <w:r w:rsidRPr="005A35DB">
              <w:t>2</w:t>
            </w:r>
            <w:proofErr w:type="gramEnd"/>
            <w:r w:rsidRPr="005A35DB">
              <w:t xml:space="preserve"> и более (категории 4 и 5 звезд)</w:t>
            </w:r>
          </w:p>
        </w:tc>
        <w:tc>
          <w:tcPr>
            <w:tcW w:w="2225" w:type="dxa"/>
            <w:gridSpan w:val="2"/>
          </w:tcPr>
          <w:p w:rsidR="005A35DB" w:rsidRPr="005A35DB" w:rsidRDefault="005A35DB" w:rsidP="005A35DB">
            <w:pPr>
              <w:widowControl w:val="0"/>
              <w:autoSpaceDE w:val="0"/>
              <w:autoSpaceDN w:val="0"/>
              <w:adjustRightInd w:val="0"/>
            </w:pPr>
            <w:r w:rsidRPr="005A35DB">
              <w:t>350 м</w:t>
            </w:r>
            <w:proofErr w:type="gramStart"/>
            <w:r w:rsidRPr="005A35DB">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adjustRightInd w:val="0"/>
            </w:pPr>
            <w:proofErr w:type="gramStart"/>
            <w:r w:rsidRPr="005A35DB">
              <w:t>1</w:t>
            </w:r>
            <w:proofErr w:type="gramEnd"/>
            <w:r w:rsidRPr="005A35DB">
              <w:t xml:space="preserve"> но не менее 20</w:t>
            </w:r>
          </w:p>
        </w:tc>
      </w:tr>
      <w:tr w:rsidR="005A35DB" w:rsidRPr="005A35DB" w:rsidTr="005A35DB">
        <w:trPr>
          <w:trHeight w:val="207"/>
        </w:trPr>
        <w:tc>
          <w:tcPr>
            <w:tcW w:w="9639" w:type="dxa"/>
            <w:gridSpan w:val="5"/>
          </w:tcPr>
          <w:p w:rsidR="005A35DB" w:rsidRPr="005A35DB" w:rsidRDefault="005A35DB" w:rsidP="005A35DB">
            <w:pPr>
              <w:widowControl w:val="0"/>
              <w:autoSpaceDE w:val="0"/>
              <w:autoSpaceDN w:val="0"/>
              <w:jc w:val="center"/>
            </w:pPr>
            <w:r w:rsidRPr="005A35DB">
              <w:t>Объекты коммунально-бытового обслуживания</w:t>
            </w:r>
          </w:p>
        </w:tc>
      </w:tr>
      <w:tr w:rsidR="005A35DB" w:rsidRPr="005A35DB" w:rsidTr="005A35DB">
        <w:trPr>
          <w:trHeight w:val="207"/>
        </w:trPr>
        <w:tc>
          <w:tcPr>
            <w:tcW w:w="3513" w:type="dxa"/>
          </w:tcPr>
          <w:p w:rsidR="005A35DB" w:rsidRPr="005A35DB" w:rsidRDefault="005A35DB" w:rsidP="005A35DB">
            <w:pPr>
              <w:widowControl w:val="0"/>
              <w:autoSpaceDE w:val="0"/>
              <w:autoSpaceDN w:val="0"/>
            </w:pPr>
            <w:r w:rsidRPr="005A35DB">
              <w:t>Объекты бытового обслуживания, (ателье, химчистки, прачечные, мастерские)</w:t>
            </w:r>
          </w:p>
        </w:tc>
        <w:tc>
          <w:tcPr>
            <w:tcW w:w="2225" w:type="dxa"/>
            <w:gridSpan w:val="2"/>
          </w:tcPr>
          <w:p w:rsidR="005A35DB" w:rsidRPr="005A35DB" w:rsidRDefault="005A35DB" w:rsidP="005A35DB">
            <w:pPr>
              <w:widowControl w:val="0"/>
              <w:autoSpaceDE w:val="0"/>
              <w:autoSpaceDN w:val="0"/>
              <w:jc w:val="center"/>
            </w:pPr>
            <w:r w:rsidRPr="005A35DB">
              <w:t>30 м</w:t>
            </w:r>
            <w:proofErr w:type="gramStart"/>
            <w:r w:rsidRPr="005A35DB">
              <w:rPr>
                <w:vertAlign w:val="superscript"/>
              </w:rPr>
              <w:t>2</w:t>
            </w:r>
            <w:proofErr w:type="gramEnd"/>
            <w:r w:rsidRPr="005A35DB">
              <w:t xml:space="preserve"> общей площади</w:t>
            </w:r>
          </w:p>
        </w:tc>
        <w:tc>
          <w:tcPr>
            <w:tcW w:w="3901" w:type="dxa"/>
            <w:gridSpan w:val="2"/>
          </w:tcPr>
          <w:p w:rsidR="005A35DB" w:rsidRPr="005A35DB" w:rsidRDefault="005A35DB" w:rsidP="005A35DB">
            <w:pPr>
              <w:widowControl w:val="0"/>
              <w:autoSpaceDE w:val="0"/>
              <w:autoSpaceDN w:val="0"/>
              <w:jc w:val="center"/>
            </w:pPr>
            <w:r w:rsidRPr="005A35DB">
              <w:t>1</w:t>
            </w:r>
          </w:p>
          <w:p w:rsidR="005A35DB" w:rsidRPr="005A35DB" w:rsidRDefault="005A35DB" w:rsidP="005A35DB">
            <w:pPr>
              <w:widowControl w:val="0"/>
              <w:autoSpaceDE w:val="0"/>
              <w:autoSpaceDN w:val="0"/>
              <w:jc w:val="center"/>
            </w:pPr>
            <w:r w:rsidRPr="005A35DB">
              <w:t>Но не менее 1</w:t>
            </w:r>
          </w:p>
        </w:tc>
      </w:tr>
      <w:tr w:rsidR="005A35DB" w:rsidRPr="005A35DB" w:rsidTr="005A35DB">
        <w:trPr>
          <w:trHeight w:val="207"/>
        </w:trPr>
        <w:tc>
          <w:tcPr>
            <w:tcW w:w="9639" w:type="dxa"/>
            <w:gridSpan w:val="5"/>
          </w:tcPr>
          <w:p w:rsidR="005A35DB" w:rsidRPr="005A35DB" w:rsidRDefault="005A35DB" w:rsidP="005A35DB">
            <w:pPr>
              <w:widowControl w:val="0"/>
              <w:autoSpaceDE w:val="0"/>
              <w:autoSpaceDN w:val="0"/>
              <w:jc w:val="center"/>
            </w:pPr>
            <w:r w:rsidRPr="005A35DB">
              <w:t>Вокзалы</w:t>
            </w:r>
          </w:p>
        </w:tc>
      </w:tr>
      <w:tr w:rsidR="005A35DB" w:rsidRPr="005A35DB" w:rsidTr="005A35DB">
        <w:trPr>
          <w:trHeight w:val="207"/>
        </w:trPr>
        <w:tc>
          <w:tcPr>
            <w:tcW w:w="3513" w:type="dxa"/>
          </w:tcPr>
          <w:p w:rsidR="005A35DB" w:rsidRPr="005A35DB" w:rsidRDefault="005A35DB" w:rsidP="005A35DB">
            <w:pPr>
              <w:widowControl w:val="0"/>
              <w:autoSpaceDE w:val="0"/>
              <w:autoSpaceDN w:val="0"/>
            </w:pPr>
            <w:r w:rsidRPr="005A35DB">
              <w:t>Вокзалы всех видов транспорта, в том числе аэропорты, речные вокзалы</w:t>
            </w:r>
          </w:p>
        </w:tc>
        <w:tc>
          <w:tcPr>
            <w:tcW w:w="2225" w:type="dxa"/>
            <w:gridSpan w:val="2"/>
          </w:tcPr>
          <w:p w:rsidR="005A35DB" w:rsidRPr="005A35DB" w:rsidRDefault="005A35DB" w:rsidP="005A35DB">
            <w:pPr>
              <w:widowControl w:val="0"/>
              <w:autoSpaceDE w:val="0"/>
              <w:autoSpaceDN w:val="0"/>
              <w:jc w:val="center"/>
            </w:pPr>
          </w:p>
        </w:tc>
        <w:tc>
          <w:tcPr>
            <w:tcW w:w="3901" w:type="dxa"/>
            <w:gridSpan w:val="2"/>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rPr>
          <w:trHeight w:val="540"/>
        </w:trPr>
        <w:tc>
          <w:tcPr>
            <w:tcW w:w="3513" w:type="dxa"/>
          </w:tcPr>
          <w:p w:rsidR="005A35DB" w:rsidRPr="005A35DB" w:rsidRDefault="005A35DB" w:rsidP="005A35DB">
            <w:pPr>
              <w:widowControl w:val="0"/>
              <w:autoSpaceDE w:val="0"/>
              <w:autoSpaceDN w:val="0"/>
            </w:pPr>
            <w:r w:rsidRPr="005A35DB">
              <w:t>Станции технического обслуживания, автомойки</w:t>
            </w:r>
          </w:p>
        </w:tc>
        <w:tc>
          <w:tcPr>
            <w:tcW w:w="2225" w:type="dxa"/>
            <w:gridSpan w:val="2"/>
          </w:tcPr>
          <w:p w:rsidR="005A35DB" w:rsidRPr="005A35DB" w:rsidRDefault="005A35DB" w:rsidP="005A35DB">
            <w:pPr>
              <w:widowControl w:val="0"/>
              <w:autoSpaceDE w:val="0"/>
              <w:autoSpaceDN w:val="0"/>
              <w:jc w:val="center"/>
            </w:pPr>
            <w:r w:rsidRPr="005A35DB">
              <w:t>1 бокс</w:t>
            </w:r>
          </w:p>
        </w:tc>
        <w:tc>
          <w:tcPr>
            <w:tcW w:w="3901" w:type="dxa"/>
            <w:gridSpan w:val="2"/>
          </w:tcPr>
          <w:p w:rsidR="005A35DB" w:rsidRPr="005A35DB" w:rsidRDefault="005A35DB" w:rsidP="005A35DB">
            <w:pPr>
              <w:widowControl w:val="0"/>
              <w:autoSpaceDE w:val="0"/>
              <w:autoSpaceDN w:val="0"/>
              <w:jc w:val="center"/>
            </w:pPr>
            <w:r w:rsidRPr="005A35DB">
              <w:t>1</w:t>
            </w:r>
          </w:p>
        </w:tc>
      </w:tr>
      <w:tr w:rsidR="005A35DB" w:rsidRPr="005A35DB" w:rsidTr="005A35DB">
        <w:trPr>
          <w:trHeight w:val="208"/>
        </w:trPr>
        <w:tc>
          <w:tcPr>
            <w:tcW w:w="9639" w:type="dxa"/>
            <w:gridSpan w:val="5"/>
          </w:tcPr>
          <w:p w:rsidR="005A35DB" w:rsidRPr="005A35DB" w:rsidRDefault="005A35DB" w:rsidP="005A35DB">
            <w:pPr>
              <w:widowControl w:val="0"/>
              <w:autoSpaceDE w:val="0"/>
              <w:autoSpaceDN w:val="0"/>
              <w:adjustRightInd w:val="0"/>
              <w:jc w:val="center"/>
              <w:rPr>
                <w:rFonts w:ascii="Times New Roman CYR" w:hAnsi="Times New Roman CYR" w:cs="Times New Roman CYR"/>
              </w:rPr>
            </w:pPr>
            <w:bookmarkStart w:id="10" w:name="sub_10800"/>
            <w:r w:rsidRPr="005A35DB">
              <w:rPr>
                <w:rFonts w:ascii="Times New Roman CYR" w:hAnsi="Times New Roman CYR" w:cs="Times New Roman CYR"/>
              </w:rPr>
              <w:t>Объекты отдыха</w:t>
            </w:r>
            <w:bookmarkEnd w:id="10"/>
          </w:p>
        </w:tc>
      </w:tr>
      <w:tr w:rsidR="005A35DB" w:rsidRPr="005A35DB" w:rsidTr="005A35DB">
        <w:trPr>
          <w:trHeight w:val="540"/>
        </w:trPr>
        <w:tc>
          <w:tcPr>
            <w:tcW w:w="3528" w:type="dxa"/>
            <w:gridSpan w:val="2"/>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5A35DB" w:rsidRPr="005A35DB" w:rsidTr="005A35DB">
        <w:trPr>
          <w:trHeight w:val="540"/>
        </w:trPr>
        <w:tc>
          <w:tcPr>
            <w:tcW w:w="9639" w:type="dxa"/>
            <w:gridSpan w:val="5"/>
          </w:tcPr>
          <w:p w:rsidR="005A35DB" w:rsidRPr="005A35DB" w:rsidRDefault="005A35DB" w:rsidP="005A35DB">
            <w:pPr>
              <w:widowControl w:val="0"/>
              <w:autoSpaceDE w:val="0"/>
              <w:autoSpaceDN w:val="0"/>
              <w:ind w:firstLine="540"/>
              <w:jc w:val="both"/>
            </w:pPr>
            <w:r w:rsidRPr="005A35DB">
              <w:t>Примечания.</w:t>
            </w:r>
          </w:p>
          <w:p w:rsidR="005A35DB" w:rsidRPr="005A35DB" w:rsidRDefault="005A35DB" w:rsidP="005A35DB">
            <w:pPr>
              <w:widowControl w:val="0"/>
              <w:autoSpaceDE w:val="0"/>
              <w:autoSpaceDN w:val="0"/>
              <w:ind w:left="80" w:right="79" w:firstLine="540"/>
              <w:jc w:val="both"/>
            </w:pPr>
            <w:r w:rsidRPr="005A35DB">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5A35DB" w:rsidRPr="005A35DB" w:rsidRDefault="005A35DB" w:rsidP="005A35DB">
            <w:pPr>
              <w:widowControl w:val="0"/>
              <w:autoSpaceDE w:val="0"/>
              <w:autoSpaceDN w:val="0"/>
              <w:ind w:left="80" w:right="79" w:firstLine="540"/>
              <w:jc w:val="both"/>
            </w:pPr>
            <w:r w:rsidRPr="005A35DB">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5A35DB" w:rsidRPr="005A35DB" w:rsidRDefault="005A35DB" w:rsidP="005A35DB">
            <w:pPr>
              <w:widowControl w:val="0"/>
              <w:autoSpaceDE w:val="0"/>
              <w:autoSpaceDN w:val="0"/>
              <w:ind w:left="80" w:right="79" w:firstLine="540"/>
              <w:jc w:val="both"/>
            </w:pPr>
            <w:r w:rsidRPr="005A35DB">
              <w:t>3. При расчете общей площади не учитывается площадь встроено-пристроенных гаражей-стоянок;</w:t>
            </w:r>
          </w:p>
          <w:p w:rsidR="005A35DB" w:rsidRPr="005A35DB" w:rsidRDefault="005A35DB" w:rsidP="005A35DB">
            <w:pPr>
              <w:widowControl w:val="0"/>
              <w:autoSpaceDE w:val="0"/>
              <w:autoSpaceDN w:val="0"/>
              <w:ind w:left="80" w:right="79" w:firstLine="540"/>
              <w:jc w:val="both"/>
            </w:pPr>
            <w:proofErr w:type="spellStart"/>
            <w:r w:rsidRPr="005A35DB">
              <w:rPr>
                <w:highlight w:val="lightGray"/>
              </w:rPr>
              <w:t>п.п</w:t>
            </w:r>
            <w:proofErr w:type="spellEnd"/>
            <w:r w:rsidRPr="005A35DB">
              <w:rPr>
                <w:highlight w:val="lightGray"/>
              </w:rPr>
              <w:t>. 4 – 7 исключены решением _</w:t>
            </w:r>
            <w:r w:rsidR="00E4049A">
              <w:rPr>
                <w:highlight w:val="lightGray"/>
              </w:rPr>
              <w:t>___ 2024</w:t>
            </w:r>
            <w:r w:rsidRPr="005A35DB">
              <w:rPr>
                <w:highlight w:val="lightGray"/>
              </w:rPr>
              <w:t xml:space="preserve"> г.</w:t>
            </w:r>
          </w:p>
          <w:p w:rsidR="005A35DB" w:rsidRPr="005A35DB" w:rsidRDefault="005A35DB" w:rsidP="005A35DB">
            <w:pPr>
              <w:widowControl w:val="0"/>
              <w:autoSpaceDE w:val="0"/>
              <w:autoSpaceDN w:val="0"/>
              <w:ind w:left="80" w:right="79" w:firstLine="540"/>
              <w:jc w:val="both"/>
            </w:pPr>
            <w:r w:rsidRPr="005A35DB">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A35DB" w:rsidRPr="005A35DB" w:rsidRDefault="005A35DB" w:rsidP="005A35DB">
            <w:pPr>
              <w:widowControl w:val="0"/>
              <w:autoSpaceDE w:val="0"/>
              <w:autoSpaceDN w:val="0"/>
              <w:ind w:firstLine="601"/>
              <w:jc w:val="both"/>
            </w:pPr>
            <w:proofErr w:type="spellStart"/>
            <w:r w:rsidRPr="005A35DB">
              <w:rPr>
                <w:highlight w:val="lightGray"/>
              </w:rPr>
              <w:t>п.п</w:t>
            </w:r>
            <w:proofErr w:type="spellEnd"/>
            <w:r w:rsidRPr="005A35DB">
              <w:rPr>
                <w:highlight w:val="lightGray"/>
              </w:rPr>
              <w:t>. 9 – 12 исключены решением _</w:t>
            </w:r>
            <w:r w:rsidR="00E4049A">
              <w:rPr>
                <w:highlight w:val="lightGray"/>
              </w:rPr>
              <w:t>___ 2024</w:t>
            </w:r>
            <w:r w:rsidRPr="005A35DB">
              <w:rPr>
                <w:highlight w:val="lightGray"/>
              </w:rPr>
              <w:t xml:space="preserve"> г.</w:t>
            </w:r>
          </w:p>
        </w:tc>
      </w:tr>
    </w:tbl>
    <w:p w:rsidR="005A35DB" w:rsidRPr="005A35DB" w:rsidRDefault="005A35DB" w:rsidP="005A35DB">
      <w:pPr>
        <w:widowControl w:val="0"/>
        <w:tabs>
          <w:tab w:val="left" w:pos="591"/>
        </w:tabs>
        <w:spacing w:after="0" w:line="240" w:lineRule="auto"/>
        <w:ind w:right="20"/>
        <w:rPr>
          <w:rFonts w:ascii="Times New Roman" w:eastAsia="Times New Roman" w:hAnsi="Times New Roman" w:cs="Times New Roman"/>
          <w:color w:val="000000"/>
          <w:lang w:eastAsia="ru-RU"/>
        </w:rPr>
      </w:pPr>
    </w:p>
    <w:p w:rsidR="005A35DB" w:rsidRPr="005A35DB" w:rsidRDefault="005A35DB" w:rsidP="005A35DB">
      <w:pPr>
        <w:widowControl w:val="0"/>
        <w:tabs>
          <w:tab w:val="left" w:pos="591"/>
        </w:tabs>
        <w:spacing w:after="0" w:line="240" w:lineRule="auto"/>
        <w:ind w:right="20"/>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highlight w:val="lightGray"/>
          <w:lang w:eastAsia="ru-RU"/>
        </w:rPr>
        <w:t xml:space="preserve">таблица 7.11 исключена решением </w:t>
      </w:r>
      <w:r w:rsidR="00E4049A">
        <w:rPr>
          <w:rFonts w:ascii="Times New Roman" w:eastAsia="Times New Roman" w:hAnsi="Times New Roman" w:cs="Times New Roman"/>
          <w:color w:val="000000"/>
          <w:highlight w:val="lightGray"/>
          <w:lang w:eastAsia="ru-RU"/>
        </w:rPr>
        <w:t>___ 2024</w:t>
      </w:r>
      <w:r w:rsidRPr="005A35DB">
        <w:rPr>
          <w:rFonts w:ascii="Times New Roman" w:eastAsia="Times New Roman" w:hAnsi="Times New Roman" w:cs="Times New Roman"/>
          <w:color w:val="000000"/>
          <w:highlight w:val="lightGray"/>
          <w:lang w:eastAsia="ru-RU"/>
        </w:rPr>
        <w:t xml:space="preserve"> г.</w:t>
      </w:r>
    </w:p>
    <w:p w:rsidR="005A35DB" w:rsidRPr="005A35DB" w:rsidRDefault="005A35DB" w:rsidP="005A35DB">
      <w:pPr>
        <w:spacing w:before="240" w:after="0" w:line="240" w:lineRule="auto"/>
        <w:ind w:firstLine="567"/>
        <w:jc w:val="center"/>
        <w:rPr>
          <w:rFonts w:ascii="Times New Roman" w:eastAsia="Times New Roman" w:hAnsi="Times New Roman" w:cs="Times New Roman"/>
          <w:color w:val="000000"/>
        </w:rPr>
      </w:pPr>
      <w:r w:rsidRPr="005A35DB">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5A35DB" w:rsidRPr="005A35DB" w:rsidRDefault="005A35DB" w:rsidP="005A35DB">
      <w:pPr>
        <w:spacing w:after="0" w:line="240" w:lineRule="auto"/>
        <w:ind w:firstLine="567"/>
        <w:jc w:val="right"/>
        <w:rPr>
          <w:rFonts w:ascii="Times New Roman" w:eastAsia="Times New Roman" w:hAnsi="Times New Roman" w:cs="Times New Roman"/>
          <w:color w:val="000000"/>
        </w:rPr>
      </w:pPr>
      <w:r w:rsidRPr="005A35DB">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5A35DB" w:rsidRPr="005A35DB" w:rsidTr="005A35DB">
        <w:tc>
          <w:tcPr>
            <w:tcW w:w="3955" w:type="dxa"/>
          </w:tcPr>
          <w:p w:rsidR="005A35DB" w:rsidRPr="005A35DB" w:rsidRDefault="005A35DB" w:rsidP="005A35DB">
            <w:pPr>
              <w:widowControl w:val="0"/>
              <w:autoSpaceDE w:val="0"/>
              <w:autoSpaceDN w:val="0"/>
              <w:jc w:val="center"/>
              <w:rPr>
                <w:sz w:val="22"/>
                <w:szCs w:val="22"/>
              </w:rPr>
            </w:pPr>
            <w:r w:rsidRPr="005A35DB">
              <w:rPr>
                <w:sz w:val="22"/>
                <w:szCs w:val="22"/>
              </w:rPr>
              <w:t>Объект</w:t>
            </w:r>
          </w:p>
        </w:tc>
        <w:tc>
          <w:tcPr>
            <w:tcW w:w="1587" w:type="dxa"/>
          </w:tcPr>
          <w:p w:rsidR="005A35DB" w:rsidRPr="005A35DB" w:rsidRDefault="005A35DB" w:rsidP="005A35DB">
            <w:pPr>
              <w:widowControl w:val="0"/>
              <w:autoSpaceDE w:val="0"/>
              <w:autoSpaceDN w:val="0"/>
              <w:jc w:val="center"/>
              <w:rPr>
                <w:sz w:val="22"/>
                <w:szCs w:val="22"/>
              </w:rPr>
            </w:pPr>
            <w:r w:rsidRPr="005A35DB">
              <w:rPr>
                <w:sz w:val="22"/>
                <w:szCs w:val="22"/>
              </w:rPr>
              <w:t>Расчетная единица</w:t>
            </w: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Вместимость объекта</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 xml:space="preserve">Площадь участка под объект, </w:t>
            </w:r>
            <w:proofErr w:type="gramStart"/>
            <w:r w:rsidRPr="005A35DB">
              <w:rPr>
                <w:sz w:val="22"/>
                <w:szCs w:val="22"/>
              </w:rPr>
              <w:t>га</w:t>
            </w:r>
            <w:proofErr w:type="gramEnd"/>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r w:rsidRPr="005A35DB">
              <w:rPr>
                <w:sz w:val="22"/>
                <w:szCs w:val="22"/>
              </w:rPr>
              <w:t>Многоэтажные гаражи для легковых таксомоторов и базы проката легковых автомобилей</w:t>
            </w:r>
          </w:p>
        </w:tc>
        <w:tc>
          <w:tcPr>
            <w:tcW w:w="1587" w:type="dxa"/>
          </w:tcPr>
          <w:p w:rsidR="005A35DB" w:rsidRPr="005A35DB" w:rsidRDefault="005A35DB" w:rsidP="005A35DB">
            <w:pPr>
              <w:widowControl w:val="0"/>
              <w:autoSpaceDE w:val="0"/>
              <w:autoSpaceDN w:val="0"/>
              <w:rPr>
                <w:sz w:val="22"/>
                <w:szCs w:val="22"/>
              </w:rPr>
            </w:pPr>
            <w:r w:rsidRPr="005A35DB">
              <w:rPr>
                <w:sz w:val="22"/>
                <w:szCs w:val="22"/>
              </w:rPr>
              <w:t>таксомотор, автомобиль проката</w:t>
            </w: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100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0,5</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300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1,2</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500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1,6</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800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2,1</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1000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2,3</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r w:rsidRPr="005A35DB">
              <w:rPr>
                <w:sz w:val="22"/>
                <w:szCs w:val="22"/>
              </w:rPr>
              <w:t>Гаражи грузовых автомобилей</w:t>
            </w:r>
          </w:p>
        </w:tc>
        <w:tc>
          <w:tcPr>
            <w:tcW w:w="1587" w:type="dxa"/>
          </w:tcPr>
          <w:p w:rsidR="005A35DB" w:rsidRPr="005A35DB" w:rsidRDefault="005A35DB" w:rsidP="005A35DB">
            <w:pPr>
              <w:widowControl w:val="0"/>
              <w:autoSpaceDE w:val="0"/>
              <w:autoSpaceDN w:val="0"/>
              <w:rPr>
                <w:sz w:val="22"/>
                <w:szCs w:val="22"/>
              </w:rPr>
            </w:pPr>
            <w:r w:rsidRPr="005A35DB">
              <w:rPr>
                <w:sz w:val="22"/>
                <w:szCs w:val="22"/>
              </w:rPr>
              <w:t>автомобиль</w:t>
            </w: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100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2</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200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3,5</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300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4,5</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500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6</w:t>
            </w:r>
          </w:p>
        </w:tc>
      </w:tr>
      <w:tr w:rsidR="005A35DB" w:rsidRPr="005A35DB" w:rsidTr="005A35DB">
        <w:tc>
          <w:tcPr>
            <w:tcW w:w="3955" w:type="dxa"/>
          </w:tcPr>
          <w:p w:rsidR="005A35DB" w:rsidRPr="005A35DB" w:rsidRDefault="005A35DB" w:rsidP="005A35DB">
            <w:pPr>
              <w:widowControl w:val="0"/>
              <w:autoSpaceDE w:val="0"/>
              <w:autoSpaceDN w:val="0"/>
              <w:ind w:firstLine="222"/>
              <w:rPr>
                <w:sz w:val="22"/>
                <w:szCs w:val="22"/>
              </w:rPr>
            </w:pPr>
            <w:r w:rsidRPr="005A35DB">
              <w:rPr>
                <w:sz w:val="22"/>
                <w:szCs w:val="22"/>
              </w:rPr>
              <w:t>Автобусные парки (гаражи)</w:t>
            </w:r>
          </w:p>
        </w:tc>
        <w:tc>
          <w:tcPr>
            <w:tcW w:w="1587" w:type="dxa"/>
          </w:tcPr>
          <w:p w:rsidR="005A35DB" w:rsidRPr="005A35DB" w:rsidRDefault="005A35DB" w:rsidP="005A35DB">
            <w:pPr>
              <w:widowControl w:val="0"/>
              <w:autoSpaceDE w:val="0"/>
              <w:autoSpaceDN w:val="0"/>
              <w:rPr>
                <w:sz w:val="22"/>
                <w:szCs w:val="22"/>
              </w:rPr>
            </w:pPr>
            <w:r w:rsidRPr="005A35DB">
              <w:rPr>
                <w:sz w:val="22"/>
                <w:szCs w:val="22"/>
              </w:rPr>
              <w:t>машина</w:t>
            </w: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100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2,3</w:t>
            </w:r>
          </w:p>
        </w:tc>
      </w:tr>
      <w:tr w:rsidR="005A35DB" w:rsidRPr="005A35DB" w:rsidTr="005A35DB">
        <w:tc>
          <w:tcPr>
            <w:tcW w:w="3955" w:type="dxa"/>
          </w:tcPr>
          <w:p w:rsidR="005A35DB" w:rsidRPr="005A35DB" w:rsidRDefault="005A35DB" w:rsidP="005A35DB">
            <w:pPr>
              <w:widowControl w:val="0"/>
              <w:autoSpaceDE w:val="0"/>
              <w:autoSpaceDN w:val="0"/>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200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3,5</w:t>
            </w:r>
          </w:p>
        </w:tc>
      </w:tr>
      <w:tr w:rsidR="005A35DB" w:rsidRPr="005A35DB" w:rsidTr="005A35DB">
        <w:tc>
          <w:tcPr>
            <w:tcW w:w="3955" w:type="dxa"/>
          </w:tcPr>
          <w:p w:rsidR="005A35DB" w:rsidRPr="005A35DB" w:rsidRDefault="005A35DB" w:rsidP="005A35DB">
            <w:pPr>
              <w:widowControl w:val="0"/>
              <w:autoSpaceDE w:val="0"/>
              <w:autoSpaceDN w:val="0"/>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300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4,5</w:t>
            </w:r>
          </w:p>
        </w:tc>
      </w:tr>
      <w:tr w:rsidR="005A35DB" w:rsidRPr="005A35DB" w:rsidTr="005A35DB">
        <w:trPr>
          <w:trHeight w:val="168"/>
        </w:trPr>
        <w:tc>
          <w:tcPr>
            <w:tcW w:w="3955" w:type="dxa"/>
          </w:tcPr>
          <w:p w:rsidR="005A35DB" w:rsidRPr="005A35DB" w:rsidRDefault="005A35DB" w:rsidP="005A35DB">
            <w:pPr>
              <w:widowControl w:val="0"/>
              <w:autoSpaceDE w:val="0"/>
              <w:autoSpaceDN w:val="0"/>
              <w:rPr>
                <w:sz w:val="22"/>
                <w:szCs w:val="22"/>
              </w:rPr>
            </w:pPr>
          </w:p>
        </w:tc>
        <w:tc>
          <w:tcPr>
            <w:tcW w:w="1587" w:type="dxa"/>
          </w:tcPr>
          <w:p w:rsidR="005A35DB" w:rsidRPr="005A35DB" w:rsidRDefault="005A35DB" w:rsidP="005A35DB">
            <w:pPr>
              <w:widowControl w:val="0"/>
              <w:autoSpaceDE w:val="0"/>
              <w:autoSpaceDN w:val="0"/>
              <w:rPr>
                <w:sz w:val="22"/>
                <w:szCs w:val="22"/>
              </w:rPr>
            </w:pPr>
          </w:p>
        </w:tc>
        <w:tc>
          <w:tcPr>
            <w:tcW w:w="1417" w:type="dxa"/>
          </w:tcPr>
          <w:p w:rsidR="005A35DB" w:rsidRPr="005A35DB" w:rsidRDefault="005A35DB" w:rsidP="005A35DB">
            <w:pPr>
              <w:widowControl w:val="0"/>
              <w:autoSpaceDE w:val="0"/>
              <w:autoSpaceDN w:val="0"/>
              <w:jc w:val="center"/>
              <w:rPr>
                <w:sz w:val="22"/>
                <w:szCs w:val="22"/>
              </w:rPr>
            </w:pPr>
            <w:r w:rsidRPr="005A35DB">
              <w:rPr>
                <w:sz w:val="22"/>
                <w:szCs w:val="22"/>
              </w:rPr>
              <w:t>500</w:t>
            </w:r>
          </w:p>
        </w:tc>
        <w:tc>
          <w:tcPr>
            <w:tcW w:w="2680" w:type="dxa"/>
          </w:tcPr>
          <w:p w:rsidR="005A35DB" w:rsidRPr="005A35DB" w:rsidRDefault="005A35DB" w:rsidP="005A35DB">
            <w:pPr>
              <w:widowControl w:val="0"/>
              <w:autoSpaceDE w:val="0"/>
              <w:autoSpaceDN w:val="0"/>
              <w:jc w:val="center"/>
              <w:rPr>
                <w:sz w:val="22"/>
                <w:szCs w:val="22"/>
              </w:rPr>
            </w:pPr>
            <w:r w:rsidRPr="005A35DB">
              <w:rPr>
                <w:sz w:val="22"/>
                <w:szCs w:val="22"/>
              </w:rPr>
              <w:t>6,5</w:t>
            </w:r>
          </w:p>
        </w:tc>
      </w:tr>
      <w:tr w:rsidR="005A35DB" w:rsidRPr="005A35DB" w:rsidTr="005A35DB">
        <w:trPr>
          <w:trHeight w:val="326"/>
        </w:trPr>
        <w:tc>
          <w:tcPr>
            <w:tcW w:w="9639" w:type="dxa"/>
            <w:gridSpan w:val="4"/>
          </w:tcPr>
          <w:p w:rsidR="005A35DB" w:rsidRPr="005A35DB" w:rsidRDefault="005A35DB" w:rsidP="005A35DB">
            <w:pPr>
              <w:widowControl w:val="0"/>
              <w:autoSpaceDE w:val="0"/>
              <w:autoSpaceDN w:val="0"/>
              <w:ind w:firstLine="567"/>
              <w:jc w:val="both"/>
              <w:rPr>
                <w:sz w:val="22"/>
                <w:szCs w:val="22"/>
              </w:rPr>
            </w:pPr>
            <w:r w:rsidRPr="005A35DB">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5A35DB" w:rsidRPr="005A35DB" w:rsidRDefault="005A35DB" w:rsidP="005A35DB">
      <w:pPr>
        <w:spacing w:after="120" w:line="240" w:lineRule="auto"/>
        <w:ind w:right="-142" w:firstLine="567"/>
        <w:contextualSpacing/>
        <w:jc w:val="center"/>
        <w:rPr>
          <w:rFonts w:ascii="Times New Roman" w:eastAsia="Times New Roman" w:hAnsi="Times New Roman" w:cs="Times New Roman"/>
        </w:rPr>
      </w:pPr>
    </w:p>
    <w:p w:rsidR="005A35DB" w:rsidRPr="005A35DB" w:rsidRDefault="005A35DB" w:rsidP="005A35DB">
      <w:pPr>
        <w:spacing w:line="240" w:lineRule="auto"/>
        <w:ind w:right="-142" w:firstLine="567"/>
        <w:contextualSpacing/>
        <w:rPr>
          <w:rFonts w:ascii="Times New Roman" w:eastAsia="Times New Roman" w:hAnsi="Times New Roman" w:cs="Times New Roman"/>
        </w:rPr>
      </w:pPr>
      <w:r w:rsidRPr="005A35DB">
        <w:rPr>
          <w:rFonts w:ascii="Times New Roman" w:eastAsia="Times New Roman" w:hAnsi="Times New Roman" w:cs="Times New Roman"/>
          <w:highlight w:val="lightGray"/>
        </w:rPr>
        <w:t xml:space="preserve">Таблицы 7.13 - 7.15 исключены решением </w:t>
      </w:r>
      <w:r w:rsidR="00E4049A">
        <w:rPr>
          <w:rFonts w:ascii="Times New Roman" w:eastAsia="Times New Roman" w:hAnsi="Times New Roman" w:cs="Times New Roman"/>
          <w:highlight w:val="lightGray"/>
        </w:rPr>
        <w:t>___ 2024</w:t>
      </w:r>
      <w:r w:rsidRPr="005A35DB">
        <w:rPr>
          <w:rFonts w:ascii="Times New Roman" w:eastAsia="Times New Roman" w:hAnsi="Times New Roman" w:cs="Times New Roman"/>
          <w:highlight w:val="lightGray"/>
        </w:rPr>
        <w:t xml:space="preserve"> г.</w:t>
      </w:r>
    </w:p>
    <w:p w:rsidR="005A35DB" w:rsidRPr="005A35DB" w:rsidRDefault="005A35DB" w:rsidP="005A35DB">
      <w:pPr>
        <w:spacing w:line="240" w:lineRule="auto"/>
        <w:ind w:right="-142" w:firstLine="567"/>
        <w:contextualSpacing/>
        <w:rPr>
          <w:rFonts w:ascii="Times New Roman" w:eastAsia="Times New Roman" w:hAnsi="Times New Roman" w:cs="Times New Roman"/>
        </w:rPr>
      </w:pPr>
    </w:p>
    <w:p w:rsidR="005A35DB" w:rsidRPr="005A35DB" w:rsidRDefault="005A35DB" w:rsidP="005A35DB">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5A35DB" w:rsidRPr="005A35DB" w:rsidRDefault="005A35DB" w:rsidP="005A35D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5A35DB" w:rsidRPr="005A35DB" w:rsidTr="005A35DB">
        <w:tc>
          <w:tcPr>
            <w:tcW w:w="5103" w:type="dxa"/>
            <w:vMerge w:val="restart"/>
          </w:tcPr>
          <w:p w:rsidR="005A35DB" w:rsidRPr="005A35DB" w:rsidRDefault="005A35DB" w:rsidP="005A35DB">
            <w:pPr>
              <w:widowControl w:val="0"/>
              <w:autoSpaceDE w:val="0"/>
              <w:autoSpaceDN w:val="0"/>
              <w:jc w:val="center"/>
            </w:pPr>
            <w:r w:rsidRPr="005A35DB">
              <w:t>Здания, до которых определяется расстояние</w:t>
            </w:r>
          </w:p>
        </w:tc>
        <w:tc>
          <w:tcPr>
            <w:tcW w:w="4536" w:type="dxa"/>
            <w:gridSpan w:val="2"/>
          </w:tcPr>
          <w:p w:rsidR="005A35DB" w:rsidRPr="005A35DB" w:rsidRDefault="005A35DB" w:rsidP="005A35DB">
            <w:pPr>
              <w:widowControl w:val="0"/>
              <w:autoSpaceDE w:val="0"/>
              <w:autoSpaceDN w:val="0"/>
              <w:jc w:val="center"/>
            </w:pPr>
            <w:r w:rsidRPr="005A35DB">
              <w:t xml:space="preserve">Расстояние, </w:t>
            </w:r>
            <w:proofErr w:type="gramStart"/>
            <w:r w:rsidRPr="005A35DB">
              <w:t>м</w:t>
            </w:r>
            <w:proofErr w:type="gramEnd"/>
          </w:p>
        </w:tc>
      </w:tr>
      <w:tr w:rsidR="005A35DB" w:rsidRPr="005A35DB" w:rsidTr="005A35DB">
        <w:tc>
          <w:tcPr>
            <w:tcW w:w="5103" w:type="dxa"/>
            <w:vMerge/>
          </w:tcPr>
          <w:p w:rsidR="005A35DB" w:rsidRPr="005A35DB" w:rsidRDefault="005A35DB" w:rsidP="005A35DB">
            <w:pPr>
              <w:spacing w:after="1"/>
              <w:rPr>
                <w:rFonts w:eastAsia="Calibri"/>
              </w:rPr>
            </w:pPr>
          </w:p>
        </w:tc>
        <w:tc>
          <w:tcPr>
            <w:tcW w:w="4536" w:type="dxa"/>
            <w:gridSpan w:val="2"/>
          </w:tcPr>
          <w:p w:rsidR="005A35DB" w:rsidRPr="005A35DB" w:rsidRDefault="005A35DB" w:rsidP="005A35DB">
            <w:pPr>
              <w:widowControl w:val="0"/>
              <w:autoSpaceDE w:val="0"/>
              <w:autoSpaceDN w:val="0"/>
              <w:jc w:val="center"/>
            </w:pPr>
            <w:r w:rsidRPr="005A35DB">
              <w:t>от станций технического обслуживания при числе постов</w:t>
            </w:r>
          </w:p>
        </w:tc>
      </w:tr>
      <w:tr w:rsidR="005A35DB" w:rsidRPr="005A35DB" w:rsidTr="005A35DB">
        <w:tc>
          <w:tcPr>
            <w:tcW w:w="5103" w:type="dxa"/>
            <w:vMerge/>
          </w:tcPr>
          <w:p w:rsidR="005A35DB" w:rsidRPr="005A35DB" w:rsidRDefault="005A35DB" w:rsidP="005A35DB">
            <w:pPr>
              <w:spacing w:after="1"/>
              <w:rPr>
                <w:rFonts w:eastAsia="Calibri"/>
              </w:rPr>
            </w:pPr>
          </w:p>
        </w:tc>
        <w:tc>
          <w:tcPr>
            <w:tcW w:w="2835" w:type="dxa"/>
          </w:tcPr>
          <w:p w:rsidR="005A35DB" w:rsidRPr="005A35DB" w:rsidRDefault="005A35DB" w:rsidP="005A35DB">
            <w:pPr>
              <w:widowControl w:val="0"/>
              <w:autoSpaceDE w:val="0"/>
              <w:autoSpaceDN w:val="0"/>
              <w:jc w:val="center"/>
            </w:pPr>
            <w:r w:rsidRPr="005A35DB">
              <w:t>10 и менее</w:t>
            </w:r>
          </w:p>
        </w:tc>
        <w:tc>
          <w:tcPr>
            <w:tcW w:w="1701" w:type="dxa"/>
          </w:tcPr>
          <w:p w:rsidR="005A35DB" w:rsidRPr="005A35DB" w:rsidRDefault="005A35DB" w:rsidP="005A35DB">
            <w:pPr>
              <w:widowControl w:val="0"/>
              <w:autoSpaceDE w:val="0"/>
              <w:autoSpaceDN w:val="0"/>
              <w:jc w:val="center"/>
            </w:pPr>
            <w:r w:rsidRPr="005A35DB">
              <w:t>11 - 30</w:t>
            </w:r>
          </w:p>
        </w:tc>
      </w:tr>
      <w:tr w:rsidR="005A35DB" w:rsidRPr="005A35DB" w:rsidTr="005A35DB">
        <w:tc>
          <w:tcPr>
            <w:tcW w:w="5103" w:type="dxa"/>
          </w:tcPr>
          <w:p w:rsidR="005A35DB" w:rsidRPr="005A35DB" w:rsidRDefault="005A35DB" w:rsidP="005A35DB">
            <w:pPr>
              <w:widowControl w:val="0"/>
              <w:autoSpaceDE w:val="0"/>
              <w:autoSpaceDN w:val="0"/>
              <w:jc w:val="both"/>
            </w:pPr>
            <w:r w:rsidRPr="005A35DB">
              <w:t>Жилые дома,</w:t>
            </w:r>
          </w:p>
        </w:tc>
        <w:tc>
          <w:tcPr>
            <w:tcW w:w="2835" w:type="dxa"/>
          </w:tcPr>
          <w:p w:rsidR="005A35DB" w:rsidRPr="005A35DB" w:rsidRDefault="005A35DB" w:rsidP="005A35DB">
            <w:pPr>
              <w:widowControl w:val="0"/>
              <w:autoSpaceDE w:val="0"/>
              <w:autoSpaceDN w:val="0"/>
              <w:jc w:val="center"/>
            </w:pPr>
            <w:r w:rsidRPr="005A35DB">
              <w:t>15</w:t>
            </w:r>
          </w:p>
        </w:tc>
        <w:tc>
          <w:tcPr>
            <w:tcW w:w="1701" w:type="dxa"/>
          </w:tcPr>
          <w:p w:rsidR="005A35DB" w:rsidRPr="005A35DB" w:rsidRDefault="005A35DB" w:rsidP="005A35DB">
            <w:pPr>
              <w:widowControl w:val="0"/>
              <w:autoSpaceDE w:val="0"/>
              <w:autoSpaceDN w:val="0"/>
              <w:jc w:val="center"/>
            </w:pPr>
            <w:r w:rsidRPr="005A35DB">
              <w:t>25</w:t>
            </w:r>
          </w:p>
        </w:tc>
      </w:tr>
      <w:tr w:rsidR="005A35DB" w:rsidRPr="005A35DB" w:rsidTr="005A35DB">
        <w:tc>
          <w:tcPr>
            <w:tcW w:w="5103" w:type="dxa"/>
          </w:tcPr>
          <w:p w:rsidR="005A35DB" w:rsidRPr="005A35DB" w:rsidRDefault="005A35DB" w:rsidP="005A35DB">
            <w:pPr>
              <w:widowControl w:val="0"/>
              <w:autoSpaceDE w:val="0"/>
              <w:autoSpaceDN w:val="0"/>
              <w:jc w:val="both"/>
            </w:pPr>
            <w:r w:rsidRPr="005A35DB">
              <w:t>в том числе торцы жилых домов без окон</w:t>
            </w:r>
          </w:p>
        </w:tc>
        <w:tc>
          <w:tcPr>
            <w:tcW w:w="2835" w:type="dxa"/>
          </w:tcPr>
          <w:p w:rsidR="005A35DB" w:rsidRPr="005A35DB" w:rsidRDefault="005A35DB" w:rsidP="005A35DB">
            <w:pPr>
              <w:widowControl w:val="0"/>
              <w:autoSpaceDE w:val="0"/>
              <w:autoSpaceDN w:val="0"/>
              <w:jc w:val="center"/>
            </w:pPr>
            <w:r w:rsidRPr="005A35DB">
              <w:t>15</w:t>
            </w:r>
          </w:p>
        </w:tc>
        <w:tc>
          <w:tcPr>
            <w:tcW w:w="1701" w:type="dxa"/>
          </w:tcPr>
          <w:p w:rsidR="005A35DB" w:rsidRPr="005A35DB" w:rsidRDefault="005A35DB" w:rsidP="005A35DB">
            <w:pPr>
              <w:widowControl w:val="0"/>
              <w:autoSpaceDE w:val="0"/>
              <w:autoSpaceDN w:val="0"/>
              <w:jc w:val="center"/>
            </w:pPr>
            <w:r w:rsidRPr="005A35DB">
              <w:t>25</w:t>
            </w:r>
          </w:p>
        </w:tc>
      </w:tr>
      <w:tr w:rsidR="005A35DB" w:rsidRPr="005A35DB" w:rsidTr="005A35DB">
        <w:tc>
          <w:tcPr>
            <w:tcW w:w="5103" w:type="dxa"/>
          </w:tcPr>
          <w:p w:rsidR="005A35DB" w:rsidRPr="005A35DB" w:rsidRDefault="005A35DB" w:rsidP="005A35DB">
            <w:pPr>
              <w:widowControl w:val="0"/>
              <w:autoSpaceDE w:val="0"/>
              <w:autoSpaceDN w:val="0"/>
              <w:jc w:val="both"/>
            </w:pPr>
            <w:r w:rsidRPr="005A35DB">
              <w:t>Общественные здания</w:t>
            </w:r>
          </w:p>
        </w:tc>
        <w:tc>
          <w:tcPr>
            <w:tcW w:w="2835" w:type="dxa"/>
          </w:tcPr>
          <w:p w:rsidR="005A35DB" w:rsidRPr="005A35DB" w:rsidRDefault="005A35DB" w:rsidP="005A35DB">
            <w:pPr>
              <w:widowControl w:val="0"/>
              <w:autoSpaceDE w:val="0"/>
              <w:autoSpaceDN w:val="0"/>
              <w:jc w:val="center"/>
            </w:pPr>
            <w:r w:rsidRPr="005A35DB">
              <w:t>15</w:t>
            </w:r>
          </w:p>
        </w:tc>
        <w:tc>
          <w:tcPr>
            <w:tcW w:w="1701" w:type="dxa"/>
          </w:tcPr>
          <w:p w:rsidR="005A35DB" w:rsidRPr="005A35DB" w:rsidRDefault="005A35DB" w:rsidP="005A35DB">
            <w:pPr>
              <w:widowControl w:val="0"/>
              <w:autoSpaceDE w:val="0"/>
              <w:autoSpaceDN w:val="0"/>
              <w:jc w:val="center"/>
            </w:pPr>
            <w:r w:rsidRPr="005A35DB">
              <w:t>20</w:t>
            </w:r>
          </w:p>
        </w:tc>
      </w:tr>
      <w:tr w:rsidR="005A35DB" w:rsidRPr="005A35DB" w:rsidTr="005A35DB">
        <w:tc>
          <w:tcPr>
            <w:tcW w:w="5103" w:type="dxa"/>
          </w:tcPr>
          <w:p w:rsidR="005A35DB" w:rsidRPr="005A35DB" w:rsidRDefault="005A35DB" w:rsidP="005A35DB">
            <w:pPr>
              <w:widowControl w:val="0"/>
              <w:autoSpaceDE w:val="0"/>
              <w:autoSpaceDN w:val="0"/>
              <w:jc w:val="both"/>
            </w:pPr>
            <w:r w:rsidRPr="005A35DB">
              <w:t>Общеобразовательные школы и дошкольные образовательные учреждения</w:t>
            </w:r>
          </w:p>
        </w:tc>
        <w:tc>
          <w:tcPr>
            <w:tcW w:w="2835" w:type="dxa"/>
          </w:tcPr>
          <w:p w:rsidR="005A35DB" w:rsidRPr="005A35DB" w:rsidRDefault="005A35DB" w:rsidP="005A35DB">
            <w:pPr>
              <w:widowControl w:val="0"/>
              <w:autoSpaceDE w:val="0"/>
              <w:autoSpaceDN w:val="0"/>
              <w:jc w:val="center"/>
            </w:pPr>
            <w:r w:rsidRPr="005A35DB">
              <w:t>50</w:t>
            </w:r>
          </w:p>
        </w:tc>
        <w:tc>
          <w:tcPr>
            <w:tcW w:w="1701" w:type="dxa"/>
          </w:tcPr>
          <w:p w:rsidR="005A35DB" w:rsidRPr="005A35DB" w:rsidRDefault="00B172CD" w:rsidP="005A35DB">
            <w:pPr>
              <w:widowControl w:val="0"/>
              <w:autoSpaceDE w:val="0"/>
              <w:autoSpaceDN w:val="0"/>
              <w:jc w:val="center"/>
            </w:pPr>
            <w:hyperlink w:anchor="P13860" w:history="1">
              <w:r w:rsidR="005A35DB" w:rsidRPr="005A35DB">
                <w:t>(1)</w:t>
              </w:r>
            </w:hyperlink>
          </w:p>
        </w:tc>
      </w:tr>
      <w:tr w:rsidR="005A35DB" w:rsidRPr="005A35DB" w:rsidTr="005A35DB">
        <w:trPr>
          <w:trHeight w:val="187"/>
        </w:trPr>
        <w:tc>
          <w:tcPr>
            <w:tcW w:w="5103" w:type="dxa"/>
          </w:tcPr>
          <w:p w:rsidR="005A35DB" w:rsidRPr="005A35DB" w:rsidRDefault="005A35DB" w:rsidP="005A35DB">
            <w:pPr>
              <w:widowControl w:val="0"/>
              <w:autoSpaceDE w:val="0"/>
              <w:autoSpaceDN w:val="0"/>
              <w:jc w:val="both"/>
            </w:pPr>
            <w:r w:rsidRPr="005A35DB">
              <w:t>Лечебные учреждения со стационаром</w:t>
            </w:r>
          </w:p>
        </w:tc>
        <w:tc>
          <w:tcPr>
            <w:tcW w:w="2835" w:type="dxa"/>
          </w:tcPr>
          <w:p w:rsidR="005A35DB" w:rsidRPr="005A35DB" w:rsidRDefault="005A35DB" w:rsidP="005A35DB">
            <w:pPr>
              <w:widowControl w:val="0"/>
              <w:autoSpaceDE w:val="0"/>
              <w:autoSpaceDN w:val="0"/>
              <w:jc w:val="center"/>
            </w:pPr>
            <w:r w:rsidRPr="005A35DB">
              <w:t>50</w:t>
            </w:r>
          </w:p>
        </w:tc>
        <w:tc>
          <w:tcPr>
            <w:tcW w:w="1701" w:type="dxa"/>
          </w:tcPr>
          <w:p w:rsidR="005A35DB" w:rsidRPr="005A35DB" w:rsidRDefault="00B172CD" w:rsidP="005A35DB">
            <w:pPr>
              <w:widowControl w:val="0"/>
              <w:autoSpaceDE w:val="0"/>
              <w:autoSpaceDN w:val="0"/>
              <w:jc w:val="center"/>
            </w:pPr>
            <w:hyperlink w:anchor="P13860" w:history="1">
              <w:r w:rsidR="005A35DB" w:rsidRPr="005A35DB">
                <w:t>(1)</w:t>
              </w:r>
            </w:hyperlink>
          </w:p>
        </w:tc>
      </w:tr>
      <w:tr w:rsidR="005A35DB" w:rsidRPr="005A35DB" w:rsidTr="005A35DB">
        <w:trPr>
          <w:trHeight w:val="417"/>
        </w:trPr>
        <w:tc>
          <w:tcPr>
            <w:tcW w:w="9639" w:type="dxa"/>
            <w:gridSpan w:val="3"/>
          </w:tcPr>
          <w:p w:rsidR="005A35DB" w:rsidRPr="005A35DB" w:rsidRDefault="005A35DB" w:rsidP="005A35DB">
            <w:pPr>
              <w:widowControl w:val="0"/>
              <w:autoSpaceDE w:val="0"/>
              <w:autoSpaceDN w:val="0"/>
              <w:jc w:val="both"/>
            </w:pPr>
            <w:r w:rsidRPr="005A35DB">
              <w:t>Примечание. Расстояние определяется по согласованию с органами Государственного санитарно-эпидемиологического надзора.</w:t>
            </w:r>
          </w:p>
        </w:tc>
      </w:tr>
    </w:tbl>
    <w:p w:rsidR="005A35DB" w:rsidRPr="005A35DB" w:rsidRDefault="005A35DB" w:rsidP="005A35DB">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1" w:name="P13321"/>
      <w:bookmarkEnd w:id="11"/>
      <w:r w:rsidRPr="005A35DB">
        <w:rPr>
          <w:rFonts w:ascii="Times New Roman" w:eastAsia="Times New Roman" w:hAnsi="Times New Roman" w:cs="Times New Roman"/>
          <w:b/>
          <w:color w:val="0070C0"/>
          <w:lang w:eastAsia="ru-RU"/>
        </w:rPr>
        <w:t>3. Остановочный пункт</w:t>
      </w:r>
    </w:p>
    <w:p w:rsidR="005A35DB" w:rsidRPr="005A35DB" w:rsidRDefault="005A35DB" w:rsidP="005A35DB">
      <w:pPr>
        <w:widowControl w:val="0"/>
        <w:spacing w:after="0" w:line="240" w:lineRule="auto"/>
        <w:ind w:right="20" w:firstLine="58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5A35DB" w:rsidRPr="005A35DB" w:rsidRDefault="005A35DB" w:rsidP="005A35DB">
      <w:pPr>
        <w:widowControl w:val="0"/>
        <w:spacing w:after="0" w:line="240" w:lineRule="auto"/>
        <w:ind w:right="20" w:firstLine="580"/>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5A35DB" w:rsidRPr="005A35DB" w:rsidRDefault="005A35DB" w:rsidP="005A35DB">
      <w:pPr>
        <w:widowControl w:val="0"/>
        <w:spacing w:after="0" w:line="240" w:lineRule="auto"/>
        <w:ind w:right="20" w:firstLine="580"/>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5A35DB" w:rsidRPr="005A35DB" w:rsidRDefault="005A35DB" w:rsidP="005A35DB">
      <w:pPr>
        <w:widowControl w:val="0"/>
        <w:spacing w:after="0" w:line="240" w:lineRule="auto"/>
        <w:ind w:right="20" w:firstLine="580"/>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5A35DB" w:rsidRPr="005A35DB" w:rsidRDefault="005A35DB" w:rsidP="005A35DB">
      <w:pPr>
        <w:widowControl w:val="0"/>
        <w:spacing w:after="0" w:line="240" w:lineRule="auto"/>
        <w:ind w:right="20" w:firstLine="58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5A35DB">
        <w:rPr>
          <w:rFonts w:ascii="Times New Roman" w:eastAsia="Times New Roman" w:hAnsi="Times New Roman" w:cs="Times New Roman"/>
          <w:color w:val="000000"/>
          <w:lang w:eastAsia="ru-RU"/>
        </w:rPr>
        <w:t>экспресс-автобусов</w:t>
      </w:r>
      <w:proofErr w:type="gramEnd"/>
      <w:r w:rsidRPr="005A35DB">
        <w:rPr>
          <w:rFonts w:ascii="Times New Roman" w:eastAsia="Times New Roman" w:hAnsi="Times New Roman" w:cs="Times New Roman"/>
          <w:color w:val="000000"/>
          <w:lang w:eastAsia="ru-RU"/>
        </w:rPr>
        <w:t xml:space="preserve"> - 800-1200.</w:t>
      </w:r>
    </w:p>
    <w:p w:rsidR="005A35DB" w:rsidRPr="005A35DB" w:rsidRDefault="005A35DB" w:rsidP="005A35DB">
      <w:pPr>
        <w:spacing w:after="0" w:line="240" w:lineRule="auto"/>
        <w:ind w:firstLine="567"/>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5A35DB" w:rsidRPr="005A35DB" w:rsidRDefault="005A35DB" w:rsidP="005A35DB">
      <w:pPr>
        <w:spacing w:after="0" w:line="240" w:lineRule="auto"/>
        <w:ind w:firstLine="567"/>
        <w:jc w:val="right"/>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394"/>
        <w:gridCol w:w="4012"/>
      </w:tblGrid>
      <w:tr w:rsidR="005A35DB" w:rsidRPr="005A35DB" w:rsidTr="005A35DB">
        <w:trPr>
          <w:trHeight w:val="1452"/>
        </w:trPr>
        <w:tc>
          <w:tcPr>
            <w:tcW w:w="3591" w:type="dxa"/>
            <w:hideMark/>
          </w:tcPr>
          <w:p w:rsidR="005A35DB" w:rsidRPr="005A35DB" w:rsidRDefault="005A35DB" w:rsidP="005A35DB">
            <w:pPr>
              <w:ind w:left="142" w:right="162"/>
              <w:textAlignment w:val="baseline"/>
              <w:rPr>
                <w:color w:val="000000"/>
              </w:rPr>
            </w:pPr>
            <w:bookmarkStart w:id="12" w:name="100011"/>
            <w:bookmarkEnd w:id="12"/>
            <w:r w:rsidRPr="005A35DB">
              <w:rPr>
                <w:color w:val="000000"/>
              </w:rPr>
              <w:t>Категория объекта</w:t>
            </w:r>
          </w:p>
          <w:p w:rsidR="005A35DB" w:rsidRPr="005A35DB" w:rsidRDefault="005A35DB" w:rsidP="005A35DB">
            <w:pPr>
              <w:ind w:left="142" w:right="162"/>
              <w:textAlignment w:val="baseline"/>
              <w:rPr>
                <w:color w:val="000000"/>
              </w:rPr>
            </w:pPr>
          </w:p>
          <w:p w:rsidR="005A35DB" w:rsidRPr="005A35DB" w:rsidRDefault="005A35DB" w:rsidP="005A35DB">
            <w:pPr>
              <w:ind w:left="142" w:right="162"/>
              <w:textAlignment w:val="baseline"/>
              <w:rPr>
                <w:color w:val="000000"/>
              </w:rPr>
            </w:pPr>
          </w:p>
          <w:p w:rsidR="005A35DB" w:rsidRPr="005A35DB" w:rsidRDefault="005A35DB" w:rsidP="005A35DB">
            <w:pPr>
              <w:ind w:left="142" w:right="162"/>
              <w:textAlignment w:val="baseline"/>
              <w:rPr>
                <w:color w:val="000000"/>
              </w:rPr>
            </w:pPr>
          </w:p>
          <w:p w:rsidR="005A35DB" w:rsidRPr="005A35DB" w:rsidRDefault="005A35DB" w:rsidP="005A35DB">
            <w:pPr>
              <w:ind w:left="142" w:right="162"/>
              <w:textAlignment w:val="baseline"/>
              <w:rPr>
                <w:color w:val="000000"/>
              </w:rPr>
            </w:pPr>
          </w:p>
          <w:p w:rsidR="005A35DB" w:rsidRPr="005A35DB" w:rsidRDefault="005A35DB" w:rsidP="005A35DB">
            <w:pPr>
              <w:ind w:right="162"/>
              <w:textAlignment w:val="baseline"/>
              <w:rPr>
                <w:color w:val="000000"/>
              </w:rPr>
            </w:pPr>
          </w:p>
        </w:tc>
        <w:tc>
          <w:tcPr>
            <w:tcW w:w="0" w:type="auto"/>
            <w:hideMark/>
          </w:tcPr>
          <w:p w:rsidR="005A35DB" w:rsidRPr="005A35DB" w:rsidRDefault="005A35DB" w:rsidP="005A35DB">
            <w:pPr>
              <w:tabs>
                <w:tab w:val="left" w:pos="1701"/>
              </w:tabs>
              <w:ind w:left="142" w:right="162"/>
              <w:textAlignment w:val="baseline"/>
              <w:rPr>
                <w:color w:val="000000"/>
              </w:rPr>
            </w:pPr>
            <w:bookmarkStart w:id="13" w:name="100012"/>
            <w:bookmarkEnd w:id="13"/>
            <w:r w:rsidRPr="005A35DB">
              <w:rPr>
                <w:color w:val="000000"/>
              </w:rPr>
              <w:t xml:space="preserve">Расстояние кратчайшего пешеходного пути, не более, </w:t>
            </w:r>
            <w:proofErr w:type="gramStart"/>
            <w:r w:rsidRPr="005A35DB">
              <w:rPr>
                <w:color w:val="000000"/>
              </w:rPr>
              <w:t>м</w:t>
            </w:r>
            <w:proofErr w:type="gramEnd"/>
          </w:p>
          <w:p w:rsidR="005A35DB" w:rsidRPr="005A35DB" w:rsidRDefault="005A35DB" w:rsidP="005A35DB">
            <w:pPr>
              <w:tabs>
                <w:tab w:val="left" w:pos="1701"/>
              </w:tabs>
              <w:ind w:left="142" w:right="162"/>
              <w:textAlignment w:val="baseline"/>
              <w:rPr>
                <w:color w:val="000000"/>
              </w:rPr>
            </w:pPr>
          </w:p>
          <w:p w:rsidR="005A35DB" w:rsidRPr="005A35DB" w:rsidRDefault="005A35DB" w:rsidP="005A35DB">
            <w:pPr>
              <w:ind w:left="142" w:right="162"/>
              <w:textAlignment w:val="baseline"/>
              <w:rPr>
                <w:color w:val="000000"/>
              </w:rPr>
            </w:pPr>
          </w:p>
        </w:tc>
        <w:tc>
          <w:tcPr>
            <w:tcW w:w="4012" w:type="dxa"/>
            <w:hideMark/>
          </w:tcPr>
          <w:p w:rsidR="005A35DB" w:rsidRPr="005A35DB" w:rsidRDefault="005A35DB" w:rsidP="005A35DB">
            <w:pPr>
              <w:ind w:left="142" w:right="162"/>
              <w:textAlignment w:val="baseline"/>
              <w:rPr>
                <w:color w:val="000000"/>
              </w:rPr>
            </w:pPr>
            <w:bookmarkStart w:id="14" w:name="100013"/>
            <w:bookmarkEnd w:id="14"/>
            <w:r w:rsidRPr="005A35DB">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5A35DB">
              <w:rPr>
                <w:color w:val="000000"/>
              </w:rPr>
              <w:t>м</w:t>
            </w:r>
            <w:proofErr w:type="gramEnd"/>
          </w:p>
        </w:tc>
      </w:tr>
      <w:tr w:rsidR="005A35DB" w:rsidRPr="005A35DB" w:rsidTr="005A35DB">
        <w:trPr>
          <w:trHeight w:val="283"/>
        </w:trPr>
        <w:tc>
          <w:tcPr>
            <w:tcW w:w="3591" w:type="dxa"/>
            <w:hideMark/>
          </w:tcPr>
          <w:p w:rsidR="005A35DB" w:rsidRPr="005A35DB" w:rsidRDefault="005A35DB" w:rsidP="005A35DB">
            <w:pPr>
              <w:ind w:left="142" w:right="162"/>
              <w:textAlignment w:val="baseline"/>
              <w:rPr>
                <w:color w:val="000000"/>
              </w:rPr>
            </w:pPr>
            <w:bookmarkStart w:id="15" w:name="100014"/>
            <w:bookmarkEnd w:id="15"/>
            <w:r w:rsidRPr="005A35DB">
              <w:rPr>
                <w:color w:val="000000"/>
              </w:rPr>
              <w:t>Многоквартирный дом</w:t>
            </w:r>
          </w:p>
        </w:tc>
        <w:tc>
          <w:tcPr>
            <w:tcW w:w="0" w:type="auto"/>
            <w:hideMark/>
          </w:tcPr>
          <w:p w:rsidR="005A35DB" w:rsidRPr="005A35DB" w:rsidRDefault="005A35DB" w:rsidP="005A35DB">
            <w:pPr>
              <w:ind w:left="142" w:right="162"/>
              <w:jc w:val="center"/>
              <w:textAlignment w:val="baseline"/>
              <w:rPr>
                <w:color w:val="000000"/>
              </w:rPr>
            </w:pPr>
            <w:bookmarkStart w:id="16" w:name="100015"/>
            <w:bookmarkEnd w:id="16"/>
            <w:r w:rsidRPr="005A35DB">
              <w:rPr>
                <w:color w:val="000000"/>
              </w:rPr>
              <w:t>500</w:t>
            </w:r>
          </w:p>
        </w:tc>
        <w:tc>
          <w:tcPr>
            <w:tcW w:w="4012" w:type="dxa"/>
            <w:hideMark/>
          </w:tcPr>
          <w:p w:rsidR="005A35DB" w:rsidRPr="005A35DB" w:rsidRDefault="005A35DB" w:rsidP="005A35DB">
            <w:pPr>
              <w:ind w:left="142" w:right="162"/>
              <w:jc w:val="center"/>
              <w:textAlignment w:val="baseline"/>
              <w:rPr>
                <w:color w:val="000000"/>
              </w:rPr>
            </w:pPr>
            <w:bookmarkStart w:id="17" w:name="100016"/>
            <w:bookmarkEnd w:id="17"/>
            <w:r w:rsidRPr="005A35DB">
              <w:rPr>
                <w:color w:val="000000"/>
              </w:rPr>
              <w:t>400</w:t>
            </w:r>
          </w:p>
        </w:tc>
      </w:tr>
      <w:tr w:rsidR="005A35DB" w:rsidRPr="005A35DB" w:rsidTr="005A35DB">
        <w:trPr>
          <w:trHeight w:val="283"/>
        </w:trPr>
        <w:tc>
          <w:tcPr>
            <w:tcW w:w="3591" w:type="dxa"/>
            <w:hideMark/>
          </w:tcPr>
          <w:p w:rsidR="005A35DB" w:rsidRPr="005A35DB" w:rsidRDefault="005A35DB" w:rsidP="005A35DB">
            <w:pPr>
              <w:ind w:left="142" w:right="162"/>
              <w:textAlignment w:val="baseline"/>
              <w:rPr>
                <w:color w:val="000000"/>
              </w:rPr>
            </w:pPr>
            <w:bookmarkStart w:id="18" w:name="100017"/>
            <w:bookmarkEnd w:id="18"/>
            <w:r w:rsidRPr="005A35DB">
              <w:rPr>
                <w:color w:val="000000"/>
              </w:rPr>
              <w:t>Индивидуальный жилой дом</w:t>
            </w:r>
          </w:p>
        </w:tc>
        <w:tc>
          <w:tcPr>
            <w:tcW w:w="0" w:type="auto"/>
            <w:hideMark/>
          </w:tcPr>
          <w:p w:rsidR="005A35DB" w:rsidRPr="005A35DB" w:rsidRDefault="005A35DB" w:rsidP="005A35DB">
            <w:pPr>
              <w:ind w:left="142" w:right="162"/>
              <w:jc w:val="center"/>
              <w:textAlignment w:val="baseline"/>
              <w:rPr>
                <w:color w:val="000000"/>
              </w:rPr>
            </w:pPr>
            <w:bookmarkStart w:id="19" w:name="100018"/>
            <w:bookmarkEnd w:id="19"/>
            <w:r w:rsidRPr="005A35DB">
              <w:rPr>
                <w:color w:val="000000"/>
              </w:rPr>
              <w:t>800</w:t>
            </w:r>
          </w:p>
        </w:tc>
        <w:tc>
          <w:tcPr>
            <w:tcW w:w="4012" w:type="dxa"/>
            <w:hideMark/>
          </w:tcPr>
          <w:p w:rsidR="005A35DB" w:rsidRPr="005A35DB" w:rsidRDefault="005A35DB" w:rsidP="005A35DB">
            <w:pPr>
              <w:ind w:left="142" w:right="162"/>
              <w:jc w:val="center"/>
              <w:textAlignment w:val="baseline"/>
              <w:rPr>
                <w:color w:val="000000"/>
              </w:rPr>
            </w:pPr>
            <w:bookmarkStart w:id="20" w:name="100019"/>
            <w:bookmarkEnd w:id="20"/>
            <w:r w:rsidRPr="005A35DB">
              <w:rPr>
                <w:color w:val="000000"/>
              </w:rPr>
              <w:t>700</w:t>
            </w:r>
          </w:p>
        </w:tc>
      </w:tr>
      <w:tr w:rsidR="005A35DB" w:rsidRPr="005A35DB" w:rsidTr="005A35DB">
        <w:trPr>
          <w:trHeight w:val="446"/>
        </w:trPr>
        <w:tc>
          <w:tcPr>
            <w:tcW w:w="3591" w:type="dxa"/>
            <w:hideMark/>
          </w:tcPr>
          <w:p w:rsidR="005A35DB" w:rsidRPr="005A35DB" w:rsidRDefault="005A35DB" w:rsidP="005A35DB">
            <w:pPr>
              <w:ind w:left="142" w:right="162"/>
              <w:textAlignment w:val="baseline"/>
              <w:rPr>
                <w:color w:val="000000"/>
              </w:rPr>
            </w:pPr>
            <w:bookmarkStart w:id="21" w:name="100020"/>
            <w:bookmarkEnd w:id="21"/>
            <w:r w:rsidRPr="005A35DB">
              <w:rPr>
                <w:color w:val="000000"/>
              </w:rPr>
              <w:t>Предприятия торговли с площадью торгового зала 1000 м</w:t>
            </w:r>
            <w:proofErr w:type="gramStart"/>
            <w:r w:rsidRPr="005A35DB">
              <w:rPr>
                <w:color w:val="000000"/>
              </w:rPr>
              <w:t>2</w:t>
            </w:r>
            <w:proofErr w:type="gramEnd"/>
            <w:r w:rsidRPr="005A35DB">
              <w:rPr>
                <w:color w:val="000000"/>
              </w:rPr>
              <w:t xml:space="preserve"> и более</w:t>
            </w:r>
          </w:p>
        </w:tc>
        <w:tc>
          <w:tcPr>
            <w:tcW w:w="0" w:type="auto"/>
            <w:hideMark/>
          </w:tcPr>
          <w:p w:rsidR="005A35DB" w:rsidRPr="005A35DB" w:rsidRDefault="005A35DB" w:rsidP="005A35DB">
            <w:pPr>
              <w:ind w:right="162"/>
              <w:jc w:val="center"/>
              <w:textAlignment w:val="baseline"/>
              <w:rPr>
                <w:color w:val="000000"/>
              </w:rPr>
            </w:pPr>
            <w:bookmarkStart w:id="22" w:name="100021"/>
            <w:bookmarkEnd w:id="22"/>
            <w:r w:rsidRPr="005A35DB">
              <w:rPr>
                <w:color w:val="000000"/>
              </w:rPr>
              <w:t xml:space="preserve">  500</w:t>
            </w:r>
          </w:p>
          <w:p w:rsidR="005A35DB" w:rsidRPr="005A35DB" w:rsidRDefault="005A35DB" w:rsidP="005A35DB">
            <w:pPr>
              <w:ind w:right="162"/>
              <w:jc w:val="center"/>
              <w:textAlignment w:val="baseline"/>
              <w:rPr>
                <w:color w:val="000000"/>
              </w:rPr>
            </w:pPr>
          </w:p>
        </w:tc>
        <w:tc>
          <w:tcPr>
            <w:tcW w:w="4012" w:type="dxa"/>
            <w:hideMark/>
          </w:tcPr>
          <w:p w:rsidR="005A35DB" w:rsidRPr="005A35DB" w:rsidRDefault="005A35DB" w:rsidP="005A35DB">
            <w:pPr>
              <w:ind w:left="142" w:right="162"/>
              <w:jc w:val="center"/>
              <w:textAlignment w:val="baseline"/>
              <w:rPr>
                <w:color w:val="000000"/>
              </w:rPr>
            </w:pPr>
            <w:bookmarkStart w:id="23" w:name="100022"/>
            <w:bookmarkEnd w:id="23"/>
            <w:r w:rsidRPr="005A35DB">
              <w:rPr>
                <w:color w:val="000000"/>
              </w:rPr>
              <w:t>400</w:t>
            </w:r>
          </w:p>
          <w:p w:rsidR="005A35DB" w:rsidRPr="005A35DB" w:rsidRDefault="005A35DB" w:rsidP="005A35DB">
            <w:pPr>
              <w:ind w:left="142" w:right="162"/>
              <w:jc w:val="center"/>
              <w:textAlignment w:val="baseline"/>
              <w:rPr>
                <w:color w:val="000000"/>
              </w:rPr>
            </w:pPr>
          </w:p>
        </w:tc>
      </w:tr>
      <w:tr w:rsidR="005A35DB" w:rsidRPr="005A35DB" w:rsidTr="005A35DB">
        <w:trPr>
          <w:trHeight w:val="907"/>
        </w:trPr>
        <w:tc>
          <w:tcPr>
            <w:tcW w:w="3591" w:type="dxa"/>
            <w:hideMark/>
          </w:tcPr>
          <w:p w:rsidR="005A35DB" w:rsidRPr="005A35DB" w:rsidRDefault="005A35DB" w:rsidP="005A35DB">
            <w:pPr>
              <w:ind w:left="142" w:right="162"/>
              <w:textAlignment w:val="baseline"/>
              <w:rPr>
                <w:color w:val="000000"/>
              </w:rPr>
            </w:pPr>
            <w:bookmarkStart w:id="24" w:name="100023"/>
            <w:bookmarkEnd w:id="24"/>
            <w:r w:rsidRPr="005A35DB">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5A35DB" w:rsidRPr="005A35DB" w:rsidRDefault="005A35DB" w:rsidP="005A35DB">
            <w:pPr>
              <w:ind w:left="142" w:right="162"/>
              <w:jc w:val="center"/>
              <w:textAlignment w:val="baseline"/>
              <w:rPr>
                <w:color w:val="000000"/>
              </w:rPr>
            </w:pPr>
            <w:bookmarkStart w:id="25" w:name="100024"/>
            <w:bookmarkEnd w:id="25"/>
            <w:r w:rsidRPr="005A35DB">
              <w:rPr>
                <w:color w:val="000000"/>
              </w:rPr>
              <w:t>300</w:t>
            </w:r>
          </w:p>
          <w:p w:rsidR="005A35DB" w:rsidRPr="005A35DB" w:rsidRDefault="005A35DB" w:rsidP="005A35DB">
            <w:pPr>
              <w:ind w:left="142" w:right="162"/>
              <w:jc w:val="center"/>
              <w:textAlignment w:val="baseline"/>
              <w:rPr>
                <w:color w:val="000000"/>
              </w:rPr>
            </w:pPr>
          </w:p>
          <w:p w:rsidR="005A35DB" w:rsidRPr="005A35DB" w:rsidRDefault="005A35DB" w:rsidP="005A35DB">
            <w:pPr>
              <w:ind w:left="142" w:right="162"/>
              <w:jc w:val="center"/>
              <w:textAlignment w:val="baseline"/>
              <w:rPr>
                <w:color w:val="000000"/>
              </w:rPr>
            </w:pPr>
          </w:p>
          <w:p w:rsidR="005A35DB" w:rsidRPr="005A35DB" w:rsidRDefault="005A35DB" w:rsidP="005A35DB">
            <w:pPr>
              <w:ind w:left="142" w:right="162"/>
              <w:jc w:val="center"/>
              <w:textAlignment w:val="baseline"/>
              <w:rPr>
                <w:color w:val="000000"/>
              </w:rPr>
            </w:pPr>
          </w:p>
          <w:p w:rsidR="005A35DB" w:rsidRPr="005A35DB" w:rsidRDefault="005A35DB" w:rsidP="005A35DB">
            <w:pPr>
              <w:ind w:right="162"/>
              <w:jc w:val="center"/>
              <w:textAlignment w:val="baseline"/>
              <w:rPr>
                <w:color w:val="000000"/>
              </w:rPr>
            </w:pPr>
          </w:p>
        </w:tc>
        <w:tc>
          <w:tcPr>
            <w:tcW w:w="4012" w:type="dxa"/>
            <w:hideMark/>
          </w:tcPr>
          <w:p w:rsidR="005A35DB" w:rsidRPr="005A35DB" w:rsidRDefault="005A35DB" w:rsidP="005A35DB">
            <w:pPr>
              <w:ind w:left="142" w:right="162"/>
              <w:jc w:val="center"/>
              <w:textAlignment w:val="baseline"/>
              <w:rPr>
                <w:color w:val="000000"/>
              </w:rPr>
            </w:pPr>
            <w:bookmarkStart w:id="26" w:name="100025"/>
            <w:bookmarkEnd w:id="26"/>
            <w:r w:rsidRPr="005A35DB">
              <w:rPr>
                <w:color w:val="000000"/>
              </w:rPr>
              <w:t>300</w:t>
            </w:r>
          </w:p>
          <w:p w:rsidR="005A35DB" w:rsidRPr="005A35DB" w:rsidRDefault="005A35DB" w:rsidP="005A35DB">
            <w:pPr>
              <w:ind w:left="142" w:right="162"/>
              <w:jc w:val="center"/>
              <w:textAlignment w:val="baseline"/>
              <w:rPr>
                <w:color w:val="000000"/>
              </w:rPr>
            </w:pPr>
          </w:p>
          <w:p w:rsidR="005A35DB" w:rsidRPr="005A35DB" w:rsidRDefault="005A35DB" w:rsidP="005A35DB">
            <w:pPr>
              <w:ind w:right="162"/>
              <w:textAlignment w:val="baseline"/>
              <w:rPr>
                <w:color w:val="000000"/>
              </w:rPr>
            </w:pPr>
          </w:p>
          <w:p w:rsidR="005A35DB" w:rsidRPr="005A35DB" w:rsidRDefault="005A35DB" w:rsidP="005A35DB">
            <w:pPr>
              <w:ind w:right="162"/>
              <w:textAlignment w:val="baseline"/>
              <w:rPr>
                <w:color w:val="000000"/>
              </w:rPr>
            </w:pPr>
          </w:p>
          <w:p w:rsidR="005A35DB" w:rsidRPr="005A35DB" w:rsidRDefault="005A35DB" w:rsidP="005A35DB">
            <w:pPr>
              <w:ind w:right="162"/>
              <w:textAlignment w:val="baseline"/>
              <w:rPr>
                <w:color w:val="000000"/>
              </w:rPr>
            </w:pPr>
          </w:p>
        </w:tc>
      </w:tr>
      <w:tr w:rsidR="005A35DB" w:rsidRPr="005A35DB" w:rsidTr="005A35DB">
        <w:trPr>
          <w:trHeight w:val="113"/>
        </w:trPr>
        <w:tc>
          <w:tcPr>
            <w:tcW w:w="3591" w:type="dxa"/>
            <w:hideMark/>
          </w:tcPr>
          <w:p w:rsidR="005A35DB" w:rsidRPr="005A35DB" w:rsidRDefault="005A35DB" w:rsidP="005A35DB">
            <w:pPr>
              <w:ind w:left="142" w:right="162"/>
              <w:textAlignment w:val="baseline"/>
              <w:rPr>
                <w:color w:val="000000"/>
              </w:rPr>
            </w:pPr>
            <w:bookmarkStart w:id="27" w:name="100026"/>
            <w:bookmarkEnd w:id="27"/>
            <w:r w:rsidRPr="005A35DB">
              <w:rPr>
                <w:color w:val="000000"/>
              </w:rPr>
              <w:t>Терминалы внешнего транспорта</w:t>
            </w:r>
          </w:p>
        </w:tc>
        <w:tc>
          <w:tcPr>
            <w:tcW w:w="0" w:type="auto"/>
            <w:hideMark/>
          </w:tcPr>
          <w:p w:rsidR="005A35DB" w:rsidRPr="005A35DB" w:rsidRDefault="005A35DB" w:rsidP="005A35DB">
            <w:pPr>
              <w:ind w:left="142" w:right="162"/>
              <w:jc w:val="center"/>
              <w:textAlignment w:val="baseline"/>
              <w:rPr>
                <w:color w:val="000000"/>
              </w:rPr>
            </w:pPr>
            <w:bookmarkStart w:id="28" w:name="100027"/>
            <w:bookmarkEnd w:id="28"/>
            <w:r w:rsidRPr="005A35DB">
              <w:rPr>
                <w:color w:val="000000"/>
              </w:rPr>
              <w:t>300</w:t>
            </w:r>
          </w:p>
        </w:tc>
        <w:tc>
          <w:tcPr>
            <w:tcW w:w="4012" w:type="dxa"/>
            <w:hideMark/>
          </w:tcPr>
          <w:p w:rsidR="005A35DB" w:rsidRPr="005A35DB" w:rsidRDefault="005A35DB" w:rsidP="005A35DB">
            <w:pPr>
              <w:ind w:left="142" w:right="162"/>
              <w:jc w:val="center"/>
              <w:textAlignment w:val="baseline"/>
              <w:rPr>
                <w:color w:val="000000"/>
              </w:rPr>
            </w:pPr>
            <w:bookmarkStart w:id="29" w:name="100028"/>
            <w:bookmarkEnd w:id="29"/>
            <w:r w:rsidRPr="005A35DB">
              <w:rPr>
                <w:color w:val="000000"/>
              </w:rPr>
              <w:t>300</w:t>
            </w:r>
          </w:p>
        </w:tc>
      </w:tr>
      <w:tr w:rsidR="005A35DB" w:rsidRPr="005A35DB" w:rsidTr="005A35DB">
        <w:trPr>
          <w:trHeight w:val="1370"/>
        </w:trPr>
        <w:tc>
          <w:tcPr>
            <w:tcW w:w="9747" w:type="dxa"/>
            <w:gridSpan w:val="3"/>
          </w:tcPr>
          <w:p w:rsidR="005A35DB" w:rsidRPr="005A35DB" w:rsidRDefault="005A35DB" w:rsidP="005A35DB">
            <w:pPr>
              <w:ind w:left="142" w:firstLine="284"/>
              <w:jc w:val="both"/>
              <w:textAlignment w:val="baseline"/>
              <w:outlineLvl w:val="0"/>
              <w:rPr>
                <w:bCs/>
                <w:kern w:val="36"/>
              </w:rPr>
            </w:pPr>
            <w:r w:rsidRPr="005A35DB">
              <w:rPr>
                <w:bCs/>
                <w:kern w:val="36"/>
              </w:rPr>
              <w:lastRenderedPageBreak/>
              <w:t>Примечание.</w:t>
            </w:r>
          </w:p>
          <w:p w:rsidR="005A35DB" w:rsidRPr="005A35DB" w:rsidRDefault="005A35DB" w:rsidP="005A35DB">
            <w:pPr>
              <w:ind w:left="142" w:right="142" w:firstLine="284"/>
              <w:jc w:val="both"/>
              <w:textAlignment w:val="baseline"/>
              <w:outlineLvl w:val="0"/>
              <w:rPr>
                <w:shd w:val="clear" w:color="auto" w:fill="FFFFFF"/>
              </w:rPr>
            </w:pPr>
            <w:r w:rsidRPr="005A35DB">
              <w:rPr>
                <w:shd w:val="clear" w:color="auto" w:fill="FFFFFF"/>
              </w:rPr>
              <w:t>Расстояние кратчайшего пешеходного пути следования от ближайшей к </w:t>
            </w:r>
            <w:r w:rsidRPr="005A35DB">
              <w:rPr>
                <w:bCs/>
                <w:shd w:val="clear" w:color="auto" w:fill="FFFFFF"/>
              </w:rPr>
              <w:t>остановочному</w:t>
            </w:r>
            <w:r w:rsidRPr="005A35DB">
              <w:rPr>
                <w:shd w:val="clear" w:color="auto" w:fill="FFFFFF"/>
              </w:rPr>
              <w:t> </w:t>
            </w:r>
            <w:r w:rsidRPr="005A35DB">
              <w:rPr>
                <w:bCs/>
                <w:shd w:val="clear" w:color="auto" w:fill="FFFFFF"/>
              </w:rPr>
              <w:t>пункту</w:t>
            </w:r>
            <w:r w:rsidRPr="005A35DB">
              <w:rPr>
                <w:shd w:val="clear" w:color="auto" w:fill="FFFFFF"/>
              </w:rPr>
              <w:t> точки границы земельного участка, на котором расположен объект, до ближайшего </w:t>
            </w:r>
            <w:r w:rsidRPr="005A35DB">
              <w:rPr>
                <w:bCs/>
                <w:shd w:val="clear" w:color="auto" w:fill="FFFFFF"/>
              </w:rPr>
              <w:t>остановочного</w:t>
            </w:r>
            <w:r w:rsidRPr="005A35DB">
              <w:rPr>
                <w:shd w:val="clear" w:color="auto" w:fill="FFFFFF"/>
              </w:rPr>
              <w:t> </w:t>
            </w:r>
            <w:r w:rsidRPr="005A35DB">
              <w:rPr>
                <w:bCs/>
                <w:shd w:val="clear" w:color="auto" w:fill="FFFFFF"/>
              </w:rPr>
              <w:t>пункта</w:t>
            </w:r>
            <w:r w:rsidRPr="005A35DB">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5A35DB" w:rsidRPr="005A35DB" w:rsidRDefault="005A35DB" w:rsidP="005A35DB">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5A35DB">
        <w:rPr>
          <w:rFonts w:ascii="Times New Roman" w:eastAsia="Times New Roman" w:hAnsi="Times New Roman" w:cs="Times New Roman"/>
          <w:b/>
          <w:color w:val="0070C0"/>
          <w:lang w:eastAsia="ru-RU"/>
        </w:rPr>
        <w:t>1.2.8. В области образования</w:t>
      </w:r>
    </w:p>
    <w:p w:rsidR="005A35DB" w:rsidRPr="005A35DB" w:rsidRDefault="005A35DB" w:rsidP="005A35DB">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5A35DB" w:rsidRPr="005A35DB" w:rsidRDefault="005A35DB" w:rsidP="005A35DB">
      <w:pPr>
        <w:spacing w:line="240" w:lineRule="auto"/>
        <w:ind w:firstLine="567"/>
        <w:contextualSpacing/>
        <w:jc w:val="both"/>
        <w:rPr>
          <w:rFonts w:ascii="Times New Roman" w:eastAsia="Calibri" w:hAnsi="Times New Roman" w:cs="Times New Roman"/>
          <w:b/>
          <w:color w:val="0070C0"/>
        </w:rPr>
      </w:pPr>
      <w:r w:rsidRPr="005A35DB">
        <w:rPr>
          <w:rFonts w:ascii="Times New Roman" w:eastAsia="Calibri" w:hAnsi="Times New Roman" w:cs="Times New Roman"/>
          <w:b/>
          <w:color w:val="0070C0"/>
        </w:rPr>
        <w:t>1. Дошкольные образовательные организации</w:t>
      </w:r>
    </w:p>
    <w:p w:rsidR="005A35DB" w:rsidRPr="005A35DB" w:rsidRDefault="005A35DB" w:rsidP="005A35DB">
      <w:pPr>
        <w:spacing w:line="240" w:lineRule="auto"/>
        <w:ind w:firstLine="567"/>
        <w:contextualSpacing/>
        <w:jc w:val="both"/>
        <w:rPr>
          <w:rFonts w:ascii="Times New Roman" w:eastAsia="Calibri" w:hAnsi="Times New Roman" w:cs="Times New Roman"/>
          <w:b/>
          <w:color w:val="0070C0"/>
        </w:rPr>
      </w:pPr>
    </w:p>
    <w:p w:rsidR="005A35DB" w:rsidRPr="005A35DB" w:rsidRDefault="005A35DB" w:rsidP="005A35DB">
      <w:pPr>
        <w:spacing w:after="0" w:line="240" w:lineRule="auto"/>
        <w:contextualSpacing/>
        <w:rPr>
          <w:rFonts w:ascii="Times New Roman" w:eastAsia="Times New Roman" w:hAnsi="Times New Roman" w:cs="Times New Roman"/>
          <w:bCs/>
          <w:color w:val="000000"/>
        </w:rPr>
      </w:pPr>
      <w:r w:rsidRPr="005A35DB">
        <w:rPr>
          <w:rFonts w:ascii="Times New Roman" w:eastAsia="Times New Roman" w:hAnsi="Times New Roman" w:cs="Times New Roman"/>
          <w:bCs/>
          <w:color w:val="000000"/>
        </w:rPr>
        <w:t xml:space="preserve">Расчетные показатели объектов дошкольного образования </w:t>
      </w:r>
      <w:r w:rsidRPr="005A35DB">
        <w:rPr>
          <w:rFonts w:ascii="Times New Roman" w:eastAsia="Calibri" w:hAnsi="Times New Roman" w:cs="Times New Roman"/>
        </w:rPr>
        <w:t>(в соответствии с таблицей 4 РНГП КК)</w:t>
      </w:r>
    </w:p>
    <w:p w:rsidR="005A35DB" w:rsidRPr="005A35DB" w:rsidRDefault="005A35DB" w:rsidP="005A35DB">
      <w:pPr>
        <w:spacing w:after="0" w:line="240" w:lineRule="auto"/>
        <w:ind w:firstLine="567"/>
        <w:contextualSpacing/>
        <w:jc w:val="right"/>
        <w:rPr>
          <w:rFonts w:ascii="Times New Roman" w:eastAsia="Times New Roman" w:hAnsi="Times New Roman" w:cs="Times New Roman"/>
          <w:bCs/>
          <w:color w:val="000000"/>
        </w:rPr>
      </w:pPr>
      <w:r w:rsidRPr="005A35DB">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5A35DB" w:rsidRPr="005A35DB" w:rsidTr="005A35DB">
        <w:trPr>
          <w:trHeight w:val="930"/>
        </w:trPr>
        <w:tc>
          <w:tcPr>
            <w:tcW w:w="2586" w:type="dxa"/>
            <w:gridSpan w:val="2"/>
          </w:tcPr>
          <w:p w:rsidR="005A35DB" w:rsidRPr="005A35DB" w:rsidRDefault="005A35DB" w:rsidP="005A35DB">
            <w:pPr>
              <w:widowControl w:val="0"/>
              <w:autoSpaceDE w:val="0"/>
              <w:autoSpaceDN w:val="0"/>
              <w:ind w:left="80" w:right="79"/>
              <w:jc w:val="center"/>
              <w:rPr>
                <w:szCs w:val="22"/>
              </w:rPr>
            </w:pPr>
            <w:r w:rsidRPr="005A35DB">
              <w:rPr>
                <w:szCs w:val="22"/>
              </w:rPr>
              <w:t>Наименование вида объекта</w:t>
            </w:r>
          </w:p>
          <w:p w:rsidR="005A35DB" w:rsidRPr="005A35DB" w:rsidRDefault="005A35DB" w:rsidP="005A35DB">
            <w:pPr>
              <w:widowControl w:val="0"/>
              <w:autoSpaceDE w:val="0"/>
              <w:autoSpaceDN w:val="0"/>
              <w:ind w:left="80" w:right="79"/>
              <w:jc w:val="center"/>
              <w:rPr>
                <w:szCs w:val="22"/>
              </w:rPr>
            </w:pPr>
          </w:p>
          <w:p w:rsidR="005A35DB" w:rsidRPr="005A35DB" w:rsidRDefault="005A35DB" w:rsidP="005A35DB">
            <w:pPr>
              <w:widowControl w:val="0"/>
              <w:autoSpaceDE w:val="0"/>
              <w:autoSpaceDN w:val="0"/>
              <w:ind w:left="80" w:right="79"/>
              <w:jc w:val="center"/>
              <w:rPr>
                <w:szCs w:val="22"/>
              </w:rPr>
            </w:pPr>
          </w:p>
        </w:tc>
        <w:tc>
          <w:tcPr>
            <w:tcW w:w="3260" w:type="dxa"/>
          </w:tcPr>
          <w:p w:rsidR="005A35DB" w:rsidRPr="005A35DB" w:rsidRDefault="005A35DB" w:rsidP="005A35DB">
            <w:pPr>
              <w:widowControl w:val="0"/>
              <w:autoSpaceDE w:val="0"/>
              <w:autoSpaceDN w:val="0"/>
              <w:ind w:left="80" w:right="79"/>
              <w:jc w:val="center"/>
              <w:rPr>
                <w:szCs w:val="22"/>
              </w:rPr>
            </w:pPr>
            <w:r w:rsidRPr="005A35DB">
              <w:rPr>
                <w:szCs w:val="22"/>
              </w:rPr>
              <w:t>Наименование нормируемого расчетного показателя,</w:t>
            </w:r>
          </w:p>
          <w:p w:rsidR="005A35DB" w:rsidRPr="005A35DB" w:rsidRDefault="005A35DB" w:rsidP="005A35DB">
            <w:pPr>
              <w:widowControl w:val="0"/>
              <w:autoSpaceDE w:val="0"/>
              <w:autoSpaceDN w:val="0"/>
              <w:ind w:left="80" w:right="79"/>
              <w:jc w:val="center"/>
              <w:rPr>
                <w:szCs w:val="22"/>
              </w:rPr>
            </w:pPr>
            <w:r w:rsidRPr="005A35DB">
              <w:rPr>
                <w:szCs w:val="22"/>
              </w:rPr>
              <w:t>единица измерения</w:t>
            </w:r>
          </w:p>
          <w:p w:rsidR="005A35DB" w:rsidRPr="005A35DB" w:rsidRDefault="005A35DB" w:rsidP="005A35DB">
            <w:pPr>
              <w:widowControl w:val="0"/>
              <w:autoSpaceDE w:val="0"/>
              <w:autoSpaceDN w:val="0"/>
              <w:ind w:left="80" w:right="79"/>
              <w:jc w:val="center"/>
              <w:rPr>
                <w:szCs w:val="22"/>
              </w:rPr>
            </w:pPr>
          </w:p>
        </w:tc>
        <w:tc>
          <w:tcPr>
            <w:tcW w:w="1984" w:type="dxa"/>
            <w:gridSpan w:val="2"/>
          </w:tcPr>
          <w:p w:rsidR="005A35DB" w:rsidRPr="005A35DB" w:rsidRDefault="005A35DB" w:rsidP="005A35DB">
            <w:pPr>
              <w:widowControl w:val="0"/>
              <w:autoSpaceDE w:val="0"/>
              <w:autoSpaceDN w:val="0"/>
              <w:ind w:left="80" w:right="79"/>
              <w:jc w:val="center"/>
              <w:rPr>
                <w:szCs w:val="22"/>
              </w:rPr>
            </w:pPr>
            <w:r w:rsidRPr="005A35DB">
              <w:rPr>
                <w:szCs w:val="22"/>
              </w:rPr>
              <w:t>Значение расчетного показателя, мест на 1000 жителей</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rFonts w:eastAsia="Calibri"/>
                <w:szCs w:val="22"/>
                <w:lang w:eastAsia="en-US"/>
              </w:rPr>
              <w:t>Расчетный показатель, мест на поселение</w:t>
            </w:r>
          </w:p>
        </w:tc>
      </w:tr>
      <w:tr w:rsidR="005A35DB" w:rsidRPr="005A35DB" w:rsidTr="005A35DB">
        <w:trPr>
          <w:trHeight w:val="1068"/>
        </w:trPr>
        <w:tc>
          <w:tcPr>
            <w:tcW w:w="2586" w:type="dxa"/>
            <w:gridSpan w:val="2"/>
          </w:tcPr>
          <w:p w:rsidR="005A35DB" w:rsidRPr="005A35DB" w:rsidRDefault="005A35DB" w:rsidP="005A35DB">
            <w:pPr>
              <w:widowControl w:val="0"/>
              <w:autoSpaceDE w:val="0"/>
              <w:autoSpaceDN w:val="0"/>
              <w:ind w:left="80" w:right="-62"/>
              <w:rPr>
                <w:szCs w:val="22"/>
              </w:rPr>
            </w:pPr>
            <w:r w:rsidRPr="005A35DB">
              <w:rPr>
                <w:szCs w:val="22"/>
              </w:rPr>
              <w:t>Дошкольные образовательные организации, в том числе:</w:t>
            </w:r>
          </w:p>
        </w:tc>
        <w:tc>
          <w:tcPr>
            <w:tcW w:w="3260" w:type="dxa"/>
          </w:tcPr>
          <w:p w:rsidR="005A35DB" w:rsidRPr="005A35DB" w:rsidRDefault="005A35DB" w:rsidP="005A35DB">
            <w:pPr>
              <w:widowControl w:val="0"/>
              <w:autoSpaceDE w:val="0"/>
              <w:autoSpaceDN w:val="0"/>
              <w:ind w:right="79"/>
              <w:jc w:val="center"/>
              <w:rPr>
                <w:szCs w:val="22"/>
              </w:rPr>
            </w:pPr>
            <w:r w:rsidRPr="005A35DB">
              <w:rPr>
                <w:szCs w:val="22"/>
              </w:rPr>
              <w:t xml:space="preserve">Уровень обеспеченности детей в возрасте от 0 до 6 лет, </w:t>
            </w:r>
          </w:p>
          <w:p w:rsidR="005A35DB" w:rsidRPr="005A35DB" w:rsidRDefault="005A35DB" w:rsidP="005A35DB">
            <w:pPr>
              <w:widowControl w:val="0"/>
              <w:autoSpaceDE w:val="0"/>
              <w:autoSpaceDN w:val="0"/>
              <w:ind w:right="79"/>
              <w:jc w:val="center"/>
              <w:rPr>
                <w:szCs w:val="22"/>
              </w:rPr>
            </w:pPr>
            <w:r w:rsidRPr="005A35DB">
              <w:rPr>
                <w:szCs w:val="22"/>
              </w:rPr>
              <w:t>% от общего количества мест</w:t>
            </w:r>
          </w:p>
          <w:p w:rsidR="005A35DB" w:rsidRPr="005A35DB" w:rsidRDefault="005A35DB" w:rsidP="005A35DB">
            <w:pPr>
              <w:widowControl w:val="0"/>
              <w:autoSpaceDE w:val="0"/>
              <w:autoSpaceDN w:val="0"/>
              <w:ind w:left="80" w:right="79"/>
              <w:jc w:val="center"/>
              <w:rPr>
                <w:szCs w:val="22"/>
              </w:rPr>
            </w:pPr>
          </w:p>
        </w:tc>
        <w:tc>
          <w:tcPr>
            <w:tcW w:w="1984" w:type="dxa"/>
            <w:gridSpan w:val="2"/>
          </w:tcPr>
          <w:p w:rsidR="005A35DB" w:rsidRPr="005A35DB" w:rsidRDefault="005A35DB" w:rsidP="005A35DB">
            <w:pPr>
              <w:widowControl w:val="0"/>
              <w:autoSpaceDE w:val="0"/>
              <w:autoSpaceDN w:val="0"/>
              <w:ind w:right="79"/>
              <w:jc w:val="center"/>
              <w:rPr>
                <w:szCs w:val="22"/>
              </w:rPr>
            </w:pPr>
            <w:r w:rsidRPr="005A35DB">
              <w:rPr>
                <w:szCs w:val="22"/>
              </w:rPr>
              <w:t>Общее количество мест</w:t>
            </w:r>
          </w:p>
          <w:p w:rsidR="005A35DB" w:rsidRPr="005A35DB" w:rsidRDefault="005A35DB" w:rsidP="005A35DB">
            <w:pPr>
              <w:widowControl w:val="0"/>
              <w:autoSpaceDE w:val="0"/>
              <w:autoSpaceDN w:val="0"/>
              <w:ind w:left="80" w:right="79"/>
              <w:jc w:val="center"/>
              <w:rPr>
                <w:szCs w:val="22"/>
              </w:rPr>
            </w:pPr>
            <w:r w:rsidRPr="005A35DB">
              <w:rPr>
                <w:color w:val="000000"/>
              </w:rPr>
              <w:t>48,87</w:t>
            </w:r>
            <w:r w:rsidRPr="005A35DB">
              <w:rPr>
                <w:szCs w:val="22"/>
              </w:rPr>
              <w:t xml:space="preserve"> </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szCs w:val="22"/>
              </w:rPr>
              <w:t>234,08</w:t>
            </w:r>
          </w:p>
        </w:tc>
      </w:tr>
      <w:tr w:rsidR="005A35DB" w:rsidRPr="005A35DB" w:rsidTr="005A35DB">
        <w:trPr>
          <w:trHeight w:val="58"/>
        </w:trPr>
        <w:tc>
          <w:tcPr>
            <w:tcW w:w="2586" w:type="dxa"/>
            <w:gridSpan w:val="2"/>
          </w:tcPr>
          <w:p w:rsidR="005A35DB" w:rsidRPr="005A35DB" w:rsidRDefault="005A35DB" w:rsidP="005A35DB">
            <w:pPr>
              <w:widowControl w:val="0"/>
              <w:autoSpaceDE w:val="0"/>
              <w:autoSpaceDN w:val="0"/>
              <w:ind w:right="-62"/>
              <w:rPr>
                <w:szCs w:val="22"/>
              </w:rPr>
            </w:pPr>
            <w:r w:rsidRPr="005A35DB">
              <w:rPr>
                <w:szCs w:val="22"/>
              </w:rPr>
              <w:t>Общего типа (детский сад)</w:t>
            </w:r>
          </w:p>
        </w:tc>
        <w:tc>
          <w:tcPr>
            <w:tcW w:w="3260" w:type="dxa"/>
            <w:vMerge w:val="restart"/>
          </w:tcPr>
          <w:p w:rsidR="005A35DB" w:rsidRPr="005A35DB" w:rsidRDefault="005A35DB" w:rsidP="005A35DB">
            <w:pPr>
              <w:widowControl w:val="0"/>
              <w:autoSpaceDE w:val="0"/>
              <w:autoSpaceDN w:val="0"/>
              <w:ind w:left="80" w:right="79"/>
              <w:jc w:val="center"/>
              <w:rPr>
                <w:szCs w:val="22"/>
              </w:rPr>
            </w:pPr>
            <w:r w:rsidRPr="005A35DB">
              <w:rPr>
                <w:szCs w:val="22"/>
              </w:rPr>
              <w:t>100%</w:t>
            </w:r>
          </w:p>
          <w:p w:rsidR="005A35DB" w:rsidRPr="005A35DB" w:rsidRDefault="005A35DB" w:rsidP="005A35DB">
            <w:pPr>
              <w:widowControl w:val="0"/>
              <w:autoSpaceDE w:val="0"/>
              <w:autoSpaceDN w:val="0"/>
              <w:ind w:left="80" w:right="79"/>
              <w:jc w:val="center"/>
              <w:rPr>
                <w:szCs w:val="22"/>
              </w:rPr>
            </w:pPr>
            <w:r w:rsidRPr="005A35DB">
              <w:rPr>
                <w:szCs w:val="22"/>
              </w:rPr>
              <w:t>3%</w:t>
            </w:r>
          </w:p>
          <w:p w:rsidR="005A35DB" w:rsidRPr="005A35DB" w:rsidRDefault="005A35DB" w:rsidP="005A35DB">
            <w:pPr>
              <w:widowControl w:val="0"/>
              <w:autoSpaceDE w:val="0"/>
              <w:autoSpaceDN w:val="0"/>
              <w:ind w:left="80" w:right="79"/>
              <w:jc w:val="center"/>
              <w:rPr>
                <w:szCs w:val="22"/>
              </w:rPr>
            </w:pPr>
            <w:r w:rsidRPr="005A35DB">
              <w:rPr>
                <w:szCs w:val="22"/>
              </w:rPr>
              <w:t>12%</w:t>
            </w:r>
          </w:p>
        </w:tc>
        <w:tc>
          <w:tcPr>
            <w:tcW w:w="1984" w:type="dxa"/>
            <w:gridSpan w:val="2"/>
          </w:tcPr>
          <w:p w:rsidR="005A35DB" w:rsidRPr="005A35DB" w:rsidRDefault="005A35DB" w:rsidP="005A35DB">
            <w:pPr>
              <w:widowControl w:val="0"/>
              <w:autoSpaceDE w:val="0"/>
              <w:autoSpaceDN w:val="0"/>
              <w:ind w:left="80" w:right="79"/>
              <w:jc w:val="center"/>
              <w:rPr>
                <w:szCs w:val="22"/>
              </w:rPr>
            </w:pPr>
            <w:r w:rsidRPr="005A35DB">
              <w:rPr>
                <w:color w:val="000000"/>
              </w:rPr>
              <w:t>48,87</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szCs w:val="22"/>
              </w:rPr>
              <w:t>234,08</w:t>
            </w:r>
          </w:p>
        </w:tc>
      </w:tr>
      <w:tr w:rsidR="005A35DB" w:rsidRPr="005A35DB" w:rsidTr="005A35DB">
        <w:trPr>
          <w:trHeight w:val="208"/>
        </w:trPr>
        <w:tc>
          <w:tcPr>
            <w:tcW w:w="2586" w:type="dxa"/>
            <w:gridSpan w:val="2"/>
          </w:tcPr>
          <w:p w:rsidR="005A35DB" w:rsidRPr="005A35DB" w:rsidRDefault="005A35DB" w:rsidP="005A35DB">
            <w:pPr>
              <w:ind w:right="-62"/>
              <w:rPr>
                <w:color w:val="000000"/>
              </w:rPr>
            </w:pPr>
            <w:r w:rsidRPr="005A35DB">
              <w:rPr>
                <w:color w:val="000000"/>
              </w:rPr>
              <w:t>Специализированного типа</w:t>
            </w:r>
          </w:p>
        </w:tc>
        <w:tc>
          <w:tcPr>
            <w:tcW w:w="3260" w:type="dxa"/>
            <w:vMerge/>
          </w:tcPr>
          <w:p w:rsidR="005A35DB" w:rsidRPr="005A35DB" w:rsidRDefault="005A35DB" w:rsidP="005A35DB">
            <w:pPr>
              <w:widowControl w:val="0"/>
              <w:autoSpaceDE w:val="0"/>
              <w:autoSpaceDN w:val="0"/>
              <w:ind w:left="80" w:right="79"/>
              <w:rPr>
                <w:szCs w:val="22"/>
              </w:rPr>
            </w:pPr>
          </w:p>
        </w:tc>
        <w:tc>
          <w:tcPr>
            <w:tcW w:w="1984" w:type="dxa"/>
            <w:gridSpan w:val="2"/>
          </w:tcPr>
          <w:p w:rsidR="005A35DB" w:rsidRPr="005A35DB" w:rsidRDefault="005A35DB" w:rsidP="005A35DB">
            <w:pPr>
              <w:widowControl w:val="0"/>
              <w:autoSpaceDE w:val="0"/>
              <w:autoSpaceDN w:val="0"/>
              <w:ind w:left="80" w:right="79"/>
              <w:jc w:val="center"/>
              <w:rPr>
                <w:szCs w:val="22"/>
              </w:rPr>
            </w:pPr>
            <w:r w:rsidRPr="005A35DB">
              <w:rPr>
                <w:szCs w:val="22"/>
              </w:rPr>
              <w:t>1,46</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szCs w:val="22"/>
              </w:rPr>
              <w:t>6,99</w:t>
            </w:r>
          </w:p>
        </w:tc>
      </w:tr>
      <w:tr w:rsidR="005A35DB" w:rsidRPr="005A35DB" w:rsidTr="005A35DB">
        <w:trPr>
          <w:trHeight w:val="181"/>
        </w:trPr>
        <w:tc>
          <w:tcPr>
            <w:tcW w:w="2586" w:type="dxa"/>
            <w:gridSpan w:val="2"/>
          </w:tcPr>
          <w:p w:rsidR="005A35DB" w:rsidRPr="005A35DB" w:rsidRDefault="005A35DB" w:rsidP="005A35DB">
            <w:pPr>
              <w:rPr>
                <w:color w:val="000000"/>
              </w:rPr>
            </w:pPr>
            <w:r w:rsidRPr="005A35DB">
              <w:rPr>
                <w:color w:val="000000"/>
              </w:rPr>
              <w:t>Оздоровительного типа</w:t>
            </w:r>
          </w:p>
        </w:tc>
        <w:tc>
          <w:tcPr>
            <w:tcW w:w="3260" w:type="dxa"/>
            <w:vMerge/>
          </w:tcPr>
          <w:p w:rsidR="005A35DB" w:rsidRPr="005A35DB" w:rsidRDefault="005A35DB" w:rsidP="005A35DB">
            <w:pPr>
              <w:widowControl w:val="0"/>
              <w:autoSpaceDE w:val="0"/>
              <w:autoSpaceDN w:val="0"/>
              <w:ind w:left="80" w:right="79"/>
              <w:rPr>
                <w:szCs w:val="22"/>
              </w:rPr>
            </w:pPr>
          </w:p>
        </w:tc>
        <w:tc>
          <w:tcPr>
            <w:tcW w:w="1984" w:type="dxa"/>
            <w:gridSpan w:val="2"/>
          </w:tcPr>
          <w:p w:rsidR="005A35DB" w:rsidRPr="005A35DB" w:rsidRDefault="005A35DB" w:rsidP="005A35DB">
            <w:pPr>
              <w:widowControl w:val="0"/>
              <w:autoSpaceDE w:val="0"/>
              <w:autoSpaceDN w:val="0"/>
              <w:ind w:left="80" w:right="79"/>
              <w:jc w:val="center"/>
              <w:rPr>
                <w:szCs w:val="22"/>
              </w:rPr>
            </w:pPr>
            <w:r w:rsidRPr="005A35DB">
              <w:rPr>
                <w:szCs w:val="22"/>
              </w:rPr>
              <w:t>5,86</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szCs w:val="22"/>
              </w:rPr>
              <w:t>28,09</w:t>
            </w:r>
          </w:p>
        </w:tc>
      </w:tr>
      <w:tr w:rsidR="005A35DB" w:rsidRPr="005A35DB" w:rsidTr="005A35DB">
        <w:trPr>
          <w:trHeight w:val="521"/>
        </w:trPr>
        <w:tc>
          <w:tcPr>
            <w:tcW w:w="2586" w:type="dxa"/>
            <w:gridSpan w:val="2"/>
            <w:vMerge w:val="restart"/>
          </w:tcPr>
          <w:p w:rsidR="005A35DB" w:rsidRPr="005A35DB" w:rsidRDefault="005A35DB" w:rsidP="005A35DB">
            <w:pPr>
              <w:jc w:val="center"/>
            </w:pPr>
          </w:p>
        </w:tc>
        <w:tc>
          <w:tcPr>
            <w:tcW w:w="3260" w:type="dxa"/>
          </w:tcPr>
          <w:p w:rsidR="005A35DB" w:rsidRPr="005A35DB" w:rsidRDefault="005A35DB" w:rsidP="005A35DB">
            <w:pPr>
              <w:widowControl w:val="0"/>
              <w:autoSpaceDE w:val="0"/>
              <w:autoSpaceDN w:val="0"/>
              <w:ind w:left="80" w:right="79"/>
              <w:rPr>
                <w:szCs w:val="22"/>
              </w:rPr>
            </w:pPr>
            <w:r w:rsidRPr="005A35DB">
              <w:rPr>
                <w:szCs w:val="22"/>
              </w:rPr>
              <w:t>Размер земельного участка,</w:t>
            </w:r>
          </w:p>
          <w:p w:rsidR="005A35DB" w:rsidRPr="005A35DB" w:rsidRDefault="005A35DB" w:rsidP="005A35DB">
            <w:pPr>
              <w:widowControl w:val="0"/>
              <w:autoSpaceDE w:val="0"/>
              <w:autoSpaceDN w:val="0"/>
              <w:ind w:left="80" w:right="79"/>
              <w:rPr>
                <w:szCs w:val="22"/>
              </w:rPr>
            </w:pPr>
            <w:r w:rsidRPr="005A35DB">
              <w:rPr>
                <w:szCs w:val="22"/>
              </w:rPr>
              <w:t>м</w:t>
            </w:r>
            <w:proofErr w:type="gramStart"/>
            <w:r w:rsidRPr="005A35DB">
              <w:rPr>
                <w:szCs w:val="22"/>
                <w:vertAlign w:val="superscript"/>
              </w:rPr>
              <w:t>2</w:t>
            </w:r>
            <w:proofErr w:type="gramEnd"/>
            <w:r w:rsidRPr="005A35DB">
              <w:rPr>
                <w:szCs w:val="22"/>
              </w:rPr>
              <w:t xml:space="preserve"> на 1 место (2), (3), (4)</w:t>
            </w:r>
          </w:p>
        </w:tc>
        <w:tc>
          <w:tcPr>
            <w:tcW w:w="3827" w:type="dxa"/>
            <w:gridSpan w:val="4"/>
          </w:tcPr>
          <w:p w:rsidR="005A35DB" w:rsidRPr="005A35DB" w:rsidRDefault="005A35DB" w:rsidP="005A35DB">
            <w:pPr>
              <w:widowControl w:val="0"/>
              <w:autoSpaceDE w:val="0"/>
              <w:autoSpaceDN w:val="0"/>
              <w:ind w:left="80" w:right="79"/>
              <w:rPr>
                <w:szCs w:val="22"/>
              </w:rPr>
            </w:pPr>
            <w:r w:rsidRPr="005A35DB">
              <w:rPr>
                <w:szCs w:val="22"/>
              </w:rPr>
              <w:t>При вместимости: до 100 мест - 44;</w:t>
            </w:r>
          </w:p>
          <w:p w:rsidR="005A35DB" w:rsidRPr="005A35DB" w:rsidRDefault="005A35DB" w:rsidP="005A35DB">
            <w:pPr>
              <w:widowControl w:val="0"/>
              <w:autoSpaceDE w:val="0"/>
              <w:autoSpaceDN w:val="0"/>
              <w:ind w:left="80" w:right="79"/>
              <w:rPr>
                <w:szCs w:val="22"/>
              </w:rPr>
            </w:pPr>
            <w:r w:rsidRPr="005A35DB">
              <w:rPr>
                <w:szCs w:val="22"/>
              </w:rPr>
              <w:t xml:space="preserve">                                свыше 100 - 38.</w:t>
            </w:r>
          </w:p>
        </w:tc>
      </w:tr>
      <w:tr w:rsidR="005A35DB" w:rsidRPr="005A35DB" w:rsidTr="005A35DB">
        <w:trPr>
          <w:trHeight w:val="521"/>
        </w:trPr>
        <w:tc>
          <w:tcPr>
            <w:tcW w:w="2586" w:type="dxa"/>
            <w:gridSpan w:val="2"/>
            <w:vMerge/>
          </w:tcPr>
          <w:p w:rsidR="005A35DB" w:rsidRPr="005A35DB" w:rsidRDefault="005A35DB" w:rsidP="005A35DB">
            <w:pPr>
              <w:spacing w:after="1"/>
              <w:ind w:left="80" w:right="-62"/>
            </w:pPr>
          </w:p>
        </w:tc>
        <w:tc>
          <w:tcPr>
            <w:tcW w:w="3260" w:type="dxa"/>
          </w:tcPr>
          <w:p w:rsidR="005A35DB" w:rsidRPr="005A35DB" w:rsidRDefault="005A35DB" w:rsidP="005A35DB">
            <w:pPr>
              <w:widowControl w:val="0"/>
              <w:autoSpaceDE w:val="0"/>
              <w:autoSpaceDN w:val="0"/>
              <w:ind w:left="80" w:right="79"/>
              <w:rPr>
                <w:szCs w:val="22"/>
              </w:rPr>
            </w:pPr>
            <w:r w:rsidRPr="005A35DB">
              <w:rPr>
                <w:szCs w:val="22"/>
              </w:rPr>
              <w:t xml:space="preserve">Территориальная доступность, </w:t>
            </w:r>
            <w:proofErr w:type="gramStart"/>
            <w:r w:rsidRPr="005A35DB">
              <w:rPr>
                <w:szCs w:val="22"/>
              </w:rPr>
              <w:t>м</w:t>
            </w:r>
            <w:proofErr w:type="gramEnd"/>
            <w:r w:rsidRPr="005A35DB">
              <w:rPr>
                <w:szCs w:val="22"/>
              </w:rPr>
              <w:t>, мин.</w:t>
            </w:r>
          </w:p>
        </w:tc>
        <w:tc>
          <w:tcPr>
            <w:tcW w:w="3827" w:type="dxa"/>
            <w:gridSpan w:val="4"/>
          </w:tcPr>
          <w:p w:rsidR="005A35DB" w:rsidRPr="005A35DB" w:rsidRDefault="005A35DB" w:rsidP="005A35DB">
            <w:pPr>
              <w:widowControl w:val="0"/>
              <w:autoSpaceDE w:val="0"/>
              <w:autoSpaceDN w:val="0"/>
              <w:ind w:left="80" w:right="79"/>
              <w:rPr>
                <w:szCs w:val="22"/>
              </w:rPr>
            </w:pPr>
            <w:r w:rsidRPr="005A35DB">
              <w:rPr>
                <w:szCs w:val="22"/>
              </w:rPr>
              <w:t>В соответствии с табл. 8.3, 8.4 настоящих Нормативов</w:t>
            </w:r>
          </w:p>
        </w:tc>
      </w:tr>
      <w:tr w:rsidR="005A35DB" w:rsidRPr="005A35DB" w:rsidTr="005A35DB">
        <w:trPr>
          <w:trHeight w:val="184"/>
        </w:trPr>
        <w:tc>
          <w:tcPr>
            <w:tcW w:w="9673" w:type="dxa"/>
            <w:gridSpan w:val="7"/>
          </w:tcPr>
          <w:p w:rsidR="005A35DB" w:rsidRPr="005A35DB" w:rsidRDefault="005A35DB" w:rsidP="005A35DB">
            <w:pPr>
              <w:autoSpaceDE w:val="0"/>
              <w:autoSpaceDN w:val="0"/>
              <w:adjustRightInd w:val="0"/>
              <w:ind w:left="80" w:right="80" w:firstLine="663"/>
              <w:jc w:val="both"/>
              <w:rPr>
                <w:sz w:val="22"/>
                <w:szCs w:val="22"/>
                <w:shd w:val="clear" w:color="auto" w:fill="FFFFFF"/>
              </w:rPr>
            </w:pPr>
            <w:r w:rsidRPr="005A35DB">
              <w:rPr>
                <w:sz w:val="22"/>
                <w:szCs w:val="22"/>
                <w:shd w:val="clear" w:color="auto" w:fill="FFFFFF"/>
              </w:rPr>
              <w:t>Примечания.</w:t>
            </w:r>
          </w:p>
          <w:p w:rsidR="005A35DB" w:rsidRPr="005A35DB" w:rsidRDefault="005A35DB" w:rsidP="005A35DB">
            <w:pPr>
              <w:autoSpaceDE w:val="0"/>
              <w:autoSpaceDN w:val="0"/>
              <w:adjustRightInd w:val="0"/>
              <w:ind w:left="80" w:right="80" w:firstLine="663"/>
              <w:jc w:val="both"/>
              <w:rPr>
                <w:sz w:val="22"/>
                <w:szCs w:val="22"/>
              </w:rPr>
            </w:pPr>
            <w:r w:rsidRPr="005A35DB">
              <w:rPr>
                <w:sz w:val="22"/>
                <w:szCs w:val="22"/>
                <w:shd w:val="clear" w:color="auto" w:fill="FFFFFF"/>
              </w:rPr>
              <w:t>1. Площадь групповой площадки для детей ясельного возраста принимать 7,0 м на 1 место</w:t>
            </w:r>
            <w:r w:rsidRPr="005A35DB">
              <w:rPr>
                <w:sz w:val="22"/>
                <w:szCs w:val="22"/>
              </w:rPr>
              <w:t>.</w:t>
            </w:r>
          </w:p>
          <w:p w:rsidR="005A35DB" w:rsidRPr="005A35DB" w:rsidRDefault="005A35DB" w:rsidP="005A35DB">
            <w:pPr>
              <w:autoSpaceDE w:val="0"/>
              <w:autoSpaceDN w:val="0"/>
              <w:adjustRightInd w:val="0"/>
              <w:ind w:left="80" w:right="80" w:firstLine="663"/>
              <w:jc w:val="both"/>
              <w:rPr>
                <w:sz w:val="22"/>
                <w:szCs w:val="22"/>
              </w:rPr>
            </w:pPr>
            <w:r w:rsidRPr="005A35DB">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5A35DB">
                <w:rPr>
                  <w:sz w:val="22"/>
                  <w:szCs w:val="22"/>
                  <w:shd w:val="clear" w:color="auto" w:fill="FFFFFF"/>
                </w:rPr>
                <w:t>СанПиН 2.4.1.3049</w:t>
              </w:r>
            </w:hyperlink>
            <w:r w:rsidRPr="005A35DB">
              <w:rPr>
                <w:sz w:val="22"/>
                <w:szCs w:val="22"/>
                <w:shd w:val="clear" w:color="auto" w:fill="FFFFFF"/>
              </w:rPr>
              <w:t>; допускается их размещение на эксплуатируемой кровле с учетом </w:t>
            </w:r>
            <w:hyperlink r:id="rId142" w:anchor="7D20K3" w:history="1">
              <w:r w:rsidRPr="005A35DB">
                <w:rPr>
                  <w:sz w:val="22"/>
                  <w:szCs w:val="22"/>
                  <w:shd w:val="clear" w:color="auto" w:fill="FFFFFF"/>
                </w:rPr>
                <w:t>СП 17.13330</w:t>
              </w:r>
            </w:hyperlink>
            <w:r w:rsidRPr="005A35DB">
              <w:rPr>
                <w:sz w:val="22"/>
                <w:szCs w:val="22"/>
              </w:rPr>
              <w:t>.</w:t>
            </w:r>
          </w:p>
          <w:p w:rsidR="005A35DB" w:rsidRPr="005A35DB" w:rsidRDefault="005A35DB" w:rsidP="005A35DB">
            <w:pPr>
              <w:autoSpaceDE w:val="0"/>
              <w:autoSpaceDN w:val="0"/>
              <w:adjustRightInd w:val="0"/>
              <w:ind w:left="80" w:right="80" w:firstLine="663"/>
              <w:jc w:val="both"/>
              <w:rPr>
                <w:sz w:val="22"/>
                <w:szCs w:val="22"/>
              </w:rPr>
            </w:pPr>
            <w:r w:rsidRPr="005A35DB">
              <w:rPr>
                <w:sz w:val="22"/>
                <w:szCs w:val="22"/>
                <w:highlight w:val="lightGray"/>
              </w:rPr>
              <w:t xml:space="preserve">п.3 изменен решением </w:t>
            </w:r>
            <w:r w:rsidR="00E4049A">
              <w:rPr>
                <w:sz w:val="22"/>
                <w:szCs w:val="22"/>
                <w:highlight w:val="lightGray"/>
              </w:rPr>
              <w:t>___ 2024</w:t>
            </w:r>
            <w:r w:rsidRPr="005A35DB">
              <w:rPr>
                <w:sz w:val="22"/>
                <w:szCs w:val="22"/>
                <w:highlight w:val="lightGray"/>
              </w:rPr>
              <w:t xml:space="preserve"> г</w:t>
            </w:r>
            <w:r w:rsidRPr="005A35DB">
              <w:rPr>
                <w:sz w:val="22"/>
                <w:szCs w:val="22"/>
              </w:rPr>
              <w:t>.</w:t>
            </w:r>
          </w:p>
          <w:p w:rsidR="005A35DB" w:rsidRPr="005A35DB" w:rsidRDefault="005A35DB" w:rsidP="005A35DB">
            <w:pPr>
              <w:widowControl w:val="0"/>
              <w:autoSpaceDE w:val="0"/>
              <w:autoSpaceDN w:val="0"/>
              <w:adjustRightInd w:val="0"/>
              <w:ind w:firstLine="663"/>
              <w:jc w:val="both"/>
              <w:rPr>
                <w:sz w:val="22"/>
                <w:szCs w:val="22"/>
              </w:rPr>
            </w:pPr>
            <w:r w:rsidRPr="005A35DB">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5A35DB">
                <w:rPr>
                  <w:sz w:val="22"/>
                  <w:szCs w:val="22"/>
                </w:rPr>
                <w:t>https://krsdstat.gks.ru/population_kk</w:t>
              </w:r>
            </w:hyperlink>
            <w:r w:rsidRPr="005A35DB">
              <w:rPr>
                <w:sz w:val="22"/>
                <w:szCs w:val="22"/>
              </w:rPr>
              <w:t>), на год, предшествующий расчетному.</w:t>
            </w:r>
          </w:p>
          <w:p w:rsidR="005A35DB" w:rsidRPr="005A35DB" w:rsidRDefault="005A35DB" w:rsidP="005A35DB">
            <w:pPr>
              <w:widowControl w:val="0"/>
              <w:autoSpaceDE w:val="0"/>
              <w:autoSpaceDN w:val="0"/>
              <w:adjustRightInd w:val="0"/>
              <w:ind w:firstLine="709"/>
              <w:jc w:val="both"/>
              <w:rPr>
                <w:sz w:val="22"/>
                <w:szCs w:val="22"/>
              </w:rPr>
            </w:pPr>
            <w:r w:rsidRPr="005A35DB">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A35DB" w:rsidRPr="005A35DB" w:rsidRDefault="005A35DB" w:rsidP="005A35DB">
            <w:pPr>
              <w:widowControl w:val="0"/>
              <w:ind w:left="80" w:right="80" w:firstLine="709"/>
              <w:jc w:val="both"/>
              <w:rPr>
                <w:sz w:val="22"/>
                <w:szCs w:val="22"/>
                <w:highlight w:val="yellow"/>
              </w:rPr>
            </w:pPr>
            <w:proofErr w:type="spellStart"/>
            <w:r w:rsidRPr="005A35DB">
              <w:rPr>
                <w:sz w:val="22"/>
                <w:szCs w:val="22"/>
              </w:rPr>
              <w:t>Рдоо</w:t>
            </w:r>
            <w:proofErr w:type="spellEnd"/>
            <w:r w:rsidRPr="005A35DB">
              <w:rPr>
                <w:sz w:val="22"/>
                <w:szCs w:val="22"/>
              </w:rPr>
              <w:t xml:space="preserve"> - расчетное количество мест в объектах дошкольного образования, мест на 1 тыс. чел.:</w:t>
            </w:r>
          </w:p>
          <w:p w:rsidR="005A35DB" w:rsidRPr="005A35DB" w:rsidRDefault="005A35DB" w:rsidP="005A35DB">
            <w:pPr>
              <w:shd w:val="clear" w:color="auto" w:fill="FFFFFF"/>
              <w:ind w:left="80" w:right="80" w:firstLine="709"/>
              <w:jc w:val="both"/>
              <w:rPr>
                <w:color w:val="000000"/>
              </w:rPr>
            </w:pPr>
            <w:r w:rsidRPr="005A35DB">
              <w:rPr>
                <w:color w:val="000000"/>
              </w:rPr>
              <w:t xml:space="preserve">РДОО = </w:t>
            </w:r>
            <w:r w:rsidRPr="005A35DB">
              <w:rPr>
                <w:color w:val="000000"/>
                <w:u w:val="single"/>
              </w:rPr>
              <w:t>((К</w:t>
            </w:r>
            <w:proofErr w:type="gramStart"/>
            <w:r w:rsidRPr="005A35DB">
              <w:rPr>
                <w:color w:val="000000"/>
                <w:u w:val="single"/>
              </w:rPr>
              <w:t>0</w:t>
            </w:r>
            <w:proofErr w:type="gramEnd"/>
            <w:r w:rsidRPr="005A35DB">
              <w:rPr>
                <w:color w:val="000000"/>
                <w:u w:val="single"/>
              </w:rPr>
              <w:t>+К1+К2)х0,3 + (К3+К4+К5+К6))х1000</w:t>
            </w:r>
            <w:r w:rsidRPr="005A35DB">
              <w:rPr>
                <w:color w:val="000000"/>
              </w:rPr>
              <w:t>,</w:t>
            </w:r>
          </w:p>
          <w:p w:rsidR="005A35DB" w:rsidRPr="005A35DB" w:rsidRDefault="005A35DB" w:rsidP="005A35DB">
            <w:pPr>
              <w:shd w:val="clear" w:color="auto" w:fill="FFFFFF"/>
              <w:ind w:left="80" w:right="80" w:firstLine="709"/>
              <w:jc w:val="both"/>
              <w:rPr>
                <w:color w:val="000000"/>
              </w:rPr>
            </w:pPr>
            <w:r w:rsidRPr="005A35DB">
              <w:rPr>
                <w:color w:val="000000"/>
              </w:rPr>
              <w:t>                                               N</w:t>
            </w:r>
          </w:p>
          <w:p w:rsidR="005A35DB" w:rsidRPr="005A35DB" w:rsidRDefault="005A35DB" w:rsidP="005A35DB">
            <w:pPr>
              <w:autoSpaceDE w:val="0"/>
              <w:autoSpaceDN w:val="0"/>
              <w:adjustRightInd w:val="0"/>
              <w:ind w:left="787" w:firstLine="2"/>
            </w:pPr>
            <w:proofErr w:type="gramStart"/>
            <w:r w:rsidRPr="005A35DB">
              <w:t>КО</w:t>
            </w:r>
            <w:proofErr w:type="gramEnd"/>
            <w:r w:rsidRPr="005A35DB">
              <w:t xml:space="preserve"> - количество детей одного в возрасте от 2 мес. до 1 года,</w:t>
            </w:r>
          </w:p>
          <w:p w:rsidR="005A35DB" w:rsidRPr="005A35DB" w:rsidRDefault="005A35DB" w:rsidP="005A35DB">
            <w:pPr>
              <w:autoSpaceDE w:val="0"/>
              <w:autoSpaceDN w:val="0"/>
              <w:adjustRightInd w:val="0"/>
              <w:ind w:left="787" w:firstLine="2"/>
            </w:pPr>
            <w:r w:rsidRPr="005A35DB">
              <w:t>К</w:t>
            </w:r>
            <w:proofErr w:type="gramStart"/>
            <w:r w:rsidRPr="005A35DB">
              <w:t>1</w:t>
            </w:r>
            <w:proofErr w:type="gramEnd"/>
            <w:r w:rsidRPr="005A35DB">
              <w:t xml:space="preserve"> - количество детей в возрасте от 1 года до 2 лет,</w:t>
            </w:r>
          </w:p>
          <w:p w:rsidR="005A35DB" w:rsidRPr="005A35DB" w:rsidRDefault="005A35DB" w:rsidP="005A35DB">
            <w:pPr>
              <w:autoSpaceDE w:val="0"/>
              <w:autoSpaceDN w:val="0"/>
              <w:adjustRightInd w:val="0"/>
              <w:ind w:left="787" w:firstLine="2"/>
            </w:pPr>
            <w:r w:rsidRPr="005A35DB">
              <w:t>К</w:t>
            </w:r>
            <w:proofErr w:type="gramStart"/>
            <w:r w:rsidRPr="005A35DB">
              <w:t>2</w:t>
            </w:r>
            <w:proofErr w:type="gramEnd"/>
            <w:r w:rsidRPr="005A35DB">
              <w:t xml:space="preserve"> - количество детей в возрасте от 2 до 3 лет,</w:t>
            </w:r>
          </w:p>
          <w:p w:rsidR="005A35DB" w:rsidRPr="005A35DB" w:rsidRDefault="005A35DB" w:rsidP="005A35DB">
            <w:pPr>
              <w:autoSpaceDE w:val="0"/>
              <w:autoSpaceDN w:val="0"/>
              <w:adjustRightInd w:val="0"/>
              <w:ind w:left="787" w:firstLine="2"/>
            </w:pPr>
            <w:proofErr w:type="gramStart"/>
            <w:r w:rsidRPr="005A35DB">
              <w:t>КЗ</w:t>
            </w:r>
            <w:proofErr w:type="gramEnd"/>
            <w:r w:rsidRPr="005A35DB">
              <w:t xml:space="preserve"> - количество детей в возрасте от 3 до 4 лет,</w:t>
            </w:r>
          </w:p>
          <w:p w:rsidR="005A35DB" w:rsidRPr="005A35DB" w:rsidRDefault="005A35DB" w:rsidP="005A35DB">
            <w:pPr>
              <w:autoSpaceDE w:val="0"/>
              <w:autoSpaceDN w:val="0"/>
              <w:adjustRightInd w:val="0"/>
              <w:ind w:left="787" w:firstLine="2"/>
            </w:pPr>
            <w:r w:rsidRPr="005A35DB">
              <w:t>К</w:t>
            </w:r>
            <w:proofErr w:type="gramStart"/>
            <w:r w:rsidRPr="005A35DB">
              <w:t>4</w:t>
            </w:r>
            <w:proofErr w:type="gramEnd"/>
            <w:r w:rsidRPr="005A35DB">
              <w:t xml:space="preserve"> - количество детей в возрасте от 4 до 5 лет,</w:t>
            </w:r>
          </w:p>
          <w:p w:rsidR="005A35DB" w:rsidRPr="005A35DB" w:rsidRDefault="005A35DB" w:rsidP="005A35DB">
            <w:pPr>
              <w:autoSpaceDE w:val="0"/>
              <w:autoSpaceDN w:val="0"/>
              <w:adjustRightInd w:val="0"/>
              <w:ind w:left="787" w:firstLine="2"/>
            </w:pPr>
            <w:r w:rsidRPr="005A35DB">
              <w:t>К5 - количество детей в возрасте от 5 до 6 лет,</w:t>
            </w:r>
          </w:p>
          <w:p w:rsidR="005A35DB" w:rsidRPr="005A35DB" w:rsidRDefault="005A35DB" w:rsidP="005A35DB">
            <w:pPr>
              <w:shd w:val="clear" w:color="auto" w:fill="FFFFFF"/>
              <w:ind w:left="80" w:right="80" w:firstLine="709"/>
              <w:jc w:val="both"/>
            </w:pPr>
            <w:r w:rsidRPr="005A35DB">
              <w:t>Кб - количество детей в возрасте от 6 до 7 лет</w:t>
            </w:r>
          </w:p>
          <w:p w:rsidR="005A35DB" w:rsidRPr="005A35DB" w:rsidRDefault="005A35DB" w:rsidP="005A35DB">
            <w:pPr>
              <w:shd w:val="clear" w:color="auto" w:fill="FFFFFF"/>
              <w:ind w:left="80" w:right="80" w:firstLine="709"/>
              <w:jc w:val="both"/>
              <w:rPr>
                <w:color w:val="000000"/>
              </w:rPr>
            </w:pPr>
            <w:r w:rsidRPr="005A35DB">
              <w:rPr>
                <w:color w:val="000000"/>
              </w:rPr>
              <w:t xml:space="preserve">   РДОО – расчетное количество мест в объектах дошкольного образования, мест на                         1 тыс. чел.</w:t>
            </w:r>
          </w:p>
          <w:p w:rsidR="005A35DB" w:rsidRPr="005A35DB" w:rsidRDefault="005A35DB" w:rsidP="005A35DB">
            <w:pPr>
              <w:shd w:val="clear" w:color="auto" w:fill="FFFFFF"/>
              <w:ind w:firstLine="709"/>
              <w:jc w:val="both"/>
              <w:rPr>
                <w:color w:val="000000"/>
              </w:rPr>
            </w:pPr>
            <w:r w:rsidRPr="005A35DB">
              <w:rPr>
                <w:color w:val="000000"/>
              </w:rPr>
              <w:lastRenderedPageBreak/>
              <w:t xml:space="preserve"> Р</w:t>
            </w:r>
            <w:r w:rsidRPr="005A35DB">
              <w:rPr>
                <w:color w:val="000000"/>
                <w:vertAlign w:val="subscript"/>
              </w:rPr>
              <w:t>ДОО</w:t>
            </w:r>
            <w:r w:rsidRPr="005A35DB">
              <w:rPr>
                <w:color w:val="000000"/>
              </w:rPr>
              <w:t> = </w:t>
            </w:r>
            <w:r w:rsidRPr="005A35DB">
              <w:rPr>
                <w:color w:val="000000"/>
                <w:u w:val="single"/>
              </w:rPr>
              <w:t>((520+554+553)х</w:t>
            </w:r>
            <w:proofErr w:type="gramStart"/>
            <w:r w:rsidRPr="005A35DB">
              <w:rPr>
                <w:color w:val="000000"/>
                <w:u w:val="single"/>
              </w:rPr>
              <w:t>0</w:t>
            </w:r>
            <w:proofErr w:type="gramEnd"/>
            <w:r w:rsidRPr="005A35DB">
              <w:rPr>
                <w:color w:val="000000"/>
                <w:u w:val="single"/>
              </w:rPr>
              <w:t>,3 + (639+621+7170+764))х1000</w:t>
            </w:r>
            <w:r w:rsidRPr="005A35DB">
              <w:rPr>
                <w:color w:val="000000"/>
              </w:rPr>
              <w:t>, = 48,87</w:t>
            </w:r>
            <w:r w:rsidRPr="005A35DB">
              <w:rPr>
                <w:rFonts w:eastAsia="Calibri"/>
                <w:color w:val="000000"/>
              </w:rPr>
              <w:t xml:space="preserve"> мест.</w:t>
            </w:r>
          </w:p>
          <w:p w:rsidR="005A35DB" w:rsidRPr="005A35DB" w:rsidRDefault="005A35DB" w:rsidP="005A35DB">
            <w:pPr>
              <w:shd w:val="clear" w:color="auto" w:fill="FFFFFF"/>
              <w:ind w:firstLine="709"/>
              <w:jc w:val="both"/>
              <w:rPr>
                <w:rFonts w:eastAsia="Calibri"/>
                <w:color w:val="000000"/>
                <w:sz w:val="22"/>
                <w:szCs w:val="22"/>
                <w:lang w:eastAsia="en-US"/>
              </w:rPr>
            </w:pPr>
            <w:r w:rsidRPr="005A35DB">
              <w:rPr>
                <w:color w:val="000000"/>
                <w:sz w:val="22"/>
                <w:szCs w:val="22"/>
              </w:rPr>
              <w:t>                                               56078</w:t>
            </w:r>
            <w:r w:rsidRPr="005A35DB">
              <w:rPr>
                <w:rFonts w:eastAsia="Calibri"/>
                <w:color w:val="000000"/>
                <w:sz w:val="22"/>
                <w:szCs w:val="22"/>
                <w:lang w:eastAsia="en-US"/>
              </w:rPr>
              <w:t>   </w:t>
            </w:r>
          </w:p>
          <w:p w:rsidR="005A35DB" w:rsidRPr="005A35DB" w:rsidRDefault="005A35DB" w:rsidP="005A35DB">
            <w:pPr>
              <w:widowControl w:val="0"/>
              <w:autoSpaceDE w:val="0"/>
              <w:autoSpaceDN w:val="0"/>
              <w:ind w:left="80" w:right="79" w:firstLine="709"/>
              <w:jc w:val="both"/>
              <w:rPr>
                <w:rFonts w:eastAsia="Calibri"/>
              </w:rPr>
            </w:pPr>
            <w:r w:rsidRPr="005A35DB">
              <w:rPr>
                <w:rFonts w:eastAsia="Calibri"/>
              </w:rPr>
              <w:t xml:space="preserve">4. Дошкольные образовательные учреждения следует размещать в соответствии с требованиями </w:t>
            </w:r>
            <w:hyperlink r:id="rId144" w:history="1">
              <w:r w:rsidRPr="005A35DB">
                <w:rPr>
                  <w:rFonts w:eastAsia="Calibri"/>
                </w:rPr>
                <w:t>СанПиН 2.4.1.3049-13</w:t>
              </w:r>
            </w:hyperlink>
            <w:r w:rsidRPr="005A35DB">
              <w:rPr>
                <w:rFonts w:eastAsia="Calibri"/>
              </w:rPr>
              <w:t>.</w:t>
            </w:r>
          </w:p>
          <w:p w:rsidR="005A35DB" w:rsidRPr="005A35DB" w:rsidRDefault="005A35DB" w:rsidP="005A35DB">
            <w:pPr>
              <w:ind w:left="80" w:right="79" w:firstLine="709"/>
              <w:jc w:val="both"/>
              <w:rPr>
                <w:rFonts w:eastAsia="Calibri"/>
              </w:rPr>
            </w:pPr>
            <w:r w:rsidRPr="005A35DB">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A35DB" w:rsidRPr="005A35DB" w:rsidRDefault="005A35DB" w:rsidP="005A35DB">
            <w:pPr>
              <w:shd w:val="clear" w:color="auto" w:fill="FFFFFF"/>
              <w:ind w:left="80" w:right="79" w:firstLine="709"/>
              <w:jc w:val="both"/>
              <w:rPr>
                <w:color w:val="000000"/>
                <w:sz w:val="22"/>
                <w:szCs w:val="22"/>
              </w:rPr>
            </w:pPr>
            <w:r w:rsidRPr="005A35DB">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5A35DB" w:rsidRPr="005A35DB" w:rsidTr="005A35DB">
        <w:trPr>
          <w:trHeight w:val="1168"/>
        </w:trPr>
        <w:tc>
          <w:tcPr>
            <w:tcW w:w="9673" w:type="dxa"/>
            <w:gridSpan w:val="7"/>
          </w:tcPr>
          <w:p w:rsidR="005A35DB" w:rsidRPr="005A35DB" w:rsidRDefault="005A35DB" w:rsidP="005A35DB">
            <w:pPr>
              <w:spacing w:before="240"/>
              <w:contextualSpacing/>
              <w:jc w:val="both"/>
              <w:rPr>
                <w:b/>
                <w:color w:val="0070C0"/>
              </w:rPr>
            </w:pPr>
          </w:p>
          <w:p w:rsidR="005A35DB" w:rsidRPr="005A35DB" w:rsidRDefault="005A35DB" w:rsidP="005A35DB">
            <w:pPr>
              <w:spacing w:before="240"/>
              <w:ind w:firstLine="567"/>
              <w:contextualSpacing/>
              <w:jc w:val="both"/>
              <w:rPr>
                <w:b/>
                <w:color w:val="0070C0"/>
              </w:rPr>
            </w:pPr>
            <w:r w:rsidRPr="005A35DB">
              <w:rPr>
                <w:b/>
                <w:color w:val="0070C0"/>
              </w:rPr>
              <w:t>2. Общеобразовательные организации и организации дополнительного образования</w:t>
            </w:r>
          </w:p>
          <w:p w:rsidR="005A35DB" w:rsidRPr="005A35DB" w:rsidRDefault="005A35DB" w:rsidP="005A35DB">
            <w:pPr>
              <w:spacing w:before="240"/>
              <w:ind w:firstLine="567"/>
              <w:contextualSpacing/>
              <w:jc w:val="center"/>
              <w:rPr>
                <w:bCs/>
                <w:color w:val="000000"/>
              </w:rPr>
            </w:pPr>
          </w:p>
          <w:p w:rsidR="005A35DB" w:rsidRPr="005A35DB" w:rsidRDefault="005A35DB" w:rsidP="005A35DB">
            <w:pPr>
              <w:spacing w:before="240"/>
              <w:ind w:firstLine="567"/>
              <w:contextualSpacing/>
              <w:jc w:val="both"/>
            </w:pPr>
            <w:r w:rsidRPr="005A35DB">
              <w:rPr>
                <w:bCs/>
              </w:rPr>
              <w:t xml:space="preserve">Расчетные показатели объектов </w:t>
            </w:r>
            <w:r w:rsidRPr="005A35DB">
              <w:t>общеобразовательными организациями и организациями дополнительного образования (в соответствии с таблицей 4 РНГП КК)</w:t>
            </w:r>
          </w:p>
          <w:p w:rsidR="005A35DB" w:rsidRPr="005A35DB" w:rsidRDefault="005A35DB" w:rsidP="005A35DB">
            <w:pPr>
              <w:spacing w:after="120"/>
              <w:ind w:firstLine="567"/>
              <w:contextualSpacing/>
              <w:jc w:val="right"/>
              <w:rPr>
                <w:color w:val="0070C0"/>
              </w:rPr>
            </w:pPr>
            <w:r w:rsidRPr="005A35DB">
              <w:t>Таблица 8.1</w:t>
            </w:r>
          </w:p>
        </w:tc>
      </w:tr>
      <w:tr w:rsidR="005A35DB" w:rsidRPr="005A35DB" w:rsidTr="005A35DB">
        <w:trPr>
          <w:trHeight w:val="900"/>
        </w:trPr>
        <w:tc>
          <w:tcPr>
            <w:tcW w:w="2444" w:type="dxa"/>
          </w:tcPr>
          <w:p w:rsidR="005A35DB" w:rsidRPr="005A35DB" w:rsidRDefault="005A35DB" w:rsidP="005A35DB">
            <w:pPr>
              <w:widowControl w:val="0"/>
              <w:autoSpaceDE w:val="0"/>
              <w:autoSpaceDN w:val="0"/>
              <w:ind w:left="80" w:right="79"/>
              <w:jc w:val="center"/>
              <w:rPr>
                <w:szCs w:val="22"/>
              </w:rPr>
            </w:pPr>
            <w:r w:rsidRPr="005A35DB">
              <w:rPr>
                <w:szCs w:val="22"/>
              </w:rPr>
              <w:t>Наименование вида объекта</w:t>
            </w:r>
          </w:p>
          <w:p w:rsidR="005A35DB" w:rsidRPr="005A35DB" w:rsidRDefault="005A35DB" w:rsidP="005A35DB">
            <w:pPr>
              <w:widowControl w:val="0"/>
              <w:autoSpaceDE w:val="0"/>
              <w:autoSpaceDN w:val="0"/>
              <w:ind w:left="80" w:right="79"/>
              <w:jc w:val="center"/>
              <w:rPr>
                <w:szCs w:val="22"/>
              </w:rPr>
            </w:pPr>
          </w:p>
        </w:tc>
        <w:tc>
          <w:tcPr>
            <w:tcW w:w="3969" w:type="dxa"/>
            <w:gridSpan w:val="3"/>
          </w:tcPr>
          <w:p w:rsidR="005A35DB" w:rsidRPr="005A35DB" w:rsidRDefault="005A35DB" w:rsidP="005A35DB">
            <w:pPr>
              <w:widowControl w:val="0"/>
              <w:autoSpaceDE w:val="0"/>
              <w:autoSpaceDN w:val="0"/>
              <w:ind w:left="80" w:right="79"/>
              <w:jc w:val="center"/>
              <w:rPr>
                <w:szCs w:val="22"/>
              </w:rPr>
            </w:pPr>
            <w:r w:rsidRPr="005A35DB">
              <w:rPr>
                <w:szCs w:val="22"/>
              </w:rPr>
              <w:t>Наименование нормируемого расчетного показателя,</w:t>
            </w:r>
          </w:p>
          <w:p w:rsidR="005A35DB" w:rsidRPr="005A35DB" w:rsidRDefault="005A35DB" w:rsidP="005A35DB">
            <w:pPr>
              <w:widowControl w:val="0"/>
              <w:autoSpaceDE w:val="0"/>
              <w:autoSpaceDN w:val="0"/>
              <w:ind w:left="80" w:right="79"/>
              <w:jc w:val="center"/>
              <w:rPr>
                <w:szCs w:val="22"/>
              </w:rPr>
            </w:pPr>
            <w:r w:rsidRPr="005A35DB">
              <w:rPr>
                <w:szCs w:val="22"/>
              </w:rPr>
              <w:t>единица измерения</w:t>
            </w:r>
          </w:p>
        </w:tc>
        <w:tc>
          <w:tcPr>
            <w:tcW w:w="1417" w:type="dxa"/>
          </w:tcPr>
          <w:p w:rsidR="005A35DB" w:rsidRPr="005A35DB" w:rsidRDefault="005A35DB" w:rsidP="005A35DB">
            <w:pPr>
              <w:widowControl w:val="0"/>
              <w:autoSpaceDE w:val="0"/>
              <w:autoSpaceDN w:val="0"/>
              <w:ind w:left="80" w:right="79"/>
              <w:jc w:val="center"/>
              <w:rPr>
                <w:szCs w:val="22"/>
              </w:rPr>
            </w:pPr>
            <w:r w:rsidRPr="005A35DB">
              <w:rPr>
                <w:szCs w:val="22"/>
              </w:rPr>
              <w:t>Значение расчетного показателя, мест на 1000 жителей</w:t>
            </w: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rFonts w:eastAsia="Calibri"/>
                <w:szCs w:val="22"/>
                <w:lang w:eastAsia="en-US"/>
              </w:rPr>
              <w:t>Расчетный показатель, мест на поселение</w:t>
            </w:r>
          </w:p>
        </w:tc>
      </w:tr>
      <w:tr w:rsidR="005A35DB" w:rsidRPr="005A35DB" w:rsidTr="005A35DB">
        <w:trPr>
          <w:trHeight w:val="667"/>
        </w:trPr>
        <w:tc>
          <w:tcPr>
            <w:tcW w:w="2444" w:type="dxa"/>
          </w:tcPr>
          <w:p w:rsidR="005A35DB" w:rsidRPr="005A35DB" w:rsidRDefault="005A35DB" w:rsidP="005A35DB">
            <w:pPr>
              <w:ind w:left="80" w:right="-62"/>
            </w:pPr>
            <w:r w:rsidRPr="005A35DB">
              <w:t>Общеобразовательные организации</w:t>
            </w:r>
          </w:p>
          <w:p w:rsidR="005A35DB" w:rsidRPr="005A35DB" w:rsidRDefault="005A35DB" w:rsidP="005A35DB">
            <w:pPr>
              <w:ind w:left="80" w:right="-62"/>
            </w:pPr>
          </w:p>
        </w:tc>
        <w:tc>
          <w:tcPr>
            <w:tcW w:w="3969" w:type="dxa"/>
            <w:gridSpan w:val="3"/>
          </w:tcPr>
          <w:p w:rsidR="005A35DB" w:rsidRPr="005A35DB" w:rsidRDefault="005A35DB" w:rsidP="005A35DB">
            <w:pPr>
              <w:ind w:left="80" w:right="79"/>
            </w:pPr>
            <w:r w:rsidRPr="005A35DB">
              <w:t xml:space="preserve">Уровень обеспеченности детей в возрасте от 7 до 18 лет, </w:t>
            </w:r>
          </w:p>
          <w:p w:rsidR="005A35DB" w:rsidRPr="005A35DB" w:rsidRDefault="005A35DB" w:rsidP="005A35DB">
            <w:pPr>
              <w:ind w:left="80" w:right="79"/>
            </w:pPr>
            <w:r w:rsidRPr="005A35DB">
              <w:t>% от общего количества мест</w:t>
            </w:r>
          </w:p>
        </w:tc>
        <w:tc>
          <w:tcPr>
            <w:tcW w:w="1417" w:type="dxa"/>
          </w:tcPr>
          <w:p w:rsidR="005A35DB" w:rsidRPr="005A35DB" w:rsidRDefault="005A35DB" w:rsidP="005A35DB">
            <w:pPr>
              <w:widowControl w:val="0"/>
              <w:autoSpaceDE w:val="0"/>
              <w:autoSpaceDN w:val="0"/>
              <w:ind w:left="80" w:right="79"/>
              <w:jc w:val="center"/>
              <w:rPr>
                <w:szCs w:val="22"/>
              </w:rPr>
            </w:pPr>
            <w:r w:rsidRPr="005A35DB">
              <w:rPr>
                <w:szCs w:val="22"/>
              </w:rPr>
              <w:t>Общее кол-во мест</w:t>
            </w:r>
          </w:p>
          <w:p w:rsidR="005A35DB" w:rsidRPr="005A35DB" w:rsidRDefault="005A35DB" w:rsidP="005A35DB">
            <w:pPr>
              <w:widowControl w:val="0"/>
              <w:autoSpaceDE w:val="0"/>
              <w:autoSpaceDN w:val="0"/>
              <w:ind w:left="80" w:right="79"/>
              <w:jc w:val="center"/>
              <w:rPr>
                <w:szCs w:val="22"/>
              </w:rPr>
            </w:pPr>
            <w:r w:rsidRPr="005A35DB">
              <w:rPr>
                <w:szCs w:val="22"/>
              </w:rPr>
              <w:t>127,39</w:t>
            </w:r>
          </w:p>
        </w:tc>
        <w:tc>
          <w:tcPr>
            <w:tcW w:w="1843" w:type="dxa"/>
            <w:gridSpan w:val="2"/>
          </w:tcPr>
          <w:p w:rsidR="005A35DB" w:rsidRPr="005A35DB" w:rsidRDefault="005A35DB" w:rsidP="005A35DB">
            <w:pPr>
              <w:widowControl w:val="0"/>
              <w:autoSpaceDE w:val="0"/>
              <w:autoSpaceDN w:val="0"/>
              <w:ind w:right="79"/>
              <w:jc w:val="center"/>
              <w:rPr>
                <w:szCs w:val="22"/>
              </w:rPr>
            </w:pPr>
            <w:r w:rsidRPr="005A35DB">
              <w:rPr>
                <w:szCs w:val="22"/>
              </w:rPr>
              <w:t>610,7,3</w:t>
            </w:r>
          </w:p>
          <w:p w:rsidR="005A35DB" w:rsidRPr="005A35DB" w:rsidRDefault="005A35DB" w:rsidP="005A35DB">
            <w:pPr>
              <w:widowControl w:val="0"/>
              <w:autoSpaceDE w:val="0"/>
              <w:autoSpaceDN w:val="0"/>
              <w:ind w:right="79"/>
              <w:jc w:val="center"/>
              <w:rPr>
                <w:szCs w:val="22"/>
              </w:rPr>
            </w:pPr>
          </w:p>
          <w:p w:rsidR="005A35DB" w:rsidRPr="005A35DB" w:rsidRDefault="005A35DB" w:rsidP="005A35DB">
            <w:pPr>
              <w:widowControl w:val="0"/>
              <w:autoSpaceDE w:val="0"/>
              <w:autoSpaceDN w:val="0"/>
              <w:ind w:right="79"/>
              <w:rPr>
                <w:szCs w:val="22"/>
              </w:rPr>
            </w:pPr>
          </w:p>
        </w:tc>
      </w:tr>
      <w:tr w:rsidR="005A35DB" w:rsidRPr="005A35DB" w:rsidTr="005A35DB">
        <w:trPr>
          <w:trHeight w:val="936"/>
        </w:trPr>
        <w:tc>
          <w:tcPr>
            <w:tcW w:w="2444" w:type="dxa"/>
          </w:tcPr>
          <w:p w:rsidR="005A35DB" w:rsidRPr="005A35DB" w:rsidRDefault="005A35DB" w:rsidP="005A35DB">
            <w:pPr>
              <w:ind w:left="80"/>
            </w:pPr>
            <w:r w:rsidRPr="005A35DB">
              <w:t xml:space="preserve">Общеобразовательные организации неполное среднее образование           (I-IX классы) </w:t>
            </w:r>
          </w:p>
        </w:tc>
        <w:tc>
          <w:tcPr>
            <w:tcW w:w="3969" w:type="dxa"/>
            <w:gridSpan w:val="3"/>
          </w:tcPr>
          <w:p w:rsidR="005A35DB" w:rsidRPr="005A35DB" w:rsidRDefault="005A35DB" w:rsidP="005A35DB">
            <w:pPr>
              <w:ind w:left="80" w:right="79"/>
              <w:jc w:val="both"/>
            </w:pPr>
            <w:r w:rsidRPr="005A35DB">
              <w:t xml:space="preserve">Уровень обеспеченности детей в возрасте от 7 до 16 лет,                        </w:t>
            </w:r>
          </w:p>
          <w:p w:rsidR="005A35DB" w:rsidRPr="005A35DB" w:rsidRDefault="005A35DB" w:rsidP="005A35DB">
            <w:pPr>
              <w:ind w:left="80" w:right="79"/>
              <w:jc w:val="center"/>
            </w:pPr>
            <w:r w:rsidRPr="005A35DB">
              <w:t>100 %</w:t>
            </w:r>
          </w:p>
        </w:tc>
        <w:tc>
          <w:tcPr>
            <w:tcW w:w="1417" w:type="dxa"/>
          </w:tcPr>
          <w:p w:rsidR="005A35DB" w:rsidRPr="005A35DB" w:rsidRDefault="005A35DB" w:rsidP="005A35DB">
            <w:pPr>
              <w:widowControl w:val="0"/>
              <w:autoSpaceDE w:val="0"/>
              <w:autoSpaceDN w:val="0"/>
              <w:ind w:left="80" w:right="79"/>
              <w:jc w:val="center"/>
              <w:rPr>
                <w:szCs w:val="22"/>
              </w:rPr>
            </w:pPr>
            <w:r w:rsidRPr="005A35DB">
              <w:rPr>
                <w:szCs w:val="22"/>
              </w:rPr>
              <w:t>127,39</w:t>
            </w:r>
          </w:p>
          <w:p w:rsidR="005A35DB" w:rsidRPr="005A35DB" w:rsidRDefault="005A35DB" w:rsidP="005A35DB">
            <w:pPr>
              <w:widowControl w:val="0"/>
              <w:autoSpaceDE w:val="0"/>
              <w:autoSpaceDN w:val="0"/>
              <w:ind w:left="80" w:right="79"/>
              <w:jc w:val="center"/>
              <w:rPr>
                <w:szCs w:val="22"/>
              </w:rPr>
            </w:pPr>
          </w:p>
          <w:p w:rsidR="005A35DB" w:rsidRPr="005A35DB" w:rsidRDefault="005A35DB" w:rsidP="005A35DB">
            <w:pPr>
              <w:widowControl w:val="0"/>
              <w:autoSpaceDE w:val="0"/>
              <w:autoSpaceDN w:val="0"/>
              <w:ind w:left="80" w:right="79"/>
              <w:jc w:val="center"/>
              <w:rPr>
                <w:szCs w:val="22"/>
              </w:rPr>
            </w:pPr>
          </w:p>
          <w:p w:rsidR="005A35DB" w:rsidRPr="005A35DB" w:rsidRDefault="005A35DB" w:rsidP="005A35DB">
            <w:pPr>
              <w:widowControl w:val="0"/>
              <w:autoSpaceDE w:val="0"/>
              <w:autoSpaceDN w:val="0"/>
              <w:ind w:right="79"/>
              <w:rPr>
                <w:szCs w:val="22"/>
              </w:rPr>
            </w:pPr>
          </w:p>
        </w:tc>
        <w:tc>
          <w:tcPr>
            <w:tcW w:w="1843" w:type="dxa"/>
            <w:gridSpan w:val="2"/>
          </w:tcPr>
          <w:p w:rsidR="005A35DB" w:rsidRPr="005A35DB" w:rsidRDefault="005A35DB" w:rsidP="005A35DB">
            <w:pPr>
              <w:widowControl w:val="0"/>
              <w:autoSpaceDE w:val="0"/>
              <w:autoSpaceDN w:val="0"/>
              <w:ind w:right="79"/>
              <w:jc w:val="center"/>
              <w:rPr>
                <w:szCs w:val="22"/>
              </w:rPr>
            </w:pPr>
            <w:r w:rsidRPr="005A35DB">
              <w:rPr>
                <w:szCs w:val="22"/>
              </w:rPr>
              <w:t>610,7,3</w:t>
            </w:r>
          </w:p>
          <w:p w:rsidR="005A35DB" w:rsidRPr="005A35DB" w:rsidRDefault="005A35DB" w:rsidP="005A35DB">
            <w:pPr>
              <w:widowControl w:val="0"/>
              <w:autoSpaceDE w:val="0"/>
              <w:autoSpaceDN w:val="0"/>
              <w:ind w:right="79"/>
              <w:rPr>
                <w:szCs w:val="22"/>
              </w:rPr>
            </w:pPr>
          </w:p>
          <w:p w:rsidR="005A35DB" w:rsidRPr="005A35DB" w:rsidRDefault="005A35DB" w:rsidP="005A35DB">
            <w:pPr>
              <w:widowControl w:val="0"/>
              <w:autoSpaceDE w:val="0"/>
              <w:autoSpaceDN w:val="0"/>
              <w:ind w:right="79"/>
              <w:rPr>
                <w:szCs w:val="22"/>
              </w:rPr>
            </w:pPr>
          </w:p>
          <w:p w:rsidR="005A35DB" w:rsidRPr="005A35DB" w:rsidRDefault="005A35DB" w:rsidP="005A35DB">
            <w:pPr>
              <w:widowControl w:val="0"/>
              <w:autoSpaceDE w:val="0"/>
              <w:autoSpaceDN w:val="0"/>
              <w:ind w:right="79"/>
              <w:rPr>
                <w:szCs w:val="22"/>
              </w:rPr>
            </w:pPr>
          </w:p>
        </w:tc>
      </w:tr>
      <w:tr w:rsidR="005A35DB" w:rsidRPr="005A35DB" w:rsidTr="005A35DB">
        <w:trPr>
          <w:trHeight w:val="719"/>
        </w:trPr>
        <w:tc>
          <w:tcPr>
            <w:tcW w:w="2444" w:type="dxa"/>
          </w:tcPr>
          <w:p w:rsidR="005A35DB" w:rsidRPr="005A35DB" w:rsidRDefault="005A35DB" w:rsidP="005A35DB">
            <w:pPr>
              <w:ind w:left="80" w:right="-62"/>
            </w:pPr>
            <w:r w:rsidRPr="005A35DB">
              <w:t xml:space="preserve">Среднее образование    </w:t>
            </w:r>
          </w:p>
          <w:p w:rsidR="005A35DB" w:rsidRPr="005A35DB" w:rsidRDefault="005A35DB" w:rsidP="005A35DB">
            <w:pPr>
              <w:ind w:left="80" w:right="-62"/>
            </w:pPr>
            <w:r w:rsidRPr="005A35DB">
              <w:t xml:space="preserve">(X-XI классы) при обучении в одну смену </w:t>
            </w:r>
          </w:p>
        </w:tc>
        <w:tc>
          <w:tcPr>
            <w:tcW w:w="3969" w:type="dxa"/>
            <w:gridSpan w:val="3"/>
          </w:tcPr>
          <w:p w:rsidR="005A35DB" w:rsidRPr="005A35DB" w:rsidRDefault="005A35DB" w:rsidP="005A35DB">
            <w:pPr>
              <w:ind w:left="80" w:right="79"/>
            </w:pPr>
            <w:r w:rsidRPr="005A35DB">
              <w:t xml:space="preserve">Уровень обеспеченности от детей в возрасте от 16 до 18 лет,  </w:t>
            </w:r>
          </w:p>
          <w:p w:rsidR="005A35DB" w:rsidRPr="005A35DB" w:rsidRDefault="005A35DB" w:rsidP="005A35DB">
            <w:pPr>
              <w:ind w:left="80" w:right="79"/>
              <w:jc w:val="center"/>
            </w:pPr>
            <w:r w:rsidRPr="005A35DB">
              <w:t>75%</w:t>
            </w:r>
          </w:p>
        </w:tc>
        <w:tc>
          <w:tcPr>
            <w:tcW w:w="1417" w:type="dxa"/>
          </w:tcPr>
          <w:p w:rsidR="005A35DB" w:rsidRPr="005A35DB" w:rsidRDefault="005A35DB" w:rsidP="005A35DB">
            <w:pPr>
              <w:widowControl w:val="0"/>
              <w:autoSpaceDE w:val="0"/>
              <w:autoSpaceDN w:val="0"/>
              <w:ind w:left="80" w:right="79"/>
              <w:jc w:val="center"/>
              <w:rPr>
                <w:szCs w:val="22"/>
              </w:rPr>
            </w:pPr>
            <w:r w:rsidRPr="005A35DB">
              <w:rPr>
                <w:szCs w:val="22"/>
              </w:rPr>
              <w:t>95,54</w:t>
            </w:r>
          </w:p>
          <w:p w:rsidR="005A35DB" w:rsidRPr="005A35DB" w:rsidRDefault="005A35DB" w:rsidP="005A35DB">
            <w:pPr>
              <w:widowControl w:val="0"/>
              <w:autoSpaceDE w:val="0"/>
              <w:autoSpaceDN w:val="0"/>
              <w:ind w:left="80" w:right="79"/>
              <w:jc w:val="center"/>
              <w:rPr>
                <w:szCs w:val="22"/>
              </w:rPr>
            </w:pPr>
          </w:p>
          <w:p w:rsidR="005A35DB" w:rsidRPr="005A35DB" w:rsidRDefault="005A35DB" w:rsidP="005A35DB">
            <w:pPr>
              <w:widowControl w:val="0"/>
              <w:autoSpaceDE w:val="0"/>
              <w:autoSpaceDN w:val="0"/>
              <w:ind w:left="80" w:right="79"/>
              <w:jc w:val="center"/>
              <w:rPr>
                <w:szCs w:val="22"/>
              </w:rPr>
            </w:pPr>
          </w:p>
        </w:tc>
        <w:tc>
          <w:tcPr>
            <w:tcW w:w="1843" w:type="dxa"/>
            <w:gridSpan w:val="2"/>
          </w:tcPr>
          <w:p w:rsidR="005A35DB" w:rsidRPr="005A35DB" w:rsidRDefault="005A35DB" w:rsidP="005A35DB">
            <w:pPr>
              <w:widowControl w:val="0"/>
              <w:autoSpaceDE w:val="0"/>
              <w:autoSpaceDN w:val="0"/>
              <w:ind w:left="80" w:right="79"/>
              <w:jc w:val="center"/>
              <w:rPr>
                <w:szCs w:val="22"/>
              </w:rPr>
            </w:pPr>
            <w:r w:rsidRPr="005A35DB">
              <w:rPr>
                <w:szCs w:val="22"/>
              </w:rPr>
              <w:t>458,01</w:t>
            </w:r>
          </w:p>
          <w:p w:rsidR="005A35DB" w:rsidRPr="005A35DB" w:rsidRDefault="005A35DB" w:rsidP="005A35DB">
            <w:pPr>
              <w:widowControl w:val="0"/>
              <w:autoSpaceDE w:val="0"/>
              <w:autoSpaceDN w:val="0"/>
              <w:ind w:left="80" w:right="79"/>
              <w:jc w:val="center"/>
              <w:rPr>
                <w:szCs w:val="22"/>
              </w:rPr>
            </w:pPr>
          </w:p>
          <w:p w:rsidR="005A35DB" w:rsidRPr="005A35DB" w:rsidRDefault="005A35DB" w:rsidP="005A35DB">
            <w:pPr>
              <w:widowControl w:val="0"/>
              <w:autoSpaceDE w:val="0"/>
              <w:autoSpaceDN w:val="0"/>
              <w:ind w:left="80" w:right="79"/>
              <w:jc w:val="center"/>
              <w:rPr>
                <w:szCs w:val="22"/>
              </w:rPr>
            </w:pPr>
          </w:p>
        </w:tc>
      </w:tr>
      <w:tr w:rsidR="005A35DB" w:rsidRPr="005A35DB" w:rsidTr="005A35DB">
        <w:trPr>
          <w:trHeight w:val="459"/>
        </w:trPr>
        <w:tc>
          <w:tcPr>
            <w:tcW w:w="2444" w:type="dxa"/>
            <w:vMerge w:val="restart"/>
          </w:tcPr>
          <w:p w:rsidR="005A35DB" w:rsidRPr="005A35DB" w:rsidRDefault="005A35DB" w:rsidP="005A35DB">
            <w:pPr>
              <w:ind w:left="80" w:right="-62"/>
            </w:pPr>
          </w:p>
          <w:p w:rsidR="005A35DB" w:rsidRPr="005A35DB" w:rsidRDefault="005A35DB" w:rsidP="005A35DB">
            <w:pPr>
              <w:ind w:left="80" w:right="-62"/>
            </w:pPr>
          </w:p>
          <w:p w:rsidR="005A35DB" w:rsidRPr="005A35DB" w:rsidRDefault="005A35DB" w:rsidP="005A35DB">
            <w:pPr>
              <w:ind w:left="80" w:right="-62"/>
            </w:pPr>
          </w:p>
          <w:p w:rsidR="005A35DB" w:rsidRPr="005A35DB" w:rsidRDefault="005A35DB" w:rsidP="005A35DB">
            <w:pPr>
              <w:ind w:left="80" w:right="-62"/>
            </w:pPr>
          </w:p>
          <w:p w:rsidR="005A35DB" w:rsidRPr="005A35DB" w:rsidRDefault="005A35DB" w:rsidP="005A35DB">
            <w:pPr>
              <w:ind w:left="80" w:right="-62"/>
            </w:pPr>
          </w:p>
        </w:tc>
        <w:tc>
          <w:tcPr>
            <w:tcW w:w="3969" w:type="dxa"/>
            <w:gridSpan w:val="3"/>
          </w:tcPr>
          <w:p w:rsidR="005A35DB" w:rsidRPr="005A35DB" w:rsidRDefault="005A35DB" w:rsidP="005A35DB">
            <w:pPr>
              <w:ind w:left="80" w:right="79"/>
              <w:jc w:val="center"/>
            </w:pPr>
            <w:r w:rsidRPr="005A35DB">
              <w:t>Размер земельного участка,</w:t>
            </w:r>
          </w:p>
          <w:p w:rsidR="005A35DB" w:rsidRPr="005A35DB" w:rsidRDefault="005A35DB" w:rsidP="005A35DB">
            <w:pPr>
              <w:ind w:left="80" w:right="79"/>
              <w:jc w:val="center"/>
            </w:pPr>
            <w:r w:rsidRPr="005A35DB">
              <w:t>м</w:t>
            </w:r>
            <w:proofErr w:type="gramStart"/>
            <w:r w:rsidRPr="005A35DB">
              <w:rPr>
                <w:vertAlign w:val="superscript"/>
              </w:rPr>
              <w:t>2</w:t>
            </w:r>
            <w:proofErr w:type="gramEnd"/>
            <w:r w:rsidRPr="005A35DB">
              <w:t xml:space="preserve"> на 1 место (2), (4)</w:t>
            </w:r>
          </w:p>
        </w:tc>
        <w:tc>
          <w:tcPr>
            <w:tcW w:w="3260" w:type="dxa"/>
            <w:gridSpan w:val="3"/>
          </w:tcPr>
          <w:p w:rsidR="005A35DB" w:rsidRPr="005A35DB" w:rsidRDefault="005A35DB" w:rsidP="005A35DB">
            <w:pPr>
              <w:widowControl w:val="0"/>
              <w:autoSpaceDE w:val="0"/>
              <w:autoSpaceDN w:val="0"/>
              <w:ind w:left="80" w:right="79"/>
              <w:rPr>
                <w:szCs w:val="22"/>
              </w:rPr>
            </w:pPr>
            <w:r w:rsidRPr="005A35DB">
              <w:rPr>
                <w:szCs w:val="22"/>
              </w:rPr>
              <w:t>При вместимости:</w:t>
            </w:r>
          </w:p>
          <w:p w:rsidR="005A35DB" w:rsidRPr="005A35DB" w:rsidRDefault="005A35DB" w:rsidP="005A35DB">
            <w:pPr>
              <w:widowControl w:val="0"/>
              <w:autoSpaceDE w:val="0"/>
              <w:autoSpaceDN w:val="0"/>
              <w:ind w:left="80" w:right="79"/>
              <w:rPr>
                <w:szCs w:val="22"/>
              </w:rPr>
            </w:pPr>
            <w:r w:rsidRPr="005A35DB">
              <w:rPr>
                <w:szCs w:val="22"/>
              </w:rPr>
              <w:t>от 40 до 400 мест - 55;</w:t>
            </w:r>
          </w:p>
          <w:p w:rsidR="005A35DB" w:rsidRPr="005A35DB" w:rsidRDefault="005A35DB" w:rsidP="005A35DB">
            <w:pPr>
              <w:widowControl w:val="0"/>
              <w:autoSpaceDE w:val="0"/>
              <w:autoSpaceDN w:val="0"/>
              <w:ind w:left="80" w:right="79"/>
              <w:rPr>
                <w:szCs w:val="22"/>
              </w:rPr>
            </w:pPr>
            <w:r w:rsidRPr="005A35DB">
              <w:rPr>
                <w:szCs w:val="22"/>
              </w:rPr>
              <w:t>от 400 до 500 мест - 65;</w:t>
            </w:r>
          </w:p>
          <w:p w:rsidR="005A35DB" w:rsidRPr="005A35DB" w:rsidRDefault="005A35DB" w:rsidP="005A35DB">
            <w:pPr>
              <w:widowControl w:val="0"/>
              <w:autoSpaceDE w:val="0"/>
              <w:autoSpaceDN w:val="0"/>
              <w:ind w:left="80" w:right="79"/>
              <w:rPr>
                <w:szCs w:val="22"/>
              </w:rPr>
            </w:pPr>
            <w:r w:rsidRPr="005A35DB">
              <w:rPr>
                <w:szCs w:val="22"/>
              </w:rPr>
              <w:t>от 501 до 600 мест - 55;</w:t>
            </w:r>
          </w:p>
          <w:p w:rsidR="005A35DB" w:rsidRPr="005A35DB" w:rsidRDefault="005A35DB" w:rsidP="005A35DB">
            <w:pPr>
              <w:widowControl w:val="0"/>
              <w:autoSpaceDE w:val="0"/>
              <w:autoSpaceDN w:val="0"/>
              <w:ind w:left="80" w:right="79"/>
              <w:rPr>
                <w:szCs w:val="22"/>
              </w:rPr>
            </w:pPr>
            <w:r w:rsidRPr="005A35DB">
              <w:rPr>
                <w:szCs w:val="22"/>
              </w:rPr>
              <w:t>от 601 до 800 мест - 45;</w:t>
            </w:r>
          </w:p>
          <w:p w:rsidR="005A35DB" w:rsidRPr="005A35DB" w:rsidRDefault="005A35DB" w:rsidP="005A35DB">
            <w:pPr>
              <w:widowControl w:val="0"/>
              <w:autoSpaceDE w:val="0"/>
              <w:autoSpaceDN w:val="0"/>
              <w:ind w:left="80" w:right="79"/>
              <w:rPr>
                <w:szCs w:val="22"/>
              </w:rPr>
            </w:pPr>
            <w:r w:rsidRPr="005A35DB">
              <w:rPr>
                <w:szCs w:val="22"/>
              </w:rPr>
              <w:t>от 801 до 1100 мест - 36;</w:t>
            </w:r>
          </w:p>
          <w:p w:rsidR="005A35DB" w:rsidRPr="005A35DB" w:rsidRDefault="005A35DB" w:rsidP="005A35DB">
            <w:pPr>
              <w:widowControl w:val="0"/>
              <w:autoSpaceDE w:val="0"/>
              <w:autoSpaceDN w:val="0"/>
              <w:ind w:left="80" w:right="79"/>
              <w:rPr>
                <w:szCs w:val="22"/>
              </w:rPr>
            </w:pPr>
            <w:r w:rsidRPr="005A35DB">
              <w:rPr>
                <w:szCs w:val="22"/>
              </w:rPr>
              <w:t>от 1101 до 1500 мест - 23;</w:t>
            </w:r>
          </w:p>
          <w:p w:rsidR="005A35DB" w:rsidRPr="005A35DB" w:rsidRDefault="005A35DB" w:rsidP="005A35DB">
            <w:pPr>
              <w:widowControl w:val="0"/>
              <w:autoSpaceDE w:val="0"/>
              <w:autoSpaceDN w:val="0"/>
              <w:ind w:left="80" w:right="79"/>
              <w:rPr>
                <w:szCs w:val="22"/>
              </w:rPr>
            </w:pPr>
            <w:r w:rsidRPr="005A35DB">
              <w:rPr>
                <w:szCs w:val="22"/>
              </w:rPr>
              <w:t>от 1501 до 2000 мест - 18</w:t>
            </w:r>
          </w:p>
        </w:tc>
      </w:tr>
      <w:tr w:rsidR="005A35DB" w:rsidRPr="005A35DB" w:rsidTr="005A35DB">
        <w:trPr>
          <w:trHeight w:val="421"/>
        </w:trPr>
        <w:tc>
          <w:tcPr>
            <w:tcW w:w="2444" w:type="dxa"/>
            <w:vMerge/>
          </w:tcPr>
          <w:p w:rsidR="005A35DB" w:rsidRPr="005A35DB" w:rsidRDefault="005A35DB" w:rsidP="005A35DB">
            <w:pPr>
              <w:widowControl w:val="0"/>
              <w:autoSpaceDE w:val="0"/>
              <w:autoSpaceDN w:val="0"/>
              <w:ind w:left="80" w:right="-62"/>
              <w:rPr>
                <w:szCs w:val="22"/>
              </w:rPr>
            </w:pPr>
          </w:p>
        </w:tc>
        <w:tc>
          <w:tcPr>
            <w:tcW w:w="3969" w:type="dxa"/>
            <w:gridSpan w:val="3"/>
          </w:tcPr>
          <w:p w:rsidR="005A35DB" w:rsidRPr="005A35DB" w:rsidRDefault="005A35DB" w:rsidP="005A35DB">
            <w:pPr>
              <w:widowControl w:val="0"/>
              <w:autoSpaceDE w:val="0"/>
              <w:autoSpaceDN w:val="0"/>
              <w:ind w:left="80" w:right="79"/>
              <w:rPr>
                <w:szCs w:val="22"/>
              </w:rPr>
            </w:pPr>
            <w:r w:rsidRPr="005A35DB">
              <w:rPr>
                <w:szCs w:val="22"/>
              </w:rPr>
              <w:t xml:space="preserve">Территориальная доступность, </w:t>
            </w:r>
            <w:proofErr w:type="gramStart"/>
            <w:r w:rsidRPr="005A35DB">
              <w:rPr>
                <w:szCs w:val="22"/>
              </w:rPr>
              <w:t>м</w:t>
            </w:r>
            <w:proofErr w:type="gramEnd"/>
            <w:r w:rsidRPr="005A35DB">
              <w:rPr>
                <w:szCs w:val="22"/>
              </w:rPr>
              <w:t>, мин.</w:t>
            </w:r>
          </w:p>
        </w:tc>
        <w:tc>
          <w:tcPr>
            <w:tcW w:w="3260" w:type="dxa"/>
            <w:gridSpan w:val="3"/>
          </w:tcPr>
          <w:p w:rsidR="005A35DB" w:rsidRPr="005A35DB" w:rsidRDefault="005A35DB" w:rsidP="005A35DB">
            <w:pPr>
              <w:widowControl w:val="0"/>
              <w:autoSpaceDE w:val="0"/>
              <w:autoSpaceDN w:val="0"/>
              <w:ind w:left="80" w:right="79"/>
              <w:rPr>
                <w:szCs w:val="22"/>
              </w:rPr>
            </w:pPr>
            <w:r w:rsidRPr="005A35DB">
              <w:rPr>
                <w:szCs w:val="22"/>
              </w:rPr>
              <w:t>В соответствии с табл. 8.3 настоящих Нормативов</w:t>
            </w:r>
          </w:p>
        </w:tc>
      </w:tr>
      <w:tr w:rsidR="005A35DB" w:rsidRPr="005A35DB" w:rsidTr="005A35DB">
        <w:trPr>
          <w:trHeight w:val="1006"/>
        </w:trPr>
        <w:tc>
          <w:tcPr>
            <w:tcW w:w="2444" w:type="dxa"/>
          </w:tcPr>
          <w:p w:rsidR="005A35DB" w:rsidRPr="005A35DB" w:rsidRDefault="005A35DB" w:rsidP="005A35DB">
            <w:pPr>
              <w:ind w:left="80" w:right="79"/>
            </w:pPr>
            <w:r w:rsidRPr="005A35DB">
              <w:t>Организации дополнительного образования, в том числе:</w:t>
            </w:r>
          </w:p>
        </w:tc>
        <w:tc>
          <w:tcPr>
            <w:tcW w:w="3969" w:type="dxa"/>
            <w:gridSpan w:val="3"/>
          </w:tcPr>
          <w:p w:rsidR="005A35DB" w:rsidRPr="005A35DB" w:rsidRDefault="005A35DB" w:rsidP="005A35DB">
            <w:pPr>
              <w:ind w:left="80" w:right="79"/>
            </w:pPr>
            <w:r w:rsidRPr="005A35DB">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5A35DB" w:rsidRPr="005A35DB" w:rsidRDefault="005A35DB" w:rsidP="005A35DB">
            <w:pPr>
              <w:widowControl w:val="0"/>
              <w:autoSpaceDE w:val="0"/>
              <w:autoSpaceDN w:val="0"/>
              <w:ind w:left="80" w:right="79"/>
              <w:jc w:val="center"/>
              <w:rPr>
                <w:szCs w:val="22"/>
              </w:rPr>
            </w:pPr>
            <w:r w:rsidRPr="005A35DB">
              <w:rPr>
                <w:szCs w:val="22"/>
              </w:rPr>
              <w:t>Значение расчетного показателя, мест на 1000 жителей</w:t>
            </w:r>
          </w:p>
        </w:tc>
        <w:tc>
          <w:tcPr>
            <w:tcW w:w="1796" w:type="dxa"/>
            <w:tcBorders>
              <w:left w:val="single" w:sz="4" w:space="0" w:color="auto"/>
            </w:tcBorders>
          </w:tcPr>
          <w:p w:rsidR="005A35DB" w:rsidRPr="005A35DB" w:rsidRDefault="005A35DB" w:rsidP="005A35DB">
            <w:pPr>
              <w:widowControl w:val="0"/>
              <w:autoSpaceDE w:val="0"/>
              <w:autoSpaceDN w:val="0"/>
              <w:ind w:left="80" w:right="79"/>
              <w:jc w:val="center"/>
              <w:rPr>
                <w:szCs w:val="22"/>
              </w:rPr>
            </w:pPr>
            <w:r w:rsidRPr="005A35DB">
              <w:rPr>
                <w:rFonts w:eastAsia="Calibri"/>
                <w:szCs w:val="22"/>
                <w:lang w:eastAsia="en-US"/>
              </w:rPr>
              <w:t>Расчетный показатель, мест на поселение</w:t>
            </w:r>
          </w:p>
        </w:tc>
      </w:tr>
      <w:tr w:rsidR="005A35DB" w:rsidRPr="005A35DB" w:rsidTr="005A35DB">
        <w:trPr>
          <w:trHeight w:val="1176"/>
        </w:trPr>
        <w:tc>
          <w:tcPr>
            <w:tcW w:w="2444" w:type="dxa"/>
          </w:tcPr>
          <w:p w:rsidR="005A35DB" w:rsidRPr="005A35DB" w:rsidRDefault="005A35DB" w:rsidP="005A35DB">
            <w:pPr>
              <w:jc w:val="center"/>
            </w:pPr>
            <w:r w:rsidRPr="005A35DB">
              <w:t>Дом творчества школьников (в населенных пунктах с численностью населения от 2000 человек)</w:t>
            </w:r>
          </w:p>
        </w:tc>
        <w:tc>
          <w:tcPr>
            <w:tcW w:w="3969" w:type="dxa"/>
            <w:gridSpan w:val="3"/>
          </w:tcPr>
          <w:p w:rsidR="005A35DB" w:rsidRPr="005A35DB" w:rsidRDefault="005A35DB" w:rsidP="005A35DB">
            <w:pPr>
              <w:jc w:val="center"/>
            </w:pPr>
            <w:r w:rsidRPr="005A35DB">
              <w:t>3,3%</w:t>
            </w:r>
          </w:p>
        </w:tc>
        <w:tc>
          <w:tcPr>
            <w:tcW w:w="1464" w:type="dxa"/>
            <w:gridSpan w:val="2"/>
          </w:tcPr>
          <w:p w:rsidR="005A35DB" w:rsidRPr="005A35DB" w:rsidRDefault="005A35DB" w:rsidP="005A35DB">
            <w:pPr>
              <w:jc w:val="center"/>
              <w:rPr>
                <w:color w:val="000000"/>
              </w:rPr>
            </w:pPr>
            <w:r w:rsidRPr="005A35DB">
              <w:rPr>
                <w:color w:val="000000"/>
              </w:rPr>
              <w:t>4,11</w:t>
            </w:r>
          </w:p>
        </w:tc>
        <w:tc>
          <w:tcPr>
            <w:tcW w:w="1796" w:type="dxa"/>
          </w:tcPr>
          <w:p w:rsidR="005A35DB" w:rsidRPr="005A35DB" w:rsidRDefault="005A35DB" w:rsidP="005A35DB">
            <w:pPr>
              <w:jc w:val="center"/>
              <w:rPr>
                <w:color w:val="000000"/>
              </w:rPr>
            </w:pPr>
            <w:r w:rsidRPr="005A35DB">
              <w:rPr>
                <w:color w:val="000000"/>
              </w:rPr>
              <w:t>19,72</w:t>
            </w:r>
          </w:p>
        </w:tc>
      </w:tr>
      <w:tr w:rsidR="005A35DB" w:rsidRPr="005A35DB" w:rsidTr="005A35DB">
        <w:trPr>
          <w:trHeight w:val="531"/>
        </w:trPr>
        <w:tc>
          <w:tcPr>
            <w:tcW w:w="2444" w:type="dxa"/>
          </w:tcPr>
          <w:p w:rsidR="005A35DB" w:rsidRPr="005A35DB" w:rsidRDefault="005A35DB" w:rsidP="005A35DB">
            <w:pPr>
              <w:jc w:val="center"/>
            </w:pPr>
            <w:r w:rsidRPr="005A35DB">
              <w:t>Детско-юношеская спортивная школа</w:t>
            </w:r>
          </w:p>
        </w:tc>
        <w:tc>
          <w:tcPr>
            <w:tcW w:w="3969" w:type="dxa"/>
            <w:gridSpan w:val="3"/>
          </w:tcPr>
          <w:p w:rsidR="005A35DB" w:rsidRPr="005A35DB" w:rsidRDefault="005A35DB" w:rsidP="005A35DB">
            <w:pPr>
              <w:ind w:left="79" w:right="79"/>
              <w:jc w:val="center"/>
            </w:pPr>
            <w:r w:rsidRPr="005A35DB">
              <w:t>2,3%</w:t>
            </w:r>
          </w:p>
        </w:tc>
        <w:tc>
          <w:tcPr>
            <w:tcW w:w="1464" w:type="dxa"/>
            <w:gridSpan w:val="2"/>
          </w:tcPr>
          <w:p w:rsidR="005A35DB" w:rsidRPr="005A35DB" w:rsidRDefault="005A35DB" w:rsidP="005A35DB">
            <w:pPr>
              <w:jc w:val="center"/>
              <w:rPr>
                <w:color w:val="000000"/>
              </w:rPr>
            </w:pPr>
            <w:r w:rsidRPr="005A35DB">
              <w:rPr>
                <w:color w:val="000000"/>
              </w:rPr>
              <w:t>2,84</w:t>
            </w:r>
          </w:p>
          <w:p w:rsidR="005A35DB" w:rsidRPr="005A35DB" w:rsidRDefault="005A35DB" w:rsidP="005A35DB">
            <w:pPr>
              <w:widowControl w:val="0"/>
              <w:autoSpaceDE w:val="0"/>
              <w:autoSpaceDN w:val="0"/>
              <w:ind w:left="80" w:right="79"/>
              <w:rPr>
                <w:szCs w:val="22"/>
              </w:rPr>
            </w:pPr>
          </w:p>
        </w:tc>
        <w:tc>
          <w:tcPr>
            <w:tcW w:w="1796" w:type="dxa"/>
          </w:tcPr>
          <w:p w:rsidR="005A35DB" w:rsidRPr="005A35DB" w:rsidRDefault="005A35DB" w:rsidP="005A35DB">
            <w:pPr>
              <w:widowControl w:val="0"/>
              <w:autoSpaceDE w:val="0"/>
              <w:autoSpaceDN w:val="0"/>
              <w:ind w:left="80" w:right="79"/>
              <w:jc w:val="center"/>
              <w:rPr>
                <w:szCs w:val="22"/>
              </w:rPr>
            </w:pPr>
            <w:r w:rsidRPr="005A35DB">
              <w:rPr>
                <w:szCs w:val="22"/>
              </w:rPr>
              <w:t>13,63</w:t>
            </w:r>
          </w:p>
        </w:tc>
      </w:tr>
      <w:tr w:rsidR="005A35DB" w:rsidRPr="005A35DB" w:rsidTr="005A35DB">
        <w:trPr>
          <w:trHeight w:val="866"/>
        </w:trPr>
        <w:tc>
          <w:tcPr>
            <w:tcW w:w="2444" w:type="dxa"/>
          </w:tcPr>
          <w:p w:rsidR="005A35DB" w:rsidRPr="005A35DB" w:rsidRDefault="005A35DB" w:rsidP="005A35DB">
            <w:pPr>
              <w:jc w:val="center"/>
            </w:pPr>
            <w:r w:rsidRPr="005A35DB">
              <w:t>Детская школа искусств (музыкальная, художественная, хореографическая)</w:t>
            </w:r>
          </w:p>
        </w:tc>
        <w:tc>
          <w:tcPr>
            <w:tcW w:w="3969" w:type="dxa"/>
            <w:gridSpan w:val="3"/>
          </w:tcPr>
          <w:p w:rsidR="005A35DB" w:rsidRPr="005A35DB" w:rsidRDefault="005A35DB" w:rsidP="005A35DB">
            <w:pPr>
              <w:ind w:left="79" w:right="79"/>
              <w:jc w:val="center"/>
            </w:pPr>
            <w:r w:rsidRPr="005A35DB">
              <w:t>2.7%</w:t>
            </w:r>
          </w:p>
        </w:tc>
        <w:tc>
          <w:tcPr>
            <w:tcW w:w="1464" w:type="dxa"/>
            <w:gridSpan w:val="2"/>
          </w:tcPr>
          <w:p w:rsidR="005A35DB" w:rsidRPr="005A35DB" w:rsidRDefault="005A35DB" w:rsidP="005A35DB">
            <w:pPr>
              <w:widowControl w:val="0"/>
              <w:autoSpaceDE w:val="0"/>
              <w:autoSpaceDN w:val="0"/>
              <w:ind w:left="80" w:right="79"/>
              <w:jc w:val="center"/>
              <w:rPr>
                <w:szCs w:val="22"/>
              </w:rPr>
            </w:pPr>
            <w:r w:rsidRPr="005A35DB">
              <w:rPr>
                <w:color w:val="000000"/>
                <w:szCs w:val="22"/>
              </w:rPr>
              <w:t>3,38</w:t>
            </w:r>
          </w:p>
        </w:tc>
        <w:tc>
          <w:tcPr>
            <w:tcW w:w="1796" w:type="dxa"/>
          </w:tcPr>
          <w:p w:rsidR="005A35DB" w:rsidRPr="005A35DB" w:rsidRDefault="005A35DB" w:rsidP="005A35DB">
            <w:pPr>
              <w:widowControl w:val="0"/>
              <w:autoSpaceDE w:val="0"/>
              <w:autoSpaceDN w:val="0"/>
              <w:ind w:left="80" w:right="79"/>
              <w:jc w:val="center"/>
              <w:rPr>
                <w:szCs w:val="22"/>
              </w:rPr>
            </w:pPr>
            <w:r w:rsidRPr="005A35DB">
              <w:rPr>
                <w:szCs w:val="22"/>
              </w:rPr>
              <w:t>16,22</w:t>
            </w:r>
          </w:p>
        </w:tc>
      </w:tr>
      <w:tr w:rsidR="005A35DB" w:rsidRPr="005A35DB" w:rsidTr="005A35DB">
        <w:trPr>
          <w:trHeight w:val="341"/>
        </w:trPr>
        <w:tc>
          <w:tcPr>
            <w:tcW w:w="2444" w:type="dxa"/>
          </w:tcPr>
          <w:p w:rsidR="005A35DB" w:rsidRPr="005A35DB" w:rsidRDefault="005A35DB" w:rsidP="005A35DB">
            <w:pPr>
              <w:jc w:val="center"/>
            </w:pPr>
            <w:r w:rsidRPr="005A35DB">
              <w:t>Станция юных техников</w:t>
            </w:r>
          </w:p>
        </w:tc>
        <w:tc>
          <w:tcPr>
            <w:tcW w:w="3969" w:type="dxa"/>
            <w:gridSpan w:val="3"/>
          </w:tcPr>
          <w:p w:rsidR="005A35DB" w:rsidRPr="005A35DB" w:rsidRDefault="005A35DB" w:rsidP="005A35DB">
            <w:pPr>
              <w:ind w:left="79"/>
              <w:jc w:val="center"/>
            </w:pPr>
            <w:r w:rsidRPr="005A35DB">
              <w:t>0,9 %</w:t>
            </w:r>
          </w:p>
        </w:tc>
        <w:tc>
          <w:tcPr>
            <w:tcW w:w="1464" w:type="dxa"/>
            <w:gridSpan w:val="2"/>
          </w:tcPr>
          <w:p w:rsidR="005A35DB" w:rsidRPr="005A35DB" w:rsidRDefault="005A35DB" w:rsidP="005A35DB">
            <w:pPr>
              <w:jc w:val="center"/>
              <w:rPr>
                <w:color w:val="000000"/>
              </w:rPr>
            </w:pPr>
            <w:r w:rsidRPr="005A35DB">
              <w:rPr>
                <w:color w:val="000000"/>
              </w:rPr>
              <w:t>1,12</w:t>
            </w:r>
          </w:p>
        </w:tc>
        <w:tc>
          <w:tcPr>
            <w:tcW w:w="1796" w:type="dxa"/>
          </w:tcPr>
          <w:p w:rsidR="005A35DB" w:rsidRPr="005A35DB" w:rsidRDefault="005A35DB" w:rsidP="005A35DB">
            <w:pPr>
              <w:jc w:val="center"/>
              <w:rPr>
                <w:color w:val="000000"/>
              </w:rPr>
            </w:pPr>
            <w:r w:rsidRPr="005A35DB">
              <w:rPr>
                <w:color w:val="000000"/>
              </w:rPr>
              <w:t>5,37</w:t>
            </w:r>
          </w:p>
        </w:tc>
      </w:tr>
      <w:tr w:rsidR="005A35DB" w:rsidRPr="005A35DB" w:rsidTr="005A35DB">
        <w:trPr>
          <w:trHeight w:val="199"/>
        </w:trPr>
        <w:tc>
          <w:tcPr>
            <w:tcW w:w="2444" w:type="dxa"/>
          </w:tcPr>
          <w:p w:rsidR="005A35DB" w:rsidRPr="005A35DB" w:rsidRDefault="005A35DB" w:rsidP="005A35DB">
            <w:pPr>
              <w:jc w:val="center"/>
            </w:pPr>
            <w:r w:rsidRPr="005A35DB">
              <w:lastRenderedPageBreak/>
              <w:t>Станция юных туристов</w:t>
            </w:r>
          </w:p>
        </w:tc>
        <w:tc>
          <w:tcPr>
            <w:tcW w:w="3969" w:type="dxa"/>
            <w:gridSpan w:val="3"/>
          </w:tcPr>
          <w:p w:rsidR="005A35DB" w:rsidRPr="005A35DB" w:rsidRDefault="005A35DB" w:rsidP="005A35DB">
            <w:pPr>
              <w:ind w:left="79" w:right="79"/>
              <w:jc w:val="center"/>
            </w:pPr>
            <w:r w:rsidRPr="005A35DB">
              <w:t>0,4%</w:t>
            </w:r>
          </w:p>
        </w:tc>
        <w:tc>
          <w:tcPr>
            <w:tcW w:w="1464" w:type="dxa"/>
            <w:gridSpan w:val="2"/>
          </w:tcPr>
          <w:p w:rsidR="005A35DB" w:rsidRPr="005A35DB" w:rsidRDefault="005A35DB" w:rsidP="005A35DB">
            <w:pPr>
              <w:jc w:val="center"/>
              <w:rPr>
                <w:color w:val="000000"/>
              </w:rPr>
            </w:pPr>
            <w:r w:rsidRPr="005A35DB">
              <w:rPr>
                <w:color w:val="000000"/>
              </w:rPr>
              <w:t>0,49</w:t>
            </w:r>
          </w:p>
        </w:tc>
        <w:tc>
          <w:tcPr>
            <w:tcW w:w="1796" w:type="dxa"/>
          </w:tcPr>
          <w:p w:rsidR="005A35DB" w:rsidRPr="005A35DB" w:rsidRDefault="005A35DB" w:rsidP="005A35DB">
            <w:pPr>
              <w:widowControl w:val="0"/>
              <w:autoSpaceDE w:val="0"/>
              <w:autoSpaceDN w:val="0"/>
              <w:ind w:left="80" w:right="79"/>
              <w:jc w:val="center"/>
              <w:rPr>
                <w:szCs w:val="22"/>
              </w:rPr>
            </w:pPr>
            <w:r w:rsidRPr="005A35DB">
              <w:rPr>
                <w:szCs w:val="22"/>
              </w:rPr>
              <w:t>2,35</w:t>
            </w:r>
          </w:p>
        </w:tc>
      </w:tr>
      <w:tr w:rsidR="005A35DB" w:rsidRPr="005A35DB" w:rsidTr="005A35DB">
        <w:trPr>
          <w:trHeight w:val="326"/>
        </w:trPr>
        <w:tc>
          <w:tcPr>
            <w:tcW w:w="2444" w:type="dxa"/>
            <w:vMerge w:val="restart"/>
          </w:tcPr>
          <w:p w:rsidR="005A35DB" w:rsidRPr="005A35DB" w:rsidRDefault="005A35DB" w:rsidP="005A35DB">
            <w:pPr>
              <w:widowControl w:val="0"/>
              <w:autoSpaceDE w:val="0"/>
              <w:autoSpaceDN w:val="0"/>
              <w:ind w:left="80" w:right="-62"/>
              <w:rPr>
                <w:szCs w:val="22"/>
              </w:rPr>
            </w:pPr>
          </w:p>
          <w:p w:rsidR="005A35DB" w:rsidRPr="005A35DB" w:rsidRDefault="005A35DB" w:rsidP="005A35DB">
            <w:pPr>
              <w:widowControl w:val="0"/>
              <w:autoSpaceDE w:val="0"/>
              <w:autoSpaceDN w:val="0"/>
              <w:ind w:right="-62"/>
              <w:rPr>
                <w:szCs w:val="22"/>
              </w:rPr>
            </w:pPr>
          </w:p>
          <w:p w:rsidR="005A35DB" w:rsidRPr="005A35DB" w:rsidRDefault="005A35DB" w:rsidP="005A35DB">
            <w:pPr>
              <w:widowControl w:val="0"/>
              <w:autoSpaceDE w:val="0"/>
              <w:autoSpaceDN w:val="0"/>
              <w:ind w:right="-62"/>
              <w:rPr>
                <w:szCs w:val="22"/>
              </w:rPr>
            </w:pPr>
          </w:p>
        </w:tc>
        <w:tc>
          <w:tcPr>
            <w:tcW w:w="3969" w:type="dxa"/>
            <w:gridSpan w:val="3"/>
          </w:tcPr>
          <w:p w:rsidR="005A35DB" w:rsidRPr="005A35DB" w:rsidRDefault="005A35DB" w:rsidP="005A35DB">
            <w:pPr>
              <w:widowControl w:val="0"/>
              <w:autoSpaceDE w:val="0"/>
              <w:autoSpaceDN w:val="0"/>
              <w:ind w:left="80" w:right="79"/>
              <w:rPr>
                <w:szCs w:val="22"/>
              </w:rPr>
            </w:pPr>
            <w:r w:rsidRPr="005A35DB">
              <w:rPr>
                <w:szCs w:val="22"/>
              </w:rPr>
              <w:t>Размер земельного участка, м</w:t>
            </w:r>
            <w:proofErr w:type="gramStart"/>
            <w:r w:rsidRPr="005A35DB">
              <w:rPr>
                <w:szCs w:val="22"/>
                <w:vertAlign w:val="superscript"/>
              </w:rPr>
              <w:t>2</w:t>
            </w:r>
            <w:proofErr w:type="gramEnd"/>
            <w:r w:rsidRPr="005A35DB">
              <w:rPr>
                <w:szCs w:val="22"/>
              </w:rPr>
              <w:t xml:space="preserve"> на 1 место</w:t>
            </w:r>
          </w:p>
        </w:tc>
        <w:tc>
          <w:tcPr>
            <w:tcW w:w="3260" w:type="dxa"/>
            <w:gridSpan w:val="3"/>
          </w:tcPr>
          <w:p w:rsidR="005A35DB" w:rsidRPr="005A35DB" w:rsidRDefault="005A35DB" w:rsidP="005A35DB">
            <w:pPr>
              <w:widowControl w:val="0"/>
              <w:autoSpaceDE w:val="0"/>
              <w:autoSpaceDN w:val="0"/>
              <w:ind w:left="80" w:right="79"/>
              <w:rPr>
                <w:szCs w:val="22"/>
              </w:rPr>
            </w:pPr>
            <w:r w:rsidRPr="005A35DB">
              <w:rPr>
                <w:szCs w:val="22"/>
              </w:rPr>
              <w:t>По заданию на проектирование</w:t>
            </w:r>
          </w:p>
        </w:tc>
      </w:tr>
      <w:tr w:rsidR="005A35DB" w:rsidRPr="005A35DB" w:rsidTr="005A35DB">
        <w:trPr>
          <w:trHeight w:val="281"/>
        </w:trPr>
        <w:tc>
          <w:tcPr>
            <w:tcW w:w="2444" w:type="dxa"/>
            <w:vMerge/>
          </w:tcPr>
          <w:p w:rsidR="005A35DB" w:rsidRPr="005A35DB" w:rsidRDefault="005A35DB" w:rsidP="005A35DB">
            <w:pPr>
              <w:widowControl w:val="0"/>
              <w:autoSpaceDE w:val="0"/>
              <w:autoSpaceDN w:val="0"/>
              <w:ind w:left="80" w:right="-62"/>
              <w:rPr>
                <w:szCs w:val="22"/>
              </w:rPr>
            </w:pPr>
          </w:p>
        </w:tc>
        <w:tc>
          <w:tcPr>
            <w:tcW w:w="3969" w:type="dxa"/>
            <w:gridSpan w:val="3"/>
          </w:tcPr>
          <w:p w:rsidR="005A35DB" w:rsidRPr="005A35DB" w:rsidRDefault="005A35DB" w:rsidP="005A35DB">
            <w:pPr>
              <w:widowControl w:val="0"/>
              <w:autoSpaceDE w:val="0"/>
              <w:autoSpaceDN w:val="0"/>
              <w:ind w:left="80" w:right="79"/>
              <w:rPr>
                <w:szCs w:val="22"/>
              </w:rPr>
            </w:pPr>
            <w:r w:rsidRPr="005A35DB">
              <w:rPr>
                <w:szCs w:val="22"/>
              </w:rPr>
              <w:t xml:space="preserve">Транспортная доступность, мин. </w:t>
            </w:r>
          </w:p>
        </w:tc>
        <w:tc>
          <w:tcPr>
            <w:tcW w:w="3260" w:type="dxa"/>
            <w:gridSpan w:val="3"/>
          </w:tcPr>
          <w:p w:rsidR="005A35DB" w:rsidRPr="005A35DB" w:rsidRDefault="005A35DB" w:rsidP="005A35DB">
            <w:pPr>
              <w:widowControl w:val="0"/>
              <w:autoSpaceDE w:val="0"/>
              <w:autoSpaceDN w:val="0"/>
              <w:ind w:left="80" w:right="79"/>
              <w:rPr>
                <w:szCs w:val="22"/>
              </w:rPr>
            </w:pPr>
            <w:r w:rsidRPr="005A35DB">
              <w:rPr>
                <w:szCs w:val="22"/>
              </w:rPr>
              <w:t>30 мин.</w:t>
            </w:r>
          </w:p>
        </w:tc>
      </w:tr>
      <w:tr w:rsidR="005A35DB" w:rsidRPr="005A35DB" w:rsidTr="005A35DB">
        <w:trPr>
          <w:trHeight w:val="595"/>
        </w:trPr>
        <w:tc>
          <w:tcPr>
            <w:tcW w:w="9673" w:type="dxa"/>
            <w:gridSpan w:val="7"/>
          </w:tcPr>
          <w:p w:rsidR="005A35DB" w:rsidRPr="005A35DB" w:rsidRDefault="005A35DB" w:rsidP="005A35DB">
            <w:pPr>
              <w:widowControl w:val="0"/>
              <w:autoSpaceDE w:val="0"/>
              <w:autoSpaceDN w:val="0"/>
              <w:ind w:left="80" w:firstLine="805"/>
              <w:jc w:val="both"/>
              <w:rPr>
                <w:rFonts w:eastAsia="Calibri"/>
              </w:rPr>
            </w:pPr>
            <w:r w:rsidRPr="005A35DB">
              <w:rPr>
                <w:rFonts w:eastAsia="Calibri"/>
              </w:rPr>
              <w:t>Примечания.</w:t>
            </w:r>
          </w:p>
          <w:p w:rsidR="005A35DB" w:rsidRPr="005A35DB" w:rsidRDefault="005A35DB" w:rsidP="005A35DB">
            <w:pPr>
              <w:widowControl w:val="0"/>
              <w:autoSpaceDE w:val="0"/>
              <w:autoSpaceDN w:val="0"/>
              <w:ind w:left="80" w:right="80" w:firstLine="805"/>
              <w:jc w:val="both"/>
              <w:rPr>
                <w:rFonts w:eastAsia="Calibri"/>
              </w:rPr>
            </w:pPr>
            <w:r w:rsidRPr="005A35DB">
              <w:rPr>
                <w:rFonts w:eastAsia="Calibri"/>
              </w:rPr>
              <w:t xml:space="preserve">1. При планировании учебных </w:t>
            </w:r>
            <w:proofErr w:type="spellStart"/>
            <w:r w:rsidRPr="005A35DB">
              <w:rPr>
                <w:rFonts w:eastAsia="Calibri"/>
              </w:rPr>
              <w:t>трансформеров</w:t>
            </w:r>
            <w:proofErr w:type="spellEnd"/>
            <w:r w:rsidRPr="005A35DB">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5A35DB" w:rsidRPr="005A35DB" w:rsidRDefault="005A35DB" w:rsidP="005A35DB">
            <w:pPr>
              <w:widowControl w:val="0"/>
              <w:autoSpaceDE w:val="0"/>
              <w:autoSpaceDN w:val="0"/>
              <w:ind w:left="80" w:right="80" w:firstLine="805"/>
              <w:jc w:val="both"/>
              <w:rPr>
                <w:rFonts w:eastAsia="Calibri"/>
              </w:rPr>
            </w:pPr>
            <w:r w:rsidRPr="005A35DB">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5A35DB" w:rsidRPr="005A35DB" w:rsidRDefault="005A35DB" w:rsidP="005A35DB">
            <w:pPr>
              <w:widowControl w:val="0"/>
              <w:autoSpaceDE w:val="0"/>
              <w:autoSpaceDN w:val="0"/>
              <w:ind w:left="80" w:right="80" w:firstLine="805"/>
              <w:jc w:val="both"/>
              <w:rPr>
                <w:rFonts w:eastAsia="Calibri"/>
              </w:rPr>
            </w:pPr>
            <w:r w:rsidRPr="005A35DB">
              <w:rPr>
                <w:rFonts w:eastAsia="Calibri"/>
              </w:rPr>
              <w:t xml:space="preserve">3. Подвоз учащихся </w:t>
            </w:r>
            <w:proofErr w:type="gramStart"/>
            <w:r w:rsidRPr="005A35DB">
              <w:rPr>
                <w:rFonts w:eastAsia="Calibri"/>
              </w:rPr>
              <w:t>дополнительного</w:t>
            </w:r>
            <w:proofErr w:type="gramEnd"/>
            <w:r w:rsidRPr="005A35DB">
              <w:rPr>
                <w:rFonts w:eastAsia="Calibri"/>
              </w:rPr>
              <w:t xml:space="preserve"> осуществляется на транспорте, предназначенном для перевозки детей.</w:t>
            </w:r>
          </w:p>
          <w:p w:rsidR="005A35DB" w:rsidRPr="005A35DB" w:rsidRDefault="005A35DB" w:rsidP="005A35DB">
            <w:pPr>
              <w:widowControl w:val="0"/>
              <w:autoSpaceDE w:val="0"/>
              <w:autoSpaceDN w:val="0"/>
              <w:ind w:left="80" w:right="80" w:firstLine="805"/>
              <w:jc w:val="both"/>
              <w:rPr>
                <w:rFonts w:eastAsia="Calibri"/>
              </w:rPr>
            </w:pPr>
            <w:r w:rsidRPr="005A35DB">
              <w:rPr>
                <w:rFonts w:eastAsia="Calibri"/>
              </w:rPr>
              <w:t>4. Предельный пешеходный подход учащихся к месту сбора на остановке должен быть не более 500 м.</w:t>
            </w:r>
          </w:p>
          <w:p w:rsidR="005A35DB" w:rsidRPr="005A35DB" w:rsidRDefault="005A35DB" w:rsidP="005A35DB">
            <w:pPr>
              <w:widowControl w:val="0"/>
              <w:autoSpaceDE w:val="0"/>
              <w:autoSpaceDN w:val="0"/>
              <w:ind w:left="80" w:right="80" w:firstLine="805"/>
              <w:jc w:val="both"/>
              <w:rPr>
                <w:rFonts w:eastAsia="Calibri"/>
              </w:rPr>
            </w:pPr>
            <w:r w:rsidRPr="005A35DB">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A35DB" w:rsidRPr="005A35DB" w:rsidRDefault="005A35DB" w:rsidP="005A35DB">
            <w:pPr>
              <w:widowControl w:val="0"/>
              <w:autoSpaceDE w:val="0"/>
              <w:autoSpaceDN w:val="0"/>
              <w:ind w:left="80" w:right="80" w:firstLine="805"/>
              <w:jc w:val="both"/>
            </w:pPr>
            <w:r w:rsidRPr="005A35DB">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5A35DB">
              <w:t xml:space="preserve"> </w:t>
            </w:r>
          </w:p>
          <w:p w:rsidR="005A35DB" w:rsidRPr="005A35DB" w:rsidRDefault="005A35DB" w:rsidP="005A35DB">
            <w:pPr>
              <w:autoSpaceDE w:val="0"/>
              <w:autoSpaceDN w:val="0"/>
              <w:adjustRightInd w:val="0"/>
              <w:ind w:left="80" w:right="80" w:firstLine="805"/>
              <w:jc w:val="both"/>
              <w:rPr>
                <w:rFonts w:eastAsia="Calibri"/>
              </w:rPr>
            </w:pPr>
            <w:r w:rsidRPr="005A35DB">
              <w:rPr>
                <w:rFonts w:eastAsia="Calibri"/>
              </w:rPr>
              <w:t xml:space="preserve">7. </w:t>
            </w:r>
            <w:r w:rsidRPr="005A35DB">
              <w:rPr>
                <w:rFonts w:eastAsia="Calibri"/>
                <w:shd w:val="clear" w:color="auto" w:fill="FFFFFF"/>
              </w:rPr>
              <w:t xml:space="preserve">Спортивная зона школы может быть объединена с физкультурно-спортивным комплексом района. </w:t>
            </w:r>
          </w:p>
          <w:p w:rsidR="005A35DB" w:rsidRPr="005A35DB" w:rsidRDefault="005A35DB" w:rsidP="005A35DB">
            <w:pPr>
              <w:widowControl w:val="0"/>
              <w:ind w:left="80" w:right="80" w:firstLine="805"/>
              <w:jc w:val="both"/>
            </w:pPr>
            <w:r w:rsidRPr="005A35DB">
              <w:rPr>
                <w:rFonts w:eastAsia="Calibri"/>
                <w:shd w:val="clear" w:color="auto" w:fill="FFFFFF"/>
              </w:rPr>
              <w:t xml:space="preserve">8. </w:t>
            </w:r>
            <w:r w:rsidRPr="005A35DB">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5A35DB">
                <w:rPr>
                  <w:color w:val="0066CC"/>
                  <w:u w:val="single"/>
                </w:rPr>
                <w:t>https://krsdstat.gks.ru/storage/mediabank/PVS1.htm</w:t>
              </w:r>
            </w:hyperlink>
            <w:r w:rsidRPr="005A35DB">
              <w:t xml:space="preserve">), в соответствии с которыми: </w:t>
            </w:r>
          </w:p>
          <w:p w:rsidR="005A35DB" w:rsidRPr="005A35DB" w:rsidRDefault="005A35DB" w:rsidP="005A35DB">
            <w:pPr>
              <w:widowControl w:val="0"/>
              <w:ind w:left="80" w:right="80" w:firstLine="487"/>
              <w:jc w:val="both"/>
            </w:pPr>
          </w:p>
          <w:p w:rsidR="005A35DB" w:rsidRPr="005A35DB" w:rsidRDefault="005A35DB" w:rsidP="005A35DB">
            <w:pPr>
              <w:widowControl w:val="0"/>
              <w:ind w:left="80" w:right="80" w:firstLine="805"/>
              <w:jc w:val="both"/>
              <w:rPr>
                <w:rFonts w:eastAsia="Calibri"/>
                <w:u w:val="single"/>
              </w:rPr>
            </w:pPr>
            <w:proofErr w:type="spellStart"/>
            <w:r w:rsidRPr="005A35DB">
              <w:rPr>
                <w:rFonts w:eastAsia="Calibri"/>
              </w:rPr>
              <w:t>Роош</w:t>
            </w:r>
            <w:proofErr w:type="spellEnd"/>
            <w:r w:rsidRPr="005A35DB">
              <w:rPr>
                <w:rFonts w:eastAsia="Calibri"/>
              </w:rPr>
              <w:t xml:space="preserve"> = </w:t>
            </w:r>
            <w:r w:rsidRPr="005A35DB">
              <w:rPr>
                <w:rFonts w:eastAsia="Calibri"/>
                <w:u w:val="single"/>
              </w:rPr>
              <w:t>((К</w:t>
            </w:r>
            <w:proofErr w:type="gramStart"/>
            <w:r w:rsidRPr="005A35DB">
              <w:rPr>
                <w:rFonts w:eastAsia="Calibri"/>
                <w:u w:val="single"/>
              </w:rPr>
              <w:t>7</w:t>
            </w:r>
            <w:proofErr w:type="gramEnd"/>
            <w:r w:rsidRPr="005A35DB">
              <w:rPr>
                <w:rFonts w:eastAsia="Calibri"/>
                <w:u w:val="single"/>
              </w:rPr>
              <w:t xml:space="preserve">+К8+К9+К10+К11+К12+К13+К14+К15)+((К16+К17)х0,75))х1000, </w:t>
            </w:r>
            <w:r w:rsidRPr="005A35DB">
              <w:rPr>
                <w:rFonts w:eastAsia="Calibri"/>
              </w:rPr>
              <w:t>где</w:t>
            </w:r>
          </w:p>
          <w:p w:rsidR="005A35DB" w:rsidRPr="005A35DB" w:rsidRDefault="005A35DB" w:rsidP="005A35DB">
            <w:pPr>
              <w:widowControl w:val="0"/>
              <w:ind w:left="80" w:right="80" w:firstLine="805"/>
              <w:jc w:val="center"/>
              <w:rPr>
                <w:rFonts w:eastAsia="Calibri"/>
              </w:rPr>
            </w:pPr>
            <w:r w:rsidRPr="005A35DB">
              <w:rPr>
                <w:rFonts w:eastAsia="Calibri"/>
                <w:lang w:val="en-US"/>
              </w:rPr>
              <w:t>N</w:t>
            </w:r>
          </w:p>
          <w:p w:rsidR="005A35DB" w:rsidRPr="005A35DB" w:rsidRDefault="005A35DB" w:rsidP="005A35DB">
            <w:pPr>
              <w:widowControl w:val="0"/>
              <w:ind w:left="80" w:right="80" w:firstLine="805"/>
              <w:jc w:val="both"/>
            </w:pPr>
            <w:r w:rsidRPr="005A35DB">
              <w:t>К</w:t>
            </w:r>
            <w:proofErr w:type="gramStart"/>
            <w:r w:rsidRPr="005A35DB">
              <w:t>7</w:t>
            </w:r>
            <w:proofErr w:type="gramEnd"/>
            <w:r w:rsidRPr="005A35DB">
              <w:t xml:space="preserve"> - количество детей в возрасте от 7 до 8 лет, </w:t>
            </w:r>
          </w:p>
          <w:p w:rsidR="005A35DB" w:rsidRPr="005A35DB" w:rsidRDefault="005A35DB" w:rsidP="005A35DB">
            <w:pPr>
              <w:widowControl w:val="0"/>
              <w:ind w:left="80" w:right="80" w:firstLine="805"/>
              <w:jc w:val="both"/>
            </w:pPr>
            <w:r w:rsidRPr="005A35DB">
              <w:t xml:space="preserve">К8 - количество детей в возрасте от 8 до 9 лет, </w:t>
            </w:r>
          </w:p>
          <w:p w:rsidR="005A35DB" w:rsidRPr="005A35DB" w:rsidRDefault="005A35DB" w:rsidP="005A35DB">
            <w:pPr>
              <w:widowControl w:val="0"/>
              <w:ind w:left="80" w:right="80" w:firstLine="805"/>
              <w:jc w:val="both"/>
            </w:pPr>
            <w:r w:rsidRPr="005A35DB">
              <w:t>К</w:t>
            </w:r>
            <w:proofErr w:type="gramStart"/>
            <w:r w:rsidRPr="005A35DB">
              <w:t>9</w:t>
            </w:r>
            <w:proofErr w:type="gramEnd"/>
            <w:r w:rsidRPr="005A35DB">
              <w:t xml:space="preserve"> - количество детей в возрасте от 9 до 10 лет, </w:t>
            </w:r>
          </w:p>
          <w:p w:rsidR="005A35DB" w:rsidRPr="005A35DB" w:rsidRDefault="005A35DB" w:rsidP="005A35DB">
            <w:pPr>
              <w:widowControl w:val="0"/>
              <w:ind w:left="80" w:right="80" w:firstLine="805"/>
              <w:jc w:val="both"/>
            </w:pPr>
            <w:r w:rsidRPr="005A35DB">
              <w:t xml:space="preserve">К10 - количество детей в возрасте от 10 до 11 лет, </w:t>
            </w:r>
          </w:p>
          <w:p w:rsidR="005A35DB" w:rsidRPr="005A35DB" w:rsidRDefault="005A35DB" w:rsidP="005A35DB">
            <w:pPr>
              <w:widowControl w:val="0"/>
              <w:ind w:left="80" w:right="80" w:firstLine="805"/>
              <w:jc w:val="both"/>
            </w:pPr>
            <w:r w:rsidRPr="005A35DB">
              <w:rPr>
                <w:lang w:val="en-US"/>
              </w:rPr>
              <w:t>Kl</w:t>
            </w:r>
            <w:r w:rsidRPr="005A35DB">
              <w:t xml:space="preserve"> 1 - количество детей в возрасте от 11 до 12 лет, </w:t>
            </w:r>
          </w:p>
          <w:p w:rsidR="005A35DB" w:rsidRPr="005A35DB" w:rsidRDefault="005A35DB" w:rsidP="005A35DB">
            <w:pPr>
              <w:widowControl w:val="0"/>
              <w:ind w:left="80" w:right="80" w:firstLine="805"/>
              <w:jc w:val="both"/>
            </w:pPr>
            <w:r w:rsidRPr="005A35DB">
              <w:t xml:space="preserve">К12 - количество детей в возрасте от 12 до 13 лет, </w:t>
            </w:r>
          </w:p>
          <w:p w:rsidR="005A35DB" w:rsidRPr="005A35DB" w:rsidRDefault="005A35DB" w:rsidP="005A35DB">
            <w:pPr>
              <w:widowControl w:val="0"/>
              <w:ind w:left="80" w:right="80" w:firstLine="805"/>
              <w:jc w:val="both"/>
            </w:pPr>
            <w:r w:rsidRPr="005A35DB">
              <w:t xml:space="preserve">К13 - количество детей в возрасте от 13 до 14 лет, </w:t>
            </w:r>
          </w:p>
          <w:p w:rsidR="005A35DB" w:rsidRPr="005A35DB" w:rsidRDefault="005A35DB" w:rsidP="005A35DB">
            <w:pPr>
              <w:widowControl w:val="0"/>
              <w:ind w:left="80" w:right="80" w:firstLine="805"/>
              <w:jc w:val="both"/>
            </w:pPr>
            <w:r w:rsidRPr="005A35DB">
              <w:t xml:space="preserve">К14 - количество детей в возрасте от 14 до 15 лет, </w:t>
            </w:r>
          </w:p>
          <w:p w:rsidR="005A35DB" w:rsidRPr="005A35DB" w:rsidRDefault="005A35DB" w:rsidP="005A35DB">
            <w:pPr>
              <w:widowControl w:val="0"/>
              <w:ind w:left="80" w:right="80" w:firstLine="805"/>
              <w:jc w:val="both"/>
            </w:pPr>
            <w:r w:rsidRPr="005A35DB">
              <w:t xml:space="preserve">К15 - количество детей в возрасте от 15 до 16 лет, </w:t>
            </w:r>
          </w:p>
          <w:p w:rsidR="005A35DB" w:rsidRPr="005A35DB" w:rsidRDefault="005A35DB" w:rsidP="005A35DB">
            <w:pPr>
              <w:widowControl w:val="0"/>
              <w:ind w:left="80" w:right="80" w:firstLine="805"/>
              <w:jc w:val="both"/>
            </w:pPr>
            <w:r w:rsidRPr="005A35DB">
              <w:t xml:space="preserve">К16 - количество детей в возрасте от 16 до 17 лет, </w:t>
            </w:r>
          </w:p>
          <w:p w:rsidR="005A35DB" w:rsidRPr="005A35DB" w:rsidRDefault="005A35DB" w:rsidP="005A35DB">
            <w:pPr>
              <w:widowControl w:val="0"/>
              <w:ind w:left="80" w:right="80" w:firstLine="805"/>
              <w:jc w:val="both"/>
            </w:pPr>
            <w:r w:rsidRPr="005A35DB">
              <w:t xml:space="preserve">К17 - количество детей в возрасте от 17 до 18 лет, </w:t>
            </w:r>
          </w:p>
          <w:p w:rsidR="005A35DB" w:rsidRPr="005A35DB" w:rsidRDefault="005A35DB" w:rsidP="005A35DB">
            <w:pPr>
              <w:widowControl w:val="0"/>
              <w:ind w:left="80" w:right="80" w:firstLine="805"/>
              <w:jc w:val="both"/>
              <w:rPr>
                <w:rFonts w:eastAsia="Calibri"/>
              </w:rPr>
            </w:pPr>
            <w:r w:rsidRPr="005A35DB">
              <w:rPr>
                <w:rFonts w:eastAsia="Calibri"/>
                <w:lang w:val="en-US"/>
              </w:rPr>
              <w:t>N</w:t>
            </w:r>
            <w:r w:rsidRPr="005A35DB">
              <w:rPr>
                <w:rFonts w:eastAsia="Calibri"/>
              </w:rPr>
              <w:t xml:space="preserve"> - </w:t>
            </w:r>
            <w:proofErr w:type="gramStart"/>
            <w:r w:rsidRPr="005A35DB">
              <w:rPr>
                <w:rFonts w:eastAsia="Calibri"/>
              </w:rPr>
              <w:t>общее</w:t>
            </w:r>
            <w:proofErr w:type="gramEnd"/>
            <w:r w:rsidRPr="005A35DB">
              <w:rPr>
                <w:rFonts w:eastAsia="Calibri"/>
              </w:rPr>
              <w:t xml:space="preserve"> количество населения.</w:t>
            </w:r>
          </w:p>
          <w:p w:rsidR="005A35DB" w:rsidRPr="005A35DB" w:rsidRDefault="005A35DB" w:rsidP="005A35DB">
            <w:pPr>
              <w:widowControl w:val="0"/>
              <w:ind w:left="80" w:right="80" w:firstLine="805"/>
              <w:jc w:val="both"/>
              <w:rPr>
                <w:rFonts w:eastAsia="Calibri"/>
              </w:rPr>
            </w:pPr>
            <w:proofErr w:type="spellStart"/>
            <w:r w:rsidRPr="005A35DB">
              <w:rPr>
                <w:rFonts w:eastAsia="Calibri"/>
              </w:rPr>
              <w:t>Роош</w:t>
            </w:r>
            <w:proofErr w:type="spellEnd"/>
            <w:r w:rsidRPr="005A35DB">
              <w:rPr>
                <w:rFonts w:eastAsia="Calibri"/>
              </w:rPr>
              <w:t xml:space="preserve"> - расчетное количество мест в объектах среднего школьного образования, мест на  1 тыс. жителей.</w:t>
            </w:r>
          </w:p>
          <w:p w:rsidR="005A35DB" w:rsidRPr="005A35DB" w:rsidRDefault="005A35DB" w:rsidP="005A35DB">
            <w:pPr>
              <w:shd w:val="clear" w:color="auto" w:fill="FFFFFF"/>
              <w:ind w:left="80" w:right="-137" w:firstLine="805"/>
              <w:rPr>
                <w:rFonts w:eastAsia="Calibri"/>
                <w:color w:val="000000"/>
              </w:rPr>
            </w:pPr>
            <w:r w:rsidRPr="005A35DB">
              <w:rPr>
                <w:rFonts w:eastAsia="Calibri"/>
                <w:color w:val="000000"/>
              </w:rPr>
              <w:t>Р</w:t>
            </w:r>
            <w:r w:rsidRPr="005A35DB">
              <w:rPr>
                <w:rFonts w:eastAsia="Calibri"/>
                <w:color w:val="000000"/>
                <w:vertAlign w:val="subscript"/>
              </w:rPr>
              <w:t>ООШ</w:t>
            </w:r>
            <w:r w:rsidRPr="005A35DB">
              <w:rPr>
                <w:rFonts w:eastAsia="Calibri"/>
                <w:color w:val="000000"/>
              </w:rPr>
              <w:t> = </w:t>
            </w:r>
            <w:r w:rsidRPr="005A35DB">
              <w:rPr>
                <w:rFonts w:eastAsia="Calibri"/>
                <w:color w:val="000000"/>
                <w:u w:val="single"/>
              </w:rPr>
              <w:t>((717+720+818+676+627+647+709+699+640)+((610+578)х</w:t>
            </w:r>
            <w:proofErr w:type="gramStart"/>
            <w:r w:rsidRPr="005A35DB">
              <w:rPr>
                <w:rFonts w:eastAsia="Calibri"/>
                <w:color w:val="000000"/>
                <w:u w:val="single"/>
              </w:rPr>
              <w:t>0</w:t>
            </w:r>
            <w:proofErr w:type="gramEnd"/>
            <w:r w:rsidRPr="005A35DB">
              <w:rPr>
                <w:rFonts w:eastAsia="Calibri"/>
                <w:color w:val="000000"/>
                <w:u w:val="single"/>
              </w:rPr>
              <w:t>,75))х1000</w:t>
            </w:r>
            <w:r w:rsidRPr="005A35DB">
              <w:rPr>
                <w:rFonts w:eastAsia="Calibri"/>
                <w:color w:val="000000"/>
              </w:rPr>
              <w:t xml:space="preserve"> = 127,39 мест   </w:t>
            </w:r>
          </w:p>
          <w:p w:rsidR="005A35DB" w:rsidRPr="005A35DB" w:rsidRDefault="005A35DB" w:rsidP="005A35DB">
            <w:pPr>
              <w:shd w:val="clear" w:color="auto" w:fill="FFFFFF"/>
              <w:ind w:left="80" w:right="-137" w:firstLine="805"/>
              <w:rPr>
                <w:rFonts w:eastAsia="Calibri"/>
                <w:color w:val="000000"/>
              </w:rPr>
            </w:pPr>
            <w:r w:rsidRPr="005A35DB">
              <w:rPr>
                <w:rFonts w:eastAsia="Calibri"/>
                <w:color w:val="000000"/>
              </w:rPr>
              <w:t xml:space="preserve">                                                                          56078</w:t>
            </w:r>
          </w:p>
          <w:p w:rsidR="005A35DB" w:rsidRPr="005A35DB" w:rsidRDefault="005A35DB" w:rsidP="005A35DB">
            <w:pPr>
              <w:shd w:val="clear" w:color="auto" w:fill="FFFFFF"/>
              <w:ind w:left="80" w:right="79" w:firstLine="805"/>
              <w:jc w:val="both"/>
              <w:rPr>
                <w:rFonts w:eastAsia="Calibri"/>
              </w:rPr>
            </w:pPr>
            <w:r w:rsidRPr="005A35DB">
              <w:rPr>
                <w:rFonts w:eastAsia="Calibri"/>
                <w:color w:val="000000"/>
              </w:rPr>
              <w:t xml:space="preserve">9. </w:t>
            </w:r>
            <w:r w:rsidRPr="005A35DB">
              <w:rPr>
                <w:rFonts w:eastAsia="Calibri"/>
              </w:rPr>
              <w:t>Здания общеобразовательных организаций следует размещать в соответствии с требованиями СП 2.4.3648-20 и СП 251.1325800.2016.</w:t>
            </w:r>
          </w:p>
          <w:p w:rsidR="005A35DB" w:rsidRPr="005A35DB" w:rsidRDefault="005A35DB" w:rsidP="005A35DB">
            <w:pPr>
              <w:shd w:val="clear" w:color="auto" w:fill="FFFFFF"/>
              <w:ind w:left="80" w:right="79" w:firstLine="805"/>
              <w:jc w:val="both"/>
              <w:textAlignment w:val="baseline"/>
              <w:rPr>
                <w:rFonts w:eastAsia="Calibri"/>
              </w:rPr>
            </w:pPr>
            <w:r w:rsidRPr="005A35DB">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5A35DB" w:rsidRPr="005A35DB" w:rsidRDefault="005A35DB" w:rsidP="005A35DB">
            <w:pPr>
              <w:shd w:val="clear" w:color="auto" w:fill="FFFFFF"/>
              <w:ind w:left="80" w:right="79" w:firstLine="805"/>
              <w:jc w:val="both"/>
              <w:textAlignment w:val="baseline"/>
              <w:rPr>
                <w:rFonts w:eastAsia="Calibri"/>
              </w:rPr>
            </w:pPr>
            <w:r w:rsidRPr="005A35DB">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5A35DB" w:rsidRPr="005A35DB" w:rsidRDefault="005A35DB" w:rsidP="005A35DB">
            <w:pPr>
              <w:shd w:val="clear" w:color="auto" w:fill="FFFFFF"/>
              <w:ind w:left="80" w:right="79" w:firstLine="805"/>
              <w:jc w:val="both"/>
              <w:textAlignment w:val="baseline"/>
              <w:rPr>
                <w:rFonts w:eastAsia="Calibri"/>
              </w:rPr>
            </w:pPr>
            <w:r w:rsidRPr="005A35DB">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5A35DB">
              <w:rPr>
                <w:rFonts w:eastAsia="Calibri"/>
              </w:rPr>
              <w:t>жительства</w:t>
            </w:r>
            <w:proofErr w:type="gramEnd"/>
            <w:r w:rsidRPr="005A35DB">
              <w:rPr>
                <w:rFonts w:eastAsia="Calibri"/>
              </w:rPr>
              <w:t xml:space="preserve"> обучающегося или места нахождения образовательной организации, в которой обучающийся получает образование.</w:t>
            </w:r>
          </w:p>
          <w:p w:rsidR="005A35DB" w:rsidRPr="005A35DB" w:rsidRDefault="005A35DB" w:rsidP="005A35DB">
            <w:pPr>
              <w:shd w:val="clear" w:color="auto" w:fill="FFFFFF"/>
              <w:ind w:left="80" w:right="79" w:firstLine="805"/>
              <w:jc w:val="both"/>
              <w:textAlignment w:val="baseline"/>
              <w:rPr>
                <w:rFonts w:eastAsia="Calibri"/>
              </w:rPr>
            </w:pPr>
            <w:r w:rsidRPr="005A35DB">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5A35DB" w:rsidRPr="005A35DB" w:rsidRDefault="005A35DB" w:rsidP="005A35DB">
            <w:pPr>
              <w:shd w:val="clear" w:color="auto" w:fill="FFFFFF"/>
              <w:ind w:left="80" w:right="79" w:firstLine="805"/>
              <w:jc w:val="both"/>
              <w:textAlignment w:val="baseline"/>
              <w:rPr>
                <w:rFonts w:eastAsia="Calibri"/>
              </w:rPr>
            </w:pPr>
            <w:r w:rsidRPr="005A35DB">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5A35DB" w:rsidRPr="005A35DB" w:rsidRDefault="005A35DB" w:rsidP="005A35DB">
            <w:pPr>
              <w:shd w:val="clear" w:color="auto" w:fill="FFFFFF"/>
              <w:ind w:left="80" w:right="79" w:firstLine="805"/>
              <w:jc w:val="both"/>
              <w:rPr>
                <w:color w:val="000000"/>
              </w:rPr>
            </w:pPr>
            <w:r w:rsidRPr="005A35DB">
              <w:rPr>
                <w:rFonts w:eastAsia="Calibri"/>
              </w:rPr>
              <w:t>13. Места дополнитель</w:t>
            </w:r>
            <w:r w:rsidRPr="005A35DB">
              <w:rPr>
                <w:rFonts w:eastAsia="Calibri"/>
              </w:rPr>
              <w:softHyphen/>
              <w:t xml:space="preserve">ного </w:t>
            </w:r>
            <w:r w:rsidRPr="005A35DB">
              <w:rPr>
                <w:rFonts w:eastAsia="Courier New"/>
              </w:rPr>
              <w:t xml:space="preserve">образования могут располагаться в объектах общего образования: </w:t>
            </w:r>
            <w:r w:rsidRPr="005A35DB">
              <w:rPr>
                <w:rFonts w:eastAsia="Courier New"/>
              </w:rPr>
              <w:lastRenderedPageBreak/>
              <w:t>кружки и секции при школах.</w:t>
            </w:r>
          </w:p>
        </w:tc>
      </w:tr>
    </w:tbl>
    <w:p w:rsidR="005A35DB" w:rsidRPr="005A35DB" w:rsidRDefault="005A35DB" w:rsidP="005A35DB">
      <w:pPr>
        <w:widowControl w:val="0"/>
        <w:autoSpaceDE w:val="0"/>
        <w:autoSpaceDN w:val="0"/>
        <w:spacing w:before="240" w:line="240" w:lineRule="auto"/>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highlight w:val="lightGray"/>
          <w:lang w:eastAsia="ru-RU"/>
        </w:rPr>
        <w:lastRenderedPageBreak/>
        <w:t xml:space="preserve">таблицы 8.3, 8.4 введены решением </w:t>
      </w:r>
      <w:r w:rsidR="00E4049A">
        <w:rPr>
          <w:rFonts w:ascii="Times New Roman" w:eastAsia="Times New Roman" w:hAnsi="Times New Roman" w:cs="Times New Roman"/>
          <w:szCs w:val="20"/>
          <w:highlight w:val="lightGray"/>
          <w:lang w:eastAsia="ru-RU"/>
        </w:rPr>
        <w:t>___ 2024</w:t>
      </w:r>
      <w:r w:rsidRPr="005A35DB">
        <w:rPr>
          <w:rFonts w:ascii="Times New Roman" w:eastAsia="Times New Roman" w:hAnsi="Times New Roman" w:cs="Times New Roman"/>
          <w:szCs w:val="20"/>
          <w:highlight w:val="lightGray"/>
          <w:lang w:eastAsia="ru-RU"/>
        </w:rPr>
        <w:t xml:space="preserve"> г.</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5A35DB" w:rsidRPr="005A35DB" w:rsidTr="005A35DB">
        <w:tc>
          <w:tcPr>
            <w:tcW w:w="6814" w:type="dxa"/>
          </w:tcPr>
          <w:p w:rsidR="005A35DB" w:rsidRPr="005A35DB" w:rsidRDefault="005A35DB" w:rsidP="005A35DB">
            <w:pPr>
              <w:widowControl w:val="0"/>
              <w:autoSpaceDE w:val="0"/>
              <w:autoSpaceDN w:val="0"/>
              <w:adjustRightInd w:val="0"/>
              <w:jc w:val="right"/>
            </w:pPr>
            <w:r w:rsidRPr="005A35DB">
              <w:t>Учреждения, организации и предприятия обслуживания</w:t>
            </w:r>
          </w:p>
        </w:tc>
        <w:tc>
          <w:tcPr>
            <w:tcW w:w="2825" w:type="dxa"/>
          </w:tcPr>
          <w:p w:rsidR="005A35DB" w:rsidRPr="005A35DB" w:rsidRDefault="005A35DB" w:rsidP="005A35DB">
            <w:pPr>
              <w:widowControl w:val="0"/>
              <w:autoSpaceDE w:val="0"/>
              <w:autoSpaceDN w:val="0"/>
              <w:adjustRightInd w:val="0"/>
              <w:jc w:val="center"/>
            </w:pPr>
            <w:r w:rsidRPr="005A35DB">
              <w:t xml:space="preserve">Радиус обслуживания, </w:t>
            </w:r>
            <w:proofErr w:type="gramStart"/>
            <w:r w:rsidRPr="005A35DB">
              <w:t>м</w:t>
            </w:r>
            <w:proofErr w:type="gramEnd"/>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Общеобразовательные организации в городских поселениях и округах</w:t>
            </w:r>
            <w:hyperlink w:anchor="sub_5111" w:history="1">
              <w:r w:rsidRPr="005A35DB">
                <w:t>&lt;*&gt;</w:t>
              </w:r>
            </w:hyperlink>
          </w:p>
          <w:p w:rsidR="005A35DB" w:rsidRPr="005A35DB" w:rsidRDefault="005A35DB" w:rsidP="005A35DB">
            <w:pPr>
              <w:widowControl w:val="0"/>
              <w:autoSpaceDE w:val="0"/>
              <w:autoSpaceDN w:val="0"/>
              <w:adjustRightInd w:val="0"/>
            </w:pPr>
            <w:r w:rsidRPr="005A35DB">
              <w:t>- в зоне застройки многоэтажными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500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xml:space="preserve">- в зоне застройки </w:t>
            </w:r>
            <w:proofErr w:type="spellStart"/>
            <w:r w:rsidRPr="005A35DB">
              <w:t>среднеэтажными</w:t>
            </w:r>
            <w:proofErr w:type="spellEnd"/>
            <w:r w:rsidRPr="005A35DB">
              <w:t xml:space="preserve"> жилыми домами</w:t>
            </w:r>
          </w:p>
        </w:tc>
        <w:tc>
          <w:tcPr>
            <w:tcW w:w="2825" w:type="dxa"/>
          </w:tcPr>
          <w:p w:rsidR="005A35DB" w:rsidRPr="005A35DB" w:rsidRDefault="005A35DB" w:rsidP="005A35DB">
            <w:pPr>
              <w:widowControl w:val="0"/>
              <w:autoSpaceDE w:val="0"/>
              <w:autoSpaceDN w:val="0"/>
              <w:adjustRightInd w:val="0"/>
              <w:jc w:val="center"/>
            </w:pPr>
            <w:r w:rsidRPr="005A35DB">
              <w:t>650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в зоне застройки малоэтажными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900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в зоне застройки индивидуальными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900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Дошкольные образовательные организации</w:t>
            </w:r>
            <w:hyperlink w:anchor="sub_5111" w:history="1">
              <w:r w:rsidRPr="005A35DB">
                <w:t>&lt;*&gt;</w:t>
              </w:r>
            </w:hyperlink>
            <w:r w:rsidRPr="005A35DB">
              <w:t>:</w:t>
            </w:r>
          </w:p>
        </w:tc>
        <w:tc>
          <w:tcPr>
            <w:tcW w:w="2825" w:type="dxa"/>
          </w:tcPr>
          <w:p w:rsidR="005A35DB" w:rsidRPr="005A35DB" w:rsidRDefault="005A35DB" w:rsidP="005A35DB">
            <w:pPr>
              <w:widowControl w:val="0"/>
              <w:autoSpaceDE w:val="0"/>
              <w:autoSpaceDN w:val="0"/>
              <w:adjustRightInd w:val="0"/>
              <w:jc w:val="both"/>
            </w:pP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в зоне застройки многоэтажными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300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xml:space="preserve">- в зоне застройки </w:t>
            </w:r>
            <w:proofErr w:type="spellStart"/>
            <w:r w:rsidRPr="005A35DB">
              <w:t>среднеэтажными</w:t>
            </w:r>
            <w:proofErr w:type="spellEnd"/>
            <w:r w:rsidRPr="005A35DB">
              <w:t xml:space="preserve"> жилыми домами</w:t>
            </w:r>
          </w:p>
        </w:tc>
        <w:tc>
          <w:tcPr>
            <w:tcW w:w="2825" w:type="dxa"/>
          </w:tcPr>
          <w:p w:rsidR="005A35DB" w:rsidRPr="005A35DB" w:rsidRDefault="005A35DB" w:rsidP="005A35DB">
            <w:pPr>
              <w:widowControl w:val="0"/>
              <w:autoSpaceDE w:val="0"/>
              <w:autoSpaceDN w:val="0"/>
              <w:adjustRightInd w:val="0"/>
              <w:jc w:val="center"/>
            </w:pPr>
            <w:r w:rsidRPr="005A35DB">
              <w:t>400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в зоне застройки малоэтажными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550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в зоне застройки индивидуальными жилыми домами</w:t>
            </w:r>
          </w:p>
        </w:tc>
        <w:tc>
          <w:tcPr>
            <w:tcW w:w="2825" w:type="dxa"/>
          </w:tcPr>
          <w:p w:rsidR="005A35DB" w:rsidRPr="005A35DB" w:rsidRDefault="005A35DB" w:rsidP="005A35DB">
            <w:pPr>
              <w:widowControl w:val="0"/>
              <w:autoSpaceDE w:val="0"/>
              <w:autoSpaceDN w:val="0"/>
              <w:adjustRightInd w:val="0"/>
              <w:jc w:val="center"/>
            </w:pPr>
            <w:r w:rsidRPr="005A35DB">
              <w:t>550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Помещения для физкультурно-оздоровительных занятий</w:t>
            </w:r>
          </w:p>
        </w:tc>
        <w:tc>
          <w:tcPr>
            <w:tcW w:w="2825" w:type="dxa"/>
          </w:tcPr>
          <w:p w:rsidR="005A35DB" w:rsidRPr="005A35DB" w:rsidRDefault="005A35DB" w:rsidP="005A35DB">
            <w:pPr>
              <w:widowControl w:val="0"/>
              <w:autoSpaceDE w:val="0"/>
              <w:autoSpaceDN w:val="0"/>
              <w:adjustRightInd w:val="0"/>
              <w:jc w:val="center"/>
            </w:pPr>
            <w:r w:rsidRPr="005A35DB">
              <w:t>500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Физкультурно-спортивные центры жилых районов</w:t>
            </w:r>
          </w:p>
        </w:tc>
        <w:tc>
          <w:tcPr>
            <w:tcW w:w="2825" w:type="dxa"/>
          </w:tcPr>
          <w:p w:rsidR="005A35DB" w:rsidRPr="005A35DB" w:rsidRDefault="005A35DB" w:rsidP="005A35DB">
            <w:pPr>
              <w:widowControl w:val="0"/>
              <w:autoSpaceDE w:val="0"/>
              <w:autoSpaceDN w:val="0"/>
              <w:adjustRightInd w:val="0"/>
              <w:jc w:val="center"/>
            </w:pPr>
            <w:r w:rsidRPr="005A35DB">
              <w:t>1500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Амбулаторно-поликлинические организации и их филиалы в городах</w:t>
            </w:r>
            <w:hyperlink w:anchor="sub_5122" w:history="1">
              <w:r w:rsidRPr="005A35DB">
                <w:t>&lt;**&gt;</w:t>
              </w:r>
            </w:hyperlink>
          </w:p>
        </w:tc>
        <w:tc>
          <w:tcPr>
            <w:tcW w:w="2825" w:type="dxa"/>
          </w:tcPr>
          <w:p w:rsidR="005A35DB" w:rsidRPr="005A35DB" w:rsidRDefault="005A35DB" w:rsidP="005A35DB">
            <w:pPr>
              <w:widowControl w:val="0"/>
              <w:autoSpaceDE w:val="0"/>
              <w:autoSpaceDN w:val="0"/>
              <w:adjustRightInd w:val="0"/>
              <w:jc w:val="center"/>
            </w:pPr>
            <w:r w:rsidRPr="005A35DB">
              <w:t>1000</w:t>
            </w:r>
          </w:p>
        </w:tc>
      </w:tr>
      <w:tr w:rsidR="005A35DB" w:rsidRPr="005A35DB" w:rsidTr="005A35DB">
        <w:tc>
          <w:tcPr>
            <w:tcW w:w="6814" w:type="dxa"/>
          </w:tcPr>
          <w:p w:rsidR="005A35DB" w:rsidRPr="005A35DB" w:rsidRDefault="005A35DB" w:rsidP="005A35DB">
            <w:pPr>
              <w:widowControl w:val="0"/>
              <w:autoSpaceDE w:val="0"/>
              <w:autoSpaceDN w:val="0"/>
              <w:adjustRightInd w:val="0"/>
            </w:pPr>
            <w:r w:rsidRPr="005A35DB">
              <w:t xml:space="preserve">То же, </w:t>
            </w:r>
            <w:proofErr w:type="gramStart"/>
            <w:r w:rsidRPr="005A35DB">
              <w:t>при</w:t>
            </w:r>
            <w:proofErr w:type="gramEnd"/>
            <w:r w:rsidRPr="005A35DB">
              <w:t xml:space="preserve"> </w:t>
            </w:r>
            <w:proofErr w:type="gramStart"/>
            <w:r w:rsidRPr="005A35DB">
              <w:t>одно</w:t>
            </w:r>
            <w:proofErr w:type="gramEnd"/>
            <w:r w:rsidRPr="005A35DB">
              <w:t>- и двухэтажной застройке</w:t>
            </w:r>
          </w:p>
        </w:tc>
        <w:tc>
          <w:tcPr>
            <w:tcW w:w="2825" w:type="dxa"/>
          </w:tcPr>
          <w:p w:rsidR="005A35DB" w:rsidRPr="005A35DB" w:rsidRDefault="005A35DB" w:rsidP="005A35DB">
            <w:pPr>
              <w:widowControl w:val="0"/>
              <w:autoSpaceDE w:val="0"/>
              <w:autoSpaceDN w:val="0"/>
              <w:adjustRightInd w:val="0"/>
              <w:jc w:val="center"/>
            </w:pPr>
            <w:r w:rsidRPr="005A35DB">
              <w:t>800</w:t>
            </w:r>
          </w:p>
        </w:tc>
      </w:tr>
    </w:tbl>
    <w:p w:rsidR="005A35DB" w:rsidRPr="005A35DB" w:rsidRDefault="005A35DB" w:rsidP="005A35DB">
      <w:pPr>
        <w:spacing w:before="240" w:after="0" w:line="240" w:lineRule="auto"/>
        <w:ind w:firstLine="709"/>
        <w:rPr>
          <w:rFonts w:ascii="Times New Roman" w:eastAsia="Calibri" w:hAnsi="Times New Roman" w:cs="Times New Roman"/>
          <w:lang w:eastAsia="ru-RU"/>
        </w:rPr>
      </w:pPr>
      <w:bookmarkStart w:id="30" w:name="sub_5111"/>
      <w:r w:rsidRPr="005A35DB">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A35DB" w:rsidRPr="005A35DB" w:rsidRDefault="005A35DB" w:rsidP="005A35DB">
      <w:pPr>
        <w:spacing w:after="0" w:line="240" w:lineRule="auto"/>
        <w:ind w:firstLine="709"/>
        <w:rPr>
          <w:rFonts w:ascii="Times New Roman" w:eastAsia="Calibri" w:hAnsi="Times New Roman" w:cs="Times New Roman"/>
          <w:lang w:eastAsia="ru-RU"/>
        </w:rPr>
      </w:pPr>
      <w:bookmarkStart w:id="31" w:name="sub_5122"/>
      <w:bookmarkEnd w:id="30"/>
      <w:r w:rsidRPr="005A35DB">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100"/>
      <w:bookmarkEnd w:id="31"/>
      <w:r w:rsidRPr="005A35DB">
        <w:rPr>
          <w:rFonts w:ascii="Times New Roman" w:eastAsia="Times New Roman" w:hAnsi="Times New Roman" w:cs="Times New Roman"/>
          <w:bCs/>
          <w:lang w:eastAsia="ru-RU"/>
        </w:rPr>
        <w:t>Примечания:</w:t>
      </w:r>
    </w:p>
    <w:bookmarkEnd w:id="32"/>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5A35DB" w:rsidRPr="005A35DB" w:rsidRDefault="005A35DB" w:rsidP="005A35DB">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5A35DB" w:rsidRPr="005A35DB" w:rsidTr="005A35DB">
        <w:tc>
          <w:tcPr>
            <w:tcW w:w="3360"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Уровень общего образования</w:t>
            </w:r>
          </w:p>
        </w:tc>
        <w:tc>
          <w:tcPr>
            <w:tcW w:w="2940"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 xml:space="preserve">Радиус пешеходной доступности, </w:t>
            </w:r>
            <w:proofErr w:type="gramStart"/>
            <w:r w:rsidRPr="005A35DB">
              <w:rPr>
                <w:rFonts w:ascii="Times New Roman CYR" w:hAnsi="Times New Roman CYR" w:cs="Times New Roman CYR"/>
              </w:rPr>
              <w:t>км</w:t>
            </w:r>
            <w:proofErr w:type="gramEnd"/>
            <w:r w:rsidRPr="005A35DB">
              <w:rPr>
                <w:rFonts w:ascii="Times New Roman CYR" w:hAnsi="Times New Roman CYR" w:cs="Times New Roman CYR"/>
              </w:rPr>
              <w:t>, не более</w:t>
            </w:r>
          </w:p>
        </w:tc>
        <w:tc>
          <w:tcPr>
            <w:tcW w:w="3447"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Время транспортной доступности (в одну сторону), мин. не более</w:t>
            </w:r>
          </w:p>
        </w:tc>
      </w:tr>
      <w:tr w:rsidR="005A35DB" w:rsidRPr="005A35DB" w:rsidTr="005A35DB">
        <w:tc>
          <w:tcPr>
            <w:tcW w:w="3360" w:type="dxa"/>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Начальное общее образование</w:t>
            </w:r>
          </w:p>
        </w:tc>
        <w:tc>
          <w:tcPr>
            <w:tcW w:w="2940"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0,3</w:t>
            </w:r>
          </w:p>
        </w:tc>
        <w:tc>
          <w:tcPr>
            <w:tcW w:w="3447"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15</w:t>
            </w:r>
          </w:p>
        </w:tc>
      </w:tr>
      <w:tr w:rsidR="005A35DB" w:rsidRPr="005A35DB" w:rsidTr="005A35DB">
        <w:tc>
          <w:tcPr>
            <w:tcW w:w="3360" w:type="dxa"/>
          </w:tcPr>
          <w:p w:rsidR="005A35DB" w:rsidRPr="005A35DB" w:rsidRDefault="005A35DB" w:rsidP="005A35DB">
            <w:pPr>
              <w:widowControl w:val="0"/>
              <w:autoSpaceDE w:val="0"/>
              <w:autoSpaceDN w:val="0"/>
              <w:adjustRightInd w:val="0"/>
              <w:rPr>
                <w:rFonts w:ascii="Times New Roman CYR" w:hAnsi="Times New Roman CYR" w:cs="Times New Roman CYR"/>
              </w:rPr>
            </w:pPr>
            <w:r w:rsidRPr="005A35DB">
              <w:rPr>
                <w:rFonts w:ascii="Times New Roman CYR" w:hAnsi="Times New Roman CYR" w:cs="Times New Roman CYR"/>
              </w:rPr>
              <w:t>Основное общее и (или) среднее образование</w:t>
            </w:r>
          </w:p>
        </w:tc>
        <w:tc>
          <w:tcPr>
            <w:tcW w:w="2940"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0,5</w:t>
            </w:r>
          </w:p>
        </w:tc>
        <w:tc>
          <w:tcPr>
            <w:tcW w:w="3447" w:type="dxa"/>
          </w:tcPr>
          <w:p w:rsidR="005A35DB" w:rsidRPr="005A35DB" w:rsidRDefault="005A35DB" w:rsidP="005A35DB">
            <w:pPr>
              <w:widowControl w:val="0"/>
              <w:autoSpaceDE w:val="0"/>
              <w:autoSpaceDN w:val="0"/>
              <w:adjustRightInd w:val="0"/>
              <w:jc w:val="center"/>
              <w:rPr>
                <w:rFonts w:ascii="Times New Roman CYR" w:hAnsi="Times New Roman CYR" w:cs="Times New Roman CYR"/>
              </w:rPr>
            </w:pPr>
            <w:r w:rsidRPr="005A35DB">
              <w:rPr>
                <w:rFonts w:ascii="Times New Roman CYR" w:hAnsi="Times New Roman CYR" w:cs="Times New Roman CYR"/>
              </w:rPr>
              <w:t>30</w:t>
            </w:r>
          </w:p>
        </w:tc>
      </w:tr>
    </w:tbl>
    <w:p w:rsidR="005A35DB" w:rsidRPr="005A35DB" w:rsidRDefault="005A35DB" w:rsidP="005A35D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3" w:name="sub_521"/>
      <w:r w:rsidRPr="005A35DB">
        <w:rPr>
          <w:rFonts w:ascii="Times New Roman" w:eastAsia="Times New Roman" w:hAnsi="Times New Roman" w:cs="Times New Roman"/>
          <w:bCs/>
          <w:lang w:eastAsia="ru-RU"/>
        </w:rPr>
        <w:t>Примечания:</w:t>
      </w:r>
    </w:p>
    <w:bookmarkEnd w:id="33"/>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A35DB" w:rsidRPr="005A35DB" w:rsidRDefault="005A35DB" w:rsidP="005A35DB">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 xml:space="preserve">Количество парковочных мест для обслуживания объектов образования следует принимать по </w:t>
      </w:r>
      <w:r w:rsidRPr="005A35DB">
        <w:rPr>
          <w:rFonts w:ascii="Times New Roman" w:eastAsia="Times New Roman" w:hAnsi="Times New Roman" w:cs="Times New Roman"/>
          <w:szCs w:val="20"/>
          <w:lang w:eastAsia="ru-RU"/>
        </w:rPr>
        <w:lastRenderedPageBreak/>
        <w:t>таблице.</w:t>
      </w:r>
    </w:p>
    <w:tbl>
      <w:tblPr>
        <w:tblStyle w:val="1ffb"/>
        <w:tblW w:w="9639" w:type="dxa"/>
        <w:tblLook w:val="0000" w:firstRow="0" w:lastRow="0" w:firstColumn="0" w:lastColumn="0" w:noHBand="0" w:noVBand="0"/>
      </w:tblPr>
      <w:tblGrid>
        <w:gridCol w:w="3369"/>
        <w:gridCol w:w="2126"/>
        <w:gridCol w:w="4144"/>
      </w:tblGrid>
      <w:tr w:rsidR="005A35DB" w:rsidRPr="005A35DB" w:rsidTr="005A35DB">
        <w:trPr>
          <w:trHeight w:val="173"/>
        </w:trPr>
        <w:tc>
          <w:tcPr>
            <w:tcW w:w="3369" w:type="dxa"/>
            <w:vMerge w:val="restart"/>
          </w:tcPr>
          <w:p w:rsidR="005A35DB" w:rsidRPr="005A35DB" w:rsidRDefault="005A35DB" w:rsidP="005A35DB">
            <w:pPr>
              <w:widowControl w:val="0"/>
              <w:autoSpaceDE w:val="0"/>
              <w:autoSpaceDN w:val="0"/>
            </w:pPr>
            <w:r w:rsidRPr="005A35DB">
              <w:t>Дошкольные образовательные организации</w:t>
            </w:r>
          </w:p>
          <w:p w:rsidR="005A35DB" w:rsidRPr="005A35DB" w:rsidRDefault="005A35DB" w:rsidP="005A35DB">
            <w:pPr>
              <w:widowControl w:val="0"/>
              <w:autoSpaceDE w:val="0"/>
              <w:autoSpaceDN w:val="0"/>
            </w:pPr>
            <w:r w:rsidRPr="005A35DB">
              <w:t>(таблица 108 НГП КК)</w:t>
            </w:r>
          </w:p>
        </w:tc>
        <w:tc>
          <w:tcPr>
            <w:tcW w:w="2126" w:type="dxa"/>
          </w:tcPr>
          <w:p w:rsidR="005A35DB" w:rsidRPr="005A35DB" w:rsidRDefault="005A35DB" w:rsidP="005A35DB">
            <w:pPr>
              <w:widowControl w:val="0"/>
              <w:autoSpaceDE w:val="0"/>
              <w:autoSpaceDN w:val="0"/>
              <w:jc w:val="center"/>
            </w:pPr>
            <w:r w:rsidRPr="005A35DB">
              <w:t>на 1 объект</w:t>
            </w:r>
          </w:p>
        </w:tc>
        <w:tc>
          <w:tcPr>
            <w:tcW w:w="4144" w:type="dxa"/>
          </w:tcPr>
          <w:p w:rsidR="005A35DB" w:rsidRPr="005A35DB" w:rsidRDefault="005A35DB" w:rsidP="005A35DB">
            <w:pPr>
              <w:widowControl w:val="0"/>
              <w:autoSpaceDE w:val="0"/>
              <w:autoSpaceDN w:val="0"/>
              <w:jc w:val="center"/>
            </w:pPr>
            <w:r w:rsidRPr="005A35DB">
              <w:t xml:space="preserve">не менее 7 </w:t>
            </w:r>
            <w:proofErr w:type="spellStart"/>
            <w:r w:rsidRPr="005A35DB">
              <w:t>машино</w:t>
            </w:r>
            <w:proofErr w:type="spellEnd"/>
            <w:r w:rsidRPr="005A35DB">
              <w:t>-мест</w:t>
            </w:r>
          </w:p>
        </w:tc>
      </w:tr>
      <w:tr w:rsidR="005A35DB" w:rsidRPr="005A35DB" w:rsidTr="005A35DB">
        <w:trPr>
          <w:trHeight w:val="173"/>
        </w:trPr>
        <w:tc>
          <w:tcPr>
            <w:tcW w:w="3369" w:type="dxa"/>
            <w:vMerge/>
          </w:tcPr>
          <w:p w:rsidR="005A35DB" w:rsidRPr="005A35DB" w:rsidRDefault="005A35DB" w:rsidP="005A35DB">
            <w:pPr>
              <w:widowControl w:val="0"/>
              <w:autoSpaceDE w:val="0"/>
              <w:autoSpaceDN w:val="0"/>
            </w:pPr>
          </w:p>
        </w:tc>
        <w:tc>
          <w:tcPr>
            <w:tcW w:w="2126" w:type="dxa"/>
          </w:tcPr>
          <w:p w:rsidR="005A35DB" w:rsidRPr="005A35DB" w:rsidRDefault="005A35DB" w:rsidP="005A35DB">
            <w:pPr>
              <w:widowControl w:val="0"/>
              <w:autoSpaceDE w:val="0"/>
              <w:autoSpaceDN w:val="0"/>
              <w:jc w:val="center"/>
            </w:pPr>
            <w:r w:rsidRPr="005A35DB">
              <w:t>на 100 детей</w:t>
            </w:r>
          </w:p>
        </w:tc>
        <w:tc>
          <w:tcPr>
            <w:tcW w:w="4144" w:type="dxa"/>
          </w:tcPr>
          <w:p w:rsidR="005A35DB" w:rsidRPr="005A35DB" w:rsidRDefault="005A35DB" w:rsidP="005A35DB">
            <w:pPr>
              <w:widowControl w:val="0"/>
              <w:autoSpaceDE w:val="0"/>
              <w:autoSpaceDN w:val="0"/>
              <w:jc w:val="center"/>
            </w:pPr>
            <w:r w:rsidRPr="005A35DB">
              <w:t xml:space="preserve">не менее 5 </w:t>
            </w:r>
            <w:proofErr w:type="spellStart"/>
            <w:r w:rsidRPr="005A35DB">
              <w:t>машино</w:t>
            </w:r>
            <w:proofErr w:type="spellEnd"/>
            <w:r w:rsidRPr="005A35DB">
              <w:t xml:space="preserve">-мест </w:t>
            </w:r>
            <w:proofErr w:type="gramStart"/>
            <w:r w:rsidRPr="005A35DB">
              <w:t>для</w:t>
            </w:r>
            <w:proofErr w:type="gramEnd"/>
            <w:r w:rsidRPr="005A35DB">
              <w:t xml:space="preserve"> </w:t>
            </w:r>
          </w:p>
          <w:p w:rsidR="005A35DB" w:rsidRPr="005A35DB" w:rsidRDefault="005A35DB" w:rsidP="005A35DB">
            <w:pPr>
              <w:widowControl w:val="0"/>
              <w:autoSpaceDE w:val="0"/>
              <w:autoSpaceDN w:val="0"/>
              <w:jc w:val="center"/>
            </w:pPr>
            <w:r w:rsidRPr="005A35DB">
              <w:t>единовременной высадки</w:t>
            </w:r>
          </w:p>
        </w:tc>
      </w:tr>
      <w:tr w:rsidR="005A35DB" w:rsidRPr="005A35DB" w:rsidTr="005A35DB">
        <w:trPr>
          <w:trHeight w:val="173"/>
        </w:trPr>
        <w:tc>
          <w:tcPr>
            <w:tcW w:w="3369" w:type="dxa"/>
            <w:vMerge w:val="restart"/>
          </w:tcPr>
          <w:p w:rsidR="005A35DB" w:rsidRPr="005A35DB" w:rsidRDefault="005A35DB" w:rsidP="005A35DB">
            <w:pPr>
              <w:widowControl w:val="0"/>
              <w:autoSpaceDE w:val="0"/>
              <w:autoSpaceDN w:val="0"/>
            </w:pPr>
            <w:r w:rsidRPr="005A35DB">
              <w:t>Общеобразовательные организации</w:t>
            </w:r>
          </w:p>
          <w:p w:rsidR="005A35DB" w:rsidRPr="005A35DB" w:rsidRDefault="005A35DB" w:rsidP="005A35DB">
            <w:pPr>
              <w:widowControl w:val="0"/>
              <w:autoSpaceDE w:val="0"/>
              <w:autoSpaceDN w:val="0"/>
            </w:pPr>
            <w:r w:rsidRPr="005A35DB">
              <w:t>(таблица 108 НГП КК)</w:t>
            </w:r>
          </w:p>
        </w:tc>
        <w:tc>
          <w:tcPr>
            <w:tcW w:w="2126" w:type="dxa"/>
          </w:tcPr>
          <w:p w:rsidR="005A35DB" w:rsidRPr="005A35DB" w:rsidRDefault="005A35DB" w:rsidP="005A35DB">
            <w:pPr>
              <w:widowControl w:val="0"/>
              <w:autoSpaceDE w:val="0"/>
              <w:autoSpaceDN w:val="0"/>
              <w:jc w:val="center"/>
            </w:pPr>
            <w:r w:rsidRPr="005A35DB">
              <w:t>на 1 объект</w:t>
            </w:r>
          </w:p>
        </w:tc>
        <w:tc>
          <w:tcPr>
            <w:tcW w:w="4144" w:type="dxa"/>
          </w:tcPr>
          <w:p w:rsidR="005A35DB" w:rsidRPr="005A35DB" w:rsidRDefault="005A35DB" w:rsidP="005A35DB">
            <w:pPr>
              <w:widowControl w:val="0"/>
              <w:autoSpaceDE w:val="0"/>
              <w:autoSpaceDN w:val="0"/>
              <w:jc w:val="center"/>
            </w:pPr>
            <w:r w:rsidRPr="005A35DB">
              <w:t xml:space="preserve">не менее 8 </w:t>
            </w:r>
            <w:proofErr w:type="spellStart"/>
            <w:r w:rsidRPr="005A35DB">
              <w:t>машино</w:t>
            </w:r>
            <w:proofErr w:type="spellEnd"/>
            <w:r w:rsidRPr="005A35DB">
              <w:t>-мест</w:t>
            </w:r>
          </w:p>
        </w:tc>
      </w:tr>
      <w:tr w:rsidR="005A35DB" w:rsidRPr="005A35DB" w:rsidTr="005A35DB">
        <w:trPr>
          <w:trHeight w:val="173"/>
        </w:trPr>
        <w:tc>
          <w:tcPr>
            <w:tcW w:w="3369" w:type="dxa"/>
            <w:vMerge/>
          </w:tcPr>
          <w:p w:rsidR="005A35DB" w:rsidRPr="005A35DB" w:rsidRDefault="005A35DB" w:rsidP="005A35DB">
            <w:pPr>
              <w:widowControl w:val="0"/>
              <w:autoSpaceDE w:val="0"/>
              <w:autoSpaceDN w:val="0"/>
            </w:pPr>
          </w:p>
        </w:tc>
        <w:tc>
          <w:tcPr>
            <w:tcW w:w="2126" w:type="dxa"/>
          </w:tcPr>
          <w:p w:rsidR="005A35DB" w:rsidRPr="005A35DB" w:rsidRDefault="005A35DB" w:rsidP="005A35DB">
            <w:pPr>
              <w:widowControl w:val="0"/>
              <w:autoSpaceDE w:val="0"/>
              <w:autoSpaceDN w:val="0"/>
              <w:ind w:left="-62" w:right="-62"/>
              <w:jc w:val="center"/>
            </w:pPr>
            <w:r w:rsidRPr="005A35DB">
              <w:t>на 1000 обучающихся</w:t>
            </w:r>
          </w:p>
        </w:tc>
        <w:tc>
          <w:tcPr>
            <w:tcW w:w="4144" w:type="dxa"/>
          </w:tcPr>
          <w:p w:rsidR="005A35DB" w:rsidRPr="005A35DB" w:rsidRDefault="005A35DB" w:rsidP="005A35DB">
            <w:pPr>
              <w:widowControl w:val="0"/>
              <w:autoSpaceDE w:val="0"/>
              <w:autoSpaceDN w:val="0"/>
              <w:jc w:val="center"/>
            </w:pPr>
            <w:r w:rsidRPr="005A35DB">
              <w:t xml:space="preserve">не менее 15 </w:t>
            </w:r>
            <w:proofErr w:type="spellStart"/>
            <w:r w:rsidRPr="005A35DB">
              <w:t>машино</w:t>
            </w:r>
            <w:proofErr w:type="spellEnd"/>
            <w:r w:rsidRPr="005A35DB">
              <w:t>-мест для единовременной высадки</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5A35DB" w:rsidRPr="005A35DB" w:rsidRDefault="005A35DB" w:rsidP="005A35DB">
      <w:pPr>
        <w:widowControl w:val="0"/>
        <w:autoSpaceDE w:val="0"/>
        <w:autoSpaceDN w:val="0"/>
        <w:spacing w:line="240" w:lineRule="auto"/>
        <w:ind w:firstLine="567"/>
        <w:jc w:val="both"/>
        <w:rPr>
          <w:rFonts w:ascii="Times New Roman" w:eastAsia="Calibri" w:hAnsi="Times New Roman" w:cs="Times New Roman"/>
        </w:rPr>
      </w:pPr>
      <w:r w:rsidRPr="005A35DB">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5A35DB">
        <w:rPr>
          <w:rFonts w:ascii="Times New Roman" w:eastAsia="Calibri" w:hAnsi="Times New Roman" w:cs="Times New Roman"/>
        </w:rPr>
        <w:t xml:space="preserve"> (рекомендации ДАГ КК от </w:t>
      </w:r>
      <w:r w:rsidRPr="005A35DB">
        <w:rPr>
          <w:rFonts w:ascii="Times New Roman" w:eastAsia="Times New Roman" w:hAnsi="Times New Roman" w:cs="Times New Roman"/>
          <w:lang w:eastAsia="ru-RU"/>
        </w:rPr>
        <w:t>24.12.2020                        №71-01-08-11406/20, 18.01.2021 № 71-01-09-276/21</w:t>
      </w:r>
      <w:r w:rsidRPr="005A35DB">
        <w:rPr>
          <w:rFonts w:ascii="Times New Roman" w:eastAsia="Calibri" w:hAnsi="Times New Roman" w:cs="Times New Roman"/>
        </w:rPr>
        <w:t>, п. 4.3.57 НГП КК).</w:t>
      </w:r>
    </w:p>
    <w:p w:rsidR="005A35DB" w:rsidRPr="005A35DB" w:rsidRDefault="005A35DB" w:rsidP="005A35DB">
      <w:pPr>
        <w:widowControl w:val="0"/>
        <w:autoSpaceDE w:val="0"/>
        <w:autoSpaceDN w:val="0"/>
        <w:spacing w:line="240" w:lineRule="auto"/>
        <w:ind w:firstLine="567"/>
        <w:jc w:val="both"/>
        <w:rPr>
          <w:rFonts w:ascii="Times New Roman" w:eastAsia="Calibri" w:hAnsi="Times New Roman" w:cs="Times New Roman"/>
          <w:strike/>
        </w:rPr>
      </w:pPr>
      <w:r w:rsidRPr="005A35DB">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5A35DB" w:rsidRPr="005A35DB" w:rsidRDefault="005A35DB" w:rsidP="005A35DB">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5A35DB">
          <w:rPr>
            <w:rFonts w:ascii="Times New Roman" w:eastAsia="Times New Roman" w:hAnsi="Times New Roman" w:cs="Times New Roman"/>
            <w:szCs w:val="20"/>
            <w:lang w:eastAsia="ru-RU"/>
          </w:rPr>
          <w:t>разделов 10</w:t>
        </w:r>
      </w:hyperlink>
      <w:r w:rsidRPr="005A35DB">
        <w:rPr>
          <w:rFonts w:ascii="Times New Roman" w:eastAsia="Times New Roman" w:hAnsi="Times New Roman" w:cs="Times New Roman"/>
          <w:szCs w:val="20"/>
          <w:lang w:eastAsia="ru-RU"/>
        </w:rPr>
        <w:t xml:space="preserve"> «Охрана окружающей среды» и </w:t>
      </w:r>
      <w:hyperlink w:anchor="P20229" w:history="1">
        <w:r w:rsidRPr="005A35DB">
          <w:rPr>
            <w:rFonts w:ascii="Times New Roman" w:eastAsia="Times New Roman" w:hAnsi="Times New Roman" w:cs="Times New Roman"/>
            <w:szCs w:val="20"/>
            <w:lang w:eastAsia="ru-RU"/>
          </w:rPr>
          <w:t>13</w:t>
        </w:r>
      </w:hyperlink>
      <w:r w:rsidRPr="005A35DB">
        <w:rPr>
          <w:rFonts w:ascii="Times New Roman" w:eastAsia="Times New Roman" w:hAnsi="Times New Roman" w:cs="Times New Roman"/>
          <w:szCs w:val="20"/>
          <w:lang w:eastAsia="ru-RU"/>
        </w:rPr>
        <w:t xml:space="preserve"> «Противопожарные требования» НГП КК (п. </w:t>
      </w:r>
      <w:r w:rsidRPr="005A35DB">
        <w:rPr>
          <w:rFonts w:ascii="Times New Roman" w:eastAsia="Calibri" w:hAnsi="Times New Roman" w:cs="Times New Roman"/>
        </w:rPr>
        <w:t>4.3.28</w:t>
      </w:r>
      <w:r w:rsidRPr="005A35DB">
        <w:rPr>
          <w:rFonts w:ascii="Times New Roman" w:eastAsia="Times New Roman" w:hAnsi="Times New Roman" w:cs="Times New Roman"/>
          <w:szCs w:val="20"/>
          <w:lang w:eastAsia="ru-RU"/>
        </w:rPr>
        <w:t>).</w:t>
      </w:r>
    </w:p>
    <w:p w:rsidR="005A35DB" w:rsidRPr="005A35DB" w:rsidRDefault="005A35DB" w:rsidP="005A35DB">
      <w:pPr>
        <w:widowControl w:val="0"/>
        <w:spacing w:line="240" w:lineRule="auto"/>
        <w:ind w:firstLine="567"/>
        <w:jc w:val="both"/>
        <w:rPr>
          <w:rFonts w:ascii="Times New Roman" w:eastAsia="Calibri" w:hAnsi="Times New Roman" w:cs="Times New Roman"/>
          <w:color w:val="000000"/>
          <w:shd w:val="clear" w:color="auto" w:fill="FFFFFF"/>
        </w:rPr>
      </w:pPr>
      <w:r w:rsidRPr="005A35DB">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5A35DB">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ascii="Times New Roman" w:eastAsia="Calibri" w:hAnsi="Times New Roman" w:cs="Times New Roman"/>
          <w:color w:val="000000"/>
          <w:shd w:val="clear" w:color="auto" w:fill="FFFFFF"/>
        </w:rPr>
        <w:t>водоограждающих</w:t>
      </w:r>
      <w:proofErr w:type="spellEnd"/>
      <w:r w:rsidRPr="005A35DB">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5A35DB">
          <w:rPr>
            <w:rFonts w:ascii="Times New Roman" w:eastAsia="Calibri" w:hAnsi="Times New Roman" w:cs="Times New Roman"/>
            <w:shd w:val="clear" w:color="auto" w:fill="FFFFFF"/>
          </w:rPr>
          <w:t>законодательством</w:t>
        </w:r>
      </w:hyperlink>
      <w:r w:rsidRPr="005A35DB">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1.2.9. В области физической культуры и массового спорта</w:t>
      </w:r>
    </w:p>
    <w:p w:rsidR="005A35DB" w:rsidRPr="005A35DB" w:rsidRDefault="005A35DB" w:rsidP="005A35DB">
      <w:pPr>
        <w:spacing w:before="240" w:line="240" w:lineRule="auto"/>
        <w:ind w:firstLine="567"/>
        <w:contextualSpacing/>
        <w:jc w:val="both"/>
        <w:rPr>
          <w:rFonts w:ascii="Times New Roman" w:eastAsia="Calibri" w:hAnsi="Times New Roman" w:cs="Times New Roman"/>
        </w:rPr>
      </w:pPr>
      <w:r w:rsidRPr="005A35DB">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5A35DB" w:rsidRPr="005A35DB" w:rsidRDefault="005A35DB" w:rsidP="005A35DB">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5A35DB" w:rsidRPr="005A35DB" w:rsidTr="005A35DB">
        <w:trPr>
          <w:trHeight w:val="963"/>
        </w:trPr>
        <w:tc>
          <w:tcPr>
            <w:tcW w:w="3119" w:type="dxa"/>
          </w:tcPr>
          <w:p w:rsidR="005A35DB" w:rsidRPr="005A35DB" w:rsidRDefault="005A35DB" w:rsidP="005A35DB">
            <w:pPr>
              <w:shd w:val="clear" w:color="auto" w:fill="FFFFFF"/>
              <w:ind w:right="-108"/>
              <w:textAlignment w:val="baseline"/>
            </w:pPr>
            <w:r w:rsidRPr="005A35DB">
              <w:rPr>
                <w:rFonts w:eastAsia="Calibri"/>
              </w:rPr>
              <w:t xml:space="preserve">Учреждения, организации, предприятия, сооружения </w:t>
            </w:r>
          </w:p>
        </w:tc>
        <w:tc>
          <w:tcPr>
            <w:tcW w:w="1559" w:type="dxa"/>
          </w:tcPr>
          <w:p w:rsidR="005A35DB" w:rsidRPr="005A35DB" w:rsidRDefault="005A35DB" w:rsidP="005A35DB">
            <w:pPr>
              <w:shd w:val="clear" w:color="auto" w:fill="FFFFFF"/>
              <w:ind w:left="67"/>
              <w:textAlignment w:val="baseline"/>
            </w:pPr>
            <w:r w:rsidRPr="005A35DB">
              <w:t>Единицы измерения</w:t>
            </w:r>
          </w:p>
        </w:tc>
        <w:tc>
          <w:tcPr>
            <w:tcW w:w="1701" w:type="dxa"/>
          </w:tcPr>
          <w:p w:rsidR="005A35DB" w:rsidRPr="005A35DB" w:rsidRDefault="005A35DB" w:rsidP="005A35DB">
            <w:pPr>
              <w:shd w:val="clear" w:color="auto" w:fill="FFFFFF"/>
              <w:ind w:left="67"/>
              <w:textAlignment w:val="baseline"/>
            </w:pPr>
            <w:r w:rsidRPr="005A35DB">
              <w:rPr>
                <w:rFonts w:eastAsia="Calibri"/>
              </w:rPr>
              <w:t xml:space="preserve">Рекомендуемая обеспеченность на 1000 жителей </w:t>
            </w:r>
          </w:p>
        </w:tc>
        <w:tc>
          <w:tcPr>
            <w:tcW w:w="1559" w:type="dxa"/>
          </w:tcPr>
          <w:p w:rsidR="005A35DB" w:rsidRPr="005A35DB" w:rsidRDefault="005A35DB" w:rsidP="005A35DB">
            <w:pPr>
              <w:shd w:val="clear" w:color="auto" w:fill="FFFFFF"/>
              <w:ind w:right="-108"/>
              <w:textAlignment w:val="baseline"/>
            </w:pPr>
            <w:r w:rsidRPr="005A35DB">
              <w:t xml:space="preserve">Расчетный показатель </w:t>
            </w:r>
            <w:r w:rsidRPr="005A35DB">
              <w:rPr>
                <w:rFonts w:eastAsia="Calibri"/>
              </w:rPr>
              <w:t xml:space="preserve">обеспеченности </w:t>
            </w:r>
            <w:r w:rsidRPr="005A35DB">
              <w:t>поселения</w:t>
            </w:r>
          </w:p>
        </w:tc>
        <w:tc>
          <w:tcPr>
            <w:tcW w:w="1660" w:type="dxa"/>
          </w:tcPr>
          <w:p w:rsidR="005A35DB" w:rsidRPr="005A35DB" w:rsidRDefault="005A35DB" w:rsidP="005A35DB">
            <w:pPr>
              <w:shd w:val="clear" w:color="auto" w:fill="FFFFFF"/>
              <w:ind w:left="67"/>
              <w:textAlignment w:val="baseline"/>
            </w:pPr>
            <w:r w:rsidRPr="005A35DB">
              <w:t>Площадь земельного участка</w:t>
            </w:r>
          </w:p>
        </w:tc>
      </w:tr>
      <w:tr w:rsidR="005A35DB" w:rsidRPr="005A35DB" w:rsidTr="005A35DB">
        <w:trPr>
          <w:trHeight w:val="395"/>
        </w:trPr>
        <w:tc>
          <w:tcPr>
            <w:tcW w:w="3119" w:type="dxa"/>
          </w:tcPr>
          <w:p w:rsidR="005A35DB" w:rsidRPr="005A35DB" w:rsidRDefault="005A35DB" w:rsidP="005A35DB">
            <w:pPr>
              <w:widowControl w:val="0"/>
              <w:autoSpaceDE w:val="0"/>
              <w:autoSpaceDN w:val="0"/>
              <w:ind w:right="-108"/>
            </w:pPr>
            <w:r w:rsidRPr="005A35DB">
              <w:t xml:space="preserve">Территория физкультурно-спортивных сооружений. </w:t>
            </w:r>
          </w:p>
        </w:tc>
        <w:tc>
          <w:tcPr>
            <w:tcW w:w="1559" w:type="dxa"/>
          </w:tcPr>
          <w:p w:rsidR="005A35DB" w:rsidRPr="005A35DB" w:rsidRDefault="005A35DB" w:rsidP="005A35DB">
            <w:pPr>
              <w:widowControl w:val="0"/>
              <w:autoSpaceDE w:val="0"/>
              <w:autoSpaceDN w:val="0"/>
              <w:jc w:val="center"/>
            </w:pPr>
            <w:proofErr w:type="gramStart"/>
            <w:r w:rsidRPr="005A35DB">
              <w:t>га</w:t>
            </w:r>
            <w:proofErr w:type="gramEnd"/>
            <w:r w:rsidRPr="005A35DB">
              <w:t>/1000 чел.</w:t>
            </w:r>
          </w:p>
        </w:tc>
        <w:tc>
          <w:tcPr>
            <w:tcW w:w="1701" w:type="dxa"/>
          </w:tcPr>
          <w:p w:rsidR="005A35DB" w:rsidRPr="005A35DB" w:rsidRDefault="005A35DB" w:rsidP="005A35DB">
            <w:pPr>
              <w:widowControl w:val="0"/>
              <w:autoSpaceDE w:val="0"/>
              <w:autoSpaceDN w:val="0"/>
              <w:jc w:val="center"/>
            </w:pPr>
            <w:r w:rsidRPr="005A35DB">
              <w:t>По заданию на проектирование</w:t>
            </w:r>
          </w:p>
        </w:tc>
        <w:tc>
          <w:tcPr>
            <w:tcW w:w="1559" w:type="dxa"/>
          </w:tcPr>
          <w:p w:rsidR="005A35DB" w:rsidRPr="005A35DB" w:rsidRDefault="005A35DB" w:rsidP="005A35DB">
            <w:pPr>
              <w:widowControl w:val="0"/>
              <w:autoSpaceDE w:val="0"/>
              <w:autoSpaceDN w:val="0"/>
              <w:jc w:val="center"/>
            </w:pPr>
          </w:p>
        </w:tc>
        <w:tc>
          <w:tcPr>
            <w:tcW w:w="1660" w:type="dxa"/>
          </w:tcPr>
          <w:p w:rsidR="005A35DB" w:rsidRPr="005A35DB" w:rsidRDefault="005A35DB" w:rsidP="005A35DB">
            <w:pPr>
              <w:widowControl w:val="0"/>
              <w:autoSpaceDE w:val="0"/>
              <w:autoSpaceDN w:val="0"/>
              <w:jc w:val="center"/>
            </w:pPr>
            <w:r w:rsidRPr="005A35DB">
              <w:t>0,9 га</w:t>
            </w:r>
          </w:p>
        </w:tc>
      </w:tr>
      <w:tr w:rsidR="005A35DB" w:rsidRPr="005A35DB" w:rsidTr="005A35DB">
        <w:trPr>
          <w:trHeight w:val="721"/>
        </w:trPr>
        <w:tc>
          <w:tcPr>
            <w:tcW w:w="3119" w:type="dxa"/>
          </w:tcPr>
          <w:p w:rsidR="005A35DB" w:rsidRPr="005A35DB" w:rsidRDefault="005A35DB" w:rsidP="005A35DB">
            <w:pPr>
              <w:widowControl w:val="0"/>
              <w:autoSpaceDE w:val="0"/>
              <w:autoSpaceDN w:val="0"/>
              <w:ind w:right="-108"/>
            </w:pPr>
            <w:r w:rsidRPr="005A35DB">
              <w:t>Помещения для физкультурно-оздоровительных занятий в микрорайоне</w:t>
            </w:r>
          </w:p>
        </w:tc>
        <w:tc>
          <w:tcPr>
            <w:tcW w:w="1559" w:type="dxa"/>
          </w:tcPr>
          <w:p w:rsidR="005A35DB" w:rsidRPr="005A35DB" w:rsidRDefault="005A35DB" w:rsidP="005A35DB">
            <w:pPr>
              <w:widowControl w:val="0"/>
              <w:autoSpaceDE w:val="0"/>
              <w:autoSpaceDN w:val="0"/>
              <w:jc w:val="center"/>
            </w:pPr>
            <w:r w:rsidRPr="005A35DB">
              <w:t xml:space="preserve"> м</w:t>
            </w:r>
            <w:proofErr w:type="gramStart"/>
            <w:r w:rsidRPr="005A35DB">
              <w:rPr>
                <w:vertAlign w:val="superscript"/>
              </w:rPr>
              <w:t>2</w:t>
            </w:r>
            <w:proofErr w:type="gramEnd"/>
            <w:r w:rsidRPr="005A35DB">
              <w:t xml:space="preserve"> общей площади на 1 тыс. чел.</w:t>
            </w:r>
          </w:p>
        </w:tc>
        <w:tc>
          <w:tcPr>
            <w:tcW w:w="1701" w:type="dxa"/>
          </w:tcPr>
          <w:p w:rsidR="005A35DB" w:rsidRPr="005A35DB" w:rsidRDefault="005A35DB" w:rsidP="005A35DB">
            <w:pPr>
              <w:widowControl w:val="0"/>
              <w:autoSpaceDE w:val="0"/>
              <w:autoSpaceDN w:val="0"/>
              <w:jc w:val="center"/>
            </w:pPr>
            <w:r w:rsidRPr="005A35DB">
              <w:t>80</w:t>
            </w:r>
          </w:p>
        </w:tc>
        <w:tc>
          <w:tcPr>
            <w:tcW w:w="1559" w:type="dxa"/>
          </w:tcPr>
          <w:p w:rsidR="005A35DB" w:rsidRPr="005A35DB" w:rsidRDefault="005A35DB" w:rsidP="005A35DB">
            <w:pPr>
              <w:widowControl w:val="0"/>
              <w:autoSpaceDE w:val="0"/>
              <w:autoSpaceDN w:val="0"/>
              <w:jc w:val="center"/>
            </w:pPr>
            <w:r w:rsidRPr="005A35DB">
              <w:t>383 м</w:t>
            </w:r>
            <w:proofErr w:type="gramStart"/>
            <w:r w:rsidRPr="005A35DB">
              <w:rPr>
                <w:vertAlign w:val="superscript"/>
              </w:rPr>
              <w:t>2</w:t>
            </w:r>
            <w:proofErr w:type="gramEnd"/>
          </w:p>
        </w:tc>
        <w:tc>
          <w:tcPr>
            <w:tcW w:w="1660" w:type="dxa"/>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c>
          <w:tcPr>
            <w:tcW w:w="3119" w:type="dxa"/>
          </w:tcPr>
          <w:p w:rsidR="005A35DB" w:rsidRPr="005A35DB" w:rsidRDefault="005A35DB" w:rsidP="005A35DB">
            <w:pPr>
              <w:widowControl w:val="0"/>
              <w:autoSpaceDE w:val="0"/>
              <w:autoSpaceDN w:val="0"/>
              <w:ind w:right="-108"/>
            </w:pPr>
            <w:r w:rsidRPr="005A35DB">
              <w:t xml:space="preserve">Спортивные залы общего пользования </w:t>
            </w:r>
          </w:p>
        </w:tc>
        <w:tc>
          <w:tcPr>
            <w:tcW w:w="1559" w:type="dxa"/>
          </w:tcPr>
          <w:p w:rsidR="005A35DB" w:rsidRPr="005A35DB" w:rsidRDefault="005A35DB" w:rsidP="005A35DB">
            <w:pPr>
              <w:widowControl w:val="0"/>
              <w:autoSpaceDE w:val="0"/>
              <w:autoSpaceDN w:val="0"/>
              <w:jc w:val="center"/>
            </w:pPr>
            <w:r w:rsidRPr="005A35DB">
              <w:t>м</w:t>
            </w:r>
            <w:proofErr w:type="gramStart"/>
            <w:r w:rsidRPr="005A35DB">
              <w:rPr>
                <w:vertAlign w:val="superscript"/>
              </w:rPr>
              <w:t>2</w:t>
            </w:r>
            <w:proofErr w:type="gramEnd"/>
            <w:r w:rsidRPr="005A35DB">
              <w:t xml:space="preserve"> площади пола на 1 тыс. чел.</w:t>
            </w:r>
          </w:p>
        </w:tc>
        <w:tc>
          <w:tcPr>
            <w:tcW w:w="1701" w:type="dxa"/>
          </w:tcPr>
          <w:p w:rsidR="005A35DB" w:rsidRPr="005A35DB" w:rsidRDefault="005A35DB" w:rsidP="005A35DB">
            <w:pPr>
              <w:widowControl w:val="0"/>
              <w:autoSpaceDE w:val="0"/>
              <w:autoSpaceDN w:val="0"/>
              <w:jc w:val="center"/>
            </w:pPr>
            <w:r w:rsidRPr="005A35DB">
              <w:t>80</w:t>
            </w:r>
          </w:p>
        </w:tc>
        <w:tc>
          <w:tcPr>
            <w:tcW w:w="1559" w:type="dxa"/>
          </w:tcPr>
          <w:p w:rsidR="005A35DB" w:rsidRPr="005A35DB" w:rsidRDefault="005A35DB" w:rsidP="005A35DB">
            <w:pPr>
              <w:widowControl w:val="0"/>
              <w:autoSpaceDE w:val="0"/>
              <w:autoSpaceDN w:val="0"/>
              <w:jc w:val="center"/>
            </w:pPr>
            <w:r w:rsidRPr="005A35DB">
              <w:t>383 м</w:t>
            </w:r>
            <w:proofErr w:type="gramStart"/>
            <w:r w:rsidRPr="005A35DB">
              <w:rPr>
                <w:vertAlign w:val="superscript"/>
              </w:rPr>
              <w:t>2</w:t>
            </w:r>
            <w:proofErr w:type="gramEnd"/>
          </w:p>
        </w:tc>
        <w:tc>
          <w:tcPr>
            <w:tcW w:w="1660" w:type="dxa"/>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c>
          <w:tcPr>
            <w:tcW w:w="3119" w:type="dxa"/>
          </w:tcPr>
          <w:p w:rsidR="005A35DB" w:rsidRPr="005A35DB" w:rsidRDefault="005A35DB" w:rsidP="005A35DB">
            <w:pPr>
              <w:widowControl w:val="0"/>
              <w:autoSpaceDE w:val="0"/>
              <w:autoSpaceDN w:val="0"/>
              <w:ind w:right="-108"/>
            </w:pPr>
            <w:r w:rsidRPr="005A35DB">
              <w:t xml:space="preserve">Бассейны крытые и открытие общего пользования </w:t>
            </w:r>
          </w:p>
        </w:tc>
        <w:tc>
          <w:tcPr>
            <w:tcW w:w="1559" w:type="dxa"/>
          </w:tcPr>
          <w:p w:rsidR="005A35DB" w:rsidRPr="005A35DB" w:rsidRDefault="005A35DB" w:rsidP="005A35DB">
            <w:pPr>
              <w:widowControl w:val="0"/>
              <w:autoSpaceDE w:val="0"/>
              <w:autoSpaceDN w:val="0"/>
              <w:jc w:val="center"/>
            </w:pPr>
            <w:r w:rsidRPr="005A35DB">
              <w:t>м</w:t>
            </w:r>
            <w:proofErr w:type="gramStart"/>
            <w:r w:rsidRPr="005A35DB">
              <w:rPr>
                <w:vertAlign w:val="superscript"/>
              </w:rPr>
              <w:t>2</w:t>
            </w:r>
            <w:proofErr w:type="gramEnd"/>
            <w:r w:rsidRPr="005A35DB">
              <w:rPr>
                <w:vertAlign w:val="superscript"/>
              </w:rPr>
              <w:t xml:space="preserve"> </w:t>
            </w:r>
            <w:r w:rsidRPr="005A35DB">
              <w:t>зеркала воды на 1 тыс. чел.</w:t>
            </w:r>
          </w:p>
        </w:tc>
        <w:tc>
          <w:tcPr>
            <w:tcW w:w="1701" w:type="dxa"/>
          </w:tcPr>
          <w:p w:rsidR="005A35DB" w:rsidRPr="005A35DB" w:rsidRDefault="005A35DB" w:rsidP="005A35DB">
            <w:pPr>
              <w:widowControl w:val="0"/>
              <w:autoSpaceDE w:val="0"/>
              <w:autoSpaceDN w:val="0"/>
              <w:jc w:val="center"/>
            </w:pPr>
            <w:r w:rsidRPr="005A35DB">
              <w:t>25</w:t>
            </w:r>
          </w:p>
        </w:tc>
        <w:tc>
          <w:tcPr>
            <w:tcW w:w="1559" w:type="dxa"/>
          </w:tcPr>
          <w:p w:rsidR="005A35DB" w:rsidRPr="005A35DB" w:rsidRDefault="005A35DB" w:rsidP="005A35DB">
            <w:pPr>
              <w:widowControl w:val="0"/>
              <w:autoSpaceDE w:val="0"/>
              <w:autoSpaceDN w:val="0"/>
              <w:jc w:val="center"/>
            </w:pPr>
            <w:r w:rsidRPr="005A35DB">
              <w:t>119,7 м</w:t>
            </w:r>
            <w:proofErr w:type="gramStart"/>
            <w:r w:rsidRPr="005A35DB">
              <w:rPr>
                <w:vertAlign w:val="superscript"/>
              </w:rPr>
              <w:t>2</w:t>
            </w:r>
            <w:proofErr w:type="gramEnd"/>
          </w:p>
        </w:tc>
        <w:tc>
          <w:tcPr>
            <w:tcW w:w="1660" w:type="dxa"/>
          </w:tcPr>
          <w:p w:rsidR="005A35DB" w:rsidRPr="005A35DB" w:rsidRDefault="005A35DB" w:rsidP="005A35DB">
            <w:pPr>
              <w:widowControl w:val="0"/>
              <w:autoSpaceDE w:val="0"/>
              <w:autoSpaceDN w:val="0"/>
              <w:jc w:val="center"/>
            </w:pPr>
            <w:r w:rsidRPr="005A35DB">
              <w:t>По заданию на проектирование</w:t>
            </w:r>
          </w:p>
        </w:tc>
      </w:tr>
      <w:tr w:rsidR="005A35DB" w:rsidRPr="005A35DB" w:rsidTr="005A35DB">
        <w:trPr>
          <w:trHeight w:val="503"/>
        </w:trPr>
        <w:tc>
          <w:tcPr>
            <w:tcW w:w="3119" w:type="dxa"/>
          </w:tcPr>
          <w:p w:rsidR="005A35DB" w:rsidRPr="005A35DB" w:rsidRDefault="005A35DB" w:rsidP="005A35DB">
            <w:pPr>
              <w:widowControl w:val="0"/>
              <w:autoSpaceDE w:val="0"/>
              <w:autoSpaceDN w:val="0"/>
              <w:ind w:right="-108"/>
            </w:pPr>
            <w:r w:rsidRPr="005A35DB">
              <w:t>Спортивно-тренажерный зал повседневного обслуживания</w:t>
            </w:r>
          </w:p>
        </w:tc>
        <w:tc>
          <w:tcPr>
            <w:tcW w:w="1559" w:type="dxa"/>
          </w:tcPr>
          <w:p w:rsidR="005A35DB" w:rsidRPr="005A35DB" w:rsidRDefault="005A35DB" w:rsidP="005A35DB">
            <w:pPr>
              <w:widowControl w:val="0"/>
              <w:autoSpaceDE w:val="0"/>
              <w:autoSpaceDN w:val="0"/>
              <w:jc w:val="center"/>
            </w:pPr>
            <w:r w:rsidRPr="005A35DB">
              <w:t>м</w:t>
            </w:r>
            <w:proofErr w:type="gramStart"/>
            <w:r w:rsidRPr="005A35DB">
              <w:rPr>
                <w:vertAlign w:val="superscript"/>
              </w:rPr>
              <w:t>2</w:t>
            </w:r>
            <w:proofErr w:type="gramEnd"/>
            <w:r w:rsidRPr="005A35DB">
              <w:rPr>
                <w:vertAlign w:val="superscript"/>
              </w:rPr>
              <w:t xml:space="preserve"> </w:t>
            </w:r>
            <w:r w:rsidRPr="005A35DB">
              <w:t>общей площади</w:t>
            </w:r>
          </w:p>
        </w:tc>
        <w:tc>
          <w:tcPr>
            <w:tcW w:w="1701" w:type="dxa"/>
          </w:tcPr>
          <w:p w:rsidR="005A35DB" w:rsidRPr="005A35DB" w:rsidRDefault="005A35DB" w:rsidP="005A35DB">
            <w:pPr>
              <w:widowControl w:val="0"/>
              <w:autoSpaceDE w:val="0"/>
              <w:autoSpaceDN w:val="0"/>
              <w:jc w:val="center"/>
            </w:pPr>
            <w:r w:rsidRPr="005A35DB">
              <w:t>60</w:t>
            </w:r>
          </w:p>
          <w:p w:rsidR="005A35DB" w:rsidRPr="005A35DB" w:rsidRDefault="005A35DB" w:rsidP="005A35DB">
            <w:pPr>
              <w:widowControl w:val="0"/>
              <w:autoSpaceDE w:val="0"/>
              <w:autoSpaceDN w:val="0"/>
            </w:pPr>
          </w:p>
        </w:tc>
        <w:tc>
          <w:tcPr>
            <w:tcW w:w="1559" w:type="dxa"/>
          </w:tcPr>
          <w:p w:rsidR="005A35DB" w:rsidRPr="005A35DB" w:rsidRDefault="005A35DB" w:rsidP="005A35DB">
            <w:pPr>
              <w:widowControl w:val="0"/>
              <w:autoSpaceDE w:val="0"/>
              <w:autoSpaceDN w:val="0"/>
              <w:jc w:val="center"/>
              <w:rPr>
                <w:vertAlign w:val="superscript"/>
              </w:rPr>
            </w:pPr>
            <w:r w:rsidRPr="005A35DB">
              <w:t>287,4 м</w:t>
            </w:r>
            <w:proofErr w:type="gramStart"/>
            <w:r w:rsidRPr="005A35DB">
              <w:rPr>
                <w:vertAlign w:val="superscript"/>
              </w:rPr>
              <w:t>2</w:t>
            </w:r>
            <w:proofErr w:type="gramEnd"/>
          </w:p>
          <w:p w:rsidR="005A35DB" w:rsidRPr="005A35DB" w:rsidRDefault="005A35DB" w:rsidP="005A35DB">
            <w:pPr>
              <w:widowControl w:val="0"/>
              <w:autoSpaceDE w:val="0"/>
              <w:autoSpaceDN w:val="0"/>
            </w:pPr>
          </w:p>
        </w:tc>
        <w:tc>
          <w:tcPr>
            <w:tcW w:w="1660" w:type="dxa"/>
          </w:tcPr>
          <w:p w:rsidR="005A35DB" w:rsidRPr="005A35DB" w:rsidRDefault="005A35DB" w:rsidP="005A35DB">
            <w:pPr>
              <w:widowControl w:val="0"/>
              <w:autoSpaceDE w:val="0"/>
              <w:autoSpaceDN w:val="0"/>
              <w:jc w:val="center"/>
            </w:pPr>
            <w:r w:rsidRPr="005A35DB">
              <w:t>По заданию на проектирования</w:t>
            </w:r>
          </w:p>
        </w:tc>
      </w:tr>
      <w:tr w:rsidR="005A35DB" w:rsidRPr="005A35DB" w:rsidTr="005A35DB">
        <w:trPr>
          <w:trHeight w:val="286"/>
        </w:trPr>
        <w:tc>
          <w:tcPr>
            <w:tcW w:w="9598" w:type="dxa"/>
            <w:gridSpan w:val="5"/>
          </w:tcPr>
          <w:p w:rsidR="005A35DB" w:rsidRPr="005A35DB" w:rsidRDefault="005A35DB" w:rsidP="005A35DB">
            <w:pPr>
              <w:widowControl w:val="0"/>
              <w:autoSpaceDE w:val="0"/>
              <w:autoSpaceDN w:val="0"/>
              <w:spacing w:before="240"/>
              <w:ind w:firstLine="567"/>
            </w:pPr>
            <w:r w:rsidRPr="005A35DB">
              <w:lastRenderedPageBreak/>
              <w:t>Примечания.</w:t>
            </w:r>
          </w:p>
          <w:p w:rsidR="005A35DB" w:rsidRPr="005A35DB" w:rsidRDefault="005A35DB" w:rsidP="005A35DB">
            <w:pPr>
              <w:widowControl w:val="0"/>
              <w:autoSpaceDE w:val="0"/>
              <w:autoSpaceDN w:val="0"/>
              <w:ind w:right="80" w:firstLine="567"/>
              <w:jc w:val="both"/>
            </w:pPr>
            <w:r w:rsidRPr="005A35DB">
              <w:t>1. Долю физкультурно-спортивных сооружений, размещаемых в жилом районе, следует принимать % общей нормы:</w:t>
            </w:r>
          </w:p>
          <w:p w:rsidR="005A35DB" w:rsidRPr="005A35DB" w:rsidRDefault="005A35DB" w:rsidP="005A35DB">
            <w:pPr>
              <w:widowControl w:val="0"/>
              <w:autoSpaceDE w:val="0"/>
              <w:autoSpaceDN w:val="0"/>
              <w:ind w:right="80" w:firstLine="567"/>
              <w:jc w:val="both"/>
            </w:pPr>
            <w:r w:rsidRPr="005A35DB">
              <w:t>территории - 35,</w:t>
            </w:r>
          </w:p>
          <w:p w:rsidR="005A35DB" w:rsidRPr="005A35DB" w:rsidRDefault="005A35DB" w:rsidP="005A35DB">
            <w:pPr>
              <w:widowControl w:val="0"/>
              <w:autoSpaceDE w:val="0"/>
              <w:autoSpaceDN w:val="0"/>
              <w:ind w:right="80" w:firstLine="567"/>
              <w:jc w:val="both"/>
            </w:pPr>
            <w:r w:rsidRPr="005A35DB">
              <w:t>спортивные залы - 50,</w:t>
            </w:r>
          </w:p>
          <w:p w:rsidR="005A35DB" w:rsidRPr="005A35DB" w:rsidRDefault="005A35DB" w:rsidP="005A35DB">
            <w:pPr>
              <w:widowControl w:val="0"/>
              <w:autoSpaceDE w:val="0"/>
              <w:autoSpaceDN w:val="0"/>
              <w:ind w:right="80" w:firstLine="567"/>
              <w:jc w:val="both"/>
            </w:pPr>
            <w:r w:rsidRPr="005A35DB">
              <w:rPr>
                <w:rFonts w:eastAsia="Calibri"/>
              </w:rPr>
              <w:t>бассейны – 45</w:t>
            </w:r>
          </w:p>
          <w:p w:rsidR="005A35DB" w:rsidRPr="005A35DB" w:rsidRDefault="005A35DB" w:rsidP="005A35DB">
            <w:pPr>
              <w:widowControl w:val="0"/>
              <w:autoSpaceDE w:val="0"/>
              <w:autoSpaceDN w:val="0"/>
              <w:ind w:right="80" w:firstLine="567"/>
              <w:jc w:val="both"/>
            </w:pPr>
            <w:r w:rsidRPr="005A35DB">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5A35DB" w:rsidRPr="005A35DB" w:rsidRDefault="005A35DB" w:rsidP="005A35DB">
            <w:pPr>
              <w:widowControl w:val="0"/>
              <w:autoSpaceDE w:val="0"/>
              <w:autoSpaceDN w:val="0"/>
              <w:ind w:right="80" w:firstLine="567"/>
              <w:jc w:val="both"/>
              <w:rPr>
                <w:rFonts w:eastAsia="Calibri"/>
              </w:rPr>
            </w:pPr>
            <w:r w:rsidRPr="005A35DB">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A35DB" w:rsidRPr="005A35DB" w:rsidRDefault="005A35DB" w:rsidP="005A35DB">
            <w:pPr>
              <w:ind w:firstLine="540"/>
              <w:jc w:val="both"/>
              <w:rPr>
                <w:rFonts w:eastAsia="Calibri"/>
              </w:rPr>
            </w:pPr>
            <w:r w:rsidRPr="005A35DB">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5A35DB">
              <w:rPr>
                <w:rFonts w:eastAsia="Calibri"/>
              </w:rPr>
              <w:t xml:space="preserve"> </w:t>
            </w:r>
            <w:proofErr w:type="gramStart"/>
            <w:r w:rsidRPr="005A35DB">
              <w:rPr>
                <w:rFonts w:eastAsia="Calibri"/>
              </w:rPr>
              <w:t>встроенными</w:t>
            </w:r>
            <w:proofErr w:type="gramEnd"/>
            <w:r w:rsidRPr="005A35DB">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A35DB" w:rsidRPr="005A35DB" w:rsidRDefault="005A35DB" w:rsidP="005A35DB">
            <w:pPr>
              <w:widowControl w:val="0"/>
              <w:autoSpaceDE w:val="0"/>
              <w:autoSpaceDN w:val="0"/>
              <w:ind w:right="80" w:firstLine="567"/>
              <w:jc w:val="both"/>
            </w:pPr>
            <w:r w:rsidRPr="005A35DB">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5A35DB" w:rsidRPr="005A35DB" w:rsidRDefault="005A35DB" w:rsidP="005A35DB">
      <w:pPr>
        <w:spacing w:before="240" w:line="240" w:lineRule="auto"/>
        <w:ind w:firstLine="567"/>
        <w:contextualSpacing/>
        <w:jc w:val="both"/>
        <w:rPr>
          <w:rFonts w:ascii="Times New Roman" w:eastAsia="Calibri" w:hAnsi="Times New Roman" w:cs="Times New Roman"/>
          <w:color w:val="FF0000"/>
        </w:rPr>
      </w:pP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5A35DB" w:rsidRPr="005A35DB" w:rsidRDefault="005A35DB" w:rsidP="005A35DB">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4" w:name="P569"/>
      <w:bookmarkEnd w:id="34"/>
      <w:r w:rsidRPr="005A35DB">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5A35DB" w:rsidRPr="005A35DB" w:rsidTr="005A35DB">
        <w:trPr>
          <w:trHeight w:val="173"/>
        </w:trPr>
        <w:tc>
          <w:tcPr>
            <w:tcW w:w="3119" w:type="dxa"/>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25 мест для зрителей</w:t>
            </w:r>
          </w:p>
        </w:tc>
        <w:tc>
          <w:tcPr>
            <w:tcW w:w="3402" w:type="dxa"/>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 и дополнительно 25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-мест на 100 работающих</w:t>
            </w:r>
          </w:p>
        </w:tc>
      </w:tr>
      <w:tr w:rsidR="005A35DB" w:rsidRPr="005A35DB" w:rsidTr="005A35DB">
        <w:trPr>
          <w:trHeight w:val="1176"/>
        </w:trPr>
        <w:tc>
          <w:tcPr>
            <w:tcW w:w="3119" w:type="dxa"/>
          </w:tcPr>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35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объекта площадью менее 1000 м</w:t>
            </w:r>
            <w:r w:rsidRPr="005A35DB">
              <w:rPr>
                <w:rFonts w:ascii="Times New Roman" w:eastAsia="Times New Roman" w:hAnsi="Times New Roman" w:cs="Times New Roman"/>
                <w:vertAlign w:val="superscript"/>
                <w:lang w:eastAsia="ru-RU"/>
              </w:rPr>
              <w:t>2</w:t>
            </w:r>
          </w:p>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50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объекта площадью более 1000 м</w:t>
            </w:r>
            <w:r w:rsidRPr="005A35DB">
              <w:rPr>
                <w:rFonts w:ascii="Times New Roman" w:eastAsia="Times New Roman" w:hAnsi="Times New Roman" w:cs="Times New Roman"/>
                <w:vertAlign w:val="superscript"/>
                <w:lang w:eastAsia="ru-RU"/>
              </w:rPr>
              <w:t>2</w:t>
            </w:r>
          </w:p>
        </w:tc>
        <w:tc>
          <w:tcPr>
            <w:tcW w:w="3402" w:type="dxa"/>
          </w:tcPr>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 но не менее 25 </w:t>
            </w:r>
            <w:proofErr w:type="spellStart"/>
            <w:r w:rsidRPr="005A35DB">
              <w:rPr>
                <w:rFonts w:ascii="Times New Roman" w:eastAsia="Times New Roman" w:hAnsi="Times New Roman" w:cs="Times New Roman"/>
                <w:lang w:eastAsia="ru-RU"/>
              </w:rPr>
              <w:t>машино</w:t>
            </w:r>
            <w:proofErr w:type="spellEnd"/>
            <w:r w:rsidRPr="005A35DB">
              <w:rPr>
                <w:rFonts w:ascii="Times New Roman" w:eastAsia="Times New Roman" w:hAnsi="Times New Roman" w:cs="Times New Roman"/>
                <w:lang w:eastAsia="ru-RU"/>
              </w:rPr>
              <w:t xml:space="preserve">-мест </w:t>
            </w:r>
          </w:p>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5DB">
              <w:rPr>
                <w:rFonts w:ascii="Times New Roman" w:eastAsia="Times New Roman" w:hAnsi="Times New Roman" w:cs="Times New Roman"/>
                <w:lang w:eastAsia="ru-RU"/>
              </w:rPr>
              <w:t>на 1 объект</w:t>
            </w:r>
            <w:r w:rsidRPr="005A35DB">
              <w:rPr>
                <w:rFonts w:ascii="Times New Roman CYR" w:eastAsia="Times New Roman" w:hAnsi="Times New Roman CYR" w:cs="Times New Roman CYR"/>
                <w:sz w:val="24"/>
                <w:szCs w:val="24"/>
                <w:lang w:eastAsia="ru-RU"/>
              </w:rPr>
              <w:t xml:space="preserve"> </w:t>
            </w:r>
            <w:r w:rsidRPr="005A35DB">
              <w:rPr>
                <w:rFonts w:ascii="Times New Roman CYR" w:eastAsia="Times New Roman" w:hAnsi="Times New Roman CYR" w:cs="Times New Roman CYR"/>
                <w:sz w:val="20"/>
                <w:szCs w:val="20"/>
                <w:lang w:eastAsia="ru-RU"/>
              </w:rPr>
              <w:t>общей площадью более 500 м</w:t>
            </w:r>
            <w:proofErr w:type="gramStart"/>
            <w:r w:rsidRPr="005A35DB">
              <w:rPr>
                <w:rFonts w:ascii="Times New Roman CYR" w:eastAsia="Times New Roman" w:hAnsi="Times New Roman CYR" w:cs="Times New Roman CYR"/>
                <w:sz w:val="20"/>
                <w:szCs w:val="20"/>
                <w:lang w:eastAsia="ru-RU"/>
              </w:rPr>
              <w:t>2</w:t>
            </w:r>
            <w:proofErr w:type="gramEnd"/>
          </w:p>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p>
        </w:tc>
      </w:tr>
      <w:tr w:rsidR="005A35DB" w:rsidRPr="005A35DB" w:rsidTr="005A35DB">
        <w:trPr>
          <w:trHeight w:val="752"/>
        </w:trPr>
        <w:tc>
          <w:tcPr>
            <w:tcW w:w="9639" w:type="dxa"/>
            <w:gridSpan w:val="3"/>
          </w:tcPr>
          <w:p w:rsidR="005A35DB" w:rsidRPr="005A35DB" w:rsidRDefault="005A35DB" w:rsidP="005A35D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5A35DB">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A35DB">
              <w:rPr>
                <w:rFonts w:ascii="Times New Roman" w:eastAsia="Courier New" w:hAnsi="Times New Roman" w:cs="Times New Roman"/>
                <w:i/>
                <w:iCs/>
                <w:color w:val="000000"/>
                <w:spacing w:val="-10"/>
                <w:lang w:eastAsia="ru-RU"/>
              </w:rPr>
              <w:t>%</w:t>
            </w:r>
            <w:r w:rsidRPr="005A35DB">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5A35DB">
              <w:rPr>
                <w:rFonts w:ascii="Times New Roman" w:eastAsia="Times New Roman" w:hAnsi="Times New Roman" w:cs="Times New Roman"/>
                <w:color w:val="000000"/>
                <w:lang w:eastAsia="ru-RU"/>
              </w:rPr>
              <w:t xml:space="preserve"> (п. 5.5.153 НГП КК)</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5A35DB" w:rsidRPr="005A35DB" w:rsidRDefault="005A35DB" w:rsidP="005A35DB">
      <w:pPr>
        <w:widowControl w:val="0"/>
        <w:autoSpaceDE w:val="0"/>
        <w:autoSpaceDN w:val="0"/>
        <w:ind w:firstLine="567"/>
        <w:jc w:val="both"/>
        <w:rPr>
          <w:rFonts w:ascii="Times New Roman" w:eastAsia="Calibri" w:hAnsi="Times New Roman" w:cs="Times New Roman"/>
        </w:rPr>
      </w:pPr>
      <w:r w:rsidRPr="005A35DB">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5A35DB">
        <w:rPr>
          <w:rFonts w:ascii="Calibri" w:eastAsia="Calibri" w:hAnsi="Calibri" w:cs="Times New Roman"/>
        </w:rPr>
        <w:t xml:space="preserve"> </w:t>
      </w:r>
      <w:r w:rsidRPr="005A35DB">
        <w:rPr>
          <w:rFonts w:ascii="Times New Roman" w:eastAsia="Calibri" w:hAnsi="Times New Roman" w:cs="Times New Roman"/>
        </w:rPr>
        <w:t xml:space="preserve">(рекомендации ДАГ КК от </w:t>
      </w:r>
      <w:r w:rsidRPr="005A35DB">
        <w:rPr>
          <w:rFonts w:ascii="Times New Roman" w:eastAsia="Times New Roman" w:hAnsi="Times New Roman" w:cs="Times New Roman"/>
          <w:lang w:eastAsia="ru-RU"/>
        </w:rPr>
        <w:t>24.12.2020 №71-01-08-11406/20, 18.01.2021 № 71-01-09-276/21</w:t>
      </w:r>
      <w:r w:rsidRPr="005A35DB">
        <w:rPr>
          <w:rFonts w:ascii="Times New Roman" w:eastAsia="Calibri" w:hAnsi="Times New Roman" w:cs="Times New Roman"/>
        </w:rPr>
        <w:t>, п. 4.3.57 НГП КК).</w:t>
      </w:r>
    </w:p>
    <w:p w:rsidR="005A35DB" w:rsidRPr="005A35DB" w:rsidRDefault="005A35DB" w:rsidP="005A35DB">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5A35DB">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5A35DB">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ascii="Times New Roman" w:eastAsia="Calibri" w:hAnsi="Times New Roman" w:cs="Times New Roman"/>
          <w:color w:val="000000"/>
          <w:shd w:val="clear" w:color="auto" w:fill="FFFFFF"/>
        </w:rPr>
        <w:t>водоограждающих</w:t>
      </w:r>
      <w:proofErr w:type="spellEnd"/>
      <w:r w:rsidRPr="005A35DB">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5A35DB">
          <w:rPr>
            <w:rFonts w:ascii="Times New Roman" w:eastAsia="Calibri" w:hAnsi="Times New Roman" w:cs="Times New Roman"/>
            <w:shd w:val="clear" w:color="auto" w:fill="FFFFFF"/>
          </w:rPr>
          <w:t>законодательством</w:t>
        </w:r>
      </w:hyperlink>
      <w:r w:rsidRPr="005A35DB">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spacing w:after="0" w:line="240" w:lineRule="auto"/>
        <w:jc w:val="center"/>
        <w:rPr>
          <w:rFonts w:ascii="Times New Roman" w:eastAsia="Times New Roman" w:hAnsi="Times New Roman" w:cs="Times New Roman"/>
        </w:rPr>
      </w:pPr>
      <w:r w:rsidRPr="005A35DB">
        <w:rPr>
          <w:rFonts w:ascii="Times New Roman" w:eastAsia="Times New Roman" w:hAnsi="Times New Roman" w:cs="Times New Roman"/>
        </w:rPr>
        <w:lastRenderedPageBreak/>
        <w:t xml:space="preserve">Нормирование </w:t>
      </w:r>
      <w:r w:rsidRPr="005A35DB">
        <w:rPr>
          <w:rFonts w:ascii="Times New Roman" w:eastAsia="Calibri" w:hAnsi="Times New Roman" w:cs="Times New Roman"/>
        </w:rPr>
        <w:t xml:space="preserve">физкультурно-оздоровительных </w:t>
      </w:r>
      <w:r w:rsidRPr="005A35DB">
        <w:rPr>
          <w:rFonts w:ascii="Times New Roman" w:eastAsia="Times New Roman" w:hAnsi="Times New Roman" w:cs="Times New Roman"/>
        </w:rPr>
        <w:t>сооружений                                                                                             (в соответствии с таблицей 121 РНГП КК)</w:t>
      </w:r>
    </w:p>
    <w:p w:rsidR="005A35DB" w:rsidRPr="005A35DB" w:rsidRDefault="005A35DB" w:rsidP="005A35DB">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5A35DB">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5A35DB" w:rsidRPr="005A35DB" w:rsidTr="005A35DB">
        <w:tc>
          <w:tcPr>
            <w:tcW w:w="2648" w:type="dxa"/>
            <w:vMerge w:val="restart"/>
          </w:tcPr>
          <w:p w:rsidR="005A35DB" w:rsidRPr="005A35DB" w:rsidRDefault="005A35DB" w:rsidP="005A35DB">
            <w:pPr>
              <w:widowControl w:val="0"/>
              <w:autoSpaceDE w:val="0"/>
              <w:autoSpaceDN w:val="0"/>
              <w:jc w:val="center"/>
              <w:rPr>
                <w:szCs w:val="22"/>
              </w:rPr>
            </w:pPr>
            <w:r w:rsidRPr="005A35DB">
              <w:rPr>
                <w:szCs w:val="22"/>
              </w:rPr>
              <w:t>Сооружение</w:t>
            </w:r>
          </w:p>
        </w:tc>
        <w:tc>
          <w:tcPr>
            <w:tcW w:w="6991" w:type="dxa"/>
            <w:gridSpan w:val="8"/>
          </w:tcPr>
          <w:p w:rsidR="005A35DB" w:rsidRPr="005A35DB" w:rsidRDefault="005A35DB" w:rsidP="005A35DB">
            <w:pPr>
              <w:widowControl w:val="0"/>
              <w:autoSpaceDE w:val="0"/>
              <w:autoSpaceDN w:val="0"/>
              <w:jc w:val="center"/>
              <w:rPr>
                <w:szCs w:val="22"/>
              </w:rPr>
            </w:pPr>
            <w:r w:rsidRPr="005A35DB">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5A35DB" w:rsidRPr="005A35DB" w:rsidTr="005A35DB">
        <w:trPr>
          <w:trHeight w:val="365"/>
        </w:trPr>
        <w:tc>
          <w:tcPr>
            <w:tcW w:w="2648" w:type="dxa"/>
            <w:vMerge/>
          </w:tcPr>
          <w:p w:rsidR="005A35DB" w:rsidRPr="005A35DB" w:rsidRDefault="005A35DB" w:rsidP="005A35DB">
            <w:pPr>
              <w:spacing w:after="1"/>
            </w:pPr>
          </w:p>
        </w:tc>
        <w:tc>
          <w:tcPr>
            <w:tcW w:w="850" w:type="dxa"/>
          </w:tcPr>
          <w:p w:rsidR="005A35DB" w:rsidRPr="005A35DB" w:rsidRDefault="005A35DB" w:rsidP="005A35DB">
            <w:pPr>
              <w:widowControl w:val="0"/>
              <w:autoSpaceDE w:val="0"/>
              <w:autoSpaceDN w:val="0"/>
              <w:jc w:val="center"/>
              <w:rPr>
                <w:szCs w:val="22"/>
              </w:rPr>
            </w:pPr>
            <w:r w:rsidRPr="005A35DB">
              <w:rPr>
                <w:szCs w:val="22"/>
              </w:rPr>
              <w:t xml:space="preserve">120 </w:t>
            </w:r>
            <w:hyperlink w:anchor="P14461" w:history="1">
              <w:r w:rsidRPr="005A35DB">
                <w:rPr>
                  <w:szCs w:val="22"/>
                </w:rPr>
                <w:t>&lt;*&gt;</w:t>
              </w:r>
            </w:hyperlink>
          </w:p>
        </w:tc>
        <w:tc>
          <w:tcPr>
            <w:tcW w:w="851" w:type="dxa"/>
          </w:tcPr>
          <w:p w:rsidR="005A35DB" w:rsidRPr="005A35DB" w:rsidRDefault="005A35DB" w:rsidP="005A35DB">
            <w:pPr>
              <w:widowControl w:val="0"/>
              <w:autoSpaceDE w:val="0"/>
              <w:autoSpaceDN w:val="0"/>
              <w:jc w:val="center"/>
              <w:rPr>
                <w:szCs w:val="22"/>
              </w:rPr>
            </w:pPr>
            <w:r w:rsidRPr="005A35DB">
              <w:rPr>
                <w:szCs w:val="22"/>
              </w:rPr>
              <w:t xml:space="preserve">160 </w:t>
            </w:r>
            <w:hyperlink w:anchor="P14461" w:history="1">
              <w:r w:rsidRPr="005A35DB">
                <w:rPr>
                  <w:szCs w:val="22"/>
                </w:rPr>
                <w:t>&lt;*&gt;</w:t>
              </w:r>
            </w:hyperlink>
          </w:p>
        </w:tc>
        <w:tc>
          <w:tcPr>
            <w:tcW w:w="850" w:type="dxa"/>
          </w:tcPr>
          <w:p w:rsidR="005A35DB" w:rsidRPr="005A35DB" w:rsidRDefault="005A35DB" w:rsidP="005A35DB">
            <w:pPr>
              <w:widowControl w:val="0"/>
              <w:autoSpaceDE w:val="0"/>
              <w:autoSpaceDN w:val="0"/>
              <w:jc w:val="center"/>
              <w:rPr>
                <w:szCs w:val="22"/>
              </w:rPr>
            </w:pPr>
            <w:r w:rsidRPr="005A35DB">
              <w:rPr>
                <w:szCs w:val="22"/>
              </w:rPr>
              <w:t xml:space="preserve">240 </w:t>
            </w:r>
            <w:hyperlink w:anchor="P14461" w:history="1">
              <w:r w:rsidRPr="005A35DB">
                <w:rPr>
                  <w:szCs w:val="22"/>
                </w:rPr>
                <w:t>&lt;*&gt;</w:t>
              </w:r>
            </w:hyperlink>
          </w:p>
        </w:tc>
        <w:tc>
          <w:tcPr>
            <w:tcW w:w="851" w:type="dxa"/>
          </w:tcPr>
          <w:p w:rsidR="005A35DB" w:rsidRPr="005A35DB" w:rsidRDefault="005A35DB" w:rsidP="005A35DB">
            <w:pPr>
              <w:widowControl w:val="0"/>
              <w:autoSpaceDE w:val="0"/>
              <w:autoSpaceDN w:val="0"/>
              <w:jc w:val="center"/>
              <w:rPr>
                <w:szCs w:val="22"/>
              </w:rPr>
            </w:pPr>
            <w:r w:rsidRPr="005A35DB">
              <w:rPr>
                <w:szCs w:val="22"/>
              </w:rPr>
              <w:t xml:space="preserve">360 </w:t>
            </w:r>
            <w:hyperlink w:anchor="P14461" w:history="1">
              <w:r w:rsidRPr="005A35DB">
                <w:rPr>
                  <w:szCs w:val="22"/>
                </w:rPr>
                <w:t>&lt;*&gt;</w:t>
              </w:r>
            </w:hyperlink>
          </w:p>
        </w:tc>
        <w:tc>
          <w:tcPr>
            <w:tcW w:w="850" w:type="dxa"/>
          </w:tcPr>
          <w:p w:rsidR="005A35DB" w:rsidRPr="005A35DB" w:rsidRDefault="005A35DB" w:rsidP="005A35DB">
            <w:pPr>
              <w:widowControl w:val="0"/>
              <w:autoSpaceDE w:val="0"/>
              <w:autoSpaceDN w:val="0"/>
              <w:jc w:val="center"/>
              <w:rPr>
                <w:szCs w:val="22"/>
              </w:rPr>
            </w:pPr>
            <w:r w:rsidRPr="005A35DB">
              <w:rPr>
                <w:szCs w:val="22"/>
              </w:rPr>
              <w:t xml:space="preserve">400 </w:t>
            </w:r>
            <w:hyperlink w:anchor="P14461" w:history="1">
              <w:r w:rsidRPr="005A35DB">
                <w:rPr>
                  <w:szCs w:val="22"/>
                </w:rPr>
                <w:t>&lt;*&gt;</w:t>
              </w:r>
            </w:hyperlink>
          </w:p>
        </w:tc>
        <w:tc>
          <w:tcPr>
            <w:tcW w:w="851" w:type="dxa"/>
          </w:tcPr>
          <w:p w:rsidR="005A35DB" w:rsidRPr="005A35DB" w:rsidRDefault="005A35DB" w:rsidP="005A35DB">
            <w:pPr>
              <w:widowControl w:val="0"/>
              <w:autoSpaceDE w:val="0"/>
              <w:autoSpaceDN w:val="0"/>
              <w:jc w:val="center"/>
              <w:rPr>
                <w:szCs w:val="22"/>
              </w:rPr>
            </w:pPr>
            <w:r w:rsidRPr="005A35DB">
              <w:rPr>
                <w:szCs w:val="22"/>
              </w:rPr>
              <w:t xml:space="preserve">480 </w:t>
            </w:r>
            <w:hyperlink w:anchor="P14461" w:history="1">
              <w:r w:rsidRPr="005A35DB">
                <w:rPr>
                  <w:szCs w:val="22"/>
                </w:rPr>
                <w:t>&lt;*&gt;</w:t>
              </w:r>
            </w:hyperlink>
          </w:p>
        </w:tc>
        <w:tc>
          <w:tcPr>
            <w:tcW w:w="850" w:type="dxa"/>
          </w:tcPr>
          <w:p w:rsidR="005A35DB" w:rsidRPr="005A35DB" w:rsidRDefault="005A35DB" w:rsidP="005A35DB">
            <w:pPr>
              <w:widowControl w:val="0"/>
              <w:autoSpaceDE w:val="0"/>
              <w:autoSpaceDN w:val="0"/>
              <w:jc w:val="center"/>
              <w:rPr>
                <w:szCs w:val="22"/>
              </w:rPr>
            </w:pPr>
            <w:r w:rsidRPr="005A35DB">
              <w:rPr>
                <w:szCs w:val="22"/>
              </w:rPr>
              <w:t xml:space="preserve">560 </w:t>
            </w:r>
            <w:hyperlink w:anchor="P14461" w:history="1">
              <w:r w:rsidRPr="005A35DB">
                <w:rPr>
                  <w:szCs w:val="22"/>
                </w:rPr>
                <w:t>&lt;*&gt;</w:t>
              </w:r>
            </w:hyperlink>
          </w:p>
        </w:tc>
        <w:tc>
          <w:tcPr>
            <w:tcW w:w="1038" w:type="dxa"/>
          </w:tcPr>
          <w:p w:rsidR="005A35DB" w:rsidRPr="005A35DB" w:rsidRDefault="005A35DB" w:rsidP="005A35DB">
            <w:pPr>
              <w:widowControl w:val="0"/>
              <w:autoSpaceDE w:val="0"/>
              <w:autoSpaceDN w:val="0"/>
              <w:jc w:val="center"/>
              <w:rPr>
                <w:szCs w:val="22"/>
              </w:rPr>
            </w:pPr>
            <w:r w:rsidRPr="005A35DB">
              <w:rPr>
                <w:szCs w:val="22"/>
              </w:rPr>
              <w:t xml:space="preserve">800 </w:t>
            </w:r>
            <w:hyperlink w:anchor="P14461" w:history="1">
              <w:r w:rsidRPr="005A35DB">
                <w:rPr>
                  <w:szCs w:val="22"/>
                </w:rPr>
                <w:t>&lt;*&gt;</w:t>
              </w:r>
            </w:hyperlink>
          </w:p>
        </w:tc>
      </w:tr>
      <w:tr w:rsidR="005A35DB" w:rsidRPr="005A35DB" w:rsidTr="005A35DB">
        <w:tc>
          <w:tcPr>
            <w:tcW w:w="2648" w:type="dxa"/>
            <w:vMerge/>
          </w:tcPr>
          <w:p w:rsidR="005A35DB" w:rsidRPr="005A35DB" w:rsidRDefault="005A35DB" w:rsidP="005A35DB">
            <w:pPr>
              <w:spacing w:after="1"/>
            </w:pPr>
          </w:p>
        </w:tc>
        <w:tc>
          <w:tcPr>
            <w:tcW w:w="850" w:type="dxa"/>
          </w:tcPr>
          <w:p w:rsidR="005A35DB" w:rsidRPr="005A35DB" w:rsidRDefault="005A35DB" w:rsidP="005A35DB">
            <w:pPr>
              <w:widowControl w:val="0"/>
              <w:autoSpaceDE w:val="0"/>
              <w:autoSpaceDN w:val="0"/>
              <w:jc w:val="center"/>
              <w:rPr>
                <w:szCs w:val="22"/>
              </w:rPr>
            </w:pPr>
            <w:r w:rsidRPr="005A35DB">
              <w:rPr>
                <w:szCs w:val="22"/>
              </w:rPr>
              <w:t>2400</w:t>
            </w:r>
          </w:p>
        </w:tc>
        <w:tc>
          <w:tcPr>
            <w:tcW w:w="851" w:type="dxa"/>
          </w:tcPr>
          <w:p w:rsidR="005A35DB" w:rsidRPr="005A35DB" w:rsidRDefault="005A35DB" w:rsidP="005A35DB">
            <w:pPr>
              <w:widowControl w:val="0"/>
              <w:autoSpaceDE w:val="0"/>
              <w:autoSpaceDN w:val="0"/>
              <w:jc w:val="center"/>
              <w:rPr>
                <w:szCs w:val="22"/>
              </w:rPr>
            </w:pPr>
            <w:r w:rsidRPr="005A35DB">
              <w:rPr>
                <w:szCs w:val="22"/>
              </w:rPr>
              <w:t>3200</w:t>
            </w:r>
          </w:p>
        </w:tc>
        <w:tc>
          <w:tcPr>
            <w:tcW w:w="850" w:type="dxa"/>
          </w:tcPr>
          <w:p w:rsidR="005A35DB" w:rsidRPr="005A35DB" w:rsidRDefault="005A35DB" w:rsidP="005A35DB">
            <w:pPr>
              <w:widowControl w:val="0"/>
              <w:autoSpaceDE w:val="0"/>
              <w:autoSpaceDN w:val="0"/>
              <w:jc w:val="center"/>
              <w:rPr>
                <w:szCs w:val="22"/>
              </w:rPr>
            </w:pPr>
            <w:r w:rsidRPr="005A35DB">
              <w:rPr>
                <w:szCs w:val="22"/>
              </w:rPr>
              <w:t>4800</w:t>
            </w:r>
          </w:p>
        </w:tc>
        <w:tc>
          <w:tcPr>
            <w:tcW w:w="851" w:type="dxa"/>
          </w:tcPr>
          <w:p w:rsidR="005A35DB" w:rsidRPr="005A35DB" w:rsidRDefault="005A35DB" w:rsidP="005A35DB">
            <w:pPr>
              <w:widowControl w:val="0"/>
              <w:autoSpaceDE w:val="0"/>
              <w:autoSpaceDN w:val="0"/>
              <w:jc w:val="center"/>
              <w:rPr>
                <w:szCs w:val="22"/>
              </w:rPr>
            </w:pPr>
            <w:r w:rsidRPr="005A35DB">
              <w:rPr>
                <w:szCs w:val="22"/>
              </w:rPr>
              <w:t>7200</w:t>
            </w:r>
          </w:p>
        </w:tc>
        <w:tc>
          <w:tcPr>
            <w:tcW w:w="850" w:type="dxa"/>
          </w:tcPr>
          <w:p w:rsidR="005A35DB" w:rsidRPr="005A35DB" w:rsidRDefault="005A35DB" w:rsidP="005A35DB">
            <w:pPr>
              <w:widowControl w:val="0"/>
              <w:autoSpaceDE w:val="0"/>
              <w:autoSpaceDN w:val="0"/>
              <w:jc w:val="center"/>
              <w:rPr>
                <w:szCs w:val="22"/>
              </w:rPr>
            </w:pPr>
            <w:r w:rsidRPr="005A35DB">
              <w:rPr>
                <w:szCs w:val="22"/>
              </w:rPr>
              <w:t>8000</w:t>
            </w:r>
          </w:p>
        </w:tc>
        <w:tc>
          <w:tcPr>
            <w:tcW w:w="851" w:type="dxa"/>
          </w:tcPr>
          <w:p w:rsidR="005A35DB" w:rsidRPr="005A35DB" w:rsidRDefault="005A35DB" w:rsidP="005A35DB">
            <w:pPr>
              <w:widowControl w:val="0"/>
              <w:autoSpaceDE w:val="0"/>
              <w:autoSpaceDN w:val="0"/>
              <w:jc w:val="center"/>
              <w:rPr>
                <w:szCs w:val="22"/>
              </w:rPr>
            </w:pPr>
            <w:r w:rsidRPr="005A35DB">
              <w:rPr>
                <w:szCs w:val="22"/>
              </w:rPr>
              <w:t>9600</w:t>
            </w:r>
          </w:p>
        </w:tc>
        <w:tc>
          <w:tcPr>
            <w:tcW w:w="850" w:type="dxa"/>
          </w:tcPr>
          <w:p w:rsidR="005A35DB" w:rsidRPr="005A35DB" w:rsidRDefault="005A35DB" w:rsidP="005A35DB">
            <w:pPr>
              <w:widowControl w:val="0"/>
              <w:autoSpaceDE w:val="0"/>
              <w:autoSpaceDN w:val="0"/>
              <w:jc w:val="center"/>
              <w:rPr>
                <w:szCs w:val="22"/>
              </w:rPr>
            </w:pPr>
            <w:r w:rsidRPr="005A35DB">
              <w:rPr>
                <w:szCs w:val="22"/>
              </w:rPr>
              <w:t>11200</w:t>
            </w:r>
          </w:p>
        </w:tc>
        <w:tc>
          <w:tcPr>
            <w:tcW w:w="1038" w:type="dxa"/>
          </w:tcPr>
          <w:p w:rsidR="005A35DB" w:rsidRPr="005A35DB" w:rsidRDefault="005A35DB" w:rsidP="005A35DB">
            <w:pPr>
              <w:widowControl w:val="0"/>
              <w:autoSpaceDE w:val="0"/>
              <w:autoSpaceDN w:val="0"/>
              <w:jc w:val="center"/>
              <w:rPr>
                <w:szCs w:val="22"/>
              </w:rPr>
            </w:pPr>
            <w:r w:rsidRPr="005A35DB">
              <w:rPr>
                <w:szCs w:val="22"/>
              </w:rPr>
              <w:t>16000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Площадка для волейбола</w:t>
            </w:r>
          </w:p>
        </w:tc>
        <w:tc>
          <w:tcPr>
            <w:tcW w:w="850" w:type="dxa"/>
          </w:tcPr>
          <w:p w:rsidR="005A35DB" w:rsidRPr="005A35DB" w:rsidRDefault="005A35DB" w:rsidP="005A35DB">
            <w:pPr>
              <w:widowControl w:val="0"/>
              <w:autoSpaceDE w:val="0"/>
              <w:autoSpaceDN w:val="0"/>
              <w:jc w:val="center"/>
              <w:rPr>
                <w:szCs w:val="22"/>
              </w:rPr>
            </w:pPr>
            <w:r w:rsidRPr="005A35DB">
              <w:rPr>
                <w:szCs w:val="22"/>
              </w:rPr>
              <w:t>1/360</w:t>
            </w:r>
          </w:p>
        </w:tc>
        <w:tc>
          <w:tcPr>
            <w:tcW w:w="851" w:type="dxa"/>
          </w:tcPr>
          <w:p w:rsidR="005A35DB" w:rsidRPr="005A35DB" w:rsidRDefault="005A35DB" w:rsidP="005A35DB">
            <w:pPr>
              <w:widowControl w:val="0"/>
              <w:autoSpaceDE w:val="0"/>
              <w:autoSpaceDN w:val="0"/>
              <w:jc w:val="center"/>
              <w:rPr>
                <w:szCs w:val="22"/>
              </w:rPr>
            </w:pPr>
            <w:r w:rsidRPr="005A35DB">
              <w:rPr>
                <w:szCs w:val="22"/>
              </w:rPr>
              <w:t>1/360</w:t>
            </w:r>
          </w:p>
        </w:tc>
        <w:tc>
          <w:tcPr>
            <w:tcW w:w="850" w:type="dxa"/>
          </w:tcPr>
          <w:p w:rsidR="005A35DB" w:rsidRPr="005A35DB" w:rsidRDefault="005A35DB" w:rsidP="005A35DB">
            <w:pPr>
              <w:widowControl w:val="0"/>
              <w:autoSpaceDE w:val="0"/>
              <w:autoSpaceDN w:val="0"/>
              <w:jc w:val="center"/>
              <w:rPr>
                <w:szCs w:val="22"/>
              </w:rPr>
            </w:pPr>
            <w:r w:rsidRPr="005A35DB">
              <w:rPr>
                <w:szCs w:val="22"/>
              </w:rPr>
              <w:t>1/360</w:t>
            </w:r>
          </w:p>
        </w:tc>
        <w:tc>
          <w:tcPr>
            <w:tcW w:w="851" w:type="dxa"/>
          </w:tcPr>
          <w:p w:rsidR="005A35DB" w:rsidRPr="005A35DB" w:rsidRDefault="005A35DB" w:rsidP="005A35DB">
            <w:pPr>
              <w:widowControl w:val="0"/>
              <w:autoSpaceDE w:val="0"/>
              <w:autoSpaceDN w:val="0"/>
              <w:jc w:val="center"/>
              <w:rPr>
                <w:szCs w:val="22"/>
              </w:rPr>
            </w:pPr>
            <w:r w:rsidRPr="005A35DB">
              <w:rPr>
                <w:szCs w:val="22"/>
              </w:rPr>
              <w:t>2/720</w:t>
            </w:r>
          </w:p>
        </w:tc>
        <w:tc>
          <w:tcPr>
            <w:tcW w:w="850" w:type="dxa"/>
          </w:tcPr>
          <w:p w:rsidR="005A35DB" w:rsidRPr="005A35DB" w:rsidRDefault="005A35DB" w:rsidP="005A35DB">
            <w:pPr>
              <w:widowControl w:val="0"/>
              <w:autoSpaceDE w:val="0"/>
              <w:autoSpaceDN w:val="0"/>
              <w:jc w:val="center"/>
              <w:rPr>
                <w:szCs w:val="22"/>
              </w:rPr>
            </w:pPr>
            <w:r w:rsidRPr="005A35DB">
              <w:rPr>
                <w:szCs w:val="22"/>
              </w:rPr>
              <w:t>2/720</w:t>
            </w:r>
          </w:p>
        </w:tc>
        <w:tc>
          <w:tcPr>
            <w:tcW w:w="851" w:type="dxa"/>
          </w:tcPr>
          <w:p w:rsidR="005A35DB" w:rsidRPr="005A35DB" w:rsidRDefault="005A35DB" w:rsidP="005A35DB">
            <w:pPr>
              <w:widowControl w:val="0"/>
              <w:autoSpaceDE w:val="0"/>
              <w:autoSpaceDN w:val="0"/>
              <w:jc w:val="center"/>
              <w:rPr>
                <w:szCs w:val="22"/>
              </w:rPr>
            </w:pPr>
            <w:r w:rsidRPr="005A35DB">
              <w:rPr>
                <w:szCs w:val="22"/>
              </w:rPr>
              <w:t>2/720</w:t>
            </w:r>
          </w:p>
        </w:tc>
        <w:tc>
          <w:tcPr>
            <w:tcW w:w="850" w:type="dxa"/>
          </w:tcPr>
          <w:p w:rsidR="005A35DB" w:rsidRPr="005A35DB" w:rsidRDefault="005A35DB" w:rsidP="005A35DB">
            <w:pPr>
              <w:widowControl w:val="0"/>
              <w:autoSpaceDE w:val="0"/>
              <w:autoSpaceDN w:val="0"/>
              <w:jc w:val="center"/>
              <w:rPr>
                <w:szCs w:val="22"/>
              </w:rPr>
            </w:pPr>
            <w:r w:rsidRPr="005A35DB">
              <w:rPr>
                <w:szCs w:val="22"/>
              </w:rPr>
              <w:t>3/1080</w:t>
            </w:r>
          </w:p>
        </w:tc>
        <w:tc>
          <w:tcPr>
            <w:tcW w:w="1038" w:type="dxa"/>
          </w:tcPr>
          <w:p w:rsidR="005A35DB" w:rsidRPr="005A35DB" w:rsidRDefault="005A35DB" w:rsidP="005A35DB">
            <w:pPr>
              <w:widowControl w:val="0"/>
              <w:autoSpaceDE w:val="0"/>
              <w:autoSpaceDN w:val="0"/>
              <w:jc w:val="center"/>
              <w:rPr>
                <w:szCs w:val="22"/>
              </w:rPr>
            </w:pPr>
            <w:r w:rsidRPr="005A35DB">
              <w:rPr>
                <w:szCs w:val="22"/>
              </w:rPr>
              <w:t>4/1440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Площадка для бадминтона</w:t>
            </w:r>
          </w:p>
        </w:tc>
        <w:tc>
          <w:tcPr>
            <w:tcW w:w="850" w:type="dxa"/>
          </w:tcPr>
          <w:p w:rsidR="005A35DB" w:rsidRPr="005A35DB" w:rsidRDefault="005A35DB" w:rsidP="005A35DB">
            <w:pPr>
              <w:widowControl w:val="0"/>
              <w:autoSpaceDE w:val="0"/>
              <w:autoSpaceDN w:val="0"/>
              <w:jc w:val="center"/>
              <w:rPr>
                <w:szCs w:val="22"/>
              </w:rPr>
            </w:pPr>
            <w:r w:rsidRPr="005A35DB">
              <w:rPr>
                <w:szCs w:val="22"/>
              </w:rPr>
              <w:t>1/120</w:t>
            </w:r>
          </w:p>
        </w:tc>
        <w:tc>
          <w:tcPr>
            <w:tcW w:w="851" w:type="dxa"/>
          </w:tcPr>
          <w:p w:rsidR="005A35DB" w:rsidRPr="005A35DB" w:rsidRDefault="005A35DB" w:rsidP="005A35DB">
            <w:pPr>
              <w:widowControl w:val="0"/>
              <w:autoSpaceDE w:val="0"/>
              <w:autoSpaceDN w:val="0"/>
              <w:jc w:val="center"/>
              <w:rPr>
                <w:szCs w:val="22"/>
              </w:rPr>
            </w:pPr>
            <w:r w:rsidRPr="005A35DB">
              <w:rPr>
                <w:szCs w:val="22"/>
              </w:rPr>
              <w:t>1/120</w:t>
            </w:r>
          </w:p>
        </w:tc>
        <w:tc>
          <w:tcPr>
            <w:tcW w:w="850" w:type="dxa"/>
          </w:tcPr>
          <w:p w:rsidR="005A35DB" w:rsidRPr="005A35DB" w:rsidRDefault="005A35DB" w:rsidP="005A35DB">
            <w:pPr>
              <w:widowControl w:val="0"/>
              <w:autoSpaceDE w:val="0"/>
              <w:autoSpaceDN w:val="0"/>
              <w:jc w:val="center"/>
              <w:rPr>
                <w:szCs w:val="22"/>
              </w:rPr>
            </w:pPr>
            <w:r w:rsidRPr="005A35DB">
              <w:rPr>
                <w:szCs w:val="22"/>
              </w:rPr>
              <w:t>2/240</w:t>
            </w:r>
          </w:p>
        </w:tc>
        <w:tc>
          <w:tcPr>
            <w:tcW w:w="851" w:type="dxa"/>
          </w:tcPr>
          <w:p w:rsidR="005A35DB" w:rsidRPr="005A35DB" w:rsidRDefault="005A35DB" w:rsidP="005A35DB">
            <w:pPr>
              <w:widowControl w:val="0"/>
              <w:autoSpaceDE w:val="0"/>
              <w:autoSpaceDN w:val="0"/>
              <w:jc w:val="center"/>
              <w:rPr>
                <w:szCs w:val="22"/>
              </w:rPr>
            </w:pPr>
            <w:r w:rsidRPr="005A35DB">
              <w:rPr>
                <w:szCs w:val="22"/>
              </w:rPr>
              <w:t>3/360</w:t>
            </w:r>
          </w:p>
        </w:tc>
        <w:tc>
          <w:tcPr>
            <w:tcW w:w="850" w:type="dxa"/>
          </w:tcPr>
          <w:p w:rsidR="005A35DB" w:rsidRPr="005A35DB" w:rsidRDefault="005A35DB" w:rsidP="005A35DB">
            <w:pPr>
              <w:widowControl w:val="0"/>
              <w:autoSpaceDE w:val="0"/>
              <w:autoSpaceDN w:val="0"/>
              <w:jc w:val="center"/>
              <w:rPr>
                <w:szCs w:val="22"/>
              </w:rPr>
            </w:pPr>
            <w:r w:rsidRPr="005A35DB">
              <w:rPr>
                <w:szCs w:val="22"/>
              </w:rPr>
              <w:t>4/480</w:t>
            </w:r>
          </w:p>
        </w:tc>
        <w:tc>
          <w:tcPr>
            <w:tcW w:w="851" w:type="dxa"/>
          </w:tcPr>
          <w:p w:rsidR="005A35DB" w:rsidRPr="005A35DB" w:rsidRDefault="005A35DB" w:rsidP="005A35DB">
            <w:pPr>
              <w:widowControl w:val="0"/>
              <w:autoSpaceDE w:val="0"/>
              <w:autoSpaceDN w:val="0"/>
              <w:jc w:val="center"/>
              <w:rPr>
                <w:szCs w:val="22"/>
              </w:rPr>
            </w:pPr>
            <w:r w:rsidRPr="005A35DB">
              <w:rPr>
                <w:szCs w:val="22"/>
              </w:rPr>
              <w:t>4/480</w:t>
            </w:r>
          </w:p>
        </w:tc>
        <w:tc>
          <w:tcPr>
            <w:tcW w:w="850" w:type="dxa"/>
          </w:tcPr>
          <w:p w:rsidR="005A35DB" w:rsidRPr="005A35DB" w:rsidRDefault="005A35DB" w:rsidP="005A35DB">
            <w:pPr>
              <w:widowControl w:val="0"/>
              <w:autoSpaceDE w:val="0"/>
              <w:autoSpaceDN w:val="0"/>
              <w:jc w:val="center"/>
              <w:rPr>
                <w:szCs w:val="22"/>
              </w:rPr>
            </w:pPr>
            <w:r w:rsidRPr="005A35DB">
              <w:rPr>
                <w:szCs w:val="22"/>
              </w:rPr>
              <w:t>5/560</w:t>
            </w:r>
          </w:p>
        </w:tc>
        <w:tc>
          <w:tcPr>
            <w:tcW w:w="1038" w:type="dxa"/>
          </w:tcPr>
          <w:p w:rsidR="005A35DB" w:rsidRPr="005A35DB" w:rsidRDefault="005A35DB" w:rsidP="005A35DB">
            <w:pPr>
              <w:widowControl w:val="0"/>
              <w:autoSpaceDE w:val="0"/>
              <w:autoSpaceDN w:val="0"/>
              <w:jc w:val="center"/>
              <w:rPr>
                <w:szCs w:val="22"/>
              </w:rPr>
            </w:pPr>
            <w:r w:rsidRPr="005A35DB">
              <w:rPr>
                <w:szCs w:val="22"/>
              </w:rPr>
              <w:t>6/720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Площадка для настольного тенниса</w:t>
            </w:r>
          </w:p>
        </w:tc>
        <w:tc>
          <w:tcPr>
            <w:tcW w:w="850" w:type="dxa"/>
          </w:tcPr>
          <w:p w:rsidR="005A35DB" w:rsidRPr="005A35DB" w:rsidRDefault="005A35DB" w:rsidP="005A35DB">
            <w:pPr>
              <w:widowControl w:val="0"/>
              <w:autoSpaceDE w:val="0"/>
              <w:autoSpaceDN w:val="0"/>
              <w:jc w:val="center"/>
              <w:rPr>
                <w:szCs w:val="22"/>
              </w:rPr>
            </w:pPr>
            <w:r w:rsidRPr="005A35DB">
              <w:rPr>
                <w:szCs w:val="22"/>
              </w:rPr>
              <w:t>1/72</w:t>
            </w:r>
          </w:p>
        </w:tc>
        <w:tc>
          <w:tcPr>
            <w:tcW w:w="851" w:type="dxa"/>
          </w:tcPr>
          <w:p w:rsidR="005A35DB" w:rsidRPr="005A35DB" w:rsidRDefault="005A35DB" w:rsidP="005A35DB">
            <w:pPr>
              <w:widowControl w:val="0"/>
              <w:autoSpaceDE w:val="0"/>
              <w:autoSpaceDN w:val="0"/>
              <w:jc w:val="center"/>
              <w:rPr>
                <w:szCs w:val="22"/>
              </w:rPr>
            </w:pPr>
            <w:r w:rsidRPr="005A35DB">
              <w:rPr>
                <w:szCs w:val="22"/>
              </w:rPr>
              <w:t>1/72</w:t>
            </w:r>
          </w:p>
        </w:tc>
        <w:tc>
          <w:tcPr>
            <w:tcW w:w="850" w:type="dxa"/>
          </w:tcPr>
          <w:p w:rsidR="005A35DB" w:rsidRPr="005A35DB" w:rsidRDefault="005A35DB" w:rsidP="005A35DB">
            <w:pPr>
              <w:widowControl w:val="0"/>
              <w:autoSpaceDE w:val="0"/>
              <w:autoSpaceDN w:val="0"/>
              <w:jc w:val="center"/>
              <w:rPr>
                <w:szCs w:val="22"/>
              </w:rPr>
            </w:pPr>
            <w:r w:rsidRPr="005A35DB">
              <w:rPr>
                <w:szCs w:val="22"/>
              </w:rPr>
              <w:t>2/144</w:t>
            </w:r>
          </w:p>
        </w:tc>
        <w:tc>
          <w:tcPr>
            <w:tcW w:w="851" w:type="dxa"/>
          </w:tcPr>
          <w:p w:rsidR="005A35DB" w:rsidRPr="005A35DB" w:rsidRDefault="005A35DB" w:rsidP="005A35DB">
            <w:pPr>
              <w:widowControl w:val="0"/>
              <w:autoSpaceDE w:val="0"/>
              <w:autoSpaceDN w:val="0"/>
              <w:jc w:val="center"/>
              <w:rPr>
                <w:szCs w:val="22"/>
              </w:rPr>
            </w:pPr>
            <w:r w:rsidRPr="005A35DB">
              <w:rPr>
                <w:szCs w:val="22"/>
              </w:rPr>
              <w:t>3/216</w:t>
            </w:r>
          </w:p>
        </w:tc>
        <w:tc>
          <w:tcPr>
            <w:tcW w:w="850" w:type="dxa"/>
          </w:tcPr>
          <w:p w:rsidR="005A35DB" w:rsidRPr="005A35DB" w:rsidRDefault="005A35DB" w:rsidP="005A35DB">
            <w:pPr>
              <w:widowControl w:val="0"/>
              <w:autoSpaceDE w:val="0"/>
              <w:autoSpaceDN w:val="0"/>
              <w:jc w:val="center"/>
              <w:rPr>
                <w:szCs w:val="22"/>
              </w:rPr>
            </w:pPr>
            <w:r w:rsidRPr="005A35DB">
              <w:rPr>
                <w:szCs w:val="22"/>
              </w:rPr>
              <w:t>4/288</w:t>
            </w:r>
          </w:p>
        </w:tc>
        <w:tc>
          <w:tcPr>
            <w:tcW w:w="851" w:type="dxa"/>
          </w:tcPr>
          <w:p w:rsidR="005A35DB" w:rsidRPr="005A35DB" w:rsidRDefault="005A35DB" w:rsidP="005A35DB">
            <w:pPr>
              <w:widowControl w:val="0"/>
              <w:autoSpaceDE w:val="0"/>
              <w:autoSpaceDN w:val="0"/>
              <w:jc w:val="center"/>
              <w:rPr>
                <w:szCs w:val="22"/>
              </w:rPr>
            </w:pPr>
            <w:r w:rsidRPr="005A35DB">
              <w:rPr>
                <w:szCs w:val="22"/>
              </w:rPr>
              <w:t>4/288</w:t>
            </w:r>
          </w:p>
        </w:tc>
        <w:tc>
          <w:tcPr>
            <w:tcW w:w="850" w:type="dxa"/>
          </w:tcPr>
          <w:p w:rsidR="005A35DB" w:rsidRPr="005A35DB" w:rsidRDefault="005A35DB" w:rsidP="005A35DB">
            <w:pPr>
              <w:widowControl w:val="0"/>
              <w:autoSpaceDE w:val="0"/>
              <w:autoSpaceDN w:val="0"/>
              <w:jc w:val="center"/>
              <w:rPr>
                <w:szCs w:val="22"/>
              </w:rPr>
            </w:pPr>
            <w:r w:rsidRPr="005A35DB">
              <w:rPr>
                <w:szCs w:val="22"/>
              </w:rPr>
              <w:t>5/360</w:t>
            </w:r>
          </w:p>
        </w:tc>
        <w:tc>
          <w:tcPr>
            <w:tcW w:w="1038" w:type="dxa"/>
          </w:tcPr>
          <w:p w:rsidR="005A35DB" w:rsidRPr="005A35DB" w:rsidRDefault="005A35DB" w:rsidP="005A35DB">
            <w:pPr>
              <w:widowControl w:val="0"/>
              <w:autoSpaceDE w:val="0"/>
              <w:autoSpaceDN w:val="0"/>
              <w:jc w:val="center"/>
              <w:rPr>
                <w:szCs w:val="22"/>
              </w:rPr>
            </w:pPr>
            <w:r w:rsidRPr="005A35DB">
              <w:rPr>
                <w:szCs w:val="22"/>
              </w:rPr>
              <w:t>6/432</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Место для прыжков в высоту</w:t>
            </w:r>
          </w:p>
        </w:tc>
        <w:tc>
          <w:tcPr>
            <w:tcW w:w="850" w:type="dxa"/>
          </w:tcPr>
          <w:p w:rsidR="005A35DB" w:rsidRPr="005A35DB" w:rsidRDefault="005A35DB" w:rsidP="005A35DB">
            <w:pPr>
              <w:widowControl w:val="0"/>
              <w:autoSpaceDE w:val="0"/>
              <w:autoSpaceDN w:val="0"/>
              <w:jc w:val="center"/>
              <w:rPr>
                <w:szCs w:val="22"/>
              </w:rPr>
            </w:pPr>
            <w:r w:rsidRPr="005A35DB">
              <w:rPr>
                <w:szCs w:val="22"/>
              </w:rPr>
              <w:t>1/493</w:t>
            </w:r>
          </w:p>
        </w:tc>
        <w:tc>
          <w:tcPr>
            <w:tcW w:w="851" w:type="dxa"/>
          </w:tcPr>
          <w:p w:rsidR="005A35DB" w:rsidRPr="005A35DB" w:rsidRDefault="005A35DB" w:rsidP="005A35DB">
            <w:pPr>
              <w:widowControl w:val="0"/>
              <w:autoSpaceDE w:val="0"/>
              <w:autoSpaceDN w:val="0"/>
              <w:jc w:val="center"/>
              <w:rPr>
                <w:szCs w:val="22"/>
              </w:rPr>
            </w:pPr>
            <w:r w:rsidRPr="005A35DB">
              <w:rPr>
                <w:szCs w:val="22"/>
              </w:rPr>
              <w:t>1/493</w:t>
            </w:r>
          </w:p>
        </w:tc>
        <w:tc>
          <w:tcPr>
            <w:tcW w:w="850" w:type="dxa"/>
          </w:tcPr>
          <w:p w:rsidR="005A35DB" w:rsidRPr="005A35DB" w:rsidRDefault="005A35DB" w:rsidP="005A35DB">
            <w:pPr>
              <w:widowControl w:val="0"/>
              <w:autoSpaceDE w:val="0"/>
              <w:autoSpaceDN w:val="0"/>
              <w:jc w:val="center"/>
              <w:rPr>
                <w:szCs w:val="22"/>
              </w:rPr>
            </w:pPr>
            <w:r w:rsidRPr="005A35DB">
              <w:rPr>
                <w:szCs w:val="22"/>
              </w:rPr>
              <w:t>1/493</w:t>
            </w:r>
          </w:p>
        </w:tc>
        <w:tc>
          <w:tcPr>
            <w:tcW w:w="851" w:type="dxa"/>
          </w:tcPr>
          <w:p w:rsidR="005A35DB" w:rsidRPr="005A35DB" w:rsidRDefault="005A35DB" w:rsidP="005A35DB">
            <w:pPr>
              <w:widowControl w:val="0"/>
              <w:autoSpaceDE w:val="0"/>
              <w:autoSpaceDN w:val="0"/>
              <w:jc w:val="center"/>
              <w:rPr>
                <w:szCs w:val="22"/>
              </w:rPr>
            </w:pPr>
            <w:r w:rsidRPr="005A35DB">
              <w:rPr>
                <w:szCs w:val="22"/>
              </w:rPr>
              <w:t>1/493</w:t>
            </w:r>
          </w:p>
        </w:tc>
        <w:tc>
          <w:tcPr>
            <w:tcW w:w="850" w:type="dxa"/>
          </w:tcPr>
          <w:p w:rsidR="005A35DB" w:rsidRPr="005A35DB" w:rsidRDefault="005A35DB" w:rsidP="005A35DB">
            <w:pPr>
              <w:widowControl w:val="0"/>
              <w:autoSpaceDE w:val="0"/>
              <w:autoSpaceDN w:val="0"/>
              <w:jc w:val="center"/>
              <w:rPr>
                <w:szCs w:val="22"/>
              </w:rPr>
            </w:pPr>
            <w:r w:rsidRPr="005A35DB">
              <w:rPr>
                <w:szCs w:val="22"/>
              </w:rPr>
              <w:t>1/493</w:t>
            </w:r>
          </w:p>
        </w:tc>
        <w:tc>
          <w:tcPr>
            <w:tcW w:w="851" w:type="dxa"/>
          </w:tcPr>
          <w:p w:rsidR="005A35DB" w:rsidRPr="005A35DB" w:rsidRDefault="005A35DB" w:rsidP="005A35DB">
            <w:pPr>
              <w:widowControl w:val="0"/>
              <w:autoSpaceDE w:val="0"/>
              <w:autoSpaceDN w:val="0"/>
              <w:jc w:val="center"/>
              <w:rPr>
                <w:szCs w:val="22"/>
              </w:rPr>
            </w:pPr>
            <w:r w:rsidRPr="005A35DB">
              <w:rPr>
                <w:szCs w:val="22"/>
              </w:rPr>
              <w:t>1/493</w:t>
            </w:r>
          </w:p>
        </w:tc>
        <w:tc>
          <w:tcPr>
            <w:tcW w:w="850" w:type="dxa"/>
          </w:tcPr>
          <w:p w:rsidR="005A35DB" w:rsidRPr="005A35DB" w:rsidRDefault="005A35DB" w:rsidP="005A35DB">
            <w:pPr>
              <w:widowControl w:val="0"/>
              <w:autoSpaceDE w:val="0"/>
              <w:autoSpaceDN w:val="0"/>
              <w:jc w:val="center"/>
              <w:rPr>
                <w:szCs w:val="22"/>
              </w:rPr>
            </w:pPr>
            <w:r w:rsidRPr="005A35DB">
              <w:rPr>
                <w:szCs w:val="22"/>
              </w:rPr>
              <w:t>1/493</w:t>
            </w:r>
          </w:p>
        </w:tc>
        <w:tc>
          <w:tcPr>
            <w:tcW w:w="1038" w:type="dxa"/>
          </w:tcPr>
          <w:p w:rsidR="005A35DB" w:rsidRPr="005A35DB" w:rsidRDefault="005A35DB" w:rsidP="005A35DB">
            <w:pPr>
              <w:widowControl w:val="0"/>
              <w:autoSpaceDE w:val="0"/>
              <w:autoSpaceDN w:val="0"/>
              <w:jc w:val="center"/>
              <w:rPr>
                <w:szCs w:val="22"/>
              </w:rPr>
            </w:pPr>
            <w:r w:rsidRPr="005A35DB">
              <w:rPr>
                <w:szCs w:val="22"/>
              </w:rPr>
              <w:t>1/493</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Место для прыжков в длину</w:t>
            </w:r>
          </w:p>
        </w:tc>
        <w:tc>
          <w:tcPr>
            <w:tcW w:w="850" w:type="dxa"/>
          </w:tcPr>
          <w:p w:rsidR="005A35DB" w:rsidRPr="005A35DB" w:rsidRDefault="005A35DB" w:rsidP="005A35DB">
            <w:pPr>
              <w:widowControl w:val="0"/>
              <w:autoSpaceDE w:val="0"/>
              <w:autoSpaceDN w:val="0"/>
              <w:jc w:val="center"/>
              <w:rPr>
                <w:szCs w:val="22"/>
              </w:rPr>
            </w:pPr>
            <w:r w:rsidRPr="005A35DB">
              <w:rPr>
                <w:szCs w:val="22"/>
              </w:rPr>
              <w:t>1/121</w:t>
            </w:r>
          </w:p>
        </w:tc>
        <w:tc>
          <w:tcPr>
            <w:tcW w:w="851" w:type="dxa"/>
          </w:tcPr>
          <w:p w:rsidR="005A35DB" w:rsidRPr="005A35DB" w:rsidRDefault="005A35DB" w:rsidP="005A35DB">
            <w:pPr>
              <w:widowControl w:val="0"/>
              <w:autoSpaceDE w:val="0"/>
              <w:autoSpaceDN w:val="0"/>
              <w:jc w:val="center"/>
              <w:rPr>
                <w:szCs w:val="22"/>
              </w:rPr>
            </w:pPr>
            <w:r w:rsidRPr="005A35DB">
              <w:rPr>
                <w:szCs w:val="22"/>
              </w:rPr>
              <w:t>1/121</w:t>
            </w:r>
          </w:p>
        </w:tc>
        <w:tc>
          <w:tcPr>
            <w:tcW w:w="850" w:type="dxa"/>
          </w:tcPr>
          <w:p w:rsidR="005A35DB" w:rsidRPr="005A35DB" w:rsidRDefault="005A35DB" w:rsidP="005A35DB">
            <w:pPr>
              <w:widowControl w:val="0"/>
              <w:autoSpaceDE w:val="0"/>
              <w:autoSpaceDN w:val="0"/>
              <w:jc w:val="center"/>
              <w:rPr>
                <w:szCs w:val="22"/>
              </w:rPr>
            </w:pPr>
            <w:r w:rsidRPr="005A35DB">
              <w:rPr>
                <w:szCs w:val="22"/>
              </w:rPr>
              <w:t>1/121</w:t>
            </w:r>
          </w:p>
        </w:tc>
        <w:tc>
          <w:tcPr>
            <w:tcW w:w="851" w:type="dxa"/>
          </w:tcPr>
          <w:p w:rsidR="005A35DB" w:rsidRPr="005A35DB" w:rsidRDefault="005A35DB" w:rsidP="005A35DB">
            <w:pPr>
              <w:widowControl w:val="0"/>
              <w:autoSpaceDE w:val="0"/>
              <w:autoSpaceDN w:val="0"/>
              <w:jc w:val="center"/>
              <w:rPr>
                <w:szCs w:val="22"/>
              </w:rPr>
            </w:pPr>
            <w:r w:rsidRPr="005A35DB">
              <w:rPr>
                <w:szCs w:val="22"/>
              </w:rPr>
              <w:t>1/121</w:t>
            </w:r>
          </w:p>
        </w:tc>
        <w:tc>
          <w:tcPr>
            <w:tcW w:w="850" w:type="dxa"/>
          </w:tcPr>
          <w:p w:rsidR="005A35DB" w:rsidRPr="005A35DB" w:rsidRDefault="005A35DB" w:rsidP="005A35DB">
            <w:pPr>
              <w:widowControl w:val="0"/>
              <w:autoSpaceDE w:val="0"/>
              <w:autoSpaceDN w:val="0"/>
              <w:jc w:val="center"/>
              <w:rPr>
                <w:szCs w:val="22"/>
              </w:rPr>
            </w:pPr>
            <w:r w:rsidRPr="005A35DB">
              <w:rPr>
                <w:szCs w:val="22"/>
              </w:rPr>
              <w:t>1/121</w:t>
            </w:r>
          </w:p>
        </w:tc>
        <w:tc>
          <w:tcPr>
            <w:tcW w:w="851" w:type="dxa"/>
          </w:tcPr>
          <w:p w:rsidR="005A35DB" w:rsidRPr="005A35DB" w:rsidRDefault="005A35DB" w:rsidP="005A35DB">
            <w:pPr>
              <w:widowControl w:val="0"/>
              <w:autoSpaceDE w:val="0"/>
              <w:autoSpaceDN w:val="0"/>
              <w:jc w:val="center"/>
              <w:rPr>
                <w:szCs w:val="22"/>
              </w:rPr>
            </w:pPr>
            <w:r w:rsidRPr="005A35DB">
              <w:rPr>
                <w:szCs w:val="22"/>
              </w:rPr>
              <w:t>1/121</w:t>
            </w:r>
          </w:p>
        </w:tc>
        <w:tc>
          <w:tcPr>
            <w:tcW w:w="850" w:type="dxa"/>
          </w:tcPr>
          <w:p w:rsidR="005A35DB" w:rsidRPr="005A35DB" w:rsidRDefault="005A35DB" w:rsidP="005A35DB">
            <w:pPr>
              <w:widowControl w:val="0"/>
              <w:autoSpaceDE w:val="0"/>
              <w:autoSpaceDN w:val="0"/>
              <w:jc w:val="center"/>
              <w:rPr>
                <w:szCs w:val="22"/>
              </w:rPr>
            </w:pPr>
            <w:r w:rsidRPr="005A35DB">
              <w:rPr>
                <w:szCs w:val="22"/>
              </w:rPr>
              <w:t>1/121</w:t>
            </w:r>
          </w:p>
        </w:tc>
        <w:tc>
          <w:tcPr>
            <w:tcW w:w="1038" w:type="dxa"/>
          </w:tcPr>
          <w:p w:rsidR="005A35DB" w:rsidRPr="005A35DB" w:rsidRDefault="005A35DB" w:rsidP="005A35DB">
            <w:pPr>
              <w:widowControl w:val="0"/>
              <w:autoSpaceDE w:val="0"/>
              <w:autoSpaceDN w:val="0"/>
              <w:jc w:val="center"/>
              <w:rPr>
                <w:szCs w:val="22"/>
              </w:rPr>
            </w:pPr>
            <w:r w:rsidRPr="005A35DB">
              <w:rPr>
                <w:szCs w:val="22"/>
              </w:rPr>
              <w:t>1/121</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Прямая беговая дорожка</w:t>
            </w:r>
          </w:p>
        </w:tc>
        <w:tc>
          <w:tcPr>
            <w:tcW w:w="850" w:type="dxa"/>
          </w:tcPr>
          <w:p w:rsidR="005A35DB" w:rsidRPr="005A35DB" w:rsidRDefault="005A35DB" w:rsidP="005A35DB">
            <w:pPr>
              <w:widowControl w:val="0"/>
              <w:autoSpaceDE w:val="0"/>
              <w:autoSpaceDN w:val="0"/>
              <w:jc w:val="center"/>
              <w:rPr>
                <w:szCs w:val="22"/>
              </w:rPr>
            </w:pPr>
            <w:r w:rsidRPr="005A35DB">
              <w:rPr>
                <w:szCs w:val="22"/>
              </w:rPr>
              <w:t>1/650</w:t>
            </w:r>
          </w:p>
        </w:tc>
        <w:tc>
          <w:tcPr>
            <w:tcW w:w="851" w:type="dxa"/>
          </w:tcPr>
          <w:p w:rsidR="005A35DB" w:rsidRPr="005A35DB" w:rsidRDefault="005A35DB" w:rsidP="005A35DB">
            <w:pPr>
              <w:widowControl w:val="0"/>
              <w:autoSpaceDE w:val="0"/>
              <w:autoSpaceDN w:val="0"/>
              <w:jc w:val="center"/>
              <w:rPr>
                <w:szCs w:val="22"/>
              </w:rPr>
            </w:pPr>
            <w:r w:rsidRPr="005A35DB">
              <w:rPr>
                <w:szCs w:val="22"/>
              </w:rPr>
              <w:t>1/650</w:t>
            </w:r>
          </w:p>
        </w:tc>
        <w:tc>
          <w:tcPr>
            <w:tcW w:w="850" w:type="dxa"/>
          </w:tcPr>
          <w:p w:rsidR="005A35DB" w:rsidRPr="005A35DB" w:rsidRDefault="005A35DB" w:rsidP="005A35DB">
            <w:pPr>
              <w:widowControl w:val="0"/>
              <w:autoSpaceDE w:val="0"/>
              <w:autoSpaceDN w:val="0"/>
              <w:jc w:val="center"/>
              <w:rPr>
                <w:szCs w:val="22"/>
              </w:rPr>
            </w:pPr>
            <w:r w:rsidRPr="005A35DB">
              <w:rPr>
                <w:szCs w:val="22"/>
              </w:rPr>
              <w:t>1/650</w:t>
            </w:r>
          </w:p>
        </w:tc>
        <w:tc>
          <w:tcPr>
            <w:tcW w:w="851" w:type="dxa"/>
          </w:tcPr>
          <w:p w:rsidR="005A35DB" w:rsidRPr="005A35DB" w:rsidRDefault="005A35DB" w:rsidP="005A35DB">
            <w:pPr>
              <w:widowControl w:val="0"/>
              <w:autoSpaceDE w:val="0"/>
              <w:autoSpaceDN w:val="0"/>
              <w:jc w:val="center"/>
              <w:rPr>
                <w:szCs w:val="22"/>
              </w:rPr>
            </w:pPr>
            <w:r w:rsidRPr="005A35DB">
              <w:rPr>
                <w:szCs w:val="22"/>
              </w:rPr>
              <w:t>1/650</w:t>
            </w:r>
          </w:p>
        </w:tc>
        <w:tc>
          <w:tcPr>
            <w:tcW w:w="850" w:type="dxa"/>
          </w:tcPr>
          <w:p w:rsidR="005A35DB" w:rsidRPr="005A35DB" w:rsidRDefault="005A35DB" w:rsidP="005A35DB">
            <w:pPr>
              <w:widowControl w:val="0"/>
              <w:autoSpaceDE w:val="0"/>
              <w:autoSpaceDN w:val="0"/>
              <w:jc w:val="center"/>
              <w:rPr>
                <w:szCs w:val="22"/>
              </w:rPr>
            </w:pPr>
            <w:r w:rsidRPr="005A35DB">
              <w:rPr>
                <w:szCs w:val="22"/>
              </w:rPr>
              <w:t>1/650</w:t>
            </w:r>
          </w:p>
        </w:tc>
        <w:tc>
          <w:tcPr>
            <w:tcW w:w="851" w:type="dxa"/>
          </w:tcPr>
          <w:p w:rsidR="005A35DB" w:rsidRPr="005A35DB" w:rsidRDefault="005A35DB" w:rsidP="005A35DB">
            <w:pPr>
              <w:widowControl w:val="0"/>
              <w:autoSpaceDE w:val="0"/>
              <w:autoSpaceDN w:val="0"/>
              <w:jc w:val="center"/>
              <w:rPr>
                <w:szCs w:val="22"/>
              </w:rPr>
            </w:pPr>
            <w:r w:rsidRPr="005A35DB">
              <w:rPr>
                <w:szCs w:val="22"/>
              </w:rPr>
              <w:t>1/650</w:t>
            </w:r>
          </w:p>
        </w:tc>
        <w:tc>
          <w:tcPr>
            <w:tcW w:w="850" w:type="dxa"/>
          </w:tcPr>
          <w:p w:rsidR="005A35DB" w:rsidRPr="005A35DB" w:rsidRDefault="005A35DB" w:rsidP="005A35DB">
            <w:pPr>
              <w:widowControl w:val="0"/>
              <w:autoSpaceDE w:val="0"/>
              <w:autoSpaceDN w:val="0"/>
              <w:jc w:val="center"/>
              <w:rPr>
                <w:szCs w:val="22"/>
              </w:rPr>
            </w:pPr>
            <w:r w:rsidRPr="005A35DB">
              <w:rPr>
                <w:szCs w:val="22"/>
              </w:rPr>
              <w:t>1/650</w:t>
            </w:r>
          </w:p>
        </w:tc>
        <w:tc>
          <w:tcPr>
            <w:tcW w:w="1038" w:type="dxa"/>
          </w:tcPr>
          <w:p w:rsidR="005A35DB" w:rsidRPr="005A35DB" w:rsidRDefault="005A35DB" w:rsidP="005A35DB">
            <w:pPr>
              <w:widowControl w:val="0"/>
              <w:autoSpaceDE w:val="0"/>
              <w:autoSpaceDN w:val="0"/>
              <w:jc w:val="center"/>
              <w:rPr>
                <w:szCs w:val="22"/>
              </w:rPr>
            </w:pPr>
            <w:r w:rsidRPr="005A35DB">
              <w:rPr>
                <w:szCs w:val="22"/>
              </w:rPr>
              <w:t>1/650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Площадка для легкой атлетики</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1/3000</w:t>
            </w:r>
          </w:p>
        </w:tc>
        <w:tc>
          <w:tcPr>
            <w:tcW w:w="850" w:type="dxa"/>
          </w:tcPr>
          <w:p w:rsidR="005A35DB" w:rsidRPr="005A35DB" w:rsidRDefault="005A35DB" w:rsidP="005A35DB">
            <w:pPr>
              <w:widowControl w:val="0"/>
              <w:autoSpaceDE w:val="0"/>
              <w:autoSpaceDN w:val="0"/>
              <w:jc w:val="center"/>
              <w:rPr>
                <w:szCs w:val="22"/>
              </w:rPr>
            </w:pPr>
            <w:r w:rsidRPr="005A35DB">
              <w:rPr>
                <w:szCs w:val="22"/>
              </w:rPr>
              <w:t>1/3000</w:t>
            </w:r>
          </w:p>
        </w:tc>
        <w:tc>
          <w:tcPr>
            <w:tcW w:w="1038" w:type="dxa"/>
          </w:tcPr>
          <w:p w:rsidR="005A35DB" w:rsidRPr="005A35DB" w:rsidRDefault="005A35DB" w:rsidP="005A35DB">
            <w:pPr>
              <w:widowControl w:val="0"/>
              <w:autoSpaceDE w:val="0"/>
              <w:autoSpaceDN w:val="0"/>
              <w:jc w:val="center"/>
              <w:rPr>
                <w:szCs w:val="22"/>
              </w:rPr>
            </w:pPr>
            <w:r w:rsidRPr="005A35DB">
              <w:rPr>
                <w:szCs w:val="22"/>
              </w:rPr>
              <w:t>1/3000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Дорожка для здоровья</w:t>
            </w:r>
          </w:p>
        </w:tc>
        <w:tc>
          <w:tcPr>
            <w:tcW w:w="850" w:type="dxa"/>
          </w:tcPr>
          <w:p w:rsidR="005A35DB" w:rsidRPr="005A35DB" w:rsidRDefault="005A35DB" w:rsidP="005A35DB">
            <w:pPr>
              <w:widowControl w:val="0"/>
              <w:autoSpaceDE w:val="0"/>
              <w:autoSpaceDN w:val="0"/>
              <w:jc w:val="center"/>
              <w:rPr>
                <w:szCs w:val="22"/>
              </w:rPr>
            </w:pPr>
            <w:r w:rsidRPr="005A35DB">
              <w:rPr>
                <w:szCs w:val="22"/>
              </w:rPr>
              <w:t>1/600</w:t>
            </w:r>
          </w:p>
        </w:tc>
        <w:tc>
          <w:tcPr>
            <w:tcW w:w="851" w:type="dxa"/>
          </w:tcPr>
          <w:p w:rsidR="005A35DB" w:rsidRPr="005A35DB" w:rsidRDefault="005A35DB" w:rsidP="005A35DB">
            <w:pPr>
              <w:widowControl w:val="0"/>
              <w:autoSpaceDE w:val="0"/>
              <w:autoSpaceDN w:val="0"/>
              <w:jc w:val="center"/>
              <w:rPr>
                <w:szCs w:val="22"/>
              </w:rPr>
            </w:pPr>
            <w:r w:rsidRPr="005A35DB">
              <w:rPr>
                <w:szCs w:val="22"/>
              </w:rPr>
              <w:t>1/600</w:t>
            </w:r>
          </w:p>
        </w:tc>
        <w:tc>
          <w:tcPr>
            <w:tcW w:w="850" w:type="dxa"/>
          </w:tcPr>
          <w:p w:rsidR="005A35DB" w:rsidRPr="005A35DB" w:rsidRDefault="005A35DB" w:rsidP="005A35DB">
            <w:pPr>
              <w:widowControl w:val="0"/>
              <w:autoSpaceDE w:val="0"/>
              <w:autoSpaceDN w:val="0"/>
              <w:jc w:val="center"/>
              <w:rPr>
                <w:szCs w:val="22"/>
              </w:rPr>
            </w:pPr>
            <w:r w:rsidRPr="005A35DB">
              <w:rPr>
                <w:szCs w:val="22"/>
              </w:rPr>
              <w:t>1/800</w:t>
            </w:r>
          </w:p>
        </w:tc>
        <w:tc>
          <w:tcPr>
            <w:tcW w:w="851" w:type="dxa"/>
          </w:tcPr>
          <w:p w:rsidR="005A35DB" w:rsidRPr="005A35DB" w:rsidRDefault="005A35DB" w:rsidP="005A35DB">
            <w:pPr>
              <w:widowControl w:val="0"/>
              <w:autoSpaceDE w:val="0"/>
              <w:autoSpaceDN w:val="0"/>
              <w:jc w:val="center"/>
              <w:rPr>
                <w:szCs w:val="22"/>
              </w:rPr>
            </w:pPr>
            <w:r w:rsidRPr="005A35DB">
              <w:rPr>
                <w:szCs w:val="22"/>
              </w:rPr>
              <w:t>1/1000</w:t>
            </w:r>
          </w:p>
        </w:tc>
        <w:tc>
          <w:tcPr>
            <w:tcW w:w="850" w:type="dxa"/>
          </w:tcPr>
          <w:p w:rsidR="005A35DB" w:rsidRPr="005A35DB" w:rsidRDefault="005A35DB" w:rsidP="005A35DB">
            <w:pPr>
              <w:widowControl w:val="0"/>
              <w:autoSpaceDE w:val="0"/>
              <w:autoSpaceDN w:val="0"/>
              <w:jc w:val="center"/>
              <w:rPr>
                <w:szCs w:val="22"/>
              </w:rPr>
            </w:pPr>
            <w:r w:rsidRPr="005A35DB">
              <w:rPr>
                <w:szCs w:val="22"/>
              </w:rPr>
              <w:t>1/1000</w:t>
            </w:r>
          </w:p>
        </w:tc>
        <w:tc>
          <w:tcPr>
            <w:tcW w:w="851" w:type="dxa"/>
          </w:tcPr>
          <w:p w:rsidR="005A35DB" w:rsidRPr="005A35DB" w:rsidRDefault="005A35DB" w:rsidP="005A35DB">
            <w:pPr>
              <w:widowControl w:val="0"/>
              <w:autoSpaceDE w:val="0"/>
              <w:autoSpaceDN w:val="0"/>
              <w:jc w:val="center"/>
              <w:rPr>
                <w:szCs w:val="22"/>
              </w:rPr>
            </w:pPr>
            <w:r w:rsidRPr="005A35DB">
              <w:rPr>
                <w:szCs w:val="22"/>
              </w:rPr>
              <w:t>1/1000</w:t>
            </w:r>
          </w:p>
        </w:tc>
        <w:tc>
          <w:tcPr>
            <w:tcW w:w="850" w:type="dxa"/>
          </w:tcPr>
          <w:p w:rsidR="005A35DB" w:rsidRPr="005A35DB" w:rsidRDefault="005A35DB" w:rsidP="005A35DB">
            <w:pPr>
              <w:widowControl w:val="0"/>
              <w:autoSpaceDE w:val="0"/>
              <w:autoSpaceDN w:val="0"/>
              <w:jc w:val="center"/>
              <w:rPr>
                <w:szCs w:val="22"/>
              </w:rPr>
            </w:pPr>
            <w:r w:rsidRPr="005A35DB">
              <w:rPr>
                <w:szCs w:val="22"/>
              </w:rPr>
              <w:t>2/1200</w:t>
            </w:r>
          </w:p>
        </w:tc>
        <w:tc>
          <w:tcPr>
            <w:tcW w:w="1038" w:type="dxa"/>
          </w:tcPr>
          <w:p w:rsidR="005A35DB" w:rsidRPr="005A35DB" w:rsidRDefault="005A35DB" w:rsidP="005A35DB">
            <w:pPr>
              <w:widowControl w:val="0"/>
              <w:autoSpaceDE w:val="0"/>
              <w:autoSpaceDN w:val="0"/>
              <w:jc w:val="center"/>
              <w:rPr>
                <w:szCs w:val="22"/>
              </w:rPr>
            </w:pPr>
            <w:r w:rsidRPr="005A35DB">
              <w:rPr>
                <w:szCs w:val="22"/>
              </w:rPr>
              <w:t>2/1200</w:t>
            </w:r>
          </w:p>
        </w:tc>
      </w:tr>
      <w:tr w:rsidR="005A35DB" w:rsidRPr="005A35DB" w:rsidTr="005A35DB">
        <w:tc>
          <w:tcPr>
            <w:tcW w:w="2648" w:type="dxa"/>
          </w:tcPr>
          <w:p w:rsidR="005A35DB" w:rsidRPr="005A35DB" w:rsidRDefault="005A35DB" w:rsidP="005A35DB">
            <w:pPr>
              <w:widowControl w:val="0"/>
              <w:autoSpaceDE w:val="0"/>
              <w:autoSpaceDN w:val="0"/>
              <w:ind w:right="-62"/>
              <w:rPr>
                <w:szCs w:val="22"/>
              </w:rPr>
            </w:pPr>
            <w:r w:rsidRPr="005A35DB">
              <w:rPr>
                <w:szCs w:val="22"/>
              </w:rPr>
              <w:t>Площадка для игровых видов спорта (комбинированная)</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1/1032</w:t>
            </w:r>
          </w:p>
        </w:tc>
        <w:tc>
          <w:tcPr>
            <w:tcW w:w="851" w:type="dxa"/>
          </w:tcPr>
          <w:p w:rsidR="005A35DB" w:rsidRPr="005A35DB" w:rsidRDefault="005A35DB" w:rsidP="005A35DB">
            <w:pPr>
              <w:widowControl w:val="0"/>
              <w:autoSpaceDE w:val="0"/>
              <w:autoSpaceDN w:val="0"/>
              <w:jc w:val="center"/>
              <w:rPr>
                <w:szCs w:val="22"/>
              </w:rPr>
            </w:pPr>
            <w:r w:rsidRPr="005A35DB">
              <w:rPr>
                <w:szCs w:val="22"/>
              </w:rPr>
              <w:t>1/1032</w:t>
            </w:r>
          </w:p>
        </w:tc>
        <w:tc>
          <w:tcPr>
            <w:tcW w:w="850" w:type="dxa"/>
          </w:tcPr>
          <w:p w:rsidR="005A35DB" w:rsidRPr="005A35DB" w:rsidRDefault="005A35DB" w:rsidP="005A35DB">
            <w:pPr>
              <w:widowControl w:val="0"/>
              <w:autoSpaceDE w:val="0"/>
              <w:autoSpaceDN w:val="0"/>
              <w:jc w:val="center"/>
              <w:rPr>
                <w:szCs w:val="22"/>
              </w:rPr>
            </w:pPr>
            <w:r w:rsidRPr="005A35DB">
              <w:rPr>
                <w:szCs w:val="22"/>
              </w:rPr>
              <w:t>1/1032</w:t>
            </w:r>
          </w:p>
        </w:tc>
        <w:tc>
          <w:tcPr>
            <w:tcW w:w="1038" w:type="dxa"/>
          </w:tcPr>
          <w:p w:rsidR="005A35DB" w:rsidRPr="005A35DB" w:rsidRDefault="005A35DB" w:rsidP="005A35DB">
            <w:pPr>
              <w:widowControl w:val="0"/>
              <w:autoSpaceDE w:val="0"/>
              <w:autoSpaceDN w:val="0"/>
              <w:jc w:val="center"/>
              <w:rPr>
                <w:szCs w:val="22"/>
              </w:rPr>
            </w:pPr>
            <w:r w:rsidRPr="005A35DB">
              <w:rPr>
                <w:szCs w:val="22"/>
              </w:rPr>
              <w:t>-</w:t>
            </w:r>
          </w:p>
        </w:tc>
      </w:tr>
      <w:tr w:rsidR="005A35DB" w:rsidRPr="005A35DB" w:rsidTr="005A35DB">
        <w:tc>
          <w:tcPr>
            <w:tcW w:w="2648" w:type="dxa"/>
          </w:tcPr>
          <w:p w:rsidR="005A35DB" w:rsidRPr="005A35DB" w:rsidRDefault="005A35DB" w:rsidP="005A35DB">
            <w:pPr>
              <w:widowControl w:val="0"/>
              <w:autoSpaceDE w:val="0"/>
              <w:autoSpaceDN w:val="0"/>
              <w:ind w:right="-62"/>
              <w:rPr>
                <w:szCs w:val="22"/>
              </w:rPr>
            </w:pPr>
            <w:r w:rsidRPr="005A35DB">
              <w:rPr>
                <w:szCs w:val="22"/>
              </w:rPr>
              <w:t>Площадка для волейбола и баскетбола (комбинированная)</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1/558</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1038" w:type="dxa"/>
          </w:tcPr>
          <w:p w:rsidR="005A35DB" w:rsidRPr="005A35DB" w:rsidRDefault="005A35DB" w:rsidP="005A35DB">
            <w:pPr>
              <w:widowControl w:val="0"/>
              <w:autoSpaceDE w:val="0"/>
              <w:autoSpaceDN w:val="0"/>
              <w:jc w:val="center"/>
              <w:rPr>
                <w:szCs w:val="22"/>
              </w:rPr>
            </w:pPr>
            <w:r w:rsidRPr="005A35DB">
              <w:rPr>
                <w:szCs w:val="22"/>
              </w:rPr>
              <w:t>2/1116</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Площадка для спортивных игр и метаний</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1/3225</w:t>
            </w:r>
          </w:p>
        </w:tc>
        <w:tc>
          <w:tcPr>
            <w:tcW w:w="850" w:type="dxa"/>
          </w:tcPr>
          <w:p w:rsidR="005A35DB" w:rsidRPr="005A35DB" w:rsidRDefault="005A35DB" w:rsidP="005A35DB">
            <w:pPr>
              <w:widowControl w:val="0"/>
              <w:autoSpaceDE w:val="0"/>
              <w:autoSpaceDN w:val="0"/>
              <w:jc w:val="center"/>
              <w:rPr>
                <w:szCs w:val="22"/>
              </w:rPr>
            </w:pPr>
            <w:r w:rsidRPr="005A35DB">
              <w:rPr>
                <w:szCs w:val="22"/>
              </w:rPr>
              <w:t>1/3225</w:t>
            </w:r>
          </w:p>
        </w:tc>
        <w:tc>
          <w:tcPr>
            <w:tcW w:w="851" w:type="dxa"/>
          </w:tcPr>
          <w:p w:rsidR="005A35DB" w:rsidRPr="005A35DB" w:rsidRDefault="005A35DB" w:rsidP="005A35DB">
            <w:pPr>
              <w:widowControl w:val="0"/>
              <w:autoSpaceDE w:val="0"/>
              <w:autoSpaceDN w:val="0"/>
              <w:jc w:val="center"/>
              <w:rPr>
                <w:szCs w:val="22"/>
              </w:rPr>
            </w:pPr>
            <w:r w:rsidRPr="005A35DB">
              <w:rPr>
                <w:szCs w:val="22"/>
              </w:rPr>
              <w:t>1/3225</w:t>
            </w:r>
          </w:p>
        </w:tc>
        <w:tc>
          <w:tcPr>
            <w:tcW w:w="850" w:type="dxa"/>
          </w:tcPr>
          <w:p w:rsidR="005A35DB" w:rsidRPr="005A35DB" w:rsidRDefault="005A35DB" w:rsidP="005A35DB">
            <w:pPr>
              <w:widowControl w:val="0"/>
              <w:autoSpaceDE w:val="0"/>
              <w:autoSpaceDN w:val="0"/>
              <w:jc w:val="center"/>
              <w:rPr>
                <w:szCs w:val="22"/>
              </w:rPr>
            </w:pPr>
            <w:r w:rsidRPr="005A35DB">
              <w:rPr>
                <w:szCs w:val="22"/>
              </w:rPr>
              <w:t>1/3225</w:t>
            </w:r>
          </w:p>
        </w:tc>
        <w:tc>
          <w:tcPr>
            <w:tcW w:w="1038" w:type="dxa"/>
          </w:tcPr>
          <w:p w:rsidR="005A35DB" w:rsidRPr="005A35DB" w:rsidRDefault="005A35DB" w:rsidP="005A35DB">
            <w:pPr>
              <w:widowControl w:val="0"/>
              <w:autoSpaceDE w:val="0"/>
              <w:autoSpaceDN w:val="0"/>
              <w:jc w:val="center"/>
              <w:rPr>
                <w:szCs w:val="22"/>
              </w:rPr>
            </w:pPr>
            <w:r w:rsidRPr="005A35DB">
              <w:rPr>
                <w:szCs w:val="22"/>
              </w:rPr>
              <w:t>-</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Спорт-ядро с легкоатлетической площадкой и беговой дорожкой 333,3 м</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1038" w:type="dxa"/>
          </w:tcPr>
          <w:p w:rsidR="005A35DB" w:rsidRPr="005A35DB" w:rsidRDefault="005A35DB" w:rsidP="005A35DB">
            <w:pPr>
              <w:widowControl w:val="0"/>
              <w:autoSpaceDE w:val="0"/>
              <w:autoSpaceDN w:val="0"/>
              <w:jc w:val="center"/>
              <w:rPr>
                <w:szCs w:val="22"/>
              </w:rPr>
            </w:pPr>
            <w:r w:rsidRPr="005A35DB">
              <w:rPr>
                <w:szCs w:val="22"/>
              </w:rPr>
              <w:t>1/8500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Футбольное поле</w:t>
            </w:r>
          </w:p>
        </w:tc>
        <w:tc>
          <w:tcPr>
            <w:tcW w:w="850" w:type="dxa"/>
          </w:tcPr>
          <w:p w:rsidR="005A35DB" w:rsidRPr="005A35DB" w:rsidRDefault="005A35DB" w:rsidP="005A35DB">
            <w:pPr>
              <w:widowControl w:val="0"/>
              <w:autoSpaceDE w:val="0"/>
              <w:autoSpaceDN w:val="0"/>
              <w:jc w:val="center"/>
              <w:rPr>
                <w:szCs w:val="22"/>
              </w:rPr>
            </w:pPr>
            <w:r w:rsidRPr="005A35DB">
              <w:rPr>
                <w:szCs w:val="22"/>
              </w:rPr>
              <w:t>1/2400</w:t>
            </w:r>
          </w:p>
        </w:tc>
        <w:tc>
          <w:tcPr>
            <w:tcW w:w="851" w:type="dxa"/>
          </w:tcPr>
          <w:p w:rsidR="005A35DB" w:rsidRPr="005A35DB" w:rsidRDefault="005A35DB" w:rsidP="005A35DB">
            <w:pPr>
              <w:widowControl w:val="0"/>
              <w:autoSpaceDE w:val="0"/>
              <w:autoSpaceDN w:val="0"/>
              <w:jc w:val="center"/>
              <w:rPr>
                <w:szCs w:val="22"/>
              </w:rPr>
            </w:pPr>
            <w:r w:rsidRPr="005A35DB">
              <w:rPr>
                <w:szCs w:val="22"/>
              </w:rPr>
              <w:t>1/2400</w:t>
            </w:r>
          </w:p>
        </w:tc>
        <w:tc>
          <w:tcPr>
            <w:tcW w:w="850" w:type="dxa"/>
          </w:tcPr>
          <w:p w:rsidR="005A35DB" w:rsidRPr="005A35DB" w:rsidRDefault="005A35DB" w:rsidP="005A35DB">
            <w:pPr>
              <w:widowControl w:val="0"/>
              <w:autoSpaceDE w:val="0"/>
              <w:autoSpaceDN w:val="0"/>
              <w:jc w:val="center"/>
              <w:rPr>
                <w:szCs w:val="22"/>
              </w:rPr>
            </w:pPr>
            <w:r w:rsidRPr="005A35DB">
              <w:rPr>
                <w:szCs w:val="22"/>
              </w:rPr>
              <w:t>1/2400</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1038" w:type="dxa"/>
          </w:tcPr>
          <w:p w:rsidR="005A35DB" w:rsidRPr="005A35DB" w:rsidRDefault="005A35DB" w:rsidP="005A35DB">
            <w:pPr>
              <w:widowControl w:val="0"/>
              <w:autoSpaceDE w:val="0"/>
              <w:autoSpaceDN w:val="0"/>
              <w:jc w:val="center"/>
              <w:rPr>
                <w:szCs w:val="22"/>
              </w:rPr>
            </w:pPr>
            <w:r w:rsidRPr="005A35DB">
              <w:rPr>
                <w:szCs w:val="22"/>
              </w:rPr>
              <w:t>-</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Теннисный корт с учебной стенкой</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1/840</w:t>
            </w:r>
          </w:p>
        </w:tc>
        <w:tc>
          <w:tcPr>
            <w:tcW w:w="1038" w:type="dxa"/>
          </w:tcPr>
          <w:p w:rsidR="005A35DB" w:rsidRPr="005A35DB" w:rsidRDefault="005A35DB" w:rsidP="005A35DB">
            <w:pPr>
              <w:widowControl w:val="0"/>
              <w:autoSpaceDE w:val="0"/>
              <w:autoSpaceDN w:val="0"/>
              <w:jc w:val="center"/>
              <w:rPr>
                <w:szCs w:val="22"/>
              </w:rPr>
            </w:pPr>
            <w:r w:rsidRPr="005A35DB">
              <w:rPr>
                <w:szCs w:val="22"/>
              </w:rPr>
              <w:t>1/840</w:t>
            </w:r>
          </w:p>
        </w:tc>
      </w:tr>
      <w:tr w:rsidR="005A35DB" w:rsidRPr="005A35DB" w:rsidTr="005A35DB">
        <w:tc>
          <w:tcPr>
            <w:tcW w:w="2648" w:type="dxa"/>
          </w:tcPr>
          <w:p w:rsidR="005A35DB" w:rsidRPr="005A35DB" w:rsidRDefault="005A35DB" w:rsidP="005A35DB">
            <w:pPr>
              <w:widowControl w:val="0"/>
              <w:autoSpaceDE w:val="0"/>
              <w:autoSpaceDN w:val="0"/>
              <w:rPr>
                <w:szCs w:val="22"/>
              </w:rPr>
            </w:pPr>
            <w:r w:rsidRPr="005A35DB">
              <w:rPr>
                <w:szCs w:val="22"/>
              </w:rPr>
              <w:t>Теннисный корт</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851" w:type="dxa"/>
          </w:tcPr>
          <w:p w:rsidR="005A35DB" w:rsidRPr="005A35DB" w:rsidRDefault="005A35DB" w:rsidP="005A35DB">
            <w:pPr>
              <w:widowControl w:val="0"/>
              <w:autoSpaceDE w:val="0"/>
              <w:autoSpaceDN w:val="0"/>
              <w:jc w:val="center"/>
              <w:rPr>
                <w:szCs w:val="22"/>
              </w:rPr>
            </w:pPr>
            <w:r w:rsidRPr="005A35DB">
              <w:rPr>
                <w:szCs w:val="22"/>
              </w:rPr>
              <w:t>1/648</w:t>
            </w:r>
          </w:p>
        </w:tc>
        <w:tc>
          <w:tcPr>
            <w:tcW w:w="850" w:type="dxa"/>
          </w:tcPr>
          <w:p w:rsidR="005A35DB" w:rsidRPr="005A35DB" w:rsidRDefault="005A35DB" w:rsidP="005A35DB">
            <w:pPr>
              <w:widowControl w:val="0"/>
              <w:autoSpaceDE w:val="0"/>
              <w:autoSpaceDN w:val="0"/>
              <w:jc w:val="center"/>
              <w:rPr>
                <w:szCs w:val="22"/>
              </w:rPr>
            </w:pPr>
            <w:r w:rsidRPr="005A35DB">
              <w:rPr>
                <w:szCs w:val="22"/>
              </w:rPr>
              <w:t>1/648</w:t>
            </w:r>
          </w:p>
        </w:tc>
        <w:tc>
          <w:tcPr>
            <w:tcW w:w="851" w:type="dxa"/>
          </w:tcPr>
          <w:p w:rsidR="005A35DB" w:rsidRPr="005A35DB" w:rsidRDefault="005A35DB" w:rsidP="005A35DB">
            <w:pPr>
              <w:widowControl w:val="0"/>
              <w:autoSpaceDE w:val="0"/>
              <w:autoSpaceDN w:val="0"/>
              <w:jc w:val="center"/>
              <w:rPr>
                <w:szCs w:val="22"/>
              </w:rPr>
            </w:pPr>
            <w:r w:rsidRPr="005A35DB">
              <w:rPr>
                <w:szCs w:val="22"/>
              </w:rPr>
              <w:t>1/648</w:t>
            </w:r>
          </w:p>
        </w:tc>
        <w:tc>
          <w:tcPr>
            <w:tcW w:w="850" w:type="dxa"/>
          </w:tcPr>
          <w:p w:rsidR="005A35DB" w:rsidRPr="005A35DB" w:rsidRDefault="005A35DB" w:rsidP="005A35DB">
            <w:pPr>
              <w:widowControl w:val="0"/>
              <w:autoSpaceDE w:val="0"/>
              <w:autoSpaceDN w:val="0"/>
              <w:jc w:val="center"/>
              <w:rPr>
                <w:szCs w:val="22"/>
              </w:rPr>
            </w:pPr>
            <w:r w:rsidRPr="005A35DB">
              <w:rPr>
                <w:szCs w:val="22"/>
              </w:rPr>
              <w:t>-</w:t>
            </w:r>
          </w:p>
        </w:tc>
        <w:tc>
          <w:tcPr>
            <w:tcW w:w="1038" w:type="dxa"/>
          </w:tcPr>
          <w:p w:rsidR="005A35DB" w:rsidRPr="005A35DB" w:rsidRDefault="005A35DB" w:rsidP="005A35DB">
            <w:pPr>
              <w:widowControl w:val="0"/>
              <w:autoSpaceDE w:val="0"/>
              <w:autoSpaceDN w:val="0"/>
              <w:jc w:val="center"/>
              <w:rPr>
                <w:szCs w:val="22"/>
              </w:rPr>
            </w:pPr>
            <w:r w:rsidRPr="005A35DB">
              <w:rPr>
                <w:szCs w:val="22"/>
              </w:rPr>
              <w:t>1/648</w:t>
            </w:r>
          </w:p>
        </w:tc>
      </w:tr>
      <w:tr w:rsidR="005A35DB" w:rsidRPr="005A35DB" w:rsidTr="005A35DB">
        <w:trPr>
          <w:trHeight w:val="714"/>
        </w:trPr>
        <w:tc>
          <w:tcPr>
            <w:tcW w:w="2648" w:type="dxa"/>
          </w:tcPr>
          <w:p w:rsidR="005A35DB" w:rsidRPr="005A35DB" w:rsidRDefault="005A35DB" w:rsidP="005A35DB">
            <w:pPr>
              <w:widowControl w:val="0"/>
              <w:autoSpaceDE w:val="0"/>
              <w:autoSpaceDN w:val="0"/>
              <w:rPr>
                <w:szCs w:val="22"/>
              </w:rPr>
            </w:pPr>
            <w:r w:rsidRPr="005A35DB">
              <w:rPr>
                <w:szCs w:val="22"/>
              </w:rPr>
              <w:t>Площадка для катания на роликовых коньках и досках</w:t>
            </w:r>
          </w:p>
        </w:tc>
        <w:tc>
          <w:tcPr>
            <w:tcW w:w="850" w:type="dxa"/>
          </w:tcPr>
          <w:p w:rsidR="005A35DB" w:rsidRPr="005A35DB" w:rsidRDefault="005A35DB" w:rsidP="005A35DB">
            <w:pPr>
              <w:widowControl w:val="0"/>
              <w:autoSpaceDE w:val="0"/>
              <w:autoSpaceDN w:val="0"/>
              <w:jc w:val="center"/>
              <w:rPr>
                <w:szCs w:val="22"/>
              </w:rPr>
            </w:pPr>
            <w:r w:rsidRPr="005A35DB">
              <w:rPr>
                <w:szCs w:val="22"/>
              </w:rPr>
              <w:t>1/400</w:t>
            </w:r>
          </w:p>
        </w:tc>
        <w:tc>
          <w:tcPr>
            <w:tcW w:w="851" w:type="dxa"/>
          </w:tcPr>
          <w:p w:rsidR="005A35DB" w:rsidRPr="005A35DB" w:rsidRDefault="005A35DB" w:rsidP="005A35DB">
            <w:pPr>
              <w:widowControl w:val="0"/>
              <w:autoSpaceDE w:val="0"/>
              <w:autoSpaceDN w:val="0"/>
              <w:jc w:val="center"/>
              <w:rPr>
                <w:szCs w:val="22"/>
              </w:rPr>
            </w:pPr>
            <w:r w:rsidRPr="005A35DB">
              <w:rPr>
                <w:szCs w:val="22"/>
              </w:rPr>
              <w:t>1/400</w:t>
            </w:r>
          </w:p>
        </w:tc>
        <w:tc>
          <w:tcPr>
            <w:tcW w:w="850" w:type="dxa"/>
          </w:tcPr>
          <w:p w:rsidR="005A35DB" w:rsidRPr="005A35DB" w:rsidRDefault="005A35DB" w:rsidP="005A35DB">
            <w:pPr>
              <w:widowControl w:val="0"/>
              <w:autoSpaceDE w:val="0"/>
              <w:autoSpaceDN w:val="0"/>
              <w:jc w:val="center"/>
              <w:rPr>
                <w:szCs w:val="22"/>
              </w:rPr>
            </w:pPr>
            <w:r w:rsidRPr="005A35DB">
              <w:rPr>
                <w:szCs w:val="22"/>
              </w:rPr>
              <w:t>1/400</w:t>
            </w:r>
          </w:p>
        </w:tc>
        <w:tc>
          <w:tcPr>
            <w:tcW w:w="851" w:type="dxa"/>
          </w:tcPr>
          <w:p w:rsidR="005A35DB" w:rsidRPr="005A35DB" w:rsidRDefault="005A35DB" w:rsidP="005A35DB">
            <w:pPr>
              <w:widowControl w:val="0"/>
              <w:autoSpaceDE w:val="0"/>
              <w:autoSpaceDN w:val="0"/>
              <w:jc w:val="center"/>
              <w:rPr>
                <w:szCs w:val="22"/>
              </w:rPr>
            </w:pPr>
            <w:r w:rsidRPr="005A35DB">
              <w:rPr>
                <w:szCs w:val="22"/>
              </w:rPr>
              <w:t>1/400</w:t>
            </w:r>
          </w:p>
        </w:tc>
        <w:tc>
          <w:tcPr>
            <w:tcW w:w="850" w:type="dxa"/>
          </w:tcPr>
          <w:p w:rsidR="005A35DB" w:rsidRPr="005A35DB" w:rsidRDefault="005A35DB" w:rsidP="005A35DB">
            <w:pPr>
              <w:widowControl w:val="0"/>
              <w:autoSpaceDE w:val="0"/>
              <w:autoSpaceDN w:val="0"/>
              <w:jc w:val="center"/>
              <w:rPr>
                <w:szCs w:val="22"/>
              </w:rPr>
            </w:pPr>
            <w:r w:rsidRPr="005A35DB">
              <w:rPr>
                <w:szCs w:val="22"/>
              </w:rPr>
              <w:t>1/400</w:t>
            </w:r>
          </w:p>
        </w:tc>
        <w:tc>
          <w:tcPr>
            <w:tcW w:w="851" w:type="dxa"/>
          </w:tcPr>
          <w:p w:rsidR="005A35DB" w:rsidRPr="005A35DB" w:rsidRDefault="005A35DB" w:rsidP="005A35DB">
            <w:pPr>
              <w:widowControl w:val="0"/>
              <w:autoSpaceDE w:val="0"/>
              <w:autoSpaceDN w:val="0"/>
              <w:jc w:val="center"/>
              <w:rPr>
                <w:szCs w:val="22"/>
              </w:rPr>
            </w:pPr>
            <w:r w:rsidRPr="005A35DB">
              <w:rPr>
                <w:szCs w:val="22"/>
              </w:rPr>
              <w:t>1/400</w:t>
            </w:r>
          </w:p>
        </w:tc>
        <w:tc>
          <w:tcPr>
            <w:tcW w:w="850" w:type="dxa"/>
          </w:tcPr>
          <w:p w:rsidR="005A35DB" w:rsidRPr="005A35DB" w:rsidRDefault="005A35DB" w:rsidP="005A35DB">
            <w:pPr>
              <w:widowControl w:val="0"/>
              <w:autoSpaceDE w:val="0"/>
              <w:autoSpaceDN w:val="0"/>
              <w:jc w:val="center"/>
              <w:rPr>
                <w:szCs w:val="22"/>
              </w:rPr>
            </w:pPr>
            <w:r w:rsidRPr="005A35DB">
              <w:rPr>
                <w:szCs w:val="22"/>
              </w:rPr>
              <w:t>2/800</w:t>
            </w:r>
          </w:p>
        </w:tc>
        <w:tc>
          <w:tcPr>
            <w:tcW w:w="1038" w:type="dxa"/>
          </w:tcPr>
          <w:p w:rsidR="005A35DB" w:rsidRPr="005A35DB" w:rsidRDefault="005A35DB" w:rsidP="005A35DB">
            <w:pPr>
              <w:widowControl w:val="0"/>
              <w:autoSpaceDE w:val="0"/>
              <w:autoSpaceDN w:val="0"/>
              <w:jc w:val="center"/>
              <w:rPr>
                <w:szCs w:val="22"/>
              </w:rPr>
            </w:pPr>
            <w:r w:rsidRPr="005A35DB">
              <w:rPr>
                <w:szCs w:val="22"/>
              </w:rPr>
              <w:t>1/800</w:t>
            </w:r>
          </w:p>
        </w:tc>
      </w:tr>
      <w:tr w:rsidR="005A35DB" w:rsidRPr="005A35DB" w:rsidTr="005A35DB">
        <w:trPr>
          <w:trHeight w:val="504"/>
        </w:trPr>
        <w:tc>
          <w:tcPr>
            <w:tcW w:w="9639" w:type="dxa"/>
            <w:gridSpan w:val="9"/>
          </w:tcPr>
          <w:p w:rsidR="005A35DB" w:rsidRPr="005A35DB" w:rsidRDefault="00B172CD" w:rsidP="005A35DB">
            <w:pPr>
              <w:widowControl w:val="0"/>
              <w:autoSpaceDE w:val="0"/>
              <w:autoSpaceDN w:val="0"/>
              <w:ind w:firstLine="540"/>
              <w:jc w:val="both"/>
            </w:pPr>
            <w:hyperlink w:anchor="P14461" w:history="1">
              <w:r w:rsidR="005A35DB" w:rsidRPr="005A35DB">
                <w:t>&lt;*&gt;</w:t>
              </w:r>
            </w:hyperlink>
            <w:r w:rsidR="005A35DB" w:rsidRPr="005A35DB">
              <w:t xml:space="preserve"> В числителе - вместимость оздоровительной организации, в знаменателе - общая площадь участка оздоровительной организации.</w:t>
            </w:r>
          </w:p>
        </w:tc>
      </w:tr>
    </w:tbl>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1.2.10. В области культуры и искусства</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5A35DB" w:rsidRPr="005A35DB" w:rsidTr="005A35DB">
        <w:tc>
          <w:tcPr>
            <w:tcW w:w="3215" w:type="dxa"/>
          </w:tcPr>
          <w:p w:rsidR="005A35DB" w:rsidRPr="005A35DB" w:rsidRDefault="005A35DB" w:rsidP="005A35DB">
            <w:pPr>
              <w:widowControl w:val="0"/>
              <w:autoSpaceDE w:val="0"/>
              <w:autoSpaceDN w:val="0"/>
              <w:jc w:val="center"/>
              <w:rPr>
                <w:szCs w:val="22"/>
              </w:rPr>
            </w:pPr>
            <w:r w:rsidRPr="005A35DB">
              <w:rPr>
                <w:szCs w:val="22"/>
              </w:rPr>
              <w:t>Наименование вида объекта</w:t>
            </w:r>
          </w:p>
        </w:tc>
        <w:tc>
          <w:tcPr>
            <w:tcW w:w="3685" w:type="dxa"/>
          </w:tcPr>
          <w:p w:rsidR="005A35DB" w:rsidRPr="005A35DB" w:rsidRDefault="005A35DB" w:rsidP="005A35DB">
            <w:pPr>
              <w:widowControl w:val="0"/>
              <w:autoSpaceDE w:val="0"/>
              <w:autoSpaceDN w:val="0"/>
              <w:jc w:val="center"/>
              <w:rPr>
                <w:szCs w:val="22"/>
              </w:rPr>
            </w:pPr>
            <w:r w:rsidRPr="005A35DB">
              <w:rPr>
                <w:szCs w:val="22"/>
              </w:rPr>
              <w:t>Наименование нормируемого расчетного показателя, единица измерения</w:t>
            </w:r>
          </w:p>
        </w:tc>
        <w:tc>
          <w:tcPr>
            <w:tcW w:w="2739" w:type="dxa"/>
          </w:tcPr>
          <w:p w:rsidR="005A35DB" w:rsidRPr="005A35DB" w:rsidRDefault="005A35DB" w:rsidP="005A35DB">
            <w:pPr>
              <w:widowControl w:val="0"/>
              <w:autoSpaceDE w:val="0"/>
              <w:autoSpaceDN w:val="0"/>
              <w:jc w:val="center"/>
              <w:rPr>
                <w:szCs w:val="22"/>
              </w:rPr>
            </w:pPr>
            <w:r w:rsidRPr="005A35DB">
              <w:rPr>
                <w:szCs w:val="22"/>
              </w:rPr>
              <w:t>Значение расчетного показателя</w:t>
            </w:r>
          </w:p>
        </w:tc>
      </w:tr>
      <w:tr w:rsidR="005A35DB" w:rsidRPr="005A35DB" w:rsidTr="005A35DB">
        <w:tc>
          <w:tcPr>
            <w:tcW w:w="3215" w:type="dxa"/>
          </w:tcPr>
          <w:p w:rsidR="005A35DB" w:rsidRPr="005A35DB" w:rsidRDefault="005A35DB" w:rsidP="005A35DB">
            <w:pPr>
              <w:widowControl w:val="0"/>
              <w:autoSpaceDE w:val="0"/>
              <w:autoSpaceDN w:val="0"/>
              <w:ind w:firstLine="142"/>
              <w:rPr>
                <w:szCs w:val="22"/>
              </w:rPr>
            </w:pPr>
            <w:r w:rsidRPr="005A35DB">
              <w:rPr>
                <w:szCs w:val="22"/>
              </w:rPr>
              <w:t>Поселенческие библиотеки *</w:t>
            </w:r>
          </w:p>
          <w:p w:rsidR="005A35DB" w:rsidRPr="005A35DB" w:rsidRDefault="005A35DB" w:rsidP="005A35DB">
            <w:pPr>
              <w:widowControl w:val="0"/>
              <w:autoSpaceDE w:val="0"/>
              <w:autoSpaceDN w:val="0"/>
              <w:ind w:firstLine="142"/>
              <w:rPr>
                <w:szCs w:val="22"/>
              </w:rPr>
            </w:pPr>
          </w:p>
          <w:p w:rsidR="005A35DB" w:rsidRPr="005A35DB" w:rsidRDefault="005A35DB" w:rsidP="005A35DB">
            <w:pPr>
              <w:widowControl w:val="0"/>
              <w:autoSpaceDE w:val="0"/>
              <w:autoSpaceDN w:val="0"/>
              <w:ind w:firstLine="142"/>
              <w:rPr>
                <w:szCs w:val="22"/>
              </w:rPr>
            </w:pPr>
          </w:p>
        </w:tc>
        <w:tc>
          <w:tcPr>
            <w:tcW w:w="3685" w:type="dxa"/>
          </w:tcPr>
          <w:p w:rsidR="005A35DB" w:rsidRPr="005A35DB" w:rsidRDefault="005A35DB" w:rsidP="005A35DB">
            <w:pPr>
              <w:widowControl w:val="0"/>
              <w:autoSpaceDE w:val="0"/>
              <w:autoSpaceDN w:val="0"/>
              <w:jc w:val="center"/>
              <w:rPr>
                <w:szCs w:val="22"/>
              </w:rPr>
            </w:pPr>
            <w:r w:rsidRPr="005A35DB">
              <w:rPr>
                <w:szCs w:val="22"/>
              </w:rPr>
              <w:t>Уровень обеспеченности, объект на сельское поселение, ед.</w:t>
            </w:r>
          </w:p>
          <w:p w:rsidR="005A35DB" w:rsidRPr="005A35DB" w:rsidRDefault="005A35DB" w:rsidP="005A35DB">
            <w:pPr>
              <w:widowControl w:val="0"/>
              <w:autoSpaceDE w:val="0"/>
              <w:autoSpaceDN w:val="0"/>
              <w:jc w:val="center"/>
              <w:rPr>
                <w:szCs w:val="22"/>
              </w:rPr>
            </w:pPr>
            <w:r w:rsidRPr="005A35DB">
              <w:rPr>
                <w:rFonts w:eastAsia="Calibri"/>
                <w:szCs w:val="22"/>
                <w:lang w:eastAsia="en-US"/>
              </w:rPr>
              <w:t>Кол-во единиц хранения/читательское место на 1 тыс. чел.</w:t>
            </w:r>
          </w:p>
        </w:tc>
        <w:tc>
          <w:tcPr>
            <w:tcW w:w="2739" w:type="dxa"/>
          </w:tcPr>
          <w:p w:rsidR="005A35DB" w:rsidRPr="005A35DB" w:rsidRDefault="005A35DB" w:rsidP="005A35DB">
            <w:pPr>
              <w:widowControl w:val="0"/>
              <w:autoSpaceDE w:val="0"/>
              <w:autoSpaceDN w:val="0"/>
              <w:jc w:val="center"/>
              <w:rPr>
                <w:szCs w:val="22"/>
              </w:rPr>
            </w:pPr>
            <w:r w:rsidRPr="005A35DB">
              <w:rPr>
                <w:szCs w:val="22"/>
              </w:rPr>
              <w:t>1</w:t>
            </w: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rPr>
                <w:szCs w:val="22"/>
              </w:rPr>
            </w:pPr>
          </w:p>
          <w:p w:rsidR="005A35DB" w:rsidRPr="005A35DB" w:rsidRDefault="005A35DB" w:rsidP="005A35DB">
            <w:pPr>
              <w:widowControl w:val="0"/>
              <w:autoSpaceDE w:val="0"/>
              <w:autoSpaceDN w:val="0"/>
              <w:jc w:val="center"/>
              <w:rPr>
                <w:szCs w:val="22"/>
                <w:highlight w:val="yellow"/>
              </w:rPr>
            </w:pPr>
            <w:r w:rsidRPr="005A35DB">
              <w:rPr>
                <w:szCs w:val="22"/>
              </w:rPr>
              <w:t>от 5 до 6 тыс. /4-5 мест</w:t>
            </w:r>
          </w:p>
        </w:tc>
      </w:tr>
      <w:tr w:rsidR="005A35DB" w:rsidRPr="005A35DB" w:rsidTr="005A35DB">
        <w:trPr>
          <w:trHeight w:val="609"/>
        </w:trPr>
        <w:tc>
          <w:tcPr>
            <w:tcW w:w="3215" w:type="dxa"/>
          </w:tcPr>
          <w:p w:rsidR="005A35DB" w:rsidRPr="005A35DB" w:rsidRDefault="005A35DB" w:rsidP="005A35DB">
            <w:pPr>
              <w:widowControl w:val="0"/>
              <w:autoSpaceDE w:val="0"/>
              <w:autoSpaceDN w:val="0"/>
              <w:ind w:left="142"/>
              <w:rPr>
                <w:szCs w:val="22"/>
              </w:rPr>
            </w:pPr>
            <w:r w:rsidRPr="005A35DB">
              <w:rPr>
                <w:szCs w:val="22"/>
              </w:rPr>
              <w:t>Филиал общедоступных библиотек с детским отделением</w:t>
            </w:r>
          </w:p>
        </w:tc>
        <w:tc>
          <w:tcPr>
            <w:tcW w:w="3685" w:type="dxa"/>
          </w:tcPr>
          <w:p w:rsidR="005A35DB" w:rsidRPr="005A35DB" w:rsidRDefault="005A35DB" w:rsidP="005A35DB">
            <w:pPr>
              <w:widowControl w:val="0"/>
              <w:autoSpaceDE w:val="0"/>
              <w:autoSpaceDN w:val="0"/>
              <w:ind w:firstLine="142"/>
              <w:jc w:val="center"/>
              <w:rPr>
                <w:szCs w:val="22"/>
              </w:rPr>
            </w:pPr>
            <w:r w:rsidRPr="005A35DB">
              <w:rPr>
                <w:rFonts w:eastAsia="Calibri"/>
                <w:szCs w:val="22"/>
                <w:lang w:eastAsia="en-US"/>
              </w:rPr>
              <w:t>Кол-во единиц</w:t>
            </w:r>
          </w:p>
        </w:tc>
        <w:tc>
          <w:tcPr>
            <w:tcW w:w="2739" w:type="dxa"/>
          </w:tcPr>
          <w:p w:rsidR="005A35DB" w:rsidRPr="005A35DB" w:rsidRDefault="005A35DB" w:rsidP="005A35DB">
            <w:pPr>
              <w:widowControl w:val="0"/>
              <w:autoSpaceDE w:val="0"/>
              <w:autoSpaceDN w:val="0"/>
              <w:jc w:val="center"/>
              <w:rPr>
                <w:szCs w:val="22"/>
              </w:rPr>
            </w:pPr>
            <w:r w:rsidRPr="005A35DB">
              <w:rPr>
                <w:szCs w:val="22"/>
              </w:rPr>
              <w:t>1</w:t>
            </w:r>
          </w:p>
        </w:tc>
      </w:tr>
      <w:tr w:rsidR="005A35DB" w:rsidRPr="005A35DB" w:rsidTr="005A35DB">
        <w:tc>
          <w:tcPr>
            <w:tcW w:w="3215" w:type="dxa"/>
          </w:tcPr>
          <w:p w:rsidR="005A35DB" w:rsidRPr="005A35DB" w:rsidRDefault="005A35DB" w:rsidP="005A35DB">
            <w:pPr>
              <w:widowControl w:val="0"/>
              <w:autoSpaceDE w:val="0"/>
              <w:autoSpaceDN w:val="0"/>
              <w:ind w:firstLine="142"/>
              <w:rPr>
                <w:szCs w:val="22"/>
              </w:rPr>
            </w:pPr>
            <w:r w:rsidRPr="005A35DB">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5A35DB" w:rsidRPr="005A35DB" w:rsidRDefault="005A35DB" w:rsidP="005A35DB">
            <w:pPr>
              <w:widowControl w:val="0"/>
              <w:autoSpaceDE w:val="0"/>
              <w:autoSpaceDN w:val="0"/>
              <w:jc w:val="center"/>
              <w:rPr>
                <w:szCs w:val="22"/>
              </w:rPr>
            </w:pPr>
            <w:r w:rsidRPr="005A35DB">
              <w:rPr>
                <w:szCs w:val="22"/>
              </w:rPr>
              <w:t xml:space="preserve">30 посадочных мест на </w:t>
            </w:r>
            <w:r w:rsidRPr="005A35DB">
              <w:rPr>
                <w:bCs/>
              </w:rPr>
              <w:t>1 тыс. жителей поселения</w:t>
            </w:r>
          </w:p>
        </w:tc>
        <w:tc>
          <w:tcPr>
            <w:tcW w:w="2739" w:type="dxa"/>
          </w:tcPr>
          <w:p w:rsidR="005A35DB" w:rsidRPr="005A35DB" w:rsidRDefault="005A35DB" w:rsidP="005A35DB">
            <w:pPr>
              <w:widowControl w:val="0"/>
              <w:autoSpaceDE w:val="0"/>
              <w:autoSpaceDN w:val="0"/>
              <w:jc w:val="center"/>
              <w:rPr>
                <w:szCs w:val="22"/>
                <w:highlight w:val="yellow"/>
              </w:rPr>
            </w:pPr>
            <w:r w:rsidRPr="005A35DB">
              <w:rPr>
                <w:szCs w:val="22"/>
              </w:rPr>
              <w:t>144</w:t>
            </w:r>
          </w:p>
        </w:tc>
      </w:tr>
      <w:tr w:rsidR="005A35DB" w:rsidRPr="005A35DB" w:rsidTr="005A35DB">
        <w:trPr>
          <w:trHeight w:val="709"/>
        </w:trPr>
        <w:tc>
          <w:tcPr>
            <w:tcW w:w="3215" w:type="dxa"/>
          </w:tcPr>
          <w:p w:rsidR="005A35DB" w:rsidRPr="005A35DB" w:rsidRDefault="005A35DB" w:rsidP="005A35DB">
            <w:pPr>
              <w:ind w:left="142"/>
              <w:rPr>
                <w:rFonts w:eastAsia="Calibri"/>
              </w:rPr>
            </w:pPr>
            <w:r w:rsidRPr="005A35DB">
              <w:rPr>
                <w:rFonts w:eastAsia="Calibri"/>
              </w:rPr>
              <w:lastRenderedPageBreak/>
              <w:t>Учреждения культуры клубного типа</w:t>
            </w:r>
            <w:r w:rsidRPr="005A35DB">
              <w:rPr>
                <w:color w:val="000000"/>
              </w:rPr>
              <w:t>:</w:t>
            </w:r>
            <w:r w:rsidRPr="005A35DB">
              <w:rPr>
                <w:rFonts w:eastAsia="Calibri"/>
              </w:rPr>
              <w:t xml:space="preserve"> </w:t>
            </w:r>
          </w:p>
          <w:p w:rsidR="005A35DB" w:rsidRPr="005A35DB" w:rsidRDefault="005A35DB" w:rsidP="005A35DB">
            <w:pPr>
              <w:ind w:left="142"/>
              <w:rPr>
                <w:rFonts w:eastAsia="Calibri"/>
              </w:rPr>
            </w:pPr>
            <w:r w:rsidRPr="005A35DB">
              <w:rPr>
                <w:rFonts w:eastAsia="Calibri"/>
              </w:rPr>
              <w:t xml:space="preserve">центр народного творчества; сельский дом культуры; </w:t>
            </w:r>
          </w:p>
          <w:p w:rsidR="005A35DB" w:rsidRPr="005A35DB" w:rsidRDefault="005A35DB" w:rsidP="005A35DB">
            <w:pPr>
              <w:ind w:left="142"/>
              <w:rPr>
                <w:color w:val="000000"/>
              </w:rPr>
            </w:pPr>
            <w:r w:rsidRPr="005A35DB">
              <w:rPr>
                <w:rFonts w:eastAsia="Calibri"/>
              </w:rPr>
              <w:t>центр культурного развития, национально-культурный центр</w:t>
            </w:r>
          </w:p>
        </w:tc>
        <w:tc>
          <w:tcPr>
            <w:tcW w:w="3685" w:type="dxa"/>
          </w:tcPr>
          <w:p w:rsidR="005A35DB" w:rsidRPr="005A35DB" w:rsidRDefault="005A35DB" w:rsidP="005A35DB">
            <w:pPr>
              <w:spacing w:after="120"/>
              <w:jc w:val="center"/>
              <w:rPr>
                <w:bCs/>
              </w:rPr>
            </w:pPr>
            <w:r w:rsidRPr="005A35DB">
              <w:t>Уровень обеспеченности</w:t>
            </w:r>
            <w:r w:rsidRPr="005A35DB">
              <w:rPr>
                <w:color w:val="000000"/>
              </w:rPr>
              <w:t xml:space="preserve"> из расчета 80 </w:t>
            </w:r>
            <w:r w:rsidRPr="005A35DB">
              <w:rPr>
                <w:bCs/>
              </w:rPr>
              <w:t>посадочных мест на 1 тыс. жителей поселения</w:t>
            </w:r>
          </w:p>
        </w:tc>
        <w:tc>
          <w:tcPr>
            <w:tcW w:w="2739" w:type="dxa"/>
          </w:tcPr>
          <w:p w:rsidR="005A35DB" w:rsidRPr="005A35DB" w:rsidRDefault="005A35DB" w:rsidP="005A35DB">
            <w:pPr>
              <w:spacing w:after="120"/>
              <w:jc w:val="center"/>
              <w:rPr>
                <w:color w:val="000000"/>
              </w:rPr>
            </w:pPr>
            <w:r w:rsidRPr="005A35DB">
              <w:rPr>
                <w:color w:val="000000"/>
              </w:rPr>
              <w:t>384</w:t>
            </w:r>
          </w:p>
          <w:p w:rsidR="005A35DB" w:rsidRPr="005A35DB" w:rsidRDefault="005A35DB" w:rsidP="005A35DB">
            <w:pPr>
              <w:spacing w:after="120"/>
              <w:jc w:val="center"/>
              <w:rPr>
                <w:color w:val="000000"/>
                <w:highlight w:val="yellow"/>
              </w:rPr>
            </w:pPr>
          </w:p>
        </w:tc>
      </w:tr>
      <w:tr w:rsidR="005A35DB" w:rsidRPr="005A35DB" w:rsidTr="005A35DB">
        <w:trPr>
          <w:trHeight w:val="696"/>
        </w:trPr>
        <w:tc>
          <w:tcPr>
            <w:tcW w:w="3215" w:type="dxa"/>
          </w:tcPr>
          <w:p w:rsidR="005A35DB" w:rsidRPr="005A35DB" w:rsidRDefault="005A35DB" w:rsidP="005A35DB">
            <w:pPr>
              <w:spacing w:after="120"/>
              <w:ind w:firstLine="142"/>
            </w:pPr>
            <w:r w:rsidRPr="005A35DB">
              <w:t>Танцевальные залы и площадки</w:t>
            </w:r>
          </w:p>
        </w:tc>
        <w:tc>
          <w:tcPr>
            <w:tcW w:w="3685" w:type="dxa"/>
          </w:tcPr>
          <w:p w:rsidR="005A35DB" w:rsidRPr="005A35DB" w:rsidRDefault="005A35DB" w:rsidP="005A35DB">
            <w:r w:rsidRPr="005A35DB">
              <w:t xml:space="preserve">Уровень обеспеченности, объект 6 мест на 1 </w:t>
            </w:r>
            <w:r w:rsidRPr="005A35DB">
              <w:rPr>
                <w:bCs/>
              </w:rPr>
              <w:t>тыс. жителей поселения</w:t>
            </w:r>
          </w:p>
        </w:tc>
        <w:tc>
          <w:tcPr>
            <w:tcW w:w="2739" w:type="dxa"/>
          </w:tcPr>
          <w:p w:rsidR="005A35DB" w:rsidRPr="005A35DB" w:rsidRDefault="005A35DB" w:rsidP="005A35DB">
            <w:pPr>
              <w:widowControl w:val="0"/>
              <w:autoSpaceDE w:val="0"/>
              <w:autoSpaceDN w:val="0"/>
              <w:jc w:val="center"/>
              <w:rPr>
                <w:color w:val="000000"/>
                <w:szCs w:val="22"/>
              </w:rPr>
            </w:pPr>
            <w:r w:rsidRPr="005A35DB">
              <w:rPr>
                <w:color w:val="000000"/>
                <w:szCs w:val="22"/>
              </w:rPr>
              <w:t>30</w:t>
            </w:r>
          </w:p>
          <w:p w:rsidR="005A35DB" w:rsidRPr="005A35DB" w:rsidRDefault="005A35DB" w:rsidP="005A35DB">
            <w:pPr>
              <w:widowControl w:val="0"/>
              <w:autoSpaceDE w:val="0"/>
              <w:autoSpaceDN w:val="0"/>
              <w:jc w:val="center"/>
              <w:rPr>
                <w:color w:val="000000"/>
                <w:szCs w:val="22"/>
                <w:highlight w:val="yellow"/>
              </w:rPr>
            </w:pPr>
          </w:p>
        </w:tc>
      </w:tr>
      <w:tr w:rsidR="005A35DB" w:rsidRPr="005A35DB" w:rsidTr="005A35DB">
        <w:trPr>
          <w:trHeight w:val="432"/>
        </w:trPr>
        <w:tc>
          <w:tcPr>
            <w:tcW w:w="9639" w:type="dxa"/>
            <w:gridSpan w:val="3"/>
          </w:tcPr>
          <w:p w:rsidR="005A35DB" w:rsidRPr="005A35DB" w:rsidRDefault="005A35DB" w:rsidP="005A35DB">
            <w:pPr>
              <w:widowControl w:val="0"/>
              <w:autoSpaceDE w:val="0"/>
              <w:autoSpaceDN w:val="0"/>
              <w:ind w:firstLine="567"/>
              <w:jc w:val="both"/>
              <w:rPr>
                <w:color w:val="000000"/>
                <w:szCs w:val="22"/>
              </w:rPr>
            </w:pPr>
            <w:r w:rsidRPr="005A35DB">
              <w:rPr>
                <w:color w:val="000000"/>
                <w:szCs w:val="22"/>
              </w:rPr>
              <w:t>Пешеходная, транспортная доступность до всех объектов культуры – 15-30 мин.</w:t>
            </w:r>
          </w:p>
          <w:p w:rsidR="005A35DB" w:rsidRPr="005A35DB" w:rsidRDefault="005A35DB" w:rsidP="005A35DB">
            <w:pPr>
              <w:widowControl w:val="0"/>
              <w:autoSpaceDE w:val="0"/>
              <w:autoSpaceDN w:val="0"/>
              <w:ind w:firstLine="567"/>
              <w:jc w:val="both"/>
              <w:rPr>
                <w:szCs w:val="22"/>
              </w:rPr>
            </w:pPr>
            <w:r w:rsidRPr="005A35DB">
              <w:rPr>
                <w:szCs w:val="22"/>
              </w:rPr>
              <w:t xml:space="preserve">Площадь земельного </w:t>
            </w:r>
            <w:r w:rsidRPr="005A35DB">
              <w:rPr>
                <w:color w:val="000000"/>
                <w:szCs w:val="22"/>
              </w:rPr>
              <w:t>участка определяется заданием на проектирование</w:t>
            </w:r>
          </w:p>
        </w:tc>
      </w:tr>
      <w:tr w:rsidR="005A35DB" w:rsidRPr="005A35DB" w:rsidTr="005A35DB">
        <w:trPr>
          <w:trHeight w:val="6698"/>
        </w:trPr>
        <w:tc>
          <w:tcPr>
            <w:tcW w:w="9639" w:type="dxa"/>
            <w:gridSpan w:val="3"/>
          </w:tcPr>
          <w:p w:rsidR="005A35DB" w:rsidRPr="005A35DB" w:rsidRDefault="005A35DB" w:rsidP="005A35DB">
            <w:pPr>
              <w:widowControl w:val="0"/>
              <w:autoSpaceDE w:val="0"/>
              <w:autoSpaceDN w:val="0"/>
              <w:ind w:left="142" w:right="80" w:firstLine="425"/>
              <w:jc w:val="both"/>
              <w:rPr>
                <w:szCs w:val="22"/>
              </w:rPr>
            </w:pPr>
            <w:r w:rsidRPr="005A35DB">
              <w:rPr>
                <w:szCs w:val="22"/>
              </w:rPr>
              <w:t>* Объект размещается в административном центре сельского поселения</w:t>
            </w:r>
          </w:p>
          <w:p w:rsidR="005A35DB" w:rsidRPr="005A35DB" w:rsidRDefault="005A35DB" w:rsidP="005A35DB">
            <w:pPr>
              <w:ind w:left="142" w:right="80" w:firstLine="425"/>
              <w:jc w:val="both"/>
              <w:rPr>
                <w:color w:val="000000"/>
              </w:rPr>
            </w:pPr>
            <w:r w:rsidRPr="005A35DB">
              <w:rPr>
                <w:color w:val="000000"/>
              </w:rPr>
              <w:t xml:space="preserve">Примечания. </w:t>
            </w:r>
          </w:p>
          <w:p w:rsidR="005A35DB" w:rsidRPr="005A35DB" w:rsidRDefault="005A35DB" w:rsidP="005A35DB">
            <w:pPr>
              <w:widowControl w:val="0"/>
              <w:autoSpaceDE w:val="0"/>
              <w:autoSpaceDN w:val="0"/>
              <w:ind w:left="142" w:right="80" w:firstLine="425"/>
              <w:jc w:val="both"/>
              <w:rPr>
                <w:bCs/>
              </w:rPr>
            </w:pPr>
            <w:r w:rsidRPr="005A35DB">
              <w:rPr>
                <w:color w:val="000000"/>
              </w:rPr>
              <w:t xml:space="preserve">1. Расчетные показатели объектов, относящимся к объектам культуры, приняты в </w:t>
            </w:r>
            <w:r w:rsidRPr="005A35DB">
              <w:rPr>
                <w:bCs/>
              </w:rPr>
              <w:t xml:space="preserve">соответствии с </w:t>
            </w:r>
            <w:proofErr w:type="gramStart"/>
            <w:r w:rsidRPr="005A35DB">
              <w:rPr>
                <w:bCs/>
              </w:rPr>
              <w:t>М</w:t>
            </w:r>
            <w:hyperlink r:id="rId148" w:anchor="6560IO" w:history="1">
              <w:r w:rsidRPr="005A35DB">
                <w:rPr>
                  <w:bCs/>
                </w:rPr>
                <w:t>етодическими</w:t>
              </w:r>
              <w:proofErr w:type="gramEnd"/>
              <w:r w:rsidRPr="005A35DB">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5A35DB">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5A35DB" w:rsidRPr="005A35DB" w:rsidRDefault="005A35DB" w:rsidP="005A35DB">
            <w:pPr>
              <w:widowControl w:val="0"/>
              <w:autoSpaceDE w:val="0"/>
              <w:autoSpaceDN w:val="0"/>
              <w:ind w:left="142" w:right="80" w:firstLine="425"/>
              <w:jc w:val="both"/>
            </w:pPr>
            <w:r w:rsidRPr="005A35DB">
              <w:rPr>
                <w:bCs/>
              </w:rPr>
              <w:t xml:space="preserve">2. </w:t>
            </w:r>
            <w:r w:rsidRPr="005A35DB">
              <w:t xml:space="preserve">В жилых районах </w:t>
            </w:r>
            <w:r w:rsidRPr="005A35DB">
              <w:rPr>
                <w:rFonts w:eastAsia="Calibri"/>
              </w:rPr>
              <w:t>сельского</w:t>
            </w:r>
            <w:r w:rsidRPr="005A35DB">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5A35DB" w:rsidRPr="005A35DB" w:rsidRDefault="005A35DB" w:rsidP="005A35DB">
            <w:pPr>
              <w:ind w:firstLine="540"/>
              <w:jc w:val="both"/>
              <w:rPr>
                <w:bCs/>
              </w:rPr>
            </w:pPr>
            <w:r w:rsidRPr="005A35DB">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5A35DB" w:rsidRPr="005A35DB" w:rsidRDefault="005A35DB" w:rsidP="005A35DB">
            <w:pPr>
              <w:ind w:firstLine="540"/>
              <w:jc w:val="both"/>
            </w:pPr>
            <w:r w:rsidRPr="005A35DB">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5A35DB" w:rsidRPr="005A35DB" w:rsidRDefault="005A35DB" w:rsidP="005A35DB">
            <w:pPr>
              <w:ind w:firstLine="540"/>
              <w:jc w:val="both"/>
              <w:rPr>
                <w:rFonts w:eastAsia="Calibri"/>
                <w:shd w:val="clear" w:color="auto" w:fill="FFFFFF"/>
              </w:rPr>
            </w:pPr>
            <w:r w:rsidRPr="005A35DB">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5A35DB" w:rsidRPr="005A35DB" w:rsidRDefault="005A35DB" w:rsidP="005A35DB">
            <w:pPr>
              <w:ind w:firstLine="540"/>
              <w:jc w:val="both"/>
            </w:pPr>
            <w:r w:rsidRPr="005A35DB">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5A35DB" w:rsidRPr="005A35DB" w:rsidRDefault="005A35DB" w:rsidP="005A35DB">
            <w:pPr>
              <w:widowControl w:val="0"/>
              <w:autoSpaceDE w:val="0"/>
              <w:autoSpaceDN w:val="0"/>
              <w:ind w:left="142" w:right="80" w:firstLine="425"/>
              <w:jc w:val="both"/>
            </w:pPr>
            <w:r w:rsidRPr="005A35DB">
              <w:rPr>
                <w:rFonts w:eastAsia="Calibri"/>
                <w:szCs w:val="22"/>
                <w:lang w:eastAsia="en-US"/>
              </w:rPr>
              <w:t xml:space="preserve">3. </w:t>
            </w:r>
            <w:r w:rsidRPr="005A35DB">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5A35DB" w:rsidRPr="005A35DB" w:rsidRDefault="005A35DB" w:rsidP="005A35DB">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5" w:name="P597"/>
      <w:bookmarkEnd w:id="35"/>
      <w:r w:rsidRPr="005A35DB">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5A35DB" w:rsidRPr="005A35DB" w:rsidTr="005A35DB">
        <w:trPr>
          <w:trHeight w:val="173"/>
        </w:trPr>
        <w:tc>
          <w:tcPr>
            <w:tcW w:w="3011" w:type="dxa"/>
          </w:tcPr>
          <w:p w:rsidR="005A35DB" w:rsidRPr="005A35DB" w:rsidRDefault="005A35DB" w:rsidP="005A35DB">
            <w:pPr>
              <w:widowControl w:val="0"/>
              <w:autoSpaceDE w:val="0"/>
              <w:autoSpaceDN w:val="0"/>
            </w:pPr>
            <w:r w:rsidRPr="005A35DB">
              <w:t>Дома культуры, клубы, танцевальные залы</w:t>
            </w:r>
          </w:p>
        </w:tc>
        <w:tc>
          <w:tcPr>
            <w:tcW w:w="3118" w:type="dxa"/>
          </w:tcPr>
          <w:p w:rsidR="005A35DB" w:rsidRPr="005A35DB" w:rsidRDefault="005A35DB" w:rsidP="005A35DB">
            <w:pPr>
              <w:widowControl w:val="0"/>
              <w:autoSpaceDE w:val="0"/>
              <w:autoSpaceDN w:val="0"/>
              <w:jc w:val="center"/>
            </w:pPr>
            <w:r w:rsidRPr="005A35DB">
              <w:t>на 6 единовременных посетителей</w:t>
            </w:r>
          </w:p>
        </w:tc>
        <w:tc>
          <w:tcPr>
            <w:tcW w:w="3510" w:type="dxa"/>
          </w:tcPr>
          <w:p w:rsidR="005A35DB" w:rsidRPr="005A35DB" w:rsidRDefault="005A35DB" w:rsidP="005A35DB">
            <w:pPr>
              <w:widowControl w:val="0"/>
              <w:autoSpaceDE w:val="0"/>
              <w:autoSpaceDN w:val="0"/>
              <w:jc w:val="center"/>
            </w:pPr>
            <w:r w:rsidRPr="005A35DB">
              <w:t xml:space="preserve">1 </w:t>
            </w:r>
            <w:proofErr w:type="spellStart"/>
            <w:r w:rsidRPr="005A35DB">
              <w:t>машино</w:t>
            </w:r>
            <w:proofErr w:type="spellEnd"/>
            <w:r w:rsidRPr="005A35DB">
              <w:t>-место</w:t>
            </w:r>
          </w:p>
        </w:tc>
      </w:tr>
      <w:tr w:rsidR="005A35DB" w:rsidRPr="005A35DB" w:rsidTr="005A35DB">
        <w:trPr>
          <w:trHeight w:val="173"/>
        </w:trPr>
        <w:tc>
          <w:tcPr>
            <w:tcW w:w="3011" w:type="dxa"/>
          </w:tcPr>
          <w:p w:rsidR="005A35DB" w:rsidRPr="005A35DB" w:rsidRDefault="005A35DB" w:rsidP="005A35DB">
            <w:pPr>
              <w:widowControl w:val="0"/>
              <w:autoSpaceDE w:val="0"/>
              <w:autoSpaceDN w:val="0"/>
            </w:pPr>
            <w:r w:rsidRPr="005A35DB">
              <w:t>Кинотеатры, концертные залы, музеи, выставки</w:t>
            </w:r>
          </w:p>
        </w:tc>
        <w:tc>
          <w:tcPr>
            <w:tcW w:w="3118" w:type="dxa"/>
          </w:tcPr>
          <w:p w:rsidR="005A35DB" w:rsidRPr="005A35DB" w:rsidRDefault="005A35DB" w:rsidP="005A35DB">
            <w:pPr>
              <w:widowControl w:val="0"/>
              <w:autoSpaceDE w:val="0"/>
              <w:autoSpaceDN w:val="0"/>
              <w:jc w:val="center"/>
            </w:pPr>
          </w:p>
        </w:tc>
        <w:tc>
          <w:tcPr>
            <w:tcW w:w="3510" w:type="dxa"/>
          </w:tcPr>
          <w:p w:rsidR="005A35DB" w:rsidRPr="005A35DB" w:rsidRDefault="005A35DB" w:rsidP="005A35DB">
            <w:pPr>
              <w:widowControl w:val="0"/>
              <w:autoSpaceDE w:val="0"/>
              <w:autoSpaceDN w:val="0"/>
              <w:jc w:val="center"/>
            </w:pPr>
            <w:r w:rsidRPr="005A35DB">
              <w:t>Устанавливается заданием на проектирование</w:t>
            </w:r>
          </w:p>
        </w:tc>
      </w:tr>
      <w:tr w:rsidR="005A35DB" w:rsidRPr="005A35DB" w:rsidTr="005A35DB">
        <w:trPr>
          <w:trHeight w:val="455"/>
        </w:trPr>
        <w:tc>
          <w:tcPr>
            <w:tcW w:w="3011" w:type="dxa"/>
          </w:tcPr>
          <w:p w:rsidR="005A35DB" w:rsidRPr="005A35DB" w:rsidRDefault="005A35DB" w:rsidP="005A35DB">
            <w:pPr>
              <w:widowControl w:val="0"/>
              <w:autoSpaceDE w:val="0"/>
              <w:autoSpaceDN w:val="0"/>
            </w:pPr>
            <w:r w:rsidRPr="005A35DB">
              <w:t>Парки культуры и отдыха</w:t>
            </w:r>
          </w:p>
        </w:tc>
        <w:tc>
          <w:tcPr>
            <w:tcW w:w="3118" w:type="dxa"/>
          </w:tcPr>
          <w:p w:rsidR="005A35DB" w:rsidRPr="005A35DB" w:rsidRDefault="005A35DB" w:rsidP="005A35DB">
            <w:pPr>
              <w:widowControl w:val="0"/>
              <w:autoSpaceDE w:val="0"/>
              <w:autoSpaceDN w:val="0"/>
              <w:jc w:val="center"/>
            </w:pPr>
            <w:r w:rsidRPr="005A35DB">
              <w:t>на 100 единовременных посетителей</w:t>
            </w:r>
          </w:p>
        </w:tc>
        <w:tc>
          <w:tcPr>
            <w:tcW w:w="3510" w:type="dxa"/>
          </w:tcPr>
          <w:p w:rsidR="005A35DB" w:rsidRPr="005A35DB" w:rsidRDefault="005A35DB" w:rsidP="005A35DB">
            <w:pPr>
              <w:widowControl w:val="0"/>
              <w:autoSpaceDE w:val="0"/>
              <w:autoSpaceDN w:val="0"/>
              <w:jc w:val="center"/>
            </w:pPr>
            <w:r w:rsidRPr="005A35DB">
              <w:t xml:space="preserve">20 </w:t>
            </w:r>
            <w:proofErr w:type="spellStart"/>
            <w:r w:rsidRPr="005A35DB">
              <w:t>машино</w:t>
            </w:r>
            <w:proofErr w:type="spellEnd"/>
            <w:r w:rsidRPr="005A35DB">
              <w:t>-мест</w:t>
            </w:r>
          </w:p>
        </w:tc>
      </w:tr>
    </w:tbl>
    <w:p w:rsidR="005A35DB" w:rsidRPr="005A35DB" w:rsidRDefault="005A35DB" w:rsidP="005A35DB">
      <w:pPr>
        <w:widowControl w:val="0"/>
        <w:autoSpaceDE w:val="0"/>
        <w:autoSpaceDN w:val="0"/>
        <w:spacing w:before="240" w:line="240" w:lineRule="auto"/>
        <w:ind w:firstLine="567"/>
        <w:jc w:val="both"/>
        <w:rPr>
          <w:rFonts w:ascii="Times New Roman" w:eastAsia="Calibri" w:hAnsi="Times New Roman" w:cs="Times New Roman"/>
        </w:rPr>
      </w:pPr>
      <w:r w:rsidRPr="005A35DB">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5A35DB">
        <w:rPr>
          <w:rFonts w:ascii="Calibri" w:eastAsia="Calibri" w:hAnsi="Calibri" w:cs="Times New Roman"/>
        </w:rPr>
        <w:t xml:space="preserve"> </w:t>
      </w:r>
      <w:r w:rsidRPr="005A35DB">
        <w:rPr>
          <w:rFonts w:ascii="Times New Roman" w:eastAsia="Calibri" w:hAnsi="Times New Roman" w:cs="Times New Roman"/>
        </w:rPr>
        <w:t xml:space="preserve">(рекомендации ДАГ КК от </w:t>
      </w:r>
      <w:r w:rsidRPr="005A35DB">
        <w:rPr>
          <w:rFonts w:ascii="Times New Roman" w:eastAsia="Times New Roman" w:hAnsi="Times New Roman" w:cs="Times New Roman"/>
          <w:lang w:eastAsia="ru-RU"/>
        </w:rPr>
        <w:t>24.12.2020                        №71-01-08-11406/20, 18.01.2021 № 71-01-09-276/21</w:t>
      </w:r>
      <w:r w:rsidRPr="005A35DB">
        <w:rPr>
          <w:rFonts w:ascii="Times New Roman" w:eastAsia="Calibri" w:hAnsi="Times New Roman" w:cs="Times New Roman"/>
        </w:rPr>
        <w:t>, п. 4.3.57 НГП КК).</w:t>
      </w:r>
    </w:p>
    <w:p w:rsidR="005A35DB" w:rsidRPr="005A35DB" w:rsidRDefault="005A35DB" w:rsidP="005A35DB">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A35DB">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A35DB">
        <w:rPr>
          <w:rFonts w:ascii="Times New Roman" w:eastAsia="Calibri" w:hAnsi="Times New Roman" w:cs="Times New Roman"/>
          <w:color w:val="000000"/>
          <w:shd w:val="clear" w:color="auto" w:fill="FFFFFF"/>
        </w:rPr>
        <w:t xml:space="preserve"> </w:t>
      </w:r>
      <w:proofErr w:type="gramStart"/>
      <w:r w:rsidRPr="005A35DB">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ascii="Times New Roman" w:eastAsia="Calibri" w:hAnsi="Times New Roman" w:cs="Times New Roman"/>
          <w:color w:val="000000"/>
          <w:shd w:val="clear" w:color="auto" w:fill="FFFFFF"/>
        </w:rPr>
        <w:t>водоограждающих</w:t>
      </w:r>
      <w:proofErr w:type="spellEnd"/>
      <w:r w:rsidRPr="005A35DB">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w:t>
      </w:r>
      <w:r w:rsidRPr="005A35DB">
        <w:rPr>
          <w:rFonts w:ascii="Times New Roman" w:eastAsia="Calibri" w:hAnsi="Times New Roman" w:cs="Times New Roman"/>
          <w:color w:val="000000"/>
          <w:shd w:val="clear" w:color="auto" w:fill="FFFFFF"/>
        </w:rPr>
        <w:lastRenderedPageBreak/>
        <w:t>законодательством РФ о градостроительной</w:t>
      </w:r>
      <w:proofErr w:type="gramEnd"/>
      <w:r w:rsidRPr="005A35DB">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5A35DB">
          <w:rPr>
            <w:rFonts w:ascii="Times New Roman" w:eastAsia="Calibri" w:hAnsi="Times New Roman" w:cs="Times New Roman"/>
            <w:shd w:val="clear" w:color="auto" w:fill="FFFFFF"/>
          </w:rPr>
          <w:t>законодательством</w:t>
        </w:r>
      </w:hyperlink>
      <w:r w:rsidRPr="005A35DB">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spacing w:before="240" w:after="0" w:line="240" w:lineRule="auto"/>
        <w:ind w:firstLine="709"/>
        <w:jc w:val="center"/>
        <w:rPr>
          <w:rFonts w:ascii="Times New Roman" w:eastAsia="Times New Roman" w:hAnsi="Times New Roman" w:cs="Times New Roman"/>
          <w:color w:val="000000"/>
        </w:rPr>
      </w:pPr>
      <w:r w:rsidRPr="005A35DB">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5A35DB" w:rsidRPr="005A35DB" w:rsidRDefault="005A35DB" w:rsidP="005A35DB">
      <w:pPr>
        <w:spacing w:after="0" w:line="240" w:lineRule="auto"/>
        <w:ind w:firstLine="709"/>
        <w:jc w:val="right"/>
        <w:rPr>
          <w:rFonts w:ascii="Times New Roman" w:eastAsia="Times New Roman" w:hAnsi="Times New Roman" w:cs="Times New Roman"/>
          <w:color w:val="000000"/>
        </w:rPr>
      </w:pPr>
      <w:r w:rsidRPr="005A35DB">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5A35DB" w:rsidRPr="005A35DB" w:rsidTr="005A35DB">
        <w:trPr>
          <w:trHeight w:val="357"/>
        </w:trPr>
        <w:tc>
          <w:tcPr>
            <w:tcW w:w="425" w:type="dxa"/>
          </w:tcPr>
          <w:p w:rsidR="005A35DB" w:rsidRPr="005A35DB" w:rsidRDefault="005A35DB" w:rsidP="005A35DB">
            <w:pPr>
              <w:jc w:val="center"/>
              <w:rPr>
                <w:color w:val="000000"/>
              </w:rPr>
            </w:pPr>
            <w:r w:rsidRPr="005A35DB">
              <w:rPr>
                <w:color w:val="000000"/>
              </w:rPr>
              <w:t>№</w:t>
            </w:r>
          </w:p>
        </w:tc>
        <w:tc>
          <w:tcPr>
            <w:tcW w:w="3578" w:type="dxa"/>
          </w:tcPr>
          <w:p w:rsidR="005A35DB" w:rsidRPr="005A35DB" w:rsidRDefault="005A35DB" w:rsidP="005A35DB">
            <w:pPr>
              <w:jc w:val="center"/>
              <w:rPr>
                <w:color w:val="000000"/>
              </w:rPr>
            </w:pPr>
            <w:r w:rsidRPr="005A35DB">
              <w:rPr>
                <w:color w:val="000000"/>
              </w:rPr>
              <w:t>Наименование показателя</w:t>
            </w:r>
          </w:p>
        </w:tc>
        <w:tc>
          <w:tcPr>
            <w:tcW w:w="3402" w:type="dxa"/>
          </w:tcPr>
          <w:p w:rsidR="005A35DB" w:rsidRPr="005A35DB" w:rsidRDefault="005A35DB" w:rsidP="005A35DB">
            <w:pPr>
              <w:jc w:val="center"/>
              <w:rPr>
                <w:color w:val="000000"/>
                <w:highlight w:val="yellow"/>
              </w:rPr>
            </w:pPr>
            <w:r w:rsidRPr="005A35DB">
              <w:rPr>
                <w:color w:val="000000"/>
              </w:rPr>
              <w:t>Единица измерения</w:t>
            </w:r>
          </w:p>
        </w:tc>
        <w:tc>
          <w:tcPr>
            <w:tcW w:w="2092" w:type="dxa"/>
          </w:tcPr>
          <w:p w:rsidR="005A35DB" w:rsidRPr="005A35DB" w:rsidRDefault="005A35DB" w:rsidP="005A35DB">
            <w:pPr>
              <w:jc w:val="center"/>
              <w:rPr>
                <w:color w:val="000000"/>
                <w:highlight w:val="yellow"/>
              </w:rPr>
            </w:pPr>
            <w:r w:rsidRPr="005A35DB">
              <w:rPr>
                <w:color w:val="000000"/>
              </w:rPr>
              <w:t>Величина</w:t>
            </w:r>
          </w:p>
        </w:tc>
      </w:tr>
      <w:tr w:rsidR="005A35DB" w:rsidRPr="005A35DB" w:rsidTr="005A35DB">
        <w:trPr>
          <w:trHeight w:val="131"/>
        </w:trPr>
        <w:tc>
          <w:tcPr>
            <w:tcW w:w="425" w:type="dxa"/>
          </w:tcPr>
          <w:p w:rsidR="005A35DB" w:rsidRPr="005A35DB" w:rsidRDefault="005A35DB" w:rsidP="005A35DB">
            <w:pPr>
              <w:jc w:val="center"/>
              <w:rPr>
                <w:color w:val="000000"/>
              </w:rPr>
            </w:pPr>
            <w:r w:rsidRPr="005A35DB">
              <w:rPr>
                <w:color w:val="000000"/>
              </w:rPr>
              <w:t>1.</w:t>
            </w:r>
          </w:p>
        </w:tc>
        <w:tc>
          <w:tcPr>
            <w:tcW w:w="3578" w:type="dxa"/>
          </w:tcPr>
          <w:p w:rsidR="005A35DB" w:rsidRPr="005A35DB" w:rsidRDefault="005A35DB" w:rsidP="005A35DB">
            <w:pPr>
              <w:jc w:val="center"/>
              <w:rPr>
                <w:color w:val="000000"/>
              </w:rPr>
            </w:pPr>
            <w:r w:rsidRPr="005A35DB">
              <w:rPr>
                <w:color w:val="000000"/>
              </w:rPr>
              <w:t>Площадь хранилища</w:t>
            </w:r>
          </w:p>
        </w:tc>
        <w:tc>
          <w:tcPr>
            <w:tcW w:w="3402" w:type="dxa"/>
          </w:tcPr>
          <w:p w:rsidR="005A35DB" w:rsidRPr="005A35DB" w:rsidRDefault="005A35DB" w:rsidP="005A35DB">
            <w:pPr>
              <w:jc w:val="center"/>
              <w:rPr>
                <w:color w:val="000000"/>
              </w:rPr>
            </w:pPr>
            <w:r w:rsidRPr="005A35DB">
              <w:rPr>
                <w:color w:val="000000"/>
              </w:rPr>
              <w:t>м</w:t>
            </w:r>
            <w:proofErr w:type="gramStart"/>
            <w:r w:rsidRPr="005A35DB">
              <w:rPr>
                <w:color w:val="000000"/>
                <w:vertAlign w:val="superscript"/>
              </w:rPr>
              <w:t>2</w:t>
            </w:r>
            <w:proofErr w:type="gramEnd"/>
            <w:r w:rsidRPr="005A35DB">
              <w:rPr>
                <w:color w:val="000000"/>
              </w:rPr>
              <w:t>/ на 1000 ед. хранения</w:t>
            </w:r>
          </w:p>
        </w:tc>
        <w:tc>
          <w:tcPr>
            <w:tcW w:w="2092" w:type="dxa"/>
          </w:tcPr>
          <w:p w:rsidR="005A35DB" w:rsidRPr="005A35DB" w:rsidRDefault="005A35DB" w:rsidP="005A35DB">
            <w:pPr>
              <w:jc w:val="center"/>
              <w:rPr>
                <w:color w:val="000000"/>
              </w:rPr>
            </w:pPr>
            <w:r w:rsidRPr="005A35DB">
              <w:rPr>
                <w:color w:val="000000"/>
              </w:rPr>
              <w:t>1</w:t>
            </w:r>
          </w:p>
        </w:tc>
      </w:tr>
      <w:tr w:rsidR="005A35DB" w:rsidRPr="005A35DB" w:rsidTr="005A35DB">
        <w:trPr>
          <w:trHeight w:val="442"/>
        </w:trPr>
        <w:tc>
          <w:tcPr>
            <w:tcW w:w="425" w:type="dxa"/>
          </w:tcPr>
          <w:p w:rsidR="005A35DB" w:rsidRPr="005A35DB" w:rsidRDefault="005A35DB" w:rsidP="005A35DB">
            <w:pPr>
              <w:jc w:val="center"/>
              <w:rPr>
                <w:color w:val="000000"/>
              </w:rPr>
            </w:pPr>
            <w:r w:rsidRPr="005A35DB">
              <w:rPr>
                <w:color w:val="000000"/>
              </w:rPr>
              <w:t>2.</w:t>
            </w:r>
          </w:p>
        </w:tc>
        <w:tc>
          <w:tcPr>
            <w:tcW w:w="3578" w:type="dxa"/>
          </w:tcPr>
          <w:p w:rsidR="005A35DB" w:rsidRPr="005A35DB" w:rsidRDefault="005A35DB" w:rsidP="005A35DB">
            <w:pPr>
              <w:jc w:val="center"/>
              <w:rPr>
                <w:color w:val="000000"/>
              </w:rPr>
            </w:pPr>
            <w:r w:rsidRPr="005A35DB">
              <w:rPr>
                <w:color w:val="000000"/>
              </w:rPr>
              <w:t>Площадь читального зала</w:t>
            </w:r>
          </w:p>
        </w:tc>
        <w:tc>
          <w:tcPr>
            <w:tcW w:w="3402" w:type="dxa"/>
          </w:tcPr>
          <w:p w:rsidR="005A35DB" w:rsidRPr="005A35DB" w:rsidRDefault="005A35DB" w:rsidP="005A35DB">
            <w:pPr>
              <w:jc w:val="center"/>
              <w:rPr>
                <w:color w:val="000000"/>
              </w:rPr>
            </w:pPr>
            <w:r w:rsidRPr="005A35DB">
              <w:rPr>
                <w:color w:val="000000"/>
              </w:rPr>
              <w:t>м</w:t>
            </w:r>
            <w:proofErr w:type="gramStart"/>
            <w:r w:rsidRPr="005A35DB">
              <w:rPr>
                <w:color w:val="000000"/>
                <w:vertAlign w:val="superscript"/>
              </w:rPr>
              <w:t>2</w:t>
            </w:r>
            <w:proofErr w:type="gramEnd"/>
            <w:r w:rsidRPr="005A35DB">
              <w:rPr>
                <w:color w:val="000000"/>
              </w:rPr>
              <w:t>/ на 1000 ед. хранения или</w:t>
            </w:r>
          </w:p>
          <w:p w:rsidR="005A35DB" w:rsidRPr="005A35DB" w:rsidRDefault="005A35DB" w:rsidP="005A35DB">
            <w:pPr>
              <w:jc w:val="center"/>
              <w:rPr>
                <w:color w:val="000000"/>
              </w:rPr>
            </w:pPr>
            <w:r w:rsidRPr="005A35DB">
              <w:rPr>
                <w:color w:val="000000"/>
              </w:rPr>
              <w:t>м</w:t>
            </w:r>
            <w:proofErr w:type="gramStart"/>
            <w:r w:rsidRPr="005A35DB">
              <w:rPr>
                <w:color w:val="000000"/>
                <w:vertAlign w:val="superscript"/>
              </w:rPr>
              <w:t>2</w:t>
            </w:r>
            <w:proofErr w:type="gramEnd"/>
            <w:r w:rsidRPr="005A35DB">
              <w:rPr>
                <w:color w:val="000000"/>
              </w:rPr>
              <w:t>/ на 1 читальное место</w:t>
            </w:r>
          </w:p>
        </w:tc>
        <w:tc>
          <w:tcPr>
            <w:tcW w:w="2092" w:type="dxa"/>
          </w:tcPr>
          <w:p w:rsidR="005A35DB" w:rsidRPr="005A35DB" w:rsidRDefault="005A35DB" w:rsidP="005A35DB">
            <w:pPr>
              <w:jc w:val="center"/>
              <w:rPr>
                <w:color w:val="000000"/>
              </w:rPr>
            </w:pPr>
            <w:r w:rsidRPr="005A35DB">
              <w:rPr>
                <w:color w:val="000000"/>
              </w:rPr>
              <w:t>2</w:t>
            </w:r>
          </w:p>
          <w:p w:rsidR="005A35DB" w:rsidRPr="005A35DB" w:rsidRDefault="005A35DB" w:rsidP="005A35DB">
            <w:pPr>
              <w:jc w:val="center"/>
              <w:rPr>
                <w:color w:val="000000"/>
              </w:rPr>
            </w:pPr>
            <w:r w:rsidRPr="005A35DB">
              <w:rPr>
                <w:color w:val="000000"/>
              </w:rPr>
              <w:t>2,4</w:t>
            </w:r>
          </w:p>
        </w:tc>
      </w:tr>
      <w:tr w:rsidR="005A35DB" w:rsidRPr="005A35DB" w:rsidTr="005A35DB">
        <w:trPr>
          <w:trHeight w:val="412"/>
        </w:trPr>
        <w:tc>
          <w:tcPr>
            <w:tcW w:w="425" w:type="dxa"/>
          </w:tcPr>
          <w:p w:rsidR="005A35DB" w:rsidRPr="005A35DB" w:rsidRDefault="005A35DB" w:rsidP="005A35DB">
            <w:pPr>
              <w:jc w:val="center"/>
              <w:rPr>
                <w:color w:val="000000"/>
              </w:rPr>
            </w:pPr>
            <w:r w:rsidRPr="005A35DB">
              <w:rPr>
                <w:color w:val="000000"/>
              </w:rPr>
              <w:t>3.</w:t>
            </w:r>
          </w:p>
        </w:tc>
        <w:tc>
          <w:tcPr>
            <w:tcW w:w="3578" w:type="dxa"/>
          </w:tcPr>
          <w:p w:rsidR="005A35DB" w:rsidRPr="005A35DB" w:rsidRDefault="005A35DB" w:rsidP="005A35DB">
            <w:pPr>
              <w:jc w:val="center"/>
              <w:rPr>
                <w:color w:val="000000"/>
              </w:rPr>
            </w:pPr>
            <w:r w:rsidRPr="005A35DB">
              <w:rPr>
                <w:color w:val="000000"/>
              </w:rPr>
              <w:t>Площадь справочно-информационного аппарата (каталоги)</w:t>
            </w:r>
          </w:p>
        </w:tc>
        <w:tc>
          <w:tcPr>
            <w:tcW w:w="3402" w:type="dxa"/>
          </w:tcPr>
          <w:p w:rsidR="005A35DB" w:rsidRPr="005A35DB" w:rsidRDefault="005A35DB" w:rsidP="005A35DB">
            <w:pPr>
              <w:jc w:val="center"/>
              <w:rPr>
                <w:color w:val="000000"/>
              </w:rPr>
            </w:pPr>
            <w:r w:rsidRPr="005A35DB">
              <w:rPr>
                <w:color w:val="000000"/>
              </w:rPr>
              <w:t>м</w:t>
            </w:r>
            <w:proofErr w:type="gramStart"/>
            <w:r w:rsidRPr="005A35DB">
              <w:rPr>
                <w:color w:val="000000"/>
                <w:vertAlign w:val="superscript"/>
              </w:rPr>
              <w:t>2</w:t>
            </w:r>
            <w:proofErr w:type="gramEnd"/>
            <w:r w:rsidRPr="005A35DB">
              <w:rPr>
                <w:color w:val="000000"/>
              </w:rPr>
              <w:t>/ на 1 шкаф</w:t>
            </w:r>
          </w:p>
        </w:tc>
        <w:tc>
          <w:tcPr>
            <w:tcW w:w="2092" w:type="dxa"/>
          </w:tcPr>
          <w:p w:rsidR="005A35DB" w:rsidRPr="005A35DB" w:rsidRDefault="005A35DB" w:rsidP="005A35DB">
            <w:pPr>
              <w:jc w:val="center"/>
              <w:rPr>
                <w:color w:val="000000"/>
              </w:rPr>
            </w:pPr>
            <w:r w:rsidRPr="005A35DB">
              <w:rPr>
                <w:color w:val="000000"/>
              </w:rPr>
              <w:t>1</w:t>
            </w:r>
          </w:p>
          <w:p w:rsidR="005A35DB" w:rsidRPr="005A35DB" w:rsidRDefault="005A35DB" w:rsidP="005A35DB">
            <w:pPr>
              <w:rPr>
                <w:color w:val="000000"/>
              </w:rPr>
            </w:pPr>
          </w:p>
        </w:tc>
      </w:tr>
    </w:tbl>
    <w:p w:rsidR="005A35DB" w:rsidRPr="005A35DB" w:rsidRDefault="005A35DB" w:rsidP="005A35DB">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5A35DB">
        <w:rPr>
          <w:rFonts w:ascii="Times New Roman" w:eastAsia="Times New Roman" w:hAnsi="Times New Roman" w:cs="Times New Roman"/>
          <w:b/>
          <w:color w:val="0070C0"/>
          <w:sz w:val="23"/>
        </w:rPr>
        <w:t xml:space="preserve">1.2.11. </w:t>
      </w:r>
      <w:bookmarkStart w:id="36" w:name="bookmark14"/>
      <w:r w:rsidRPr="005A35DB">
        <w:rPr>
          <w:rFonts w:ascii="Times New Roman" w:eastAsia="Times New Roman" w:hAnsi="Times New Roman" w:cs="Times New Roman"/>
          <w:b/>
          <w:color w:val="0070C0"/>
          <w:sz w:val="23"/>
          <w:szCs w:val="23"/>
          <w:lang w:eastAsia="ru-RU"/>
        </w:rPr>
        <w:t xml:space="preserve">В области здравоохранения </w:t>
      </w:r>
      <w:bookmarkEnd w:id="36"/>
    </w:p>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5A35DB">
        <w:rPr>
          <w:rFonts w:ascii="Times New Roman" w:eastAsia="Calibri" w:hAnsi="Times New Roman" w:cs="Times New Roman"/>
          <w:szCs w:val="20"/>
          <w:lang w:eastAsia="ru-RU"/>
        </w:rPr>
        <w:t>сельского</w:t>
      </w:r>
      <w:r w:rsidRPr="005A35DB">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5A35DB" w:rsidRPr="005A35DB" w:rsidTr="005A35DB">
        <w:trPr>
          <w:trHeight w:hRule="exact" w:val="757"/>
        </w:trPr>
        <w:tc>
          <w:tcPr>
            <w:tcW w:w="1607" w:type="dxa"/>
          </w:tcPr>
          <w:p w:rsidR="005A35DB" w:rsidRPr="005A35DB" w:rsidRDefault="005A35DB" w:rsidP="005A35DB">
            <w:pPr>
              <w:widowControl w:val="0"/>
              <w:jc w:val="center"/>
              <w:rPr>
                <w:color w:val="000000"/>
              </w:rPr>
            </w:pPr>
            <w:r w:rsidRPr="005A35DB">
              <w:rPr>
                <w:color w:val="000000"/>
              </w:rPr>
              <w:t>Наименование вида объекта</w:t>
            </w:r>
          </w:p>
        </w:tc>
        <w:tc>
          <w:tcPr>
            <w:tcW w:w="2834" w:type="dxa"/>
          </w:tcPr>
          <w:p w:rsidR="005A35DB" w:rsidRPr="005A35DB" w:rsidRDefault="005A35DB" w:rsidP="005A35DB">
            <w:pPr>
              <w:widowControl w:val="0"/>
              <w:jc w:val="center"/>
              <w:rPr>
                <w:color w:val="000000"/>
              </w:rPr>
            </w:pPr>
            <w:r w:rsidRPr="005A35DB">
              <w:rPr>
                <w:color w:val="000000"/>
              </w:rPr>
              <w:t>Тип расчетного показателя</w:t>
            </w:r>
          </w:p>
        </w:tc>
        <w:tc>
          <w:tcPr>
            <w:tcW w:w="2975" w:type="dxa"/>
          </w:tcPr>
          <w:p w:rsidR="005A35DB" w:rsidRPr="005A35DB" w:rsidRDefault="005A35DB" w:rsidP="005A35DB">
            <w:pPr>
              <w:widowControl w:val="0"/>
              <w:jc w:val="center"/>
              <w:rPr>
                <w:color w:val="000000"/>
              </w:rPr>
            </w:pPr>
            <w:r w:rsidRPr="005A35DB">
              <w:rPr>
                <w:color w:val="000000"/>
              </w:rPr>
              <w:t xml:space="preserve">Наименование </w:t>
            </w:r>
            <w:proofErr w:type="gramStart"/>
            <w:r w:rsidRPr="005A35DB">
              <w:rPr>
                <w:color w:val="000000"/>
              </w:rPr>
              <w:t>расчетного</w:t>
            </w:r>
            <w:proofErr w:type="gramEnd"/>
          </w:p>
          <w:p w:rsidR="005A35DB" w:rsidRPr="005A35DB" w:rsidRDefault="005A35DB" w:rsidP="005A35DB">
            <w:pPr>
              <w:widowControl w:val="0"/>
              <w:jc w:val="center"/>
              <w:rPr>
                <w:color w:val="000000"/>
              </w:rPr>
            </w:pPr>
            <w:r w:rsidRPr="005A35DB">
              <w:rPr>
                <w:color w:val="000000"/>
              </w:rPr>
              <w:t>показателя, единица</w:t>
            </w:r>
          </w:p>
          <w:p w:rsidR="005A35DB" w:rsidRPr="005A35DB" w:rsidRDefault="005A35DB" w:rsidP="005A35DB">
            <w:pPr>
              <w:widowControl w:val="0"/>
              <w:jc w:val="center"/>
              <w:rPr>
                <w:color w:val="000000"/>
              </w:rPr>
            </w:pPr>
            <w:r w:rsidRPr="005A35DB">
              <w:rPr>
                <w:color w:val="000000"/>
              </w:rPr>
              <w:t>измерения</w:t>
            </w:r>
          </w:p>
        </w:tc>
        <w:tc>
          <w:tcPr>
            <w:tcW w:w="2223" w:type="dxa"/>
          </w:tcPr>
          <w:p w:rsidR="005A35DB" w:rsidRPr="005A35DB" w:rsidRDefault="005A35DB" w:rsidP="005A35DB">
            <w:pPr>
              <w:widowControl w:val="0"/>
              <w:jc w:val="center"/>
              <w:rPr>
                <w:color w:val="000000"/>
              </w:rPr>
            </w:pPr>
            <w:r w:rsidRPr="005A35DB">
              <w:rPr>
                <w:color w:val="000000"/>
              </w:rPr>
              <w:t>Значение расчетного показателя</w:t>
            </w:r>
          </w:p>
        </w:tc>
      </w:tr>
      <w:tr w:rsidR="005A35DB" w:rsidRPr="005A35DB" w:rsidTr="005A35DB">
        <w:trPr>
          <w:trHeight w:val="756"/>
        </w:trPr>
        <w:tc>
          <w:tcPr>
            <w:tcW w:w="1607" w:type="dxa"/>
            <w:vMerge w:val="restart"/>
          </w:tcPr>
          <w:p w:rsidR="005A35DB" w:rsidRPr="005A35DB" w:rsidRDefault="005A35DB" w:rsidP="005A35DB">
            <w:pPr>
              <w:widowControl w:val="0"/>
              <w:spacing w:line="278" w:lineRule="exact"/>
              <w:ind w:left="34" w:right="-61"/>
              <w:rPr>
                <w:sz w:val="22"/>
                <w:szCs w:val="22"/>
              </w:rPr>
            </w:pPr>
            <w:r w:rsidRPr="005A35DB">
              <w:rPr>
                <w:color w:val="000000"/>
                <w:sz w:val="22"/>
                <w:szCs w:val="22"/>
                <w:shd w:val="clear" w:color="auto" w:fill="FFFFFF"/>
              </w:rPr>
              <w:t>Выдвижные пункты скорой медицинской помощи</w:t>
            </w:r>
          </w:p>
        </w:tc>
        <w:tc>
          <w:tcPr>
            <w:tcW w:w="2834"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Уровень обеспеченности, автомобилей на 1тыс. чел.</w:t>
            </w:r>
          </w:p>
        </w:tc>
        <w:tc>
          <w:tcPr>
            <w:tcW w:w="2223" w:type="dxa"/>
          </w:tcPr>
          <w:p w:rsidR="005A35DB" w:rsidRPr="005A35DB" w:rsidRDefault="005A35DB" w:rsidP="005A35DB">
            <w:pPr>
              <w:widowControl w:val="0"/>
              <w:shd w:val="clear" w:color="auto" w:fill="FFFFFF"/>
              <w:ind w:left="132" w:right="132" w:hanging="340"/>
              <w:jc w:val="center"/>
              <w:rPr>
                <w:sz w:val="22"/>
                <w:szCs w:val="22"/>
              </w:rPr>
            </w:pPr>
            <w:r w:rsidRPr="005A35DB">
              <w:rPr>
                <w:color w:val="000000"/>
                <w:sz w:val="22"/>
                <w:szCs w:val="22"/>
                <w:shd w:val="clear" w:color="auto" w:fill="FFFFFF"/>
              </w:rPr>
              <w:t>0,2</w:t>
            </w:r>
          </w:p>
        </w:tc>
      </w:tr>
      <w:tr w:rsidR="005A35DB" w:rsidRPr="005A35DB" w:rsidTr="005A35DB">
        <w:trPr>
          <w:trHeight w:val="1056"/>
        </w:trPr>
        <w:tc>
          <w:tcPr>
            <w:tcW w:w="1607" w:type="dxa"/>
            <w:vMerge/>
          </w:tcPr>
          <w:p w:rsidR="005A35DB" w:rsidRPr="005A35DB" w:rsidRDefault="005A35DB" w:rsidP="005A35DB">
            <w:pPr>
              <w:ind w:left="34" w:right="-61"/>
            </w:pPr>
          </w:p>
        </w:tc>
        <w:tc>
          <w:tcPr>
            <w:tcW w:w="2834"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Расчетный</w:t>
            </w:r>
            <w:r w:rsidRPr="005A35DB">
              <w:rPr>
                <w:sz w:val="22"/>
                <w:szCs w:val="22"/>
              </w:rPr>
              <w:t xml:space="preserve"> </w:t>
            </w:r>
            <w:r w:rsidRPr="005A35DB">
              <w:rPr>
                <w:color w:val="000000"/>
                <w:sz w:val="22"/>
                <w:szCs w:val="22"/>
                <w:shd w:val="clear" w:color="auto" w:fill="FFFFFF"/>
              </w:rPr>
              <w:t>показатель</w:t>
            </w:r>
          </w:p>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максимально</w:t>
            </w:r>
            <w:r w:rsidRPr="005A35DB">
              <w:rPr>
                <w:sz w:val="22"/>
                <w:szCs w:val="22"/>
              </w:rPr>
              <w:t xml:space="preserve"> </w:t>
            </w:r>
            <w:r w:rsidRPr="005A35DB">
              <w:rPr>
                <w:color w:val="000000"/>
                <w:sz w:val="22"/>
                <w:szCs w:val="22"/>
                <w:shd w:val="clear" w:color="auto" w:fill="FFFFFF"/>
              </w:rPr>
              <w:t>допустимого уровня</w:t>
            </w:r>
            <w:r w:rsidRPr="005A35DB">
              <w:rPr>
                <w:sz w:val="22"/>
                <w:szCs w:val="22"/>
              </w:rPr>
              <w:t xml:space="preserve"> </w:t>
            </w:r>
            <w:proofErr w:type="gramStart"/>
            <w:r w:rsidRPr="005A35DB">
              <w:rPr>
                <w:color w:val="000000"/>
                <w:sz w:val="22"/>
                <w:szCs w:val="22"/>
                <w:shd w:val="clear" w:color="auto" w:fill="FFFFFF"/>
              </w:rPr>
              <w:t>территориальной</w:t>
            </w:r>
            <w:proofErr w:type="gramEnd"/>
          </w:p>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доступности</w:t>
            </w:r>
          </w:p>
        </w:tc>
        <w:tc>
          <w:tcPr>
            <w:tcW w:w="2975"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Транспортная доступность, мин</w:t>
            </w:r>
          </w:p>
        </w:tc>
        <w:tc>
          <w:tcPr>
            <w:tcW w:w="2223" w:type="dxa"/>
          </w:tcPr>
          <w:p w:rsidR="005A35DB" w:rsidRPr="005A35DB" w:rsidRDefault="005A35DB" w:rsidP="005A35DB">
            <w:pPr>
              <w:widowControl w:val="0"/>
              <w:ind w:left="132" w:right="132"/>
              <w:jc w:val="center"/>
              <w:rPr>
                <w:color w:val="000000"/>
                <w:sz w:val="22"/>
                <w:szCs w:val="22"/>
                <w:shd w:val="clear" w:color="auto" w:fill="FFFFFF"/>
              </w:rPr>
            </w:pPr>
          </w:p>
          <w:p w:rsidR="005A35DB" w:rsidRPr="005A35DB" w:rsidRDefault="005A35DB" w:rsidP="005A35DB">
            <w:pPr>
              <w:widowControl w:val="0"/>
              <w:shd w:val="clear" w:color="auto" w:fill="FFFFFF"/>
              <w:ind w:right="132"/>
              <w:jc w:val="center"/>
              <w:rPr>
                <w:color w:val="000000"/>
                <w:sz w:val="22"/>
                <w:szCs w:val="22"/>
                <w:shd w:val="clear" w:color="auto" w:fill="FFFFFF"/>
              </w:rPr>
            </w:pPr>
            <w:r w:rsidRPr="005A35DB">
              <w:rPr>
                <w:color w:val="000000"/>
                <w:sz w:val="22"/>
                <w:szCs w:val="22"/>
                <w:shd w:val="clear" w:color="auto" w:fill="FFFFFF"/>
              </w:rPr>
              <w:t>15</w:t>
            </w:r>
          </w:p>
          <w:p w:rsidR="005A35DB" w:rsidRPr="005A35DB" w:rsidRDefault="005A35DB" w:rsidP="005A35DB">
            <w:pPr>
              <w:widowControl w:val="0"/>
              <w:shd w:val="clear" w:color="auto" w:fill="FFFFFF"/>
              <w:ind w:right="132"/>
              <w:rPr>
                <w:sz w:val="22"/>
                <w:szCs w:val="22"/>
              </w:rPr>
            </w:pPr>
          </w:p>
        </w:tc>
      </w:tr>
      <w:tr w:rsidR="005A35DB" w:rsidRPr="005A35DB" w:rsidTr="005A35DB">
        <w:trPr>
          <w:trHeight w:val="558"/>
        </w:trPr>
        <w:tc>
          <w:tcPr>
            <w:tcW w:w="1607" w:type="dxa"/>
            <w:vMerge w:val="restart"/>
          </w:tcPr>
          <w:p w:rsidR="005A35DB" w:rsidRPr="005A35DB" w:rsidRDefault="005A35DB" w:rsidP="005A35DB">
            <w:pPr>
              <w:widowControl w:val="0"/>
              <w:spacing w:line="274" w:lineRule="exact"/>
              <w:ind w:left="34" w:right="-61"/>
              <w:rPr>
                <w:sz w:val="22"/>
                <w:szCs w:val="22"/>
              </w:rPr>
            </w:pPr>
            <w:r w:rsidRPr="005A35DB">
              <w:rPr>
                <w:color w:val="000000"/>
                <w:sz w:val="22"/>
                <w:szCs w:val="22"/>
                <w:shd w:val="clear" w:color="auto" w:fill="FFFFFF"/>
              </w:rPr>
              <w:t>Фельдшерские или фельдшерск</w:t>
            </w:r>
            <w:proofErr w:type="gramStart"/>
            <w:r w:rsidRPr="005A35DB">
              <w:rPr>
                <w:color w:val="000000"/>
                <w:sz w:val="22"/>
                <w:szCs w:val="22"/>
                <w:shd w:val="clear" w:color="auto" w:fill="FFFFFF"/>
              </w:rPr>
              <w:t>о-</w:t>
            </w:r>
            <w:proofErr w:type="gramEnd"/>
            <w:r w:rsidRPr="005A35DB">
              <w:rPr>
                <w:color w:val="000000"/>
                <w:sz w:val="22"/>
                <w:szCs w:val="22"/>
                <w:shd w:val="clear" w:color="auto" w:fill="FFFFFF"/>
              </w:rPr>
              <w:t xml:space="preserve"> акушерские пункты</w:t>
            </w:r>
          </w:p>
        </w:tc>
        <w:tc>
          <w:tcPr>
            <w:tcW w:w="2834" w:type="dxa"/>
            <w:vMerge w:val="restart"/>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Уровень</w:t>
            </w:r>
            <w:r w:rsidRPr="005A35DB">
              <w:rPr>
                <w:sz w:val="22"/>
                <w:szCs w:val="22"/>
              </w:rPr>
              <w:t xml:space="preserve"> </w:t>
            </w:r>
            <w:r w:rsidRPr="005A35DB">
              <w:rPr>
                <w:color w:val="000000"/>
                <w:sz w:val="22"/>
                <w:szCs w:val="22"/>
                <w:shd w:val="clear" w:color="auto" w:fill="FFFFFF"/>
              </w:rPr>
              <w:t>обеспеченности,</w:t>
            </w:r>
          </w:p>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объект</w:t>
            </w:r>
          </w:p>
        </w:tc>
        <w:tc>
          <w:tcPr>
            <w:tcW w:w="2223" w:type="dxa"/>
          </w:tcPr>
          <w:p w:rsidR="005A35DB" w:rsidRPr="005A35DB" w:rsidRDefault="005A35DB" w:rsidP="005A35DB">
            <w:pPr>
              <w:widowControl w:val="0"/>
              <w:shd w:val="clear" w:color="auto" w:fill="FFFFFF"/>
              <w:ind w:left="132" w:right="132"/>
              <w:jc w:val="center"/>
              <w:rPr>
                <w:sz w:val="22"/>
                <w:szCs w:val="22"/>
                <w:highlight w:val="yellow"/>
              </w:rPr>
            </w:pPr>
            <w:r w:rsidRPr="005A35DB">
              <w:rPr>
                <w:color w:val="000000"/>
                <w:sz w:val="22"/>
                <w:szCs w:val="22"/>
                <w:shd w:val="clear" w:color="auto" w:fill="FFFFFF"/>
              </w:rPr>
              <w:t>По заданию на проектирование</w:t>
            </w:r>
          </w:p>
        </w:tc>
      </w:tr>
      <w:tr w:rsidR="005A35DB" w:rsidRPr="005A35DB" w:rsidTr="005A35DB">
        <w:trPr>
          <w:trHeight w:val="552"/>
        </w:trPr>
        <w:tc>
          <w:tcPr>
            <w:tcW w:w="1607" w:type="dxa"/>
            <w:vMerge/>
          </w:tcPr>
          <w:p w:rsidR="005A35DB" w:rsidRPr="005A35DB" w:rsidRDefault="005A35DB" w:rsidP="005A35DB">
            <w:pPr>
              <w:ind w:left="34" w:right="-61"/>
            </w:pPr>
          </w:p>
        </w:tc>
        <w:tc>
          <w:tcPr>
            <w:tcW w:w="2834" w:type="dxa"/>
            <w:vMerge/>
          </w:tcPr>
          <w:p w:rsidR="005A35DB" w:rsidRPr="005A35DB" w:rsidRDefault="005A35DB" w:rsidP="005A35DB">
            <w:pPr>
              <w:ind w:left="132" w:right="132" w:hanging="1"/>
            </w:pPr>
          </w:p>
        </w:tc>
        <w:tc>
          <w:tcPr>
            <w:tcW w:w="2975"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 xml:space="preserve">Размер земельного участка, </w:t>
            </w:r>
            <w:proofErr w:type="gramStart"/>
            <w:r w:rsidRPr="005A35DB">
              <w:rPr>
                <w:color w:val="000000"/>
                <w:sz w:val="22"/>
                <w:szCs w:val="22"/>
                <w:shd w:val="clear" w:color="auto" w:fill="FFFFFF"/>
              </w:rPr>
              <w:t>га</w:t>
            </w:r>
            <w:proofErr w:type="gramEnd"/>
          </w:p>
        </w:tc>
        <w:tc>
          <w:tcPr>
            <w:tcW w:w="2223" w:type="dxa"/>
          </w:tcPr>
          <w:p w:rsidR="005A35DB" w:rsidRPr="005A35DB" w:rsidRDefault="005A35DB" w:rsidP="005A35DB">
            <w:pPr>
              <w:widowControl w:val="0"/>
              <w:shd w:val="clear" w:color="auto" w:fill="FFFFFF"/>
              <w:ind w:left="132" w:right="132" w:hanging="340"/>
              <w:jc w:val="center"/>
              <w:rPr>
                <w:sz w:val="22"/>
                <w:szCs w:val="22"/>
                <w:highlight w:val="yellow"/>
              </w:rPr>
            </w:pPr>
            <w:r w:rsidRPr="005A35DB">
              <w:rPr>
                <w:color w:val="000000"/>
                <w:sz w:val="22"/>
                <w:szCs w:val="22"/>
                <w:shd w:val="clear" w:color="auto" w:fill="FFFFFF"/>
              </w:rPr>
              <w:t>0,2</w:t>
            </w:r>
          </w:p>
        </w:tc>
      </w:tr>
      <w:tr w:rsidR="005A35DB" w:rsidRPr="005A35DB" w:rsidTr="005A35DB">
        <w:trPr>
          <w:trHeight w:val="984"/>
        </w:trPr>
        <w:tc>
          <w:tcPr>
            <w:tcW w:w="1607" w:type="dxa"/>
            <w:vMerge/>
          </w:tcPr>
          <w:p w:rsidR="005A35DB" w:rsidRPr="005A35DB" w:rsidRDefault="005A35DB" w:rsidP="005A35DB">
            <w:pPr>
              <w:ind w:left="34" w:right="-61"/>
            </w:pPr>
          </w:p>
        </w:tc>
        <w:tc>
          <w:tcPr>
            <w:tcW w:w="2834" w:type="dxa"/>
          </w:tcPr>
          <w:p w:rsidR="005A35DB" w:rsidRPr="005A35DB" w:rsidRDefault="005A35DB" w:rsidP="005A35DB">
            <w:pPr>
              <w:widowControl w:val="0"/>
              <w:ind w:left="132" w:hanging="1"/>
              <w:rPr>
                <w:sz w:val="22"/>
                <w:szCs w:val="22"/>
              </w:rPr>
            </w:pPr>
            <w:r w:rsidRPr="005A35DB">
              <w:rPr>
                <w:color w:val="000000"/>
                <w:sz w:val="22"/>
                <w:szCs w:val="22"/>
                <w:shd w:val="clear" w:color="auto" w:fill="FFFFFF"/>
              </w:rPr>
              <w:t>Расчетный</w:t>
            </w:r>
            <w:r w:rsidRPr="005A35DB">
              <w:rPr>
                <w:sz w:val="22"/>
                <w:szCs w:val="22"/>
              </w:rPr>
              <w:t xml:space="preserve"> </w:t>
            </w:r>
            <w:r w:rsidRPr="005A35DB">
              <w:rPr>
                <w:color w:val="000000"/>
                <w:sz w:val="22"/>
                <w:szCs w:val="22"/>
                <w:shd w:val="clear" w:color="auto" w:fill="FFFFFF"/>
              </w:rPr>
              <w:t>показатель</w:t>
            </w:r>
          </w:p>
          <w:p w:rsidR="005A35DB" w:rsidRPr="005A35DB" w:rsidRDefault="005A35DB" w:rsidP="005A35DB">
            <w:pPr>
              <w:widowControl w:val="0"/>
              <w:ind w:left="132" w:hanging="1"/>
              <w:rPr>
                <w:sz w:val="22"/>
                <w:szCs w:val="22"/>
              </w:rPr>
            </w:pPr>
            <w:r w:rsidRPr="005A35DB">
              <w:rPr>
                <w:color w:val="000000"/>
                <w:sz w:val="22"/>
                <w:szCs w:val="22"/>
                <w:shd w:val="clear" w:color="auto" w:fill="FFFFFF"/>
              </w:rPr>
              <w:t>Максимально</w:t>
            </w:r>
            <w:r w:rsidRPr="005A35DB">
              <w:rPr>
                <w:sz w:val="22"/>
                <w:szCs w:val="22"/>
              </w:rPr>
              <w:t xml:space="preserve"> </w:t>
            </w:r>
            <w:r w:rsidRPr="005A35DB">
              <w:rPr>
                <w:color w:val="000000"/>
                <w:sz w:val="22"/>
                <w:szCs w:val="22"/>
                <w:shd w:val="clear" w:color="auto" w:fill="FFFFFF"/>
              </w:rPr>
              <w:t>допустимого уровня</w:t>
            </w:r>
            <w:r w:rsidRPr="005A35DB">
              <w:rPr>
                <w:sz w:val="22"/>
                <w:szCs w:val="22"/>
              </w:rPr>
              <w:t xml:space="preserve"> </w:t>
            </w:r>
            <w:proofErr w:type="gramStart"/>
            <w:r w:rsidRPr="005A35DB">
              <w:rPr>
                <w:color w:val="000000"/>
                <w:sz w:val="22"/>
                <w:szCs w:val="22"/>
                <w:shd w:val="clear" w:color="auto" w:fill="FFFFFF"/>
              </w:rPr>
              <w:t>территориальной</w:t>
            </w:r>
            <w:proofErr w:type="gramEnd"/>
          </w:p>
          <w:p w:rsidR="005A35DB" w:rsidRPr="005A35DB" w:rsidRDefault="005A35DB" w:rsidP="005A35DB">
            <w:pPr>
              <w:widowControl w:val="0"/>
              <w:ind w:left="132" w:hanging="1"/>
              <w:rPr>
                <w:sz w:val="22"/>
                <w:szCs w:val="22"/>
              </w:rPr>
            </w:pPr>
            <w:r w:rsidRPr="005A35DB">
              <w:rPr>
                <w:color w:val="000000"/>
                <w:sz w:val="22"/>
                <w:szCs w:val="22"/>
                <w:shd w:val="clear" w:color="auto" w:fill="FFFFFF"/>
              </w:rPr>
              <w:t>доступности</w:t>
            </w:r>
          </w:p>
        </w:tc>
        <w:tc>
          <w:tcPr>
            <w:tcW w:w="2975" w:type="dxa"/>
          </w:tcPr>
          <w:p w:rsidR="005A35DB" w:rsidRPr="005A35DB" w:rsidRDefault="005A35DB" w:rsidP="005A35DB">
            <w:pPr>
              <w:widowControl w:val="0"/>
              <w:ind w:left="132" w:right="132" w:hanging="1"/>
              <w:rPr>
                <w:color w:val="000000"/>
                <w:sz w:val="22"/>
                <w:szCs w:val="22"/>
                <w:shd w:val="clear" w:color="auto" w:fill="FFFFFF"/>
              </w:rPr>
            </w:pPr>
            <w:r w:rsidRPr="005A35DB">
              <w:rPr>
                <w:color w:val="000000"/>
                <w:sz w:val="22"/>
                <w:szCs w:val="22"/>
                <w:shd w:val="clear" w:color="auto" w:fill="FFFFFF"/>
              </w:rPr>
              <w:t>Радиус обслуживания</w:t>
            </w:r>
          </w:p>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Транспортная доступность, мин</w:t>
            </w:r>
          </w:p>
        </w:tc>
        <w:tc>
          <w:tcPr>
            <w:tcW w:w="2223" w:type="dxa"/>
          </w:tcPr>
          <w:p w:rsidR="005A35DB" w:rsidRPr="005A35DB" w:rsidRDefault="005A35DB" w:rsidP="005A35DB">
            <w:pPr>
              <w:widowControl w:val="0"/>
              <w:ind w:left="132" w:right="132"/>
              <w:jc w:val="center"/>
              <w:rPr>
                <w:color w:val="000000"/>
                <w:sz w:val="22"/>
                <w:szCs w:val="22"/>
                <w:shd w:val="clear" w:color="auto" w:fill="FFFFFF"/>
              </w:rPr>
            </w:pPr>
            <w:r w:rsidRPr="005A35DB">
              <w:rPr>
                <w:color w:val="000000"/>
                <w:sz w:val="22"/>
                <w:szCs w:val="22"/>
                <w:shd w:val="clear" w:color="auto" w:fill="FFFFFF"/>
              </w:rPr>
              <w:t>Не более 1500 м</w:t>
            </w:r>
          </w:p>
          <w:p w:rsidR="005A35DB" w:rsidRPr="005A35DB" w:rsidRDefault="005A35DB" w:rsidP="005A35DB">
            <w:pPr>
              <w:widowControl w:val="0"/>
              <w:shd w:val="clear" w:color="auto" w:fill="FFFFFF"/>
              <w:ind w:left="132" w:right="132" w:hanging="340"/>
              <w:jc w:val="center"/>
              <w:rPr>
                <w:sz w:val="22"/>
                <w:szCs w:val="22"/>
                <w:highlight w:val="yellow"/>
              </w:rPr>
            </w:pPr>
            <w:r w:rsidRPr="005A35DB">
              <w:rPr>
                <w:color w:val="000000"/>
                <w:sz w:val="22"/>
                <w:szCs w:val="22"/>
                <w:shd w:val="clear" w:color="auto" w:fill="FFFFFF"/>
              </w:rPr>
              <w:t>30</w:t>
            </w:r>
          </w:p>
        </w:tc>
      </w:tr>
      <w:tr w:rsidR="005A35DB" w:rsidRPr="005A35DB" w:rsidTr="005A35DB">
        <w:trPr>
          <w:trHeight w:val="814"/>
        </w:trPr>
        <w:tc>
          <w:tcPr>
            <w:tcW w:w="1607" w:type="dxa"/>
            <w:vMerge w:val="restart"/>
          </w:tcPr>
          <w:p w:rsidR="005A35DB" w:rsidRPr="005A35DB" w:rsidRDefault="005A35DB" w:rsidP="005A35DB">
            <w:pPr>
              <w:widowControl w:val="0"/>
              <w:ind w:left="34" w:right="-61"/>
              <w:rPr>
                <w:sz w:val="22"/>
                <w:szCs w:val="22"/>
              </w:rPr>
            </w:pPr>
            <w:r w:rsidRPr="005A35DB">
              <w:rPr>
                <w:color w:val="000000"/>
                <w:sz w:val="22"/>
                <w:szCs w:val="22"/>
                <w:shd w:val="clear" w:color="auto" w:fill="FFFFFF"/>
              </w:rPr>
              <w:t>Молочные кухни</w:t>
            </w:r>
          </w:p>
        </w:tc>
        <w:tc>
          <w:tcPr>
            <w:tcW w:w="2834" w:type="dxa"/>
          </w:tcPr>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Расчетный</w:t>
            </w:r>
            <w:r w:rsidRPr="005A35DB">
              <w:rPr>
                <w:sz w:val="22"/>
                <w:szCs w:val="22"/>
              </w:rPr>
              <w:t xml:space="preserve"> </w:t>
            </w:r>
            <w:r w:rsidRPr="005A35DB">
              <w:rPr>
                <w:color w:val="000000"/>
                <w:sz w:val="22"/>
                <w:szCs w:val="22"/>
                <w:shd w:val="clear" w:color="auto" w:fill="FFFFFF"/>
              </w:rPr>
              <w:t>показатель</w:t>
            </w:r>
          </w:p>
          <w:p w:rsidR="005A35DB" w:rsidRPr="005A35DB" w:rsidRDefault="005A35DB" w:rsidP="005A35DB">
            <w:pPr>
              <w:widowControl w:val="0"/>
              <w:ind w:left="132" w:right="132" w:hanging="1"/>
              <w:rPr>
                <w:sz w:val="22"/>
                <w:szCs w:val="22"/>
              </w:rPr>
            </w:pPr>
            <w:r w:rsidRPr="005A35DB">
              <w:rPr>
                <w:color w:val="000000"/>
                <w:sz w:val="22"/>
                <w:szCs w:val="22"/>
                <w:shd w:val="clear" w:color="auto" w:fill="FFFFFF"/>
              </w:rPr>
              <w:t>минимально допустимого уровня обеспеченности</w:t>
            </w:r>
          </w:p>
        </w:tc>
        <w:tc>
          <w:tcPr>
            <w:tcW w:w="2975" w:type="dxa"/>
          </w:tcPr>
          <w:p w:rsidR="005A35DB" w:rsidRPr="005A35DB" w:rsidRDefault="005A35DB" w:rsidP="005A35DB">
            <w:pPr>
              <w:widowControl w:val="0"/>
              <w:ind w:left="132" w:hanging="1"/>
              <w:rPr>
                <w:sz w:val="22"/>
                <w:szCs w:val="22"/>
              </w:rPr>
            </w:pPr>
            <w:r w:rsidRPr="005A35DB">
              <w:rPr>
                <w:color w:val="000000"/>
                <w:sz w:val="22"/>
                <w:szCs w:val="22"/>
                <w:shd w:val="clear" w:color="auto" w:fill="FFFFFF"/>
              </w:rPr>
              <w:t>Уровень обеспеченности, порций в сутки на 1тыс. чел.</w:t>
            </w:r>
          </w:p>
        </w:tc>
        <w:tc>
          <w:tcPr>
            <w:tcW w:w="2223" w:type="dxa"/>
          </w:tcPr>
          <w:p w:rsidR="005A35DB" w:rsidRPr="005A35DB" w:rsidRDefault="005A35DB" w:rsidP="005A35DB">
            <w:pPr>
              <w:widowControl w:val="0"/>
              <w:shd w:val="clear" w:color="auto" w:fill="FFFFFF"/>
              <w:ind w:left="132" w:right="132"/>
              <w:jc w:val="center"/>
              <w:rPr>
                <w:color w:val="000000"/>
                <w:sz w:val="22"/>
                <w:szCs w:val="22"/>
                <w:shd w:val="clear" w:color="auto" w:fill="FFFFFF"/>
              </w:rPr>
            </w:pPr>
            <w:r w:rsidRPr="005A35DB">
              <w:rPr>
                <w:color w:val="000000"/>
                <w:sz w:val="22"/>
                <w:szCs w:val="22"/>
                <w:shd w:val="clear" w:color="auto" w:fill="FFFFFF"/>
              </w:rPr>
              <w:t xml:space="preserve">4 порции в сутки </w:t>
            </w:r>
          </w:p>
          <w:p w:rsidR="005A35DB" w:rsidRPr="005A35DB" w:rsidRDefault="005A35DB" w:rsidP="005A35DB">
            <w:pPr>
              <w:widowControl w:val="0"/>
              <w:shd w:val="clear" w:color="auto" w:fill="FFFFFF"/>
              <w:ind w:left="132" w:right="132" w:hanging="340"/>
              <w:jc w:val="center"/>
              <w:rPr>
                <w:sz w:val="22"/>
                <w:szCs w:val="22"/>
                <w:highlight w:val="yellow"/>
              </w:rPr>
            </w:pPr>
          </w:p>
        </w:tc>
      </w:tr>
      <w:tr w:rsidR="005A35DB" w:rsidRPr="005A35DB" w:rsidTr="005A35DB">
        <w:trPr>
          <w:trHeight w:hRule="exact" w:val="294"/>
        </w:trPr>
        <w:tc>
          <w:tcPr>
            <w:tcW w:w="1607" w:type="dxa"/>
            <w:vMerge/>
          </w:tcPr>
          <w:p w:rsidR="005A35DB" w:rsidRPr="005A35DB" w:rsidRDefault="005A35DB" w:rsidP="005A35DB"/>
        </w:tc>
        <w:tc>
          <w:tcPr>
            <w:tcW w:w="2834" w:type="dxa"/>
            <w:vMerge w:val="restart"/>
          </w:tcPr>
          <w:p w:rsidR="005A35DB" w:rsidRPr="005A35DB" w:rsidRDefault="005A35DB" w:rsidP="005A35DB">
            <w:pPr>
              <w:widowControl w:val="0"/>
              <w:ind w:left="131" w:right="132"/>
              <w:rPr>
                <w:sz w:val="22"/>
                <w:szCs w:val="22"/>
              </w:rPr>
            </w:pPr>
          </w:p>
        </w:tc>
        <w:tc>
          <w:tcPr>
            <w:tcW w:w="5198" w:type="dxa"/>
            <w:gridSpan w:val="2"/>
          </w:tcPr>
          <w:p w:rsidR="005A35DB" w:rsidRPr="005A35DB" w:rsidRDefault="005A35DB" w:rsidP="005A35DB">
            <w:pPr>
              <w:jc w:val="center"/>
              <w:rPr>
                <w:highlight w:val="yellow"/>
              </w:rPr>
            </w:pPr>
            <w:r w:rsidRPr="005A35DB">
              <w:rPr>
                <w:rFonts w:eastAsia="Calibri"/>
                <w:color w:val="000000"/>
                <w:sz w:val="22"/>
                <w:szCs w:val="22"/>
                <w:shd w:val="clear" w:color="auto" w:fill="FFFFFF"/>
              </w:rPr>
              <w:t>на 1тыс. чел. всего населения</w:t>
            </w:r>
          </w:p>
        </w:tc>
      </w:tr>
      <w:tr w:rsidR="005A35DB" w:rsidRPr="005A35DB" w:rsidTr="005A35DB">
        <w:trPr>
          <w:trHeight w:val="821"/>
        </w:trPr>
        <w:tc>
          <w:tcPr>
            <w:tcW w:w="1607" w:type="dxa"/>
            <w:vMerge/>
          </w:tcPr>
          <w:p w:rsidR="005A35DB" w:rsidRPr="005A35DB" w:rsidRDefault="005A35DB" w:rsidP="005A35DB"/>
        </w:tc>
        <w:tc>
          <w:tcPr>
            <w:tcW w:w="2834" w:type="dxa"/>
            <w:vMerge/>
          </w:tcPr>
          <w:p w:rsidR="005A35DB" w:rsidRPr="005A35DB" w:rsidRDefault="005A35DB" w:rsidP="005A35DB">
            <w:pPr>
              <w:ind w:left="131" w:right="132"/>
            </w:pPr>
          </w:p>
        </w:tc>
        <w:tc>
          <w:tcPr>
            <w:tcW w:w="2975" w:type="dxa"/>
          </w:tcPr>
          <w:p w:rsidR="005A35DB" w:rsidRPr="005A35DB" w:rsidRDefault="005A35DB" w:rsidP="005A35DB">
            <w:pPr>
              <w:widowControl w:val="0"/>
              <w:ind w:left="-10" w:firstLine="11"/>
              <w:rPr>
                <w:sz w:val="22"/>
                <w:szCs w:val="22"/>
              </w:rPr>
            </w:pPr>
            <w:r w:rsidRPr="005A35DB">
              <w:rPr>
                <w:color w:val="000000"/>
                <w:sz w:val="22"/>
                <w:szCs w:val="22"/>
                <w:shd w:val="clear" w:color="auto" w:fill="FFFFFF"/>
              </w:rPr>
              <w:t xml:space="preserve">Размер земельного участка, </w:t>
            </w:r>
            <w:proofErr w:type="gramStart"/>
            <w:r w:rsidRPr="005A35DB">
              <w:rPr>
                <w:color w:val="000000"/>
                <w:sz w:val="22"/>
                <w:szCs w:val="22"/>
                <w:shd w:val="clear" w:color="auto" w:fill="FFFFFF"/>
              </w:rPr>
              <w:t>га</w:t>
            </w:r>
            <w:proofErr w:type="gramEnd"/>
          </w:p>
        </w:tc>
        <w:tc>
          <w:tcPr>
            <w:tcW w:w="2223" w:type="dxa"/>
          </w:tcPr>
          <w:p w:rsidR="005A35DB" w:rsidRPr="005A35DB" w:rsidRDefault="005A35DB" w:rsidP="005A35DB">
            <w:pPr>
              <w:widowControl w:val="0"/>
              <w:shd w:val="clear" w:color="auto" w:fill="FFFFFF"/>
              <w:ind w:left="132" w:right="132"/>
              <w:jc w:val="center"/>
              <w:rPr>
                <w:color w:val="000000"/>
                <w:sz w:val="22"/>
                <w:szCs w:val="22"/>
                <w:shd w:val="clear" w:color="auto" w:fill="FFFFFF"/>
              </w:rPr>
            </w:pPr>
            <w:r w:rsidRPr="005A35DB">
              <w:rPr>
                <w:color w:val="000000"/>
                <w:sz w:val="22"/>
                <w:szCs w:val="22"/>
                <w:shd w:val="clear" w:color="auto" w:fill="FFFFFF"/>
              </w:rPr>
              <w:t>0,015 га на 1 тыс. порций в сутки,</w:t>
            </w:r>
          </w:p>
          <w:p w:rsidR="005A35DB" w:rsidRPr="005A35DB" w:rsidRDefault="005A35DB" w:rsidP="005A35DB">
            <w:pPr>
              <w:widowControl w:val="0"/>
              <w:shd w:val="clear" w:color="auto" w:fill="FFFFFF"/>
              <w:ind w:left="132"/>
              <w:jc w:val="center"/>
              <w:rPr>
                <w:sz w:val="22"/>
                <w:szCs w:val="22"/>
                <w:highlight w:val="yellow"/>
              </w:rPr>
            </w:pPr>
            <w:r w:rsidRPr="005A35DB">
              <w:rPr>
                <w:color w:val="000000"/>
                <w:sz w:val="22"/>
                <w:szCs w:val="22"/>
                <w:shd w:val="clear" w:color="auto" w:fill="FFFFFF"/>
              </w:rPr>
              <w:t>но не менее 0,15 га</w:t>
            </w:r>
          </w:p>
        </w:tc>
      </w:tr>
      <w:tr w:rsidR="005A35DB" w:rsidRPr="005A35DB" w:rsidTr="005A35DB">
        <w:trPr>
          <w:trHeight w:hRule="exact" w:val="1104"/>
        </w:trPr>
        <w:tc>
          <w:tcPr>
            <w:tcW w:w="1607" w:type="dxa"/>
            <w:vMerge/>
          </w:tcPr>
          <w:p w:rsidR="005A35DB" w:rsidRPr="005A35DB" w:rsidRDefault="005A35DB" w:rsidP="005A35DB"/>
        </w:tc>
        <w:tc>
          <w:tcPr>
            <w:tcW w:w="2834" w:type="dxa"/>
          </w:tcPr>
          <w:p w:rsidR="005A35DB" w:rsidRPr="005A35DB" w:rsidRDefault="005A35DB" w:rsidP="005A35DB">
            <w:pPr>
              <w:widowControl w:val="0"/>
              <w:ind w:left="131" w:right="132"/>
              <w:rPr>
                <w:sz w:val="22"/>
                <w:szCs w:val="22"/>
              </w:rPr>
            </w:pPr>
            <w:r w:rsidRPr="005A35DB">
              <w:rPr>
                <w:color w:val="000000"/>
                <w:sz w:val="22"/>
                <w:szCs w:val="22"/>
                <w:shd w:val="clear" w:color="auto" w:fill="FFFFFF"/>
              </w:rPr>
              <w:t>Расчетный</w:t>
            </w:r>
            <w:r w:rsidRPr="005A35DB">
              <w:rPr>
                <w:sz w:val="22"/>
                <w:szCs w:val="22"/>
              </w:rPr>
              <w:t xml:space="preserve"> </w:t>
            </w:r>
            <w:r w:rsidRPr="005A35DB">
              <w:rPr>
                <w:color w:val="000000"/>
                <w:sz w:val="22"/>
                <w:szCs w:val="22"/>
                <w:shd w:val="clear" w:color="auto" w:fill="FFFFFF"/>
              </w:rPr>
              <w:t>показатель</w:t>
            </w:r>
          </w:p>
          <w:p w:rsidR="005A35DB" w:rsidRPr="005A35DB" w:rsidRDefault="005A35DB" w:rsidP="005A35DB">
            <w:pPr>
              <w:widowControl w:val="0"/>
              <w:ind w:left="131" w:right="-10"/>
              <w:rPr>
                <w:sz w:val="22"/>
                <w:szCs w:val="22"/>
              </w:rPr>
            </w:pPr>
            <w:r w:rsidRPr="005A35DB">
              <w:rPr>
                <w:color w:val="000000"/>
                <w:sz w:val="22"/>
                <w:szCs w:val="22"/>
                <w:shd w:val="clear" w:color="auto" w:fill="FFFFFF"/>
              </w:rPr>
              <w:t>максимально</w:t>
            </w:r>
            <w:r w:rsidRPr="005A35DB">
              <w:rPr>
                <w:sz w:val="22"/>
                <w:szCs w:val="22"/>
              </w:rPr>
              <w:t xml:space="preserve"> </w:t>
            </w:r>
            <w:r w:rsidRPr="005A35DB">
              <w:rPr>
                <w:color w:val="000000"/>
                <w:sz w:val="22"/>
                <w:szCs w:val="22"/>
                <w:shd w:val="clear" w:color="auto" w:fill="FFFFFF"/>
              </w:rPr>
              <w:t>допустимого уровня</w:t>
            </w:r>
            <w:r w:rsidRPr="005A35DB">
              <w:rPr>
                <w:sz w:val="22"/>
                <w:szCs w:val="22"/>
              </w:rPr>
              <w:t xml:space="preserve"> </w:t>
            </w:r>
            <w:proofErr w:type="gramStart"/>
            <w:r w:rsidRPr="005A35DB">
              <w:rPr>
                <w:color w:val="000000"/>
                <w:sz w:val="22"/>
                <w:szCs w:val="22"/>
                <w:shd w:val="clear" w:color="auto" w:fill="FFFFFF"/>
              </w:rPr>
              <w:t>территориальной</w:t>
            </w:r>
            <w:proofErr w:type="gramEnd"/>
          </w:p>
          <w:p w:rsidR="005A35DB" w:rsidRPr="005A35DB" w:rsidRDefault="005A35DB" w:rsidP="005A35DB">
            <w:pPr>
              <w:widowControl w:val="0"/>
              <w:ind w:left="131" w:right="132"/>
              <w:rPr>
                <w:sz w:val="22"/>
                <w:szCs w:val="22"/>
              </w:rPr>
            </w:pPr>
            <w:r w:rsidRPr="005A35DB">
              <w:rPr>
                <w:color w:val="000000"/>
                <w:sz w:val="22"/>
                <w:szCs w:val="22"/>
                <w:shd w:val="clear" w:color="auto" w:fill="FFFFFF"/>
              </w:rPr>
              <w:t>доступности</w:t>
            </w:r>
          </w:p>
        </w:tc>
        <w:tc>
          <w:tcPr>
            <w:tcW w:w="5198" w:type="dxa"/>
            <w:gridSpan w:val="2"/>
          </w:tcPr>
          <w:p w:rsidR="005A35DB" w:rsidRPr="005A35DB" w:rsidRDefault="005A35DB" w:rsidP="005A35DB">
            <w:pPr>
              <w:widowControl w:val="0"/>
              <w:ind w:left="131"/>
              <w:jc w:val="center"/>
              <w:rPr>
                <w:color w:val="000000"/>
                <w:sz w:val="22"/>
                <w:szCs w:val="22"/>
                <w:highlight w:val="yellow"/>
                <w:shd w:val="clear" w:color="auto" w:fill="FFFFFF"/>
              </w:rPr>
            </w:pPr>
          </w:p>
          <w:p w:rsidR="005A35DB" w:rsidRPr="005A35DB" w:rsidRDefault="005A35DB" w:rsidP="005A35DB">
            <w:pPr>
              <w:widowControl w:val="0"/>
              <w:ind w:left="131"/>
              <w:jc w:val="center"/>
              <w:rPr>
                <w:color w:val="000000"/>
                <w:sz w:val="22"/>
                <w:szCs w:val="22"/>
                <w:highlight w:val="yellow"/>
                <w:shd w:val="clear" w:color="auto" w:fill="FFFFFF"/>
              </w:rPr>
            </w:pPr>
          </w:p>
          <w:p w:rsidR="005A35DB" w:rsidRPr="005A35DB" w:rsidRDefault="005A35DB" w:rsidP="005A35DB">
            <w:pPr>
              <w:widowControl w:val="0"/>
              <w:ind w:left="131"/>
              <w:jc w:val="center"/>
              <w:rPr>
                <w:sz w:val="22"/>
                <w:szCs w:val="22"/>
                <w:highlight w:val="yellow"/>
              </w:rPr>
            </w:pPr>
            <w:r w:rsidRPr="005A35DB">
              <w:rPr>
                <w:color w:val="000000"/>
                <w:sz w:val="22"/>
                <w:szCs w:val="22"/>
                <w:shd w:val="clear" w:color="auto" w:fill="FFFFFF"/>
              </w:rPr>
              <w:t>не нормируется</w:t>
            </w:r>
          </w:p>
        </w:tc>
      </w:tr>
      <w:tr w:rsidR="005A35DB" w:rsidRPr="005A35DB" w:rsidTr="005A35DB">
        <w:trPr>
          <w:trHeight w:val="1004"/>
        </w:trPr>
        <w:tc>
          <w:tcPr>
            <w:tcW w:w="1607" w:type="dxa"/>
            <w:vMerge w:val="restart"/>
          </w:tcPr>
          <w:p w:rsidR="005A35DB" w:rsidRPr="005A35DB" w:rsidRDefault="005A35DB" w:rsidP="005A35DB">
            <w:pPr>
              <w:widowControl w:val="0"/>
              <w:ind w:right="-61" w:firstLine="12"/>
              <w:rPr>
                <w:sz w:val="22"/>
                <w:szCs w:val="22"/>
              </w:rPr>
            </w:pPr>
            <w:r w:rsidRPr="005A35DB">
              <w:rPr>
                <w:color w:val="000000"/>
                <w:sz w:val="22"/>
                <w:szCs w:val="22"/>
                <w:shd w:val="clear" w:color="auto" w:fill="FFFFFF"/>
              </w:rPr>
              <w:lastRenderedPageBreak/>
              <w:t>Раздаточные пункты молочных кухонь</w:t>
            </w:r>
          </w:p>
        </w:tc>
        <w:tc>
          <w:tcPr>
            <w:tcW w:w="2834" w:type="dxa"/>
          </w:tcPr>
          <w:p w:rsidR="005A35DB" w:rsidRPr="005A35DB" w:rsidRDefault="005A35DB" w:rsidP="005A35DB">
            <w:pPr>
              <w:widowControl w:val="0"/>
              <w:ind w:left="131" w:right="132"/>
              <w:rPr>
                <w:sz w:val="22"/>
                <w:szCs w:val="22"/>
              </w:rPr>
            </w:pPr>
            <w:r w:rsidRPr="005A35DB">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A35DB" w:rsidRPr="005A35DB" w:rsidRDefault="005A35DB" w:rsidP="005A35DB">
            <w:pPr>
              <w:widowControl w:val="0"/>
              <w:ind w:left="132" w:right="-151"/>
              <w:rPr>
                <w:sz w:val="22"/>
                <w:szCs w:val="22"/>
              </w:rPr>
            </w:pPr>
            <w:r w:rsidRPr="005A35DB">
              <w:rPr>
                <w:color w:val="000000"/>
                <w:sz w:val="22"/>
                <w:szCs w:val="22"/>
                <w:shd w:val="clear" w:color="auto" w:fill="FFFFFF"/>
              </w:rPr>
              <w:t>Уровень</w:t>
            </w:r>
          </w:p>
          <w:p w:rsidR="005A35DB" w:rsidRPr="005A35DB" w:rsidRDefault="005A35DB" w:rsidP="005A35DB">
            <w:pPr>
              <w:widowControl w:val="0"/>
              <w:ind w:left="132" w:right="-151"/>
              <w:rPr>
                <w:sz w:val="22"/>
                <w:szCs w:val="22"/>
              </w:rPr>
            </w:pPr>
            <w:r w:rsidRPr="005A35DB">
              <w:rPr>
                <w:color w:val="000000"/>
                <w:sz w:val="22"/>
                <w:szCs w:val="22"/>
                <w:shd w:val="clear" w:color="auto" w:fill="FFFFFF"/>
              </w:rPr>
              <w:t>обеспеченности, м</w:t>
            </w:r>
            <w:proofErr w:type="gramStart"/>
            <w:r w:rsidRPr="005A35DB">
              <w:rPr>
                <w:color w:val="000000"/>
                <w:sz w:val="22"/>
                <w:szCs w:val="22"/>
                <w:shd w:val="clear" w:color="auto" w:fill="FFFFFF"/>
                <w:vertAlign w:val="superscript"/>
              </w:rPr>
              <w:t>2</w:t>
            </w:r>
            <w:proofErr w:type="gramEnd"/>
            <w:r w:rsidRPr="005A35DB">
              <w:rPr>
                <w:color w:val="000000"/>
                <w:sz w:val="22"/>
                <w:szCs w:val="22"/>
                <w:shd w:val="clear" w:color="auto" w:fill="FFFFFF"/>
              </w:rPr>
              <w:t xml:space="preserve"> общей площади на 1 ребенка</w:t>
            </w:r>
          </w:p>
        </w:tc>
        <w:tc>
          <w:tcPr>
            <w:tcW w:w="2223" w:type="dxa"/>
          </w:tcPr>
          <w:p w:rsidR="005A35DB" w:rsidRPr="005A35DB" w:rsidRDefault="005A35DB" w:rsidP="005A35DB">
            <w:pPr>
              <w:widowControl w:val="0"/>
              <w:ind w:left="205" w:right="132"/>
              <w:jc w:val="center"/>
              <w:rPr>
                <w:color w:val="000000"/>
                <w:sz w:val="22"/>
                <w:szCs w:val="22"/>
                <w:shd w:val="clear" w:color="auto" w:fill="FFFFFF"/>
              </w:rPr>
            </w:pPr>
          </w:p>
          <w:p w:rsidR="005A35DB" w:rsidRPr="005A35DB" w:rsidRDefault="005A35DB" w:rsidP="005A35DB">
            <w:pPr>
              <w:widowControl w:val="0"/>
              <w:ind w:left="205" w:right="132"/>
              <w:jc w:val="center"/>
              <w:rPr>
                <w:color w:val="000000"/>
                <w:sz w:val="22"/>
                <w:szCs w:val="22"/>
                <w:shd w:val="clear" w:color="auto" w:fill="FFFFFF"/>
              </w:rPr>
            </w:pPr>
          </w:p>
          <w:p w:rsidR="005A35DB" w:rsidRPr="005A35DB" w:rsidRDefault="005A35DB" w:rsidP="005A35DB">
            <w:pPr>
              <w:widowControl w:val="0"/>
              <w:shd w:val="clear" w:color="auto" w:fill="FFFFFF"/>
              <w:ind w:left="205" w:right="132" w:hanging="340"/>
              <w:jc w:val="center"/>
              <w:rPr>
                <w:sz w:val="22"/>
                <w:szCs w:val="22"/>
              </w:rPr>
            </w:pPr>
            <w:r w:rsidRPr="005A35DB">
              <w:rPr>
                <w:color w:val="000000"/>
                <w:sz w:val="22"/>
                <w:szCs w:val="22"/>
                <w:shd w:val="clear" w:color="auto" w:fill="FFFFFF"/>
              </w:rPr>
              <w:t>0,3</w:t>
            </w:r>
          </w:p>
        </w:tc>
      </w:tr>
      <w:tr w:rsidR="005A35DB" w:rsidRPr="005A35DB" w:rsidTr="005A35DB">
        <w:trPr>
          <w:trHeight w:val="281"/>
        </w:trPr>
        <w:tc>
          <w:tcPr>
            <w:tcW w:w="1607" w:type="dxa"/>
            <w:vMerge/>
          </w:tcPr>
          <w:p w:rsidR="005A35DB" w:rsidRPr="005A35DB" w:rsidRDefault="005A35DB" w:rsidP="005A35DB">
            <w:pPr>
              <w:ind w:right="-61" w:firstLine="12"/>
            </w:pPr>
          </w:p>
        </w:tc>
        <w:tc>
          <w:tcPr>
            <w:tcW w:w="2834" w:type="dxa"/>
          </w:tcPr>
          <w:p w:rsidR="005A35DB" w:rsidRPr="005A35DB" w:rsidRDefault="005A35DB" w:rsidP="005A35DB">
            <w:pPr>
              <w:widowControl w:val="0"/>
              <w:ind w:left="131" w:right="132"/>
              <w:rPr>
                <w:sz w:val="22"/>
                <w:szCs w:val="22"/>
              </w:rPr>
            </w:pPr>
            <w:r w:rsidRPr="005A35DB">
              <w:rPr>
                <w:color w:val="000000"/>
                <w:sz w:val="22"/>
                <w:szCs w:val="22"/>
                <w:shd w:val="clear" w:color="auto" w:fill="FFFFFF"/>
              </w:rPr>
              <w:t>Расчетный</w:t>
            </w:r>
            <w:r w:rsidRPr="005A35DB">
              <w:rPr>
                <w:sz w:val="22"/>
                <w:szCs w:val="22"/>
              </w:rPr>
              <w:t xml:space="preserve"> </w:t>
            </w:r>
            <w:r w:rsidRPr="005A35DB">
              <w:rPr>
                <w:color w:val="000000"/>
                <w:sz w:val="22"/>
                <w:szCs w:val="22"/>
                <w:shd w:val="clear" w:color="auto" w:fill="FFFFFF"/>
              </w:rPr>
              <w:t>показатель</w:t>
            </w:r>
          </w:p>
          <w:p w:rsidR="005A35DB" w:rsidRPr="005A35DB" w:rsidRDefault="005A35DB" w:rsidP="005A35DB">
            <w:pPr>
              <w:widowControl w:val="0"/>
              <w:ind w:left="131" w:right="132"/>
              <w:rPr>
                <w:sz w:val="22"/>
                <w:szCs w:val="22"/>
              </w:rPr>
            </w:pPr>
            <w:r w:rsidRPr="005A35DB">
              <w:rPr>
                <w:color w:val="000000"/>
                <w:sz w:val="22"/>
                <w:szCs w:val="22"/>
                <w:shd w:val="clear" w:color="auto" w:fill="FFFFFF"/>
              </w:rPr>
              <w:t>максимально</w:t>
            </w:r>
            <w:r w:rsidRPr="005A35DB">
              <w:rPr>
                <w:sz w:val="22"/>
                <w:szCs w:val="22"/>
              </w:rPr>
              <w:t xml:space="preserve"> </w:t>
            </w:r>
            <w:r w:rsidRPr="005A35DB">
              <w:rPr>
                <w:color w:val="000000"/>
                <w:sz w:val="22"/>
                <w:szCs w:val="22"/>
                <w:shd w:val="clear" w:color="auto" w:fill="FFFFFF"/>
              </w:rPr>
              <w:t>допустимого уровня</w:t>
            </w:r>
            <w:r w:rsidRPr="005A35DB">
              <w:rPr>
                <w:sz w:val="22"/>
                <w:szCs w:val="22"/>
              </w:rPr>
              <w:t xml:space="preserve"> </w:t>
            </w:r>
            <w:r w:rsidRPr="005A35DB">
              <w:rPr>
                <w:color w:val="000000"/>
                <w:sz w:val="22"/>
                <w:szCs w:val="22"/>
                <w:shd w:val="clear" w:color="auto" w:fill="FFFFFF"/>
              </w:rPr>
              <w:t>территориальной</w:t>
            </w:r>
            <w:r w:rsidRPr="005A35DB">
              <w:rPr>
                <w:sz w:val="22"/>
                <w:szCs w:val="22"/>
              </w:rPr>
              <w:t xml:space="preserve"> </w:t>
            </w:r>
            <w:r w:rsidRPr="005A35DB">
              <w:rPr>
                <w:color w:val="000000"/>
                <w:sz w:val="22"/>
                <w:szCs w:val="22"/>
                <w:shd w:val="clear" w:color="auto" w:fill="FFFFFF"/>
              </w:rPr>
              <w:t>доступности</w:t>
            </w:r>
          </w:p>
        </w:tc>
        <w:tc>
          <w:tcPr>
            <w:tcW w:w="2975" w:type="dxa"/>
          </w:tcPr>
          <w:p w:rsidR="005A35DB" w:rsidRPr="005A35DB" w:rsidRDefault="005A35DB" w:rsidP="005A35DB">
            <w:pPr>
              <w:widowControl w:val="0"/>
              <w:ind w:left="131" w:right="-151" w:firstLine="11"/>
              <w:rPr>
                <w:sz w:val="22"/>
                <w:szCs w:val="22"/>
              </w:rPr>
            </w:pPr>
            <w:r w:rsidRPr="005A35DB">
              <w:rPr>
                <w:color w:val="000000"/>
                <w:sz w:val="22"/>
                <w:szCs w:val="22"/>
                <w:shd w:val="clear" w:color="auto" w:fill="FFFFFF"/>
              </w:rPr>
              <w:t>Радиус</w:t>
            </w:r>
            <w:r w:rsidRPr="005A35DB">
              <w:rPr>
                <w:sz w:val="22"/>
                <w:szCs w:val="22"/>
              </w:rPr>
              <w:t xml:space="preserve"> </w:t>
            </w:r>
            <w:r w:rsidRPr="005A35DB">
              <w:rPr>
                <w:color w:val="000000"/>
                <w:sz w:val="22"/>
                <w:szCs w:val="22"/>
                <w:shd w:val="clear" w:color="auto" w:fill="FFFFFF"/>
              </w:rPr>
              <w:t xml:space="preserve">обслуживания, </w:t>
            </w:r>
            <w:proofErr w:type="gramStart"/>
            <w:r w:rsidRPr="005A35DB">
              <w:rPr>
                <w:color w:val="000000"/>
                <w:sz w:val="22"/>
                <w:szCs w:val="22"/>
                <w:shd w:val="clear" w:color="auto" w:fill="FFFFFF"/>
              </w:rPr>
              <w:t>м</w:t>
            </w:r>
            <w:proofErr w:type="gramEnd"/>
          </w:p>
        </w:tc>
        <w:tc>
          <w:tcPr>
            <w:tcW w:w="2223" w:type="dxa"/>
          </w:tcPr>
          <w:p w:rsidR="005A35DB" w:rsidRPr="005A35DB" w:rsidRDefault="005A35DB" w:rsidP="005A35DB">
            <w:pPr>
              <w:widowControl w:val="0"/>
              <w:shd w:val="clear" w:color="auto" w:fill="FFFFFF"/>
              <w:ind w:right="132"/>
              <w:jc w:val="center"/>
              <w:rPr>
                <w:sz w:val="22"/>
                <w:szCs w:val="22"/>
              </w:rPr>
            </w:pPr>
            <w:r w:rsidRPr="005A35DB">
              <w:rPr>
                <w:color w:val="000000"/>
                <w:sz w:val="22"/>
                <w:szCs w:val="22"/>
                <w:shd w:val="clear" w:color="auto" w:fill="FFFFFF"/>
              </w:rPr>
              <w:t>500</w:t>
            </w:r>
          </w:p>
        </w:tc>
      </w:tr>
      <w:tr w:rsidR="005A35DB" w:rsidRPr="005A35DB" w:rsidTr="005A35DB">
        <w:trPr>
          <w:trHeight w:val="451"/>
        </w:trPr>
        <w:tc>
          <w:tcPr>
            <w:tcW w:w="1607" w:type="dxa"/>
            <w:vMerge w:val="restart"/>
          </w:tcPr>
          <w:p w:rsidR="005A35DB" w:rsidRPr="005A35DB" w:rsidRDefault="005A35DB" w:rsidP="005A35DB">
            <w:pPr>
              <w:widowControl w:val="0"/>
              <w:ind w:right="-61" w:firstLine="12"/>
              <w:rPr>
                <w:sz w:val="22"/>
                <w:szCs w:val="22"/>
              </w:rPr>
            </w:pPr>
            <w:r w:rsidRPr="005A35DB">
              <w:rPr>
                <w:color w:val="000000"/>
                <w:sz w:val="22"/>
                <w:szCs w:val="22"/>
                <w:shd w:val="clear" w:color="auto" w:fill="FFFFFF"/>
              </w:rPr>
              <w:t>Аптеки и аптечные магазины</w:t>
            </w:r>
          </w:p>
        </w:tc>
        <w:tc>
          <w:tcPr>
            <w:tcW w:w="2834" w:type="dxa"/>
            <w:vMerge w:val="restart"/>
          </w:tcPr>
          <w:p w:rsidR="005A35DB" w:rsidRPr="005A35DB" w:rsidRDefault="005A35DB" w:rsidP="005A35DB">
            <w:pPr>
              <w:widowControl w:val="0"/>
              <w:ind w:left="131" w:right="132"/>
              <w:rPr>
                <w:sz w:val="22"/>
                <w:szCs w:val="22"/>
              </w:rPr>
            </w:pPr>
            <w:r w:rsidRPr="005A35DB">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A35DB" w:rsidRPr="005A35DB" w:rsidRDefault="005A35DB" w:rsidP="005A35DB">
            <w:pPr>
              <w:widowControl w:val="0"/>
              <w:ind w:left="131" w:right="-151" w:firstLine="11"/>
              <w:rPr>
                <w:sz w:val="22"/>
                <w:szCs w:val="22"/>
              </w:rPr>
            </w:pPr>
            <w:r w:rsidRPr="005A35DB">
              <w:rPr>
                <w:color w:val="000000"/>
                <w:sz w:val="22"/>
                <w:szCs w:val="22"/>
                <w:shd w:val="clear" w:color="auto" w:fill="FFFFFF"/>
              </w:rPr>
              <w:t>Уровень</w:t>
            </w:r>
            <w:r w:rsidRPr="005A35DB">
              <w:rPr>
                <w:sz w:val="22"/>
                <w:szCs w:val="22"/>
              </w:rPr>
              <w:t xml:space="preserve"> </w:t>
            </w:r>
            <w:r w:rsidRPr="005A35DB">
              <w:rPr>
                <w:color w:val="000000"/>
                <w:sz w:val="22"/>
                <w:szCs w:val="22"/>
                <w:shd w:val="clear" w:color="auto" w:fill="FFFFFF"/>
              </w:rPr>
              <w:t>обеспеченности,</w:t>
            </w:r>
          </w:p>
          <w:p w:rsidR="005A35DB" w:rsidRPr="005A35DB" w:rsidRDefault="005A35DB" w:rsidP="005A35DB">
            <w:pPr>
              <w:widowControl w:val="0"/>
              <w:shd w:val="clear" w:color="auto" w:fill="FFFFFF"/>
              <w:ind w:left="205" w:right="132" w:hanging="340"/>
              <w:jc w:val="center"/>
              <w:rPr>
                <w:sz w:val="22"/>
                <w:szCs w:val="22"/>
              </w:rPr>
            </w:pPr>
            <w:r w:rsidRPr="005A35DB">
              <w:rPr>
                <w:color w:val="000000"/>
                <w:sz w:val="22"/>
                <w:szCs w:val="22"/>
                <w:shd w:val="clear" w:color="auto" w:fill="FFFFFF"/>
              </w:rPr>
              <w:t>объект</w:t>
            </w:r>
          </w:p>
        </w:tc>
        <w:tc>
          <w:tcPr>
            <w:tcW w:w="2223" w:type="dxa"/>
          </w:tcPr>
          <w:p w:rsidR="005A35DB" w:rsidRPr="005A35DB" w:rsidRDefault="005A35DB" w:rsidP="005A35DB">
            <w:pPr>
              <w:widowControl w:val="0"/>
              <w:shd w:val="clear" w:color="auto" w:fill="FFFFFF"/>
              <w:ind w:left="205" w:right="132" w:hanging="340"/>
              <w:jc w:val="center"/>
              <w:rPr>
                <w:sz w:val="22"/>
                <w:szCs w:val="22"/>
              </w:rPr>
            </w:pPr>
            <w:r w:rsidRPr="005A35DB">
              <w:rPr>
                <w:color w:val="000000"/>
                <w:sz w:val="22"/>
                <w:szCs w:val="22"/>
                <w:shd w:val="clear" w:color="auto" w:fill="FFFFFF"/>
              </w:rPr>
              <w:t xml:space="preserve">1 объект </w:t>
            </w:r>
          </w:p>
        </w:tc>
      </w:tr>
      <w:tr w:rsidR="005A35DB" w:rsidRPr="005A35DB" w:rsidTr="005A35DB">
        <w:trPr>
          <w:trHeight w:val="255"/>
        </w:trPr>
        <w:tc>
          <w:tcPr>
            <w:tcW w:w="1607" w:type="dxa"/>
            <w:vMerge/>
          </w:tcPr>
          <w:p w:rsidR="005A35DB" w:rsidRPr="005A35DB" w:rsidRDefault="005A35DB" w:rsidP="005A35DB">
            <w:pPr>
              <w:widowControl w:val="0"/>
              <w:ind w:right="-61" w:firstLine="12"/>
              <w:rPr>
                <w:color w:val="000000"/>
                <w:sz w:val="22"/>
                <w:szCs w:val="22"/>
                <w:shd w:val="clear" w:color="auto" w:fill="FFFFFF"/>
              </w:rPr>
            </w:pPr>
          </w:p>
        </w:tc>
        <w:tc>
          <w:tcPr>
            <w:tcW w:w="2834" w:type="dxa"/>
            <w:vMerge/>
          </w:tcPr>
          <w:p w:rsidR="005A35DB" w:rsidRPr="005A35DB" w:rsidRDefault="005A35DB" w:rsidP="005A35DB">
            <w:pPr>
              <w:widowControl w:val="0"/>
              <w:ind w:left="131" w:right="132"/>
              <w:rPr>
                <w:color w:val="000000"/>
                <w:sz w:val="22"/>
                <w:szCs w:val="22"/>
                <w:shd w:val="clear" w:color="auto" w:fill="FFFFFF"/>
              </w:rPr>
            </w:pPr>
          </w:p>
        </w:tc>
        <w:tc>
          <w:tcPr>
            <w:tcW w:w="2975" w:type="dxa"/>
          </w:tcPr>
          <w:p w:rsidR="005A35DB" w:rsidRPr="005A35DB" w:rsidRDefault="005A35DB" w:rsidP="005A35DB">
            <w:pPr>
              <w:widowControl w:val="0"/>
              <w:shd w:val="clear" w:color="auto" w:fill="FFFFFF"/>
              <w:ind w:left="131" w:right="-151" w:firstLine="11"/>
              <w:rPr>
                <w:color w:val="000000"/>
                <w:sz w:val="22"/>
                <w:szCs w:val="22"/>
                <w:shd w:val="clear" w:color="auto" w:fill="FFFFFF"/>
              </w:rPr>
            </w:pPr>
            <w:r w:rsidRPr="005A35DB">
              <w:rPr>
                <w:color w:val="000000"/>
                <w:sz w:val="22"/>
                <w:szCs w:val="22"/>
                <w:shd w:val="clear" w:color="auto" w:fill="FFFFFF"/>
              </w:rPr>
              <w:t>Радиус обслуживания</w:t>
            </w:r>
          </w:p>
        </w:tc>
        <w:tc>
          <w:tcPr>
            <w:tcW w:w="2223" w:type="dxa"/>
          </w:tcPr>
          <w:p w:rsidR="005A35DB" w:rsidRPr="005A35DB" w:rsidRDefault="005A35DB" w:rsidP="005A35DB">
            <w:pPr>
              <w:widowControl w:val="0"/>
              <w:shd w:val="clear" w:color="auto" w:fill="FFFFFF"/>
              <w:ind w:left="132" w:right="132"/>
              <w:jc w:val="center"/>
              <w:rPr>
                <w:color w:val="000000"/>
                <w:sz w:val="22"/>
                <w:szCs w:val="22"/>
                <w:shd w:val="clear" w:color="auto" w:fill="FFFFFF"/>
              </w:rPr>
            </w:pPr>
            <w:r w:rsidRPr="005A35DB">
              <w:rPr>
                <w:color w:val="000000"/>
                <w:sz w:val="22"/>
                <w:szCs w:val="22"/>
                <w:shd w:val="clear" w:color="auto" w:fill="FFFFFF"/>
              </w:rPr>
              <w:t>800</w:t>
            </w:r>
          </w:p>
        </w:tc>
      </w:tr>
      <w:tr w:rsidR="005A35DB" w:rsidRPr="005A35DB" w:rsidTr="005A35DB">
        <w:trPr>
          <w:trHeight w:hRule="exact" w:val="575"/>
        </w:trPr>
        <w:tc>
          <w:tcPr>
            <w:tcW w:w="1607" w:type="dxa"/>
          </w:tcPr>
          <w:p w:rsidR="005A35DB" w:rsidRPr="005A35DB" w:rsidRDefault="005A35DB" w:rsidP="005A35DB">
            <w:pPr>
              <w:widowControl w:val="0"/>
              <w:ind w:right="-61"/>
              <w:rPr>
                <w:rFonts w:eastAsia="Courier New"/>
                <w:color w:val="000000"/>
              </w:rPr>
            </w:pPr>
          </w:p>
        </w:tc>
        <w:tc>
          <w:tcPr>
            <w:tcW w:w="2834" w:type="dxa"/>
          </w:tcPr>
          <w:p w:rsidR="005A35DB" w:rsidRPr="005A35DB" w:rsidRDefault="005A35DB" w:rsidP="005A35DB">
            <w:pPr>
              <w:widowControl w:val="0"/>
              <w:rPr>
                <w:rFonts w:eastAsia="Courier New"/>
                <w:color w:val="000000"/>
              </w:rPr>
            </w:pPr>
          </w:p>
        </w:tc>
        <w:tc>
          <w:tcPr>
            <w:tcW w:w="2975" w:type="dxa"/>
          </w:tcPr>
          <w:p w:rsidR="005A35DB" w:rsidRPr="005A35DB" w:rsidRDefault="005A35DB" w:rsidP="005A35DB">
            <w:pPr>
              <w:widowControl w:val="0"/>
              <w:spacing w:line="274" w:lineRule="exact"/>
              <w:ind w:left="120"/>
              <w:rPr>
                <w:color w:val="000000"/>
              </w:rPr>
            </w:pPr>
            <w:r w:rsidRPr="005A35DB">
              <w:rPr>
                <w:color w:val="000000"/>
              </w:rPr>
              <w:t>Транспортная доступность, мин</w:t>
            </w:r>
          </w:p>
        </w:tc>
        <w:tc>
          <w:tcPr>
            <w:tcW w:w="2223" w:type="dxa"/>
          </w:tcPr>
          <w:p w:rsidR="005A35DB" w:rsidRPr="005A35DB" w:rsidRDefault="005A35DB" w:rsidP="005A35DB">
            <w:pPr>
              <w:widowControl w:val="0"/>
              <w:jc w:val="center"/>
              <w:rPr>
                <w:color w:val="000000"/>
              </w:rPr>
            </w:pPr>
            <w:r w:rsidRPr="005A35DB">
              <w:rPr>
                <w:color w:val="000000"/>
              </w:rPr>
              <w:t>30</w:t>
            </w:r>
          </w:p>
        </w:tc>
      </w:tr>
      <w:tr w:rsidR="005A35DB" w:rsidRPr="005A35DB" w:rsidTr="005A35DB">
        <w:trPr>
          <w:trHeight w:val="609"/>
        </w:trPr>
        <w:tc>
          <w:tcPr>
            <w:tcW w:w="1607" w:type="dxa"/>
            <w:vMerge w:val="restart"/>
          </w:tcPr>
          <w:p w:rsidR="005A35DB" w:rsidRPr="005A35DB" w:rsidRDefault="005A35DB" w:rsidP="005A35DB">
            <w:pPr>
              <w:widowControl w:val="0"/>
              <w:spacing w:line="230" w:lineRule="exact"/>
              <w:ind w:right="-61"/>
              <w:rPr>
                <w:color w:val="000000"/>
              </w:rPr>
            </w:pPr>
            <w:r w:rsidRPr="005A35DB">
              <w:rPr>
                <w:color w:val="000000"/>
              </w:rPr>
              <w:t>Аптечные киоски и пункты</w:t>
            </w:r>
          </w:p>
        </w:tc>
        <w:tc>
          <w:tcPr>
            <w:tcW w:w="2834" w:type="dxa"/>
            <w:vMerge w:val="restart"/>
          </w:tcPr>
          <w:p w:rsidR="005A35DB" w:rsidRPr="005A35DB" w:rsidRDefault="005A35DB" w:rsidP="005A35DB">
            <w:pPr>
              <w:widowControl w:val="0"/>
              <w:spacing w:line="274" w:lineRule="exact"/>
              <w:ind w:left="120"/>
              <w:rPr>
                <w:color w:val="000000"/>
              </w:rPr>
            </w:pPr>
            <w:r w:rsidRPr="005A35DB">
              <w:rPr>
                <w:color w:val="000000"/>
              </w:rPr>
              <w:t>Расчетный показатель минимально допустимого уровня обеспеченности</w:t>
            </w:r>
          </w:p>
        </w:tc>
        <w:tc>
          <w:tcPr>
            <w:tcW w:w="2975" w:type="dxa"/>
          </w:tcPr>
          <w:p w:rsidR="005A35DB" w:rsidRPr="005A35DB" w:rsidRDefault="005A35DB" w:rsidP="005A35DB">
            <w:pPr>
              <w:widowControl w:val="0"/>
              <w:spacing w:line="274" w:lineRule="exact"/>
              <w:ind w:left="120"/>
              <w:rPr>
                <w:color w:val="000000"/>
              </w:rPr>
            </w:pPr>
            <w:r w:rsidRPr="005A35DB">
              <w:rPr>
                <w:color w:val="000000"/>
              </w:rPr>
              <w:t>Уровень обеспеченности,</w:t>
            </w:r>
          </w:p>
          <w:p w:rsidR="005A35DB" w:rsidRPr="005A35DB" w:rsidRDefault="005A35DB" w:rsidP="005A35DB">
            <w:pPr>
              <w:widowControl w:val="0"/>
              <w:spacing w:line="274" w:lineRule="exact"/>
              <w:ind w:left="120"/>
              <w:rPr>
                <w:color w:val="000000"/>
              </w:rPr>
            </w:pPr>
            <w:r w:rsidRPr="005A35DB">
              <w:rPr>
                <w:color w:val="000000"/>
              </w:rPr>
              <w:t>объект</w:t>
            </w:r>
          </w:p>
        </w:tc>
        <w:tc>
          <w:tcPr>
            <w:tcW w:w="2223" w:type="dxa"/>
          </w:tcPr>
          <w:p w:rsidR="005A35DB" w:rsidRPr="005A35DB" w:rsidRDefault="005A35DB" w:rsidP="005A35DB">
            <w:pPr>
              <w:widowControl w:val="0"/>
              <w:jc w:val="center"/>
              <w:rPr>
                <w:color w:val="000000"/>
              </w:rPr>
            </w:pPr>
            <w:r w:rsidRPr="005A35DB">
              <w:rPr>
                <w:color w:val="000000"/>
              </w:rPr>
              <w:t xml:space="preserve">1 объект </w:t>
            </w:r>
          </w:p>
        </w:tc>
      </w:tr>
      <w:tr w:rsidR="005A35DB" w:rsidRPr="005A35DB" w:rsidTr="005A35DB">
        <w:trPr>
          <w:trHeight w:val="324"/>
        </w:trPr>
        <w:tc>
          <w:tcPr>
            <w:tcW w:w="1607" w:type="dxa"/>
            <w:vMerge/>
          </w:tcPr>
          <w:p w:rsidR="005A35DB" w:rsidRPr="005A35DB" w:rsidRDefault="005A35DB" w:rsidP="005A35DB">
            <w:pPr>
              <w:widowControl w:val="0"/>
              <w:spacing w:line="230" w:lineRule="exact"/>
              <w:ind w:left="120"/>
              <w:rPr>
                <w:color w:val="000000"/>
              </w:rPr>
            </w:pPr>
          </w:p>
        </w:tc>
        <w:tc>
          <w:tcPr>
            <w:tcW w:w="2834" w:type="dxa"/>
            <w:vMerge/>
          </w:tcPr>
          <w:p w:rsidR="005A35DB" w:rsidRPr="005A35DB" w:rsidRDefault="005A35DB" w:rsidP="005A35DB">
            <w:pPr>
              <w:widowControl w:val="0"/>
              <w:spacing w:line="274" w:lineRule="exact"/>
              <w:ind w:left="120"/>
              <w:rPr>
                <w:color w:val="000000"/>
              </w:rPr>
            </w:pPr>
          </w:p>
        </w:tc>
        <w:tc>
          <w:tcPr>
            <w:tcW w:w="2975" w:type="dxa"/>
          </w:tcPr>
          <w:p w:rsidR="005A35DB" w:rsidRPr="005A35DB" w:rsidRDefault="005A35DB" w:rsidP="005A35DB">
            <w:pPr>
              <w:widowControl w:val="0"/>
              <w:shd w:val="clear" w:color="auto" w:fill="FFFFFF"/>
              <w:ind w:left="131" w:right="-151" w:firstLine="11"/>
              <w:rPr>
                <w:color w:val="000000"/>
                <w:sz w:val="22"/>
                <w:szCs w:val="22"/>
                <w:shd w:val="clear" w:color="auto" w:fill="FFFFFF"/>
              </w:rPr>
            </w:pPr>
            <w:r w:rsidRPr="005A35DB">
              <w:rPr>
                <w:color w:val="000000"/>
                <w:sz w:val="22"/>
                <w:szCs w:val="22"/>
                <w:shd w:val="clear" w:color="auto" w:fill="FFFFFF"/>
              </w:rPr>
              <w:t>Радиус обслуживания</w:t>
            </w:r>
          </w:p>
        </w:tc>
        <w:tc>
          <w:tcPr>
            <w:tcW w:w="2223" w:type="dxa"/>
          </w:tcPr>
          <w:p w:rsidR="005A35DB" w:rsidRPr="005A35DB" w:rsidRDefault="005A35DB" w:rsidP="005A35DB">
            <w:pPr>
              <w:widowControl w:val="0"/>
              <w:shd w:val="clear" w:color="auto" w:fill="FFFFFF"/>
              <w:ind w:left="132" w:right="132"/>
              <w:jc w:val="center"/>
              <w:rPr>
                <w:color w:val="000000"/>
                <w:sz w:val="22"/>
                <w:szCs w:val="22"/>
                <w:shd w:val="clear" w:color="auto" w:fill="FFFFFF"/>
              </w:rPr>
            </w:pPr>
            <w:r w:rsidRPr="005A35DB">
              <w:rPr>
                <w:color w:val="000000"/>
                <w:sz w:val="22"/>
                <w:szCs w:val="22"/>
                <w:shd w:val="clear" w:color="auto" w:fill="FFFFFF"/>
              </w:rPr>
              <w:t>800</w:t>
            </w:r>
          </w:p>
        </w:tc>
      </w:tr>
      <w:tr w:rsidR="005A35DB" w:rsidRPr="005A35DB" w:rsidTr="005A35DB">
        <w:trPr>
          <w:trHeight w:val="432"/>
        </w:trPr>
        <w:tc>
          <w:tcPr>
            <w:tcW w:w="1607" w:type="dxa"/>
            <w:vMerge/>
          </w:tcPr>
          <w:p w:rsidR="005A35DB" w:rsidRPr="005A35DB" w:rsidRDefault="005A35DB" w:rsidP="005A35DB">
            <w:pPr>
              <w:widowControl w:val="0"/>
              <w:spacing w:line="230" w:lineRule="exact"/>
              <w:ind w:left="120"/>
              <w:rPr>
                <w:color w:val="000000"/>
              </w:rPr>
            </w:pPr>
          </w:p>
        </w:tc>
        <w:tc>
          <w:tcPr>
            <w:tcW w:w="2834" w:type="dxa"/>
            <w:vMerge/>
          </w:tcPr>
          <w:p w:rsidR="005A35DB" w:rsidRPr="005A35DB" w:rsidRDefault="005A35DB" w:rsidP="005A35DB">
            <w:pPr>
              <w:widowControl w:val="0"/>
              <w:spacing w:line="274" w:lineRule="exact"/>
              <w:ind w:left="120"/>
              <w:rPr>
                <w:color w:val="000000"/>
              </w:rPr>
            </w:pPr>
          </w:p>
        </w:tc>
        <w:tc>
          <w:tcPr>
            <w:tcW w:w="2975" w:type="dxa"/>
          </w:tcPr>
          <w:p w:rsidR="005A35DB" w:rsidRPr="005A35DB" w:rsidRDefault="005A35DB" w:rsidP="005A35DB">
            <w:pPr>
              <w:widowControl w:val="0"/>
              <w:spacing w:line="274" w:lineRule="exact"/>
              <w:ind w:left="120"/>
              <w:rPr>
                <w:color w:val="000000"/>
              </w:rPr>
            </w:pPr>
            <w:r w:rsidRPr="005A35DB">
              <w:rPr>
                <w:color w:val="000000"/>
              </w:rPr>
              <w:t>Транспортная доступность, мин</w:t>
            </w:r>
          </w:p>
        </w:tc>
        <w:tc>
          <w:tcPr>
            <w:tcW w:w="2223" w:type="dxa"/>
          </w:tcPr>
          <w:p w:rsidR="005A35DB" w:rsidRPr="005A35DB" w:rsidRDefault="005A35DB" w:rsidP="005A35DB">
            <w:pPr>
              <w:widowControl w:val="0"/>
              <w:jc w:val="center"/>
              <w:rPr>
                <w:color w:val="000000"/>
              </w:rPr>
            </w:pPr>
            <w:r w:rsidRPr="005A35DB">
              <w:rPr>
                <w:color w:val="000000"/>
              </w:rPr>
              <w:t>30</w:t>
            </w:r>
          </w:p>
        </w:tc>
      </w:tr>
      <w:tr w:rsidR="005A35DB" w:rsidRPr="005A35DB" w:rsidTr="005A35DB">
        <w:trPr>
          <w:trHeight w:val="432"/>
        </w:trPr>
        <w:tc>
          <w:tcPr>
            <w:tcW w:w="9639" w:type="dxa"/>
            <w:gridSpan w:val="4"/>
          </w:tcPr>
          <w:p w:rsidR="005A35DB" w:rsidRPr="005A35DB" w:rsidRDefault="005A35DB" w:rsidP="005A35DB">
            <w:pPr>
              <w:ind w:left="142"/>
              <w:rPr>
                <w:color w:val="000000"/>
              </w:rPr>
            </w:pPr>
            <w:r w:rsidRPr="005A35DB">
              <w:rPr>
                <w:color w:val="000000"/>
              </w:rPr>
              <w:t xml:space="preserve">Радиус обслуживания медицинских учреждений: </w:t>
            </w:r>
          </w:p>
          <w:p w:rsidR="005A35DB" w:rsidRPr="005A35DB" w:rsidRDefault="005A35DB" w:rsidP="005A35DB">
            <w:pPr>
              <w:ind w:left="142"/>
              <w:rPr>
                <w:color w:val="000000"/>
              </w:rPr>
            </w:pPr>
            <w:r w:rsidRPr="005A35DB">
              <w:rPr>
                <w:color w:val="000000"/>
              </w:rPr>
              <w:t>для станции (подстанции) скорой медицинской помощи – не более 15 мин. на автомобиле</w:t>
            </w:r>
          </w:p>
          <w:p w:rsidR="005A35DB" w:rsidRPr="005A35DB" w:rsidRDefault="005A35DB" w:rsidP="005A35DB">
            <w:pPr>
              <w:ind w:left="142"/>
              <w:rPr>
                <w:color w:val="000000"/>
              </w:rPr>
            </w:pPr>
            <w:r w:rsidRPr="005A35DB">
              <w:rPr>
                <w:color w:val="000000"/>
              </w:rPr>
              <w:t xml:space="preserve">для фельдшерского пункта – не более 1500 м, </w:t>
            </w:r>
          </w:p>
          <w:p w:rsidR="005A35DB" w:rsidRPr="005A35DB" w:rsidRDefault="005A35DB" w:rsidP="005A35DB">
            <w:pPr>
              <w:ind w:left="142"/>
              <w:rPr>
                <w:color w:val="000000"/>
              </w:rPr>
            </w:pPr>
            <w:r w:rsidRPr="005A35DB">
              <w:rPr>
                <w:color w:val="000000"/>
              </w:rPr>
              <w:t>для аптек – 500 м, при малоэтажной жилой застройке– 800 м</w:t>
            </w:r>
          </w:p>
          <w:p w:rsidR="005A35DB" w:rsidRPr="005A35DB" w:rsidRDefault="005A35DB" w:rsidP="005A35DB">
            <w:pPr>
              <w:ind w:left="142"/>
              <w:rPr>
                <w:color w:val="000000"/>
              </w:rPr>
            </w:pPr>
            <w:r w:rsidRPr="005A35DB">
              <w:rPr>
                <w:color w:val="000000"/>
              </w:rPr>
              <w:t>для стационаров и поликлиник  – не более 1000 м</w:t>
            </w:r>
          </w:p>
        </w:tc>
      </w:tr>
    </w:tbl>
    <w:p w:rsidR="005A35DB" w:rsidRPr="005A35DB" w:rsidRDefault="005A35DB" w:rsidP="005A35DB">
      <w:pPr>
        <w:widowControl w:val="0"/>
        <w:autoSpaceDE w:val="0"/>
        <w:autoSpaceDN w:val="0"/>
        <w:ind w:firstLine="567"/>
        <w:jc w:val="both"/>
        <w:rPr>
          <w:rFonts w:ascii="Times New Roman" w:eastAsia="Times New Roman" w:hAnsi="Times New Roman" w:cs="Times New Roman"/>
          <w:szCs w:val="20"/>
          <w:lang w:eastAsia="ru-RU"/>
        </w:rPr>
      </w:pPr>
    </w:p>
    <w:p w:rsidR="005A35DB" w:rsidRPr="005A35DB" w:rsidRDefault="005A35DB" w:rsidP="005A35DB">
      <w:pPr>
        <w:widowControl w:val="0"/>
        <w:autoSpaceDE w:val="0"/>
        <w:autoSpaceDN w:val="0"/>
        <w:ind w:firstLine="567"/>
        <w:jc w:val="both"/>
        <w:rPr>
          <w:rFonts w:ascii="Times New Roman" w:eastAsia="Calibri" w:hAnsi="Times New Roman" w:cs="Times New Roman"/>
        </w:rPr>
      </w:pPr>
      <w:r w:rsidRPr="005A35DB">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5A35DB">
        <w:rPr>
          <w:rFonts w:ascii="Calibri" w:eastAsia="Calibri" w:hAnsi="Calibri" w:cs="Times New Roman"/>
        </w:rPr>
        <w:t xml:space="preserve"> </w:t>
      </w:r>
      <w:r w:rsidRPr="005A35DB">
        <w:rPr>
          <w:rFonts w:ascii="Times New Roman" w:eastAsia="Calibri" w:hAnsi="Times New Roman" w:cs="Times New Roman"/>
        </w:rPr>
        <w:t xml:space="preserve">(рекомендации ДАГ КК от </w:t>
      </w:r>
      <w:r w:rsidRPr="005A35DB">
        <w:rPr>
          <w:rFonts w:ascii="Times New Roman" w:eastAsia="Times New Roman" w:hAnsi="Times New Roman" w:cs="Times New Roman"/>
          <w:lang w:eastAsia="ru-RU"/>
        </w:rPr>
        <w:t>24.12.2020                        №71-01-08-11406/20, 18.01.2021 № 71-01-09-276/21</w:t>
      </w:r>
      <w:r w:rsidRPr="005A35DB">
        <w:rPr>
          <w:rFonts w:ascii="Times New Roman" w:eastAsia="Calibri" w:hAnsi="Times New Roman" w:cs="Times New Roman"/>
        </w:rPr>
        <w:t>, п. 4.3.57 НГП КК).</w:t>
      </w:r>
    </w:p>
    <w:p w:rsidR="005A35DB" w:rsidRPr="005A35DB" w:rsidRDefault="005A35DB" w:rsidP="005A35DB">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A35DB">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A35DB">
        <w:rPr>
          <w:rFonts w:ascii="Times New Roman" w:eastAsia="Calibri" w:hAnsi="Times New Roman" w:cs="Times New Roman"/>
          <w:color w:val="000000"/>
          <w:shd w:val="clear" w:color="auto" w:fill="FFFFFF"/>
        </w:rPr>
        <w:t xml:space="preserve"> </w:t>
      </w:r>
      <w:proofErr w:type="gramStart"/>
      <w:r w:rsidRPr="005A35DB">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ascii="Times New Roman" w:eastAsia="Calibri" w:hAnsi="Times New Roman" w:cs="Times New Roman"/>
          <w:color w:val="000000"/>
          <w:shd w:val="clear" w:color="auto" w:fill="FFFFFF"/>
        </w:rPr>
        <w:t>водоограждающих</w:t>
      </w:r>
      <w:proofErr w:type="spellEnd"/>
      <w:r w:rsidRPr="005A35DB">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5A35DB">
          <w:rPr>
            <w:rFonts w:ascii="Times New Roman" w:eastAsia="Calibri" w:hAnsi="Times New Roman" w:cs="Times New Roman"/>
            <w:shd w:val="clear" w:color="auto" w:fill="FFFFFF"/>
          </w:rPr>
          <w:t>законодательством</w:t>
        </w:r>
      </w:hyperlink>
      <w:r w:rsidRPr="005A35DB">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5A35DB">
        <w:rPr>
          <w:rFonts w:ascii="Times New Roman" w:eastAsia="Times New Roman" w:hAnsi="Times New Roman" w:cs="Times New Roman"/>
          <w:b/>
          <w:color w:val="0070C0"/>
          <w:lang w:eastAsia="ru-RU"/>
        </w:rPr>
        <w:t>1.2.12. В области жилищного строительства</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5A35DB" w:rsidRPr="005A35DB" w:rsidTr="005A35DB">
        <w:trPr>
          <w:trHeight w:val="861"/>
        </w:trPr>
        <w:tc>
          <w:tcPr>
            <w:tcW w:w="5070" w:type="dxa"/>
          </w:tcPr>
          <w:p w:rsidR="005A35DB" w:rsidRPr="005A35DB" w:rsidRDefault="005A35DB" w:rsidP="005A35DB">
            <w:pPr>
              <w:jc w:val="center"/>
              <w:rPr>
                <w:rFonts w:eastAsia="Calibri"/>
              </w:rPr>
            </w:pPr>
            <w:r w:rsidRPr="005A35DB">
              <w:rPr>
                <w:rFonts w:eastAsia="Calibri"/>
              </w:rPr>
              <w:t>Перечень возможных объектов</w:t>
            </w:r>
          </w:p>
        </w:tc>
        <w:tc>
          <w:tcPr>
            <w:tcW w:w="1842" w:type="dxa"/>
          </w:tcPr>
          <w:p w:rsidR="005A35DB" w:rsidRPr="005A35DB" w:rsidRDefault="005A35DB" w:rsidP="005A35DB">
            <w:pPr>
              <w:jc w:val="center"/>
              <w:rPr>
                <w:rFonts w:eastAsia="Calibri"/>
              </w:rPr>
            </w:pPr>
            <w:r w:rsidRPr="005A35DB">
              <w:rPr>
                <w:rFonts w:eastAsia="Calibri"/>
              </w:rPr>
              <w:t>Расчетный показатель минимальной обеспеченности</w:t>
            </w:r>
          </w:p>
        </w:tc>
        <w:tc>
          <w:tcPr>
            <w:tcW w:w="2694" w:type="dxa"/>
          </w:tcPr>
          <w:p w:rsidR="005A35DB" w:rsidRPr="005A35DB" w:rsidRDefault="005A35DB" w:rsidP="005A35DB">
            <w:pPr>
              <w:jc w:val="center"/>
              <w:rPr>
                <w:rFonts w:eastAsia="Calibri"/>
              </w:rPr>
            </w:pPr>
            <w:r w:rsidRPr="005A35DB">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5A35DB" w:rsidRPr="005A35DB" w:rsidTr="005A35DB">
        <w:trPr>
          <w:trHeight w:val="344"/>
        </w:trPr>
        <w:tc>
          <w:tcPr>
            <w:tcW w:w="9639" w:type="dxa"/>
            <w:gridSpan w:val="7"/>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color w:val="0070C0"/>
              </w:rPr>
              <w:t>Уровень средней жилищной обеспеченности</w:t>
            </w:r>
          </w:p>
        </w:tc>
      </w:tr>
      <w:tr w:rsidR="005A35DB" w:rsidRPr="005A35DB" w:rsidTr="005A35DB">
        <w:trPr>
          <w:trHeight w:val="351"/>
        </w:trPr>
        <w:tc>
          <w:tcPr>
            <w:tcW w:w="5015" w:type="dxa"/>
            <w:gridSpan w:val="4"/>
          </w:tcPr>
          <w:p w:rsidR="005A35DB" w:rsidRPr="005A35DB" w:rsidRDefault="005A35DB" w:rsidP="005A35DB">
            <w:pPr>
              <w:ind w:left="142"/>
              <w:jc w:val="both"/>
              <w:rPr>
                <w:rFonts w:ascii="Times New Roman" w:eastAsia="Calibri" w:hAnsi="Times New Roman" w:cs="Times New Roman"/>
              </w:rPr>
            </w:pPr>
            <w:r w:rsidRPr="005A35DB">
              <w:rPr>
                <w:rFonts w:ascii="Times New Roman" w:eastAsia="Calibri" w:hAnsi="Times New Roman" w:cs="Times New Roman"/>
              </w:rPr>
              <w:t>Бизнес-класс</w:t>
            </w:r>
          </w:p>
        </w:tc>
        <w:tc>
          <w:tcPr>
            <w:tcW w:w="1830" w:type="dxa"/>
            <w:gridSpan w:val="2"/>
          </w:tcPr>
          <w:p w:rsidR="005A35DB" w:rsidRPr="005A35DB" w:rsidRDefault="005A35DB" w:rsidP="005A35DB">
            <w:pPr>
              <w:jc w:val="center"/>
              <w:rPr>
                <w:rFonts w:ascii="Times New Roman" w:eastAsia="Calibri" w:hAnsi="Times New Roman" w:cs="Times New Roman"/>
              </w:rPr>
            </w:pPr>
          </w:p>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lastRenderedPageBreak/>
              <w:t>40</w:t>
            </w:r>
          </w:p>
          <w:p w:rsidR="005A35DB" w:rsidRPr="005A35DB" w:rsidRDefault="005A35DB" w:rsidP="005A35DB">
            <w:pPr>
              <w:jc w:val="center"/>
              <w:rPr>
                <w:rFonts w:ascii="Times New Roman" w:eastAsia="Calibri" w:hAnsi="Times New Roman" w:cs="Times New Roman"/>
              </w:rPr>
            </w:pPr>
          </w:p>
          <w:p w:rsidR="005A35DB" w:rsidRPr="005A35DB" w:rsidRDefault="005A35DB" w:rsidP="005A35DB">
            <w:pPr>
              <w:jc w:val="center"/>
              <w:rPr>
                <w:rFonts w:ascii="Times New Roman" w:eastAsia="Calibri" w:hAnsi="Times New Roman" w:cs="Times New Roman"/>
              </w:rPr>
            </w:pPr>
          </w:p>
        </w:tc>
        <w:tc>
          <w:tcPr>
            <w:tcW w:w="2794" w:type="dxa"/>
            <w:vMerge w:val="restart"/>
          </w:tcPr>
          <w:p w:rsidR="005A35DB" w:rsidRPr="005A35DB" w:rsidRDefault="005A35DB" w:rsidP="005A35DB">
            <w:pPr>
              <w:rPr>
                <w:rFonts w:ascii="Times New Roman" w:eastAsia="Calibri" w:hAnsi="Times New Roman" w:cs="Times New Roman"/>
                <w:vertAlign w:val="superscript"/>
              </w:rPr>
            </w:pPr>
            <w:r w:rsidRPr="005A35DB">
              <w:rPr>
                <w:rFonts w:ascii="Times New Roman" w:eastAsia="Calibri" w:hAnsi="Times New Roman" w:cs="Times New Roman"/>
              </w:rPr>
              <w:lastRenderedPageBreak/>
              <w:t xml:space="preserve"> Норма площади жилья в </w:t>
            </w:r>
            <w:r w:rsidRPr="005A35DB">
              <w:rPr>
                <w:rFonts w:ascii="Times New Roman" w:eastAsia="Calibri" w:hAnsi="Times New Roman" w:cs="Times New Roman"/>
              </w:rPr>
              <w:lastRenderedPageBreak/>
              <w:t>расчете на одного чел., м</w:t>
            </w:r>
            <w:proofErr w:type="gramStart"/>
            <w:r w:rsidRPr="005A35DB">
              <w:rPr>
                <w:rFonts w:ascii="Times New Roman" w:eastAsia="Calibri" w:hAnsi="Times New Roman" w:cs="Times New Roman"/>
                <w:vertAlign w:val="superscript"/>
              </w:rPr>
              <w:t>2</w:t>
            </w:r>
            <w:proofErr w:type="gramEnd"/>
          </w:p>
          <w:p w:rsidR="005A35DB" w:rsidRPr="005A35DB" w:rsidRDefault="005A35DB" w:rsidP="005A35DB">
            <w:pPr>
              <w:widowControl w:val="0"/>
              <w:autoSpaceDE w:val="0"/>
              <w:autoSpaceDN w:val="0"/>
              <w:spacing w:before="220"/>
              <w:ind w:firstLine="27"/>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5A35DB" w:rsidRPr="005A35DB" w:rsidRDefault="005A35DB" w:rsidP="005A35DB">
            <w:pPr>
              <w:widowControl w:val="0"/>
              <w:autoSpaceDE w:val="0"/>
              <w:autoSpaceDN w:val="0"/>
              <w:ind w:firstLine="2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 4.2.95</w:t>
            </w:r>
            <w:r w:rsidRPr="005A35DB">
              <w:rPr>
                <w:rFonts w:ascii="Times New Roman" w:eastAsia="Calibri" w:hAnsi="Times New Roman" w:cs="Times New Roman"/>
              </w:rPr>
              <w:t>32  НГП КК)</w:t>
            </w:r>
          </w:p>
        </w:tc>
      </w:tr>
      <w:tr w:rsidR="005A35DB" w:rsidRPr="005A35DB" w:rsidTr="005A35DB">
        <w:trPr>
          <w:trHeight w:val="351"/>
        </w:trPr>
        <w:tc>
          <w:tcPr>
            <w:tcW w:w="5015" w:type="dxa"/>
            <w:gridSpan w:val="4"/>
          </w:tcPr>
          <w:p w:rsidR="005A35DB" w:rsidRPr="005A35DB" w:rsidRDefault="005A35DB" w:rsidP="005A35DB">
            <w:pPr>
              <w:ind w:left="142"/>
              <w:jc w:val="both"/>
              <w:rPr>
                <w:rFonts w:ascii="Times New Roman" w:eastAsia="Calibri" w:hAnsi="Times New Roman" w:cs="Times New Roman"/>
              </w:rPr>
            </w:pPr>
            <w:r w:rsidRPr="005A35DB">
              <w:rPr>
                <w:rFonts w:ascii="Times New Roman" w:eastAsia="Calibri" w:hAnsi="Times New Roman" w:cs="Times New Roman"/>
              </w:rPr>
              <w:lastRenderedPageBreak/>
              <w:t>Стандартное жилье</w:t>
            </w:r>
          </w:p>
        </w:tc>
        <w:tc>
          <w:tcPr>
            <w:tcW w:w="1830" w:type="dxa"/>
            <w:gridSpan w:val="2"/>
          </w:tcPr>
          <w:p w:rsidR="005A35DB" w:rsidRPr="005A35DB" w:rsidRDefault="005A35DB" w:rsidP="005A35DB">
            <w:pPr>
              <w:jc w:val="center"/>
              <w:rPr>
                <w:rFonts w:ascii="Times New Roman" w:eastAsia="Calibri" w:hAnsi="Times New Roman" w:cs="Times New Roman"/>
              </w:rPr>
            </w:pPr>
          </w:p>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30</w:t>
            </w:r>
          </w:p>
          <w:p w:rsidR="005A35DB" w:rsidRPr="005A35DB" w:rsidRDefault="005A35DB" w:rsidP="005A35DB">
            <w:pPr>
              <w:jc w:val="center"/>
              <w:rPr>
                <w:rFonts w:ascii="Times New Roman" w:eastAsia="Calibri" w:hAnsi="Times New Roman" w:cs="Times New Roman"/>
              </w:rPr>
            </w:pPr>
          </w:p>
          <w:p w:rsidR="005A35DB" w:rsidRPr="005A35DB" w:rsidRDefault="005A35DB" w:rsidP="005A35DB">
            <w:pPr>
              <w:jc w:val="center"/>
              <w:rPr>
                <w:rFonts w:ascii="Times New Roman" w:eastAsia="Calibri" w:hAnsi="Times New Roman" w:cs="Times New Roman"/>
              </w:rPr>
            </w:pP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351"/>
        </w:trPr>
        <w:tc>
          <w:tcPr>
            <w:tcW w:w="5015" w:type="dxa"/>
            <w:gridSpan w:val="4"/>
          </w:tcPr>
          <w:p w:rsidR="005A35DB" w:rsidRPr="005A35DB" w:rsidRDefault="005A35DB" w:rsidP="005A35DB">
            <w:pPr>
              <w:ind w:left="142"/>
              <w:jc w:val="both"/>
              <w:rPr>
                <w:rFonts w:ascii="Times New Roman" w:eastAsia="Calibri" w:hAnsi="Times New Roman" w:cs="Times New Roman"/>
              </w:rPr>
            </w:pPr>
            <w:r w:rsidRPr="005A35DB">
              <w:rPr>
                <w:rFonts w:ascii="Times New Roman" w:eastAsia="Calibri" w:hAnsi="Times New Roman" w:cs="Times New Roman"/>
              </w:rPr>
              <w:t>Муниципальное</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18</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351"/>
        </w:trPr>
        <w:tc>
          <w:tcPr>
            <w:tcW w:w="9639" w:type="dxa"/>
            <w:gridSpan w:val="7"/>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color w:val="0070C0"/>
              </w:rPr>
              <w:t>Предварительный расчет общих размеров территорий жилых зон</w:t>
            </w:r>
          </w:p>
        </w:tc>
      </w:tr>
      <w:tr w:rsidR="005A35DB" w:rsidRPr="005A35DB" w:rsidTr="005A35DB">
        <w:trPr>
          <w:trHeight w:val="553"/>
        </w:trPr>
        <w:tc>
          <w:tcPr>
            <w:tcW w:w="5015" w:type="dxa"/>
            <w:gridSpan w:val="4"/>
          </w:tcPr>
          <w:p w:rsidR="005A35DB" w:rsidRPr="005A35DB" w:rsidRDefault="005A35DB" w:rsidP="005A35DB">
            <w:pPr>
              <w:ind w:left="142"/>
              <w:rPr>
                <w:rFonts w:ascii="Times New Roman" w:eastAsia="Calibri" w:hAnsi="Times New Roman" w:cs="Times New Roman"/>
              </w:rPr>
            </w:pPr>
            <w:r w:rsidRPr="005A35DB">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10</w:t>
            </w:r>
          </w:p>
        </w:tc>
        <w:tc>
          <w:tcPr>
            <w:tcW w:w="2794" w:type="dxa"/>
            <w:vMerge w:val="restart"/>
          </w:tcPr>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5A35DB">
              <w:rPr>
                <w:rFonts w:ascii="Times New Roman" w:eastAsia="Calibri" w:hAnsi="Times New Roman" w:cs="Times New Roman"/>
              </w:rPr>
              <w:t>га</w:t>
            </w:r>
            <w:proofErr w:type="gramEnd"/>
          </w:p>
        </w:tc>
      </w:tr>
      <w:tr w:rsidR="005A35DB" w:rsidRPr="005A35DB" w:rsidTr="005A35DB">
        <w:trPr>
          <w:trHeight w:val="605"/>
        </w:trPr>
        <w:tc>
          <w:tcPr>
            <w:tcW w:w="5015" w:type="dxa"/>
            <w:gridSpan w:val="4"/>
          </w:tcPr>
          <w:p w:rsidR="005A35DB" w:rsidRPr="005A35DB" w:rsidRDefault="005A35DB" w:rsidP="005A35DB">
            <w:pPr>
              <w:ind w:left="142"/>
              <w:rPr>
                <w:rFonts w:ascii="Times New Roman" w:eastAsia="Calibri" w:hAnsi="Times New Roman" w:cs="Times New Roman"/>
              </w:rPr>
            </w:pPr>
            <w:r w:rsidRPr="005A35DB">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20</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175"/>
        </w:trPr>
        <w:tc>
          <w:tcPr>
            <w:tcW w:w="5015" w:type="dxa"/>
            <w:gridSpan w:val="4"/>
          </w:tcPr>
          <w:p w:rsidR="005A35DB" w:rsidRPr="005A35DB" w:rsidRDefault="005A35DB" w:rsidP="005A35DB">
            <w:pPr>
              <w:ind w:left="142" w:right="-88"/>
              <w:rPr>
                <w:rFonts w:ascii="Times New Roman" w:eastAsia="Calibri" w:hAnsi="Times New Roman" w:cs="Times New Roman"/>
              </w:rPr>
            </w:pPr>
            <w:r w:rsidRPr="005A35DB">
              <w:rPr>
                <w:rFonts w:ascii="Times New Roman" w:eastAsia="Calibri" w:hAnsi="Times New Roman" w:cs="Times New Roman"/>
              </w:rPr>
              <w:t>Для жилой застройки от 4 до 8 этажей</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8</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208"/>
        </w:trPr>
        <w:tc>
          <w:tcPr>
            <w:tcW w:w="5015" w:type="dxa"/>
            <w:gridSpan w:val="4"/>
          </w:tcPr>
          <w:p w:rsidR="005A35DB" w:rsidRPr="005A35DB" w:rsidRDefault="005A35DB" w:rsidP="005A35DB">
            <w:pPr>
              <w:ind w:left="142"/>
              <w:rPr>
                <w:rFonts w:ascii="Times New Roman" w:eastAsia="Calibri" w:hAnsi="Times New Roman" w:cs="Times New Roman"/>
              </w:rPr>
            </w:pPr>
            <w:r w:rsidRPr="005A35DB">
              <w:rPr>
                <w:rFonts w:ascii="Times New Roman" w:eastAsia="Calibri" w:hAnsi="Times New Roman" w:cs="Times New Roman"/>
              </w:rPr>
              <w:t>9 этажей и выше</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7</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305"/>
        </w:trPr>
        <w:tc>
          <w:tcPr>
            <w:tcW w:w="9639" w:type="dxa"/>
            <w:gridSpan w:val="7"/>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color w:val="0070C0"/>
                <w:shd w:val="clear" w:color="auto" w:fill="FFFFFF"/>
              </w:rPr>
              <w:t>Коэффициент застройки</w:t>
            </w:r>
          </w:p>
        </w:tc>
      </w:tr>
      <w:tr w:rsidR="005A35DB" w:rsidRPr="005A35DB" w:rsidTr="005A35DB">
        <w:trPr>
          <w:trHeight w:val="244"/>
        </w:trPr>
        <w:tc>
          <w:tcPr>
            <w:tcW w:w="5015" w:type="dxa"/>
            <w:gridSpan w:val="4"/>
          </w:tcPr>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0,4</w:t>
            </w:r>
          </w:p>
        </w:tc>
        <w:tc>
          <w:tcPr>
            <w:tcW w:w="2794" w:type="dxa"/>
            <w:vMerge w:val="restart"/>
          </w:tcPr>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rPr>
              <w:t xml:space="preserve">Коэффициент застройки </w:t>
            </w:r>
            <w:proofErr w:type="gramStart"/>
            <w:r w:rsidRPr="005A35DB">
              <w:rPr>
                <w:rFonts w:ascii="Times New Roman" w:eastAsia="Calibri" w:hAnsi="Times New Roman" w:cs="Times New Roman"/>
              </w:rPr>
              <w:t>-</w:t>
            </w:r>
            <w:r w:rsidRPr="005A35DB">
              <w:rPr>
                <w:rFonts w:ascii="Times New Roman" w:eastAsia="Calibri" w:hAnsi="Times New Roman" w:cs="Times New Roman"/>
                <w:shd w:val="clear" w:color="auto" w:fill="FBFBFB"/>
              </w:rPr>
              <w:t>о</w:t>
            </w:r>
            <w:proofErr w:type="gramEnd"/>
            <w:r w:rsidRPr="005A35DB">
              <w:rPr>
                <w:rFonts w:ascii="Times New Roman" w:eastAsia="Calibri" w:hAnsi="Times New Roman" w:cs="Times New Roman"/>
                <w:shd w:val="clear" w:color="auto" w:fill="FBFBFB"/>
              </w:rPr>
              <w:t>тношение застроенной площади к общей площади участка, %</w:t>
            </w:r>
          </w:p>
        </w:tc>
      </w:tr>
      <w:tr w:rsidR="005A35DB" w:rsidRPr="005A35DB" w:rsidTr="005A35DB">
        <w:trPr>
          <w:trHeight w:val="272"/>
        </w:trPr>
        <w:tc>
          <w:tcPr>
            <w:tcW w:w="5015" w:type="dxa"/>
            <w:gridSpan w:val="4"/>
          </w:tcPr>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rPr>
              <w:t xml:space="preserve">Застройка блокированными жилыми домами </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0,4</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439"/>
        </w:trPr>
        <w:tc>
          <w:tcPr>
            <w:tcW w:w="5015" w:type="dxa"/>
            <w:gridSpan w:val="4"/>
          </w:tcPr>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rPr>
              <w:t>0,6</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279"/>
        </w:trPr>
        <w:tc>
          <w:tcPr>
            <w:tcW w:w="9639" w:type="dxa"/>
            <w:gridSpan w:val="7"/>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color w:val="0070C0"/>
              </w:rPr>
              <w:t xml:space="preserve">Коэффициент плотности застройки </w:t>
            </w:r>
            <w:r w:rsidRPr="005A35DB">
              <w:rPr>
                <w:rFonts w:ascii="Times New Roman" w:eastAsia="Calibri" w:hAnsi="Times New Roman" w:cs="Times New Roman"/>
              </w:rPr>
              <w:t>(таблица 38.1 РНГП КК)</w:t>
            </w:r>
          </w:p>
        </w:tc>
      </w:tr>
      <w:tr w:rsidR="005A35DB" w:rsidRPr="005A35DB" w:rsidTr="005A35DB">
        <w:trPr>
          <w:trHeight w:val="412"/>
        </w:trPr>
        <w:tc>
          <w:tcPr>
            <w:tcW w:w="5015" w:type="dxa"/>
            <w:gridSpan w:val="4"/>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Зона застройки </w:t>
            </w:r>
            <w:proofErr w:type="spellStart"/>
            <w:r w:rsidRPr="005A35DB">
              <w:rPr>
                <w:rFonts w:ascii="Times New Roman" w:eastAsia="Times New Roman" w:hAnsi="Times New Roman" w:cs="Times New Roman"/>
                <w:lang w:eastAsia="ru-RU"/>
              </w:rPr>
              <w:t>среднеэтажными</w:t>
            </w:r>
            <w:proofErr w:type="spellEnd"/>
            <w:r w:rsidRPr="005A35DB">
              <w:rPr>
                <w:rFonts w:ascii="Times New Roman" w:eastAsia="Times New Roman" w:hAnsi="Times New Roman" w:cs="Times New Roman"/>
                <w:lang w:eastAsia="ru-RU"/>
              </w:rPr>
              <w:t xml:space="preserve"> жилыми домами</w:t>
            </w:r>
          </w:p>
        </w:tc>
        <w:tc>
          <w:tcPr>
            <w:tcW w:w="1830"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w:t>
            </w:r>
          </w:p>
        </w:tc>
        <w:tc>
          <w:tcPr>
            <w:tcW w:w="2794" w:type="dxa"/>
            <w:vMerge w:val="restart"/>
          </w:tcPr>
          <w:p w:rsidR="005A35DB" w:rsidRPr="005A35DB" w:rsidRDefault="005A35DB" w:rsidP="005A35DB">
            <w:pPr>
              <w:rPr>
                <w:rFonts w:ascii="Times New Roman" w:eastAsia="Calibri" w:hAnsi="Times New Roman" w:cs="Times New Roman"/>
                <w:shd w:val="clear" w:color="auto" w:fill="FBFBFB"/>
              </w:rPr>
            </w:pPr>
            <w:r w:rsidRPr="005A35DB">
              <w:rPr>
                <w:rFonts w:ascii="Times New Roman" w:eastAsia="Calibri" w:hAnsi="Times New Roman" w:cs="Times New Roman"/>
              </w:rPr>
              <w:t>Коэффициент плотности застройки -</w:t>
            </w:r>
            <w:r w:rsidRPr="005A35DB">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5A35DB" w:rsidRPr="005A35DB" w:rsidRDefault="005A35DB" w:rsidP="005A35DB">
            <w:pPr>
              <w:widowControl w:val="0"/>
              <w:autoSpaceDE w:val="0"/>
              <w:autoSpaceDN w:val="0"/>
              <w:adjustRightInd w:val="0"/>
              <w:ind w:hanging="7"/>
              <w:rPr>
                <w:rFonts w:ascii="Times New Roman" w:eastAsia="Calibri" w:hAnsi="Times New Roman" w:cs="Times New Roman"/>
              </w:rPr>
            </w:pPr>
          </w:p>
        </w:tc>
      </w:tr>
      <w:tr w:rsidR="005A35DB" w:rsidRPr="005A35DB" w:rsidTr="005A35DB">
        <w:trPr>
          <w:trHeight w:val="418"/>
        </w:trPr>
        <w:tc>
          <w:tcPr>
            <w:tcW w:w="5015" w:type="dxa"/>
            <w:gridSpan w:val="4"/>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Зона застройки малоэтажными</w:t>
            </w:r>
            <w:r w:rsidRPr="005A35DB">
              <w:rPr>
                <w:rFonts w:ascii="Times New Roman CYR" w:eastAsia="Times New Roman" w:hAnsi="Times New Roman CYR" w:cs="Times New Roman CYR"/>
                <w:lang w:eastAsia="ru-RU"/>
              </w:rPr>
              <w:t xml:space="preserve"> </w:t>
            </w:r>
            <w:r w:rsidRPr="005A35DB">
              <w:rPr>
                <w:rFonts w:ascii="Times New Roman" w:eastAsia="Times New Roman" w:hAnsi="Times New Roman" w:cs="Times New Roman"/>
                <w:lang w:eastAsia="ru-RU"/>
              </w:rPr>
              <w:t>многоквартирными жилыми домами</w:t>
            </w:r>
          </w:p>
        </w:tc>
        <w:tc>
          <w:tcPr>
            <w:tcW w:w="1830"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0,5</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333"/>
        </w:trPr>
        <w:tc>
          <w:tcPr>
            <w:tcW w:w="5015" w:type="dxa"/>
            <w:gridSpan w:val="4"/>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w:t>
            </w:r>
          </w:p>
        </w:tc>
        <w:tc>
          <w:tcPr>
            <w:tcW w:w="2794" w:type="dxa"/>
            <w:vMerge/>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480"/>
        </w:trPr>
        <w:tc>
          <w:tcPr>
            <w:tcW w:w="5015" w:type="dxa"/>
            <w:gridSpan w:val="4"/>
            <w:tcBorders>
              <w:bottom w:val="single" w:sz="4" w:space="0" w:color="auto"/>
            </w:tcBorders>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0,7</w:t>
            </w:r>
          </w:p>
        </w:tc>
        <w:tc>
          <w:tcPr>
            <w:tcW w:w="2794" w:type="dxa"/>
            <w:vMerge/>
            <w:tcBorders>
              <w:bottom w:val="single" w:sz="4" w:space="0" w:color="auto"/>
            </w:tcBorders>
          </w:tcPr>
          <w:p w:rsidR="005A35DB" w:rsidRPr="005A35DB" w:rsidRDefault="005A35DB" w:rsidP="005A35DB">
            <w:pPr>
              <w:jc w:val="both"/>
              <w:rPr>
                <w:rFonts w:ascii="Times New Roman" w:eastAsia="Calibri" w:hAnsi="Times New Roman" w:cs="Times New Roman"/>
              </w:rPr>
            </w:pPr>
          </w:p>
        </w:tc>
      </w:tr>
      <w:tr w:rsidR="005A35DB" w:rsidRPr="005A35DB" w:rsidTr="005A35DB">
        <w:trPr>
          <w:trHeight w:val="480"/>
        </w:trPr>
        <w:tc>
          <w:tcPr>
            <w:tcW w:w="9639" w:type="dxa"/>
            <w:gridSpan w:val="7"/>
            <w:tcBorders>
              <w:bottom w:val="single" w:sz="4" w:space="0" w:color="auto"/>
            </w:tcBorders>
          </w:tcPr>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A35DB" w:rsidRPr="005A35DB" w:rsidRDefault="005A35DB" w:rsidP="005A35DB">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5A35DB">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5A35DB" w:rsidRPr="005A35DB" w:rsidTr="005A35DB">
        <w:trPr>
          <w:trHeight w:val="344"/>
        </w:trPr>
        <w:tc>
          <w:tcPr>
            <w:tcW w:w="9639" w:type="dxa"/>
            <w:gridSpan w:val="7"/>
          </w:tcPr>
          <w:p w:rsidR="005A35DB" w:rsidRPr="005A35DB" w:rsidRDefault="005A35DB" w:rsidP="005A35DB">
            <w:pPr>
              <w:jc w:val="center"/>
              <w:rPr>
                <w:rFonts w:ascii="Times New Roman" w:eastAsia="Calibri" w:hAnsi="Times New Roman" w:cs="Times New Roman"/>
              </w:rPr>
            </w:pPr>
            <w:r w:rsidRPr="005A35DB">
              <w:rPr>
                <w:rFonts w:ascii="Times New Roman" w:eastAsia="Calibri" w:hAnsi="Times New Roman" w:cs="Times New Roman"/>
                <w:color w:val="0070C0"/>
              </w:rPr>
              <w:t xml:space="preserve">Нормы расчета площади селитебной территории </w:t>
            </w:r>
            <w:r w:rsidRPr="005A35DB">
              <w:rPr>
                <w:rFonts w:ascii="Times New Roman" w:eastAsia="Calibri" w:hAnsi="Times New Roman" w:cs="Times New Roman"/>
              </w:rPr>
              <w:t xml:space="preserve">(таблица 32  НГП КК) </w:t>
            </w:r>
          </w:p>
          <w:p w:rsidR="005A35DB" w:rsidRPr="005A35DB" w:rsidRDefault="005A35DB" w:rsidP="005A35DB">
            <w:pPr>
              <w:rPr>
                <w:rFonts w:ascii="Times New Roman" w:eastAsia="Calibri" w:hAnsi="Times New Roman" w:cs="Times New Roman"/>
              </w:rPr>
            </w:pPr>
            <w:r w:rsidRPr="005A35DB">
              <w:rPr>
                <w:rFonts w:ascii="Times New Roman" w:eastAsia="Calibri" w:hAnsi="Times New Roman" w:cs="Times New Roman"/>
                <w:highlight w:val="lightGray"/>
              </w:rPr>
              <w:t xml:space="preserve">исключен решением </w:t>
            </w:r>
            <w:r w:rsidR="00E4049A">
              <w:rPr>
                <w:rFonts w:ascii="Times New Roman" w:eastAsia="Calibri" w:hAnsi="Times New Roman" w:cs="Times New Roman"/>
                <w:highlight w:val="lightGray"/>
              </w:rPr>
              <w:t>___ 2024</w:t>
            </w:r>
            <w:r w:rsidRPr="005A35DB">
              <w:rPr>
                <w:rFonts w:ascii="Times New Roman" w:eastAsia="Calibri" w:hAnsi="Times New Roman" w:cs="Times New Roman"/>
                <w:highlight w:val="lightGray"/>
              </w:rPr>
              <w:t xml:space="preserve"> г.</w:t>
            </w:r>
          </w:p>
        </w:tc>
      </w:tr>
      <w:tr w:rsidR="005A35DB" w:rsidRPr="005A35DB" w:rsidTr="005A35DB">
        <w:trPr>
          <w:trHeight w:val="344"/>
        </w:trPr>
        <w:tc>
          <w:tcPr>
            <w:tcW w:w="9639" w:type="dxa"/>
            <w:gridSpan w:val="7"/>
          </w:tcPr>
          <w:p w:rsidR="005A35DB" w:rsidRPr="005A35DB" w:rsidRDefault="005A35DB" w:rsidP="005A35DB">
            <w:pPr>
              <w:widowControl w:val="0"/>
              <w:autoSpaceDE w:val="0"/>
              <w:autoSpaceDN w:val="0"/>
              <w:rPr>
                <w:rFonts w:ascii="Times New Roman" w:eastAsia="Calibri" w:hAnsi="Times New Roman" w:cs="Times New Roman"/>
                <w:highlight w:val="lightGray"/>
                <w:lang w:eastAsia="ru-RU"/>
              </w:rPr>
            </w:pPr>
            <w:r w:rsidRPr="005A35DB">
              <w:rPr>
                <w:rFonts w:ascii="Times New Roman" w:eastAsia="Times New Roman" w:hAnsi="Times New Roman" w:cs="Times New Roman"/>
                <w:color w:val="0070C0"/>
                <w:lang w:eastAsia="ru-RU"/>
              </w:rPr>
              <w:t>Нормы расчета</w:t>
            </w:r>
            <w:r w:rsidRPr="005A35DB">
              <w:rPr>
                <w:rFonts w:ascii="Times New Roman" w:eastAsia="Calibri" w:hAnsi="Times New Roman" w:cs="Times New Roman"/>
                <w:color w:val="0070C0"/>
                <w:lang w:eastAsia="ru-RU"/>
              </w:rPr>
              <w:t xml:space="preserve"> площади селитебной территории</w:t>
            </w:r>
            <w:r w:rsidRPr="005A35DB">
              <w:rPr>
                <w:rFonts w:ascii="Times New Roman" w:eastAsia="Calibri" w:hAnsi="Times New Roman" w:cs="Times New Roman"/>
                <w:color w:val="0070C0"/>
              </w:rPr>
              <w:t xml:space="preserve"> для домов усадебного типа </w:t>
            </w:r>
            <w:r w:rsidRPr="005A35DB">
              <w:rPr>
                <w:rFonts w:ascii="Times New Roman" w:eastAsia="Calibri" w:hAnsi="Times New Roman" w:cs="Times New Roman"/>
                <w:lang w:eastAsia="ru-RU"/>
              </w:rPr>
              <w:t>(таблица 33  НГП КК</w:t>
            </w:r>
            <w:r w:rsidRPr="005A35DB">
              <w:rPr>
                <w:rFonts w:ascii="Times New Roman" w:eastAsia="Calibri" w:hAnsi="Times New Roman" w:cs="Times New Roman"/>
                <w:highlight w:val="lightGray"/>
                <w:lang w:eastAsia="ru-RU"/>
              </w:rPr>
              <w:t>)</w:t>
            </w:r>
          </w:p>
          <w:p w:rsidR="005A35DB" w:rsidRPr="005A35DB" w:rsidRDefault="005A35DB" w:rsidP="005A35DB">
            <w:pPr>
              <w:widowControl w:val="0"/>
              <w:autoSpaceDE w:val="0"/>
              <w:autoSpaceDN w:val="0"/>
              <w:rPr>
                <w:rFonts w:ascii="Times New Roman" w:eastAsia="Calibri" w:hAnsi="Times New Roman" w:cs="Times New Roman"/>
                <w:strike/>
                <w:color w:val="0070C0"/>
                <w:highlight w:val="yellow"/>
              </w:rPr>
            </w:pPr>
            <w:r w:rsidRPr="005A35DB">
              <w:rPr>
                <w:rFonts w:ascii="Times New Roman" w:eastAsia="Calibri" w:hAnsi="Times New Roman" w:cs="Times New Roman"/>
                <w:highlight w:val="lightGray"/>
              </w:rPr>
              <w:t xml:space="preserve">исключен решением </w:t>
            </w:r>
            <w:r w:rsidR="00E4049A">
              <w:rPr>
                <w:rFonts w:ascii="Times New Roman" w:eastAsia="Calibri" w:hAnsi="Times New Roman" w:cs="Times New Roman"/>
                <w:highlight w:val="lightGray"/>
              </w:rPr>
              <w:t>___ 2024</w:t>
            </w:r>
            <w:r w:rsidRPr="005A35DB">
              <w:rPr>
                <w:rFonts w:ascii="Times New Roman" w:eastAsia="Calibri" w:hAnsi="Times New Roman" w:cs="Times New Roman"/>
                <w:highlight w:val="lightGray"/>
              </w:rPr>
              <w:t xml:space="preserve"> г.</w:t>
            </w:r>
          </w:p>
        </w:tc>
      </w:tr>
      <w:tr w:rsidR="005A35DB" w:rsidRPr="005A35DB" w:rsidTr="005A35DB">
        <w:trPr>
          <w:trHeight w:val="344"/>
        </w:trPr>
        <w:tc>
          <w:tcPr>
            <w:tcW w:w="9639" w:type="dxa"/>
            <w:gridSpan w:val="7"/>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70C0"/>
                <w:lang w:eastAsia="ru-RU"/>
              </w:rPr>
              <w:t>Нормы расчета количества жителей в жилом доме</w:t>
            </w:r>
          </w:p>
        </w:tc>
      </w:tr>
      <w:tr w:rsidR="005A35DB" w:rsidRPr="005A35DB" w:rsidTr="005A35DB">
        <w:trPr>
          <w:trHeight w:val="344"/>
        </w:trPr>
        <w:tc>
          <w:tcPr>
            <w:tcW w:w="3011" w:type="dxa"/>
            <w:gridSpan w:val="2"/>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застройке многоквартирными домами</w:t>
            </w:r>
          </w:p>
        </w:tc>
        <w:tc>
          <w:tcPr>
            <w:tcW w:w="3761" w:type="dxa"/>
            <w:gridSpan w:val="3"/>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П</w:t>
            </w:r>
            <w:proofErr w:type="gramEnd"/>
            <w:r w:rsidRPr="005A35DB">
              <w:rPr>
                <w:rFonts w:ascii="Times New Roman" w:eastAsia="Times New Roman" w:hAnsi="Times New Roman" w:cs="Times New Roman"/>
                <w:lang w:eastAsia="ru-RU"/>
              </w:rPr>
              <w:t>/22, где П –площадь квартир.</w:t>
            </w:r>
          </w:p>
        </w:tc>
        <w:tc>
          <w:tcPr>
            <w:tcW w:w="2867" w:type="dxa"/>
            <w:gridSpan w:val="2"/>
            <w:vMerge w:val="restart"/>
          </w:tcPr>
          <w:p w:rsidR="005A35DB" w:rsidRPr="005A35DB" w:rsidRDefault="005A35DB" w:rsidP="005A35DB">
            <w:pPr>
              <w:widowControl w:val="0"/>
              <w:autoSpaceDE w:val="0"/>
              <w:autoSpaceDN w:val="0"/>
              <w:jc w:val="center"/>
              <w:rPr>
                <w:rFonts w:ascii="Times New Roman" w:eastAsia="Times New Roman" w:hAnsi="Times New Roman" w:cs="Times New Roman"/>
                <w:lang w:eastAsia="ar-SA"/>
              </w:rPr>
            </w:pPr>
          </w:p>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ar-SA"/>
              </w:rPr>
              <w:t>п.</w:t>
            </w:r>
            <w:r w:rsidRPr="005A35DB">
              <w:rPr>
                <w:rFonts w:ascii="Times New Roman" w:eastAsia="Calibri" w:hAnsi="Times New Roman" w:cs="Times New Roman"/>
              </w:rPr>
              <w:t>4.2.31. НГП КК</w:t>
            </w:r>
          </w:p>
        </w:tc>
      </w:tr>
      <w:tr w:rsidR="005A35DB" w:rsidRPr="005A35DB" w:rsidTr="005A35DB">
        <w:trPr>
          <w:trHeight w:val="344"/>
        </w:trPr>
        <w:tc>
          <w:tcPr>
            <w:tcW w:w="3011" w:type="dxa"/>
            <w:gridSpan w:val="2"/>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При застройке индивидуальными </w:t>
            </w:r>
            <w:r w:rsidRPr="005A35DB">
              <w:rPr>
                <w:rFonts w:ascii="Times New Roman" w:eastAsia="Times New Roman" w:hAnsi="Times New Roman" w:cs="Times New Roman"/>
                <w:lang w:eastAsia="ru-RU"/>
              </w:rPr>
              <w:br/>
              <w:t>и блокированными жилыми домами</w:t>
            </w:r>
          </w:p>
        </w:tc>
        <w:tc>
          <w:tcPr>
            <w:tcW w:w="3761" w:type="dxa"/>
            <w:gridSpan w:val="3"/>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человека на 1 домовладение</w:t>
            </w:r>
          </w:p>
        </w:tc>
        <w:tc>
          <w:tcPr>
            <w:tcW w:w="2867" w:type="dxa"/>
            <w:gridSpan w:val="2"/>
            <w:vMerge/>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p>
        </w:tc>
      </w:tr>
      <w:tr w:rsidR="005A35DB" w:rsidRPr="005A35DB" w:rsidTr="005A35DB">
        <w:trPr>
          <w:trHeight w:val="344"/>
        </w:trPr>
        <w:tc>
          <w:tcPr>
            <w:tcW w:w="9639" w:type="dxa"/>
            <w:gridSpan w:val="7"/>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70C0"/>
                <w:lang w:eastAsia="ru-RU"/>
              </w:rPr>
              <w:t xml:space="preserve">Нормы расчета размеров придомовых площадок </w:t>
            </w:r>
            <w:r w:rsidRPr="005A35DB">
              <w:rPr>
                <w:rFonts w:ascii="Times New Roman" w:eastAsia="Times New Roman" w:hAnsi="Times New Roman" w:cs="Times New Roman"/>
                <w:lang w:eastAsia="ru-RU"/>
              </w:rPr>
              <w:t>(таблица 39 НГП КК)</w:t>
            </w:r>
          </w:p>
        </w:tc>
      </w:tr>
      <w:tr w:rsidR="005A35DB" w:rsidRPr="005A35DB" w:rsidTr="005A35DB">
        <w:trPr>
          <w:trHeight w:val="344"/>
        </w:trPr>
        <w:tc>
          <w:tcPr>
            <w:tcW w:w="1824"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Тип площадки</w:t>
            </w:r>
          </w:p>
        </w:tc>
        <w:tc>
          <w:tcPr>
            <w:tcW w:w="1187"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Расчетная единица</w:t>
            </w:r>
          </w:p>
        </w:tc>
        <w:tc>
          <w:tcPr>
            <w:tcW w:w="1973"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Площадь площадки на расчетную единицу</w:t>
            </w:r>
          </w:p>
        </w:tc>
        <w:tc>
          <w:tcPr>
            <w:tcW w:w="1788"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Минимальный размер площадки, м</w:t>
            </w:r>
            <w:proofErr w:type="gramStart"/>
            <w:r w:rsidRPr="005A35DB">
              <w:rPr>
                <w:rFonts w:ascii="Times New Roman" w:eastAsia="Times New Roman" w:hAnsi="Times New Roman" w:cs="Times New Roman"/>
                <w:vertAlign w:val="superscript"/>
                <w:lang w:eastAsia="ru-RU"/>
              </w:rPr>
              <w:t>2</w:t>
            </w:r>
            <w:proofErr w:type="gramEnd"/>
          </w:p>
        </w:tc>
        <w:tc>
          <w:tcPr>
            <w:tcW w:w="2867" w:type="dxa"/>
            <w:gridSpan w:val="2"/>
            <w:vMerge w:val="restart"/>
          </w:tcPr>
          <w:p w:rsidR="005A35DB" w:rsidRPr="005A35DB" w:rsidRDefault="005A35DB" w:rsidP="005A35DB">
            <w:pPr>
              <w:widowControl w:val="0"/>
              <w:autoSpaceDE w:val="0"/>
              <w:autoSpaceDN w:val="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w:t>
            </w:r>
            <w:r w:rsidRPr="005A35DB">
              <w:rPr>
                <w:rFonts w:ascii="Times New Roman" w:eastAsia="Times New Roman" w:hAnsi="Times New Roman" w:cs="Times New Roman"/>
                <w:lang w:eastAsia="ru-RU"/>
              </w:rPr>
              <w:lastRenderedPageBreak/>
              <w:t xml:space="preserve">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5A35DB">
              <w:rPr>
                <w:rFonts w:ascii="Times New Roman" w:eastAsia="Times New Roman" w:hAnsi="Times New Roman" w:cs="Times New Roman"/>
                <w:lang w:eastAsia="ru-RU"/>
              </w:rPr>
              <w:t>менее расчетной</w:t>
            </w:r>
            <w:proofErr w:type="gramEnd"/>
            <w:r w:rsidRPr="005A35DB">
              <w:rPr>
                <w:rFonts w:ascii="Times New Roman" w:eastAsia="Times New Roman" w:hAnsi="Times New Roman" w:cs="Times New Roman"/>
                <w:lang w:eastAsia="ru-RU"/>
              </w:rPr>
              <w:t xml:space="preserve"> площади таких площадок.</w:t>
            </w:r>
          </w:p>
        </w:tc>
      </w:tr>
      <w:tr w:rsidR="005A35DB" w:rsidRPr="005A35DB" w:rsidTr="005A35DB">
        <w:trPr>
          <w:trHeight w:val="344"/>
        </w:trPr>
        <w:tc>
          <w:tcPr>
            <w:tcW w:w="1824"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Для игр детей дошкольного и младшего школьного возраста</w:t>
            </w:r>
          </w:p>
        </w:tc>
        <w:tc>
          <w:tcPr>
            <w:tcW w:w="1187"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100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квартир</w:t>
            </w:r>
          </w:p>
        </w:tc>
        <w:tc>
          <w:tcPr>
            <w:tcW w:w="1973"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2,5</w:t>
            </w:r>
          </w:p>
        </w:tc>
        <w:tc>
          <w:tcPr>
            <w:tcW w:w="1788"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20</w:t>
            </w:r>
          </w:p>
        </w:tc>
        <w:tc>
          <w:tcPr>
            <w:tcW w:w="2867" w:type="dxa"/>
            <w:gridSpan w:val="2"/>
            <w:vMerge/>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p>
        </w:tc>
      </w:tr>
      <w:tr w:rsidR="005A35DB" w:rsidRPr="005A35DB" w:rsidTr="005A35DB">
        <w:trPr>
          <w:trHeight w:val="344"/>
        </w:trPr>
        <w:tc>
          <w:tcPr>
            <w:tcW w:w="1824"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Для отдыха взрослого населения</w:t>
            </w:r>
          </w:p>
        </w:tc>
        <w:tc>
          <w:tcPr>
            <w:tcW w:w="1187"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100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квартир</w:t>
            </w:r>
          </w:p>
        </w:tc>
        <w:tc>
          <w:tcPr>
            <w:tcW w:w="1973"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0,4</w:t>
            </w:r>
          </w:p>
        </w:tc>
        <w:tc>
          <w:tcPr>
            <w:tcW w:w="1788"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w:t>
            </w:r>
          </w:p>
        </w:tc>
        <w:tc>
          <w:tcPr>
            <w:tcW w:w="2867" w:type="dxa"/>
            <w:gridSpan w:val="2"/>
            <w:vMerge/>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p>
        </w:tc>
      </w:tr>
      <w:tr w:rsidR="005A35DB" w:rsidRPr="005A35DB" w:rsidTr="005A35DB">
        <w:trPr>
          <w:trHeight w:val="344"/>
        </w:trPr>
        <w:tc>
          <w:tcPr>
            <w:tcW w:w="1824"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Для занятий физкультурой и спортом</w:t>
            </w:r>
          </w:p>
        </w:tc>
        <w:tc>
          <w:tcPr>
            <w:tcW w:w="1187"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 100 м</w:t>
            </w:r>
            <w:proofErr w:type="gramStart"/>
            <w:r w:rsidRPr="005A35DB">
              <w:rPr>
                <w:rFonts w:ascii="Times New Roman" w:eastAsia="Times New Roman" w:hAnsi="Times New Roman" w:cs="Times New Roman"/>
                <w:vertAlign w:val="superscript"/>
                <w:lang w:eastAsia="ru-RU"/>
              </w:rPr>
              <w:t>2</w:t>
            </w:r>
            <w:proofErr w:type="gramEnd"/>
            <w:r w:rsidRPr="005A35DB">
              <w:rPr>
                <w:rFonts w:ascii="Times New Roman" w:eastAsia="Times New Roman" w:hAnsi="Times New Roman" w:cs="Times New Roman"/>
                <w:lang w:eastAsia="ru-RU"/>
              </w:rPr>
              <w:t xml:space="preserve"> площади квартир</w:t>
            </w:r>
          </w:p>
        </w:tc>
        <w:tc>
          <w:tcPr>
            <w:tcW w:w="1973" w:type="dxa"/>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7,5</w:t>
            </w:r>
          </w:p>
        </w:tc>
        <w:tc>
          <w:tcPr>
            <w:tcW w:w="1788" w:type="dxa"/>
            <w:gridSpan w:val="2"/>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40</w:t>
            </w:r>
          </w:p>
        </w:tc>
        <w:tc>
          <w:tcPr>
            <w:tcW w:w="2867" w:type="dxa"/>
            <w:gridSpan w:val="2"/>
            <w:vMerge/>
          </w:tcPr>
          <w:p w:rsidR="005A35DB" w:rsidRPr="005A35DB" w:rsidRDefault="005A35DB" w:rsidP="005A35DB">
            <w:pPr>
              <w:widowControl w:val="0"/>
              <w:autoSpaceDE w:val="0"/>
              <w:autoSpaceDN w:val="0"/>
              <w:jc w:val="center"/>
              <w:rPr>
                <w:rFonts w:ascii="Times New Roman" w:eastAsia="Times New Roman" w:hAnsi="Times New Roman" w:cs="Times New Roman"/>
                <w:lang w:eastAsia="ru-RU"/>
              </w:rPr>
            </w:pPr>
          </w:p>
        </w:tc>
      </w:tr>
      <w:tr w:rsidR="005A35DB" w:rsidRPr="005A35DB" w:rsidTr="005A35DB">
        <w:trPr>
          <w:trHeight w:val="286"/>
        </w:trPr>
        <w:tc>
          <w:tcPr>
            <w:tcW w:w="9639" w:type="dxa"/>
            <w:gridSpan w:val="7"/>
          </w:tcPr>
          <w:p w:rsidR="005A35DB" w:rsidRPr="005A35DB" w:rsidRDefault="005A35DB" w:rsidP="005A35DB">
            <w:pPr>
              <w:widowControl w:val="0"/>
              <w:autoSpaceDE w:val="0"/>
              <w:autoSpaceDN w:val="0"/>
              <w:spacing w:before="24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Примечания.</w:t>
            </w:r>
          </w:p>
          <w:p w:rsidR="005A35DB" w:rsidRPr="005A35DB" w:rsidRDefault="005A35DB" w:rsidP="005A35DB">
            <w:pPr>
              <w:ind w:firstLine="567"/>
              <w:jc w:val="both"/>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5A35DB" w:rsidRPr="005A35DB" w:rsidRDefault="005A35DB" w:rsidP="005A35DB">
            <w:pPr>
              <w:widowControl w:val="0"/>
              <w:autoSpaceDE w:val="0"/>
              <w:autoSpaceDN w:val="0"/>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A35DB" w:rsidRPr="005A35DB" w:rsidRDefault="005A35DB" w:rsidP="005A35DB">
            <w:pPr>
              <w:widowControl w:val="0"/>
              <w:autoSpaceDE w:val="0"/>
              <w:autoSpaceDN w:val="0"/>
              <w:ind w:firstLine="601"/>
              <w:jc w:val="both"/>
              <w:rPr>
                <w:rFonts w:ascii="Times New Roman" w:eastAsia="Times New Roman" w:hAnsi="Times New Roman" w:cs="Times New Roman"/>
                <w:b/>
                <w:lang w:eastAsia="ru-RU"/>
              </w:rPr>
            </w:pPr>
            <w:r w:rsidRPr="005A35DB">
              <w:rPr>
                <w:rFonts w:ascii="Times New Roman" w:eastAsia="Times New Roman" w:hAnsi="Times New Roman" w:cs="Times New Roman"/>
                <w:bCs/>
                <w:lang w:eastAsia="ru-RU"/>
              </w:rPr>
              <w:t xml:space="preserve">4. </w:t>
            </w:r>
            <w:r w:rsidRPr="005A35DB">
              <w:rPr>
                <w:rFonts w:ascii="Times New Roman" w:eastAsia="Times New Roman" w:hAnsi="Times New Roman" w:cs="Times New Roman"/>
                <w:lang w:eastAsia="ru-RU"/>
              </w:rPr>
              <w:t xml:space="preserve">Блокированным домом является </w:t>
            </w:r>
            <w:r w:rsidRPr="005A35DB">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 xml:space="preserve">9. В районах усадебной </w:t>
            </w:r>
            <w:proofErr w:type="gramStart"/>
            <w:r w:rsidRPr="005A35DB">
              <w:rPr>
                <w:rFonts w:ascii="Times New Roman" w:eastAsia="Times New Roman" w:hAnsi="Times New Roman" w:cs="Times New Roman"/>
                <w:lang w:eastAsia="ru-RU"/>
              </w:rPr>
              <w:t>застройки жилые дома</w:t>
            </w:r>
            <w:proofErr w:type="gramEnd"/>
            <w:r w:rsidRPr="005A35DB">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4.2.44, 4.2.98</w:t>
            </w:r>
            <w:r w:rsidRPr="005A35DB">
              <w:rPr>
                <w:rFonts w:ascii="Times New Roman" w:eastAsia="Calibri" w:hAnsi="Times New Roman" w:cs="Times New Roman"/>
              </w:rPr>
              <w:t xml:space="preserve"> НГП КК</w:t>
            </w:r>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10. </w:t>
            </w:r>
            <w:proofErr w:type="gramStart"/>
            <w:r w:rsidRPr="005A35DB">
              <w:rPr>
                <w:rFonts w:ascii="Times New Roman" w:eastAsia="Times New Roman" w:hAnsi="Times New Roman" w:cs="Times New Roman"/>
                <w:lang w:eastAsia="ru-RU"/>
              </w:rPr>
              <w:t xml:space="preserve">В соответствии с Федеральным </w:t>
            </w:r>
            <w:hyperlink r:id="rId151" w:history="1">
              <w:r w:rsidRPr="005A35DB">
                <w:rPr>
                  <w:rFonts w:ascii="Times New Roman" w:eastAsia="Times New Roman" w:hAnsi="Times New Roman" w:cs="Times New Roman"/>
                  <w:lang w:eastAsia="ru-RU"/>
                </w:rPr>
                <w:t>законом</w:t>
              </w:r>
            </w:hyperlink>
            <w:r w:rsidRPr="005A35DB">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5A35DB">
                <w:rPr>
                  <w:rFonts w:ascii="Times New Roman" w:eastAsia="Times New Roman" w:hAnsi="Times New Roman" w:cs="Times New Roman"/>
                  <w:lang w:eastAsia="ru-RU"/>
                </w:rPr>
                <w:t>Законом</w:t>
              </w:r>
            </w:hyperlink>
            <w:r w:rsidRPr="005A35DB">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5A35DB">
              <w:rPr>
                <w:rFonts w:ascii="Times New Roman" w:eastAsia="Times New Roman" w:hAnsi="Times New Roman" w:cs="Times New Roman"/>
                <w:lang w:eastAsia="ru-RU"/>
              </w:rPr>
              <w:t xml:space="preserve"> (полевой земельный участок).</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5A35DB">
                <w:rPr>
                  <w:rFonts w:ascii="Times New Roman" w:eastAsia="Times New Roman" w:hAnsi="Times New Roman" w:cs="Times New Roman"/>
                  <w:lang w:eastAsia="ru-RU"/>
                </w:rPr>
                <w:t>пункте 39 статьи 1</w:t>
              </w:r>
            </w:hyperlink>
            <w:r w:rsidRPr="005A35DB">
              <w:rPr>
                <w:rFonts w:ascii="Times New Roman" w:eastAsia="Times New Roman" w:hAnsi="Times New Roman" w:cs="Times New Roman"/>
                <w:lang w:eastAsia="ru-RU"/>
              </w:rPr>
              <w:t xml:space="preserve"> Градостроительного кодекса РФ.</w:t>
            </w:r>
          </w:p>
          <w:p w:rsidR="005A35DB" w:rsidRPr="005A35DB" w:rsidRDefault="005A35DB" w:rsidP="005A35DB">
            <w:pPr>
              <w:widowControl w:val="0"/>
              <w:autoSpaceDE w:val="0"/>
              <w:autoSpaceDN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highlight w:val="lightGray"/>
                <w:lang w:eastAsia="ru-RU"/>
              </w:rPr>
              <w:t xml:space="preserve">п. 12 в редакции решения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4.2.101, 4.2.102, 4.2.103</w:t>
            </w:r>
            <w:r w:rsidRPr="005A35DB">
              <w:rPr>
                <w:rFonts w:ascii="Times New Roman" w:eastAsia="Calibri" w:hAnsi="Times New Roman" w:cs="Times New Roman"/>
              </w:rPr>
              <w:t xml:space="preserve"> НГП КК</w:t>
            </w:r>
            <w:r w:rsidRPr="005A35DB">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5A35DB">
              <w:rPr>
                <w:rFonts w:ascii="Times New Roman" w:eastAsia="Times New Roman" w:hAnsi="Times New Roman" w:cs="Times New Roman"/>
                <w:lang w:eastAsia="ru-RU"/>
              </w:rPr>
              <w:t>менее указанных</w:t>
            </w:r>
            <w:proofErr w:type="gramEnd"/>
            <w:r w:rsidRPr="005A35DB">
              <w:rPr>
                <w:rFonts w:ascii="Times New Roman" w:eastAsia="Times New Roman" w:hAnsi="Times New Roman" w:cs="Times New Roman"/>
                <w:lang w:eastAsia="ru-RU"/>
              </w:rPr>
              <w:t xml:space="preserve"> в </w:t>
            </w:r>
            <w:hyperlink w:anchor="sub_460" w:history="1">
              <w:r w:rsidRPr="005A35DB">
                <w:rPr>
                  <w:rFonts w:ascii="Times New Roman" w:eastAsia="Times New Roman" w:hAnsi="Times New Roman" w:cs="Times New Roman"/>
                  <w:lang w:eastAsia="ru-RU"/>
                </w:rPr>
                <w:t>таблице 46</w:t>
              </w:r>
            </w:hyperlink>
            <w:r w:rsidRPr="005A35DB">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5A35DB">
                <w:rPr>
                  <w:rFonts w:ascii="Times New Roman" w:eastAsia="Times New Roman" w:hAnsi="Times New Roman" w:cs="Times New Roman"/>
                  <w:lang w:eastAsia="ru-RU"/>
                </w:rPr>
                <w:t>таблице 47</w:t>
              </w:r>
            </w:hyperlink>
            <w:r w:rsidRPr="005A35DB">
              <w:rPr>
                <w:rFonts w:ascii="Times New Roman" w:eastAsia="Times New Roman" w:hAnsi="Times New Roman" w:cs="Times New Roman"/>
                <w:lang w:eastAsia="ru-RU"/>
              </w:rPr>
              <w:t xml:space="preserve"> НГП КК.</w:t>
            </w:r>
          </w:p>
          <w:p w:rsidR="005A35DB" w:rsidRPr="005A35DB" w:rsidRDefault="005A35DB" w:rsidP="005A35DB">
            <w:pPr>
              <w:shd w:val="clear" w:color="auto" w:fill="FFFFFF"/>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13. </w:t>
            </w:r>
            <w:proofErr w:type="gramStart"/>
            <w:r w:rsidRPr="005A35DB">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5A35DB">
                <w:rPr>
                  <w:rFonts w:ascii="Times New Roman" w:eastAsia="Times New Roman" w:hAnsi="Times New Roman" w:cs="Times New Roman"/>
                  <w:lang w:eastAsia="ru-RU"/>
                </w:rPr>
                <w:t>подраздела 6.4</w:t>
              </w:r>
            </w:hyperlink>
            <w:r w:rsidRPr="005A35DB">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5A35DB" w:rsidRPr="005A35DB" w:rsidRDefault="005A35DB" w:rsidP="005A35DB">
            <w:pPr>
              <w:widowControl w:val="0"/>
              <w:autoSpaceDE w:val="0"/>
              <w:autoSpaceDN w:val="0"/>
              <w:ind w:left="142" w:right="13" w:firstLine="4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A35DB" w:rsidRPr="005A35DB" w:rsidRDefault="005A35DB" w:rsidP="005A35DB">
            <w:pPr>
              <w:shd w:val="clear" w:color="auto" w:fill="FFFFFF"/>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A35DB" w:rsidRPr="005A35DB" w:rsidRDefault="005A35DB" w:rsidP="005A35DB">
            <w:pPr>
              <w:widowControl w:val="0"/>
              <w:autoSpaceDE w:val="0"/>
              <w:autoSpaceDN w:val="0"/>
              <w:ind w:left="142" w:right="79" w:firstLine="4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A35DB" w:rsidRPr="005A35DB" w:rsidRDefault="005A35DB" w:rsidP="005A35DB">
            <w:pPr>
              <w:widowControl w:val="0"/>
              <w:autoSpaceDE w:val="0"/>
              <w:autoSpaceDN w:val="0"/>
              <w:ind w:left="142" w:right="79" w:firstLine="4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5A35DB" w:rsidRPr="005A35DB" w:rsidRDefault="005A35DB" w:rsidP="005A35DB">
            <w:pPr>
              <w:widowControl w:val="0"/>
              <w:autoSpaceDE w:val="0"/>
              <w:autoSpaceDN w:val="0"/>
              <w:ind w:left="142" w:right="79" w:firstLine="4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A35DB" w:rsidRPr="005A35DB" w:rsidRDefault="005A35DB" w:rsidP="005A35DB">
            <w:pPr>
              <w:widowControl w:val="0"/>
              <w:autoSpaceDE w:val="0"/>
              <w:autoSpaceDN w:val="0"/>
              <w:ind w:right="80"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5A35DB">
              <w:rPr>
                <w:rFonts w:ascii="Times New Roman" w:eastAsia="Times New Roman" w:hAnsi="Times New Roman" w:cs="Times New Roman"/>
                <w:lang w:eastAsia="ru-RU"/>
              </w:rPr>
              <w:t>га</w:t>
            </w:r>
            <w:proofErr w:type="gramEnd"/>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ind w:right="80"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5A35DB" w:rsidRPr="005A35DB" w:rsidRDefault="005A35DB" w:rsidP="005A35DB">
            <w:pPr>
              <w:widowControl w:val="0"/>
              <w:autoSpaceDE w:val="0"/>
              <w:autoSpaceDN w:val="0"/>
              <w:ind w:right="80"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w:t>
            </w:r>
            <w:r w:rsidRPr="005A35DB">
              <w:rPr>
                <w:rFonts w:ascii="Times New Roman" w:eastAsia="Times New Roman" w:hAnsi="Times New Roman" w:cs="Times New Roman"/>
                <w:lang w:eastAsia="ru-RU"/>
              </w:rPr>
              <w:lastRenderedPageBreak/>
              <w:t>конкретного типа жилой застройки (0,6 - 0,86).</w:t>
            </w:r>
          </w:p>
          <w:p w:rsidR="005A35DB" w:rsidRPr="005A35DB" w:rsidRDefault="005A35DB" w:rsidP="005A35DB">
            <w:pPr>
              <w:widowControl w:val="0"/>
              <w:autoSpaceDE w:val="0"/>
              <w:autoSpaceDN w:val="0"/>
              <w:ind w:left="142" w:right="79" w:firstLine="45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21. </w:t>
            </w:r>
            <w:proofErr w:type="gramStart"/>
            <w:r w:rsidRPr="005A35DB">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5A35DB" w:rsidRPr="005A35DB" w:rsidRDefault="005A35DB" w:rsidP="005A35DB">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highlight w:val="lightGray"/>
                <w:lang w:eastAsia="ru-RU"/>
              </w:rPr>
              <w:t>п.п</w:t>
            </w:r>
            <w:proofErr w:type="spellEnd"/>
            <w:r w:rsidRPr="005A35DB">
              <w:rPr>
                <w:rFonts w:ascii="Times New Roman" w:eastAsia="Times New Roman" w:hAnsi="Times New Roman" w:cs="Times New Roman"/>
                <w:highlight w:val="lightGray"/>
                <w:lang w:eastAsia="ru-RU"/>
              </w:rPr>
              <w:t xml:space="preserve">. 22-26 включены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22. </w:t>
            </w:r>
            <w:bookmarkStart w:id="37" w:name="sub_1204271"/>
            <w:proofErr w:type="gramStart"/>
            <w:r w:rsidRPr="005A35DB">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5A35DB" w:rsidRPr="005A35DB" w:rsidRDefault="005A35DB" w:rsidP="005A35DB">
            <w:pPr>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23. </w:t>
            </w:r>
            <w:bookmarkStart w:id="38" w:name="sub_1204360"/>
            <w:r w:rsidRPr="005A35DB">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Указанные учреждения и предприятия могут иметь </w:t>
            </w:r>
            <w:proofErr w:type="spellStart"/>
            <w:r w:rsidRPr="005A35DB">
              <w:rPr>
                <w:rFonts w:ascii="Times New Roman" w:eastAsia="Times New Roman" w:hAnsi="Times New Roman" w:cs="Times New Roman"/>
                <w:lang w:eastAsia="ru-RU"/>
              </w:rPr>
              <w:t>центроформирующее</w:t>
            </w:r>
            <w:proofErr w:type="spellEnd"/>
            <w:r w:rsidRPr="005A35DB">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3"/>
            <w:r w:rsidRPr="005A35DB">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4"/>
            <w:bookmarkEnd w:id="39"/>
            <w:r w:rsidRPr="005A35DB">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5A35DB">
              <w:rPr>
                <w:rFonts w:ascii="Times New Roman" w:eastAsia="Times New Roman" w:hAnsi="Times New Roman" w:cs="Times New Roman"/>
                <w:lang w:eastAsia="ru-RU"/>
              </w:rPr>
              <w:t>рентгеноустановок</w:t>
            </w:r>
            <w:proofErr w:type="spellEnd"/>
            <w:r w:rsidRPr="005A35DB">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5"/>
            <w:bookmarkEnd w:id="40"/>
            <w:r w:rsidRPr="005A35DB">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1"/>
            <w:r w:rsidRPr="005A35DB">
              <w:rPr>
                <w:rFonts w:ascii="Times New Roman" w:eastAsia="Times New Roman" w:hAnsi="Times New Roman" w:cs="Times New Roman"/>
                <w:lang w:eastAsia="ru-RU"/>
              </w:rPr>
              <w:t>в (</w:t>
            </w:r>
            <w:proofErr w:type="spellStart"/>
            <w:r w:rsidRPr="005A35DB">
              <w:rPr>
                <w:rFonts w:ascii="Times New Roman" w:eastAsia="Times New Roman" w:hAnsi="Times New Roman" w:cs="Times New Roman"/>
                <w:lang w:eastAsia="ru-RU"/>
              </w:rPr>
              <w:t>п.п</w:t>
            </w:r>
            <w:proofErr w:type="spellEnd"/>
            <w:r w:rsidRPr="005A35DB">
              <w:rPr>
                <w:rFonts w:ascii="Times New Roman" w:eastAsia="Times New Roman" w:hAnsi="Times New Roman" w:cs="Times New Roman"/>
                <w:lang w:eastAsia="ru-RU"/>
              </w:rPr>
              <w:t>. 4.3.61, 4.3.63-4.3.66).</w:t>
            </w:r>
          </w:p>
          <w:p w:rsidR="005A35DB" w:rsidRPr="005A35DB" w:rsidRDefault="005A35DB" w:rsidP="005A35DB">
            <w:pPr>
              <w:widowControl w:val="0"/>
              <w:autoSpaceDE w:val="0"/>
              <w:autoSpaceDN w:val="0"/>
              <w:adjustRightInd w:val="0"/>
              <w:ind w:firstLine="601"/>
              <w:jc w:val="both"/>
              <w:rPr>
                <w:rFonts w:ascii="Times New Roman" w:eastAsia="Times New Roman" w:hAnsi="Times New Roman" w:cs="Times New Roman"/>
                <w:lang w:eastAsia="ru-RU"/>
              </w:rPr>
            </w:pPr>
            <w:bookmarkStart w:id="42" w:name="sub_1204368"/>
            <w:proofErr w:type="gramStart"/>
            <w:r w:rsidRPr="005A35DB">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5A35DB">
              <w:rPr>
                <w:rFonts w:ascii="Times New Roman" w:eastAsia="Times New Roman" w:hAnsi="Times New Roman" w:cs="Times New Roman"/>
                <w:lang w:eastAsia="ru-RU"/>
              </w:rPr>
              <w:t>пешеходно</w:t>
            </w:r>
            <w:proofErr w:type="spellEnd"/>
            <w:r w:rsidRPr="005A35DB">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5A35DB" w:rsidRPr="005A35DB" w:rsidRDefault="005A35DB" w:rsidP="005A35DB">
            <w:pPr>
              <w:widowControl w:val="0"/>
              <w:autoSpaceDE w:val="0"/>
              <w:autoSpaceDN w:val="0"/>
              <w:adjustRightInd w:val="0"/>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5A35DB">
                <w:rPr>
                  <w:rFonts w:ascii="Times New Roman" w:eastAsia="Times New Roman" w:hAnsi="Times New Roman" w:cs="Times New Roman"/>
                  <w:lang w:eastAsia="ru-RU"/>
                </w:rPr>
                <w:t>таблицей 8.1</w:t>
              </w:r>
            </w:hyperlink>
            <w:r w:rsidRPr="005A35DB">
              <w:rPr>
                <w:rFonts w:ascii="Times New Roman" w:eastAsia="Times New Roman" w:hAnsi="Times New Roman" w:cs="Times New Roman"/>
                <w:lang w:eastAsia="ru-RU"/>
              </w:rPr>
              <w:t>0 настоящих Нормативов.</w:t>
            </w:r>
            <w:bookmarkEnd w:id="37"/>
            <w:bookmarkEnd w:id="38"/>
            <w:bookmarkEnd w:id="42"/>
          </w:p>
          <w:p w:rsidR="005A35DB" w:rsidRPr="005A35DB" w:rsidRDefault="005A35DB" w:rsidP="005A35DB">
            <w:pPr>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5A35DB">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5A35DB">
              <w:rPr>
                <w:rFonts w:ascii="Times New Roman" w:eastAsia="Times New Roman" w:hAnsi="Times New Roman" w:cs="Times New Roman"/>
                <w:lang w:eastAsia="ru-RU"/>
              </w:rPr>
              <w:t>.</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w:t>
            </w:r>
            <w:r w:rsidRPr="005A35DB">
              <w:rPr>
                <w:rFonts w:ascii="Times New Roman" w:eastAsia="Times New Roman" w:hAnsi="Times New Roman" w:cs="Times New Roman"/>
                <w:lang w:eastAsia="ru-RU"/>
              </w:rPr>
              <w:lastRenderedPageBreak/>
              <w:t>зданий, строений, сооружений и комфортного проживания населения.</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5A35DB">
              <w:rPr>
                <w:rFonts w:ascii="Times New Roman" w:eastAsia="Times New Roman" w:hAnsi="Times New Roman" w:cs="Times New Roman"/>
                <w:lang w:eastAsia="ru-RU"/>
              </w:rPr>
              <w:t>е(</w:t>
            </w:r>
            <w:proofErr w:type="gramEnd"/>
            <w:r w:rsidRPr="005A35DB">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5A35DB">
              <w:rPr>
                <w:rFonts w:ascii="Times New Roman" w:eastAsia="Times New Roman" w:hAnsi="Times New Roman" w:cs="Times New Roman"/>
                <w:lang w:eastAsia="ru-RU"/>
              </w:rPr>
              <w:t>Мининформсвязи</w:t>
            </w:r>
            <w:proofErr w:type="spellEnd"/>
            <w:r w:rsidRPr="005A35DB">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5A35DB">
              <w:rPr>
                <w:rFonts w:ascii="Times New Roman" w:eastAsia="Times New Roman" w:hAnsi="Times New Roman" w:cs="Times New Roman"/>
                <w:lang w:eastAsia="ru-RU"/>
              </w:rPr>
              <w:t>ств дл</w:t>
            </w:r>
            <w:proofErr w:type="gramEnd"/>
            <w:r w:rsidRPr="005A35DB">
              <w:rPr>
                <w:rFonts w:ascii="Times New Roman" w:eastAsia="Times New Roman" w:hAnsi="Times New Roman" w:cs="Times New Roman"/>
                <w:lang w:eastAsia="ru-RU"/>
              </w:rPr>
              <w:t>я сварки оптических волокон».</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Для обеспечения придомового и </w:t>
            </w:r>
            <w:proofErr w:type="spellStart"/>
            <w:r w:rsidRPr="005A35DB">
              <w:rPr>
                <w:rFonts w:ascii="Times New Roman" w:eastAsia="Times New Roman" w:hAnsi="Times New Roman" w:cs="Times New Roman"/>
                <w:lang w:eastAsia="ru-RU"/>
              </w:rPr>
              <w:t>внутриподъездного</w:t>
            </w:r>
            <w:proofErr w:type="spellEnd"/>
            <w:r w:rsidRPr="005A35DB">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5A35DB" w:rsidRPr="005A35DB" w:rsidRDefault="005A35DB" w:rsidP="005A35DB">
            <w:pPr>
              <w:shd w:val="clear" w:color="auto" w:fill="FFFFFF"/>
              <w:ind w:firstLine="851"/>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5A35DB" w:rsidRPr="005A35DB" w:rsidRDefault="005A35DB" w:rsidP="005A35DB">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5A35DB">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5A35DB" w:rsidRPr="005A35DB" w:rsidRDefault="005A35DB" w:rsidP="005A35DB">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highlight w:val="lightGray"/>
          <w:lang w:eastAsia="ru-RU"/>
        </w:rPr>
        <w:lastRenderedPageBreak/>
        <w:t xml:space="preserve">таблица 12.1 в редакции решения </w:t>
      </w:r>
      <w:r w:rsidR="00E4049A">
        <w:rPr>
          <w:rFonts w:ascii="Times New Roman" w:eastAsia="Times New Roman" w:hAnsi="Times New Roman" w:cs="Times New Roman"/>
          <w:szCs w:val="20"/>
          <w:highlight w:val="lightGray"/>
          <w:lang w:eastAsia="ru-RU"/>
        </w:rPr>
        <w:t>___ 2024</w:t>
      </w:r>
      <w:r w:rsidRPr="005A35DB">
        <w:rPr>
          <w:rFonts w:ascii="Times New Roman" w:eastAsia="Times New Roman" w:hAnsi="Times New Roman" w:cs="Times New Roman"/>
          <w:szCs w:val="20"/>
          <w:highlight w:val="lightGray"/>
          <w:lang w:eastAsia="ru-RU"/>
        </w:rPr>
        <w:t xml:space="preserve"> г.</w:t>
      </w:r>
    </w:p>
    <w:p w:rsidR="005A35DB" w:rsidRPr="005A35DB" w:rsidRDefault="005A35DB" w:rsidP="005A35DB">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5A35DB" w:rsidRPr="005A35DB" w:rsidTr="005A35DB">
        <w:trPr>
          <w:trHeight w:val="109"/>
        </w:trPr>
        <w:tc>
          <w:tcPr>
            <w:tcW w:w="3374" w:type="dxa"/>
          </w:tcPr>
          <w:p w:rsidR="005A35DB" w:rsidRPr="005A35DB" w:rsidRDefault="005A35DB" w:rsidP="005A35DB">
            <w:pPr>
              <w:autoSpaceDE w:val="0"/>
              <w:autoSpaceDN w:val="0"/>
              <w:adjustRightInd w:val="0"/>
              <w:ind w:left="-108" w:right="-108"/>
              <w:jc w:val="center"/>
            </w:pPr>
            <w:r w:rsidRPr="005A35DB">
              <w:rPr>
                <w:lang w:eastAsia="ar-SA"/>
              </w:rPr>
              <w:t>Автостоянки постоянного хранения</w:t>
            </w:r>
            <w:r w:rsidRPr="005A35DB">
              <w:rPr>
                <w:rFonts w:eastAsia="Calibri"/>
                <w:sz w:val="24"/>
                <w:szCs w:val="24"/>
              </w:rPr>
              <w:t xml:space="preserve"> </w:t>
            </w:r>
          </w:p>
        </w:tc>
        <w:tc>
          <w:tcPr>
            <w:tcW w:w="6265" w:type="dxa"/>
            <w:vMerge w:val="restart"/>
          </w:tcPr>
          <w:p w:rsidR="005A35DB" w:rsidRPr="005A35DB" w:rsidRDefault="005A35DB" w:rsidP="005A35DB">
            <w:pPr>
              <w:autoSpaceDE w:val="0"/>
              <w:autoSpaceDN w:val="0"/>
              <w:adjustRightInd w:val="0"/>
              <w:ind w:left="-108" w:right="-108"/>
              <w:jc w:val="center"/>
            </w:pPr>
            <w:r w:rsidRPr="005A35DB">
              <w:t>В соответствии с пунктом 2 подраздела 1.2.7 настоящих Нормативов</w:t>
            </w:r>
          </w:p>
        </w:tc>
      </w:tr>
      <w:tr w:rsidR="005A35DB" w:rsidRPr="005A35DB" w:rsidTr="005A35DB">
        <w:trPr>
          <w:trHeight w:val="265"/>
        </w:trPr>
        <w:tc>
          <w:tcPr>
            <w:tcW w:w="3374" w:type="dxa"/>
          </w:tcPr>
          <w:p w:rsidR="005A35DB" w:rsidRPr="005A35DB" w:rsidRDefault="005A35DB" w:rsidP="005A35DB">
            <w:pPr>
              <w:autoSpaceDE w:val="0"/>
              <w:autoSpaceDN w:val="0"/>
              <w:adjustRightInd w:val="0"/>
              <w:spacing w:line="259" w:lineRule="auto"/>
              <w:ind w:left="-108" w:right="-108"/>
              <w:jc w:val="center"/>
              <w:rPr>
                <w:szCs w:val="22"/>
                <w:lang w:eastAsia="ar-SA"/>
              </w:rPr>
            </w:pPr>
            <w:r w:rsidRPr="005A35DB">
              <w:rPr>
                <w:lang w:eastAsia="ar-SA"/>
              </w:rPr>
              <w:t>Гостевые автостоянки из расчета</w:t>
            </w:r>
          </w:p>
        </w:tc>
        <w:tc>
          <w:tcPr>
            <w:tcW w:w="6265" w:type="dxa"/>
            <w:vMerge/>
          </w:tcPr>
          <w:p w:rsidR="005A35DB" w:rsidRPr="005A35DB" w:rsidRDefault="005A35DB" w:rsidP="005A35DB">
            <w:pPr>
              <w:jc w:val="center"/>
            </w:pPr>
          </w:p>
        </w:tc>
      </w:tr>
    </w:tbl>
    <w:p w:rsidR="005A35DB" w:rsidRPr="005A35DB" w:rsidRDefault="005A35DB" w:rsidP="005A35DB">
      <w:pPr>
        <w:spacing w:before="240" w:after="0" w:line="240" w:lineRule="auto"/>
        <w:ind w:firstLine="567"/>
        <w:jc w:val="both"/>
        <w:rPr>
          <w:rFonts w:ascii="Times New Roman" w:eastAsia="Calibri" w:hAnsi="Times New Roman" w:cs="Times New Roman"/>
        </w:rPr>
      </w:pPr>
      <w:r w:rsidRPr="005A35DB">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5A35DB" w:rsidRPr="005A35DB" w:rsidRDefault="005A35DB" w:rsidP="005A35DB">
      <w:pPr>
        <w:shd w:val="clear" w:color="auto" w:fill="FFFFFF"/>
        <w:spacing w:after="0" w:line="240" w:lineRule="auto"/>
        <w:ind w:firstLine="601"/>
        <w:jc w:val="both"/>
        <w:rPr>
          <w:rFonts w:ascii="Times New Roman" w:eastAsia="Calibri" w:hAnsi="Times New Roman" w:cs="Times New Roman"/>
        </w:rPr>
      </w:pPr>
      <w:r w:rsidRPr="005A35DB">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5A35DB" w:rsidRPr="005A35DB" w:rsidRDefault="005A35DB" w:rsidP="005A35DB">
      <w:pPr>
        <w:shd w:val="clear" w:color="auto" w:fill="FFFFFF"/>
        <w:spacing w:after="0" w:line="240" w:lineRule="auto"/>
        <w:ind w:firstLine="601"/>
        <w:jc w:val="both"/>
        <w:rPr>
          <w:rFonts w:ascii="Times New Roman" w:eastAsia="Times New Roman" w:hAnsi="Times New Roman" w:cs="Times New Roman"/>
        </w:rPr>
      </w:pPr>
      <w:proofErr w:type="gramStart"/>
      <w:r w:rsidRPr="005A35DB">
        <w:rPr>
          <w:rFonts w:ascii="Times New Roman" w:eastAsia="Times New Roman" w:hAnsi="Times New Roman" w:cs="Times New Roman"/>
          <w:iCs/>
        </w:rPr>
        <w:t>При комплексном развитии территории допускается сокращение</w:t>
      </w:r>
      <w:r w:rsidRPr="005A35DB">
        <w:rPr>
          <w:rFonts w:ascii="Times New Roman" w:eastAsia="Times New Roman" w:hAnsi="Times New Roman" w:cs="Times New Roman"/>
        </w:rPr>
        <w:t xml:space="preserve"> озелененных территорий общего пользования </w:t>
      </w:r>
      <w:r w:rsidRPr="005A35DB">
        <w:rPr>
          <w:rFonts w:ascii="Times New Roman" w:eastAsia="Times New Roman" w:hAnsi="Times New Roman" w:cs="Times New Roman"/>
          <w:iCs/>
        </w:rPr>
        <w:t>жилых районов</w:t>
      </w:r>
      <w:r w:rsidRPr="005A35DB">
        <w:rPr>
          <w:rFonts w:ascii="Times New Roman" w:eastAsia="Times New Roman" w:hAnsi="Times New Roman" w:cs="Times New Roman"/>
        </w:rPr>
        <w:t xml:space="preserve">, но не более чем на </w:t>
      </w:r>
      <w:r w:rsidRPr="005A35DB">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5A35DB">
        <w:rPr>
          <w:rFonts w:ascii="Times New Roman" w:eastAsia="Times New Roman" w:hAnsi="Times New Roman" w:cs="Times New Roman"/>
        </w:rPr>
        <w:t xml:space="preserve"> 20 </w:t>
      </w:r>
      <w:r w:rsidRPr="005A35DB">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5A35DB">
        <w:rPr>
          <w:rFonts w:ascii="Times New Roman" w:eastAsia="Times New Roman" w:hAnsi="Times New Roman" w:cs="Times New Roman"/>
          <w:iCs/>
        </w:rPr>
        <w:t xml:space="preserve"> озелененных</w:t>
      </w:r>
      <w:r w:rsidRPr="005A35DB">
        <w:rPr>
          <w:rFonts w:ascii="Times New Roman" w:eastAsia="Calibri" w:hAnsi="Times New Roman" w:cs="Times New Roman"/>
        </w:rPr>
        <w:t xml:space="preserve"> </w:t>
      </w:r>
      <w:r w:rsidRPr="005A35DB">
        <w:rPr>
          <w:rFonts w:ascii="Times New Roman" w:eastAsia="Times New Roman" w:hAnsi="Times New Roman" w:cs="Times New Roman"/>
          <w:iCs/>
        </w:rPr>
        <w:t>территорий общего пользования жилых районов не учитываются</w:t>
      </w:r>
      <w:r w:rsidRPr="005A35DB">
        <w:rPr>
          <w:rFonts w:ascii="Times New Roman" w:eastAsia="Times New Roman" w:hAnsi="Times New Roman" w:cs="Times New Roman"/>
        </w:rPr>
        <w:t>.</w:t>
      </w:r>
    </w:p>
    <w:p w:rsidR="005A35DB" w:rsidRPr="005A35DB" w:rsidRDefault="005A35DB" w:rsidP="005A35DB">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A35DB">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A35DB">
        <w:rPr>
          <w:rFonts w:ascii="Times New Roman" w:eastAsia="Calibri" w:hAnsi="Times New Roman" w:cs="Times New Roman"/>
          <w:color w:val="000000"/>
          <w:shd w:val="clear" w:color="auto" w:fill="FFFFFF"/>
        </w:rPr>
        <w:t xml:space="preserve"> </w:t>
      </w:r>
      <w:proofErr w:type="gramStart"/>
      <w:r w:rsidRPr="005A35DB">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ascii="Times New Roman" w:eastAsia="Calibri" w:hAnsi="Times New Roman" w:cs="Times New Roman"/>
          <w:color w:val="000000"/>
          <w:shd w:val="clear" w:color="auto" w:fill="FFFFFF"/>
        </w:rPr>
        <w:t>водоограждающих</w:t>
      </w:r>
      <w:proofErr w:type="spellEnd"/>
      <w:r w:rsidRPr="005A35DB">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w:t>
      </w:r>
      <w:r w:rsidRPr="005A35DB">
        <w:rPr>
          <w:rFonts w:ascii="Times New Roman" w:eastAsia="Calibri" w:hAnsi="Times New Roman" w:cs="Times New Roman"/>
          <w:color w:val="000000"/>
          <w:shd w:val="clear" w:color="auto" w:fill="FFFFFF"/>
        </w:rPr>
        <w:lastRenderedPageBreak/>
        <w:t>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5A35DB">
          <w:rPr>
            <w:rFonts w:ascii="Times New Roman" w:eastAsia="Calibri" w:hAnsi="Times New Roman" w:cs="Times New Roman"/>
            <w:shd w:val="clear" w:color="auto" w:fill="FFFFFF"/>
          </w:rPr>
          <w:t>законодательством</w:t>
        </w:r>
      </w:hyperlink>
      <w:r w:rsidRPr="005A35DB">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5A35DB">
        <w:rPr>
          <w:rFonts w:ascii="Times New Roman" w:eastAsia="Calibri" w:hAnsi="Times New Roman" w:cs="Times New Roman"/>
          <w:color w:val="000000"/>
          <w:highlight w:val="lightGray"/>
          <w:shd w:val="clear" w:color="auto" w:fill="FFFFFF"/>
        </w:rPr>
        <w:t xml:space="preserve">таблица 12.2 в редакции решения </w:t>
      </w:r>
      <w:r w:rsidR="00E4049A">
        <w:rPr>
          <w:rFonts w:ascii="Times New Roman" w:eastAsia="Calibri" w:hAnsi="Times New Roman" w:cs="Times New Roman"/>
          <w:color w:val="000000"/>
          <w:highlight w:val="lightGray"/>
          <w:shd w:val="clear" w:color="auto" w:fill="FFFFFF"/>
        </w:rPr>
        <w:t>___ 2024</w:t>
      </w:r>
      <w:r w:rsidRPr="005A35DB">
        <w:rPr>
          <w:rFonts w:ascii="Times New Roman" w:eastAsia="Calibri" w:hAnsi="Times New Roman" w:cs="Times New Roman"/>
          <w:color w:val="000000"/>
          <w:highlight w:val="lightGray"/>
          <w:shd w:val="clear" w:color="auto" w:fill="FFFFFF"/>
        </w:rPr>
        <w:t xml:space="preserve"> г.</w:t>
      </w:r>
    </w:p>
    <w:p w:rsidR="005A35DB" w:rsidRPr="005A35DB" w:rsidRDefault="005A35DB" w:rsidP="005A35DB">
      <w:pPr>
        <w:shd w:val="clear" w:color="auto" w:fill="FFFFFF"/>
        <w:spacing w:after="0" w:line="240" w:lineRule="auto"/>
        <w:ind w:right="141" w:firstLine="851"/>
        <w:jc w:val="both"/>
        <w:rPr>
          <w:rFonts w:ascii="Times New Roman" w:eastAsia="Times New Roman" w:hAnsi="Times New Roman" w:cs="Times New Roman"/>
          <w:lang w:eastAsia="ar-SA"/>
        </w:rPr>
      </w:pPr>
      <w:r w:rsidRPr="005A35DB">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5A35DB" w:rsidRPr="005A35DB" w:rsidRDefault="005A35DB" w:rsidP="005A35DB">
      <w:pPr>
        <w:shd w:val="clear" w:color="auto" w:fill="FFFFFF"/>
        <w:spacing w:after="0" w:line="240" w:lineRule="auto"/>
        <w:ind w:right="126" w:firstLine="851"/>
        <w:jc w:val="right"/>
        <w:rPr>
          <w:rFonts w:ascii="Times New Roman" w:eastAsia="Times New Roman" w:hAnsi="Times New Roman" w:cs="Times New Roman"/>
          <w:lang w:eastAsia="ar-SA"/>
        </w:rPr>
      </w:pPr>
      <w:r w:rsidRPr="005A35DB">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5A35DB" w:rsidRPr="005A35DB" w:rsidTr="005A35DB">
        <w:tc>
          <w:tcPr>
            <w:tcW w:w="2211" w:type="dxa"/>
            <w:hideMark/>
          </w:tcPr>
          <w:p w:rsidR="005A35DB" w:rsidRPr="005A35DB" w:rsidRDefault="005A35DB" w:rsidP="005A35DB">
            <w:r w:rsidRPr="005A35DB">
              <w:t>Тип системы видеонаблюдения</w:t>
            </w:r>
          </w:p>
        </w:tc>
        <w:tc>
          <w:tcPr>
            <w:tcW w:w="2851" w:type="dxa"/>
            <w:hideMark/>
          </w:tcPr>
          <w:p w:rsidR="005A35DB" w:rsidRPr="005A35DB" w:rsidRDefault="005A35DB" w:rsidP="005A35DB">
            <w:r w:rsidRPr="005A35DB">
              <w:t>Тип цифровой камеры видеонаблюдения</w:t>
            </w:r>
          </w:p>
        </w:tc>
        <w:tc>
          <w:tcPr>
            <w:tcW w:w="4544" w:type="dxa"/>
            <w:hideMark/>
          </w:tcPr>
          <w:p w:rsidR="005A35DB" w:rsidRPr="005A35DB" w:rsidRDefault="005A35DB" w:rsidP="005A35DB">
            <w:r w:rsidRPr="005A35DB">
              <w:t>Требования к сцене обзора цифровой камеры видеонаблюдения</w:t>
            </w:r>
          </w:p>
        </w:tc>
      </w:tr>
      <w:tr w:rsidR="005A35DB" w:rsidRPr="005A35DB" w:rsidTr="005A35DB">
        <w:trPr>
          <w:trHeight w:val="240"/>
        </w:trPr>
        <w:tc>
          <w:tcPr>
            <w:tcW w:w="2211" w:type="dxa"/>
            <w:vMerge w:val="restart"/>
            <w:hideMark/>
          </w:tcPr>
          <w:p w:rsidR="005A35DB" w:rsidRPr="005A35DB" w:rsidRDefault="005A35DB" w:rsidP="005A35DB">
            <w:r w:rsidRPr="005A35DB">
              <w:t>Система видеонаблюдения многоквартирных жилых домов</w:t>
            </w:r>
          </w:p>
        </w:tc>
        <w:tc>
          <w:tcPr>
            <w:tcW w:w="2851" w:type="dxa"/>
            <w:hideMark/>
          </w:tcPr>
          <w:p w:rsidR="005A35DB" w:rsidRPr="005A35DB" w:rsidRDefault="005A35DB" w:rsidP="005A35DB">
            <w:r w:rsidRPr="005A35DB">
              <w:t>цифровая камера основного уличного наблюдения</w:t>
            </w:r>
          </w:p>
        </w:tc>
        <w:tc>
          <w:tcPr>
            <w:tcW w:w="4544" w:type="dxa"/>
            <w:hideMark/>
          </w:tcPr>
          <w:p w:rsidR="005A35DB" w:rsidRPr="005A35DB" w:rsidRDefault="005A35DB" w:rsidP="005A35DB">
            <w:r w:rsidRPr="005A35DB">
              <w:t>крупные объекты инфраструктуры и места массового скопления людей на дворовой и прилегающей к многоквартирному жилому дому территории;</w:t>
            </w:r>
          </w:p>
          <w:p w:rsidR="005A35DB" w:rsidRPr="005A35DB" w:rsidRDefault="005A35DB" w:rsidP="005A35DB">
            <w:r w:rsidRPr="005A35DB">
              <w:t>контейнерные (мусорные) площадки.</w:t>
            </w:r>
          </w:p>
        </w:tc>
      </w:tr>
      <w:tr w:rsidR="005A35DB" w:rsidRPr="005A35DB" w:rsidTr="005A35DB">
        <w:tc>
          <w:tcPr>
            <w:tcW w:w="2211" w:type="dxa"/>
            <w:vMerge/>
            <w:hideMark/>
          </w:tcPr>
          <w:p w:rsidR="005A35DB" w:rsidRPr="005A35DB" w:rsidRDefault="005A35DB" w:rsidP="005A35DB"/>
        </w:tc>
        <w:tc>
          <w:tcPr>
            <w:tcW w:w="2851" w:type="dxa"/>
            <w:hideMark/>
          </w:tcPr>
          <w:p w:rsidR="005A35DB" w:rsidRPr="005A35DB" w:rsidRDefault="005A35DB" w:rsidP="005A35DB">
            <w:r w:rsidRPr="005A35DB">
              <w:t>цифровая камера фиксации государственных регистрационных знаков</w:t>
            </w:r>
          </w:p>
        </w:tc>
        <w:tc>
          <w:tcPr>
            <w:tcW w:w="4544" w:type="dxa"/>
            <w:hideMark/>
          </w:tcPr>
          <w:p w:rsidR="005A35DB" w:rsidRPr="005A35DB" w:rsidRDefault="005A35DB" w:rsidP="005A35DB">
            <w:r w:rsidRPr="005A35DB">
              <w:t>основные въезды/выезды на территорию многоквартирного жилого дома</w:t>
            </w:r>
          </w:p>
        </w:tc>
      </w:tr>
      <w:tr w:rsidR="005A35DB" w:rsidRPr="005A35DB" w:rsidTr="005A35DB">
        <w:tc>
          <w:tcPr>
            <w:tcW w:w="2211" w:type="dxa"/>
            <w:vMerge/>
            <w:hideMark/>
          </w:tcPr>
          <w:p w:rsidR="005A35DB" w:rsidRPr="005A35DB" w:rsidRDefault="005A35DB" w:rsidP="005A35DB"/>
        </w:tc>
        <w:tc>
          <w:tcPr>
            <w:tcW w:w="2851" w:type="dxa"/>
            <w:hideMark/>
          </w:tcPr>
          <w:p w:rsidR="005A35DB" w:rsidRPr="005A35DB" w:rsidRDefault="005A35DB" w:rsidP="005A35DB">
            <w:r w:rsidRPr="005A35DB">
              <w:t>цифровая камера подъездного видеонаблюдения</w:t>
            </w:r>
          </w:p>
        </w:tc>
        <w:tc>
          <w:tcPr>
            <w:tcW w:w="4544" w:type="dxa"/>
            <w:hideMark/>
          </w:tcPr>
          <w:p w:rsidR="005A35DB" w:rsidRPr="005A35DB" w:rsidRDefault="005A35DB" w:rsidP="005A35DB">
            <w:r w:rsidRPr="005A35DB">
              <w:t>лица людей, входящих в отдельные входы на маршевые лестницы многоквартирного жилого дома</w:t>
            </w:r>
          </w:p>
        </w:tc>
      </w:tr>
      <w:tr w:rsidR="005A35DB" w:rsidRPr="005A35DB" w:rsidTr="005A35DB">
        <w:tc>
          <w:tcPr>
            <w:tcW w:w="2211" w:type="dxa"/>
            <w:vMerge/>
            <w:hideMark/>
          </w:tcPr>
          <w:p w:rsidR="005A35DB" w:rsidRPr="005A35DB" w:rsidRDefault="005A35DB" w:rsidP="005A35DB"/>
        </w:tc>
        <w:tc>
          <w:tcPr>
            <w:tcW w:w="2851" w:type="dxa"/>
            <w:hideMark/>
          </w:tcPr>
          <w:p w:rsidR="005A35DB" w:rsidRPr="005A35DB" w:rsidRDefault="005A35DB" w:rsidP="005A35DB">
            <w:r w:rsidRPr="005A35DB">
              <w:t>цифровая камера внутреннего видеонаблюдения</w:t>
            </w:r>
          </w:p>
        </w:tc>
        <w:tc>
          <w:tcPr>
            <w:tcW w:w="4544" w:type="dxa"/>
            <w:hideMark/>
          </w:tcPr>
          <w:p w:rsidR="005A35DB" w:rsidRPr="005A35DB" w:rsidRDefault="005A35DB" w:rsidP="005A35DB">
            <w:r w:rsidRPr="005A35DB">
              <w:t>лифтовые холлы первого этажа многоквартирного жилого дома и подземной парковки (при наличии).</w:t>
            </w:r>
          </w:p>
          <w:p w:rsidR="005A35DB" w:rsidRPr="005A35DB" w:rsidRDefault="005A35DB" w:rsidP="005A35DB">
            <w:r w:rsidRPr="005A35DB">
              <w:t>При отсутствии лифта:</w:t>
            </w:r>
          </w:p>
          <w:p w:rsidR="005A35DB" w:rsidRPr="005A35DB" w:rsidRDefault="005A35DB" w:rsidP="005A35DB">
            <w:r w:rsidRPr="005A35DB">
              <w:t>внутри подъезда на первом этаже многоквартирного жилого дома для обзора людей, поднимающихся по маршевой лестнице.</w:t>
            </w:r>
          </w:p>
        </w:tc>
      </w:tr>
      <w:tr w:rsidR="005A35DB" w:rsidRPr="005A35DB" w:rsidTr="005A35DB">
        <w:tc>
          <w:tcPr>
            <w:tcW w:w="2211" w:type="dxa"/>
            <w:vMerge/>
            <w:hideMark/>
          </w:tcPr>
          <w:p w:rsidR="005A35DB" w:rsidRPr="005A35DB" w:rsidRDefault="005A35DB" w:rsidP="005A35DB"/>
        </w:tc>
        <w:tc>
          <w:tcPr>
            <w:tcW w:w="2851" w:type="dxa"/>
            <w:hideMark/>
          </w:tcPr>
          <w:p w:rsidR="005A35DB" w:rsidRPr="005A35DB" w:rsidRDefault="005A35DB" w:rsidP="005A35DB">
            <w:proofErr w:type="spellStart"/>
            <w:r w:rsidRPr="005A35DB">
              <w:t>многоабонентский</w:t>
            </w:r>
            <w:proofErr w:type="spellEnd"/>
            <w:r w:rsidRPr="005A35DB">
              <w:t xml:space="preserve"> домофон со встроенной цифровой видеокамерой</w:t>
            </w:r>
          </w:p>
        </w:tc>
        <w:tc>
          <w:tcPr>
            <w:tcW w:w="4544" w:type="dxa"/>
            <w:hideMark/>
          </w:tcPr>
          <w:p w:rsidR="005A35DB" w:rsidRPr="005A35DB" w:rsidRDefault="005A35DB" w:rsidP="005A35DB">
            <w:r w:rsidRPr="005A35DB">
              <w:t>лица людей, входящих в подъезды многоквартирного жилого дома</w:t>
            </w:r>
          </w:p>
        </w:tc>
      </w:tr>
    </w:tbl>
    <w:p w:rsidR="005A35DB" w:rsidRPr="005A35DB" w:rsidRDefault="005A35DB" w:rsidP="005A35DB">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5A35DB">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E4049A">
        <w:rPr>
          <w:rFonts w:ascii="Times New Roman" w:eastAsia="Calibri" w:hAnsi="Times New Roman" w:cs="Times New Roman"/>
          <w:color w:val="000000"/>
          <w:highlight w:val="lightGray"/>
          <w:shd w:val="clear" w:color="auto" w:fill="FFFFFF"/>
        </w:rPr>
        <w:t>___ 2024</w:t>
      </w:r>
      <w:r w:rsidRPr="005A35DB">
        <w:rPr>
          <w:rFonts w:ascii="Times New Roman" w:eastAsia="Calibri" w:hAnsi="Times New Roman" w:cs="Times New Roman"/>
          <w:color w:val="000000"/>
          <w:highlight w:val="lightGray"/>
          <w:shd w:val="clear" w:color="auto" w:fill="FFFFFF"/>
        </w:rPr>
        <w:t xml:space="preserve"> г.</w:t>
      </w:r>
      <w:bookmarkStart w:id="43" w:name="P9560"/>
      <w:bookmarkEnd w:id="43"/>
    </w:p>
    <w:p w:rsidR="005A35DB" w:rsidRPr="005A35DB" w:rsidRDefault="005A35DB" w:rsidP="005A35DB">
      <w:pPr>
        <w:widowControl w:val="0"/>
        <w:autoSpaceDE w:val="0"/>
        <w:autoSpaceDN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5A35DB" w:rsidRPr="005A35DB" w:rsidRDefault="005A35DB" w:rsidP="005A35DB">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4" w:name="P9675"/>
      <w:bookmarkStart w:id="45" w:name="P9686"/>
      <w:bookmarkEnd w:id="44"/>
      <w:bookmarkEnd w:id="45"/>
      <w:r w:rsidRPr="005A35DB">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5A35DB" w:rsidRPr="005A35DB" w:rsidTr="005A35DB">
        <w:tc>
          <w:tcPr>
            <w:tcW w:w="2160" w:type="dxa"/>
            <w:vMerge w:val="restart"/>
          </w:tcPr>
          <w:p w:rsidR="005A35DB" w:rsidRPr="005A35DB" w:rsidRDefault="005A35DB" w:rsidP="005A35DB">
            <w:pPr>
              <w:widowControl w:val="0"/>
              <w:autoSpaceDE w:val="0"/>
              <w:autoSpaceDN w:val="0"/>
              <w:jc w:val="center"/>
            </w:pPr>
            <w:r w:rsidRPr="005A35DB">
              <w:t>Тип дома</w:t>
            </w:r>
          </w:p>
        </w:tc>
        <w:tc>
          <w:tcPr>
            <w:tcW w:w="7479" w:type="dxa"/>
            <w:gridSpan w:val="8"/>
          </w:tcPr>
          <w:p w:rsidR="005A35DB" w:rsidRPr="005A35DB" w:rsidRDefault="005A35DB" w:rsidP="005A35DB">
            <w:pPr>
              <w:widowControl w:val="0"/>
              <w:autoSpaceDE w:val="0"/>
              <w:autoSpaceDN w:val="0"/>
              <w:jc w:val="center"/>
            </w:pPr>
            <w:r w:rsidRPr="005A35DB">
              <w:t>Плотность населения (чел./</w:t>
            </w:r>
            <w:proofErr w:type="gramStart"/>
            <w:r w:rsidRPr="005A35DB">
              <w:t>га</w:t>
            </w:r>
            <w:proofErr w:type="gramEnd"/>
            <w:r w:rsidRPr="005A35DB">
              <w:t>) при среднем размере семьи (чел.)</w:t>
            </w:r>
          </w:p>
        </w:tc>
      </w:tr>
      <w:tr w:rsidR="005A35DB" w:rsidRPr="005A35DB" w:rsidTr="005A35DB">
        <w:tc>
          <w:tcPr>
            <w:tcW w:w="2160" w:type="dxa"/>
            <w:vMerge/>
          </w:tcPr>
          <w:p w:rsidR="005A35DB" w:rsidRPr="005A35DB" w:rsidRDefault="005A35DB" w:rsidP="005A35DB">
            <w:pPr>
              <w:spacing w:after="1"/>
              <w:rPr>
                <w:rFonts w:eastAsia="Calibri"/>
              </w:rPr>
            </w:pPr>
          </w:p>
        </w:tc>
        <w:tc>
          <w:tcPr>
            <w:tcW w:w="850" w:type="dxa"/>
          </w:tcPr>
          <w:p w:rsidR="005A35DB" w:rsidRPr="005A35DB" w:rsidRDefault="005A35DB" w:rsidP="005A35DB">
            <w:pPr>
              <w:widowControl w:val="0"/>
              <w:autoSpaceDE w:val="0"/>
              <w:autoSpaceDN w:val="0"/>
              <w:jc w:val="center"/>
            </w:pPr>
            <w:r w:rsidRPr="005A35DB">
              <w:t>2,5</w:t>
            </w:r>
          </w:p>
        </w:tc>
        <w:tc>
          <w:tcPr>
            <w:tcW w:w="850" w:type="dxa"/>
          </w:tcPr>
          <w:p w:rsidR="005A35DB" w:rsidRPr="005A35DB" w:rsidRDefault="005A35DB" w:rsidP="005A35DB">
            <w:pPr>
              <w:widowControl w:val="0"/>
              <w:autoSpaceDE w:val="0"/>
              <w:autoSpaceDN w:val="0"/>
              <w:jc w:val="center"/>
            </w:pPr>
            <w:r w:rsidRPr="005A35DB">
              <w:t>3,0</w:t>
            </w:r>
          </w:p>
        </w:tc>
        <w:tc>
          <w:tcPr>
            <w:tcW w:w="850" w:type="dxa"/>
          </w:tcPr>
          <w:p w:rsidR="005A35DB" w:rsidRPr="005A35DB" w:rsidRDefault="005A35DB" w:rsidP="005A35DB">
            <w:pPr>
              <w:widowControl w:val="0"/>
              <w:autoSpaceDE w:val="0"/>
              <w:autoSpaceDN w:val="0"/>
              <w:jc w:val="center"/>
            </w:pPr>
            <w:r w:rsidRPr="005A35DB">
              <w:t>3,5</w:t>
            </w:r>
          </w:p>
        </w:tc>
        <w:tc>
          <w:tcPr>
            <w:tcW w:w="850" w:type="dxa"/>
          </w:tcPr>
          <w:p w:rsidR="005A35DB" w:rsidRPr="005A35DB" w:rsidRDefault="005A35DB" w:rsidP="005A35DB">
            <w:pPr>
              <w:widowControl w:val="0"/>
              <w:autoSpaceDE w:val="0"/>
              <w:autoSpaceDN w:val="0"/>
              <w:jc w:val="center"/>
            </w:pPr>
            <w:r w:rsidRPr="005A35DB">
              <w:t>4,0</w:t>
            </w:r>
          </w:p>
        </w:tc>
        <w:tc>
          <w:tcPr>
            <w:tcW w:w="850" w:type="dxa"/>
          </w:tcPr>
          <w:p w:rsidR="005A35DB" w:rsidRPr="005A35DB" w:rsidRDefault="005A35DB" w:rsidP="005A35DB">
            <w:pPr>
              <w:widowControl w:val="0"/>
              <w:autoSpaceDE w:val="0"/>
              <w:autoSpaceDN w:val="0"/>
              <w:jc w:val="center"/>
            </w:pPr>
            <w:r w:rsidRPr="005A35DB">
              <w:t>4,5</w:t>
            </w:r>
          </w:p>
        </w:tc>
        <w:tc>
          <w:tcPr>
            <w:tcW w:w="850" w:type="dxa"/>
          </w:tcPr>
          <w:p w:rsidR="005A35DB" w:rsidRPr="005A35DB" w:rsidRDefault="005A35DB" w:rsidP="005A35DB">
            <w:pPr>
              <w:widowControl w:val="0"/>
              <w:autoSpaceDE w:val="0"/>
              <w:autoSpaceDN w:val="0"/>
              <w:jc w:val="center"/>
            </w:pPr>
            <w:r w:rsidRPr="005A35DB">
              <w:t>5,0</w:t>
            </w:r>
          </w:p>
        </w:tc>
        <w:tc>
          <w:tcPr>
            <w:tcW w:w="850" w:type="dxa"/>
          </w:tcPr>
          <w:p w:rsidR="005A35DB" w:rsidRPr="005A35DB" w:rsidRDefault="005A35DB" w:rsidP="005A35DB">
            <w:pPr>
              <w:widowControl w:val="0"/>
              <w:autoSpaceDE w:val="0"/>
              <w:autoSpaceDN w:val="0"/>
              <w:jc w:val="center"/>
            </w:pPr>
            <w:r w:rsidRPr="005A35DB">
              <w:t>5,5</w:t>
            </w:r>
          </w:p>
        </w:tc>
        <w:tc>
          <w:tcPr>
            <w:tcW w:w="1529" w:type="dxa"/>
          </w:tcPr>
          <w:p w:rsidR="005A35DB" w:rsidRPr="005A35DB" w:rsidRDefault="005A35DB" w:rsidP="005A35DB">
            <w:pPr>
              <w:widowControl w:val="0"/>
              <w:autoSpaceDE w:val="0"/>
              <w:autoSpaceDN w:val="0"/>
              <w:jc w:val="center"/>
            </w:pPr>
            <w:r w:rsidRPr="005A35DB">
              <w:t>6,0</w:t>
            </w:r>
          </w:p>
        </w:tc>
      </w:tr>
      <w:tr w:rsidR="005A35DB" w:rsidRPr="005A35DB" w:rsidTr="005A35DB">
        <w:tc>
          <w:tcPr>
            <w:tcW w:w="2160" w:type="dxa"/>
          </w:tcPr>
          <w:p w:rsidR="005A35DB" w:rsidRPr="005A35DB" w:rsidRDefault="005A35DB" w:rsidP="005A35DB">
            <w:pPr>
              <w:widowControl w:val="0"/>
              <w:autoSpaceDE w:val="0"/>
              <w:autoSpaceDN w:val="0"/>
            </w:pPr>
            <w:proofErr w:type="gramStart"/>
            <w:r w:rsidRPr="005A35DB">
              <w:t>Усадебный</w:t>
            </w:r>
            <w:proofErr w:type="gramEnd"/>
            <w:r w:rsidRPr="005A35DB">
              <w:t xml:space="preserve"> с </w:t>
            </w:r>
            <w:proofErr w:type="spellStart"/>
            <w:r w:rsidRPr="005A35DB">
              <w:t>приквартирными</w:t>
            </w:r>
            <w:proofErr w:type="spellEnd"/>
            <w:r w:rsidRPr="005A35DB">
              <w:t xml:space="preserve"> участками (кв. м):</w:t>
            </w: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1529" w:type="dxa"/>
          </w:tcPr>
          <w:p w:rsidR="005A35DB" w:rsidRPr="005A35DB" w:rsidRDefault="005A35DB" w:rsidP="005A35DB">
            <w:pPr>
              <w:widowControl w:val="0"/>
              <w:autoSpaceDE w:val="0"/>
              <w:autoSpaceDN w:val="0"/>
            </w:pPr>
          </w:p>
        </w:tc>
      </w:tr>
      <w:tr w:rsidR="005A35DB" w:rsidRPr="005A35DB" w:rsidTr="005A35DB">
        <w:tc>
          <w:tcPr>
            <w:tcW w:w="2160" w:type="dxa"/>
          </w:tcPr>
          <w:p w:rsidR="005A35DB" w:rsidRPr="005A35DB" w:rsidRDefault="005A35DB" w:rsidP="005A35DB">
            <w:pPr>
              <w:widowControl w:val="0"/>
              <w:autoSpaceDE w:val="0"/>
              <w:autoSpaceDN w:val="0"/>
              <w:jc w:val="center"/>
            </w:pPr>
            <w:r w:rsidRPr="005A35DB">
              <w:t>2000</w:t>
            </w:r>
          </w:p>
        </w:tc>
        <w:tc>
          <w:tcPr>
            <w:tcW w:w="850" w:type="dxa"/>
          </w:tcPr>
          <w:p w:rsidR="005A35DB" w:rsidRPr="005A35DB" w:rsidRDefault="005A35DB" w:rsidP="005A35DB">
            <w:pPr>
              <w:widowControl w:val="0"/>
              <w:autoSpaceDE w:val="0"/>
              <w:autoSpaceDN w:val="0"/>
              <w:jc w:val="center"/>
            </w:pPr>
            <w:r w:rsidRPr="005A35DB">
              <w:t>10</w:t>
            </w:r>
          </w:p>
        </w:tc>
        <w:tc>
          <w:tcPr>
            <w:tcW w:w="850" w:type="dxa"/>
          </w:tcPr>
          <w:p w:rsidR="005A35DB" w:rsidRPr="005A35DB" w:rsidRDefault="005A35DB" w:rsidP="005A35DB">
            <w:pPr>
              <w:widowControl w:val="0"/>
              <w:autoSpaceDE w:val="0"/>
              <w:autoSpaceDN w:val="0"/>
              <w:jc w:val="center"/>
            </w:pPr>
            <w:r w:rsidRPr="005A35DB">
              <w:t>12</w:t>
            </w:r>
          </w:p>
        </w:tc>
        <w:tc>
          <w:tcPr>
            <w:tcW w:w="850" w:type="dxa"/>
          </w:tcPr>
          <w:p w:rsidR="005A35DB" w:rsidRPr="005A35DB" w:rsidRDefault="005A35DB" w:rsidP="005A35DB">
            <w:pPr>
              <w:widowControl w:val="0"/>
              <w:autoSpaceDE w:val="0"/>
              <w:autoSpaceDN w:val="0"/>
              <w:jc w:val="center"/>
            </w:pPr>
            <w:r w:rsidRPr="005A35DB">
              <w:t>14</w:t>
            </w:r>
          </w:p>
        </w:tc>
        <w:tc>
          <w:tcPr>
            <w:tcW w:w="850" w:type="dxa"/>
          </w:tcPr>
          <w:p w:rsidR="005A35DB" w:rsidRPr="005A35DB" w:rsidRDefault="005A35DB" w:rsidP="005A35DB">
            <w:pPr>
              <w:widowControl w:val="0"/>
              <w:autoSpaceDE w:val="0"/>
              <w:autoSpaceDN w:val="0"/>
              <w:jc w:val="center"/>
            </w:pPr>
            <w:r w:rsidRPr="005A35DB">
              <w:t>16</w:t>
            </w:r>
          </w:p>
        </w:tc>
        <w:tc>
          <w:tcPr>
            <w:tcW w:w="850" w:type="dxa"/>
          </w:tcPr>
          <w:p w:rsidR="005A35DB" w:rsidRPr="005A35DB" w:rsidRDefault="005A35DB" w:rsidP="005A35DB">
            <w:pPr>
              <w:widowControl w:val="0"/>
              <w:autoSpaceDE w:val="0"/>
              <w:autoSpaceDN w:val="0"/>
              <w:jc w:val="center"/>
            </w:pPr>
            <w:r w:rsidRPr="005A35DB">
              <w:t>18</w:t>
            </w:r>
          </w:p>
        </w:tc>
        <w:tc>
          <w:tcPr>
            <w:tcW w:w="850" w:type="dxa"/>
          </w:tcPr>
          <w:p w:rsidR="005A35DB" w:rsidRPr="005A35DB" w:rsidRDefault="005A35DB" w:rsidP="005A35DB">
            <w:pPr>
              <w:widowControl w:val="0"/>
              <w:autoSpaceDE w:val="0"/>
              <w:autoSpaceDN w:val="0"/>
              <w:jc w:val="center"/>
            </w:pPr>
            <w:r w:rsidRPr="005A35DB">
              <w:t>20</w:t>
            </w:r>
          </w:p>
        </w:tc>
        <w:tc>
          <w:tcPr>
            <w:tcW w:w="850" w:type="dxa"/>
          </w:tcPr>
          <w:p w:rsidR="005A35DB" w:rsidRPr="005A35DB" w:rsidRDefault="005A35DB" w:rsidP="005A35DB">
            <w:pPr>
              <w:widowControl w:val="0"/>
              <w:autoSpaceDE w:val="0"/>
              <w:autoSpaceDN w:val="0"/>
              <w:jc w:val="center"/>
            </w:pPr>
            <w:r w:rsidRPr="005A35DB">
              <w:t>22</w:t>
            </w:r>
          </w:p>
        </w:tc>
        <w:tc>
          <w:tcPr>
            <w:tcW w:w="1529" w:type="dxa"/>
          </w:tcPr>
          <w:p w:rsidR="005A35DB" w:rsidRPr="005A35DB" w:rsidRDefault="005A35DB" w:rsidP="005A35DB">
            <w:pPr>
              <w:widowControl w:val="0"/>
              <w:autoSpaceDE w:val="0"/>
              <w:autoSpaceDN w:val="0"/>
              <w:jc w:val="center"/>
            </w:pPr>
            <w:r w:rsidRPr="005A35DB">
              <w:t>24</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1500</w:t>
            </w:r>
          </w:p>
        </w:tc>
        <w:tc>
          <w:tcPr>
            <w:tcW w:w="850" w:type="dxa"/>
          </w:tcPr>
          <w:p w:rsidR="005A35DB" w:rsidRPr="005A35DB" w:rsidRDefault="005A35DB" w:rsidP="005A35DB">
            <w:pPr>
              <w:widowControl w:val="0"/>
              <w:autoSpaceDE w:val="0"/>
              <w:autoSpaceDN w:val="0"/>
              <w:jc w:val="center"/>
            </w:pPr>
            <w:r w:rsidRPr="005A35DB">
              <w:t>13</w:t>
            </w:r>
          </w:p>
        </w:tc>
        <w:tc>
          <w:tcPr>
            <w:tcW w:w="850" w:type="dxa"/>
          </w:tcPr>
          <w:p w:rsidR="005A35DB" w:rsidRPr="005A35DB" w:rsidRDefault="005A35DB" w:rsidP="005A35DB">
            <w:pPr>
              <w:widowControl w:val="0"/>
              <w:autoSpaceDE w:val="0"/>
              <w:autoSpaceDN w:val="0"/>
              <w:jc w:val="center"/>
            </w:pPr>
            <w:r w:rsidRPr="005A35DB">
              <w:t>15</w:t>
            </w:r>
          </w:p>
        </w:tc>
        <w:tc>
          <w:tcPr>
            <w:tcW w:w="850" w:type="dxa"/>
          </w:tcPr>
          <w:p w:rsidR="005A35DB" w:rsidRPr="005A35DB" w:rsidRDefault="005A35DB" w:rsidP="005A35DB">
            <w:pPr>
              <w:widowControl w:val="0"/>
              <w:autoSpaceDE w:val="0"/>
              <w:autoSpaceDN w:val="0"/>
              <w:jc w:val="center"/>
            </w:pPr>
            <w:r w:rsidRPr="005A35DB">
              <w:t>17</w:t>
            </w:r>
          </w:p>
        </w:tc>
        <w:tc>
          <w:tcPr>
            <w:tcW w:w="850" w:type="dxa"/>
          </w:tcPr>
          <w:p w:rsidR="005A35DB" w:rsidRPr="005A35DB" w:rsidRDefault="005A35DB" w:rsidP="005A35DB">
            <w:pPr>
              <w:widowControl w:val="0"/>
              <w:autoSpaceDE w:val="0"/>
              <w:autoSpaceDN w:val="0"/>
              <w:jc w:val="center"/>
            </w:pPr>
            <w:r w:rsidRPr="005A35DB">
              <w:t>20</w:t>
            </w:r>
          </w:p>
        </w:tc>
        <w:tc>
          <w:tcPr>
            <w:tcW w:w="850" w:type="dxa"/>
          </w:tcPr>
          <w:p w:rsidR="005A35DB" w:rsidRPr="005A35DB" w:rsidRDefault="005A35DB" w:rsidP="005A35DB">
            <w:pPr>
              <w:widowControl w:val="0"/>
              <w:autoSpaceDE w:val="0"/>
              <w:autoSpaceDN w:val="0"/>
              <w:jc w:val="center"/>
            </w:pPr>
            <w:r w:rsidRPr="005A35DB">
              <w:t>22</w:t>
            </w:r>
          </w:p>
        </w:tc>
        <w:tc>
          <w:tcPr>
            <w:tcW w:w="850" w:type="dxa"/>
          </w:tcPr>
          <w:p w:rsidR="005A35DB" w:rsidRPr="005A35DB" w:rsidRDefault="005A35DB" w:rsidP="005A35DB">
            <w:pPr>
              <w:widowControl w:val="0"/>
              <w:autoSpaceDE w:val="0"/>
              <w:autoSpaceDN w:val="0"/>
              <w:jc w:val="center"/>
            </w:pPr>
            <w:r w:rsidRPr="005A35DB">
              <w:t>25</w:t>
            </w:r>
          </w:p>
        </w:tc>
        <w:tc>
          <w:tcPr>
            <w:tcW w:w="850" w:type="dxa"/>
          </w:tcPr>
          <w:p w:rsidR="005A35DB" w:rsidRPr="005A35DB" w:rsidRDefault="005A35DB" w:rsidP="005A35DB">
            <w:pPr>
              <w:widowControl w:val="0"/>
              <w:autoSpaceDE w:val="0"/>
              <w:autoSpaceDN w:val="0"/>
              <w:jc w:val="center"/>
            </w:pPr>
            <w:r w:rsidRPr="005A35DB">
              <w:t>27</w:t>
            </w:r>
          </w:p>
        </w:tc>
        <w:tc>
          <w:tcPr>
            <w:tcW w:w="1529" w:type="dxa"/>
          </w:tcPr>
          <w:p w:rsidR="005A35DB" w:rsidRPr="005A35DB" w:rsidRDefault="005A35DB" w:rsidP="005A35DB">
            <w:pPr>
              <w:widowControl w:val="0"/>
              <w:autoSpaceDE w:val="0"/>
              <w:autoSpaceDN w:val="0"/>
              <w:jc w:val="center"/>
            </w:pPr>
            <w:r w:rsidRPr="005A35DB">
              <w:t>30</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1200</w:t>
            </w:r>
          </w:p>
        </w:tc>
        <w:tc>
          <w:tcPr>
            <w:tcW w:w="850" w:type="dxa"/>
          </w:tcPr>
          <w:p w:rsidR="005A35DB" w:rsidRPr="005A35DB" w:rsidRDefault="005A35DB" w:rsidP="005A35DB">
            <w:pPr>
              <w:widowControl w:val="0"/>
              <w:autoSpaceDE w:val="0"/>
              <w:autoSpaceDN w:val="0"/>
              <w:jc w:val="center"/>
            </w:pPr>
            <w:r w:rsidRPr="005A35DB">
              <w:t>17</w:t>
            </w:r>
          </w:p>
        </w:tc>
        <w:tc>
          <w:tcPr>
            <w:tcW w:w="850" w:type="dxa"/>
          </w:tcPr>
          <w:p w:rsidR="005A35DB" w:rsidRPr="005A35DB" w:rsidRDefault="005A35DB" w:rsidP="005A35DB">
            <w:pPr>
              <w:widowControl w:val="0"/>
              <w:autoSpaceDE w:val="0"/>
              <w:autoSpaceDN w:val="0"/>
              <w:jc w:val="center"/>
            </w:pPr>
            <w:r w:rsidRPr="005A35DB">
              <w:t>21</w:t>
            </w:r>
          </w:p>
        </w:tc>
        <w:tc>
          <w:tcPr>
            <w:tcW w:w="850" w:type="dxa"/>
          </w:tcPr>
          <w:p w:rsidR="005A35DB" w:rsidRPr="005A35DB" w:rsidRDefault="005A35DB" w:rsidP="005A35DB">
            <w:pPr>
              <w:widowControl w:val="0"/>
              <w:autoSpaceDE w:val="0"/>
              <w:autoSpaceDN w:val="0"/>
              <w:jc w:val="center"/>
            </w:pPr>
            <w:r w:rsidRPr="005A35DB">
              <w:t>23</w:t>
            </w:r>
          </w:p>
        </w:tc>
        <w:tc>
          <w:tcPr>
            <w:tcW w:w="850" w:type="dxa"/>
          </w:tcPr>
          <w:p w:rsidR="005A35DB" w:rsidRPr="005A35DB" w:rsidRDefault="005A35DB" w:rsidP="005A35DB">
            <w:pPr>
              <w:widowControl w:val="0"/>
              <w:autoSpaceDE w:val="0"/>
              <w:autoSpaceDN w:val="0"/>
              <w:jc w:val="center"/>
            </w:pPr>
            <w:r w:rsidRPr="005A35DB">
              <w:t>25</w:t>
            </w:r>
          </w:p>
        </w:tc>
        <w:tc>
          <w:tcPr>
            <w:tcW w:w="850" w:type="dxa"/>
          </w:tcPr>
          <w:p w:rsidR="005A35DB" w:rsidRPr="005A35DB" w:rsidRDefault="005A35DB" w:rsidP="005A35DB">
            <w:pPr>
              <w:widowControl w:val="0"/>
              <w:autoSpaceDE w:val="0"/>
              <w:autoSpaceDN w:val="0"/>
              <w:jc w:val="center"/>
            </w:pPr>
            <w:r w:rsidRPr="005A35DB">
              <w:t>28</w:t>
            </w:r>
          </w:p>
        </w:tc>
        <w:tc>
          <w:tcPr>
            <w:tcW w:w="850" w:type="dxa"/>
          </w:tcPr>
          <w:p w:rsidR="005A35DB" w:rsidRPr="005A35DB" w:rsidRDefault="005A35DB" w:rsidP="005A35DB">
            <w:pPr>
              <w:widowControl w:val="0"/>
              <w:autoSpaceDE w:val="0"/>
              <w:autoSpaceDN w:val="0"/>
              <w:jc w:val="center"/>
            </w:pPr>
            <w:r w:rsidRPr="005A35DB">
              <w:t>32</w:t>
            </w:r>
          </w:p>
        </w:tc>
        <w:tc>
          <w:tcPr>
            <w:tcW w:w="850" w:type="dxa"/>
          </w:tcPr>
          <w:p w:rsidR="005A35DB" w:rsidRPr="005A35DB" w:rsidRDefault="005A35DB" w:rsidP="005A35DB">
            <w:pPr>
              <w:widowControl w:val="0"/>
              <w:autoSpaceDE w:val="0"/>
              <w:autoSpaceDN w:val="0"/>
              <w:jc w:val="center"/>
            </w:pPr>
            <w:r w:rsidRPr="005A35DB">
              <w:t>33</w:t>
            </w:r>
          </w:p>
        </w:tc>
        <w:tc>
          <w:tcPr>
            <w:tcW w:w="1529" w:type="dxa"/>
          </w:tcPr>
          <w:p w:rsidR="005A35DB" w:rsidRPr="005A35DB" w:rsidRDefault="005A35DB" w:rsidP="005A35DB">
            <w:pPr>
              <w:widowControl w:val="0"/>
              <w:autoSpaceDE w:val="0"/>
              <w:autoSpaceDN w:val="0"/>
              <w:jc w:val="center"/>
            </w:pPr>
            <w:r w:rsidRPr="005A35DB">
              <w:t>37</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1000</w:t>
            </w:r>
          </w:p>
        </w:tc>
        <w:tc>
          <w:tcPr>
            <w:tcW w:w="850" w:type="dxa"/>
          </w:tcPr>
          <w:p w:rsidR="005A35DB" w:rsidRPr="005A35DB" w:rsidRDefault="005A35DB" w:rsidP="005A35DB">
            <w:pPr>
              <w:widowControl w:val="0"/>
              <w:autoSpaceDE w:val="0"/>
              <w:autoSpaceDN w:val="0"/>
              <w:jc w:val="center"/>
            </w:pPr>
            <w:r w:rsidRPr="005A35DB">
              <w:t>20</w:t>
            </w:r>
          </w:p>
        </w:tc>
        <w:tc>
          <w:tcPr>
            <w:tcW w:w="850" w:type="dxa"/>
          </w:tcPr>
          <w:p w:rsidR="005A35DB" w:rsidRPr="005A35DB" w:rsidRDefault="005A35DB" w:rsidP="005A35DB">
            <w:pPr>
              <w:widowControl w:val="0"/>
              <w:autoSpaceDE w:val="0"/>
              <w:autoSpaceDN w:val="0"/>
              <w:jc w:val="center"/>
            </w:pPr>
            <w:r w:rsidRPr="005A35DB">
              <w:t>24</w:t>
            </w:r>
          </w:p>
        </w:tc>
        <w:tc>
          <w:tcPr>
            <w:tcW w:w="850" w:type="dxa"/>
          </w:tcPr>
          <w:p w:rsidR="005A35DB" w:rsidRPr="005A35DB" w:rsidRDefault="005A35DB" w:rsidP="005A35DB">
            <w:pPr>
              <w:widowControl w:val="0"/>
              <w:autoSpaceDE w:val="0"/>
              <w:autoSpaceDN w:val="0"/>
              <w:jc w:val="center"/>
            </w:pPr>
            <w:r w:rsidRPr="005A35DB">
              <w:t>28</w:t>
            </w:r>
          </w:p>
        </w:tc>
        <w:tc>
          <w:tcPr>
            <w:tcW w:w="850" w:type="dxa"/>
          </w:tcPr>
          <w:p w:rsidR="005A35DB" w:rsidRPr="005A35DB" w:rsidRDefault="005A35DB" w:rsidP="005A35DB">
            <w:pPr>
              <w:widowControl w:val="0"/>
              <w:autoSpaceDE w:val="0"/>
              <w:autoSpaceDN w:val="0"/>
              <w:jc w:val="center"/>
            </w:pPr>
            <w:r w:rsidRPr="005A35DB">
              <w:t>30</w:t>
            </w:r>
          </w:p>
        </w:tc>
        <w:tc>
          <w:tcPr>
            <w:tcW w:w="850" w:type="dxa"/>
          </w:tcPr>
          <w:p w:rsidR="005A35DB" w:rsidRPr="005A35DB" w:rsidRDefault="005A35DB" w:rsidP="005A35DB">
            <w:pPr>
              <w:widowControl w:val="0"/>
              <w:autoSpaceDE w:val="0"/>
              <w:autoSpaceDN w:val="0"/>
              <w:jc w:val="center"/>
            </w:pPr>
            <w:r w:rsidRPr="005A35DB">
              <w:t>32</w:t>
            </w:r>
          </w:p>
        </w:tc>
        <w:tc>
          <w:tcPr>
            <w:tcW w:w="850" w:type="dxa"/>
          </w:tcPr>
          <w:p w:rsidR="005A35DB" w:rsidRPr="005A35DB" w:rsidRDefault="005A35DB" w:rsidP="005A35DB">
            <w:pPr>
              <w:widowControl w:val="0"/>
              <w:autoSpaceDE w:val="0"/>
              <w:autoSpaceDN w:val="0"/>
              <w:jc w:val="center"/>
            </w:pPr>
            <w:r w:rsidRPr="005A35DB">
              <w:t>35</w:t>
            </w:r>
          </w:p>
        </w:tc>
        <w:tc>
          <w:tcPr>
            <w:tcW w:w="850" w:type="dxa"/>
          </w:tcPr>
          <w:p w:rsidR="005A35DB" w:rsidRPr="005A35DB" w:rsidRDefault="005A35DB" w:rsidP="005A35DB">
            <w:pPr>
              <w:widowControl w:val="0"/>
              <w:autoSpaceDE w:val="0"/>
              <w:autoSpaceDN w:val="0"/>
              <w:jc w:val="center"/>
            </w:pPr>
            <w:r w:rsidRPr="005A35DB">
              <w:t>38</w:t>
            </w:r>
          </w:p>
        </w:tc>
        <w:tc>
          <w:tcPr>
            <w:tcW w:w="1529" w:type="dxa"/>
          </w:tcPr>
          <w:p w:rsidR="005A35DB" w:rsidRPr="005A35DB" w:rsidRDefault="005A35DB" w:rsidP="005A35DB">
            <w:pPr>
              <w:widowControl w:val="0"/>
              <w:autoSpaceDE w:val="0"/>
              <w:autoSpaceDN w:val="0"/>
              <w:jc w:val="center"/>
            </w:pPr>
            <w:r w:rsidRPr="005A35DB">
              <w:t>44</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800</w:t>
            </w:r>
          </w:p>
        </w:tc>
        <w:tc>
          <w:tcPr>
            <w:tcW w:w="850" w:type="dxa"/>
          </w:tcPr>
          <w:p w:rsidR="005A35DB" w:rsidRPr="005A35DB" w:rsidRDefault="005A35DB" w:rsidP="005A35DB">
            <w:pPr>
              <w:widowControl w:val="0"/>
              <w:autoSpaceDE w:val="0"/>
              <w:autoSpaceDN w:val="0"/>
              <w:jc w:val="center"/>
            </w:pPr>
            <w:r w:rsidRPr="005A35DB">
              <w:t>25</w:t>
            </w:r>
          </w:p>
        </w:tc>
        <w:tc>
          <w:tcPr>
            <w:tcW w:w="850" w:type="dxa"/>
          </w:tcPr>
          <w:p w:rsidR="005A35DB" w:rsidRPr="005A35DB" w:rsidRDefault="005A35DB" w:rsidP="005A35DB">
            <w:pPr>
              <w:widowControl w:val="0"/>
              <w:autoSpaceDE w:val="0"/>
              <w:autoSpaceDN w:val="0"/>
              <w:jc w:val="center"/>
            </w:pPr>
            <w:r w:rsidRPr="005A35DB">
              <w:t>30</w:t>
            </w:r>
          </w:p>
        </w:tc>
        <w:tc>
          <w:tcPr>
            <w:tcW w:w="850" w:type="dxa"/>
          </w:tcPr>
          <w:p w:rsidR="005A35DB" w:rsidRPr="005A35DB" w:rsidRDefault="005A35DB" w:rsidP="005A35DB">
            <w:pPr>
              <w:widowControl w:val="0"/>
              <w:autoSpaceDE w:val="0"/>
              <w:autoSpaceDN w:val="0"/>
              <w:jc w:val="center"/>
            </w:pPr>
            <w:r w:rsidRPr="005A35DB">
              <w:t>33</w:t>
            </w:r>
          </w:p>
        </w:tc>
        <w:tc>
          <w:tcPr>
            <w:tcW w:w="850" w:type="dxa"/>
          </w:tcPr>
          <w:p w:rsidR="005A35DB" w:rsidRPr="005A35DB" w:rsidRDefault="005A35DB" w:rsidP="005A35DB">
            <w:pPr>
              <w:widowControl w:val="0"/>
              <w:autoSpaceDE w:val="0"/>
              <w:autoSpaceDN w:val="0"/>
              <w:jc w:val="center"/>
            </w:pPr>
            <w:r w:rsidRPr="005A35DB">
              <w:t>35</w:t>
            </w:r>
          </w:p>
        </w:tc>
        <w:tc>
          <w:tcPr>
            <w:tcW w:w="850" w:type="dxa"/>
          </w:tcPr>
          <w:p w:rsidR="005A35DB" w:rsidRPr="005A35DB" w:rsidRDefault="005A35DB" w:rsidP="005A35DB">
            <w:pPr>
              <w:widowControl w:val="0"/>
              <w:autoSpaceDE w:val="0"/>
              <w:autoSpaceDN w:val="0"/>
              <w:jc w:val="center"/>
            </w:pPr>
            <w:r w:rsidRPr="005A35DB">
              <w:t>38</w:t>
            </w:r>
          </w:p>
        </w:tc>
        <w:tc>
          <w:tcPr>
            <w:tcW w:w="850" w:type="dxa"/>
          </w:tcPr>
          <w:p w:rsidR="005A35DB" w:rsidRPr="005A35DB" w:rsidRDefault="005A35DB" w:rsidP="005A35DB">
            <w:pPr>
              <w:widowControl w:val="0"/>
              <w:autoSpaceDE w:val="0"/>
              <w:autoSpaceDN w:val="0"/>
              <w:jc w:val="center"/>
            </w:pPr>
            <w:r w:rsidRPr="005A35DB">
              <w:t>42</w:t>
            </w:r>
          </w:p>
        </w:tc>
        <w:tc>
          <w:tcPr>
            <w:tcW w:w="850" w:type="dxa"/>
          </w:tcPr>
          <w:p w:rsidR="005A35DB" w:rsidRPr="005A35DB" w:rsidRDefault="005A35DB" w:rsidP="005A35DB">
            <w:pPr>
              <w:widowControl w:val="0"/>
              <w:autoSpaceDE w:val="0"/>
              <w:autoSpaceDN w:val="0"/>
              <w:jc w:val="center"/>
            </w:pPr>
            <w:r w:rsidRPr="005A35DB">
              <w:t>45</w:t>
            </w:r>
          </w:p>
        </w:tc>
        <w:tc>
          <w:tcPr>
            <w:tcW w:w="1529" w:type="dxa"/>
          </w:tcPr>
          <w:p w:rsidR="005A35DB" w:rsidRPr="005A35DB" w:rsidRDefault="005A35DB" w:rsidP="005A35DB">
            <w:pPr>
              <w:widowControl w:val="0"/>
              <w:autoSpaceDE w:val="0"/>
              <w:autoSpaceDN w:val="0"/>
              <w:jc w:val="center"/>
            </w:pPr>
            <w:r w:rsidRPr="005A35DB">
              <w:t>50</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600</w:t>
            </w:r>
          </w:p>
        </w:tc>
        <w:tc>
          <w:tcPr>
            <w:tcW w:w="850" w:type="dxa"/>
          </w:tcPr>
          <w:p w:rsidR="005A35DB" w:rsidRPr="005A35DB" w:rsidRDefault="005A35DB" w:rsidP="005A35DB">
            <w:pPr>
              <w:widowControl w:val="0"/>
              <w:autoSpaceDE w:val="0"/>
              <w:autoSpaceDN w:val="0"/>
              <w:jc w:val="center"/>
            </w:pPr>
            <w:r w:rsidRPr="005A35DB">
              <w:t>30</w:t>
            </w:r>
          </w:p>
        </w:tc>
        <w:tc>
          <w:tcPr>
            <w:tcW w:w="850" w:type="dxa"/>
          </w:tcPr>
          <w:p w:rsidR="005A35DB" w:rsidRPr="005A35DB" w:rsidRDefault="005A35DB" w:rsidP="005A35DB">
            <w:pPr>
              <w:widowControl w:val="0"/>
              <w:autoSpaceDE w:val="0"/>
              <w:autoSpaceDN w:val="0"/>
              <w:jc w:val="center"/>
            </w:pPr>
            <w:r w:rsidRPr="005A35DB">
              <w:t>33</w:t>
            </w:r>
          </w:p>
        </w:tc>
        <w:tc>
          <w:tcPr>
            <w:tcW w:w="850" w:type="dxa"/>
          </w:tcPr>
          <w:p w:rsidR="005A35DB" w:rsidRPr="005A35DB" w:rsidRDefault="005A35DB" w:rsidP="005A35DB">
            <w:pPr>
              <w:widowControl w:val="0"/>
              <w:autoSpaceDE w:val="0"/>
              <w:autoSpaceDN w:val="0"/>
              <w:jc w:val="center"/>
            </w:pPr>
            <w:r w:rsidRPr="005A35DB">
              <w:t>40</w:t>
            </w:r>
          </w:p>
        </w:tc>
        <w:tc>
          <w:tcPr>
            <w:tcW w:w="850" w:type="dxa"/>
          </w:tcPr>
          <w:p w:rsidR="005A35DB" w:rsidRPr="005A35DB" w:rsidRDefault="005A35DB" w:rsidP="005A35DB">
            <w:pPr>
              <w:widowControl w:val="0"/>
              <w:autoSpaceDE w:val="0"/>
              <w:autoSpaceDN w:val="0"/>
              <w:jc w:val="center"/>
            </w:pPr>
            <w:r w:rsidRPr="005A35DB">
              <w:t>41</w:t>
            </w:r>
          </w:p>
        </w:tc>
        <w:tc>
          <w:tcPr>
            <w:tcW w:w="850" w:type="dxa"/>
          </w:tcPr>
          <w:p w:rsidR="005A35DB" w:rsidRPr="005A35DB" w:rsidRDefault="005A35DB" w:rsidP="005A35DB">
            <w:pPr>
              <w:widowControl w:val="0"/>
              <w:autoSpaceDE w:val="0"/>
              <w:autoSpaceDN w:val="0"/>
              <w:jc w:val="center"/>
            </w:pPr>
            <w:r w:rsidRPr="005A35DB">
              <w:t>44</w:t>
            </w:r>
          </w:p>
        </w:tc>
        <w:tc>
          <w:tcPr>
            <w:tcW w:w="850" w:type="dxa"/>
          </w:tcPr>
          <w:p w:rsidR="005A35DB" w:rsidRPr="005A35DB" w:rsidRDefault="005A35DB" w:rsidP="005A35DB">
            <w:pPr>
              <w:widowControl w:val="0"/>
              <w:autoSpaceDE w:val="0"/>
              <w:autoSpaceDN w:val="0"/>
              <w:jc w:val="center"/>
            </w:pPr>
            <w:r w:rsidRPr="005A35DB">
              <w:t>48</w:t>
            </w:r>
          </w:p>
        </w:tc>
        <w:tc>
          <w:tcPr>
            <w:tcW w:w="850" w:type="dxa"/>
          </w:tcPr>
          <w:p w:rsidR="005A35DB" w:rsidRPr="005A35DB" w:rsidRDefault="005A35DB" w:rsidP="005A35DB">
            <w:pPr>
              <w:widowControl w:val="0"/>
              <w:autoSpaceDE w:val="0"/>
              <w:autoSpaceDN w:val="0"/>
              <w:jc w:val="center"/>
            </w:pPr>
            <w:r w:rsidRPr="005A35DB">
              <w:t>50</w:t>
            </w:r>
          </w:p>
        </w:tc>
        <w:tc>
          <w:tcPr>
            <w:tcW w:w="1529" w:type="dxa"/>
          </w:tcPr>
          <w:p w:rsidR="005A35DB" w:rsidRPr="005A35DB" w:rsidRDefault="005A35DB" w:rsidP="005A35DB">
            <w:pPr>
              <w:widowControl w:val="0"/>
              <w:autoSpaceDE w:val="0"/>
              <w:autoSpaceDN w:val="0"/>
              <w:jc w:val="center"/>
            </w:pPr>
            <w:r w:rsidRPr="005A35DB">
              <w:t>60</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400</w:t>
            </w:r>
          </w:p>
        </w:tc>
        <w:tc>
          <w:tcPr>
            <w:tcW w:w="850" w:type="dxa"/>
          </w:tcPr>
          <w:p w:rsidR="005A35DB" w:rsidRPr="005A35DB" w:rsidRDefault="005A35DB" w:rsidP="005A35DB">
            <w:pPr>
              <w:widowControl w:val="0"/>
              <w:autoSpaceDE w:val="0"/>
              <w:autoSpaceDN w:val="0"/>
              <w:jc w:val="center"/>
            </w:pPr>
            <w:r w:rsidRPr="005A35DB">
              <w:t>35</w:t>
            </w:r>
          </w:p>
        </w:tc>
        <w:tc>
          <w:tcPr>
            <w:tcW w:w="850" w:type="dxa"/>
          </w:tcPr>
          <w:p w:rsidR="005A35DB" w:rsidRPr="005A35DB" w:rsidRDefault="005A35DB" w:rsidP="005A35DB">
            <w:pPr>
              <w:widowControl w:val="0"/>
              <w:autoSpaceDE w:val="0"/>
              <w:autoSpaceDN w:val="0"/>
              <w:jc w:val="center"/>
            </w:pPr>
            <w:r w:rsidRPr="005A35DB">
              <w:t>40</w:t>
            </w:r>
          </w:p>
        </w:tc>
        <w:tc>
          <w:tcPr>
            <w:tcW w:w="850" w:type="dxa"/>
          </w:tcPr>
          <w:p w:rsidR="005A35DB" w:rsidRPr="005A35DB" w:rsidRDefault="005A35DB" w:rsidP="005A35DB">
            <w:pPr>
              <w:widowControl w:val="0"/>
              <w:autoSpaceDE w:val="0"/>
              <w:autoSpaceDN w:val="0"/>
              <w:jc w:val="center"/>
            </w:pPr>
            <w:r w:rsidRPr="005A35DB">
              <w:t>44</w:t>
            </w:r>
          </w:p>
        </w:tc>
        <w:tc>
          <w:tcPr>
            <w:tcW w:w="850" w:type="dxa"/>
          </w:tcPr>
          <w:p w:rsidR="005A35DB" w:rsidRPr="005A35DB" w:rsidRDefault="005A35DB" w:rsidP="005A35DB">
            <w:pPr>
              <w:widowControl w:val="0"/>
              <w:autoSpaceDE w:val="0"/>
              <w:autoSpaceDN w:val="0"/>
              <w:jc w:val="center"/>
            </w:pPr>
            <w:r w:rsidRPr="005A35DB">
              <w:t>45</w:t>
            </w:r>
          </w:p>
        </w:tc>
        <w:tc>
          <w:tcPr>
            <w:tcW w:w="850" w:type="dxa"/>
          </w:tcPr>
          <w:p w:rsidR="005A35DB" w:rsidRPr="005A35DB" w:rsidRDefault="005A35DB" w:rsidP="005A35DB">
            <w:pPr>
              <w:widowControl w:val="0"/>
              <w:autoSpaceDE w:val="0"/>
              <w:autoSpaceDN w:val="0"/>
              <w:jc w:val="center"/>
            </w:pPr>
            <w:r w:rsidRPr="005A35DB">
              <w:t>50</w:t>
            </w:r>
          </w:p>
        </w:tc>
        <w:tc>
          <w:tcPr>
            <w:tcW w:w="850" w:type="dxa"/>
          </w:tcPr>
          <w:p w:rsidR="005A35DB" w:rsidRPr="005A35DB" w:rsidRDefault="005A35DB" w:rsidP="005A35DB">
            <w:pPr>
              <w:widowControl w:val="0"/>
              <w:autoSpaceDE w:val="0"/>
              <w:autoSpaceDN w:val="0"/>
              <w:jc w:val="center"/>
            </w:pPr>
            <w:r w:rsidRPr="005A35DB">
              <w:t>54</w:t>
            </w:r>
          </w:p>
        </w:tc>
        <w:tc>
          <w:tcPr>
            <w:tcW w:w="850" w:type="dxa"/>
          </w:tcPr>
          <w:p w:rsidR="005A35DB" w:rsidRPr="005A35DB" w:rsidRDefault="005A35DB" w:rsidP="005A35DB">
            <w:pPr>
              <w:widowControl w:val="0"/>
              <w:autoSpaceDE w:val="0"/>
              <w:autoSpaceDN w:val="0"/>
              <w:jc w:val="center"/>
            </w:pPr>
            <w:r w:rsidRPr="005A35DB">
              <w:t>56</w:t>
            </w:r>
          </w:p>
        </w:tc>
        <w:tc>
          <w:tcPr>
            <w:tcW w:w="1529" w:type="dxa"/>
          </w:tcPr>
          <w:p w:rsidR="005A35DB" w:rsidRPr="005A35DB" w:rsidRDefault="005A35DB" w:rsidP="005A35DB">
            <w:pPr>
              <w:widowControl w:val="0"/>
              <w:autoSpaceDE w:val="0"/>
              <w:autoSpaceDN w:val="0"/>
              <w:jc w:val="center"/>
            </w:pPr>
            <w:r w:rsidRPr="005A35DB">
              <w:t>65</w:t>
            </w:r>
          </w:p>
        </w:tc>
      </w:tr>
      <w:tr w:rsidR="005A35DB" w:rsidRPr="005A35DB" w:rsidTr="005A35DB">
        <w:tc>
          <w:tcPr>
            <w:tcW w:w="2160" w:type="dxa"/>
          </w:tcPr>
          <w:p w:rsidR="005A35DB" w:rsidRPr="005A35DB" w:rsidRDefault="005A35DB" w:rsidP="005A35DB">
            <w:pPr>
              <w:widowControl w:val="0"/>
              <w:autoSpaceDE w:val="0"/>
              <w:autoSpaceDN w:val="0"/>
            </w:pPr>
            <w:proofErr w:type="gramStart"/>
            <w:r w:rsidRPr="005A35DB">
              <w:t>Секционный</w:t>
            </w:r>
            <w:proofErr w:type="gramEnd"/>
            <w:r w:rsidRPr="005A35DB">
              <w:t xml:space="preserve"> с числом этажей:</w:t>
            </w: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850" w:type="dxa"/>
          </w:tcPr>
          <w:p w:rsidR="005A35DB" w:rsidRPr="005A35DB" w:rsidRDefault="005A35DB" w:rsidP="005A35DB">
            <w:pPr>
              <w:widowControl w:val="0"/>
              <w:autoSpaceDE w:val="0"/>
              <w:autoSpaceDN w:val="0"/>
            </w:pPr>
          </w:p>
        </w:tc>
        <w:tc>
          <w:tcPr>
            <w:tcW w:w="1529" w:type="dxa"/>
          </w:tcPr>
          <w:p w:rsidR="005A35DB" w:rsidRPr="005A35DB" w:rsidRDefault="005A35DB" w:rsidP="005A35DB">
            <w:pPr>
              <w:widowControl w:val="0"/>
              <w:autoSpaceDE w:val="0"/>
              <w:autoSpaceDN w:val="0"/>
            </w:pPr>
          </w:p>
        </w:tc>
      </w:tr>
      <w:tr w:rsidR="005A35DB" w:rsidRPr="005A35DB" w:rsidTr="005A35DB">
        <w:tc>
          <w:tcPr>
            <w:tcW w:w="2160" w:type="dxa"/>
          </w:tcPr>
          <w:p w:rsidR="005A35DB" w:rsidRPr="005A35DB" w:rsidRDefault="005A35DB" w:rsidP="005A35DB">
            <w:pPr>
              <w:widowControl w:val="0"/>
              <w:autoSpaceDE w:val="0"/>
              <w:autoSpaceDN w:val="0"/>
              <w:jc w:val="center"/>
            </w:pPr>
            <w:r w:rsidRPr="005A35DB">
              <w:t>2</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130</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1529" w:type="dxa"/>
          </w:tcPr>
          <w:p w:rsidR="005A35DB" w:rsidRPr="005A35DB" w:rsidRDefault="005A35DB" w:rsidP="005A35DB">
            <w:pPr>
              <w:widowControl w:val="0"/>
              <w:autoSpaceDE w:val="0"/>
              <w:autoSpaceDN w:val="0"/>
              <w:jc w:val="center"/>
            </w:pPr>
            <w:r w:rsidRPr="005A35DB">
              <w:t>-</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3</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150</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1529" w:type="dxa"/>
          </w:tcPr>
          <w:p w:rsidR="005A35DB" w:rsidRPr="005A35DB" w:rsidRDefault="005A35DB" w:rsidP="005A35DB">
            <w:pPr>
              <w:widowControl w:val="0"/>
              <w:autoSpaceDE w:val="0"/>
              <w:autoSpaceDN w:val="0"/>
              <w:jc w:val="center"/>
            </w:pPr>
            <w:r w:rsidRPr="005A35DB">
              <w:t>-</w:t>
            </w:r>
          </w:p>
        </w:tc>
      </w:tr>
      <w:tr w:rsidR="005A35DB" w:rsidRPr="005A35DB" w:rsidTr="005A35DB">
        <w:tc>
          <w:tcPr>
            <w:tcW w:w="2160" w:type="dxa"/>
          </w:tcPr>
          <w:p w:rsidR="005A35DB" w:rsidRPr="005A35DB" w:rsidRDefault="005A35DB" w:rsidP="005A35DB">
            <w:pPr>
              <w:widowControl w:val="0"/>
              <w:autoSpaceDE w:val="0"/>
              <w:autoSpaceDN w:val="0"/>
              <w:jc w:val="center"/>
            </w:pPr>
            <w:r w:rsidRPr="005A35DB">
              <w:t>4</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170</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850" w:type="dxa"/>
          </w:tcPr>
          <w:p w:rsidR="005A35DB" w:rsidRPr="005A35DB" w:rsidRDefault="005A35DB" w:rsidP="005A35DB">
            <w:pPr>
              <w:widowControl w:val="0"/>
              <w:autoSpaceDE w:val="0"/>
              <w:autoSpaceDN w:val="0"/>
              <w:jc w:val="center"/>
            </w:pPr>
            <w:r w:rsidRPr="005A35DB">
              <w:t>-</w:t>
            </w:r>
          </w:p>
        </w:tc>
        <w:tc>
          <w:tcPr>
            <w:tcW w:w="1529" w:type="dxa"/>
          </w:tcPr>
          <w:p w:rsidR="005A35DB" w:rsidRPr="005A35DB" w:rsidRDefault="005A35DB" w:rsidP="005A35DB">
            <w:pPr>
              <w:widowControl w:val="0"/>
              <w:autoSpaceDE w:val="0"/>
              <w:autoSpaceDN w:val="0"/>
              <w:jc w:val="center"/>
            </w:pPr>
            <w:r w:rsidRPr="005A35DB">
              <w:t>-</w:t>
            </w:r>
          </w:p>
        </w:tc>
      </w:tr>
    </w:tbl>
    <w:p w:rsidR="005A35DB" w:rsidRPr="005A35DB" w:rsidRDefault="005A35DB" w:rsidP="005A35DB">
      <w:pPr>
        <w:widowControl w:val="0"/>
        <w:autoSpaceDE w:val="0"/>
        <w:autoSpaceDN w:val="0"/>
        <w:spacing w:after="0" w:line="240" w:lineRule="auto"/>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67"/>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5A35DB" w:rsidRPr="005A35DB" w:rsidRDefault="005A35DB" w:rsidP="005A35DB">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 соответствии с таблицей 39 РНГП КК)</w:t>
      </w:r>
    </w:p>
    <w:p w:rsidR="005A35DB" w:rsidRPr="005A35DB" w:rsidRDefault="005A35DB" w:rsidP="005A35DB">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5A35DB" w:rsidRPr="005A35DB" w:rsidTr="005A35DB">
        <w:tc>
          <w:tcPr>
            <w:tcW w:w="2728" w:type="dxa"/>
          </w:tcPr>
          <w:p w:rsidR="005A35DB" w:rsidRPr="005A35DB" w:rsidRDefault="005A35DB" w:rsidP="005A35DB">
            <w:pPr>
              <w:widowControl w:val="0"/>
              <w:autoSpaceDE w:val="0"/>
              <w:autoSpaceDN w:val="0"/>
              <w:jc w:val="center"/>
            </w:pPr>
            <w:r w:rsidRPr="005A35DB">
              <w:t>Тип площадки</w:t>
            </w:r>
          </w:p>
        </w:tc>
        <w:tc>
          <w:tcPr>
            <w:tcW w:w="2342" w:type="dxa"/>
          </w:tcPr>
          <w:p w:rsidR="005A35DB" w:rsidRPr="005A35DB" w:rsidRDefault="005A35DB" w:rsidP="005A35DB">
            <w:pPr>
              <w:widowControl w:val="0"/>
              <w:autoSpaceDE w:val="0"/>
              <w:autoSpaceDN w:val="0"/>
              <w:jc w:val="center"/>
            </w:pPr>
            <w:r w:rsidRPr="005A35DB">
              <w:t>Расчетная единица</w:t>
            </w:r>
          </w:p>
        </w:tc>
        <w:tc>
          <w:tcPr>
            <w:tcW w:w="2268" w:type="dxa"/>
          </w:tcPr>
          <w:p w:rsidR="005A35DB" w:rsidRPr="005A35DB" w:rsidRDefault="005A35DB" w:rsidP="005A35DB">
            <w:pPr>
              <w:widowControl w:val="0"/>
              <w:autoSpaceDE w:val="0"/>
              <w:autoSpaceDN w:val="0"/>
              <w:jc w:val="center"/>
            </w:pPr>
            <w:r w:rsidRPr="005A35DB">
              <w:t>Площадь площадки на расчетную единицу</w:t>
            </w:r>
          </w:p>
        </w:tc>
        <w:tc>
          <w:tcPr>
            <w:tcW w:w="2363" w:type="dxa"/>
          </w:tcPr>
          <w:p w:rsidR="005A35DB" w:rsidRPr="005A35DB" w:rsidRDefault="005A35DB" w:rsidP="005A35DB">
            <w:pPr>
              <w:widowControl w:val="0"/>
              <w:autoSpaceDE w:val="0"/>
              <w:autoSpaceDN w:val="0"/>
              <w:jc w:val="center"/>
            </w:pPr>
            <w:r w:rsidRPr="005A35DB">
              <w:t>Минимальный размер площадки, кв. м</w:t>
            </w:r>
            <w:proofErr w:type="gramStart"/>
            <w:r w:rsidRPr="005A35DB">
              <w:t>2</w:t>
            </w:r>
            <w:proofErr w:type="gramEnd"/>
          </w:p>
        </w:tc>
      </w:tr>
      <w:tr w:rsidR="005A35DB" w:rsidRPr="005A35DB" w:rsidTr="005A35DB">
        <w:tc>
          <w:tcPr>
            <w:tcW w:w="2728" w:type="dxa"/>
          </w:tcPr>
          <w:p w:rsidR="005A35DB" w:rsidRPr="005A35DB" w:rsidRDefault="005A35DB" w:rsidP="005A35DB">
            <w:pPr>
              <w:widowControl w:val="0"/>
              <w:autoSpaceDE w:val="0"/>
              <w:autoSpaceDN w:val="0"/>
              <w:jc w:val="center"/>
            </w:pPr>
            <w:r w:rsidRPr="005A35DB">
              <w:lastRenderedPageBreak/>
              <w:t>Для игр детей дошкольного и младшего школьного возраста</w:t>
            </w:r>
          </w:p>
        </w:tc>
        <w:tc>
          <w:tcPr>
            <w:tcW w:w="2342" w:type="dxa"/>
          </w:tcPr>
          <w:p w:rsidR="005A35DB" w:rsidRPr="005A35DB" w:rsidRDefault="005A35DB" w:rsidP="005A35DB">
            <w:pPr>
              <w:widowControl w:val="0"/>
              <w:autoSpaceDE w:val="0"/>
              <w:autoSpaceDN w:val="0"/>
              <w:jc w:val="center"/>
            </w:pPr>
            <w:r w:rsidRPr="005A35DB">
              <w:t>100 м</w:t>
            </w:r>
            <w:proofErr w:type="gramStart"/>
            <w:r w:rsidRPr="005A35DB">
              <w:rPr>
                <w:vertAlign w:val="superscript"/>
              </w:rPr>
              <w:t>2</w:t>
            </w:r>
            <w:proofErr w:type="gramEnd"/>
            <w:r w:rsidRPr="005A35DB">
              <w:t xml:space="preserve"> площади квартир</w:t>
            </w:r>
          </w:p>
        </w:tc>
        <w:tc>
          <w:tcPr>
            <w:tcW w:w="2268" w:type="dxa"/>
          </w:tcPr>
          <w:p w:rsidR="005A35DB" w:rsidRPr="005A35DB" w:rsidRDefault="005A35DB" w:rsidP="005A35DB">
            <w:pPr>
              <w:widowControl w:val="0"/>
              <w:autoSpaceDE w:val="0"/>
              <w:autoSpaceDN w:val="0"/>
              <w:jc w:val="center"/>
            </w:pPr>
            <w:r w:rsidRPr="005A35DB">
              <w:t>2,5</w:t>
            </w:r>
          </w:p>
        </w:tc>
        <w:tc>
          <w:tcPr>
            <w:tcW w:w="2363" w:type="dxa"/>
          </w:tcPr>
          <w:p w:rsidR="005A35DB" w:rsidRPr="005A35DB" w:rsidRDefault="005A35DB" w:rsidP="005A35DB">
            <w:pPr>
              <w:widowControl w:val="0"/>
              <w:autoSpaceDE w:val="0"/>
              <w:autoSpaceDN w:val="0"/>
              <w:jc w:val="center"/>
            </w:pPr>
            <w:r w:rsidRPr="005A35DB">
              <w:t>20</w:t>
            </w:r>
          </w:p>
        </w:tc>
      </w:tr>
      <w:tr w:rsidR="005A35DB" w:rsidRPr="005A35DB" w:rsidTr="005A35DB">
        <w:tc>
          <w:tcPr>
            <w:tcW w:w="2728" w:type="dxa"/>
          </w:tcPr>
          <w:p w:rsidR="005A35DB" w:rsidRPr="005A35DB" w:rsidRDefault="005A35DB" w:rsidP="005A35DB">
            <w:pPr>
              <w:widowControl w:val="0"/>
              <w:autoSpaceDE w:val="0"/>
              <w:autoSpaceDN w:val="0"/>
              <w:jc w:val="center"/>
            </w:pPr>
            <w:r w:rsidRPr="005A35DB">
              <w:t>Для отдыха взрослого населения</w:t>
            </w:r>
          </w:p>
        </w:tc>
        <w:tc>
          <w:tcPr>
            <w:tcW w:w="2342" w:type="dxa"/>
          </w:tcPr>
          <w:p w:rsidR="005A35DB" w:rsidRPr="005A35DB" w:rsidRDefault="005A35DB" w:rsidP="005A35DB">
            <w:pPr>
              <w:widowControl w:val="0"/>
              <w:autoSpaceDE w:val="0"/>
              <w:autoSpaceDN w:val="0"/>
              <w:jc w:val="center"/>
            </w:pPr>
            <w:r w:rsidRPr="005A35DB">
              <w:t>100 м</w:t>
            </w:r>
            <w:proofErr w:type="gramStart"/>
            <w:r w:rsidRPr="005A35DB">
              <w:rPr>
                <w:vertAlign w:val="superscript"/>
              </w:rPr>
              <w:t>2</w:t>
            </w:r>
            <w:proofErr w:type="gramEnd"/>
            <w:r w:rsidRPr="005A35DB">
              <w:t xml:space="preserve"> площади квартир</w:t>
            </w:r>
          </w:p>
        </w:tc>
        <w:tc>
          <w:tcPr>
            <w:tcW w:w="2268" w:type="dxa"/>
          </w:tcPr>
          <w:p w:rsidR="005A35DB" w:rsidRPr="005A35DB" w:rsidRDefault="005A35DB" w:rsidP="005A35DB">
            <w:pPr>
              <w:widowControl w:val="0"/>
              <w:autoSpaceDE w:val="0"/>
              <w:autoSpaceDN w:val="0"/>
              <w:jc w:val="center"/>
            </w:pPr>
            <w:r w:rsidRPr="005A35DB">
              <w:t>0,4</w:t>
            </w:r>
          </w:p>
        </w:tc>
        <w:tc>
          <w:tcPr>
            <w:tcW w:w="2363" w:type="dxa"/>
          </w:tcPr>
          <w:p w:rsidR="005A35DB" w:rsidRPr="005A35DB" w:rsidRDefault="005A35DB" w:rsidP="005A35DB">
            <w:pPr>
              <w:widowControl w:val="0"/>
              <w:autoSpaceDE w:val="0"/>
              <w:autoSpaceDN w:val="0"/>
              <w:jc w:val="center"/>
            </w:pPr>
            <w:r w:rsidRPr="005A35DB">
              <w:t>5</w:t>
            </w:r>
          </w:p>
        </w:tc>
      </w:tr>
      <w:tr w:rsidR="005A35DB" w:rsidRPr="005A35DB" w:rsidTr="005A35DB">
        <w:trPr>
          <w:trHeight w:val="322"/>
        </w:trPr>
        <w:tc>
          <w:tcPr>
            <w:tcW w:w="2728" w:type="dxa"/>
          </w:tcPr>
          <w:p w:rsidR="005A35DB" w:rsidRPr="005A35DB" w:rsidRDefault="005A35DB" w:rsidP="005A35DB">
            <w:pPr>
              <w:widowControl w:val="0"/>
              <w:autoSpaceDE w:val="0"/>
              <w:autoSpaceDN w:val="0"/>
              <w:jc w:val="center"/>
            </w:pPr>
            <w:r w:rsidRPr="005A35DB">
              <w:t>Для занятий физкультурой и спортом</w:t>
            </w:r>
          </w:p>
        </w:tc>
        <w:tc>
          <w:tcPr>
            <w:tcW w:w="2342" w:type="dxa"/>
          </w:tcPr>
          <w:p w:rsidR="005A35DB" w:rsidRPr="005A35DB" w:rsidRDefault="005A35DB" w:rsidP="005A35DB">
            <w:pPr>
              <w:widowControl w:val="0"/>
              <w:autoSpaceDE w:val="0"/>
              <w:autoSpaceDN w:val="0"/>
              <w:jc w:val="center"/>
            </w:pPr>
            <w:r w:rsidRPr="005A35DB">
              <w:t>100 м</w:t>
            </w:r>
            <w:proofErr w:type="gramStart"/>
            <w:r w:rsidRPr="005A35DB">
              <w:rPr>
                <w:vertAlign w:val="superscript"/>
              </w:rPr>
              <w:t>2</w:t>
            </w:r>
            <w:proofErr w:type="gramEnd"/>
            <w:r w:rsidRPr="005A35DB">
              <w:t xml:space="preserve"> площади квартир</w:t>
            </w:r>
          </w:p>
        </w:tc>
        <w:tc>
          <w:tcPr>
            <w:tcW w:w="2268" w:type="dxa"/>
          </w:tcPr>
          <w:p w:rsidR="005A35DB" w:rsidRPr="005A35DB" w:rsidRDefault="005A35DB" w:rsidP="005A35DB">
            <w:pPr>
              <w:widowControl w:val="0"/>
              <w:autoSpaceDE w:val="0"/>
              <w:autoSpaceDN w:val="0"/>
              <w:jc w:val="center"/>
            </w:pPr>
            <w:r w:rsidRPr="005A35DB">
              <w:t>7,5</w:t>
            </w:r>
          </w:p>
        </w:tc>
        <w:tc>
          <w:tcPr>
            <w:tcW w:w="2363" w:type="dxa"/>
          </w:tcPr>
          <w:p w:rsidR="005A35DB" w:rsidRPr="005A35DB" w:rsidRDefault="005A35DB" w:rsidP="005A35DB">
            <w:pPr>
              <w:widowControl w:val="0"/>
              <w:autoSpaceDE w:val="0"/>
              <w:autoSpaceDN w:val="0"/>
              <w:jc w:val="center"/>
            </w:pPr>
            <w:r w:rsidRPr="005A35DB">
              <w:t>40</w:t>
            </w:r>
          </w:p>
        </w:tc>
      </w:tr>
      <w:tr w:rsidR="005A35DB" w:rsidRPr="005A35DB" w:rsidTr="005A35DB">
        <w:trPr>
          <w:trHeight w:val="708"/>
        </w:trPr>
        <w:tc>
          <w:tcPr>
            <w:tcW w:w="2728" w:type="dxa"/>
          </w:tcPr>
          <w:p w:rsidR="005A35DB" w:rsidRPr="005A35DB" w:rsidRDefault="005A35DB" w:rsidP="005A35DB">
            <w:pPr>
              <w:widowControl w:val="0"/>
              <w:autoSpaceDE w:val="0"/>
              <w:autoSpaceDN w:val="0"/>
              <w:jc w:val="center"/>
            </w:pPr>
            <w:r w:rsidRPr="005A35DB">
              <w:t>Озелененные территории</w:t>
            </w:r>
          </w:p>
        </w:tc>
        <w:tc>
          <w:tcPr>
            <w:tcW w:w="2342" w:type="dxa"/>
          </w:tcPr>
          <w:p w:rsidR="005A35DB" w:rsidRPr="005A35DB" w:rsidRDefault="005A35DB" w:rsidP="005A35DB">
            <w:pPr>
              <w:widowControl w:val="0"/>
              <w:autoSpaceDE w:val="0"/>
              <w:autoSpaceDN w:val="0"/>
              <w:jc w:val="center"/>
            </w:pPr>
            <w:r w:rsidRPr="005A35DB">
              <w:t>Площадь участка</w:t>
            </w:r>
          </w:p>
        </w:tc>
        <w:tc>
          <w:tcPr>
            <w:tcW w:w="2268" w:type="dxa"/>
          </w:tcPr>
          <w:p w:rsidR="005A35DB" w:rsidRPr="005A35DB" w:rsidRDefault="005A35DB" w:rsidP="005A35DB">
            <w:pPr>
              <w:widowControl w:val="0"/>
              <w:autoSpaceDE w:val="0"/>
              <w:autoSpaceDN w:val="0"/>
              <w:jc w:val="center"/>
            </w:pPr>
            <w:r w:rsidRPr="005A35DB">
              <w:t>Согласно предельным параметрам вида разрешенного использования</w:t>
            </w:r>
          </w:p>
        </w:tc>
        <w:tc>
          <w:tcPr>
            <w:tcW w:w="2363" w:type="dxa"/>
          </w:tcPr>
          <w:p w:rsidR="005A35DB" w:rsidRPr="005A35DB" w:rsidRDefault="005A35DB" w:rsidP="005A35DB">
            <w:pPr>
              <w:widowControl w:val="0"/>
              <w:autoSpaceDE w:val="0"/>
              <w:autoSpaceDN w:val="0"/>
              <w:jc w:val="center"/>
            </w:pPr>
            <w:r w:rsidRPr="005A35DB">
              <w:t>Согласно предельным параметрам вида разрешенного использования</w:t>
            </w:r>
          </w:p>
        </w:tc>
      </w:tr>
      <w:tr w:rsidR="005A35DB" w:rsidRPr="005A35DB" w:rsidTr="005A35DB">
        <w:trPr>
          <w:trHeight w:val="184"/>
        </w:trPr>
        <w:tc>
          <w:tcPr>
            <w:tcW w:w="9701" w:type="dxa"/>
            <w:gridSpan w:val="4"/>
          </w:tcPr>
          <w:p w:rsidR="005A35DB" w:rsidRPr="005A35DB" w:rsidRDefault="005A35DB" w:rsidP="005A35DB">
            <w:pPr>
              <w:widowControl w:val="0"/>
              <w:autoSpaceDE w:val="0"/>
              <w:autoSpaceDN w:val="0"/>
              <w:ind w:left="142" w:right="80" w:firstLine="425"/>
              <w:jc w:val="both"/>
            </w:pPr>
            <w:r w:rsidRPr="005A35DB">
              <w:t>Примечания.</w:t>
            </w:r>
          </w:p>
          <w:p w:rsidR="005A35DB" w:rsidRPr="005A35DB" w:rsidRDefault="005A35DB" w:rsidP="005A35DB">
            <w:pPr>
              <w:widowControl w:val="0"/>
              <w:autoSpaceDE w:val="0"/>
              <w:autoSpaceDN w:val="0"/>
              <w:ind w:left="142" w:right="80" w:firstLine="425"/>
              <w:jc w:val="both"/>
            </w:pPr>
            <w:r w:rsidRPr="005A35DB">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A35DB" w:rsidRPr="005A35DB" w:rsidRDefault="005A35DB" w:rsidP="005A35DB">
            <w:pPr>
              <w:widowControl w:val="0"/>
              <w:autoSpaceDE w:val="0"/>
              <w:autoSpaceDN w:val="0"/>
              <w:ind w:left="142" w:right="80" w:firstLine="425"/>
              <w:jc w:val="both"/>
            </w:pPr>
            <w:r w:rsidRPr="005A35DB">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5A35DB" w:rsidRPr="005A35DB" w:rsidRDefault="005A35DB" w:rsidP="005A35DB">
            <w:pPr>
              <w:widowControl w:val="0"/>
              <w:autoSpaceDE w:val="0"/>
              <w:autoSpaceDN w:val="0"/>
              <w:ind w:left="142" w:right="80" w:firstLine="425"/>
              <w:jc w:val="both"/>
            </w:pPr>
            <w:r w:rsidRPr="005A35DB">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A35DB" w:rsidRPr="005A35DB" w:rsidRDefault="005A35DB" w:rsidP="005A35DB">
            <w:pPr>
              <w:widowControl w:val="0"/>
              <w:autoSpaceDE w:val="0"/>
              <w:autoSpaceDN w:val="0"/>
              <w:ind w:left="142" w:right="80" w:firstLine="425"/>
              <w:jc w:val="both"/>
            </w:pPr>
            <w:r w:rsidRPr="005A35DB">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5A35DB">
              <w:t>менее расчетной</w:t>
            </w:r>
            <w:proofErr w:type="gramEnd"/>
            <w:r w:rsidRPr="005A35DB">
              <w:t xml:space="preserve"> площади таких площадок.</w:t>
            </w:r>
          </w:p>
          <w:p w:rsidR="005A35DB" w:rsidRPr="005A35DB" w:rsidRDefault="005A35DB" w:rsidP="005A35DB">
            <w:pPr>
              <w:widowControl w:val="0"/>
              <w:autoSpaceDE w:val="0"/>
              <w:autoSpaceDN w:val="0"/>
              <w:ind w:left="142" w:right="80" w:firstLine="425"/>
              <w:jc w:val="both"/>
            </w:pPr>
            <w:r w:rsidRPr="005A35DB">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5A35DB" w:rsidRPr="005A35DB" w:rsidRDefault="005A35DB" w:rsidP="005A35DB">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5A35DB" w:rsidRPr="005A35DB" w:rsidRDefault="005A35DB" w:rsidP="005A35DB">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5A35DB" w:rsidRPr="005A35DB" w:rsidRDefault="005A35DB" w:rsidP="005A35DB">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6" w:name="P9159"/>
      <w:bookmarkEnd w:id="46"/>
      <w:r w:rsidRPr="005A35DB">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5A35DB" w:rsidRPr="005A35DB" w:rsidTr="005A35DB">
        <w:tc>
          <w:tcPr>
            <w:tcW w:w="3118" w:type="dxa"/>
          </w:tcPr>
          <w:p w:rsidR="005A35DB" w:rsidRPr="005A35DB" w:rsidRDefault="005A35DB" w:rsidP="005A35DB">
            <w:pPr>
              <w:widowControl w:val="0"/>
              <w:autoSpaceDE w:val="0"/>
              <w:autoSpaceDN w:val="0"/>
              <w:jc w:val="center"/>
            </w:pPr>
            <w:r w:rsidRPr="005A35DB">
              <w:t>Вид площадки</w:t>
            </w:r>
          </w:p>
        </w:tc>
        <w:tc>
          <w:tcPr>
            <w:tcW w:w="1984" w:type="dxa"/>
          </w:tcPr>
          <w:p w:rsidR="005A35DB" w:rsidRPr="005A35DB" w:rsidRDefault="005A35DB" w:rsidP="005A35DB">
            <w:pPr>
              <w:widowControl w:val="0"/>
              <w:autoSpaceDE w:val="0"/>
              <w:autoSpaceDN w:val="0"/>
              <w:jc w:val="center"/>
            </w:pPr>
            <w:r w:rsidRPr="005A35DB">
              <w:t xml:space="preserve">Минимальные размеры площадки, </w:t>
            </w:r>
            <w:proofErr w:type="gramStart"/>
            <w:r w:rsidRPr="005A35DB">
              <w:t>м</w:t>
            </w:r>
            <w:proofErr w:type="gramEnd"/>
          </w:p>
        </w:tc>
        <w:tc>
          <w:tcPr>
            <w:tcW w:w="4645" w:type="dxa"/>
          </w:tcPr>
          <w:p w:rsidR="005A35DB" w:rsidRPr="005A35DB" w:rsidRDefault="005A35DB" w:rsidP="005A35DB">
            <w:pPr>
              <w:widowControl w:val="0"/>
              <w:autoSpaceDE w:val="0"/>
              <w:autoSpaceDN w:val="0"/>
              <w:jc w:val="center"/>
            </w:pPr>
            <w:r w:rsidRPr="005A35DB">
              <w:t>Рекомендуемый тип покрытия</w:t>
            </w:r>
          </w:p>
        </w:tc>
      </w:tr>
      <w:tr w:rsidR="005A35DB" w:rsidRPr="005A35DB" w:rsidTr="005A35DB">
        <w:tc>
          <w:tcPr>
            <w:tcW w:w="3118" w:type="dxa"/>
          </w:tcPr>
          <w:p w:rsidR="005A35DB" w:rsidRPr="005A35DB" w:rsidRDefault="005A35DB" w:rsidP="005A35DB">
            <w:pPr>
              <w:widowControl w:val="0"/>
              <w:autoSpaceDE w:val="0"/>
              <w:autoSpaceDN w:val="0"/>
            </w:pPr>
            <w:r w:rsidRPr="005A35DB">
              <w:t>Настольный теннис</w:t>
            </w:r>
          </w:p>
        </w:tc>
        <w:tc>
          <w:tcPr>
            <w:tcW w:w="1984" w:type="dxa"/>
          </w:tcPr>
          <w:p w:rsidR="005A35DB" w:rsidRPr="005A35DB" w:rsidRDefault="005A35DB" w:rsidP="005A35DB">
            <w:pPr>
              <w:widowControl w:val="0"/>
              <w:autoSpaceDE w:val="0"/>
              <w:autoSpaceDN w:val="0"/>
              <w:jc w:val="center"/>
            </w:pPr>
            <w:r w:rsidRPr="005A35DB">
              <w:t>8,0 x 4,3</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r w:rsidR="005A35DB" w:rsidRPr="005A35DB" w:rsidTr="005A35DB">
        <w:tc>
          <w:tcPr>
            <w:tcW w:w="3118" w:type="dxa"/>
          </w:tcPr>
          <w:p w:rsidR="005A35DB" w:rsidRPr="005A35DB" w:rsidRDefault="005A35DB" w:rsidP="005A35DB">
            <w:pPr>
              <w:widowControl w:val="0"/>
              <w:autoSpaceDE w:val="0"/>
              <w:autoSpaceDN w:val="0"/>
            </w:pPr>
            <w:r w:rsidRPr="005A35DB">
              <w:t>Теннис</w:t>
            </w:r>
          </w:p>
        </w:tc>
        <w:tc>
          <w:tcPr>
            <w:tcW w:w="1984" w:type="dxa"/>
          </w:tcPr>
          <w:p w:rsidR="005A35DB" w:rsidRPr="005A35DB" w:rsidRDefault="005A35DB" w:rsidP="005A35DB">
            <w:pPr>
              <w:widowControl w:val="0"/>
              <w:autoSpaceDE w:val="0"/>
              <w:autoSpaceDN w:val="0"/>
              <w:jc w:val="center"/>
            </w:pPr>
            <w:r w:rsidRPr="005A35DB">
              <w:t>36,0 x 16,0</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r w:rsidR="005A35DB" w:rsidRPr="005A35DB" w:rsidTr="005A35DB">
        <w:tc>
          <w:tcPr>
            <w:tcW w:w="3118" w:type="dxa"/>
          </w:tcPr>
          <w:p w:rsidR="005A35DB" w:rsidRPr="005A35DB" w:rsidRDefault="005A35DB" w:rsidP="005A35DB">
            <w:pPr>
              <w:widowControl w:val="0"/>
              <w:autoSpaceDE w:val="0"/>
              <w:autoSpaceDN w:val="0"/>
            </w:pPr>
            <w:r w:rsidRPr="005A35DB">
              <w:t>Бадминтон</w:t>
            </w:r>
          </w:p>
        </w:tc>
        <w:tc>
          <w:tcPr>
            <w:tcW w:w="1984" w:type="dxa"/>
          </w:tcPr>
          <w:p w:rsidR="005A35DB" w:rsidRPr="005A35DB" w:rsidRDefault="005A35DB" w:rsidP="005A35DB">
            <w:pPr>
              <w:widowControl w:val="0"/>
              <w:autoSpaceDE w:val="0"/>
              <w:autoSpaceDN w:val="0"/>
              <w:jc w:val="center"/>
            </w:pPr>
            <w:r w:rsidRPr="005A35DB">
              <w:t>16,4 x 7,0</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r w:rsidR="005A35DB" w:rsidRPr="005A35DB" w:rsidTr="005A35DB">
        <w:tc>
          <w:tcPr>
            <w:tcW w:w="3118" w:type="dxa"/>
          </w:tcPr>
          <w:p w:rsidR="005A35DB" w:rsidRPr="005A35DB" w:rsidRDefault="005A35DB" w:rsidP="005A35DB">
            <w:pPr>
              <w:widowControl w:val="0"/>
              <w:autoSpaceDE w:val="0"/>
              <w:autoSpaceDN w:val="0"/>
            </w:pPr>
            <w:r w:rsidRPr="005A35DB">
              <w:t>Волейбол</w:t>
            </w:r>
          </w:p>
        </w:tc>
        <w:tc>
          <w:tcPr>
            <w:tcW w:w="1984" w:type="dxa"/>
          </w:tcPr>
          <w:p w:rsidR="005A35DB" w:rsidRPr="005A35DB" w:rsidRDefault="005A35DB" w:rsidP="005A35DB">
            <w:pPr>
              <w:widowControl w:val="0"/>
              <w:autoSpaceDE w:val="0"/>
              <w:autoSpaceDN w:val="0"/>
              <w:jc w:val="center"/>
            </w:pPr>
            <w:r w:rsidRPr="005A35DB">
              <w:t>23,0 x 14,0</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r w:rsidR="005A35DB" w:rsidRPr="005A35DB" w:rsidTr="005A35DB">
        <w:tc>
          <w:tcPr>
            <w:tcW w:w="3118" w:type="dxa"/>
          </w:tcPr>
          <w:p w:rsidR="005A35DB" w:rsidRPr="005A35DB" w:rsidRDefault="005A35DB" w:rsidP="005A35DB">
            <w:pPr>
              <w:widowControl w:val="0"/>
              <w:autoSpaceDE w:val="0"/>
              <w:autoSpaceDN w:val="0"/>
            </w:pPr>
            <w:r w:rsidRPr="005A35DB">
              <w:t>Баскетбол</w:t>
            </w:r>
          </w:p>
        </w:tc>
        <w:tc>
          <w:tcPr>
            <w:tcW w:w="1984" w:type="dxa"/>
          </w:tcPr>
          <w:p w:rsidR="005A35DB" w:rsidRPr="005A35DB" w:rsidRDefault="005A35DB" w:rsidP="005A35DB">
            <w:pPr>
              <w:widowControl w:val="0"/>
              <w:autoSpaceDE w:val="0"/>
              <w:autoSpaceDN w:val="0"/>
              <w:jc w:val="center"/>
            </w:pPr>
            <w:r w:rsidRPr="005A35DB">
              <w:t>28,0 x 15,0</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r w:rsidR="005A35DB" w:rsidRPr="005A35DB" w:rsidTr="005A35DB">
        <w:tc>
          <w:tcPr>
            <w:tcW w:w="3118" w:type="dxa"/>
          </w:tcPr>
          <w:p w:rsidR="005A35DB" w:rsidRPr="005A35DB" w:rsidRDefault="005A35DB" w:rsidP="005A35DB">
            <w:pPr>
              <w:widowControl w:val="0"/>
              <w:autoSpaceDE w:val="0"/>
              <w:autoSpaceDN w:val="0"/>
            </w:pPr>
            <w:proofErr w:type="gramStart"/>
            <w:r w:rsidRPr="005A35DB">
              <w:t>Универсальная</w:t>
            </w:r>
            <w:proofErr w:type="gramEnd"/>
            <w:r w:rsidRPr="005A35DB">
              <w:t xml:space="preserve"> для спортивных игр</w:t>
            </w:r>
          </w:p>
        </w:tc>
        <w:tc>
          <w:tcPr>
            <w:tcW w:w="1984" w:type="dxa"/>
          </w:tcPr>
          <w:p w:rsidR="005A35DB" w:rsidRPr="005A35DB" w:rsidRDefault="005A35DB" w:rsidP="005A35DB">
            <w:pPr>
              <w:widowControl w:val="0"/>
              <w:autoSpaceDE w:val="0"/>
              <w:autoSpaceDN w:val="0"/>
              <w:jc w:val="center"/>
            </w:pPr>
            <w:r w:rsidRPr="005A35DB">
              <w:t>36,0 x 18,0</w:t>
            </w:r>
          </w:p>
        </w:tc>
        <w:tc>
          <w:tcPr>
            <w:tcW w:w="4645" w:type="dxa"/>
          </w:tcPr>
          <w:p w:rsidR="005A35DB" w:rsidRPr="005A35DB" w:rsidRDefault="005A35DB" w:rsidP="005A35DB">
            <w:pPr>
              <w:widowControl w:val="0"/>
              <w:autoSpaceDE w:val="0"/>
              <w:autoSpaceDN w:val="0"/>
            </w:pPr>
            <w:proofErr w:type="gramStart"/>
            <w:r w:rsidRPr="005A35DB">
              <w:t>твердое</w:t>
            </w:r>
            <w:proofErr w:type="gramEnd"/>
            <w:r w:rsidRPr="005A35DB">
              <w:t>, с искусственным покрытием</w:t>
            </w:r>
          </w:p>
        </w:tc>
      </w:tr>
    </w:tbl>
    <w:p w:rsidR="005A35DB" w:rsidRPr="005A35DB" w:rsidRDefault="005A35DB" w:rsidP="005A35DB">
      <w:pPr>
        <w:widowControl w:val="0"/>
        <w:autoSpaceDE w:val="0"/>
        <w:autoSpaceDN w:val="0"/>
        <w:spacing w:after="0" w:line="240" w:lineRule="auto"/>
        <w:outlineLvl w:val="3"/>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5A35DB" w:rsidRPr="005A35DB" w:rsidTr="005A35DB">
        <w:tc>
          <w:tcPr>
            <w:tcW w:w="2115" w:type="dxa"/>
          </w:tcPr>
          <w:p w:rsidR="005A35DB" w:rsidRPr="005A35DB" w:rsidRDefault="005A35DB" w:rsidP="005A35DB">
            <w:pPr>
              <w:widowControl w:val="0"/>
              <w:autoSpaceDE w:val="0"/>
              <w:autoSpaceDN w:val="0"/>
              <w:jc w:val="center"/>
            </w:pPr>
            <w:r w:rsidRPr="005A35DB">
              <w:t>Игровое оборудование</w:t>
            </w:r>
          </w:p>
        </w:tc>
        <w:tc>
          <w:tcPr>
            <w:tcW w:w="7632" w:type="dxa"/>
          </w:tcPr>
          <w:p w:rsidR="005A35DB" w:rsidRPr="005A35DB" w:rsidRDefault="005A35DB" w:rsidP="005A35DB">
            <w:pPr>
              <w:widowControl w:val="0"/>
              <w:autoSpaceDE w:val="0"/>
              <w:autoSpaceDN w:val="0"/>
              <w:jc w:val="center"/>
            </w:pPr>
            <w:r w:rsidRPr="005A35DB">
              <w:t>Рекомендации</w:t>
            </w:r>
          </w:p>
        </w:tc>
      </w:tr>
      <w:tr w:rsidR="005A35DB" w:rsidRPr="005A35DB" w:rsidTr="005A35DB">
        <w:tc>
          <w:tcPr>
            <w:tcW w:w="2115" w:type="dxa"/>
          </w:tcPr>
          <w:p w:rsidR="005A35DB" w:rsidRPr="005A35DB" w:rsidRDefault="005A35DB" w:rsidP="005A35DB">
            <w:pPr>
              <w:widowControl w:val="0"/>
              <w:autoSpaceDE w:val="0"/>
              <w:autoSpaceDN w:val="0"/>
              <w:jc w:val="both"/>
            </w:pPr>
            <w:r w:rsidRPr="005A35DB">
              <w:t>Качели</w:t>
            </w:r>
          </w:p>
        </w:tc>
        <w:tc>
          <w:tcPr>
            <w:tcW w:w="7632" w:type="dxa"/>
          </w:tcPr>
          <w:p w:rsidR="005A35DB" w:rsidRPr="005A35DB" w:rsidRDefault="005A35DB" w:rsidP="005A35DB">
            <w:pPr>
              <w:widowControl w:val="0"/>
              <w:autoSpaceDE w:val="0"/>
              <w:autoSpaceDN w:val="0"/>
              <w:jc w:val="both"/>
            </w:pPr>
            <w:r w:rsidRPr="005A35DB">
              <w:t xml:space="preserve">высота от уровня земли до сидения качелей в состоянии покоя должна быть не менее 350 мм и не более 635 мм. </w:t>
            </w:r>
            <w:proofErr w:type="gramStart"/>
            <w:r w:rsidRPr="005A35DB">
              <w:t>Допускается не более двух сидений</w:t>
            </w:r>
            <w:proofErr w:type="gramEnd"/>
            <w:r w:rsidRPr="005A35DB">
              <w:t xml:space="preserve"> в одной рамке качелей. В двойных качелях не должны использоваться вместе сиденье для маленьких детей и сиденье для </w:t>
            </w:r>
            <w:proofErr w:type="gramStart"/>
            <w:r w:rsidRPr="005A35DB">
              <w:t>более старших</w:t>
            </w:r>
            <w:proofErr w:type="gramEnd"/>
            <w:r w:rsidRPr="005A35DB">
              <w:t xml:space="preserve"> детей</w:t>
            </w:r>
          </w:p>
        </w:tc>
      </w:tr>
      <w:tr w:rsidR="005A35DB" w:rsidRPr="005A35DB" w:rsidTr="005A35DB">
        <w:tc>
          <w:tcPr>
            <w:tcW w:w="2115" w:type="dxa"/>
          </w:tcPr>
          <w:p w:rsidR="005A35DB" w:rsidRPr="005A35DB" w:rsidRDefault="005A35DB" w:rsidP="005A35DB">
            <w:pPr>
              <w:widowControl w:val="0"/>
              <w:autoSpaceDE w:val="0"/>
              <w:autoSpaceDN w:val="0"/>
              <w:jc w:val="both"/>
            </w:pPr>
            <w:r w:rsidRPr="005A35DB">
              <w:t>Качалки, балансиры</w:t>
            </w:r>
          </w:p>
        </w:tc>
        <w:tc>
          <w:tcPr>
            <w:tcW w:w="7632" w:type="dxa"/>
          </w:tcPr>
          <w:p w:rsidR="005A35DB" w:rsidRPr="005A35DB" w:rsidRDefault="005A35DB" w:rsidP="005A35DB">
            <w:pPr>
              <w:widowControl w:val="0"/>
              <w:autoSpaceDE w:val="0"/>
              <w:autoSpaceDN w:val="0"/>
              <w:jc w:val="both"/>
            </w:pPr>
            <w:r w:rsidRPr="005A35DB">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5A35DB" w:rsidRPr="005A35DB" w:rsidTr="005A35DB">
        <w:tc>
          <w:tcPr>
            <w:tcW w:w="2115" w:type="dxa"/>
          </w:tcPr>
          <w:p w:rsidR="005A35DB" w:rsidRPr="005A35DB" w:rsidRDefault="005A35DB" w:rsidP="005A35DB">
            <w:pPr>
              <w:widowControl w:val="0"/>
              <w:autoSpaceDE w:val="0"/>
              <w:autoSpaceDN w:val="0"/>
              <w:jc w:val="both"/>
            </w:pPr>
            <w:r w:rsidRPr="005A35DB">
              <w:t>Карусели</w:t>
            </w:r>
          </w:p>
        </w:tc>
        <w:tc>
          <w:tcPr>
            <w:tcW w:w="7632" w:type="dxa"/>
          </w:tcPr>
          <w:p w:rsidR="005A35DB" w:rsidRPr="005A35DB" w:rsidRDefault="005A35DB" w:rsidP="005A35DB">
            <w:pPr>
              <w:widowControl w:val="0"/>
              <w:autoSpaceDE w:val="0"/>
              <w:autoSpaceDN w:val="0"/>
              <w:jc w:val="both"/>
            </w:pPr>
            <w:r w:rsidRPr="005A35DB">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5A35DB" w:rsidRPr="005A35DB" w:rsidTr="005A35DB">
        <w:tc>
          <w:tcPr>
            <w:tcW w:w="2115" w:type="dxa"/>
          </w:tcPr>
          <w:p w:rsidR="005A35DB" w:rsidRPr="005A35DB" w:rsidRDefault="005A35DB" w:rsidP="005A35DB">
            <w:pPr>
              <w:widowControl w:val="0"/>
              <w:autoSpaceDE w:val="0"/>
              <w:autoSpaceDN w:val="0"/>
              <w:jc w:val="both"/>
            </w:pPr>
            <w:r w:rsidRPr="005A35DB">
              <w:t>Горки, городки</w:t>
            </w:r>
          </w:p>
        </w:tc>
        <w:tc>
          <w:tcPr>
            <w:tcW w:w="7632" w:type="dxa"/>
          </w:tcPr>
          <w:p w:rsidR="005A35DB" w:rsidRPr="005A35DB" w:rsidRDefault="005A35DB" w:rsidP="005A35DB">
            <w:pPr>
              <w:widowControl w:val="0"/>
              <w:autoSpaceDE w:val="0"/>
              <w:autoSpaceDN w:val="0"/>
              <w:jc w:val="both"/>
            </w:pPr>
            <w:r w:rsidRPr="005A35DB">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w:t>
            </w:r>
            <w:r w:rsidRPr="005A35DB">
              <w:lastRenderedPageBreak/>
              <w:t>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A35DB" w:rsidRPr="005A35DB" w:rsidRDefault="005A35DB" w:rsidP="005A35DB">
      <w:pPr>
        <w:widowControl w:val="0"/>
        <w:autoSpaceDE w:val="0"/>
        <w:autoSpaceDN w:val="0"/>
        <w:spacing w:before="240" w:after="0" w:line="240" w:lineRule="auto"/>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5A35DB" w:rsidRPr="005A35DB" w:rsidTr="005A35DB">
        <w:tc>
          <w:tcPr>
            <w:tcW w:w="2189" w:type="dxa"/>
          </w:tcPr>
          <w:p w:rsidR="005A35DB" w:rsidRPr="005A35DB" w:rsidRDefault="005A35DB" w:rsidP="005A35DB">
            <w:pPr>
              <w:widowControl w:val="0"/>
              <w:autoSpaceDE w:val="0"/>
              <w:autoSpaceDN w:val="0"/>
              <w:jc w:val="center"/>
            </w:pPr>
            <w:r w:rsidRPr="005A35DB">
              <w:t>Возраст</w:t>
            </w:r>
          </w:p>
        </w:tc>
        <w:tc>
          <w:tcPr>
            <w:tcW w:w="3159" w:type="dxa"/>
          </w:tcPr>
          <w:p w:rsidR="005A35DB" w:rsidRPr="005A35DB" w:rsidRDefault="005A35DB" w:rsidP="005A35DB">
            <w:pPr>
              <w:widowControl w:val="0"/>
              <w:autoSpaceDE w:val="0"/>
              <w:autoSpaceDN w:val="0"/>
              <w:jc w:val="center"/>
            </w:pPr>
            <w:r w:rsidRPr="005A35DB">
              <w:t>Назначение оборудования</w:t>
            </w:r>
          </w:p>
        </w:tc>
        <w:tc>
          <w:tcPr>
            <w:tcW w:w="4399" w:type="dxa"/>
          </w:tcPr>
          <w:p w:rsidR="005A35DB" w:rsidRPr="005A35DB" w:rsidRDefault="005A35DB" w:rsidP="005A35DB">
            <w:pPr>
              <w:widowControl w:val="0"/>
              <w:autoSpaceDE w:val="0"/>
              <w:autoSpaceDN w:val="0"/>
              <w:jc w:val="center"/>
            </w:pPr>
            <w:r w:rsidRPr="005A35DB">
              <w:t>Игровое и физкультурное оборудование</w:t>
            </w:r>
          </w:p>
        </w:tc>
      </w:tr>
      <w:tr w:rsidR="005A35DB" w:rsidRPr="005A35DB" w:rsidTr="005A35DB">
        <w:tc>
          <w:tcPr>
            <w:tcW w:w="2189" w:type="dxa"/>
            <w:vMerge w:val="restart"/>
          </w:tcPr>
          <w:p w:rsidR="005A35DB" w:rsidRPr="005A35DB" w:rsidRDefault="005A35DB" w:rsidP="005A35DB">
            <w:pPr>
              <w:widowControl w:val="0"/>
              <w:autoSpaceDE w:val="0"/>
              <w:autoSpaceDN w:val="0"/>
              <w:jc w:val="center"/>
            </w:pPr>
            <w:r w:rsidRPr="005A35DB">
              <w:t>Дети в возрасте        от 1 до 3 лет</w:t>
            </w:r>
          </w:p>
        </w:tc>
        <w:tc>
          <w:tcPr>
            <w:tcW w:w="3159" w:type="dxa"/>
          </w:tcPr>
          <w:p w:rsidR="005A35DB" w:rsidRPr="005A35DB" w:rsidRDefault="005A35DB" w:rsidP="005A35DB">
            <w:pPr>
              <w:widowControl w:val="0"/>
              <w:autoSpaceDE w:val="0"/>
              <w:autoSpaceDN w:val="0"/>
            </w:pPr>
            <w:r w:rsidRPr="005A35DB">
              <w:t>для тихих игр, тренировки усидчивости, терпения, развития фантазии</w:t>
            </w:r>
          </w:p>
        </w:tc>
        <w:tc>
          <w:tcPr>
            <w:tcW w:w="4399" w:type="dxa"/>
          </w:tcPr>
          <w:p w:rsidR="005A35DB" w:rsidRPr="005A35DB" w:rsidRDefault="005A35DB" w:rsidP="005A35DB">
            <w:pPr>
              <w:widowControl w:val="0"/>
              <w:autoSpaceDE w:val="0"/>
              <w:autoSpaceDN w:val="0"/>
            </w:pPr>
            <w:r w:rsidRPr="005A35DB">
              <w:t>песочницы открытые и с крышами, домики</w:t>
            </w:r>
          </w:p>
        </w:tc>
      </w:tr>
      <w:tr w:rsidR="005A35DB" w:rsidRPr="005A35DB" w:rsidTr="005A35DB">
        <w:tc>
          <w:tcPr>
            <w:tcW w:w="2189" w:type="dxa"/>
            <w:vMerge/>
          </w:tcPr>
          <w:p w:rsidR="005A35DB" w:rsidRPr="005A35DB" w:rsidRDefault="005A35DB" w:rsidP="005A35DB">
            <w:pPr>
              <w:spacing w:after="1"/>
              <w:rPr>
                <w:rFonts w:eastAsia="Calibri"/>
              </w:rPr>
            </w:pPr>
          </w:p>
        </w:tc>
        <w:tc>
          <w:tcPr>
            <w:tcW w:w="3159" w:type="dxa"/>
          </w:tcPr>
          <w:p w:rsidR="005A35DB" w:rsidRPr="005A35DB" w:rsidRDefault="005A35DB" w:rsidP="005A35DB">
            <w:pPr>
              <w:widowControl w:val="0"/>
              <w:autoSpaceDE w:val="0"/>
              <w:autoSpaceDN w:val="0"/>
            </w:pPr>
            <w:r w:rsidRPr="005A35DB">
              <w:t xml:space="preserve">для тренировки лазания, ходьбы, перешагивания, </w:t>
            </w:r>
            <w:proofErr w:type="spellStart"/>
            <w:r w:rsidRPr="005A35DB">
              <w:t>подлезания</w:t>
            </w:r>
            <w:proofErr w:type="spellEnd"/>
            <w:r w:rsidRPr="005A35DB">
              <w:t>, равновесия</w:t>
            </w:r>
          </w:p>
        </w:tc>
        <w:tc>
          <w:tcPr>
            <w:tcW w:w="4399" w:type="dxa"/>
          </w:tcPr>
          <w:p w:rsidR="005A35DB" w:rsidRPr="005A35DB" w:rsidRDefault="005A35DB" w:rsidP="005A35DB">
            <w:pPr>
              <w:widowControl w:val="0"/>
              <w:autoSpaceDE w:val="0"/>
              <w:autoSpaceDN w:val="0"/>
            </w:pPr>
            <w:r w:rsidRPr="005A35DB">
              <w:t>горки, пирамиды, шведские стенки, бумы, городки с пластиковыми спусками, переходами, физкультурными элементами</w:t>
            </w:r>
          </w:p>
        </w:tc>
      </w:tr>
      <w:tr w:rsidR="005A35DB" w:rsidRPr="005A35DB" w:rsidTr="005A35DB">
        <w:tc>
          <w:tcPr>
            <w:tcW w:w="2189" w:type="dxa"/>
            <w:vMerge/>
          </w:tcPr>
          <w:p w:rsidR="005A35DB" w:rsidRPr="005A35DB" w:rsidRDefault="005A35DB" w:rsidP="005A35DB">
            <w:pPr>
              <w:spacing w:after="1"/>
              <w:rPr>
                <w:rFonts w:eastAsia="Calibri"/>
              </w:rPr>
            </w:pPr>
          </w:p>
        </w:tc>
        <w:tc>
          <w:tcPr>
            <w:tcW w:w="3159" w:type="dxa"/>
          </w:tcPr>
          <w:p w:rsidR="005A35DB" w:rsidRPr="005A35DB" w:rsidRDefault="005A35DB" w:rsidP="005A35DB">
            <w:pPr>
              <w:widowControl w:val="0"/>
              <w:autoSpaceDE w:val="0"/>
              <w:autoSpaceDN w:val="0"/>
            </w:pPr>
            <w:r w:rsidRPr="005A35DB">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5A35DB" w:rsidRPr="005A35DB" w:rsidRDefault="005A35DB" w:rsidP="005A35DB">
            <w:pPr>
              <w:widowControl w:val="0"/>
              <w:autoSpaceDE w:val="0"/>
              <w:autoSpaceDN w:val="0"/>
            </w:pPr>
            <w:r w:rsidRPr="005A35DB">
              <w:t>качели, балансиры, качалки на пружинках, карусели</w:t>
            </w:r>
          </w:p>
        </w:tc>
      </w:tr>
      <w:tr w:rsidR="005A35DB" w:rsidRPr="005A35DB" w:rsidTr="005A35DB">
        <w:tc>
          <w:tcPr>
            <w:tcW w:w="2189" w:type="dxa"/>
            <w:vMerge w:val="restart"/>
          </w:tcPr>
          <w:p w:rsidR="005A35DB" w:rsidRPr="005A35DB" w:rsidRDefault="005A35DB" w:rsidP="005A35DB">
            <w:pPr>
              <w:widowControl w:val="0"/>
              <w:autoSpaceDE w:val="0"/>
              <w:autoSpaceDN w:val="0"/>
              <w:jc w:val="center"/>
            </w:pPr>
            <w:r w:rsidRPr="005A35DB">
              <w:t>Дети дошкольного возраста (3 – 7 лет)</w:t>
            </w:r>
          </w:p>
        </w:tc>
        <w:tc>
          <w:tcPr>
            <w:tcW w:w="3159" w:type="dxa"/>
          </w:tcPr>
          <w:p w:rsidR="005A35DB" w:rsidRPr="005A35DB" w:rsidRDefault="005A35DB" w:rsidP="005A35DB">
            <w:pPr>
              <w:widowControl w:val="0"/>
              <w:autoSpaceDE w:val="0"/>
              <w:autoSpaceDN w:val="0"/>
            </w:pPr>
            <w:r w:rsidRPr="005A35DB">
              <w:t>для обучения и совершенствования лазания, равновесия, перешагивания, перепрыгивания, спрыгивания</w:t>
            </w:r>
          </w:p>
        </w:tc>
        <w:tc>
          <w:tcPr>
            <w:tcW w:w="4399" w:type="dxa"/>
          </w:tcPr>
          <w:p w:rsidR="005A35DB" w:rsidRPr="005A35DB" w:rsidRDefault="005A35DB" w:rsidP="005A35DB">
            <w:pPr>
              <w:widowControl w:val="0"/>
              <w:autoSpaceDE w:val="0"/>
              <w:autoSpaceDN w:val="0"/>
            </w:pPr>
            <w:r w:rsidRPr="005A35DB">
              <w:t>пирамиды, шведские стенки, бумы, городки с пластиковыми спусками, переходами, физкультурными элементами</w:t>
            </w:r>
          </w:p>
        </w:tc>
      </w:tr>
      <w:tr w:rsidR="005A35DB" w:rsidRPr="005A35DB" w:rsidTr="005A35DB">
        <w:tc>
          <w:tcPr>
            <w:tcW w:w="2189" w:type="dxa"/>
            <w:vMerge/>
          </w:tcPr>
          <w:p w:rsidR="005A35DB" w:rsidRPr="005A35DB" w:rsidRDefault="005A35DB" w:rsidP="005A35DB">
            <w:pPr>
              <w:spacing w:after="1"/>
              <w:jc w:val="center"/>
              <w:rPr>
                <w:rFonts w:eastAsia="Calibri"/>
              </w:rPr>
            </w:pPr>
          </w:p>
        </w:tc>
        <w:tc>
          <w:tcPr>
            <w:tcW w:w="3159" w:type="dxa"/>
          </w:tcPr>
          <w:p w:rsidR="005A35DB" w:rsidRPr="005A35DB" w:rsidRDefault="005A35DB" w:rsidP="005A35DB">
            <w:pPr>
              <w:widowControl w:val="0"/>
              <w:autoSpaceDE w:val="0"/>
              <w:autoSpaceDN w:val="0"/>
            </w:pPr>
            <w:r w:rsidRPr="005A35DB">
              <w:t>для развития силы, гибкости, координации движений</w:t>
            </w:r>
          </w:p>
        </w:tc>
        <w:tc>
          <w:tcPr>
            <w:tcW w:w="4399" w:type="dxa"/>
          </w:tcPr>
          <w:p w:rsidR="005A35DB" w:rsidRPr="005A35DB" w:rsidRDefault="005A35DB" w:rsidP="005A35DB">
            <w:pPr>
              <w:widowControl w:val="0"/>
              <w:autoSpaceDE w:val="0"/>
              <w:autoSpaceDN w:val="0"/>
            </w:pPr>
            <w:r w:rsidRPr="005A35DB">
              <w:t>гимнастические стенки, физкультурные элементы, низкие турники</w:t>
            </w:r>
          </w:p>
        </w:tc>
      </w:tr>
      <w:tr w:rsidR="005A35DB" w:rsidRPr="005A35DB" w:rsidTr="005A35DB">
        <w:tc>
          <w:tcPr>
            <w:tcW w:w="2189" w:type="dxa"/>
            <w:vMerge/>
          </w:tcPr>
          <w:p w:rsidR="005A35DB" w:rsidRPr="005A35DB" w:rsidRDefault="005A35DB" w:rsidP="005A35DB">
            <w:pPr>
              <w:spacing w:after="1"/>
              <w:jc w:val="center"/>
              <w:rPr>
                <w:rFonts w:eastAsia="Calibri"/>
              </w:rPr>
            </w:pPr>
          </w:p>
        </w:tc>
        <w:tc>
          <w:tcPr>
            <w:tcW w:w="3159" w:type="dxa"/>
          </w:tcPr>
          <w:p w:rsidR="005A35DB" w:rsidRPr="005A35DB" w:rsidRDefault="005A35DB" w:rsidP="005A35DB">
            <w:pPr>
              <w:widowControl w:val="0"/>
              <w:autoSpaceDE w:val="0"/>
              <w:autoSpaceDN w:val="0"/>
            </w:pPr>
            <w:r w:rsidRPr="005A35DB">
              <w:t>для развития глазомера, точности движения, ловкости, для обучения метанию в цель</w:t>
            </w:r>
          </w:p>
        </w:tc>
        <w:tc>
          <w:tcPr>
            <w:tcW w:w="4399" w:type="dxa"/>
          </w:tcPr>
          <w:p w:rsidR="005A35DB" w:rsidRPr="005A35DB" w:rsidRDefault="005A35DB" w:rsidP="005A35DB">
            <w:pPr>
              <w:widowControl w:val="0"/>
              <w:autoSpaceDE w:val="0"/>
              <w:autoSpaceDN w:val="0"/>
            </w:pPr>
            <w:r w:rsidRPr="005A35DB">
              <w:t xml:space="preserve">мишени для бросания мяча, </w:t>
            </w:r>
            <w:proofErr w:type="spellStart"/>
            <w:r w:rsidRPr="005A35DB">
              <w:t>кольцебросы</w:t>
            </w:r>
            <w:proofErr w:type="spellEnd"/>
            <w:r w:rsidRPr="005A35DB">
              <w:t>, баскетбольные щиты, мини-ворота</w:t>
            </w:r>
          </w:p>
        </w:tc>
      </w:tr>
      <w:tr w:rsidR="005A35DB" w:rsidRPr="005A35DB" w:rsidTr="005A35DB">
        <w:tc>
          <w:tcPr>
            <w:tcW w:w="2189" w:type="dxa"/>
          </w:tcPr>
          <w:p w:rsidR="005A35DB" w:rsidRPr="005A35DB" w:rsidRDefault="005A35DB" w:rsidP="005A35DB">
            <w:pPr>
              <w:widowControl w:val="0"/>
              <w:autoSpaceDE w:val="0"/>
              <w:autoSpaceDN w:val="0"/>
              <w:jc w:val="center"/>
            </w:pPr>
            <w:r w:rsidRPr="005A35DB">
              <w:t>Дети школьного возраста</w:t>
            </w:r>
          </w:p>
        </w:tc>
        <w:tc>
          <w:tcPr>
            <w:tcW w:w="3159" w:type="dxa"/>
          </w:tcPr>
          <w:p w:rsidR="005A35DB" w:rsidRPr="005A35DB" w:rsidRDefault="005A35DB" w:rsidP="005A35DB">
            <w:pPr>
              <w:widowControl w:val="0"/>
              <w:autoSpaceDE w:val="0"/>
              <w:autoSpaceDN w:val="0"/>
            </w:pPr>
            <w:r w:rsidRPr="005A35DB">
              <w:t>для общего физического развития</w:t>
            </w:r>
          </w:p>
        </w:tc>
        <w:tc>
          <w:tcPr>
            <w:tcW w:w="4399" w:type="dxa"/>
          </w:tcPr>
          <w:p w:rsidR="005A35DB" w:rsidRPr="005A35DB" w:rsidRDefault="005A35DB" w:rsidP="005A35DB">
            <w:pPr>
              <w:widowControl w:val="0"/>
              <w:autoSpaceDE w:val="0"/>
              <w:autoSpaceDN w:val="0"/>
            </w:pPr>
            <w:proofErr w:type="gramStart"/>
            <w:r w:rsidRPr="005A35DB">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5A35DB" w:rsidRPr="005A35DB" w:rsidTr="005A35DB">
        <w:trPr>
          <w:trHeight w:val="1363"/>
        </w:trPr>
        <w:tc>
          <w:tcPr>
            <w:tcW w:w="2189" w:type="dxa"/>
          </w:tcPr>
          <w:p w:rsidR="005A35DB" w:rsidRPr="005A35DB" w:rsidRDefault="005A35DB" w:rsidP="005A35DB">
            <w:pPr>
              <w:widowControl w:val="0"/>
              <w:autoSpaceDE w:val="0"/>
              <w:autoSpaceDN w:val="0"/>
              <w:jc w:val="center"/>
            </w:pPr>
            <w:r w:rsidRPr="005A35DB">
              <w:t>Дети старшего школьного возраста</w:t>
            </w:r>
          </w:p>
        </w:tc>
        <w:tc>
          <w:tcPr>
            <w:tcW w:w="3159" w:type="dxa"/>
          </w:tcPr>
          <w:p w:rsidR="005A35DB" w:rsidRPr="005A35DB" w:rsidRDefault="005A35DB" w:rsidP="005A35DB">
            <w:pPr>
              <w:widowControl w:val="0"/>
              <w:autoSpaceDE w:val="0"/>
              <w:autoSpaceDN w:val="0"/>
            </w:pPr>
            <w:r w:rsidRPr="005A35DB">
              <w:t>для улучшения мышечной силы, телосложения и общего физического развития</w:t>
            </w:r>
          </w:p>
        </w:tc>
        <w:tc>
          <w:tcPr>
            <w:tcW w:w="4399" w:type="dxa"/>
          </w:tcPr>
          <w:p w:rsidR="005A35DB" w:rsidRPr="005A35DB" w:rsidRDefault="005A35DB" w:rsidP="005A35DB">
            <w:pPr>
              <w:widowControl w:val="0"/>
              <w:autoSpaceDE w:val="0"/>
              <w:autoSpaceDN w:val="0"/>
            </w:pPr>
            <w:r w:rsidRPr="005A35DB">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5A35DB" w:rsidRPr="005A35DB" w:rsidRDefault="005A35DB" w:rsidP="005A35DB">
      <w:pPr>
        <w:widowControl w:val="0"/>
        <w:autoSpaceDE w:val="0"/>
        <w:autoSpaceDN w:val="0"/>
        <w:spacing w:before="240" w:after="0" w:line="240" w:lineRule="auto"/>
        <w:jc w:val="right"/>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5A35DB" w:rsidRPr="005A35DB" w:rsidTr="005A35DB">
        <w:tc>
          <w:tcPr>
            <w:tcW w:w="2309" w:type="dxa"/>
          </w:tcPr>
          <w:p w:rsidR="005A35DB" w:rsidRPr="005A35DB" w:rsidRDefault="005A35DB" w:rsidP="005A35DB">
            <w:pPr>
              <w:widowControl w:val="0"/>
              <w:autoSpaceDE w:val="0"/>
              <w:autoSpaceDN w:val="0"/>
              <w:jc w:val="center"/>
            </w:pPr>
            <w:r w:rsidRPr="005A35DB">
              <w:t>Игровое оборудование</w:t>
            </w:r>
          </w:p>
        </w:tc>
        <w:tc>
          <w:tcPr>
            <w:tcW w:w="7438" w:type="dxa"/>
          </w:tcPr>
          <w:p w:rsidR="005A35DB" w:rsidRPr="005A35DB" w:rsidRDefault="005A35DB" w:rsidP="005A35DB">
            <w:pPr>
              <w:widowControl w:val="0"/>
              <w:autoSpaceDE w:val="0"/>
              <w:autoSpaceDN w:val="0"/>
              <w:jc w:val="center"/>
            </w:pPr>
            <w:r w:rsidRPr="005A35DB">
              <w:t>Минимальное расстояние между игровыми элементами</w:t>
            </w:r>
          </w:p>
        </w:tc>
      </w:tr>
      <w:tr w:rsidR="005A35DB" w:rsidRPr="005A35DB" w:rsidTr="005A35DB">
        <w:tc>
          <w:tcPr>
            <w:tcW w:w="2309" w:type="dxa"/>
          </w:tcPr>
          <w:p w:rsidR="005A35DB" w:rsidRPr="005A35DB" w:rsidRDefault="005A35DB" w:rsidP="005A35DB">
            <w:pPr>
              <w:widowControl w:val="0"/>
              <w:autoSpaceDE w:val="0"/>
              <w:autoSpaceDN w:val="0"/>
              <w:jc w:val="both"/>
            </w:pPr>
            <w:r w:rsidRPr="005A35DB">
              <w:t>Качели</w:t>
            </w:r>
          </w:p>
        </w:tc>
        <w:tc>
          <w:tcPr>
            <w:tcW w:w="7438" w:type="dxa"/>
          </w:tcPr>
          <w:p w:rsidR="005A35DB" w:rsidRPr="005A35DB" w:rsidRDefault="005A35DB" w:rsidP="005A35DB">
            <w:pPr>
              <w:widowControl w:val="0"/>
              <w:autoSpaceDE w:val="0"/>
              <w:autoSpaceDN w:val="0"/>
              <w:jc w:val="both"/>
            </w:pPr>
            <w:r w:rsidRPr="005A35DB">
              <w:t>не менее 1,5 м в стороны от боковых конструкций и не менее 2,0 м вперед (назад) от крайних точек качели в состоянии наклона</w:t>
            </w:r>
          </w:p>
        </w:tc>
      </w:tr>
      <w:tr w:rsidR="005A35DB" w:rsidRPr="005A35DB" w:rsidTr="005A35DB">
        <w:tc>
          <w:tcPr>
            <w:tcW w:w="2309" w:type="dxa"/>
          </w:tcPr>
          <w:p w:rsidR="005A35DB" w:rsidRPr="005A35DB" w:rsidRDefault="005A35DB" w:rsidP="005A35DB">
            <w:pPr>
              <w:widowControl w:val="0"/>
              <w:autoSpaceDE w:val="0"/>
              <w:autoSpaceDN w:val="0"/>
              <w:jc w:val="both"/>
            </w:pPr>
            <w:r w:rsidRPr="005A35DB">
              <w:t>Качалки, балансиры</w:t>
            </w:r>
          </w:p>
        </w:tc>
        <w:tc>
          <w:tcPr>
            <w:tcW w:w="7438" w:type="dxa"/>
          </w:tcPr>
          <w:p w:rsidR="005A35DB" w:rsidRPr="005A35DB" w:rsidRDefault="005A35DB" w:rsidP="005A35DB">
            <w:pPr>
              <w:widowControl w:val="0"/>
              <w:autoSpaceDE w:val="0"/>
              <w:autoSpaceDN w:val="0"/>
              <w:jc w:val="both"/>
            </w:pPr>
            <w:r w:rsidRPr="005A35DB">
              <w:t>не менее 1,0 м в стороны от боковых конструкций и не менее 1,5 м от крайних точек качалки в состоянии наклона</w:t>
            </w:r>
          </w:p>
        </w:tc>
      </w:tr>
      <w:tr w:rsidR="005A35DB" w:rsidRPr="005A35DB" w:rsidTr="005A35DB">
        <w:tc>
          <w:tcPr>
            <w:tcW w:w="2309" w:type="dxa"/>
          </w:tcPr>
          <w:p w:rsidR="005A35DB" w:rsidRPr="005A35DB" w:rsidRDefault="005A35DB" w:rsidP="005A35DB">
            <w:pPr>
              <w:widowControl w:val="0"/>
              <w:autoSpaceDE w:val="0"/>
              <w:autoSpaceDN w:val="0"/>
              <w:jc w:val="both"/>
            </w:pPr>
            <w:r w:rsidRPr="005A35DB">
              <w:t>Карусели</w:t>
            </w:r>
          </w:p>
        </w:tc>
        <w:tc>
          <w:tcPr>
            <w:tcW w:w="7438" w:type="dxa"/>
          </w:tcPr>
          <w:p w:rsidR="005A35DB" w:rsidRPr="005A35DB" w:rsidRDefault="005A35DB" w:rsidP="005A35DB">
            <w:pPr>
              <w:widowControl w:val="0"/>
              <w:autoSpaceDE w:val="0"/>
              <w:autoSpaceDN w:val="0"/>
              <w:jc w:val="both"/>
            </w:pPr>
            <w:r w:rsidRPr="005A35DB">
              <w:t>не менее 2,0 м в стороны от боковых конструкций и не менее 3,0 м вверх от нижней вращающейся поверхности карусели</w:t>
            </w:r>
          </w:p>
        </w:tc>
      </w:tr>
      <w:tr w:rsidR="005A35DB" w:rsidRPr="005A35DB" w:rsidTr="005A35DB">
        <w:tc>
          <w:tcPr>
            <w:tcW w:w="2309" w:type="dxa"/>
          </w:tcPr>
          <w:p w:rsidR="005A35DB" w:rsidRPr="005A35DB" w:rsidRDefault="005A35DB" w:rsidP="005A35DB">
            <w:pPr>
              <w:widowControl w:val="0"/>
              <w:autoSpaceDE w:val="0"/>
              <w:autoSpaceDN w:val="0"/>
              <w:jc w:val="both"/>
            </w:pPr>
            <w:r w:rsidRPr="005A35DB">
              <w:t>Горки, городки</w:t>
            </w:r>
          </w:p>
        </w:tc>
        <w:tc>
          <w:tcPr>
            <w:tcW w:w="7438" w:type="dxa"/>
          </w:tcPr>
          <w:p w:rsidR="005A35DB" w:rsidRPr="005A35DB" w:rsidRDefault="005A35DB" w:rsidP="005A35DB">
            <w:pPr>
              <w:widowControl w:val="0"/>
              <w:autoSpaceDE w:val="0"/>
              <w:autoSpaceDN w:val="0"/>
              <w:jc w:val="both"/>
            </w:pPr>
            <w:r w:rsidRPr="005A35DB">
              <w:t>не менее 1,0 м от боковых сторон и 2,0 м вперед от нижнего ската горки или городка</w:t>
            </w:r>
          </w:p>
        </w:tc>
      </w:tr>
    </w:tbl>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Таблица 13 - Расчетные показатели минимально допустимого уровня обеспеченности объектами </w:t>
      </w:r>
      <w:r w:rsidRPr="005A35DB">
        <w:rPr>
          <w:rFonts w:ascii="Times New Roman" w:eastAsia="Times New Roman" w:hAnsi="Times New Roman" w:cs="Times New Roman"/>
          <w:lang w:eastAsia="ru-RU"/>
        </w:rPr>
        <w:lastRenderedPageBreak/>
        <w:t>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5A35DB" w:rsidRPr="005A35DB" w:rsidTr="005A35DB">
        <w:trPr>
          <w:trHeight w:val="888"/>
        </w:trPr>
        <w:tc>
          <w:tcPr>
            <w:tcW w:w="3870" w:type="dxa"/>
          </w:tcPr>
          <w:p w:rsidR="005A35DB" w:rsidRPr="005A35DB" w:rsidRDefault="005A35DB" w:rsidP="005A35DB">
            <w:pPr>
              <w:keepNext/>
              <w:widowControl w:val="0"/>
              <w:jc w:val="center"/>
              <w:rPr>
                <w:noProof/>
              </w:rPr>
            </w:pPr>
            <w:r w:rsidRPr="005A35DB">
              <w:rPr>
                <w:noProof/>
              </w:rPr>
              <w:t>Области нормирования</w:t>
            </w:r>
          </w:p>
        </w:tc>
        <w:tc>
          <w:tcPr>
            <w:tcW w:w="2967" w:type="dxa"/>
          </w:tcPr>
          <w:p w:rsidR="005A35DB" w:rsidRPr="005A35DB" w:rsidRDefault="005A35DB" w:rsidP="005A35DB">
            <w:pPr>
              <w:keepNext/>
              <w:widowControl w:val="0"/>
              <w:jc w:val="center"/>
              <w:rPr>
                <w:rFonts w:eastAsia="Calibri"/>
                <w:noProof/>
              </w:rPr>
            </w:pPr>
            <w:r w:rsidRPr="005A35DB">
              <w:rPr>
                <w:noProof/>
              </w:rPr>
              <w:t>Показатель минимальной обеспеченности,</w:t>
            </w:r>
            <w:r w:rsidRPr="005A35DB">
              <w:rPr>
                <w:rFonts w:eastAsia="Calibri"/>
                <w:noProof/>
              </w:rPr>
              <w:t xml:space="preserve"> </w:t>
            </w:r>
          </w:p>
          <w:p w:rsidR="005A35DB" w:rsidRPr="005A35DB" w:rsidRDefault="005A35DB" w:rsidP="005A35DB">
            <w:pPr>
              <w:keepNext/>
              <w:widowControl w:val="0"/>
              <w:jc w:val="center"/>
              <w:rPr>
                <w:noProof/>
              </w:rPr>
            </w:pPr>
            <w:r w:rsidRPr="005A35DB">
              <w:rPr>
                <w:rFonts w:eastAsia="Calibri"/>
                <w:noProof/>
              </w:rPr>
              <w:t>размер земельного участка</w:t>
            </w:r>
            <w:r w:rsidRPr="005A35DB">
              <w:rPr>
                <w:noProof/>
              </w:rPr>
              <w:t xml:space="preserve">, га на 1 тыс. чел. </w:t>
            </w:r>
          </w:p>
        </w:tc>
        <w:tc>
          <w:tcPr>
            <w:tcW w:w="2802" w:type="dxa"/>
          </w:tcPr>
          <w:p w:rsidR="005A35DB" w:rsidRPr="005A35DB" w:rsidRDefault="005A35DB" w:rsidP="005A35DB">
            <w:pPr>
              <w:keepNext/>
              <w:widowControl w:val="0"/>
              <w:jc w:val="center"/>
              <w:rPr>
                <w:noProof/>
                <w:color w:val="FF0000"/>
              </w:rPr>
            </w:pPr>
            <w:r w:rsidRPr="005A35DB">
              <w:rPr>
                <w:noProof/>
              </w:rPr>
              <w:t>Показатель минимальной обеспеченности поселения, га</w:t>
            </w:r>
          </w:p>
        </w:tc>
      </w:tr>
      <w:tr w:rsidR="005A35DB" w:rsidRPr="005A35DB" w:rsidTr="005A35DB">
        <w:trPr>
          <w:trHeight w:val="675"/>
        </w:trPr>
        <w:tc>
          <w:tcPr>
            <w:tcW w:w="3870" w:type="dxa"/>
          </w:tcPr>
          <w:p w:rsidR="005A35DB" w:rsidRPr="005A35DB" w:rsidRDefault="005A35DB" w:rsidP="005A35DB">
            <w:pPr>
              <w:widowControl w:val="0"/>
              <w:ind w:left="142"/>
              <w:rPr>
                <w:rFonts w:eastAsia="Calibri"/>
                <w:noProof/>
              </w:rPr>
            </w:pPr>
            <w:r w:rsidRPr="005A35DB">
              <w:rPr>
                <w:rFonts w:eastAsia="Calibri"/>
                <w:noProof/>
              </w:rPr>
              <w:t>Кладбища традиционного захоронения:</w:t>
            </w:r>
          </w:p>
          <w:p w:rsidR="005A35DB" w:rsidRPr="005A35DB" w:rsidRDefault="005A35DB" w:rsidP="005A35DB">
            <w:pPr>
              <w:widowControl w:val="0"/>
              <w:ind w:left="142"/>
              <w:rPr>
                <w:noProof/>
              </w:rPr>
            </w:pPr>
            <w:r w:rsidRPr="005A35DB">
              <w:rPr>
                <w:noProof/>
              </w:rPr>
              <w:t>места на кладбищах, доступные к захоронению</w:t>
            </w:r>
          </w:p>
        </w:tc>
        <w:tc>
          <w:tcPr>
            <w:tcW w:w="2967" w:type="dxa"/>
          </w:tcPr>
          <w:p w:rsidR="005A35DB" w:rsidRPr="005A35DB" w:rsidRDefault="005A35DB" w:rsidP="005A35DB">
            <w:pPr>
              <w:widowControl w:val="0"/>
              <w:jc w:val="center"/>
              <w:rPr>
                <w:noProof/>
              </w:rPr>
            </w:pPr>
            <w:r w:rsidRPr="005A35DB">
              <w:rPr>
                <w:noProof/>
              </w:rPr>
              <w:t>0,24</w:t>
            </w:r>
          </w:p>
        </w:tc>
        <w:tc>
          <w:tcPr>
            <w:tcW w:w="2802" w:type="dxa"/>
          </w:tcPr>
          <w:p w:rsidR="005A35DB" w:rsidRPr="005A35DB" w:rsidRDefault="005A35DB" w:rsidP="005A35DB">
            <w:pPr>
              <w:widowControl w:val="0"/>
              <w:jc w:val="center"/>
              <w:rPr>
                <w:noProof/>
              </w:rPr>
            </w:pPr>
            <w:r w:rsidRPr="005A35DB">
              <w:rPr>
                <w:noProof/>
              </w:rPr>
              <w:t>1,14</w:t>
            </w:r>
          </w:p>
        </w:tc>
      </w:tr>
      <w:tr w:rsidR="005A35DB" w:rsidRPr="005A35DB" w:rsidTr="005A35DB">
        <w:trPr>
          <w:trHeight w:val="401"/>
        </w:trPr>
        <w:tc>
          <w:tcPr>
            <w:tcW w:w="3870" w:type="dxa"/>
          </w:tcPr>
          <w:p w:rsidR="005A35DB" w:rsidRPr="005A35DB" w:rsidRDefault="005A35DB" w:rsidP="005A35DB">
            <w:pPr>
              <w:widowControl w:val="0"/>
              <w:jc w:val="center"/>
              <w:rPr>
                <w:rFonts w:eastAsia="Calibri"/>
                <w:noProof/>
              </w:rPr>
            </w:pPr>
            <w:r w:rsidRPr="005A35DB">
              <w:rPr>
                <w:rFonts w:eastAsia="Calibri"/>
              </w:rPr>
              <w:t xml:space="preserve">Кладбище </w:t>
            </w:r>
            <w:proofErr w:type="spellStart"/>
            <w:r w:rsidRPr="005A35DB">
              <w:rPr>
                <w:rFonts w:eastAsia="Calibri"/>
              </w:rPr>
              <w:t>урновых</w:t>
            </w:r>
            <w:proofErr w:type="spellEnd"/>
            <w:r w:rsidRPr="005A35DB">
              <w:rPr>
                <w:rFonts w:eastAsia="Calibri"/>
              </w:rPr>
              <w:t xml:space="preserve"> захоронений после кремации</w:t>
            </w:r>
          </w:p>
        </w:tc>
        <w:tc>
          <w:tcPr>
            <w:tcW w:w="2967" w:type="dxa"/>
          </w:tcPr>
          <w:p w:rsidR="005A35DB" w:rsidRPr="005A35DB" w:rsidRDefault="005A35DB" w:rsidP="005A35DB">
            <w:pPr>
              <w:widowControl w:val="0"/>
              <w:jc w:val="center"/>
              <w:rPr>
                <w:noProof/>
              </w:rPr>
            </w:pPr>
            <w:r w:rsidRPr="005A35DB">
              <w:rPr>
                <w:noProof/>
              </w:rPr>
              <w:t>0,02</w:t>
            </w:r>
          </w:p>
        </w:tc>
        <w:tc>
          <w:tcPr>
            <w:tcW w:w="2802" w:type="dxa"/>
          </w:tcPr>
          <w:p w:rsidR="005A35DB" w:rsidRPr="005A35DB" w:rsidRDefault="005A35DB" w:rsidP="005A35DB">
            <w:pPr>
              <w:widowControl w:val="0"/>
              <w:jc w:val="center"/>
              <w:rPr>
                <w:noProof/>
              </w:rPr>
            </w:pPr>
            <w:r w:rsidRPr="005A35DB">
              <w:rPr>
                <w:noProof/>
              </w:rPr>
              <w:t xml:space="preserve">0,09 </w:t>
            </w:r>
          </w:p>
        </w:tc>
      </w:tr>
      <w:tr w:rsidR="005A35DB" w:rsidRPr="005A35DB" w:rsidTr="005A35DB">
        <w:trPr>
          <w:trHeight w:val="351"/>
        </w:trPr>
        <w:tc>
          <w:tcPr>
            <w:tcW w:w="3870" w:type="dxa"/>
          </w:tcPr>
          <w:p w:rsidR="005A35DB" w:rsidRPr="005A35DB" w:rsidRDefault="005A35DB" w:rsidP="005A35DB">
            <w:pPr>
              <w:widowControl w:val="0"/>
              <w:jc w:val="center"/>
              <w:rPr>
                <w:rFonts w:eastAsia="Calibri"/>
              </w:rPr>
            </w:pPr>
            <w:r w:rsidRPr="005A35DB">
              <w:rPr>
                <w:rFonts w:eastAsia="Calibri"/>
              </w:rPr>
              <w:t>Бюро похоронного обслуживания</w:t>
            </w:r>
          </w:p>
        </w:tc>
        <w:tc>
          <w:tcPr>
            <w:tcW w:w="2967" w:type="dxa"/>
          </w:tcPr>
          <w:p w:rsidR="005A35DB" w:rsidRPr="005A35DB" w:rsidRDefault="005A35DB" w:rsidP="005A35DB">
            <w:pPr>
              <w:widowControl w:val="0"/>
              <w:jc w:val="center"/>
              <w:rPr>
                <w:noProof/>
              </w:rPr>
            </w:pPr>
            <w:r w:rsidRPr="005A35DB">
              <w:rPr>
                <w:rFonts w:eastAsia="Calibri"/>
              </w:rPr>
              <w:t>1 объект на поселение</w:t>
            </w:r>
          </w:p>
        </w:tc>
        <w:tc>
          <w:tcPr>
            <w:tcW w:w="2802" w:type="dxa"/>
          </w:tcPr>
          <w:p w:rsidR="005A35DB" w:rsidRPr="005A35DB" w:rsidRDefault="005A35DB" w:rsidP="005A35DB">
            <w:pPr>
              <w:keepNext/>
              <w:widowControl w:val="0"/>
              <w:jc w:val="center"/>
              <w:rPr>
                <w:noProof/>
                <w:color w:val="FF0000"/>
              </w:rPr>
            </w:pPr>
            <w:r w:rsidRPr="005A35DB">
              <w:rPr>
                <w:noProof/>
              </w:rPr>
              <w:t>Показатель минимальной обеспеченности поселения, га</w:t>
            </w:r>
          </w:p>
        </w:tc>
      </w:tr>
      <w:tr w:rsidR="005A35DB" w:rsidRPr="005A35DB" w:rsidTr="005A35DB">
        <w:trPr>
          <w:trHeight w:val="458"/>
        </w:trPr>
        <w:tc>
          <w:tcPr>
            <w:tcW w:w="3870" w:type="dxa"/>
          </w:tcPr>
          <w:p w:rsidR="005A35DB" w:rsidRPr="005A35DB" w:rsidRDefault="005A35DB" w:rsidP="005A35DB">
            <w:pPr>
              <w:widowControl w:val="0"/>
              <w:jc w:val="center"/>
              <w:rPr>
                <w:rFonts w:eastAsia="Calibri"/>
              </w:rPr>
            </w:pPr>
            <w:r w:rsidRPr="005A35DB">
              <w:rPr>
                <w:rFonts w:eastAsia="Calibri"/>
              </w:rPr>
              <w:t>Дом траурных обрядов</w:t>
            </w:r>
          </w:p>
        </w:tc>
        <w:tc>
          <w:tcPr>
            <w:tcW w:w="2967" w:type="dxa"/>
          </w:tcPr>
          <w:p w:rsidR="005A35DB" w:rsidRPr="005A35DB" w:rsidRDefault="005A35DB" w:rsidP="005A35DB">
            <w:pPr>
              <w:widowControl w:val="0"/>
              <w:jc w:val="center"/>
              <w:rPr>
                <w:rFonts w:eastAsia="Calibri"/>
              </w:rPr>
            </w:pPr>
            <w:r w:rsidRPr="005A35DB">
              <w:rPr>
                <w:rFonts w:eastAsia="Calibri"/>
              </w:rPr>
              <w:t xml:space="preserve">не </w:t>
            </w:r>
            <w:proofErr w:type="gramStart"/>
            <w:r w:rsidRPr="005A35DB">
              <w:rPr>
                <w:rFonts w:eastAsia="Calibri"/>
              </w:rPr>
              <w:t>установлен</w:t>
            </w:r>
            <w:proofErr w:type="gramEnd"/>
          </w:p>
        </w:tc>
        <w:tc>
          <w:tcPr>
            <w:tcW w:w="2802" w:type="dxa"/>
          </w:tcPr>
          <w:p w:rsidR="005A35DB" w:rsidRPr="005A35DB" w:rsidRDefault="005A35DB" w:rsidP="005A35DB">
            <w:pPr>
              <w:widowControl w:val="0"/>
              <w:jc w:val="center"/>
              <w:rPr>
                <w:noProof/>
              </w:rPr>
            </w:pPr>
            <w:r w:rsidRPr="005A35DB">
              <w:rPr>
                <w:rFonts w:eastAsia="Calibri"/>
              </w:rPr>
              <w:t>По заданию на проектирование</w:t>
            </w:r>
          </w:p>
        </w:tc>
      </w:tr>
      <w:tr w:rsidR="005A35DB" w:rsidRPr="005A35DB" w:rsidTr="005A35DB">
        <w:trPr>
          <w:trHeight w:val="780"/>
        </w:trPr>
        <w:tc>
          <w:tcPr>
            <w:tcW w:w="9639" w:type="dxa"/>
            <w:gridSpan w:val="3"/>
          </w:tcPr>
          <w:p w:rsidR="005A35DB" w:rsidRPr="005A35DB" w:rsidRDefault="005A35DB" w:rsidP="005A35DB">
            <w:pPr>
              <w:widowControl w:val="0"/>
              <w:autoSpaceDE w:val="0"/>
              <w:autoSpaceDN w:val="0"/>
              <w:ind w:left="142" w:right="114"/>
              <w:jc w:val="both"/>
            </w:pPr>
            <w:r w:rsidRPr="005A35DB">
              <w:t xml:space="preserve">Примечание. Размеры земельных участков, отводимых для захоронения, </w:t>
            </w:r>
            <w:r w:rsidRPr="005A35DB">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5A35DB" w:rsidRPr="005A35DB" w:rsidRDefault="005A35DB" w:rsidP="005A35DB">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1.2.14. В области отдыха и туризма и оздоровления</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7" w:name="P921"/>
      <w:bookmarkEnd w:id="47"/>
      <w:r w:rsidRPr="005A35DB">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5A35DB" w:rsidRPr="005A35DB" w:rsidRDefault="005A35DB" w:rsidP="005A35DB">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5A35DB" w:rsidRPr="005A35DB" w:rsidTr="005A35DB">
        <w:trPr>
          <w:trHeight w:val="139"/>
        </w:trPr>
        <w:tc>
          <w:tcPr>
            <w:tcW w:w="2848" w:type="dxa"/>
          </w:tcPr>
          <w:p w:rsidR="005A35DB" w:rsidRPr="005A35DB" w:rsidRDefault="005A35DB" w:rsidP="005A35DB">
            <w:pPr>
              <w:widowControl w:val="0"/>
              <w:autoSpaceDE w:val="0"/>
              <w:autoSpaceDN w:val="0"/>
              <w:ind w:left="142"/>
              <w:jc w:val="center"/>
              <w:rPr>
                <w:sz w:val="22"/>
                <w:szCs w:val="22"/>
              </w:rPr>
            </w:pPr>
            <w:r w:rsidRPr="005A35DB">
              <w:rPr>
                <w:sz w:val="22"/>
                <w:szCs w:val="22"/>
              </w:rPr>
              <w:t>Наименование вида объекта</w:t>
            </w:r>
          </w:p>
        </w:tc>
        <w:tc>
          <w:tcPr>
            <w:tcW w:w="3814" w:type="dxa"/>
          </w:tcPr>
          <w:p w:rsidR="005A35DB" w:rsidRPr="005A35DB" w:rsidRDefault="005A35DB" w:rsidP="005A35DB">
            <w:pPr>
              <w:widowControl w:val="0"/>
              <w:autoSpaceDE w:val="0"/>
              <w:autoSpaceDN w:val="0"/>
              <w:jc w:val="center"/>
              <w:rPr>
                <w:sz w:val="22"/>
                <w:szCs w:val="22"/>
              </w:rPr>
            </w:pPr>
            <w:r w:rsidRPr="005A35DB">
              <w:rPr>
                <w:sz w:val="22"/>
                <w:szCs w:val="22"/>
              </w:rPr>
              <w:t>Наименование нормируемого расчетного показателя, единица измерения</w:t>
            </w:r>
          </w:p>
        </w:tc>
        <w:tc>
          <w:tcPr>
            <w:tcW w:w="2931" w:type="dxa"/>
          </w:tcPr>
          <w:p w:rsidR="005A35DB" w:rsidRPr="005A35DB" w:rsidRDefault="005A35DB" w:rsidP="005A35DB">
            <w:pPr>
              <w:widowControl w:val="0"/>
              <w:autoSpaceDE w:val="0"/>
              <w:autoSpaceDN w:val="0"/>
              <w:jc w:val="center"/>
              <w:rPr>
                <w:sz w:val="22"/>
                <w:szCs w:val="22"/>
              </w:rPr>
            </w:pPr>
            <w:r w:rsidRPr="005A35DB">
              <w:rPr>
                <w:sz w:val="22"/>
                <w:szCs w:val="22"/>
              </w:rPr>
              <w:t>Значение расчетного показателя</w:t>
            </w:r>
          </w:p>
        </w:tc>
      </w:tr>
      <w:tr w:rsidR="005A35DB" w:rsidRPr="005A35DB" w:rsidTr="005A35DB">
        <w:trPr>
          <w:trHeight w:val="139"/>
        </w:trPr>
        <w:tc>
          <w:tcPr>
            <w:tcW w:w="2848" w:type="dxa"/>
          </w:tcPr>
          <w:p w:rsidR="005A35DB" w:rsidRPr="005A35DB" w:rsidRDefault="005A35DB" w:rsidP="005A35DB">
            <w:pPr>
              <w:widowControl w:val="0"/>
              <w:autoSpaceDE w:val="0"/>
              <w:autoSpaceDN w:val="0"/>
              <w:ind w:left="142"/>
              <w:rPr>
                <w:sz w:val="22"/>
                <w:szCs w:val="22"/>
              </w:rPr>
            </w:pPr>
            <w:r w:rsidRPr="005A35DB">
              <w:rPr>
                <w:sz w:val="22"/>
                <w:szCs w:val="22"/>
              </w:rPr>
              <w:t>Организации отдыха и оздоровления детей</w:t>
            </w:r>
          </w:p>
        </w:tc>
        <w:tc>
          <w:tcPr>
            <w:tcW w:w="3814" w:type="dxa"/>
          </w:tcPr>
          <w:p w:rsidR="005A35DB" w:rsidRPr="005A35DB" w:rsidRDefault="005A35DB" w:rsidP="005A35DB">
            <w:pPr>
              <w:widowControl w:val="0"/>
              <w:autoSpaceDE w:val="0"/>
              <w:autoSpaceDN w:val="0"/>
              <w:rPr>
                <w:sz w:val="22"/>
                <w:szCs w:val="22"/>
              </w:rPr>
            </w:pPr>
            <w:r w:rsidRPr="005A35DB">
              <w:rPr>
                <w:sz w:val="22"/>
                <w:szCs w:val="22"/>
              </w:rPr>
              <w:t>Уровень обеспеченности,</w:t>
            </w:r>
          </w:p>
          <w:p w:rsidR="005A35DB" w:rsidRPr="005A35DB" w:rsidRDefault="005A35DB" w:rsidP="005A35DB">
            <w:pPr>
              <w:widowControl w:val="0"/>
              <w:autoSpaceDE w:val="0"/>
              <w:autoSpaceDN w:val="0"/>
              <w:rPr>
                <w:sz w:val="22"/>
                <w:szCs w:val="22"/>
              </w:rPr>
            </w:pPr>
            <w:r w:rsidRPr="005A35DB">
              <w:rPr>
                <w:sz w:val="22"/>
                <w:szCs w:val="22"/>
              </w:rPr>
              <w:t xml:space="preserve">мест на 1 тыс. детей в возрасте </w:t>
            </w:r>
          </w:p>
          <w:p w:rsidR="005A35DB" w:rsidRPr="005A35DB" w:rsidRDefault="005A35DB" w:rsidP="005A35DB">
            <w:pPr>
              <w:widowControl w:val="0"/>
              <w:autoSpaceDE w:val="0"/>
              <w:autoSpaceDN w:val="0"/>
              <w:rPr>
                <w:sz w:val="22"/>
                <w:szCs w:val="22"/>
              </w:rPr>
            </w:pPr>
            <w:r w:rsidRPr="005A35DB">
              <w:rPr>
                <w:sz w:val="22"/>
                <w:szCs w:val="22"/>
              </w:rPr>
              <w:t xml:space="preserve">от 7 до 18 лет </w:t>
            </w:r>
          </w:p>
        </w:tc>
        <w:tc>
          <w:tcPr>
            <w:tcW w:w="2931" w:type="dxa"/>
          </w:tcPr>
          <w:p w:rsidR="005A35DB" w:rsidRPr="005A35DB" w:rsidRDefault="005A35DB" w:rsidP="005A35DB">
            <w:pPr>
              <w:widowControl w:val="0"/>
              <w:autoSpaceDE w:val="0"/>
              <w:autoSpaceDN w:val="0"/>
              <w:jc w:val="center"/>
              <w:rPr>
                <w:sz w:val="22"/>
                <w:szCs w:val="22"/>
              </w:rPr>
            </w:pPr>
            <w:r w:rsidRPr="005A35DB">
              <w:rPr>
                <w:sz w:val="22"/>
                <w:szCs w:val="22"/>
              </w:rPr>
              <w:t>9</w:t>
            </w:r>
          </w:p>
        </w:tc>
      </w:tr>
      <w:tr w:rsidR="005A35DB" w:rsidRPr="005A35DB" w:rsidTr="005A35DB">
        <w:trPr>
          <w:trHeight w:val="846"/>
        </w:trPr>
        <w:tc>
          <w:tcPr>
            <w:tcW w:w="2848" w:type="dxa"/>
          </w:tcPr>
          <w:p w:rsidR="005A35DB" w:rsidRPr="005A35DB" w:rsidRDefault="005A35DB" w:rsidP="005A35DB">
            <w:pPr>
              <w:widowControl w:val="0"/>
              <w:ind w:left="142"/>
              <w:rPr>
                <w:color w:val="000000"/>
                <w:sz w:val="22"/>
                <w:szCs w:val="22"/>
              </w:rPr>
            </w:pPr>
            <w:r w:rsidRPr="005A35DB">
              <w:rPr>
                <w:color w:val="000000"/>
                <w:sz w:val="22"/>
                <w:szCs w:val="22"/>
              </w:rPr>
              <w:t xml:space="preserve">Зоны </w:t>
            </w:r>
            <w:proofErr w:type="gramStart"/>
            <w:r w:rsidRPr="005A35DB">
              <w:rPr>
                <w:color w:val="000000"/>
                <w:sz w:val="22"/>
                <w:szCs w:val="22"/>
              </w:rPr>
              <w:t>массового</w:t>
            </w:r>
            <w:proofErr w:type="gramEnd"/>
            <w:r w:rsidRPr="005A35DB">
              <w:rPr>
                <w:color w:val="000000"/>
                <w:sz w:val="22"/>
                <w:szCs w:val="22"/>
              </w:rPr>
              <w:t xml:space="preserve"> кратковременного</w:t>
            </w:r>
          </w:p>
          <w:p w:rsidR="005A35DB" w:rsidRPr="005A35DB" w:rsidRDefault="005A35DB" w:rsidP="005A35DB">
            <w:pPr>
              <w:widowControl w:val="0"/>
              <w:autoSpaceDE w:val="0"/>
              <w:autoSpaceDN w:val="0"/>
              <w:ind w:left="142"/>
              <w:rPr>
                <w:sz w:val="22"/>
                <w:szCs w:val="22"/>
              </w:rPr>
            </w:pPr>
            <w:r w:rsidRPr="005A35DB">
              <w:rPr>
                <w:rFonts w:eastAsia="Courier New"/>
                <w:color w:val="000000"/>
                <w:sz w:val="22"/>
                <w:szCs w:val="22"/>
              </w:rPr>
              <w:t>отдыха</w:t>
            </w:r>
          </w:p>
        </w:tc>
        <w:tc>
          <w:tcPr>
            <w:tcW w:w="3814" w:type="dxa"/>
          </w:tcPr>
          <w:p w:rsidR="005A35DB" w:rsidRPr="005A35DB" w:rsidRDefault="005A35DB" w:rsidP="005A35DB">
            <w:pPr>
              <w:widowControl w:val="0"/>
              <w:autoSpaceDE w:val="0"/>
              <w:autoSpaceDN w:val="0"/>
              <w:rPr>
                <w:rFonts w:eastAsia="Courier New"/>
                <w:color w:val="000000"/>
                <w:sz w:val="22"/>
                <w:szCs w:val="22"/>
              </w:rPr>
            </w:pPr>
            <w:r w:rsidRPr="005A35DB">
              <w:rPr>
                <w:sz w:val="22"/>
                <w:szCs w:val="22"/>
              </w:rPr>
              <w:t xml:space="preserve">Уровень обеспеченности, </w:t>
            </w:r>
            <w:r w:rsidRPr="005A35DB">
              <w:rPr>
                <w:rFonts w:eastAsia="Courier New"/>
                <w:color w:val="000000"/>
                <w:sz w:val="22"/>
                <w:szCs w:val="22"/>
              </w:rPr>
              <w:t>м</w:t>
            </w:r>
            <w:proofErr w:type="gramStart"/>
            <w:r w:rsidRPr="005A35DB">
              <w:rPr>
                <w:rFonts w:eastAsia="Courier New"/>
                <w:color w:val="000000"/>
                <w:sz w:val="22"/>
                <w:szCs w:val="22"/>
                <w:vertAlign w:val="superscript"/>
              </w:rPr>
              <w:t>2</w:t>
            </w:r>
            <w:proofErr w:type="gramEnd"/>
            <w:r w:rsidRPr="005A35DB">
              <w:rPr>
                <w:rFonts w:eastAsia="Courier New"/>
                <w:color w:val="000000"/>
                <w:sz w:val="22"/>
                <w:szCs w:val="22"/>
              </w:rPr>
              <w:t xml:space="preserve"> </w:t>
            </w:r>
          </w:p>
          <w:p w:rsidR="005A35DB" w:rsidRPr="005A35DB" w:rsidRDefault="005A35DB" w:rsidP="005A35DB">
            <w:pPr>
              <w:widowControl w:val="0"/>
              <w:autoSpaceDE w:val="0"/>
              <w:autoSpaceDN w:val="0"/>
              <w:rPr>
                <w:sz w:val="22"/>
                <w:szCs w:val="22"/>
              </w:rPr>
            </w:pPr>
            <w:r w:rsidRPr="005A35DB">
              <w:rPr>
                <w:rFonts w:eastAsia="Courier New"/>
                <w:color w:val="000000"/>
                <w:sz w:val="22"/>
                <w:szCs w:val="22"/>
              </w:rPr>
              <w:t>на 1 посетителя</w:t>
            </w:r>
          </w:p>
          <w:p w:rsidR="005A35DB" w:rsidRPr="005A35DB" w:rsidRDefault="005A35DB" w:rsidP="005A35DB">
            <w:pPr>
              <w:widowControl w:val="0"/>
              <w:autoSpaceDE w:val="0"/>
              <w:autoSpaceDN w:val="0"/>
              <w:rPr>
                <w:sz w:val="22"/>
                <w:szCs w:val="22"/>
              </w:rPr>
            </w:pPr>
          </w:p>
        </w:tc>
        <w:tc>
          <w:tcPr>
            <w:tcW w:w="2931" w:type="dxa"/>
          </w:tcPr>
          <w:p w:rsidR="005A35DB" w:rsidRPr="005A35DB" w:rsidRDefault="005A35DB" w:rsidP="005A35DB">
            <w:pPr>
              <w:widowControl w:val="0"/>
              <w:autoSpaceDE w:val="0"/>
              <w:autoSpaceDN w:val="0"/>
              <w:rPr>
                <w:sz w:val="22"/>
                <w:szCs w:val="22"/>
              </w:rPr>
            </w:pPr>
            <w:r w:rsidRPr="005A35DB">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5A35DB" w:rsidRPr="005A35DB" w:rsidTr="005A35DB">
        <w:trPr>
          <w:trHeight w:val="162"/>
        </w:trPr>
        <w:tc>
          <w:tcPr>
            <w:tcW w:w="2848" w:type="dxa"/>
            <w:vMerge w:val="restart"/>
          </w:tcPr>
          <w:p w:rsidR="005A35DB" w:rsidRPr="005A35DB" w:rsidRDefault="005A35DB" w:rsidP="005A35DB">
            <w:pPr>
              <w:widowControl w:val="0"/>
              <w:autoSpaceDE w:val="0"/>
              <w:autoSpaceDN w:val="0"/>
              <w:ind w:left="142"/>
              <w:rPr>
                <w:color w:val="000000"/>
                <w:sz w:val="22"/>
                <w:szCs w:val="22"/>
              </w:rPr>
            </w:pPr>
            <w:r w:rsidRPr="005A35DB">
              <w:rPr>
                <w:color w:val="000000"/>
                <w:sz w:val="22"/>
                <w:szCs w:val="22"/>
              </w:rPr>
              <w:t>Пляжи</w:t>
            </w:r>
          </w:p>
        </w:tc>
        <w:tc>
          <w:tcPr>
            <w:tcW w:w="3814" w:type="dxa"/>
            <w:vMerge w:val="restart"/>
          </w:tcPr>
          <w:p w:rsidR="005A35DB" w:rsidRPr="005A35DB" w:rsidRDefault="005A35DB" w:rsidP="005A35DB">
            <w:pPr>
              <w:widowControl w:val="0"/>
              <w:autoSpaceDE w:val="0"/>
              <w:autoSpaceDN w:val="0"/>
              <w:rPr>
                <w:rFonts w:eastAsia="Courier New"/>
                <w:color w:val="000000"/>
                <w:sz w:val="22"/>
                <w:szCs w:val="22"/>
              </w:rPr>
            </w:pPr>
            <w:r w:rsidRPr="005A35DB">
              <w:rPr>
                <w:sz w:val="22"/>
                <w:szCs w:val="22"/>
              </w:rPr>
              <w:t xml:space="preserve">Уровень обеспеченности, </w:t>
            </w:r>
            <w:r w:rsidRPr="005A35DB">
              <w:rPr>
                <w:rFonts w:eastAsia="Courier New"/>
                <w:color w:val="000000"/>
                <w:sz w:val="22"/>
                <w:szCs w:val="22"/>
              </w:rPr>
              <w:t>м</w:t>
            </w:r>
            <w:proofErr w:type="gramStart"/>
            <w:r w:rsidRPr="005A35DB">
              <w:rPr>
                <w:rFonts w:eastAsia="Courier New"/>
                <w:color w:val="000000"/>
                <w:sz w:val="22"/>
                <w:szCs w:val="22"/>
                <w:vertAlign w:val="superscript"/>
              </w:rPr>
              <w:t>2</w:t>
            </w:r>
            <w:proofErr w:type="gramEnd"/>
            <w:r w:rsidRPr="005A35DB">
              <w:rPr>
                <w:rFonts w:eastAsia="Courier New"/>
                <w:color w:val="000000"/>
                <w:sz w:val="22"/>
                <w:szCs w:val="22"/>
              </w:rPr>
              <w:t xml:space="preserve"> </w:t>
            </w:r>
          </w:p>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на 1 посетителя</w:t>
            </w:r>
          </w:p>
          <w:p w:rsidR="005A35DB" w:rsidRPr="005A35DB" w:rsidRDefault="005A35DB" w:rsidP="005A35DB">
            <w:pPr>
              <w:widowControl w:val="0"/>
              <w:autoSpaceDE w:val="0"/>
              <w:autoSpaceDN w:val="0"/>
              <w:rPr>
                <w:sz w:val="22"/>
                <w:szCs w:val="22"/>
              </w:rPr>
            </w:pPr>
          </w:p>
          <w:p w:rsidR="005A35DB" w:rsidRPr="005A35DB" w:rsidRDefault="005A35DB" w:rsidP="005A35DB">
            <w:pPr>
              <w:widowControl w:val="0"/>
              <w:autoSpaceDE w:val="0"/>
              <w:autoSpaceDN w:val="0"/>
              <w:rPr>
                <w:rFonts w:eastAsia="Courier New"/>
                <w:color w:val="000000"/>
                <w:sz w:val="22"/>
                <w:szCs w:val="22"/>
              </w:rPr>
            </w:pPr>
          </w:p>
          <w:p w:rsidR="005A35DB" w:rsidRPr="005A35DB" w:rsidRDefault="005A35DB" w:rsidP="005A35DB">
            <w:pPr>
              <w:widowControl w:val="0"/>
              <w:autoSpaceDE w:val="0"/>
              <w:autoSpaceDN w:val="0"/>
              <w:rPr>
                <w:sz w:val="22"/>
                <w:szCs w:val="22"/>
              </w:rPr>
            </w:pPr>
          </w:p>
        </w:tc>
        <w:tc>
          <w:tcPr>
            <w:tcW w:w="2931" w:type="dxa"/>
          </w:tcPr>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Речные и озерные - 8</w:t>
            </w:r>
          </w:p>
        </w:tc>
      </w:tr>
      <w:tr w:rsidR="005A35DB" w:rsidRPr="005A35DB" w:rsidTr="005A35DB">
        <w:trPr>
          <w:trHeight w:val="243"/>
        </w:trPr>
        <w:tc>
          <w:tcPr>
            <w:tcW w:w="2848" w:type="dxa"/>
            <w:vMerge/>
          </w:tcPr>
          <w:p w:rsidR="005A35DB" w:rsidRPr="005A35DB" w:rsidRDefault="005A35DB" w:rsidP="005A35DB">
            <w:pPr>
              <w:widowControl w:val="0"/>
              <w:autoSpaceDE w:val="0"/>
              <w:autoSpaceDN w:val="0"/>
              <w:ind w:left="142"/>
              <w:rPr>
                <w:color w:val="000000"/>
                <w:sz w:val="22"/>
                <w:szCs w:val="22"/>
              </w:rPr>
            </w:pPr>
          </w:p>
        </w:tc>
        <w:tc>
          <w:tcPr>
            <w:tcW w:w="3814" w:type="dxa"/>
            <w:vMerge/>
          </w:tcPr>
          <w:p w:rsidR="005A35DB" w:rsidRPr="005A35DB" w:rsidRDefault="005A35DB" w:rsidP="005A35DB">
            <w:pPr>
              <w:widowControl w:val="0"/>
              <w:autoSpaceDE w:val="0"/>
              <w:autoSpaceDN w:val="0"/>
              <w:rPr>
                <w:rFonts w:eastAsia="Courier New"/>
                <w:color w:val="000000"/>
                <w:sz w:val="22"/>
                <w:szCs w:val="22"/>
              </w:rPr>
            </w:pPr>
          </w:p>
        </w:tc>
        <w:tc>
          <w:tcPr>
            <w:tcW w:w="2931" w:type="dxa"/>
          </w:tcPr>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Речные и озерные пляжи для детей - 4</w:t>
            </w:r>
          </w:p>
        </w:tc>
      </w:tr>
      <w:tr w:rsidR="005A35DB" w:rsidRPr="005A35DB" w:rsidTr="005A35DB">
        <w:trPr>
          <w:trHeight w:val="495"/>
        </w:trPr>
        <w:tc>
          <w:tcPr>
            <w:tcW w:w="2848" w:type="dxa"/>
            <w:vMerge/>
          </w:tcPr>
          <w:p w:rsidR="005A35DB" w:rsidRPr="005A35DB" w:rsidRDefault="005A35DB" w:rsidP="005A35DB">
            <w:pPr>
              <w:widowControl w:val="0"/>
              <w:autoSpaceDE w:val="0"/>
              <w:autoSpaceDN w:val="0"/>
              <w:ind w:left="142"/>
              <w:rPr>
                <w:color w:val="000000"/>
                <w:sz w:val="22"/>
                <w:szCs w:val="22"/>
              </w:rPr>
            </w:pPr>
          </w:p>
        </w:tc>
        <w:tc>
          <w:tcPr>
            <w:tcW w:w="3814" w:type="dxa"/>
            <w:vMerge/>
          </w:tcPr>
          <w:p w:rsidR="005A35DB" w:rsidRPr="005A35DB" w:rsidRDefault="005A35DB" w:rsidP="005A35DB">
            <w:pPr>
              <w:widowControl w:val="0"/>
              <w:autoSpaceDE w:val="0"/>
              <w:autoSpaceDN w:val="0"/>
              <w:rPr>
                <w:rFonts w:eastAsia="Courier New"/>
                <w:color w:val="000000"/>
                <w:sz w:val="22"/>
                <w:szCs w:val="22"/>
              </w:rPr>
            </w:pPr>
          </w:p>
        </w:tc>
        <w:tc>
          <w:tcPr>
            <w:tcW w:w="2931" w:type="dxa"/>
          </w:tcPr>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Специализированные лечебные пляжи - 10</w:t>
            </w:r>
          </w:p>
        </w:tc>
      </w:tr>
      <w:tr w:rsidR="005A35DB" w:rsidRPr="005A35DB" w:rsidTr="005A35DB">
        <w:trPr>
          <w:trHeight w:val="261"/>
        </w:trPr>
        <w:tc>
          <w:tcPr>
            <w:tcW w:w="2848" w:type="dxa"/>
          </w:tcPr>
          <w:p w:rsidR="005A35DB" w:rsidRPr="005A35DB" w:rsidRDefault="005A35DB" w:rsidP="005A35DB">
            <w:pPr>
              <w:widowControl w:val="0"/>
              <w:autoSpaceDE w:val="0"/>
              <w:autoSpaceDN w:val="0"/>
              <w:ind w:left="142"/>
              <w:rPr>
                <w:color w:val="000000"/>
                <w:sz w:val="22"/>
                <w:szCs w:val="22"/>
              </w:rPr>
            </w:pPr>
          </w:p>
        </w:tc>
        <w:tc>
          <w:tcPr>
            <w:tcW w:w="3814" w:type="dxa"/>
          </w:tcPr>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 xml:space="preserve">Протяженность береговой полосы пляжа на 1 посетителя, </w:t>
            </w:r>
            <w:proofErr w:type="gramStart"/>
            <w:r w:rsidRPr="005A35DB">
              <w:rPr>
                <w:rFonts w:eastAsia="Courier New"/>
                <w:color w:val="000000"/>
                <w:sz w:val="22"/>
                <w:szCs w:val="22"/>
              </w:rPr>
              <w:t>м</w:t>
            </w:r>
            <w:proofErr w:type="gramEnd"/>
          </w:p>
        </w:tc>
        <w:tc>
          <w:tcPr>
            <w:tcW w:w="2931" w:type="dxa"/>
          </w:tcPr>
          <w:p w:rsidR="005A35DB" w:rsidRPr="005A35DB" w:rsidRDefault="005A35DB" w:rsidP="005A35DB">
            <w:pPr>
              <w:widowControl w:val="0"/>
              <w:autoSpaceDE w:val="0"/>
              <w:autoSpaceDN w:val="0"/>
              <w:jc w:val="center"/>
              <w:rPr>
                <w:rFonts w:eastAsia="Courier New"/>
                <w:color w:val="000000"/>
                <w:sz w:val="22"/>
                <w:szCs w:val="22"/>
              </w:rPr>
            </w:pPr>
            <w:r w:rsidRPr="005A35DB">
              <w:rPr>
                <w:rFonts w:eastAsia="Courier New"/>
                <w:color w:val="000000"/>
                <w:sz w:val="22"/>
                <w:szCs w:val="22"/>
              </w:rPr>
              <w:t>0,25</w:t>
            </w:r>
          </w:p>
        </w:tc>
      </w:tr>
      <w:tr w:rsidR="005A35DB" w:rsidRPr="005A35DB" w:rsidTr="005A35DB">
        <w:trPr>
          <w:trHeight w:val="591"/>
        </w:trPr>
        <w:tc>
          <w:tcPr>
            <w:tcW w:w="2848" w:type="dxa"/>
            <w:vMerge w:val="restart"/>
          </w:tcPr>
          <w:p w:rsidR="005A35DB" w:rsidRPr="005A35DB" w:rsidRDefault="005A35DB" w:rsidP="005A35DB">
            <w:pPr>
              <w:widowControl w:val="0"/>
              <w:autoSpaceDE w:val="0"/>
              <w:autoSpaceDN w:val="0"/>
              <w:ind w:left="142"/>
              <w:rPr>
                <w:sz w:val="22"/>
                <w:szCs w:val="22"/>
              </w:rPr>
            </w:pPr>
            <w:r w:rsidRPr="005A35DB">
              <w:rPr>
                <w:rFonts w:eastAsia="Courier New"/>
                <w:color w:val="000000"/>
                <w:sz w:val="22"/>
                <w:szCs w:val="22"/>
              </w:rPr>
              <w:t>Дома отдыха (пансионаты) для семей с детьми</w:t>
            </w:r>
          </w:p>
        </w:tc>
        <w:tc>
          <w:tcPr>
            <w:tcW w:w="3814" w:type="dxa"/>
          </w:tcPr>
          <w:p w:rsidR="005A35DB" w:rsidRPr="005A35DB" w:rsidRDefault="005A35DB" w:rsidP="005A35DB">
            <w:pPr>
              <w:widowControl w:val="0"/>
              <w:autoSpaceDE w:val="0"/>
              <w:autoSpaceDN w:val="0"/>
              <w:rPr>
                <w:sz w:val="22"/>
                <w:szCs w:val="22"/>
              </w:rPr>
            </w:pPr>
            <w:r w:rsidRPr="005A35DB">
              <w:rPr>
                <w:sz w:val="22"/>
                <w:szCs w:val="22"/>
              </w:rPr>
              <w:t>Уровень обеспеченности,</w:t>
            </w:r>
            <w:r w:rsidRPr="005A35DB">
              <w:rPr>
                <w:rFonts w:eastAsia="Courier New"/>
                <w:color w:val="000000"/>
                <w:sz w:val="22"/>
                <w:szCs w:val="22"/>
              </w:rPr>
              <w:t xml:space="preserve"> мест на 1000 чел.</w:t>
            </w:r>
          </w:p>
        </w:tc>
        <w:tc>
          <w:tcPr>
            <w:tcW w:w="2931" w:type="dxa"/>
          </w:tcPr>
          <w:p w:rsidR="005A35DB" w:rsidRPr="005A35DB" w:rsidRDefault="005A35DB" w:rsidP="005A35DB">
            <w:pPr>
              <w:widowControl w:val="0"/>
              <w:autoSpaceDE w:val="0"/>
              <w:autoSpaceDN w:val="0"/>
              <w:jc w:val="center"/>
              <w:rPr>
                <w:rFonts w:eastAsia="Courier New"/>
                <w:color w:val="000000"/>
                <w:sz w:val="22"/>
                <w:szCs w:val="22"/>
              </w:rPr>
            </w:pPr>
            <w:r w:rsidRPr="005A35DB">
              <w:rPr>
                <w:rFonts w:eastAsia="Courier New"/>
                <w:color w:val="000000"/>
                <w:sz w:val="22"/>
                <w:szCs w:val="22"/>
              </w:rPr>
              <w:t>по заданию на проектирование</w:t>
            </w:r>
          </w:p>
          <w:p w:rsidR="005A35DB" w:rsidRPr="005A35DB" w:rsidRDefault="005A35DB" w:rsidP="005A35DB">
            <w:pPr>
              <w:widowControl w:val="0"/>
              <w:autoSpaceDE w:val="0"/>
              <w:autoSpaceDN w:val="0"/>
              <w:jc w:val="center"/>
              <w:rPr>
                <w:sz w:val="22"/>
                <w:szCs w:val="22"/>
              </w:rPr>
            </w:pPr>
          </w:p>
        </w:tc>
      </w:tr>
      <w:tr w:rsidR="005A35DB" w:rsidRPr="005A35DB" w:rsidTr="005A35DB">
        <w:trPr>
          <w:trHeight w:val="139"/>
        </w:trPr>
        <w:tc>
          <w:tcPr>
            <w:tcW w:w="2848" w:type="dxa"/>
            <w:vMerge/>
          </w:tcPr>
          <w:p w:rsidR="005A35DB" w:rsidRPr="005A35DB" w:rsidRDefault="005A35DB" w:rsidP="005A35DB">
            <w:pPr>
              <w:widowControl w:val="0"/>
              <w:autoSpaceDE w:val="0"/>
              <w:autoSpaceDN w:val="0"/>
              <w:ind w:left="142"/>
              <w:rPr>
                <w:rFonts w:eastAsia="Courier New"/>
                <w:color w:val="000000"/>
                <w:sz w:val="22"/>
                <w:szCs w:val="22"/>
              </w:rPr>
            </w:pPr>
          </w:p>
        </w:tc>
        <w:tc>
          <w:tcPr>
            <w:tcW w:w="3814" w:type="dxa"/>
          </w:tcPr>
          <w:p w:rsidR="005A35DB" w:rsidRPr="005A35DB" w:rsidRDefault="005A35DB" w:rsidP="005A35DB">
            <w:pPr>
              <w:widowControl w:val="0"/>
              <w:autoSpaceDE w:val="0"/>
              <w:autoSpaceDN w:val="0"/>
              <w:rPr>
                <w:sz w:val="22"/>
                <w:szCs w:val="22"/>
              </w:rPr>
            </w:pPr>
            <w:r w:rsidRPr="005A35DB">
              <w:rPr>
                <w:rFonts w:eastAsia="Courier New"/>
                <w:color w:val="000000"/>
                <w:sz w:val="22"/>
                <w:szCs w:val="22"/>
              </w:rPr>
              <w:t>Норма расчета, м</w:t>
            </w:r>
            <w:proofErr w:type="gramStart"/>
            <w:r w:rsidRPr="005A35DB">
              <w:rPr>
                <w:rFonts w:eastAsia="Courier New"/>
                <w:color w:val="000000"/>
                <w:sz w:val="22"/>
                <w:szCs w:val="22"/>
                <w:vertAlign w:val="superscript"/>
              </w:rPr>
              <w:t>2</w:t>
            </w:r>
            <w:proofErr w:type="gramEnd"/>
            <w:r w:rsidRPr="005A35DB">
              <w:rPr>
                <w:rFonts w:eastAsia="Courier New"/>
                <w:color w:val="000000"/>
                <w:sz w:val="22"/>
                <w:szCs w:val="22"/>
              </w:rPr>
              <w:t xml:space="preserve"> на 1 посетителя</w:t>
            </w:r>
          </w:p>
        </w:tc>
        <w:tc>
          <w:tcPr>
            <w:tcW w:w="2931" w:type="dxa"/>
          </w:tcPr>
          <w:p w:rsidR="005A35DB" w:rsidRPr="005A35DB" w:rsidRDefault="005A35DB" w:rsidP="005A35DB">
            <w:pPr>
              <w:widowControl w:val="0"/>
              <w:autoSpaceDE w:val="0"/>
              <w:autoSpaceDN w:val="0"/>
              <w:jc w:val="center"/>
              <w:rPr>
                <w:rFonts w:eastAsia="Courier New"/>
                <w:color w:val="000000"/>
                <w:sz w:val="22"/>
                <w:szCs w:val="22"/>
              </w:rPr>
            </w:pPr>
            <w:r w:rsidRPr="005A35DB">
              <w:rPr>
                <w:rFonts w:eastAsia="Courier New"/>
                <w:color w:val="000000"/>
                <w:sz w:val="22"/>
                <w:szCs w:val="22"/>
              </w:rPr>
              <w:t>150</w:t>
            </w:r>
          </w:p>
        </w:tc>
      </w:tr>
      <w:tr w:rsidR="005A35DB" w:rsidRPr="005A35DB" w:rsidTr="005A35DB">
        <w:trPr>
          <w:trHeight w:val="588"/>
        </w:trPr>
        <w:tc>
          <w:tcPr>
            <w:tcW w:w="2848" w:type="dxa"/>
            <w:vMerge w:val="restart"/>
          </w:tcPr>
          <w:p w:rsidR="005A35DB" w:rsidRPr="005A35DB" w:rsidRDefault="005A35DB" w:rsidP="005A35DB">
            <w:pPr>
              <w:widowControl w:val="0"/>
              <w:autoSpaceDE w:val="0"/>
              <w:autoSpaceDN w:val="0"/>
              <w:ind w:left="142"/>
              <w:rPr>
                <w:sz w:val="22"/>
                <w:szCs w:val="22"/>
              </w:rPr>
            </w:pPr>
            <w:r w:rsidRPr="005A35DB">
              <w:rPr>
                <w:rFonts w:eastAsia="Courier New"/>
                <w:color w:val="000000"/>
                <w:sz w:val="22"/>
                <w:szCs w:val="22"/>
              </w:rPr>
              <w:t>Базы отдыха предприятий и организаций</w:t>
            </w:r>
          </w:p>
        </w:tc>
        <w:tc>
          <w:tcPr>
            <w:tcW w:w="3814" w:type="dxa"/>
          </w:tcPr>
          <w:p w:rsidR="005A35DB" w:rsidRPr="005A35DB" w:rsidRDefault="005A35DB" w:rsidP="005A35DB">
            <w:pPr>
              <w:widowControl w:val="0"/>
              <w:autoSpaceDE w:val="0"/>
              <w:autoSpaceDN w:val="0"/>
              <w:rPr>
                <w:rFonts w:eastAsia="Courier New"/>
                <w:color w:val="000000"/>
                <w:sz w:val="22"/>
                <w:szCs w:val="22"/>
              </w:rPr>
            </w:pPr>
            <w:r w:rsidRPr="005A35DB">
              <w:rPr>
                <w:sz w:val="22"/>
                <w:szCs w:val="22"/>
              </w:rPr>
              <w:t>Уровень обеспеченности,</w:t>
            </w:r>
            <w:r w:rsidRPr="005A35DB">
              <w:rPr>
                <w:rFonts w:eastAsia="Courier New"/>
                <w:color w:val="000000"/>
                <w:sz w:val="22"/>
                <w:szCs w:val="22"/>
              </w:rPr>
              <w:t xml:space="preserve"> мест </w:t>
            </w:r>
            <w:proofErr w:type="gramStart"/>
            <w:r w:rsidRPr="005A35DB">
              <w:rPr>
                <w:rFonts w:eastAsia="Courier New"/>
                <w:color w:val="000000"/>
                <w:sz w:val="22"/>
                <w:szCs w:val="22"/>
              </w:rPr>
              <w:t>на</w:t>
            </w:r>
            <w:proofErr w:type="gramEnd"/>
            <w:r w:rsidRPr="005A35DB">
              <w:rPr>
                <w:rFonts w:eastAsia="Courier New"/>
                <w:color w:val="000000"/>
                <w:sz w:val="22"/>
                <w:szCs w:val="22"/>
              </w:rPr>
              <w:t xml:space="preserve"> </w:t>
            </w:r>
          </w:p>
          <w:p w:rsidR="005A35DB" w:rsidRPr="005A35DB" w:rsidRDefault="005A35DB" w:rsidP="005A35DB">
            <w:pPr>
              <w:widowControl w:val="0"/>
              <w:autoSpaceDE w:val="0"/>
              <w:autoSpaceDN w:val="0"/>
              <w:rPr>
                <w:sz w:val="22"/>
                <w:szCs w:val="22"/>
              </w:rPr>
            </w:pPr>
            <w:r w:rsidRPr="005A35DB">
              <w:rPr>
                <w:rFonts w:eastAsia="Courier New"/>
                <w:color w:val="000000"/>
                <w:sz w:val="22"/>
                <w:szCs w:val="22"/>
              </w:rPr>
              <w:t>1000 чел.</w:t>
            </w:r>
          </w:p>
        </w:tc>
        <w:tc>
          <w:tcPr>
            <w:tcW w:w="2931" w:type="dxa"/>
          </w:tcPr>
          <w:p w:rsidR="005A35DB" w:rsidRPr="005A35DB" w:rsidRDefault="005A35DB" w:rsidP="005A35DB">
            <w:pPr>
              <w:widowControl w:val="0"/>
              <w:autoSpaceDE w:val="0"/>
              <w:autoSpaceDN w:val="0"/>
              <w:jc w:val="center"/>
              <w:rPr>
                <w:rFonts w:eastAsia="Courier New"/>
                <w:color w:val="000000"/>
                <w:sz w:val="22"/>
                <w:szCs w:val="22"/>
              </w:rPr>
            </w:pPr>
            <w:r w:rsidRPr="005A35DB">
              <w:rPr>
                <w:rFonts w:eastAsia="Courier New"/>
                <w:color w:val="000000"/>
                <w:sz w:val="22"/>
                <w:szCs w:val="22"/>
              </w:rPr>
              <w:t>по заданию на проектирование</w:t>
            </w:r>
          </w:p>
        </w:tc>
      </w:tr>
      <w:tr w:rsidR="005A35DB" w:rsidRPr="005A35DB" w:rsidTr="005A35DB">
        <w:trPr>
          <w:trHeight w:val="232"/>
        </w:trPr>
        <w:tc>
          <w:tcPr>
            <w:tcW w:w="2848" w:type="dxa"/>
            <w:vMerge/>
          </w:tcPr>
          <w:p w:rsidR="005A35DB" w:rsidRPr="005A35DB" w:rsidRDefault="005A35DB" w:rsidP="005A35DB">
            <w:pPr>
              <w:widowControl w:val="0"/>
              <w:autoSpaceDE w:val="0"/>
              <w:autoSpaceDN w:val="0"/>
              <w:rPr>
                <w:rFonts w:eastAsia="Courier New"/>
                <w:color w:val="000000"/>
                <w:sz w:val="22"/>
                <w:szCs w:val="22"/>
              </w:rPr>
            </w:pPr>
          </w:p>
        </w:tc>
        <w:tc>
          <w:tcPr>
            <w:tcW w:w="3814" w:type="dxa"/>
          </w:tcPr>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 xml:space="preserve">Размер земельного участка, м </w:t>
            </w:r>
            <w:proofErr w:type="gramStart"/>
            <w:r w:rsidRPr="005A35DB">
              <w:rPr>
                <w:rFonts w:eastAsia="Courier New"/>
                <w:color w:val="000000"/>
                <w:sz w:val="22"/>
                <w:szCs w:val="22"/>
              </w:rPr>
              <w:t>на</w:t>
            </w:r>
            <w:proofErr w:type="gramEnd"/>
            <w:r w:rsidRPr="005A35DB">
              <w:rPr>
                <w:rFonts w:eastAsia="Courier New"/>
                <w:color w:val="000000"/>
                <w:sz w:val="22"/>
                <w:szCs w:val="22"/>
              </w:rPr>
              <w:t xml:space="preserve"> </w:t>
            </w:r>
          </w:p>
          <w:p w:rsidR="005A35DB" w:rsidRPr="005A35DB" w:rsidRDefault="005A35DB" w:rsidP="005A35DB">
            <w:pPr>
              <w:widowControl w:val="0"/>
              <w:autoSpaceDE w:val="0"/>
              <w:autoSpaceDN w:val="0"/>
              <w:rPr>
                <w:rFonts w:eastAsia="Courier New"/>
                <w:color w:val="000000"/>
                <w:sz w:val="22"/>
                <w:szCs w:val="22"/>
              </w:rPr>
            </w:pPr>
            <w:r w:rsidRPr="005A35DB">
              <w:rPr>
                <w:rFonts w:eastAsia="Courier New"/>
                <w:color w:val="000000"/>
                <w:sz w:val="22"/>
                <w:szCs w:val="22"/>
              </w:rPr>
              <w:t>1 место (2)</w:t>
            </w:r>
          </w:p>
        </w:tc>
        <w:tc>
          <w:tcPr>
            <w:tcW w:w="2931" w:type="dxa"/>
          </w:tcPr>
          <w:p w:rsidR="005A35DB" w:rsidRPr="005A35DB" w:rsidRDefault="005A35DB" w:rsidP="005A35DB">
            <w:pPr>
              <w:widowControl w:val="0"/>
              <w:autoSpaceDE w:val="0"/>
              <w:autoSpaceDN w:val="0"/>
              <w:jc w:val="center"/>
              <w:rPr>
                <w:rFonts w:eastAsia="Courier New"/>
                <w:color w:val="000000"/>
                <w:sz w:val="22"/>
                <w:szCs w:val="22"/>
              </w:rPr>
            </w:pPr>
            <w:r w:rsidRPr="005A35DB">
              <w:rPr>
                <w:rFonts w:eastAsia="Courier New"/>
                <w:color w:val="000000"/>
                <w:sz w:val="22"/>
                <w:szCs w:val="22"/>
              </w:rPr>
              <w:t>140-160</w:t>
            </w:r>
          </w:p>
        </w:tc>
      </w:tr>
      <w:tr w:rsidR="005A35DB" w:rsidRPr="005A35DB" w:rsidTr="005A35DB">
        <w:trPr>
          <w:trHeight w:val="184"/>
        </w:trPr>
        <w:tc>
          <w:tcPr>
            <w:tcW w:w="9593" w:type="dxa"/>
            <w:gridSpan w:val="3"/>
          </w:tcPr>
          <w:p w:rsidR="005A35DB" w:rsidRPr="005A35DB" w:rsidRDefault="005A35DB" w:rsidP="005A35DB">
            <w:pPr>
              <w:widowControl w:val="0"/>
              <w:autoSpaceDE w:val="0"/>
              <w:autoSpaceDN w:val="0"/>
              <w:ind w:left="142" w:right="153" w:firstLine="283"/>
              <w:jc w:val="both"/>
              <w:rPr>
                <w:rFonts w:eastAsia="Courier New"/>
                <w:color w:val="000000"/>
                <w:sz w:val="22"/>
                <w:szCs w:val="22"/>
              </w:rPr>
            </w:pPr>
            <w:r w:rsidRPr="005A35DB">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5A35DB" w:rsidRPr="005A35DB" w:rsidRDefault="005A35DB" w:rsidP="005A35DB">
            <w:pPr>
              <w:ind w:left="142" w:firstLine="283"/>
              <w:rPr>
                <w:sz w:val="22"/>
                <w:szCs w:val="22"/>
              </w:rPr>
            </w:pPr>
            <w:r w:rsidRPr="005A35DB">
              <w:rPr>
                <w:sz w:val="22"/>
                <w:szCs w:val="22"/>
              </w:rPr>
              <w:t>Примечания.</w:t>
            </w:r>
          </w:p>
          <w:p w:rsidR="005A35DB" w:rsidRPr="005A35DB" w:rsidRDefault="005A35DB" w:rsidP="005A35DB">
            <w:pPr>
              <w:ind w:left="142" w:right="153" w:firstLine="283"/>
              <w:rPr>
                <w:sz w:val="22"/>
                <w:szCs w:val="22"/>
              </w:rPr>
            </w:pPr>
            <w:r w:rsidRPr="005A35DB">
              <w:rPr>
                <w:sz w:val="22"/>
                <w:szCs w:val="22"/>
              </w:rPr>
              <w:t xml:space="preserve">1. Объект поселенческого значения. </w:t>
            </w:r>
          </w:p>
          <w:p w:rsidR="005A35DB" w:rsidRPr="005A35DB" w:rsidRDefault="005A35DB" w:rsidP="005A35DB">
            <w:pPr>
              <w:ind w:left="142" w:right="153" w:firstLine="283"/>
              <w:jc w:val="both"/>
              <w:rPr>
                <w:sz w:val="22"/>
                <w:szCs w:val="22"/>
              </w:rPr>
            </w:pPr>
            <w:r w:rsidRPr="005A35DB">
              <w:rPr>
                <w:sz w:val="22"/>
                <w:szCs w:val="22"/>
              </w:rPr>
              <w:t xml:space="preserve">2. Для объектов, размещаемых в пределах городской черты, допускается уменьшать размеры </w:t>
            </w:r>
            <w:r w:rsidRPr="005A35DB">
              <w:rPr>
                <w:sz w:val="22"/>
                <w:szCs w:val="22"/>
              </w:rPr>
              <w:lastRenderedPageBreak/>
              <w:t>земельных участков, но не более чем на 10 %.</w:t>
            </w:r>
          </w:p>
          <w:p w:rsidR="005A35DB" w:rsidRPr="005A35DB" w:rsidRDefault="005A35DB" w:rsidP="005A35DB">
            <w:pPr>
              <w:widowControl w:val="0"/>
              <w:autoSpaceDE w:val="0"/>
              <w:autoSpaceDN w:val="0"/>
              <w:ind w:left="142" w:right="153" w:firstLine="283"/>
              <w:jc w:val="both"/>
              <w:rPr>
                <w:sz w:val="22"/>
                <w:szCs w:val="22"/>
              </w:rPr>
            </w:pPr>
            <w:r w:rsidRPr="005A35DB">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5A35DB" w:rsidRPr="005A35DB" w:rsidRDefault="005A35DB" w:rsidP="005A35DB">
            <w:pPr>
              <w:shd w:val="clear" w:color="auto" w:fill="FFFFFF"/>
              <w:ind w:left="142" w:right="222" w:firstLine="283"/>
              <w:jc w:val="both"/>
              <w:textAlignment w:val="baseline"/>
              <w:rPr>
                <w:rFonts w:eastAsia="Calibri"/>
                <w:sz w:val="22"/>
                <w:szCs w:val="22"/>
              </w:rPr>
            </w:pPr>
            <w:r w:rsidRPr="005A35DB">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5A35DB">
              <w:rPr>
                <w:rFonts w:eastAsia="Calibri"/>
                <w:sz w:val="22"/>
                <w:szCs w:val="22"/>
              </w:rPr>
              <w:t xml:space="preserve"> СП 42.1333.016).</w:t>
            </w:r>
          </w:p>
          <w:p w:rsidR="005A35DB" w:rsidRPr="005A35DB" w:rsidRDefault="005A35DB" w:rsidP="005A35DB">
            <w:pPr>
              <w:widowControl w:val="0"/>
              <w:autoSpaceDE w:val="0"/>
              <w:autoSpaceDN w:val="0"/>
              <w:ind w:left="142" w:right="153" w:firstLine="283"/>
              <w:jc w:val="both"/>
              <w:rPr>
                <w:sz w:val="22"/>
                <w:szCs w:val="22"/>
              </w:rPr>
            </w:pPr>
            <w:r w:rsidRPr="005A35DB">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5A35DB">
              <w:rPr>
                <w:rFonts w:eastAsia="Calibri"/>
                <w:sz w:val="22"/>
                <w:szCs w:val="22"/>
                <w:lang w:eastAsia="en-US"/>
              </w:rPr>
              <w:t>СП 42.1333.016).</w:t>
            </w:r>
          </w:p>
          <w:p w:rsidR="005A35DB" w:rsidRPr="005A35DB" w:rsidRDefault="005A35DB" w:rsidP="005A35DB">
            <w:pPr>
              <w:widowControl w:val="0"/>
              <w:autoSpaceDE w:val="0"/>
              <w:autoSpaceDN w:val="0"/>
              <w:ind w:left="142" w:right="79" w:firstLine="283"/>
              <w:jc w:val="both"/>
              <w:rPr>
                <w:rFonts w:eastAsia="Calibri"/>
                <w:sz w:val="22"/>
                <w:szCs w:val="22"/>
                <w:shd w:val="clear" w:color="auto" w:fill="FFFFFF"/>
              </w:rPr>
            </w:pPr>
            <w:r w:rsidRPr="005A35DB">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A35DB">
              <w:rPr>
                <w:rFonts w:eastAsia="Calibri"/>
                <w:color w:val="000000"/>
                <w:sz w:val="22"/>
                <w:szCs w:val="22"/>
                <w:shd w:val="clear" w:color="auto" w:fill="FFFFFF"/>
              </w:rPr>
              <w:t xml:space="preserve"> </w:t>
            </w:r>
            <w:proofErr w:type="gramStart"/>
            <w:r w:rsidRPr="005A35DB">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eastAsia="Calibri"/>
                <w:color w:val="000000"/>
                <w:sz w:val="22"/>
                <w:szCs w:val="22"/>
                <w:shd w:val="clear" w:color="auto" w:fill="FFFFFF"/>
              </w:rPr>
              <w:t>водоограждающих</w:t>
            </w:r>
            <w:proofErr w:type="spellEnd"/>
            <w:r w:rsidRPr="005A35DB">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5A35DB">
                <w:rPr>
                  <w:rFonts w:eastAsia="Calibri"/>
                  <w:sz w:val="22"/>
                  <w:szCs w:val="22"/>
                  <w:shd w:val="clear" w:color="auto" w:fill="FFFFFF"/>
                </w:rPr>
                <w:t>законодательством</w:t>
              </w:r>
            </w:hyperlink>
            <w:r w:rsidRPr="005A35DB">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5A35DB" w:rsidRPr="005A35DB" w:rsidRDefault="005A35DB" w:rsidP="005A35DB">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8" w:name="P819"/>
      <w:bookmarkStart w:id="49" w:name="P837"/>
      <w:bookmarkStart w:id="50" w:name="P936"/>
      <w:bookmarkEnd w:id="48"/>
      <w:bookmarkEnd w:id="49"/>
      <w:bookmarkEnd w:id="50"/>
      <w:r w:rsidRPr="005A35DB">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5A35DB" w:rsidRPr="005A35DB" w:rsidRDefault="005A35DB" w:rsidP="005A35DB">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1" w:name="P1121"/>
      <w:bookmarkEnd w:id="51"/>
      <w:r w:rsidRPr="005A35DB">
        <w:rPr>
          <w:rFonts w:ascii="Times New Roman" w:eastAsia="Times New Roman" w:hAnsi="Times New Roman" w:cs="Times New Roman"/>
          <w:lang w:eastAsia="ru-RU"/>
        </w:rPr>
        <w:t xml:space="preserve">Таблица 15 - </w:t>
      </w:r>
      <w:r w:rsidRPr="005A35DB">
        <w:rPr>
          <w:rFonts w:ascii="Times New Roman" w:eastAsia="Times New Roman" w:hAnsi="Times New Roman" w:cs="Times New Roman"/>
          <w:szCs w:val="20"/>
          <w:lang w:eastAsia="ru-RU"/>
        </w:rPr>
        <w:t>Расчетный показатель минимальной обеспеченности</w:t>
      </w:r>
      <w:r w:rsidRPr="005A35DB">
        <w:rPr>
          <w:rFonts w:ascii="Times New Roman" w:eastAsia="Times New Roman" w:hAnsi="Times New Roman" w:cs="Times New Roman"/>
          <w:lang w:eastAsia="ru-RU"/>
        </w:rPr>
        <w:t xml:space="preserve"> и </w:t>
      </w:r>
      <w:r w:rsidRPr="005A35DB">
        <w:rPr>
          <w:rFonts w:ascii="Times New Roman" w:eastAsia="Times New Roman" w:hAnsi="Times New Roman" w:cs="Times New Roman"/>
          <w:szCs w:val="20"/>
          <w:lang w:eastAsia="ru-RU"/>
        </w:rPr>
        <w:t>максимальной доступности</w:t>
      </w:r>
      <w:r w:rsidRPr="005A35DB">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5A35DB" w:rsidRPr="005A35DB" w:rsidTr="005A35DB">
        <w:trPr>
          <w:trHeight w:val="768"/>
        </w:trPr>
        <w:tc>
          <w:tcPr>
            <w:tcW w:w="3844" w:type="dxa"/>
          </w:tcPr>
          <w:p w:rsidR="005A35DB" w:rsidRPr="005A35DB" w:rsidRDefault="005A35DB" w:rsidP="005A35DB">
            <w:pPr>
              <w:keepNext/>
              <w:widowControl w:val="0"/>
              <w:autoSpaceDE w:val="0"/>
              <w:autoSpaceDN w:val="0"/>
              <w:adjustRightInd w:val="0"/>
              <w:jc w:val="center"/>
              <w:rPr>
                <w:sz w:val="22"/>
                <w:szCs w:val="22"/>
              </w:rPr>
            </w:pPr>
            <w:r w:rsidRPr="005A35DB">
              <w:rPr>
                <w:sz w:val="22"/>
                <w:szCs w:val="22"/>
              </w:rPr>
              <w:t>Объекты нормирования</w:t>
            </w:r>
          </w:p>
        </w:tc>
        <w:tc>
          <w:tcPr>
            <w:tcW w:w="1769" w:type="dxa"/>
            <w:gridSpan w:val="2"/>
          </w:tcPr>
          <w:p w:rsidR="005A35DB" w:rsidRPr="005A35DB" w:rsidRDefault="005A35DB" w:rsidP="005A35DB">
            <w:pPr>
              <w:keepNext/>
              <w:widowControl w:val="0"/>
              <w:autoSpaceDE w:val="0"/>
              <w:autoSpaceDN w:val="0"/>
              <w:adjustRightInd w:val="0"/>
              <w:jc w:val="center"/>
              <w:rPr>
                <w:sz w:val="22"/>
                <w:szCs w:val="22"/>
              </w:rPr>
            </w:pPr>
            <w:r w:rsidRPr="005A35DB">
              <w:rPr>
                <w:sz w:val="22"/>
                <w:szCs w:val="22"/>
              </w:rPr>
              <w:t>Расчетный показатель минимальной обеспеченности, м</w:t>
            </w:r>
            <w:proofErr w:type="gramStart"/>
            <w:r w:rsidRPr="005A35DB">
              <w:rPr>
                <w:sz w:val="22"/>
                <w:szCs w:val="22"/>
                <w:vertAlign w:val="superscript"/>
              </w:rPr>
              <w:t>2</w:t>
            </w:r>
            <w:proofErr w:type="gramEnd"/>
            <w:r w:rsidRPr="005A35DB">
              <w:rPr>
                <w:sz w:val="22"/>
                <w:szCs w:val="22"/>
                <w:vertAlign w:val="superscript"/>
              </w:rPr>
              <w:t xml:space="preserve"> </w:t>
            </w:r>
            <w:r w:rsidRPr="005A35DB">
              <w:rPr>
                <w:sz w:val="22"/>
                <w:szCs w:val="22"/>
              </w:rPr>
              <w:t>на 1 тыс. чел.</w:t>
            </w:r>
          </w:p>
        </w:tc>
        <w:tc>
          <w:tcPr>
            <w:tcW w:w="1714" w:type="dxa"/>
          </w:tcPr>
          <w:p w:rsidR="005A35DB" w:rsidRPr="005A35DB" w:rsidRDefault="005A35DB" w:rsidP="005A35DB">
            <w:pPr>
              <w:keepNext/>
              <w:widowControl w:val="0"/>
              <w:autoSpaceDE w:val="0"/>
              <w:autoSpaceDN w:val="0"/>
              <w:adjustRightInd w:val="0"/>
              <w:jc w:val="center"/>
              <w:rPr>
                <w:sz w:val="22"/>
                <w:szCs w:val="22"/>
              </w:rPr>
            </w:pPr>
            <w:r w:rsidRPr="005A35DB">
              <w:rPr>
                <w:noProof/>
                <w:sz w:val="22"/>
                <w:szCs w:val="22"/>
              </w:rPr>
              <w:t xml:space="preserve">Показатель минимальной обеспеченности поселения, </w:t>
            </w:r>
            <w:r w:rsidRPr="005A35DB">
              <w:rPr>
                <w:sz w:val="22"/>
                <w:szCs w:val="22"/>
              </w:rPr>
              <w:t>м</w:t>
            </w:r>
            <w:proofErr w:type="gramStart"/>
            <w:r w:rsidRPr="005A35DB">
              <w:rPr>
                <w:sz w:val="22"/>
                <w:szCs w:val="22"/>
                <w:vertAlign w:val="superscript"/>
              </w:rPr>
              <w:t>2</w:t>
            </w:r>
            <w:proofErr w:type="gramEnd"/>
            <w:r w:rsidRPr="005A35DB">
              <w:rPr>
                <w:sz w:val="22"/>
                <w:szCs w:val="22"/>
              </w:rPr>
              <w:t>/чел.</w:t>
            </w:r>
          </w:p>
        </w:tc>
        <w:tc>
          <w:tcPr>
            <w:tcW w:w="2312" w:type="dxa"/>
          </w:tcPr>
          <w:p w:rsidR="005A35DB" w:rsidRPr="005A35DB" w:rsidRDefault="005A35DB" w:rsidP="005A35DB">
            <w:pPr>
              <w:keepNext/>
              <w:widowControl w:val="0"/>
              <w:autoSpaceDE w:val="0"/>
              <w:autoSpaceDN w:val="0"/>
              <w:adjustRightInd w:val="0"/>
              <w:jc w:val="center"/>
              <w:rPr>
                <w:sz w:val="22"/>
                <w:szCs w:val="22"/>
              </w:rPr>
            </w:pPr>
            <w:r w:rsidRPr="005A35DB">
              <w:rPr>
                <w:sz w:val="22"/>
                <w:szCs w:val="22"/>
              </w:rPr>
              <w:t xml:space="preserve">Расчетный показатель максимальной доступности, </w:t>
            </w:r>
          </w:p>
          <w:p w:rsidR="005A35DB" w:rsidRPr="005A35DB" w:rsidRDefault="005A35DB" w:rsidP="005A35DB">
            <w:pPr>
              <w:keepNext/>
              <w:widowControl w:val="0"/>
              <w:autoSpaceDE w:val="0"/>
              <w:autoSpaceDN w:val="0"/>
              <w:adjustRightInd w:val="0"/>
              <w:jc w:val="center"/>
              <w:rPr>
                <w:sz w:val="22"/>
                <w:szCs w:val="22"/>
              </w:rPr>
            </w:pPr>
            <w:r w:rsidRPr="005A35DB">
              <w:rPr>
                <w:sz w:val="22"/>
                <w:szCs w:val="22"/>
              </w:rPr>
              <w:t>пешеходная доступность, мин.</w:t>
            </w:r>
          </w:p>
        </w:tc>
      </w:tr>
      <w:tr w:rsidR="005A35DB" w:rsidRPr="005A35DB" w:rsidTr="005A35DB">
        <w:trPr>
          <w:trHeight w:val="1096"/>
        </w:trPr>
        <w:tc>
          <w:tcPr>
            <w:tcW w:w="3844" w:type="dxa"/>
          </w:tcPr>
          <w:p w:rsidR="005A35DB" w:rsidRPr="005A35DB" w:rsidRDefault="005A35DB" w:rsidP="005A35DB">
            <w:pPr>
              <w:widowControl w:val="0"/>
              <w:autoSpaceDE w:val="0"/>
              <w:autoSpaceDN w:val="0"/>
              <w:adjustRightInd w:val="0"/>
              <w:ind w:left="142"/>
              <w:rPr>
                <w:sz w:val="22"/>
                <w:szCs w:val="22"/>
              </w:rPr>
            </w:pPr>
            <w:r w:rsidRPr="005A35DB">
              <w:rPr>
                <w:sz w:val="22"/>
                <w:szCs w:val="22"/>
              </w:rPr>
              <w:t xml:space="preserve">Объекты озеленения на территориях общего пользования населенных пунктов: </w:t>
            </w:r>
          </w:p>
          <w:p w:rsidR="005A35DB" w:rsidRPr="005A35DB" w:rsidRDefault="005A35DB" w:rsidP="005A35DB">
            <w:pPr>
              <w:widowControl w:val="0"/>
              <w:autoSpaceDE w:val="0"/>
              <w:autoSpaceDN w:val="0"/>
              <w:adjustRightInd w:val="0"/>
              <w:ind w:left="142"/>
              <w:rPr>
                <w:sz w:val="22"/>
                <w:szCs w:val="22"/>
              </w:rPr>
            </w:pPr>
            <w:proofErr w:type="gramStart"/>
            <w:r w:rsidRPr="005A35DB">
              <w:rPr>
                <w:sz w:val="22"/>
                <w:szCs w:val="22"/>
              </w:rPr>
              <w:t>парки, сады, зоны отдыха; аллеи, бульвары, скверы; озелененные пешеходные зоны; газоны</w:t>
            </w:r>
            <w:proofErr w:type="gramEnd"/>
          </w:p>
        </w:tc>
        <w:tc>
          <w:tcPr>
            <w:tcW w:w="1762" w:type="dxa"/>
          </w:tcPr>
          <w:p w:rsidR="005A35DB" w:rsidRPr="005A35DB" w:rsidRDefault="005A35DB" w:rsidP="005A35DB">
            <w:pPr>
              <w:widowControl w:val="0"/>
              <w:autoSpaceDE w:val="0"/>
              <w:autoSpaceDN w:val="0"/>
              <w:adjustRightInd w:val="0"/>
              <w:jc w:val="center"/>
              <w:rPr>
                <w:sz w:val="22"/>
                <w:szCs w:val="22"/>
              </w:rPr>
            </w:pPr>
            <w:r w:rsidRPr="005A35DB">
              <w:rPr>
                <w:sz w:val="22"/>
                <w:szCs w:val="22"/>
              </w:rPr>
              <w:t>12</w:t>
            </w:r>
            <w:r w:rsidRPr="005A35DB">
              <w:rPr>
                <w:sz w:val="22"/>
                <w:szCs w:val="22"/>
              </w:rPr>
              <w:br/>
            </w:r>
          </w:p>
        </w:tc>
        <w:tc>
          <w:tcPr>
            <w:tcW w:w="1721" w:type="dxa"/>
            <w:gridSpan w:val="2"/>
          </w:tcPr>
          <w:p w:rsidR="005A35DB" w:rsidRPr="005A35DB" w:rsidRDefault="005A35DB" w:rsidP="005A35DB">
            <w:pPr>
              <w:widowControl w:val="0"/>
              <w:autoSpaceDE w:val="0"/>
              <w:autoSpaceDN w:val="0"/>
              <w:adjustRightInd w:val="0"/>
              <w:jc w:val="center"/>
              <w:rPr>
                <w:sz w:val="22"/>
                <w:szCs w:val="22"/>
              </w:rPr>
            </w:pPr>
            <w:r w:rsidRPr="005A35DB">
              <w:rPr>
                <w:sz w:val="22"/>
                <w:szCs w:val="22"/>
              </w:rPr>
              <w:t>57,5</w:t>
            </w:r>
          </w:p>
          <w:p w:rsidR="005A35DB" w:rsidRPr="005A35DB" w:rsidRDefault="005A35DB" w:rsidP="005A35DB">
            <w:pPr>
              <w:widowControl w:val="0"/>
              <w:autoSpaceDE w:val="0"/>
              <w:autoSpaceDN w:val="0"/>
              <w:adjustRightInd w:val="0"/>
              <w:jc w:val="center"/>
              <w:rPr>
                <w:sz w:val="22"/>
                <w:szCs w:val="22"/>
              </w:rPr>
            </w:pPr>
          </w:p>
        </w:tc>
        <w:tc>
          <w:tcPr>
            <w:tcW w:w="2312" w:type="dxa"/>
          </w:tcPr>
          <w:p w:rsidR="005A35DB" w:rsidRPr="005A35DB" w:rsidRDefault="005A35DB" w:rsidP="005A35DB">
            <w:pPr>
              <w:widowControl w:val="0"/>
              <w:autoSpaceDE w:val="0"/>
              <w:autoSpaceDN w:val="0"/>
              <w:adjustRightInd w:val="0"/>
              <w:jc w:val="center"/>
              <w:rPr>
                <w:sz w:val="22"/>
                <w:szCs w:val="22"/>
              </w:rPr>
            </w:pPr>
            <w:r w:rsidRPr="005A35DB">
              <w:rPr>
                <w:sz w:val="22"/>
                <w:szCs w:val="22"/>
              </w:rPr>
              <w:t xml:space="preserve">Не </w:t>
            </w:r>
            <w:proofErr w:type="gramStart"/>
            <w:r w:rsidRPr="005A35DB">
              <w:rPr>
                <w:sz w:val="22"/>
                <w:szCs w:val="22"/>
              </w:rPr>
              <w:t>установлен</w:t>
            </w:r>
            <w:proofErr w:type="gramEnd"/>
            <w:r w:rsidRPr="005A35DB">
              <w:rPr>
                <w:sz w:val="22"/>
                <w:szCs w:val="22"/>
              </w:rPr>
              <w:t xml:space="preserve">, рекомендуется </w:t>
            </w:r>
          </w:p>
          <w:p w:rsidR="005A35DB" w:rsidRPr="005A35DB" w:rsidRDefault="005A35DB" w:rsidP="005A35DB">
            <w:pPr>
              <w:widowControl w:val="0"/>
              <w:autoSpaceDE w:val="0"/>
              <w:autoSpaceDN w:val="0"/>
              <w:adjustRightInd w:val="0"/>
              <w:jc w:val="center"/>
              <w:rPr>
                <w:sz w:val="22"/>
                <w:szCs w:val="22"/>
              </w:rPr>
            </w:pPr>
            <w:r w:rsidRPr="005A35DB">
              <w:rPr>
                <w:sz w:val="22"/>
                <w:szCs w:val="22"/>
              </w:rPr>
              <w:t>не более 30 мин</w:t>
            </w:r>
          </w:p>
        </w:tc>
      </w:tr>
      <w:tr w:rsidR="005A35DB" w:rsidRPr="005A35DB" w:rsidTr="005A35DB">
        <w:tc>
          <w:tcPr>
            <w:tcW w:w="3844" w:type="dxa"/>
          </w:tcPr>
          <w:p w:rsidR="005A35DB" w:rsidRPr="005A35DB" w:rsidRDefault="005A35DB" w:rsidP="005A35DB">
            <w:pPr>
              <w:widowControl w:val="0"/>
              <w:autoSpaceDE w:val="0"/>
              <w:autoSpaceDN w:val="0"/>
              <w:adjustRightInd w:val="0"/>
              <w:ind w:left="142"/>
              <w:rPr>
                <w:sz w:val="22"/>
                <w:szCs w:val="22"/>
              </w:rPr>
            </w:pPr>
            <w:r w:rsidRPr="005A35DB">
              <w:rPr>
                <w:sz w:val="22"/>
                <w:szCs w:val="22"/>
              </w:rPr>
              <w:t>Объекты благоустройства и озеленения рекреационных территорий:</w:t>
            </w:r>
          </w:p>
          <w:p w:rsidR="005A35DB" w:rsidRPr="005A35DB" w:rsidRDefault="005A35DB" w:rsidP="005A35DB">
            <w:pPr>
              <w:widowControl w:val="0"/>
              <w:autoSpaceDE w:val="0"/>
              <w:autoSpaceDN w:val="0"/>
              <w:adjustRightInd w:val="0"/>
              <w:ind w:left="142"/>
              <w:rPr>
                <w:sz w:val="22"/>
                <w:szCs w:val="22"/>
              </w:rPr>
            </w:pPr>
            <w:r w:rsidRPr="005A35DB">
              <w:rPr>
                <w:sz w:val="22"/>
                <w:szCs w:val="22"/>
              </w:rPr>
              <w:t xml:space="preserve"> парки, лесопарки, городские леса</w:t>
            </w:r>
          </w:p>
        </w:tc>
        <w:tc>
          <w:tcPr>
            <w:tcW w:w="1762" w:type="dxa"/>
          </w:tcPr>
          <w:p w:rsidR="005A35DB" w:rsidRPr="005A35DB" w:rsidRDefault="005A35DB" w:rsidP="005A35DB">
            <w:pPr>
              <w:widowControl w:val="0"/>
              <w:autoSpaceDE w:val="0"/>
              <w:autoSpaceDN w:val="0"/>
              <w:adjustRightInd w:val="0"/>
              <w:jc w:val="center"/>
              <w:rPr>
                <w:sz w:val="22"/>
                <w:szCs w:val="22"/>
              </w:rPr>
            </w:pPr>
            <w:r w:rsidRPr="005A35DB">
              <w:rPr>
                <w:sz w:val="22"/>
                <w:szCs w:val="22"/>
              </w:rPr>
              <w:t>70% от площади населенного пункта</w:t>
            </w:r>
          </w:p>
        </w:tc>
        <w:tc>
          <w:tcPr>
            <w:tcW w:w="1721" w:type="dxa"/>
            <w:gridSpan w:val="2"/>
          </w:tcPr>
          <w:p w:rsidR="005A35DB" w:rsidRPr="005A35DB" w:rsidRDefault="005A35DB" w:rsidP="005A35DB">
            <w:pPr>
              <w:widowControl w:val="0"/>
              <w:autoSpaceDE w:val="0"/>
              <w:autoSpaceDN w:val="0"/>
              <w:adjustRightInd w:val="0"/>
              <w:jc w:val="center"/>
              <w:rPr>
                <w:sz w:val="22"/>
                <w:szCs w:val="22"/>
              </w:rPr>
            </w:pPr>
          </w:p>
        </w:tc>
        <w:tc>
          <w:tcPr>
            <w:tcW w:w="2312" w:type="dxa"/>
          </w:tcPr>
          <w:p w:rsidR="005A35DB" w:rsidRPr="005A35DB" w:rsidRDefault="005A35DB" w:rsidP="005A35DB">
            <w:pPr>
              <w:widowControl w:val="0"/>
              <w:autoSpaceDE w:val="0"/>
              <w:autoSpaceDN w:val="0"/>
              <w:adjustRightInd w:val="0"/>
              <w:jc w:val="center"/>
              <w:rPr>
                <w:sz w:val="22"/>
                <w:szCs w:val="22"/>
              </w:rPr>
            </w:pPr>
            <w:r w:rsidRPr="005A35DB">
              <w:rPr>
                <w:sz w:val="22"/>
                <w:szCs w:val="22"/>
              </w:rPr>
              <w:t xml:space="preserve">Не </w:t>
            </w:r>
            <w:proofErr w:type="gramStart"/>
            <w:r w:rsidRPr="005A35DB">
              <w:rPr>
                <w:sz w:val="22"/>
                <w:szCs w:val="22"/>
              </w:rPr>
              <w:t>установлен</w:t>
            </w:r>
            <w:proofErr w:type="gramEnd"/>
            <w:r w:rsidRPr="005A35DB">
              <w:rPr>
                <w:sz w:val="22"/>
                <w:szCs w:val="22"/>
              </w:rPr>
              <w:t xml:space="preserve">, рекомендуется </w:t>
            </w:r>
          </w:p>
          <w:p w:rsidR="005A35DB" w:rsidRPr="005A35DB" w:rsidRDefault="005A35DB" w:rsidP="005A35DB">
            <w:pPr>
              <w:widowControl w:val="0"/>
              <w:autoSpaceDE w:val="0"/>
              <w:autoSpaceDN w:val="0"/>
              <w:adjustRightInd w:val="0"/>
              <w:jc w:val="center"/>
              <w:rPr>
                <w:sz w:val="22"/>
                <w:szCs w:val="22"/>
              </w:rPr>
            </w:pPr>
            <w:r w:rsidRPr="005A35DB">
              <w:rPr>
                <w:sz w:val="22"/>
                <w:szCs w:val="22"/>
              </w:rPr>
              <w:t>не более 45 мин</w:t>
            </w:r>
          </w:p>
        </w:tc>
      </w:tr>
      <w:tr w:rsidR="005A35DB" w:rsidRPr="005A35DB" w:rsidTr="005A35DB">
        <w:trPr>
          <w:trHeight w:val="1199"/>
        </w:trPr>
        <w:tc>
          <w:tcPr>
            <w:tcW w:w="3844" w:type="dxa"/>
          </w:tcPr>
          <w:p w:rsidR="005A35DB" w:rsidRPr="005A35DB" w:rsidRDefault="005A35DB" w:rsidP="005A35DB">
            <w:pPr>
              <w:widowControl w:val="0"/>
              <w:autoSpaceDE w:val="0"/>
              <w:autoSpaceDN w:val="0"/>
              <w:adjustRightInd w:val="0"/>
              <w:ind w:left="142"/>
              <w:rPr>
                <w:sz w:val="22"/>
                <w:szCs w:val="22"/>
              </w:rPr>
            </w:pPr>
            <w:r w:rsidRPr="005A35DB">
              <w:rPr>
                <w:sz w:val="22"/>
                <w:szCs w:val="22"/>
              </w:rPr>
              <w:t xml:space="preserve">Объекты благоустройства и озеленения жилых территорий: </w:t>
            </w:r>
          </w:p>
          <w:p w:rsidR="005A35DB" w:rsidRPr="005A35DB" w:rsidRDefault="005A35DB" w:rsidP="005A35DB">
            <w:pPr>
              <w:widowControl w:val="0"/>
              <w:autoSpaceDE w:val="0"/>
              <w:autoSpaceDN w:val="0"/>
              <w:adjustRightInd w:val="0"/>
              <w:ind w:left="142"/>
              <w:rPr>
                <w:sz w:val="22"/>
                <w:szCs w:val="22"/>
              </w:rPr>
            </w:pPr>
            <w:r w:rsidRPr="005A35DB">
              <w:rPr>
                <w:sz w:val="22"/>
                <w:szCs w:val="22"/>
              </w:rPr>
              <w:t>парки, скверы, сады, зоны отдыха; детские площадки; общественные пространства</w:t>
            </w:r>
          </w:p>
        </w:tc>
        <w:tc>
          <w:tcPr>
            <w:tcW w:w="1762" w:type="dxa"/>
          </w:tcPr>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jc w:val="center"/>
              <w:rPr>
                <w:sz w:val="22"/>
                <w:szCs w:val="22"/>
              </w:rPr>
            </w:pPr>
            <w:r w:rsidRPr="005A35DB">
              <w:rPr>
                <w:sz w:val="22"/>
                <w:szCs w:val="22"/>
              </w:rPr>
              <w:t>6</w:t>
            </w:r>
          </w:p>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rPr>
                <w:sz w:val="22"/>
                <w:szCs w:val="22"/>
              </w:rPr>
            </w:pPr>
          </w:p>
        </w:tc>
        <w:tc>
          <w:tcPr>
            <w:tcW w:w="1721" w:type="dxa"/>
            <w:gridSpan w:val="2"/>
          </w:tcPr>
          <w:p w:rsidR="005A35DB" w:rsidRPr="005A35DB" w:rsidRDefault="005A35DB" w:rsidP="005A35DB">
            <w:pPr>
              <w:widowControl w:val="0"/>
              <w:autoSpaceDE w:val="0"/>
              <w:autoSpaceDN w:val="0"/>
              <w:adjustRightInd w:val="0"/>
              <w:jc w:val="center"/>
              <w:rPr>
                <w:sz w:val="22"/>
                <w:szCs w:val="22"/>
              </w:rPr>
            </w:pPr>
            <w:r w:rsidRPr="005A35DB">
              <w:rPr>
                <w:sz w:val="22"/>
                <w:szCs w:val="22"/>
              </w:rPr>
              <w:t>28,7</w:t>
            </w:r>
          </w:p>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jc w:val="center"/>
              <w:rPr>
                <w:sz w:val="22"/>
                <w:szCs w:val="22"/>
              </w:rPr>
            </w:pPr>
          </w:p>
        </w:tc>
        <w:tc>
          <w:tcPr>
            <w:tcW w:w="2312" w:type="dxa"/>
          </w:tcPr>
          <w:p w:rsidR="005A35DB" w:rsidRPr="005A35DB" w:rsidRDefault="005A35DB" w:rsidP="005A35DB">
            <w:pPr>
              <w:widowControl w:val="0"/>
              <w:autoSpaceDE w:val="0"/>
              <w:autoSpaceDN w:val="0"/>
              <w:adjustRightInd w:val="0"/>
              <w:jc w:val="center"/>
              <w:rPr>
                <w:sz w:val="22"/>
                <w:szCs w:val="22"/>
              </w:rPr>
            </w:pPr>
            <w:r w:rsidRPr="005A35DB">
              <w:rPr>
                <w:sz w:val="22"/>
                <w:szCs w:val="22"/>
              </w:rPr>
              <w:t xml:space="preserve">Не </w:t>
            </w:r>
            <w:proofErr w:type="gramStart"/>
            <w:r w:rsidRPr="005A35DB">
              <w:rPr>
                <w:sz w:val="22"/>
                <w:szCs w:val="22"/>
              </w:rPr>
              <w:t>установлен</w:t>
            </w:r>
            <w:proofErr w:type="gramEnd"/>
            <w:r w:rsidRPr="005A35DB">
              <w:rPr>
                <w:sz w:val="22"/>
                <w:szCs w:val="22"/>
              </w:rPr>
              <w:t xml:space="preserve">, рекомендуется </w:t>
            </w:r>
          </w:p>
          <w:p w:rsidR="005A35DB" w:rsidRPr="005A35DB" w:rsidRDefault="005A35DB" w:rsidP="005A35DB">
            <w:pPr>
              <w:widowControl w:val="0"/>
              <w:autoSpaceDE w:val="0"/>
              <w:autoSpaceDN w:val="0"/>
              <w:adjustRightInd w:val="0"/>
              <w:jc w:val="center"/>
              <w:rPr>
                <w:sz w:val="22"/>
                <w:szCs w:val="22"/>
              </w:rPr>
            </w:pPr>
            <w:r w:rsidRPr="005A35DB">
              <w:rPr>
                <w:sz w:val="22"/>
                <w:szCs w:val="22"/>
              </w:rPr>
              <w:t>не более 15 мин</w:t>
            </w:r>
          </w:p>
          <w:p w:rsidR="005A35DB" w:rsidRPr="005A35DB" w:rsidRDefault="005A35DB" w:rsidP="005A35DB">
            <w:pPr>
              <w:widowControl w:val="0"/>
              <w:autoSpaceDE w:val="0"/>
              <w:autoSpaceDN w:val="0"/>
              <w:adjustRightInd w:val="0"/>
              <w:jc w:val="center"/>
              <w:rPr>
                <w:sz w:val="22"/>
                <w:szCs w:val="22"/>
              </w:rPr>
            </w:pPr>
          </w:p>
          <w:p w:rsidR="005A35DB" w:rsidRPr="005A35DB" w:rsidRDefault="005A35DB" w:rsidP="005A35DB">
            <w:pPr>
              <w:widowControl w:val="0"/>
              <w:autoSpaceDE w:val="0"/>
              <w:autoSpaceDN w:val="0"/>
              <w:adjustRightInd w:val="0"/>
              <w:jc w:val="center"/>
              <w:rPr>
                <w:sz w:val="22"/>
                <w:szCs w:val="22"/>
              </w:rPr>
            </w:pPr>
          </w:p>
        </w:tc>
      </w:tr>
      <w:tr w:rsidR="005A35DB" w:rsidRPr="005A35DB" w:rsidTr="005A35DB">
        <w:trPr>
          <w:trHeight w:val="697"/>
        </w:trPr>
        <w:tc>
          <w:tcPr>
            <w:tcW w:w="9639" w:type="dxa"/>
            <w:gridSpan w:val="5"/>
          </w:tcPr>
          <w:p w:rsidR="005A35DB" w:rsidRPr="005A35DB" w:rsidRDefault="005A35DB" w:rsidP="005A35DB">
            <w:pPr>
              <w:widowControl w:val="0"/>
              <w:autoSpaceDE w:val="0"/>
              <w:autoSpaceDN w:val="0"/>
              <w:ind w:firstLine="283"/>
              <w:jc w:val="both"/>
              <w:rPr>
                <w:sz w:val="22"/>
                <w:szCs w:val="22"/>
              </w:rPr>
            </w:pPr>
            <w:r w:rsidRPr="005A35DB">
              <w:rPr>
                <w:sz w:val="22"/>
                <w:szCs w:val="22"/>
              </w:rPr>
              <w:t>Примечания.</w:t>
            </w:r>
          </w:p>
          <w:p w:rsidR="005A35DB" w:rsidRPr="005A35DB" w:rsidRDefault="005A35DB" w:rsidP="005A35DB">
            <w:pPr>
              <w:widowControl w:val="0"/>
              <w:autoSpaceDE w:val="0"/>
              <w:autoSpaceDN w:val="0"/>
              <w:ind w:left="142" w:right="114" w:firstLine="283"/>
              <w:jc w:val="both"/>
              <w:rPr>
                <w:sz w:val="22"/>
                <w:szCs w:val="22"/>
              </w:rPr>
            </w:pPr>
            <w:r w:rsidRPr="005A35DB">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A35DB" w:rsidRPr="005A35DB" w:rsidRDefault="005A35DB" w:rsidP="005A35DB">
            <w:pPr>
              <w:shd w:val="clear" w:color="auto" w:fill="FFFFFF"/>
              <w:ind w:left="142" w:right="114" w:firstLine="283"/>
              <w:jc w:val="both"/>
              <w:textAlignment w:val="baseline"/>
              <w:rPr>
                <w:sz w:val="22"/>
                <w:szCs w:val="22"/>
              </w:rPr>
            </w:pPr>
            <w:r w:rsidRPr="005A35DB">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5A35DB" w:rsidRPr="005A35DB" w:rsidRDefault="005A35DB" w:rsidP="005A35DB">
            <w:pPr>
              <w:shd w:val="clear" w:color="auto" w:fill="FFFFFF"/>
              <w:ind w:left="142" w:right="114" w:firstLine="283"/>
              <w:jc w:val="both"/>
              <w:textAlignment w:val="baseline"/>
              <w:rPr>
                <w:rFonts w:eastAsia="Calibri"/>
                <w:sz w:val="22"/>
                <w:szCs w:val="22"/>
              </w:rPr>
            </w:pPr>
            <w:r w:rsidRPr="005A35DB">
              <w:rPr>
                <w:sz w:val="22"/>
                <w:szCs w:val="22"/>
              </w:rPr>
              <w:lastRenderedPageBreak/>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5A35DB">
              <w:rPr>
                <w:noProof/>
              </w:rPr>
              <mc:AlternateContent>
                <mc:Choice Requires="wps">
                  <w:drawing>
                    <wp:inline distT="0" distB="0" distL="0" distR="0" wp14:anchorId="09732F1A" wp14:editId="22E2B357">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5A35DB">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5A35DB">
              <w:rPr>
                <w:rFonts w:eastAsia="Calibri"/>
                <w:sz w:val="22"/>
                <w:szCs w:val="22"/>
              </w:rPr>
              <w:t>Параметры установлены в соответствии с пунктом 9 СП 42.1333.016</w:t>
            </w:r>
          </w:p>
          <w:p w:rsidR="005A35DB" w:rsidRPr="005A35DB" w:rsidRDefault="005A35DB" w:rsidP="005A35DB">
            <w:pPr>
              <w:shd w:val="clear" w:color="auto" w:fill="FFFFFF"/>
              <w:ind w:left="142" w:right="114" w:firstLine="283"/>
              <w:jc w:val="both"/>
              <w:rPr>
                <w:color w:val="000000"/>
                <w:sz w:val="22"/>
                <w:szCs w:val="22"/>
              </w:rPr>
            </w:pPr>
            <w:r w:rsidRPr="005A35DB">
              <w:rPr>
                <w:color w:val="000000"/>
                <w:sz w:val="22"/>
                <w:szCs w:val="22"/>
              </w:rPr>
              <w:t xml:space="preserve">4. </w:t>
            </w:r>
            <w:proofErr w:type="gramStart"/>
            <w:r w:rsidRPr="005A35DB">
              <w:rPr>
                <w:iCs/>
                <w:color w:val="000000"/>
                <w:sz w:val="22"/>
                <w:szCs w:val="22"/>
              </w:rPr>
              <w:t>При комплексном развитии территории допускается сокращение</w:t>
            </w:r>
            <w:r w:rsidRPr="005A35DB">
              <w:rPr>
                <w:color w:val="000000"/>
                <w:sz w:val="22"/>
                <w:szCs w:val="22"/>
              </w:rPr>
              <w:t xml:space="preserve"> озелененных территорий общего пользования </w:t>
            </w:r>
            <w:r w:rsidRPr="005A35DB">
              <w:rPr>
                <w:iCs/>
                <w:color w:val="000000"/>
                <w:sz w:val="22"/>
                <w:szCs w:val="22"/>
              </w:rPr>
              <w:t>жилых районов</w:t>
            </w:r>
            <w:r w:rsidRPr="005A35DB">
              <w:rPr>
                <w:color w:val="000000"/>
                <w:sz w:val="22"/>
                <w:szCs w:val="22"/>
              </w:rPr>
              <w:t xml:space="preserve">, но не более чем на </w:t>
            </w:r>
            <w:r w:rsidRPr="005A35DB">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5A35DB">
              <w:rPr>
                <w:color w:val="000000"/>
                <w:sz w:val="22"/>
                <w:szCs w:val="22"/>
              </w:rPr>
              <w:t xml:space="preserve"> 20 </w:t>
            </w:r>
            <w:r w:rsidRPr="005A35DB">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5A35DB">
              <w:rPr>
                <w:iCs/>
                <w:color w:val="000000"/>
                <w:sz w:val="22"/>
                <w:szCs w:val="22"/>
              </w:rPr>
              <w:t xml:space="preserve"> озелененных территорий общего пользования жилых районов не учитываются</w:t>
            </w:r>
            <w:r w:rsidRPr="005A35DB">
              <w:rPr>
                <w:color w:val="000000"/>
                <w:sz w:val="22"/>
                <w:szCs w:val="22"/>
              </w:rPr>
              <w:t>.</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5A35DB">
              <w:rPr>
                <w:sz w:val="22"/>
                <w:szCs w:val="22"/>
              </w:rPr>
              <w:t>, %:</w:t>
            </w:r>
            <w:proofErr w:type="gramEnd"/>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для СЗЗ до 300 м –           60%;</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 xml:space="preserve">               свыше 300 м –   50%;</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 xml:space="preserve">               свыше 1000 м – 40%; </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 xml:space="preserve">               свыше 3000 м – 20%.</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A35DB" w:rsidRPr="005A35DB" w:rsidRDefault="005A35DB" w:rsidP="005A35DB">
            <w:pPr>
              <w:shd w:val="clear" w:color="auto" w:fill="FFFFFF"/>
              <w:ind w:left="142" w:right="222" w:firstLine="283"/>
              <w:jc w:val="both"/>
              <w:textAlignment w:val="baseline"/>
              <w:rPr>
                <w:rFonts w:eastAsia="Calibri"/>
                <w:sz w:val="22"/>
                <w:szCs w:val="22"/>
                <w:shd w:val="clear" w:color="auto" w:fill="FFFFFF"/>
              </w:rPr>
            </w:pPr>
            <w:r w:rsidRPr="005A35DB">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5A35DB" w:rsidRPr="005A35DB" w:rsidRDefault="005A35DB" w:rsidP="005A35DB">
            <w:pPr>
              <w:shd w:val="clear" w:color="auto" w:fill="FFFFFF"/>
              <w:ind w:left="142" w:right="222" w:firstLine="283"/>
              <w:jc w:val="both"/>
              <w:textAlignment w:val="baseline"/>
              <w:rPr>
                <w:rFonts w:eastAsia="Calibri"/>
                <w:sz w:val="22"/>
                <w:szCs w:val="22"/>
                <w:shd w:val="clear" w:color="auto" w:fill="FFFFFF"/>
              </w:rPr>
            </w:pPr>
            <w:r w:rsidRPr="005A35DB">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5A35DB" w:rsidRPr="005A35DB" w:rsidRDefault="005A35DB" w:rsidP="005A35DB">
            <w:pPr>
              <w:shd w:val="clear" w:color="auto" w:fill="FFFFFF"/>
              <w:ind w:left="142" w:right="80" w:firstLine="283"/>
              <w:jc w:val="both"/>
              <w:textAlignment w:val="baseline"/>
              <w:rPr>
                <w:sz w:val="22"/>
                <w:szCs w:val="22"/>
              </w:rPr>
            </w:pPr>
            <w:r w:rsidRPr="005A35DB">
              <w:rPr>
                <w:sz w:val="22"/>
                <w:szCs w:val="22"/>
              </w:rPr>
              <w:t>При размещении парков и садов следует максимально сохранять участки с существующими насаждениями и водоемами.</w:t>
            </w:r>
          </w:p>
        </w:tc>
      </w:tr>
    </w:tbl>
    <w:p w:rsidR="005A35DB" w:rsidRPr="005A35DB" w:rsidRDefault="005A35DB" w:rsidP="005A35DB">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5A35DB">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5A35DB" w:rsidRPr="005A35DB" w:rsidTr="005A35DB">
        <w:tc>
          <w:tcPr>
            <w:tcW w:w="3119" w:type="dxa"/>
            <w:vMerge w:val="restart"/>
          </w:tcPr>
          <w:p w:rsidR="005A35DB" w:rsidRPr="005A35DB" w:rsidRDefault="005A35DB" w:rsidP="005A35DB">
            <w:pPr>
              <w:widowControl w:val="0"/>
              <w:autoSpaceDE w:val="0"/>
              <w:autoSpaceDN w:val="0"/>
              <w:jc w:val="center"/>
            </w:pPr>
            <w:r w:rsidRPr="005A35DB">
              <w:t>Озелененная территория общего пользования</w:t>
            </w:r>
          </w:p>
        </w:tc>
        <w:tc>
          <w:tcPr>
            <w:tcW w:w="6474" w:type="dxa"/>
            <w:gridSpan w:val="3"/>
          </w:tcPr>
          <w:p w:rsidR="005A35DB" w:rsidRPr="005A35DB" w:rsidRDefault="005A35DB" w:rsidP="005A35DB">
            <w:pPr>
              <w:widowControl w:val="0"/>
              <w:autoSpaceDE w:val="0"/>
              <w:autoSpaceDN w:val="0"/>
              <w:jc w:val="center"/>
            </w:pPr>
            <w:r w:rsidRPr="005A35DB">
              <w:t>Площадь озелененных территорий (кв. м/чел.)</w:t>
            </w:r>
          </w:p>
        </w:tc>
      </w:tr>
      <w:tr w:rsidR="005A35DB" w:rsidRPr="005A35DB" w:rsidTr="005A35DB">
        <w:tc>
          <w:tcPr>
            <w:tcW w:w="3119" w:type="dxa"/>
            <w:vMerge/>
          </w:tcPr>
          <w:p w:rsidR="005A35DB" w:rsidRPr="005A35DB" w:rsidRDefault="005A35DB" w:rsidP="005A35DB">
            <w:pPr>
              <w:widowControl w:val="0"/>
              <w:autoSpaceDE w:val="0"/>
              <w:autoSpaceDN w:val="0"/>
              <w:jc w:val="center"/>
            </w:pPr>
          </w:p>
        </w:tc>
        <w:tc>
          <w:tcPr>
            <w:tcW w:w="4410" w:type="dxa"/>
            <w:gridSpan w:val="2"/>
          </w:tcPr>
          <w:p w:rsidR="005A35DB" w:rsidRPr="005A35DB" w:rsidRDefault="005A35DB" w:rsidP="005A35DB">
            <w:pPr>
              <w:widowControl w:val="0"/>
              <w:autoSpaceDE w:val="0"/>
              <w:autoSpaceDN w:val="0"/>
              <w:jc w:val="center"/>
            </w:pPr>
            <w:r w:rsidRPr="005A35DB">
              <w:t>городских округов и городских поселений</w:t>
            </w:r>
          </w:p>
        </w:tc>
        <w:tc>
          <w:tcPr>
            <w:tcW w:w="2064" w:type="dxa"/>
            <w:vMerge w:val="restart"/>
          </w:tcPr>
          <w:p w:rsidR="005A35DB" w:rsidRPr="005A35DB" w:rsidRDefault="005A35DB" w:rsidP="005A35DB">
            <w:pPr>
              <w:widowControl w:val="0"/>
              <w:autoSpaceDE w:val="0"/>
              <w:autoSpaceDN w:val="0"/>
              <w:jc w:val="center"/>
            </w:pPr>
            <w:r w:rsidRPr="005A35DB">
              <w:t>сельских поселений</w:t>
            </w:r>
          </w:p>
        </w:tc>
      </w:tr>
      <w:tr w:rsidR="005A35DB" w:rsidRPr="005A35DB" w:rsidTr="005A35DB">
        <w:tc>
          <w:tcPr>
            <w:tcW w:w="3119" w:type="dxa"/>
            <w:vMerge/>
          </w:tcPr>
          <w:p w:rsidR="005A35DB" w:rsidRPr="005A35DB" w:rsidRDefault="005A35DB" w:rsidP="005A35DB">
            <w:pPr>
              <w:widowControl w:val="0"/>
              <w:autoSpaceDE w:val="0"/>
              <w:autoSpaceDN w:val="0"/>
              <w:jc w:val="center"/>
            </w:pPr>
          </w:p>
        </w:tc>
        <w:tc>
          <w:tcPr>
            <w:tcW w:w="2410" w:type="dxa"/>
          </w:tcPr>
          <w:p w:rsidR="005A35DB" w:rsidRPr="005A35DB" w:rsidRDefault="005A35DB" w:rsidP="005A35DB">
            <w:pPr>
              <w:widowControl w:val="0"/>
              <w:autoSpaceDE w:val="0"/>
              <w:autoSpaceDN w:val="0"/>
              <w:jc w:val="center"/>
            </w:pPr>
            <w:r w:rsidRPr="005A35DB">
              <w:t>крупных и больших</w:t>
            </w:r>
          </w:p>
        </w:tc>
        <w:tc>
          <w:tcPr>
            <w:tcW w:w="2000" w:type="dxa"/>
          </w:tcPr>
          <w:p w:rsidR="005A35DB" w:rsidRPr="005A35DB" w:rsidRDefault="005A35DB" w:rsidP="005A35DB">
            <w:pPr>
              <w:widowControl w:val="0"/>
              <w:autoSpaceDE w:val="0"/>
              <w:autoSpaceDN w:val="0"/>
              <w:jc w:val="center"/>
            </w:pPr>
            <w:r w:rsidRPr="005A35DB">
              <w:t>средних и малых</w:t>
            </w:r>
          </w:p>
        </w:tc>
        <w:tc>
          <w:tcPr>
            <w:tcW w:w="2064" w:type="dxa"/>
            <w:vMerge/>
          </w:tcPr>
          <w:p w:rsidR="005A35DB" w:rsidRPr="005A35DB" w:rsidRDefault="005A35DB" w:rsidP="005A35DB">
            <w:pPr>
              <w:widowControl w:val="0"/>
              <w:autoSpaceDE w:val="0"/>
              <w:autoSpaceDN w:val="0"/>
              <w:jc w:val="center"/>
            </w:pPr>
          </w:p>
        </w:tc>
      </w:tr>
      <w:tr w:rsidR="005A35DB" w:rsidRPr="005A35DB" w:rsidTr="005A35DB">
        <w:tc>
          <w:tcPr>
            <w:tcW w:w="3119" w:type="dxa"/>
          </w:tcPr>
          <w:p w:rsidR="005A35DB" w:rsidRPr="005A35DB" w:rsidRDefault="005A35DB" w:rsidP="005A35DB">
            <w:pPr>
              <w:widowControl w:val="0"/>
              <w:autoSpaceDE w:val="0"/>
              <w:autoSpaceDN w:val="0"/>
              <w:jc w:val="center"/>
            </w:pPr>
            <w:r w:rsidRPr="005A35DB">
              <w:t>Общегородского значения</w:t>
            </w:r>
          </w:p>
        </w:tc>
        <w:tc>
          <w:tcPr>
            <w:tcW w:w="2410" w:type="dxa"/>
          </w:tcPr>
          <w:p w:rsidR="005A35DB" w:rsidRPr="005A35DB" w:rsidRDefault="005A35DB" w:rsidP="005A35DB">
            <w:pPr>
              <w:widowControl w:val="0"/>
              <w:autoSpaceDE w:val="0"/>
              <w:autoSpaceDN w:val="0"/>
              <w:jc w:val="center"/>
            </w:pPr>
            <w:r w:rsidRPr="005A35DB">
              <w:t>10</w:t>
            </w:r>
          </w:p>
        </w:tc>
        <w:tc>
          <w:tcPr>
            <w:tcW w:w="2000" w:type="dxa"/>
          </w:tcPr>
          <w:p w:rsidR="005A35DB" w:rsidRPr="005A35DB" w:rsidRDefault="005A35DB" w:rsidP="005A35DB">
            <w:pPr>
              <w:widowControl w:val="0"/>
              <w:autoSpaceDE w:val="0"/>
              <w:autoSpaceDN w:val="0"/>
              <w:jc w:val="center"/>
            </w:pPr>
            <w:r w:rsidRPr="005A35DB">
              <w:t>16</w:t>
            </w:r>
          </w:p>
        </w:tc>
        <w:tc>
          <w:tcPr>
            <w:tcW w:w="2064" w:type="dxa"/>
          </w:tcPr>
          <w:p w:rsidR="005A35DB" w:rsidRPr="005A35DB" w:rsidRDefault="005A35DB" w:rsidP="005A35DB">
            <w:pPr>
              <w:widowControl w:val="0"/>
              <w:autoSpaceDE w:val="0"/>
              <w:autoSpaceDN w:val="0"/>
              <w:jc w:val="center"/>
            </w:pPr>
            <w:r w:rsidRPr="005A35DB">
              <w:t>16</w:t>
            </w:r>
          </w:p>
        </w:tc>
      </w:tr>
      <w:tr w:rsidR="005A35DB" w:rsidRPr="005A35DB" w:rsidTr="005A35DB">
        <w:tc>
          <w:tcPr>
            <w:tcW w:w="3119" w:type="dxa"/>
          </w:tcPr>
          <w:p w:rsidR="005A35DB" w:rsidRPr="005A35DB" w:rsidRDefault="005A35DB" w:rsidP="005A35DB">
            <w:pPr>
              <w:widowControl w:val="0"/>
              <w:autoSpaceDE w:val="0"/>
              <w:autoSpaceDN w:val="0"/>
              <w:jc w:val="center"/>
            </w:pPr>
            <w:r w:rsidRPr="005A35DB">
              <w:t>Жилых районов</w:t>
            </w:r>
          </w:p>
        </w:tc>
        <w:tc>
          <w:tcPr>
            <w:tcW w:w="2410" w:type="dxa"/>
          </w:tcPr>
          <w:p w:rsidR="005A35DB" w:rsidRPr="005A35DB" w:rsidRDefault="005A35DB" w:rsidP="005A35DB">
            <w:pPr>
              <w:widowControl w:val="0"/>
              <w:autoSpaceDE w:val="0"/>
              <w:autoSpaceDN w:val="0"/>
              <w:jc w:val="center"/>
            </w:pPr>
            <w:r w:rsidRPr="005A35DB">
              <w:t>6</w:t>
            </w:r>
          </w:p>
        </w:tc>
        <w:tc>
          <w:tcPr>
            <w:tcW w:w="2000" w:type="dxa"/>
          </w:tcPr>
          <w:p w:rsidR="005A35DB" w:rsidRPr="005A35DB" w:rsidRDefault="005A35DB" w:rsidP="005A35DB">
            <w:pPr>
              <w:widowControl w:val="0"/>
              <w:autoSpaceDE w:val="0"/>
              <w:autoSpaceDN w:val="0"/>
              <w:jc w:val="center"/>
            </w:pPr>
            <w:r w:rsidRPr="005A35DB">
              <w:t>6</w:t>
            </w:r>
          </w:p>
        </w:tc>
        <w:tc>
          <w:tcPr>
            <w:tcW w:w="2064" w:type="dxa"/>
          </w:tcPr>
          <w:p w:rsidR="005A35DB" w:rsidRPr="005A35DB" w:rsidRDefault="005A35DB" w:rsidP="005A35DB">
            <w:pPr>
              <w:widowControl w:val="0"/>
              <w:autoSpaceDE w:val="0"/>
              <w:autoSpaceDN w:val="0"/>
              <w:jc w:val="center"/>
            </w:pPr>
            <w:r w:rsidRPr="005A35DB">
              <w:t>6</w:t>
            </w:r>
          </w:p>
        </w:tc>
      </w:tr>
    </w:tbl>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2" w:name="P21"/>
      <w:bookmarkEnd w:id="52"/>
      <w:r w:rsidRPr="005A35DB">
        <w:rPr>
          <w:rFonts w:ascii="Times New Roman" w:eastAsia="Times New Roman" w:hAnsi="Times New Roman" w:cs="Times New Roman"/>
          <w:szCs w:val="20"/>
          <w:lang w:eastAsia="ru-RU"/>
        </w:rPr>
        <w:t>Примечания.</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A35DB">
        <w:rPr>
          <w:rFonts w:ascii="Times New Roman" w:eastAsia="Times New Roman" w:hAnsi="Times New Roman" w:cs="Times New Roman"/>
          <w:szCs w:val="20"/>
          <w:lang w:eastAsia="ru-RU"/>
        </w:rPr>
        <w:t>3. </w:t>
      </w:r>
      <w:proofErr w:type="gramStart"/>
      <w:r w:rsidRPr="005A35DB">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5A35DB">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5A35DB" w:rsidRPr="005A35DB" w:rsidRDefault="005A35DB" w:rsidP="005A35DB">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5A35DB">
        <w:rPr>
          <w:rFonts w:ascii="Times New Roman" w:eastAsia="Times New Roman" w:hAnsi="Times New Roman" w:cs="Times New Roman"/>
          <w:b/>
          <w:color w:val="0070C0"/>
          <w:lang w:eastAsia="ru-RU"/>
        </w:rPr>
        <w:t xml:space="preserve">1.2.16. </w:t>
      </w:r>
      <w:r w:rsidRPr="005A35DB">
        <w:rPr>
          <w:rFonts w:ascii="Times New Roman" w:eastAsia="Times New Roman" w:hAnsi="Times New Roman" w:cs="Times New Roman"/>
          <w:b/>
          <w:color w:val="0070C0"/>
          <w:szCs w:val="20"/>
          <w:lang w:eastAsia="ru-RU"/>
        </w:rPr>
        <w:t xml:space="preserve">Объекты в области </w:t>
      </w:r>
      <w:r w:rsidRPr="005A35DB">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5A35DB" w:rsidRPr="005A35DB" w:rsidRDefault="005A35DB" w:rsidP="005A35DB">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5A35DB">
        <w:rPr>
          <w:rFonts w:ascii="Times New Roman" w:eastAsia="Times New Roman" w:hAnsi="Times New Roman" w:cs="Times New Roman"/>
          <w:b/>
          <w:color w:val="0070C0"/>
          <w:szCs w:val="20"/>
          <w:lang w:eastAsia="ru-RU"/>
        </w:rPr>
        <w:t>Объект отдела внутренних дел</w:t>
      </w:r>
    </w:p>
    <w:p w:rsidR="005A35DB" w:rsidRPr="005A35DB" w:rsidRDefault="005A35DB" w:rsidP="005A35DB">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w:t>
      </w:r>
      <w:r w:rsidRPr="005A35DB">
        <w:rPr>
          <w:rFonts w:ascii="Times New Roman" w:eastAsia="Times New Roman" w:hAnsi="Times New Roman" w:cs="Times New Roman"/>
          <w:lang w:eastAsia="ru-RU"/>
        </w:rPr>
        <w:lastRenderedPageBreak/>
        <w:t>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5A35DB" w:rsidRPr="005A35DB" w:rsidTr="005A35DB">
        <w:trPr>
          <w:trHeight w:hRule="exact" w:val="877"/>
        </w:trPr>
        <w:tc>
          <w:tcPr>
            <w:tcW w:w="1985" w:type="dxa"/>
          </w:tcPr>
          <w:p w:rsidR="005A35DB" w:rsidRPr="005A35DB" w:rsidRDefault="005A35DB" w:rsidP="005A35DB">
            <w:pPr>
              <w:widowControl w:val="0"/>
              <w:jc w:val="center"/>
              <w:rPr>
                <w:sz w:val="22"/>
                <w:szCs w:val="22"/>
              </w:rPr>
            </w:pPr>
            <w:r w:rsidRPr="005A35DB">
              <w:rPr>
                <w:sz w:val="22"/>
                <w:szCs w:val="22"/>
              </w:rPr>
              <w:t>Наименование вида объекта</w:t>
            </w:r>
          </w:p>
        </w:tc>
        <w:tc>
          <w:tcPr>
            <w:tcW w:w="4819" w:type="dxa"/>
          </w:tcPr>
          <w:p w:rsidR="005A35DB" w:rsidRPr="005A35DB" w:rsidRDefault="005A35DB" w:rsidP="005A35DB">
            <w:pPr>
              <w:widowControl w:val="0"/>
              <w:jc w:val="center"/>
              <w:rPr>
                <w:sz w:val="22"/>
                <w:szCs w:val="22"/>
              </w:rPr>
            </w:pPr>
            <w:r w:rsidRPr="005A35DB">
              <w:rPr>
                <w:sz w:val="22"/>
                <w:szCs w:val="22"/>
              </w:rPr>
              <w:t>Наименование расчетного показателя, единица измерения</w:t>
            </w:r>
          </w:p>
        </w:tc>
        <w:tc>
          <w:tcPr>
            <w:tcW w:w="2835" w:type="dxa"/>
          </w:tcPr>
          <w:p w:rsidR="005A35DB" w:rsidRPr="005A35DB" w:rsidRDefault="005A35DB" w:rsidP="005A35DB">
            <w:pPr>
              <w:widowControl w:val="0"/>
              <w:jc w:val="center"/>
              <w:rPr>
                <w:sz w:val="22"/>
                <w:szCs w:val="22"/>
              </w:rPr>
            </w:pPr>
            <w:r w:rsidRPr="005A35DB">
              <w:rPr>
                <w:color w:val="000000"/>
                <w:sz w:val="22"/>
                <w:szCs w:val="22"/>
              </w:rPr>
              <w:t>Показатель допустимого уровня территориальной доступности</w:t>
            </w:r>
            <w:r w:rsidRPr="005A35DB">
              <w:rPr>
                <w:sz w:val="22"/>
                <w:szCs w:val="22"/>
              </w:rPr>
              <w:t xml:space="preserve"> </w:t>
            </w:r>
          </w:p>
        </w:tc>
      </w:tr>
      <w:tr w:rsidR="005A35DB" w:rsidRPr="005A35DB" w:rsidTr="005A35DB">
        <w:trPr>
          <w:trHeight w:val="1549"/>
        </w:trPr>
        <w:tc>
          <w:tcPr>
            <w:tcW w:w="1985" w:type="dxa"/>
            <w:vMerge w:val="restart"/>
          </w:tcPr>
          <w:p w:rsidR="005A35DB" w:rsidRPr="005A35DB" w:rsidRDefault="005A35DB" w:rsidP="005A35DB">
            <w:pPr>
              <w:widowControl w:val="0"/>
              <w:ind w:left="120"/>
              <w:rPr>
                <w:sz w:val="22"/>
                <w:szCs w:val="22"/>
              </w:rPr>
            </w:pPr>
            <w:r w:rsidRPr="005A35DB">
              <w:rPr>
                <w:sz w:val="22"/>
                <w:szCs w:val="22"/>
              </w:rPr>
              <w:t>Участковый пункт полиции</w:t>
            </w:r>
          </w:p>
        </w:tc>
        <w:tc>
          <w:tcPr>
            <w:tcW w:w="4819" w:type="dxa"/>
          </w:tcPr>
          <w:p w:rsidR="005A35DB" w:rsidRPr="005A35DB" w:rsidRDefault="005A35DB" w:rsidP="005A35DB">
            <w:pPr>
              <w:widowControl w:val="0"/>
              <w:ind w:left="140"/>
              <w:rPr>
                <w:sz w:val="22"/>
                <w:szCs w:val="22"/>
              </w:rPr>
            </w:pPr>
            <w:r w:rsidRPr="005A35DB">
              <w:rPr>
                <w:sz w:val="22"/>
                <w:szCs w:val="22"/>
              </w:rPr>
              <w:t xml:space="preserve">Уровень обеспеченности, количество из расчета </w:t>
            </w:r>
            <w:r w:rsidRPr="005A35DB">
              <w:rPr>
                <w:rFonts w:eastAsia="Calibri"/>
                <w:sz w:val="22"/>
                <w:szCs w:val="22"/>
              </w:rPr>
              <w:t>1 сотрудник на 3 тыс. чел.</w:t>
            </w:r>
            <w:r w:rsidRPr="005A35DB">
              <w:rPr>
                <w:rFonts w:ascii="Times New Roman CYR" w:hAnsi="Times New Roman CYR" w:cs="Times New Roman CYR"/>
                <w:sz w:val="22"/>
                <w:szCs w:val="22"/>
              </w:rPr>
              <w:t xml:space="preserve"> </w:t>
            </w:r>
            <w:r w:rsidRPr="005A35DB">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5A35DB" w:rsidRPr="005A35DB" w:rsidRDefault="005A35DB" w:rsidP="005A35DB">
            <w:pPr>
              <w:widowControl w:val="0"/>
              <w:autoSpaceDE w:val="0"/>
              <w:autoSpaceDN w:val="0"/>
              <w:ind w:left="131"/>
              <w:rPr>
                <w:sz w:val="22"/>
                <w:szCs w:val="22"/>
              </w:rPr>
            </w:pPr>
            <w:r w:rsidRPr="005A35DB">
              <w:rPr>
                <w:rFonts w:eastAsia="Calibri"/>
                <w:sz w:val="22"/>
                <w:szCs w:val="22"/>
              </w:rPr>
              <w:t>по заданию на проектирование</w:t>
            </w:r>
          </w:p>
          <w:p w:rsidR="005A35DB" w:rsidRPr="005A35DB" w:rsidRDefault="005A35DB" w:rsidP="005A35DB">
            <w:pPr>
              <w:widowControl w:val="0"/>
              <w:autoSpaceDE w:val="0"/>
              <w:autoSpaceDN w:val="0"/>
              <w:ind w:left="131"/>
              <w:rPr>
                <w:sz w:val="22"/>
                <w:szCs w:val="22"/>
              </w:rPr>
            </w:pPr>
          </w:p>
          <w:p w:rsidR="005A35DB" w:rsidRPr="005A35DB" w:rsidRDefault="005A35DB" w:rsidP="005A35DB">
            <w:pPr>
              <w:widowControl w:val="0"/>
              <w:autoSpaceDE w:val="0"/>
              <w:autoSpaceDN w:val="0"/>
              <w:ind w:left="131"/>
              <w:rPr>
                <w:sz w:val="22"/>
                <w:szCs w:val="22"/>
              </w:rPr>
            </w:pPr>
          </w:p>
          <w:p w:rsidR="005A35DB" w:rsidRPr="005A35DB" w:rsidRDefault="005A35DB" w:rsidP="005A35DB">
            <w:pPr>
              <w:widowControl w:val="0"/>
              <w:autoSpaceDE w:val="0"/>
              <w:autoSpaceDN w:val="0"/>
              <w:ind w:left="131"/>
              <w:rPr>
                <w:sz w:val="22"/>
                <w:szCs w:val="22"/>
              </w:rPr>
            </w:pPr>
          </w:p>
          <w:p w:rsidR="005A35DB" w:rsidRPr="005A35DB" w:rsidRDefault="005A35DB" w:rsidP="005A35DB">
            <w:pPr>
              <w:widowControl w:val="0"/>
              <w:rPr>
                <w:sz w:val="22"/>
                <w:szCs w:val="22"/>
              </w:rPr>
            </w:pPr>
          </w:p>
        </w:tc>
      </w:tr>
      <w:tr w:rsidR="005A35DB" w:rsidRPr="005A35DB" w:rsidTr="005A35DB">
        <w:trPr>
          <w:trHeight w:hRule="exact" w:val="507"/>
        </w:trPr>
        <w:tc>
          <w:tcPr>
            <w:tcW w:w="1985" w:type="dxa"/>
            <w:vMerge/>
          </w:tcPr>
          <w:p w:rsidR="005A35DB" w:rsidRPr="005A35DB" w:rsidRDefault="005A35DB" w:rsidP="005A35DB">
            <w:pPr>
              <w:widowControl w:val="0"/>
              <w:rPr>
                <w:rFonts w:eastAsia="Courier New"/>
                <w:sz w:val="22"/>
                <w:szCs w:val="22"/>
              </w:rPr>
            </w:pPr>
          </w:p>
        </w:tc>
        <w:tc>
          <w:tcPr>
            <w:tcW w:w="4819" w:type="dxa"/>
          </w:tcPr>
          <w:p w:rsidR="005A35DB" w:rsidRPr="005A35DB" w:rsidRDefault="005A35DB" w:rsidP="005A35DB">
            <w:pPr>
              <w:widowControl w:val="0"/>
              <w:ind w:left="140"/>
              <w:rPr>
                <w:sz w:val="22"/>
                <w:szCs w:val="22"/>
              </w:rPr>
            </w:pPr>
            <w:r w:rsidRPr="005A35DB">
              <w:rPr>
                <w:sz w:val="22"/>
                <w:szCs w:val="22"/>
              </w:rPr>
              <w:t xml:space="preserve">Площадь земельного участка </w:t>
            </w:r>
          </w:p>
        </w:tc>
        <w:tc>
          <w:tcPr>
            <w:tcW w:w="2835" w:type="dxa"/>
          </w:tcPr>
          <w:p w:rsidR="005A35DB" w:rsidRPr="005A35DB" w:rsidRDefault="005A35DB" w:rsidP="005A35DB">
            <w:pPr>
              <w:widowControl w:val="0"/>
              <w:autoSpaceDE w:val="0"/>
              <w:autoSpaceDN w:val="0"/>
              <w:ind w:left="131"/>
              <w:rPr>
                <w:sz w:val="22"/>
                <w:szCs w:val="22"/>
              </w:rPr>
            </w:pPr>
            <w:r w:rsidRPr="005A35DB">
              <w:rPr>
                <w:rFonts w:eastAsia="Calibri"/>
                <w:sz w:val="22"/>
                <w:szCs w:val="22"/>
              </w:rPr>
              <w:t>по заданию на проектирование</w:t>
            </w:r>
          </w:p>
          <w:p w:rsidR="005A35DB" w:rsidRPr="005A35DB" w:rsidRDefault="005A35DB" w:rsidP="005A35DB">
            <w:pPr>
              <w:widowControl w:val="0"/>
              <w:ind w:left="132"/>
              <w:rPr>
                <w:sz w:val="22"/>
                <w:szCs w:val="22"/>
              </w:rPr>
            </w:pPr>
            <w:r w:rsidRPr="005A35DB">
              <w:rPr>
                <w:sz w:val="22"/>
                <w:szCs w:val="22"/>
              </w:rPr>
              <w:t>проектирование</w:t>
            </w:r>
          </w:p>
        </w:tc>
      </w:tr>
      <w:tr w:rsidR="005A35DB" w:rsidRPr="005A35DB" w:rsidTr="005A35DB">
        <w:trPr>
          <w:trHeight w:hRule="exact" w:val="1060"/>
        </w:trPr>
        <w:tc>
          <w:tcPr>
            <w:tcW w:w="9639" w:type="dxa"/>
            <w:gridSpan w:val="3"/>
          </w:tcPr>
          <w:p w:rsidR="005A35DB" w:rsidRPr="005A35DB" w:rsidRDefault="005A35DB" w:rsidP="005A35DB">
            <w:pPr>
              <w:widowControl w:val="0"/>
              <w:ind w:left="132"/>
              <w:rPr>
                <w:sz w:val="22"/>
                <w:szCs w:val="22"/>
              </w:rPr>
            </w:pPr>
            <w:r w:rsidRPr="005A35DB">
              <w:rPr>
                <w:sz w:val="22"/>
                <w:szCs w:val="22"/>
              </w:rPr>
              <w:t>Примечание.</w:t>
            </w:r>
          </w:p>
          <w:p w:rsidR="005A35DB" w:rsidRPr="005A35DB" w:rsidRDefault="005A35DB" w:rsidP="005A35DB">
            <w:pPr>
              <w:widowControl w:val="0"/>
              <w:ind w:left="132"/>
              <w:rPr>
                <w:sz w:val="22"/>
                <w:szCs w:val="22"/>
              </w:rPr>
            </w:pPr>
            <w:r w:rsidRPr="005A35DB">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5A35DB" w:rsidRPr="005A35DB" w:rsidRDefault="005A35DB" w:rsidP="005A35DB">
      <w:pPr>
        <w:spacing w:before="240" w:after="120" w:line="240" w:lineRule="auto"/>
        <w:ind w:firstLine="567"/>
        <w:jc w:val="both"/>
        <w:rPr>
          <w:rFonts w:ascii="Times New Roman" w:eastAsia="Times New Roman" w:hAnsi="Times New Roman" w:cs="Times New Roman"/>
          <w:b/>
          <w:color w:val="0070C0"/>
        </w:rPr>
      </w:pPr>
      <w:r w:rsidRPr="005A35DB">
        <w:rPr>
          <w:rFonts w:ascii="Times New Roman" w:eastAsia="Times New Roman" w:hAnsi="Times New Roman" w:cs="Times New Roman"/>
          <w:b/>
          <w:color w:val="0070C0"/>
        </w:rPr>
        <w:t>Берегозащитные сооружения</w:t>
      </w:r>
    </w:p>
    <w:p w:rsidR="005A35DB" w:rsidRPr="005A35DB" w:rsidRDefault="005A35DB" w:rsidP="005A35DB">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5A35DB">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5A35DB">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5A35DB" w:rsidRPr="005A35DB" w:rsidTr="005A35DB">
        <w:trPr>
          <w:trHeight w:val="778"/>
        </w:trPr>
        <w:tc>
          <w:tcPr>
            <w:tcW w:w="2415" w:type="dxa"/>
          </w:tcPr>
          <w:p w:rsidR="005A35DB" w:rsidRPr="005A35DB" w:rsidRDefault="005A35DB" w:rsidP="005A35DB">
            <w:pPr>
              <w:spacing w:after="120"/>
              <w:jc w:val="center"/>
              <w:rPr>
                <w:color w:val="000000"/>
              </w:rPr>
            </w:pPr>
            <w:r w:rsidRPr="005A35DB">
              <w:rPr>
                <w:color w:val="000000"/>
              </w:rPr>
              <w:t>Наименование объекта</w:t>
            </w:r>
          </w:p>
        </w:tc>
        <w:tc>
          <w:tcPr>
            <w:tcW w:w="3161" w:type="dxa"/>
          </w:tcPr>
          <w:p w:rsidR="005A35DB" w:rsidRPr="005A35DB" w:rsidRDefault="005A35DB" w:rsidP="005A35DB">
            <w:pPr>
              <w:spacing w:after="120"/>
              <w:jc w:val="center"/>
              <w:rPr>
                <w:color w:val="000000"/>
              </w:rPr>
            </w:pPr>
            <w:r w:rsidRPr="005A35DB">
              <w:rPr>
                <w:color w:val="000000"/>
              </w:rPr>
              <w:t>Показатель минимально допустимого уровня обеспеченности</w:t>
            </w:r>
          </w:p>
        </w:tc>
        <w:tc>
          <w:tcPr>
            <w:tcW w:w="4063" w:type="dxa"/>
          </w:tcPr>
          <w:p w:rsidR="005A35DB" w:rsidRPr="005A35DB" w:rsidRDefault="005A35DB" w:rsidP="005A35DB">
            <w:pPr>
              <w:spacing w:after="120"/>
              <w:jc w:val="center"/>
              <w:rPr>
                <w:color w:val="000000"/>
              </w:rPr>
            </w:pPr>
            <w:r w:rsidRPr="005A35DB">
              <w:rPr>
                <w:color w:val="000000"/>
              </w:rPr>
              <w:t>Показатель допустимого уровня территориальной доступности</w:t>
            </w:r>
          </w:p>
        </w:tc>
      </w:tr>
      <w:tr w:rsidR="005A35DB" w:rsidRPr="005A35DB" w:rsidTr="005A35DB">
        <w:trPr>
          <w:trHeight w:val="768"/>
        </w:trPr>
        <w:tc>
          <w:tcPr>
            <w:tcW w:w="2415" w:type="dxa"/>
          </w:tcPr>
          <w:p w:rsidR="005A35DB" w:rsidRPr="005A35DB" w:rsidRDefault="005A35DB" w:rsidP="005A35DB">
            <w:pPr>
              <w:spacing w:after="120"/>
              <w:ind w:firstLine="431"/>
              <w:jc w:val="center"/>
              <w:rPr>
                <w:color w:val="000000"/>
              </w:rPr>
            </w:pPr>
            <w:r w:rsidRPr="005A35DB">
              <w:rPr>
                <w:color w:val="000000"/>
              </w:rPr>
              <w:t>Берегозащитные сооружения</w:t>
            </w:r>
          </w:p>
          <w:p w:rsidR="005A35DB" w:rsidRPr="005A35DB" w:rsidRDefault="005A35DB" w:rsidP="005A35DB">
            <w:pPr>
              <w:spacing w:after="120"/>
              <w:ind w:firstLine="431"/>
              <w:jc w:val="center"/>
              <w:rPr>
                <w:color w:val="000000"/>
              </w:rPr>
            </w:pPr>
          </w:p>
        </w:tc>
        <w:tc>
          <w:tcPr>
            <w:tcW w:w="3161" w:type="dxa"/>
          </w:tcPr>
          <w:p w:rsidR="005A35DB" w:rsidRPr="005A35DB" w:rsidRDefault="005A35DB" w:rsidP="005A35DB">
            <w:pPr>
              <w:jc w:val="center"/>
            </w:pPr>
            <w:r w:rsidRPr="005A35DB">
              <w:t>*100</w:t>
            </w:r>
            <w:r w:rsidRPr="005A35DB">
              <w:rPr>
                <w:color w:val="000000"/>
              </w:rPr>
              <w:t>% протяженности береговой линии, требующей защиты</w:t>
            </w:r>
          </w:p>
        </w:tc>
        <w:tc>
          <w:tcPr>
            <w:tcW w:w="4063" w:type="dxa"/>
          </w:tcPr>
          <w:p w:rsidR="005A35DB" w:rsidRPr="005A35DB" w:rsidRDefault="005A35DB" w:rsidP="005A35DB">
            <w:pPr>
              <w:spacing w:after="120"/>
              <w:jc w:val="center"/>
              <w:rPr>
                <w:color w:val="000000"/>
              </w:rPr>
            </w:pPr>
            <w:r w:rsidRPr="005A35DB">
              <w:rPr>
                <w:color w:val="000000"/>
              </w:rPr>
              <w:t>не нормируется</w:t>
            </w:r>
          </w:p>
          <w:p w:rsidR="005A35DB" w:rsidRPr="005A35DB" w:rsidRDefault="005A35DB" w:rsidP="005A35DB">
            <w:pPr>
              <w:spacing w:after="120"/>
              <w:jc w:val="center"/>
              <w:rPr>
                <w:color w:val="000000"/>
              </w:rPr>
            </w:pPr>
          </w:p>
        </w:tc>
      </w:tr>
      <w:tr w:rsidR="005A35DB" w:rsidRPr="005A35DB" w:rsidTr="005A35DB">
        <w:trPr>
          <w:trHeight w:val="600"/>
        </w:trPr>
        <w:tc>
          <w:tcPr>
            <w:tcW w:w="9639" w:type="dxa"/>
            <w:gridSpan w:val="3"/>
          </w:tcPr>
          <w:p w:rsidR="005A35DB" w:rsidRPr="005A35DB" w:rsidRDefault="005A35DB" w:rsidP="005A35DB">
            <w:pPr>
              <w:spacing w:line="276" w:lineRule="auto"/>
              <w:ind w:firstLine="431"/>
              <w:jc w:val="both"/>
              <w:rPr>
                <w:color w:val="000000"/>
              </w:rPr>
            </w:pPr>
            <w:r w:rsidRPr="005A35DB">
              <w:rPr>
                <w:color w:val="000000"/>
              </w:rPr>
              <w:t>*С учетом требований СП 104.13330.2016 «СНиП 2.06.15-85 Инженерная защита территории от затопления и подтопления».</w:t>
            </w:r>
          </w:p>
          <w:p w:rsidR="005A35DB" w:rsidRPr="005A35DB" w:rsidRDefault="005A35DB" w:rsidP="005A35DB">
            <w:pPr>
              <w:shd w:val="clear" w:color="auto" w:fill="FFFFFF"/>
              <w:ind w:firstLine="431"/>
              <w:jc w:val="both"/>
              <w:rPr>
                <w:color w:val="000000"/>
              </w:rPr>
            </w:pPr>
            <w:r w:rsidRPr="005A35DB">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A35DB">
              <w:rPr>
                <w:color w:val="000000"/>
                <w:sz w:val="30"/>
                <w:szCs w:val="30"/>
              </w:rPr>
              <w:t xml:space="preserve"> </w:t>
            </w:r>
            <w:r w:rsidRPr="005A35DB">
              <w:rPr>
                <w:color w:val="000000"/>
              </w:rPr>
              <w:t>в границах зон затопления, подтопления запрещаются:</w:t>
            </w:r>
          </w:p>
          <w:p w:rsidR="005A35DB" w:rsidRPr="005A35DB" w:rsidRDefault="005A35DB" w:rsidP="005A35DB">
            <w:pPr>
              <w:ind w:firstLine="431"/>
              <w:jc w:val="both"/>
            </w:pPr>
            <w:r w:rsidRPr="005A35DB">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A35DB" w:rsidRPr="005A35DB" w:rsidRDefault="005A35DB" w:rsidP="005A35DB">
            <w:pPr>
              <w:shd w:val="clear" w:color="auto" w:fill="FFFFFF"/>
              <w:ind w:firstLine="431"/>
              <w:jc w:val="both"/>
              <w:rPr>
                <w:color w:val="000000"/>
              </w:rPr>
            </w:pPr>
            <w:r w:rsidRPr="005A35DB">
              <w:rPr>
                <w:color w:val="000000"/>
              </w:rPr>
              <w:t>использование сточных вод в целях повышения почвенного плодородия;</w:t>
            </w:r>
          </w:p>
          <w:p w:rsidR="005A35DB" w:rsidRPr="005A35DB" w:rsidRDefault="005A35DB" w:rsidP="005A35DB">
            <w:pPr>
              <w:ind w:firstLine="431"/>
              <w:jc w:val="both"/>
            </w:pPr>
            <w:r w:rsidRPr="005A35DB">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A35DB" w:rsidRPr="005A35DB" w:rsidRDefault="005A35DB" w:rsidP="005A35DB">
            <w:pPr>
              <w:shd w:val="clear" w:color="auto" w:fill="FFFFFF"/>
              <w:ind w:firstLine="431"/>
              <w:jc w:val="both"/>
              <w:rPr>
                <w:color w:val="000000"/>
              </w:rPr>
            </w:pPr>
            <w:r w:rsidRPr="005A35DB">
              <w:rPr>
                <w:color w:val="000000"/>
              </w:rPr>
              <w:t>осуществление авиационных мер по борьбе с вредными организмами.</w:t>
            </w:r>
          </w:p>
          <w:p w:rsidR="005A35DB" w:rsidRPr="005A35DB" w:rsidRDefault="005A35DB" w:rsidP="005A35DB">
            <w:pPr>
              <w:ind w:firstLine="431"/>
              <w:jc w:val="both"/>
              <w:rPr>
                <w:rFonts w:eastAsia="Calibri"/>
                <w:color w:val="000000"/>
                <w:shd w:val="clear" w:color="auto" w:fill="FFFFFF"/>
              </w:rPr>
            </w:pPr>
            <w:proofErr w:type="gramStart"/>
            <w:r w:rsidRPr="005A35DB">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A35DB">
              <w:rPr>
                <w:rFonts w:eastAsia="Calibri"/>
                <w:color w:val="000000"/>
                <w:shd w:val="clear" w:color="auto" w:fill="FFFFFF"/>
              </w:rPr>
              <w:t>водоограждающих</w:t>
            </w:r>
            <w:proofErr w:type="spellEnd"/>
            <w:r w:rsidRPr="005A35DB">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A35DB">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5A35DB">
                <w:rPr>
                  <w:rFonts w:eastAsia="Calibri"/>
                  <w:shd w:val="clear" w:color="auto" w:fill="FFFFFF"/>
                </w:rPr>
                <w:t>законодательством</w:t>
              </w:r>
            </w:hyperlink>
            <w:r w:rsidRPr="005A35DB">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35DB" w:rsidRPr="005A35DB" w:rsidRDefault="005A35DB" w:rsidP="005A35DB">
            <w:pPr>
              <w:ind w:firstLine="431"/>
              <w:jc w:val="both"/>
            </w:pPr>
            <w:r w:rsidRPr="005A35DB">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5A35DB">
                <w:t>законодательством</w:t>
              </w:r>
            </w:hyperlink>
            <w:r w:rsidRPr="005A35DB">
              <w:t> и гражданским </w:t>
            </w:r>
            <w:hyperlink r:id="rId158" w:anchor="dst10454" w:history="1">
              <w:r w:rsidRPr="005A35DB">
                <w:t>законодательством</w:t>
              </w:r>
            </w:hyperlink>
            <w:r w:rsidRPr="005A35DB">
              <w:t>.</w:t>
            </w:r>
          </w:p>
          <w:p w:rsidR="005A35DB" w:rsidRPr="005A35DB" w:rsidRDefault="005A35DB" w:rsidP="005A35DB">
            <w:pPr>
              <w:ind w:firstLine="431"/>
              <w:jc w:val="both"/>
              <w:rPr>
                <w:rFonts w:eastAsia="Calibri"/>
                <w:shd w:val="clear" w:color="auto" w:fill="FFFFFF"/>
              </w:rPr>
            </w:pPr>
            <w:proofErr w:type="gramStart"/>
            <w:r w:rsidRPr="005A35DB">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5A35DB">
              <w:t xml:space="preserve"> в соответствии с </w:t>
            </w:r>
            <w:r w:rsidRPr="005A35DB">
              <w:rPr>
                <w:rFonts w:eastAsia="Calibri"/>
                <w:shd w:val="clear" w:color="auto" w:fill="FFFFFF"/>
              </w:rPr>
              <w:t xml:space="preserve">СП 104.13330.2016 </w:t>
            </w:r>
            <w:r w:rsidRPr="005A35DB">
              <w:rPr>
                <w:rFonts w:eastAsia="Calibri"/>
                <w:bCs/>
                <w:shd w:val="clear" w:color="auto" w:fill="FFFFFF"/>
              </w:rPr>
              <w:t>Актуализированная редакция </w:t>
            </w:r>
            <w:hyperlink r:id="rId159" w:history="1">
              <w:r w:rsidRPr="005A35DB">
                <w:rPr>
                  <w:rFonts w:eastAsia="Calibri"/>
                  <w:bCs/>
                  <w:shd w:val="clear" w:color="auto" w:fill="FFFFFF"/>
                </w:rPr>
                <w:t>СНиП 2.06.15-85</w:t>
              </w:r>
              <w:proofErr w:type="gramEnd"/>
            </w:hyperlink>
            <w:r w:rsidRPr="005A35DB">
              <w:rPr>
                <w:rFonts w:eastAsia="Calibri"/>
                <w:shd w:val="clear" w:color="auto" w:fill="FFFFFF"/>
              </w:rPr>
              <w:t xml:space="preserve"> «Инженерная защита территории от затопления и подтопления».</w:t>
            </w:r>
          </w:p>
          <w:p w:rsidR="005A35DB" w:rsidRPr="005A35DB" w:rsidRDefault="005A35DB" w:rsidP="005A35DB">
            <w:pPr>
              <w:ind w:firstLine="431"/>
              <w:jc w:val="both"/>
            </w:pPr>
            <w:r w:rsidRPr="005A35DB">
              <w:lastRenderedPageBreak/>
              <w:t>Согласно указанному своду правил:</w:t>
            </w:r>
          </w:p>
          <w:p w:rsidR="005A35DB" w:rsidRPr="005A35DB" w:rsidRDefault="005A35DB" w:rsidP="005A35DB">
            <w:pPr>
              <w:widowControl w:val="0"/>
              <w:tabs>
                <w:tab w:val="left" w:pos="1177"/>
              </w:tabs>
              <w:ind w:right="20" w:firstLine="431"/>
              <w:jc w:val="both"/>
              <w:rPr>
                <w:rFonts w:eastAsia="Calibri"/>
                <w:shd w:val="clear" w:color="auto" w:fill="FFFFFF"/>
              </w:rPr>
            </w:pPr>
            <w:r w:rsidRPr="005A35DB">
              <w:rPr>
                <w:rFonts w:eastAsia="Calibri"/>
                <w:bCs/>
                <w:bdr w:val="none" w:sz="0" w:space="0" w:color="auto" w:frame="1"/>
                <w:shd w:val="clear" w:color="auto" w:fill="FFFFFF"/>
              </w:rPr>
              <w:t>Затопление -</w:t>
            </w:r>
            <w:r w:rsidRPr="005A35DB">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5A35DB" w:rsidRPr="005A35DB" w:rsidRDefault="005A35DB" w:rsidP="005A35DB">
            <w:pPr>
              <w:widowControl w:val="0"/>
              <w:tabs>
                <w:tab w:val="left" w:pos="1177"/>
              </w:tabs>
              <w:ind w:right="20" w:firstLine="431"/>
              <w:jc w:val="both"/>
            </w:pPr>
            <w:proofErr w:type="gramStart"/>
            <w:r w:rsidRPr="005A35DB">
              <w:rPr>
                <w:rFonts w:eastAsia="Calibri"/>
                <w:bCs/>
                <w:bdr w:val="none" w:sz="0" w:space="0" w:color="auto" w:frame="1"/>
                <w:shd w:val="clear" w:color="auto" w:fill="FFFFFF"/>
              </w:rPr>
              <w:t xml:space="preserve">Подтопление - </w:t>
            </w:r>
            <w:r w:rsidRPr="005A35DB">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5A35DB" w:rsidRPr="005A35DB" w:rsidRDefault="005A35DB" w:rsidP="005A35DB">
            <w:pPr>
              <w:widowControl w:val="0"/>
              <w:tabs>
                <w:tab w:val="left" w:pos="1177"/>
              </w:tabs>
              <w:ind w:right="20" w:firstLine="431"/>
              <w:jc w:val="both"/>
              <w:rPr>
                <w:rFonts w:eastAsia="Calibri"/>
                <w:shd w:val="clear" w:color="auto" w:fill="FFFFFF"/>
              </w:rPr>
            </w:pPr>
            <w:r w:rsidRPr="005A35DB">
              <w:rPr>
                <w:rFonts w:eastAsia="Calibri"/>
                <w:bCs/>
                <w:bdr w:val="none" w:sz="0" w:space="0" w:color="auto" w:frame="1"/>
                <w:shd w:val="clear" w:color="auto" w:fill="FFFFFF"/>
              </w:rPr>
              <w:t>Инженерная защита территорий, зданий и сооружений -</w:t>
            </w:r>
            <w:r w:rsidRPr="005A35DB">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5A35DB" w:rsidRPr="005A35DB" w:rsidRDefault="005A35DB" w:rsidP="005A35DB">
            <w:pPr>
              <w:widowControl w:val="0"/>
              <w:tabs>
                <w:tab w:val="left" w:pos="1177"/>
              </w:tabs>
              <w:ind w:right="20" w:firstLine="431"/>
              <w:jc w:val="both"/>
              <w:rPr>
                <w:rFonts w:eastAsia="Calibri"/>
                <w:shd w:val="clear" w:color="auto" w:fill="FFFFFF"/>
              </w:rPr>
            </w:pPr>
            <w:r w:rsidRPr="005A35DB">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5A35DB">
              <w:rPr>
                <w:rFonts w:eastAsia="Calibri"/>
                <w:shd w:val="clear" w:color="auto" w:fill="FFFFFF"/>
              </w:rPr>
              <w:t>приобъектных</w:t>
            </w:r>
            <w:proofErr w:type="spellEnd"/>
            <w:r w:rsidRPr="005A35DB">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5A35DB" w:rsidRPr="005A35DB" w:rsidRDefault="005A35DB" w:rsidP="005A35DB">
            <w:pPr>
              <w:widowControl w:val="0"/>
              <w:tabs>
                <w:tab w:val="left" w:pos="1177"/>
              </w:tabs>
              <w:ind w:right="20" w:firstLine="431"/>
              <w:jc w:val="both"/>
              <w:rPr>
                <w:rFonts w:eastAsia="Calibri"/>
                <w:shd w:val="clear" w:color="auto" w:fill="FFFFFF"/>
              </w:rPr>
            </w:pPr>
            <w:r w:rsidRPr="005A35DB">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5A35DB">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5A35DB" w:rsidRPr="005A35DB" w:rsidRDefault="005A35DB" w:rsidP="005A35DB">
            <w:pPr>
              <w:shd w:val="clear" w:color="auto" w:fill="FFFFFF"/>
              <w:ind w:firstLine="431"/>
              <w:jc w:val="both"/>
              <w:textAlignment w:val="baseline"/>
            </w:pPr>
            <w:r w:rsidRPr="005A35DB">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5A35DB">
              <w:t>руслорегулирующие</w:t>
            </w:r>
            <w:proofErr w:type="spellEnd"/>
            <w:r w:rsidRPr="005A35DB">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5A35DB" w:rsidRPr="005A35DB" w:rsidRDefault="005A35DB" w:rsidP="005A35DB">
            <w:pPr>
              <w:shd w:val="clear" w:color="auto" w:fill="FFFFFF"/>
              <w:ind w:firstLine="431"/>
              <w:jc w:val="both"/>
              <w:textAlignment w:val="baseline"/>
            </w:pPr>
            <w:r w:rsidRPr="005A35DB">
              <w:t xml:space="preserve">Для предотвращения техногенного затопления и подтопления, обусловленного утечками из </w:t>
            </w:r>
            <w:proofErr w:type="spellStart"/>
            <w:r w:rsidRPr="005A35DB">
              <w:t>водонесущих</w:t>
            </w:r>
            <w:proofErr w:type="spellEnd"/>
            <w:r w:rsidRPr="005A35DB">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5A35DB" w:rsidRPr="005A35DB" w:rsidRDefault="005A35DB" w:rsidP="005A35DB">
            <w:pPr>
              <w:shd w:val="clear" w:color="auto" w:fill="FFFFFF"/>
              <w:ind w:firstLine="431"/>
              <w:jc w:val="both"/>
              <w:textAlignment w:val="baseline"/>
              <w:rPr>
                <w:rFonts w:eastAsia="Calibri"/>
                <w:shd w:val="clear" w:color="auto" w:fill="FFFFFF"/>
              </w:rPr>
            </w:pPr>
            <w:r w:rsidRPr="005A35DB">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5A35DB">
              <w:rPr>
                <w:rFonts w:eastAsia="Calibri"/>
                <w:shd w:val="clear" w:color="auto" w:fill="FFFFFF"/>
              </w:rPr>
              <w:t>агролесотехнические</w:t>
            </w:r>
            <w:proofErr w:type="spellEnd"/>
            <w:r w:rsidRPr="005A35DB">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5A35DB" w:rsidRPr="005A35DB" w:rsidRDefault="005A35DB" w:rsidP="005A35DB">
            <w:pPr>
              <w:shd w:val="clear" w:color="auto" w:fill="FFFFFF"/>
              <w:ind w:firstLine="431"/>
              <w:jc w:val="both"/>
              <w:textAlignment w:val="baseline"/>
            </w:pPr>
            <w:r w:rsidRPr="005A35DB">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5A35DB" w:rsidRPr="005A35DB" w:rsidRDefault="005A35DB" w:rsidP="005A35DB">
            <w:pPr>
              <w:shd w:val="clear" w:color="auto" w:fill="FFFFFF"/>
              <w:ind w:firstLine="431"/>
              <w:jc w:val="both"/>
              <w:textAlignment w:val="baseline"/>
            </w:pPr>
            <w:r w:rsidRPr="005A35DB">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5A35DB">
              <w:t>воздействия</w:t>
            </w:r>
            <w:proofErr w:type="gramEnd"/>
            <w:r w:rsidRPr="005A35DB">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5A35DB" w:rsidRPr="005A35DB" w:rsidRDefault="005A35DB" w:rsidP="005A35DB">
            <w:pPr>
              <w:ind w:firstLine="431"/>
              <w:jc w:val="both"/>
              <w:textAlignment w:val="baseline"/>
              <w:outlineLvl w:val="2"/>
            </w:pPr>
            <w:r w:rsidRPr="005A35DB">
              <w:rPr>
                <w:bCs/>
              </w:rPr>
              <w:t xml:space="preserve">Средства инженерной защиты от затопления и подтопления: </w:t>
            </w:r>
            <w:r w:rsidRPr="005A35DB">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5A35DB" w:rsidRPr="005A35DB" w:rsidRDefault="005A35DB" w:rsidP="005A35DB">
            <w:pPr>
              <w:ind w:firstLine="431"/>
              <w:jc w:val="both"/>
              <w:textAlignment w:val="baseline"/>
              <w:outlineLvl w:val="2"/>
            </w:pPr>
            <w:proofErr w:type="gramStart"/>
            <w:r w:rsidRPr="005A35DB">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5A35DB">
                <w:rPr>
                  <w:u w:val="single"/>
                </w:rPr>
                <w:t>СП 22.13330</w:t>
              </w:r>
            </w:hyperlink>
            <w:r w:rsidRPr="005A35DB">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5A35DB">
              <w:t>уровенного</w:t>
            </w:r>
            <w:proofErr w:type="spellEnd"/>
            <w:r w:rsidRPr="005A35DB">
              <w:t xml:space="preserve"> режима водных объектов; посадку деревьев с поверхностной корневой системой;</w:t>
            </w:r>
            <w:proofErr w:type="gramEnd"/>
            <w:r w:rsidRPr="005A35DB">
              <w:t xml:space="preserve"> технические решения, направленные на защиту </w:t>
            </w:r>
            <w:proofErr w:type="spellStart"/>
            <w:r w:rsidRPr="005A35DB">
              <w:t>водонесущих</w:t>
            </w:r>
            <w:proofErr w:type="spellEnd"/>
            <w:r w:rsidRPr="005A35DB">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5A35DB" w:rsidRPr="005A35DB" w:rsidRDefault="005A35DB" w:rsidP="005A35DB">
            <w:pPr>
              <w:shd w:val="clear" w:color="auto" w:fill="FFFFFF"/>
              <w:ind w:firstLine="431"/>
              <w:jc w:val="both"/>
              <w:textAlignment w:val="baseline"/>
              <w:outlineLvl w:val="1"/>
            </w:pPr>
            <w:r w:rsidRPr="005A35DB">
              <w:rPr>
                <w:bCs/>
              </w:rPr>
              <w:t>Сооружения инженерной защиты</w:t>
            </w:r>
            <w:r w:rsidRPr="005A35DB">
              <w:rPr>
                <w:b/>
                <w:bCs/>
              </w:rPr>
              <w:t xml:space="preserve"> - </w:t>
            </w:r>
            <w:r w:rsidRPr="005A35DB">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5A35DB" w:rsidRPr="005A35DB" w:rsidRDefault="005A35DB" w:rsidP="005A35DB">
            <w:pPr>
              <w:shd w:val="clear" w:color="auto" w:fill="FFFFFF"/>
              <w:ind w:firstLine="431"/>
              <w:jc w:val="both"/>
              <w:textAlignment w:val="baseline"/>
              <w:outlineLvl w:val="1"/>
              <w:rPr>
                <w:b/>
                <w:bCs/>
              </w:rPr>
            </w:pPr>
            <w:r w:rsidRPr="005A35DB">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5A35DB">
              <w:rPr>
                <w:b/>
                <w:bCs/>
              </w:rPr>
              <w:t xml:space="preserve"> </w:t>
            </w:r>
            <w:r w:rsidRPr="005A35DB">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5A35DB" w:rsidRPr="005A35DB" w:rsidRDefault="005A35DB" w:rsidP="005A35DB">
      <w:pPr>
        <w:widowControl w:val="0"/>
        <w:autoSpaceDE w:val="0"/>
        <w:autoSpaceDN w:val="0"/>
        <w:spacing w:before="240"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5A35DB" w:rsidRPr="005A35DB" w:rsidRDefault="005A35DB" w:rsidP="005A35DB">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5A35DB" w:rsidRPr="005A35DB" w:rsidTr="005A35DB">
        <w:trPr>
          <w:trHeight w:hRule="exact" w:val="566"/>
        </w:trPr>
        <w:tc>
          <w:tcPr>
            <w:tcW w:w="2694" w:type="dxa"/>
            <w:tcBorders>
              <w:top w:val="single" w:sz="4" w:space="0" w:color="auto"/>
              <w:lef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Значение расчетного показателя</w:t>
            </w:r>
          </w:p>
        </w:tc>
      </w:tr>
      <w:tr w:rsidR="005A35DB" w:rsidRPr="005A35DB" w:rsidTr="005A35DB">
        <w:trPr>
          <w:trHeight w:hRule="exact" w:val="562"/>
        </w:trPr>
        <w:tc>
          <w:tcPr>
            <w:tcW w:w="2694" w:type="dxa"/>
            <w:vMerge w:val="restart"/>
            <w:tcBorders>
              <w:top w:val="single" w:sz="4" w:space="0" w:color="auto"/>
              <w:left w:val="single" w:sz="4" w:space="0" w:color="auto"/>
            </w:tcBorders>
            <w:shd w:val="clear" w:color="auto" w:fill="FFFFFF"/>
          </w:tcPr>
          <w:p w:rsidR="005A35DB" w:rsidRPr="005A35DB" w:rsidRDefault="005A35DB" w:rsidP="005A35DB">
            <w:pPr>
              <w:widowControl w:val="0"/>
              <w:spacing w:after="0" w:line="240" w:lineRule="auto"/>
              <w:ind w:left="132"/>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Гидротехнические сооружения (</w:t>
            </w:r>
            <w:proofErr w:type="spellStart"/>
            <w:r w:rsidRPr="005A35DB">
              <w:rPr>
                <w:rFonts w:ascii="Times New Roman" w:eastAsia="Times New Roman" w:hAnsi="Times New Roman" w:cs="Times New Roman"/>
                <w:lang w:eastAsia="ru-RU"/>
              </w:rPr>
              <w:t>противопаводковые</w:t>
            </w:r>
            <w:proofErr w:type="spellEnd"/>
            <w:r w:rsidRPr="005A35DB">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5A35DB" w:rsidRPr="005A35DB" w:rsidRDefault="005A35DB" w:rsidP="005A35DB">
            <w:pPr>
              <w:widowControl w:val="0"/>
              <w:spacing w:after="0" w:line="240" w:lineRule="auto"/>
              <w:ind w:left="12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5A35DB">
              <w:rPr>
                <w:rFonts w:ascii="Times New Roman" w:eastAsia="Times New Roman" w:hAnsi="Times New Roman" w:cs="Times New Roman"/>
                <w:lang w:eastAsia="ru-RU"/>
              </w:rPr>
              <w:t>м</w:t>
            </w:r>
            <w:proofErr w:type="gramEnd"/>
            <w:r w:rsidRPr="005A35DB">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4,5</w:t>
            </w:r>
          </w:p>
        </w:tc>
      </w:tr>
      <w:tr w:rsidR="005A35DB" w:rsidRPr="005A35DB" w:rsidTr="005A35DB">
        <w:trPr>
          <w:trHeight w:hRule="exact" w:val="566"/>
        </w:trPr>
        <w:tc>
          <w:tcPr>
            <w:tcW w:w="2694" w:type="dxa"/>
            <w:vMerge/>
            <w:tcBorders>
              <w:left w:val="single" w:sz="4" w:space="0" w:color="auto"/>
              <w:bottom w:val="single" w:sz="4" w:space="0" w:color="auto"/>
            </w:tcBorders>
            <w:shd w:val="clear" w:color="auto" w:fill="FFFFFF"/>
          </w:tcPr>
          <w:p w:rsidR="005A35DB" w:rsidRPr="005A35DB" w:rsidRDefault="005A35DB" w:rsidP="005A35DB">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5A35DB" w:rsidRPr="005A35DB" w:rsidRDefault="005A35DB" w:rsidP="005A35DB">
            <w:pPr>
              <w:widowControl w:val="0"/>
              <w:spacing w:after="0" w:line="240" w:lineRule="auto"/>
              <w:ind w:left="12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5A35DB">
              <w:rPr>
                <w:rFonts w:ascii="Times New Roman" w:eastAsia="Times New Roman" w:hAnsi="Times New Roman" w:cs="Times New Roman"/>
                <w:lang w:eastAsia="ru-RU"/>
              </w:rPr>
              <w:t>м</w:t>
            </w:r>
            <w:proofErr w:type="gramEnd"/>
            <w:r w:rsidRPr="005A35DB">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2</w:t>
            </w:r>
          </w:p>
        </w:tc>
      </w:tr>
      <w:tr w:rsidR="005A35DB" w:rsidRPr="005A35DB" w:rsidTr="005A35DB">
        <w:trPr>
          <w:trHeight w:hRule="exact" w:val="398"/>
        </w:trPr>
        <w:tc>
          <w:tcPr>
            <w:tcW w:w="2694" w:type="dxa"/>
            <w:tcBorders>
              <w:top w:val="single" w:sz="4" w:space="0" w:color="auto"/>
              <w:left w:val="single" w:sz="4" w:space="0" w:color="auto"/>
              <w:bottom w:val="single" w:sz="4" w:space="0" w:color="auto"/>
            </w:tcBorders>
            <w:shd w:val="clear" w:color="auto" w:fill="FFFFFF"/>
          </w:tcPr>
          <w:p w:rsidR="005A35DB" w:rsidRPr="005A35DB" w:rsidRDefault="005A35DB" w:rsidP="005A35DB">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5A35DB" w:rsidRPr="005A35DB" w:rsidRDefault="005A35DB" w:rsidP="005A35DB">
            <w:pPr>
              <w:widowControl w:val="0"/>
              <w:spacing w:after="0" w:line="240" w:lineRule="auto"/>
              <w:ind w:left="120"/>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Высота гребня дамбы, </w:t>
            </w:r>
            <w:proofErr w:type="gramStart"/>
            <w:r w:rsidRPr="005A35DB">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A35DB" w:rsidRPr="005A35DB" w:rsidRDefault="005A35DB" w:rsidP="005A35DB">
            <w:pPr>
              <w:widowControl w:val="0"/>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w:t>
            </w:r>
          </w:p>
        </w:tc>
      </w:tr>
      <w:tr w:rsidR="005A35DB" w:rsidRPr="005A35DB" w:rsidTr="005A35DB">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5A35DB" w:rsidRPr="005A35DB" w:rsidRDefault="005A35DB" w:rsidP="005A35DB">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5A35DB" w:rsidRPr="005A35DB" w:rsidRDefault="005A35DB" w:rsidP="005A35DB">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5A35DB" w:rsidRPr="005A35DB" w:rsidTr="005A35DB">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5A35DB" w:rsidRPr="005A35DB" w:rsidRDefault="005A35DB" w:rsidP="005A35DB">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5A35DB">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5A35DB" w:rsidRPr="005A35DB" w:rsidRDefault="005A35DB" w:rsidP="005A35DB">
      <w:pPr>
        <w:spacing w:before="240" w:after="120" w:line="240" w:lineRule="auto"/>
        <w:ind w:firstLine="709"/>
        <w:jc w:val="both"/>
        <w:rPr>
          <w:rFonts w:ascii="Times New Roman" w:eastAsia="Times New Roman" w:hAnsi="Times New Roman" w:cs="Times New Roman"/>
          <w:b/>
          <w:color w:val="0070C0"/>
        </w:rPr>
      </w:pPr>
      <w:r w:rsidRPr="005A35DB">
        <w:rPr>
          <w:rFonts w:ascii="Times New Roman" w:eastAsia="Times New Roman" w:hAnsi="Times New Roman" w:cs="Times New Roman"/>
          <w:b/>
          <w:color w:val="0070C0"/>
        </w:rPr>
        <w:t>Системы оповещения</w:t>
      </w:r>
    </w:p>
    <w:p w:rsidR="005A35DB" w:rsidRPr="005A35DB" w:rsidRDefault="005A35DB" w:rsidP="005A35DB">
      <w:pPr>
        <w:spacing w:before="240" w:after="120" w:line="240" w:lineRule="auto"/>
        <w:ind w:firstLine="709"/>
        <w:jc w:val="both"/>
        <w:rPr>
          <w:rFonts w:ascii="Times New Roman" w:eastAsia="Times New Roman" w:hAnsi="Times New Roman" w:cs="Times New Roman"/>
          <w:color w:val="000000"/>
        </w:rPr>
      </w:pPr>
      <w:r w:rsidRPr="005A35DB">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5A35DB" w:rsidRPr="005A35DB" w:rsidTr="005A35DB">
        <w:trPr>
          <w:trHeight w:val="648"/>
        </w:trPr>
        <w:tc>
          <w:tcPr>
            <w:tcW w:w="3941" w:type="dxa"/>
          </w:tcPr>
          <w:p w:rsidR="005A35DB" w:rsidRPr="005A35DB" w:rsidRDefault="005A35DB" w:rsidP="005A35DB">
            <w:pPr>
              <w:spacing w:after="120"/>
              <w:jc w:val="center"/>
              <w:rPr>
                <w:color w:val="000000"/>
              </w:rPr>
            </w:pPr>
            <w:r w:rsidRPr="005A35DB">
              <w:rPr>
                <w:color w:val="000000"/>
              </w:rPr>
              <w:t>Наименование объектов</w:t>
            </w:r>
          </w:p>
          <w:p w:rsidR="005A35DB" w:rsidRPr="005A35DB" w:rsidRDefault="005A35DB" w:rsidP="005A35DB">
            <w:pPr>
              <w:spacing w:after="120"/>
              <w:jc w:val="center"/>
              <w:rPr>
                <w:color w:val="000000"/>
              </w:rPr>
            </w:pPr>
          </w:p>
        </w:tc>
        <w:tc>
          <w:tcPr>
            <w:tcW w:w="2688" w:type="dxa"/>
          </w:tcPr>
          <w:p w:rsidR="005A35DB" w:rsidRPr="005A35DB" w:rsidRDefault="005A35DB" w:rsidP="005A35DB">
            <w:pPr>
              <w:spacing w:after="120"/>
              <w:jc w:val="center"/>
              <w:rPr>
                <w:color w:val="000000"/>
              </w:rPr>
            </w:pPr>
            <w:r w:rsidRPr="005A35DB">
              <w:rPr>
                <w:color w:val="000000"/>
              </w:rPr>
              <w:t>Показатель минимально допустимого уровня обеспеченности*</w:t>
            </w:r>
          </w:p>
        </w:tc>
        <w:tc>
          <w:tcPr>
            <w:tcW w:w="3123" w:type="dxa"/>
          </w:tcPr>
          <w:p w:rsidR="005A35DB" w:rsidRPr="005A35DB" w:rsidRDefault="005A35DB" w:rsidP="005A35DB">
            <w:pPr>
              <w:spacing w:after="120"/>
              <w:jc w:val="center"/>
              <w:rPr>
                <w:color w:val="000000"/>
              </w:rPr>
            </w:pPr>
            <w:r w:rsidRPr="005A35DB">
              <w:rPr>
                <w:color w:val="000000"/>
              </w:rPr>
              <w:t>Показатель максимально допустимого уровня территориальной доступности</w:t>
            </w:r>
          </w:p>
        </w:tc>
      </w:tr>
      <w:tr w:rsidR="005A35DB" w:rsidRPr="005A35DB" w:rsidTr="005A35DB">
        <w:trPr>
          <w:trHeight w:val="631"/>
        </w:trPr>
        <w:tc>
          <w:tcPr>
            <w:tcW w:w="3941" w:type="dxa"/>
          </w:tcPr>
          <w:p w:rsidR="005A35DB" w:rsidRPr="005A35DB" w:rsidRDefault="005A35DB" w:rsidP="005A35DB">
            <w:pPr>
              <w:spacing w:after="120"/>
              <w:jc w:val="center"/>
              <w:rPr>
                <w:color w:val="000000"/>
              </w:rPr>
            </w:pPr>
            <w:r w:rsidRPr="005A35DB">
              <w:rPr>
                <w:color w:val="000000"/>
              </w:rPr>
              <w:t>Места массового скопления людей, оснащенные системами экстренного оповещения</w:t>
            </w:r>
          </w:p>
        </w:tc>
        <w:tc>
          <w:tcPr>
            <w:tcW w:w="2688" w:type="dxa"/>
          </w:tcPr>
          <w:p w:rsidR="005A35DB" w:rsidRPr="005A35DB" w:rsidRDefault="005A35DB" w:rsidP="005A35DB">
            <w:pPr>
              <w:widowControl w:val="0"/>
              <w:autoSpaceDE w:val="0"/>
              <w:autoSpaceDN w:val="0"/>
              <w:adjustRightInd w:val="0"/>
              <w:spacing w:after="120"/>
              <w:contextualSpacing/>
              <w:jc w:val="center"/>
              <w:rPr>
                <w:highlight w:val="yellow"/>
              </w:rPr>
            </w:pPr>
            <w:r w:rsidRPr="005A35DB">
              <w:t>100% обеспеченность</w:t>
            </w:r>
          </w:p>
          <w:p w:rsidR="005A35DB" w:rsidRPr="005A35DB" w:rsidRDefault="005A35DB" w:rsidP="005A35DB">
            <w:pPr>
              <w:widowControl w:val="0"/>
              <w:autoSpaceDE w:val="0"/>
              <w:autoSpaceDN w:val="0"/>
              <w:adjustRightInd w:val="0"/>
              <w:spacing w:after="120"/>
              <w:contextualSpacing/>
              <w:jc w:val="center"/>
            </w:pPr>
          </w:p>
        </w:tc>
        <w:tc>
          <w:tcPr>
            <w:tcW w:w="3123" w:type="dxa"/>
            <w:vMerge w:val="restart"/>
          </w:tcPr>
          <w:p w:rsidR="005A35DB" w:rsidRPr="005A35DB" w:rsidRDefault="005A35DB" w:rsidP="005A35DB">
            <w:pPr>
              <w:widowControl w:val="0"/>
              <w:autoSpaceDE w:val="0"/>
              <w:autoSpaceDN w:val="0"/>
              <w:adjustRightInd w:val="0"/>
              <w:spacing w:after="120"/>
              <w:contextualSpacing/>
              <w:jc w:val="center"/>
            </w:pPr>
            <w:r w:rsidRPr="005A35DB">
              <w:t>не нормируется</w:t>
            </w:r>
          </w:p>
        </w:tc>
      </w:tr>
      <w:tr w:rsidR="005A35DB" w:rsidRPr="005A35DB" w:rsidTr="005A35DB">
        <w:trPr>
          <w:trHeight w:val="955"/>
        </w:trPr>
        <w:tc>
          <w:tcPr>
            <w:tcW w:w="3941" w:type="dxa"/>
          </w:tcPr>
          <w:p w:rsidR="005A35DB" w:rsidRPr="005A35DB" w:rsidRDefault="005A35DB" w:rsidP="005A35DB">
            <w:pPr>
              <w:spacing w:after="120"/>
              <w:jc w:val="center"/>
              <w:rPr>
                <w:color w:val="000000"/>
              </w:rPr>
            </w:pPr>
            <w:r w:rsidRPr="005A35DB">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5A35DB" w:rsidRPr="005A35DB" w:rsidRDefault="005A35DB" w:rsidP="005A35DB">
            <w:pPr>
              <w:widowControl w:val="0"/>
              <w:autoSpaceDE w:val="0"/>
              <w:autoSpaceDN w:val="0"/>
              <w:adjustRightInd w:val="0"/>
              <w:spacing w:after="120"/>
              <w:contextualSpacing/>
              <w:jc w:val="center"/>
              <w:rPr>
                <w:highlight w:val="yellow"/>
              </w:rPr>
            </w:pPr>
            <w:r w:rsidRPr="005A35DB">
              <w:t>100% обеспеченность</w:t>
            </w:r>
          </w:p>
          <w:p w:rsidR="005A35DB" w:rsidRPr="005A35DB" w:rsidRDefault="005A35DB" w:rsidP="005A35DB">
            <w:pPr>
              <w:widowControl w:val="0"/>
              <w:autoSpaceDE w:val="0"/>
              <w:autoSpaceDN w:val="0"/>
              <w:adjustRightInd w:val="0"/>
              <w:spacing w:after="120"/>
              <w:contextualSpacing/>
              <w:jc w:val="center"/>
            </w:pPr>
          </w:p>
        </w:tc>
        <w:tc>
          <w:tcPr>
            <w:tcW w:w="3123" w:type="dxa"/>
            <w:vMerge/>
          </w:tcPr>
          <w:p w:rsidR="005A35DB" w:rsidRPr="005A35DB" w:rsidRDefault="005A35DB" w:rsidP="005A35DB">
            <w:pPr>
              <w:widowControl w:val="0"/>
              <w:autoSpaceDE w:val="0"/>
              <w:autoSpaceDN w:val="0"/>
              <w:adjustRightInd w:val="0"/>
              <w:spacing w:after="120"/>
              <w:contextualSpacing/>
              <w:jc w:val="center"/>
            </w:pPr>
          </w:p>
        </w:tc>
      </w:tr>
    </w:tbl>
    <w:p w:rsidR="005A35DB" w:rsidRPr="005A35DB" w:rsidRDefault="005A35DB" w:rsidP="005A35DB">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3" w:name="_Toc51710029"/>
      <w:r w:rsidRPr="005A35DB">
        <w:rPr>
          <w:rFonts w:ascii="Times New Roman" w:eastAsia="Times New Roman" w:hAnsi="Times New Roman" w:cs="Times New Roman"/>
          <w:b/>
          <w:color w:val="0070C0"/>
        </w:rPr>
        <w:t>Безопасность на водных объектах</w:t>
      </w:r>
    </w:p>
    <w:p w:rsidR="005A35DB" w:rsidRPr="005A35DB" w:rsidRDefault="005A35DB" w:rsidP="005A35DB">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5A35DB">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3"/>
    </w:p>
    <w:tbl>
      <w:tblPr>
        <w:tblStyle w:val="1ffb"/>
        <w:tblW w:w="9644" w:type="dxa"/>
        <w:tblInd w:w="108" w:type="dxa"/>
        <w:tblLook w:val="0000" w:firstRow="0" w:lastRow="0" w:firstColumn="0" w:lastColumn="0" w:noHBand="0" w:noVBand="0"/>
      </w:tblPr>
      <w:tblGrid>
        <w:gridCol w:w="3402"/>
        <w:gridCol w:w="3407"/>
        <w:gridCol w:w="2835"/>
      </w:tblGrid>
      <w:tr w:rsidR="005A35DB" w:rsidRPr="005A35DB" w:rsidTr="005A35DB">
        <w:trPr>
          <w:trHeight w:val="684"/>
        </w:trPr>
        <w:tc>
          <w:tcPr>
            <w:tcW w:w="3402" w:type="dxa"/>
          </w:tcPr>
          <w:p w:rsidR="005A35DB" w:rsidRPr="005A35DB" w:rsidRDefault="005A35DB" w:rsidP="005A35DB">
            <w:pPr>
              <w:spacing w:after="120"/>
              <w:jc w:val="center"/>
              <w:rPr>
                <w:color w:val="000000"/>
              </w:rPr>
            </w:pPr>
          </w:p>
          <w:p w:rsidR="005A35DB" w:rsidRPr="005A35DB" w:rsidRDefault="005A35DB" w:rsidP="005A35DB">
            <w:pPr>
              <w:spacing w:after="120"/>
              <w:jc w:val="center"/>
              <w:rPr>
                <w:color w:val="000000"/>
              </w:rPr>
            </w:pPr>
            <w:r w:rsidRPr="005A35DB">
              <w:rPr>
                <w:color w:val="000000"/>
              </w:rPr>
              <w:t>Наименование объекта</w:t>
            </w:r>
          </w:p>
        </w:tc>
        <w:tc>
          <w:tcPr>
            <w:tcW w:w="3407" w:type="dxa"/>
          </w:tcPr>
          <w:p w:rsidR="005A35DB" w:rsidRPr="005A35DB" w:rsidRDefault="005A35DB" w:rsidP="005A35DB">
            <w:pPr>
              <w:spacing w:after="120"/>
              <w:jc w:val="center"/>
              <w:rPr>
                <w:color w:val="000000"/>
              </w:rPr>
            </w:pPr>
            <w:r w:rsidRPr="005A35DB">
              <w:rPr>
                <w:color w:val="000000"/>
              </w:rPr>
              <w:t>Показатель минимально допустимого уровня обеспеченности, объект на протяженность береговой линии</w:t>
            </w:r>
          </w:p>
        </w:tc>
        <w:tc>
          <w:tcPr>
            <w:tcW w:w="2835" w:type="dxa"/>
          </w:tcPr>
          <w:p w:rsidR="005A35DB" w:rsidRPr="005A35DB" w:rsidRDefault="005A35DB" w:rsidP="005A35DB">
            <w:pPr>
              <w:spacing w:after="120"/>
              <w:jc w:val="center"/>
              <w:rPr>
                <w:color w:val="000000"/>
              </w:rPr>
            </w:pPr>
            <w:r w:rsidRPr="005A35DB">
              <w:rPr>
                <w:color w:val="000000"/>
              </w:rPr>
              <w:t>Показатель допустимого уровня территориальной доступности</w:t>
            </w:r>
          </w:p>
        </w:tc>
      </w:tr>
      <w:tr w:rsidR="005A35DB" w:rsidRPr="005A35DB" w:rsidTr="005A35DB">
        <w:trPr>
          <w:trHeight w:val="478"/>
        </w:trPr>
        <w:tc>
          <w:tcPr>
            <w:tcW w:w="3402" w:type="dxa"/>
          </w:tcPr>
          <w:p w:rsidR="005A35DB" w:rsidRPr="005A35DB" w:rsidRDefault="005A35DB" w:rsidP="005A35DB">
            <w:pPr>
              <w:spacing w:after="120"/>
              <w:ind w:left="147"/>
              <w:rPr>
                <w:color w:val="000000"/>
              </w:rPr>
            </w:pPr>
            <w:r w:rsidRPr="005A35DB">
              <w:rPr>
                <w:color w:val="000000"/>
              </w:rPr>
              <w:t>Спасательные посты (станции) на водных объектах в местах организованного отдыха</w:t>
            </w:r>
          </w:p>
        </w:tc>
        <w:tc>
          <w:tcPr>
            <w:tcW w:w="3407" w:type="dxa"/>
            <w:vMerge w:val="restart"/>
          </w:tcPr>
          <w:p w:rsidR="005A35DB" w:rsidRPr="005A35DB" w:rsidRDefault="005A35DB" w:rsidP="005A35DB">
            <w:pPr>
              <w:spacing w:after="120"/>
              <w:jc w:val="center"/>
              <w:rPr>
                <w:color w:val="000000"/>
              </w:rPr>
            </w:pPr>
            <w:r w:rsidRPr="005A35DB">
              <w:rPr>
                <w:color w:val="000000"/>
              </w:rPr>
              <w:t>1 на 1тыс. м береговой линии*</w:t>
            </w:r>
          </w:p>
          <w:p w:rsidR="005A35DB" w:rsidRPr="005A35DB" w:rsidRDefault="005A35DB" w:rsidP="005A35DB">
            <w:pPr>
              <w:spacing w:after="120"/>
              <w:jc w:val="center"/>
              <w:rPr>
                <w:color w:val="000000"/>
              </w:rPr>
            </w:pPr>
          </w:p>
        </w:tc>
        <w:tc>
          <w:tcPr>
            <w:tcW w:w="2835" w:type="dxa"/>
            <w:vMerge w:val="restart"/>
          </w:tcPr>
          <w:p w:rsidR="005A35DB" w:rsidRPr="005A35DB" w:rsidRDefault="005A35DB" w:rsidP="005A35DB">
            <w:pPr>
              <w:spacing w:after="120"/>
              <w:jc w:val="center"/>
              <w:rPr>
                <w:color w:val="000000"/>
              </w:rPr>
            </w:pPr>
            <w:r w:rsidRPr="005A35DB">
              <w:rPr>
                <w:color w:val="000000"/>
              </w:rPr>
              <w:t>Радиус обслуживания</w:t>
            </w:r>
          </w:p>
          <w:p w:rsidR="005A35DB" w:rsidRPr="005A35DB" w:rsidRDefault="005A35DB" w:rsidP="005A35DB">
            <w:pPr>
              <w:spacing w:after="120"/>
              <w:jc w:val="center"/>
              <w:rPr>
                <w:color w:val="000000"/>
              </w:rPr>
            </w:pPr>
            <w:r w:rsidRPr="005A35DB">
              <w:rPr>
                <w:color w:val="000000"/>
              </w:rPr>
              <w:t xml:space="preserve"> 500 м</w:t>
            </w:r>
          </w:p>
          <w:p w:rsidR="005A35DB" w:rsidRPr="005A35DB" w:rsidRDefault="005A35DB" w:rsidP="005A35DB">
            <w:pPr>
              <w:spacing w:after="120"/>
              <w:jc w:val="center"/>
            </w:pPr>
          </w:p>
        </w:tc>
      </w:tr>
      <w:tr w:rsidR="005A35DB" w:rsidRPr="005A35DB" w:rsidTr="005A35DB">
        <w:trPr>
          <w:trHeight w:val="1123"/>
        </w:trPr>
        <w:tc>
          <w:tcPr>
            <w:tcW w:w="3402" w:type="dxa"/>
          </w:tcPr>
          <w:p w:rsidR="005A35DB" w:rsidRPr="005A35DB" w:rsidRDefault="005A35DB" w:rsidP="005A35DB">
            <w:pPr>
              <w:spacing w:after="120"/>
              <w:ind w:left="147"/>
              <w:rPr>
                <w:color w:val="000000"/>
              </w:rPr>
            </w:pPr>
            <w:r w:rsidRPr="005A35DB">
              <w:rPr>
                <w:color w:val="000000"/>
              </w:rPr>
              <w:t>Объекты оказания первой медицинской помощи на водных объектах в местах организованного отдыха</w:t>
            </w:r>
          </w:p>
        </w:tc>
        <w:tc>
          <w:tcPr>
            <w:tcW w:w="3407" w:type="dxa"/>
            <w:vMerge/>
          </w:tcPr>
          <w:p w:rsidR="005A35DB" w:rsidRPr="005A35DB" w:rsidRDefault="005A35DB" w:rsidP="005A35DB">
            <w:pPr>
              <w:spacing w:after="120"/>
              <w:jc w:val="center"/>
              <w:rPr>
                <w:color w:val="000000"/>
              </w:rPr>
            </w:pPr>
          </w:p>
        </w:tc>
        <w:tc>
          <w:tcPr>
            <w:tcW w:w="2835" w:type="dxa"/>
            <w:vMerge/>
          </w:tcPr>
          <w:p w:rsidR="005A35DB" w:rsidRPr="005A35DB" w:rsidRDefault="005A35DB" w:rsidP="005A35DB">
            <w:pPr>
              <w:spacing w:after="120"/>
              <w:jc w:val="center"/>
            </w:pPr>
          </w:p>
        </w:tc>
      </w:tr>
      <w:tr w:rsidR="005A35DB" w:rsidRPr="005A35DB" w:rsidTr="005A35DB">
        <w:trPr>
          <w:trHeight w:val="228"/>
        </w:trPr>
        <w:tc>
          <w:tcPr>
            <w:tcW w:w="9644" w:type="dxa"/>
            <w:gridSpan w:val="3"/>
          </w:tcPr>
          <w:p w:rsidR="005A35DB" w:rsidRPr="005A35DB" w:rsidRDefault="005A35DB" w:rsidP="005A35DB">
            <w:pPr>
              <w:spacing w:after="120"/>
              <w:ind w:firstLine="289"/>
              <w:contextualSpacing/>
              <w:jc w:val="both"/>
              <w:rPr>
                <w:color w:val="000000"/>
              </w:rPr>
            </w:pPr>
            <w:r w:rsidRPr="005A35DB">
              <w:rPr>
                <w:color w:val="000000"/>
              </w:rPr>
              <w:t>*В составе спасательного поста (станции) на водном объекте.</w:t>
            </w:r>
          </w:p>
        </w:tc>
      </w:tr>
    </w:tbl>
    <w:p w:rsidR="005A35DB" w:rsidRPr="005A35DB" w:rsidRDefault="005A35DB" w:rsidP="005A35DB">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5A35DB">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5A35DB">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5A35DB" w:rsidRPr="005A35DB" w:rsidTr="005A35DB">
        <w:tc>
          <w:tcPr>
            <w:tcW w:w="2122" w:type="dxa"/>
          </w:tcPr>
          <w:p w:rsidR="005A35DB" w:rsidRPr="005A35DB" w:rsidRDefault="005A35DB" w:rsidP="005A35DB">
            <w:pPr>
              <w:widowControl w:val="0"/>
              <w:autoSpaceDE w:val="0"/>
              <w:autoSpaceDN w:val="0"/>
              <w:adjustRightInd w:val="0"/>
              <w:jc w:val="center"/>
            </w:pPr>
            <w:r w:rsidRPr="005A35DB">
              <w:t xml:space="preserve">Наименование объекта </w:t>
            </w:r>
          </w:p>
        </w:tc>
        <w:tc>
          <w:tcPr>
            <w:tcW w:w="2335" w:type="dxa"/>
          </w:tcPr>
          <w:p w:rsidR="005A35DB" w:rsidRPr="005A35DB" w:rsidRDefault="005A35DB" w:rsidP="005A35DB">
            <w:pPr>
              <w:widowControl w:val="0"/>
              <w:autoSpaceDE w:val="0"/>
              <w:autoSpaceDN w:val="0"/>
              <w:adjustRightInd w:val="0"/>
              <w:jc w:val="center"/>
            </w:pPr>
            <w:r w:rsidRPr="005A35DB">
              <w:rPr>
                <w:rFonts w:eastAsia="Calibri"/>
              </w:rPr>
              <w:t xml:space="preserve">Рекомендуемая обеспеченность на 1тыс. жителей, </w:t>
            </w:r>
            <w:r w:rsidRPr="005A35DB">
              <w:t>ед. измерения</w:t>
            </w:r>
          </w:p>
        </w:tc>
        <w:tc>
          <w:tcPr>
            <w:tcW w:w="2409" w:type="dxa"/>
          </w:tcPr>
          <w:p w:rsidR="005A35DB" w:rsidRPr="005A35DB" w:rsidRDefault="005A35DB" w:rsidP="005A35DB">
            <w:pPr>
              <w:widowControl w:val="0"/>
              <w:autoSpaceDE w:val="0"/>
              <w:autoSpaceDN w:val="0"/>
              <w:adjustRightInd w:val="0"/>
              <w:jc w:val="center"/>
            </w:pPr>
            <w:r w:rsidRPr="005A35DB">
              <w:t>Размер земельного участка, м</w:t>
            </w:r>
            <w:proofErr w:type="gramStart"/>
            <w:r w:rsidRPr="005A35DB">
              <w:rPr>
                <w:vertAlign w:val="superscript"/>
              </w:rPr>
              <w:t>2</w:t>
            </w:r>
            <w:proofErr w:type="gramEnd"/>
            <w:r w:rsidRPr="005A35DB">
              <w:t xml:space="preserve">. </w:t>
            </w:r>
          </w:p>
        </w:tc>
        <w:tc>
          <w:tcPr>
            <w:tcW w:w="2835" w:type="dxa"/>
          </w:tcPr>
          <w:p w:rsidR="005A35DB" w:rsidRPr="005A35DB" w:rsidRDefault="005A35DB" w:rsidP="005A35DB">
            <w:pPr>
              <w:widowControl w:val="0"/>
              <w:autoSpaceDE w:val="0"/>
              <w:autoSpaceDN w:val="0"/>
              <w:adjustRightInd w:val="0"/>
              <w:jc w:val="center"/>
            </w:pPr>
            <w:r w:rsidRPr="005A35DB">
              <w:t>Примечание</w:t>
            </w:r>
          </w:p>
        </w:tc>
      </w:tr>
      <w:tr w:rsidR="005A35DB" w:rsidRPr="005A35DB" w:rsidTr="005A35DB">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lastRenderedPageBreak/>
              <w:t>Учреждения образования</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rPr>
                <w:rFonts w:eastAsia="Calibri"/>
              </w:rPr>
              <w:t>Дошкольные образовательные организации</w:t>
            </w:r>
          </w:p>
        </w:tc>
        <w:tc>
          <w:tcPr>
            <w:tcW w:w="2335" w:type="dxa"/>
          </w:tcPr>
          <w:p w:rsidR="005A35DB" w:rsidRPr="005A35DB" w:rsidRDefault="005A35DB" w:rsidP="005A35DB">
            <w:pPr>
              <w:widowControl w:val="0"/>
              <w:autoSpaceDE w:val="0"/>
              <w:autoSpaceDN w:val="0"/>
              <w:adjustRightInd w:val="0"/>
              <w:jc w:val="center"/>
              <w:rPr>
                <w:rFonts w:eastAsia="Calibri"/>
                <w:strike/>
              </w:rPr>
            </w:pPr>
            <w:r w:rsidRPr="005A35DB">
              <w:rPr>
                <w:rFonts w:eastAsia="Calibri"/>
              </w:rPr>
              <w:t>мест, по расчету*</w:t>
            </w:r>
          </w:p>
        </w:tc>
        <w:tc>
          <w:tcPr>
            <w:tcW w:w="2409" w:type="dxa"/>
          </w:tcPr>
          <w:p w:rsidR="005A35DB" w:rsidRPr="005A35DB" w:rsidRDefault="005A35DB" w:rsidP="005A35DB">
            <w:pPr>
              <w:widowControl w:val="0"/>
              <w:autoSpaceDE w:val="0"/>
              <w:autoSpaceDN w:val="0"/>
              <w:adjustRightInd w:val="0"/>
              <w:jc w:val="center"/>
              <w:rPr>
                <w:strike/>
              </w:rPr>
            </w:pPr>
            <w:r w:rsidRPr="005A35DB">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5A35DB" w:rsidRPr="005A35DB" w:rsidRDefault="005A35DB" w:rsidP="005A35DB">
            <w:pPr>
              <w:widowControl w:val="0"/>
              <w:autoSpaceDE w:val="0"/>
              <w:autoSpaceDN w:val="0"/>
              <w:adjustRightInd w:val="0"/>
              <w:jc w:val="center"/>
            </w:pPr>
            <w:r w:rsidRPr="005A35DB">
              <w:t>Радиус обслуживания принижается по таблицам 5.1, 5.2 НГП КК</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proofErr w:type="spellStart"/>
            <w:r w:rsidRPr="005A35DB">
              <w:rPr>
                <w:rFonts w:eastAsia="Calibri"/>
              </w:rPr>
              <w:t>Общеобразовател</w:t>
            </w:r>
            <w:proofErr w:type="gramStart"/>
            <w:r w:rsidRPr="005A35DB">
              <w:rPr>
                <w:rFonts w:eastAsia="Calibri"/>
              </w:rPr>
              <w:t>ь</w:t>
            </w:r>
            <w:proofErr w:type="spellEnd"/>
            <w:r w:rsidRPr="005A35DB">
              <w:rPr>
                <w:rFonts w:eastAsia="Calibri"/>
              </w:rPr>
              <w:t>-</w:t>
            </w:r>
            <w:proofErr w:type="gramEnd"/>
            <w:r w:rsidRPr="005A35DB">
              <w:rPr>
                <w:rFonts w:eastAsia="Calibri"/>
              </w:rPr>
              <w:t xml:space="preserve"> </w:t>
            </w:r>
            <w:proofErr w:type="spellStart"/>
            <w:r w:rsidRPr="005A35DB">
              <w:rPr>
                <w:rFonts w:eastAsia="Calibri"/>
              </w:rPr>
              <w:t>ные</w:t>
            </w:r>
            <w:proofErr w:type="spellEnd"/>
            <w:r w:rsidRPr="005A35DB">
              <w:rPr>
                <w:rFonts w:eastAsia="Calibri"/>
              </w:rPr>
              <w:t xml:space="preserve"> организации: школы, лицеи, гимназии, кадетские училища</w:t>
            </w:r>
          </w:p>
        </w:tc>
        <w:tc>
          <w:tcPr>
            <w:tcW w:w="2335" w:type="dxa"/>
          </w:tcPr>
          <w:p w:rsidR="005A35DB" w:rsidRPr="005A35DB" w:rsidRDefault="005A35DB" w:rsidP="005A35DB">
            <w:pPr>
              <w:widowControl w:val="0"/>
              <w:autoSpaceDE w:val="0"/>
              <w:autoSpaceDN w:val="0"/>
              <w:adjustRightInd w:val="0"/>
              <w:jc w:val="center"/>
              <w:rPr>
                <w:rFonts w:eastAsia="Calibri"/>
              </w:rPr>
            </w:pPr>
            <w:r w:rsidRPr="005A35DB">
              <w:rPr>
                <w:rFonts w:eastAsia="Calibri"/>
              </w:rPr>
              <w:t>мест, по расчету*</w:t>
            </w:r>
          </w:p>
        </w:tc>
        <w:tc>
          <w:tcPr>
            <w:tcW w:w="2409" w:type="dxa"/>
          </w:tcPr>
          <w:p w:rsidR="005A35DB" w:rsidRPr="005A35DB" w:rsidRDefault="005A35DB" w:rsidP="005A35DB">
            <w:pPr>
              <w:widowControl w:val="0"/>
              <w:autoSpaceDE w:val="0"/>
              <w:autoSpaceDN w:val="0"/>
              <w:adjustRightInd w:val="0"/>
            </w:pPr>
            <w:r w:rsidRPr="005A35DB">
              <w:t>При вместимости общеобразовательной организации, учащихся: св. 40 до 400 - 55 м на одного учащегося</w:t>
            </w:r>
          </w:p>
          <w:p w:rsidR="005A35DB" w:rsidRPr="005A35DB" w:rsidRDefault="005A35DB" w:rsidP="005A35DB">
            <w:pPr>
              <w:widowControl w:val="0"/>
              <w:autoSpaceDE w:val="0"/>
              <w:autoSpaceDN w:val="0"/>
              <w:adjustRightInd w:val="0"/>
            </w:pPr>
            <w:r w:rsidRPr="005A35DB">
              <w:t>св. 400 до 500 - 65 -//-</w:t>
            </w:r>
          </w:p>
          <w:p w:rsidR="005A35DB" w:rsidRPr="005A35DB" w:rsidRDefault="005A35DB" w:rsidP="005A35DB">
            <w:pPr>
              <w:widowControl w:val="0"/>
              <w:autoSpaceDE w:val="0"/>
              <w:autoSpaceDN w:val="0"/>
              <w:adjustRightInd w:val="0"/>
            </w:pPr>
            <w:r w:rsidRPr="005A35DB">
              <w:t>св. 500 до 600 - 55 -//-</w:t>
            </w:r>
          </w:p>
          <w:p w:rsidR="005A35DB" w:rsidRPr="005A35DB" w:rsidRDefault="005A35DB" w:rsidP="005A35DB">
            <w:pPr>
              <w:widowControl w:val="0"/>
              <w:autoSpaceDE w:val="0"/>
              <w:autoSpaceDN w:val="0"/>
              <w:adjustRightInd w:val="0"/>
            </w:pPr>
            <w:r w:rsidRPr="005A35DB">
              <w:t>св. 600 до 800 - 45 -//-</w:t>
            </w:r>
          </w:p>
          <w:p w:rsidR="005A35DB" w:rsidRPr="005A35DB" w:rsidRDefault="005A35DB" w:rsidP="005A35DB">
            <w:pPr>
              <w:widowControl w:val="0"/>
              <w:autoSpaceDE w:val="0"/>
              <w:autoSpaceDN w:val="0"/>
              <w:adjustRightInd w:val="0"/>
            </w:pPr>
            <w:r w:rsidRPr="005A35DB">
              <w:t>св. 800 до 1100 - 36 -//-</w:t>
            </w:r>
          </w:p>
          <w:p w:rsidR="005A35DB" w:rsidRPr="005A35DB" w:rsidRDefault="005A35DB" w:rsidP="005A35DB">
            <w:pPr>
              <w:widowControl w:val="0"/>
              <w:autoSpaceDE w:val="0"/>
              <w:autoSpaceDN w:val="0"/>
              <w:adjustRightInd w:val="0"/>
            </w:pPr>
            <w:r w:rsidRPr="005A35DB">
              <w:t>св. 1100 до 1500 - 23 -II-</w:t>
            </w:r>
          </w:p>
          <w:p w:rsidR="005A35DB" w:rsidRPr="005A35DB" w:rsidRDefault="005A35DB" w:rsidP="005A35DB">
            <w:pPr>
              <w:widowControl w:val="0"/>
              <w:autoSpaceDE w:val="0"/>
              <w:autoSpaceDN w:val="0"/>
              <w:adjustRightInd w:val="0"/>
            </w:pPr>
            <w:r w:rsidRPr="005A35DB">
              <w:t>св. 1500 до 2000 - 18 -II-</w:t>
            </w:r>
          </w:p>
          <w:p w:rsidR="005A35DB" w:rsidRPr="005A35DB" w:rsidRDefault="005A35DB" w:rsidP="005A35DB">
            <w:pPr>
              <w:widowControl w:val="0"/>
              <w:autoSpaceDE w:val="0"/>
              <w:autoSpaceDN w:val="0"/>
              <w:adjustRightInd w:val="0"/>
              <w:jc w:val="center"/>
              <w:rPr>
                <w:strike/>
              </w:rPr>
            </w:pPr>
            <w:r w:rsidRPr="005A35DB">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5A35DB" w:rsidRPr="005A35DB" w:rsidRDefault="005A35DB" w:rsidP="005A35DB">
            <w:pPr>
              <w:widowControl w:val="0"/>
              <w:autoSpaceDE w:val="0"/>
              <w:autoSpaceDN w:val="0"/>
              <w:adjustRightInd w:val="0"/>
              <w:ind w:left="80" w:right="79"/>
            </w:pPr>
            <w:r w:rsidRPr="005A35DB">
              <w:t xml:space="preserve">Радиус обслуживания следует принимать в соответствии с </w:t>
            </w:r>
            <w:hyperlink w:anchor="sub_51" w:history="1">
              <w:r w:rsidRPr="005A35DB">
                <w:t>таблицей 5.1</w:t>
              </w:r>
            </w:hyperlink>
            <w:r w:rsidRPr="005A35DB">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rPr>
                <w:rFonts w:eastAsia="Calibri"/>
              </w:rPr>
              <w:t xml:space="preserve">Межшкольный учебный комбинат </w:t>
            </w:r>
          </w:p>
        </w:tc>
        <w:tc>
          <w:tcPr>
            <w:tcW w:w="2335" w:type="dxa"/>
          </w:tcPr>
          <w:p w:rsidR="005A35DB" w:rsidRPr="005A35DB" w:rsidRDefault="005A35DB" w:rsidP="005A35DB">
            <w:pPr>
              <w:widowControl w:val="0"/>
              <w:autoSpaceDE w:val="0"/>
              <w:autoSpaceDN w:val="0"/>
              <w:adjustRightInd w:val="0"/>
              <w:jc w:val="center"/>
              <w:rPr>
                <w:rFonts w:eastAsia="Calibri"/>
              </w:rPr>
            </w:pPr>
            <w:r w:rsidRPr="005A35DB">
              <w:rPr>
                <w:rFonts w:eastAsia="Calibri"/>
              </w:rPr>
              <w:t>мест, 8% общего числа школьников</w:t>
            </w:r>
          </w:p>
        </w:tc>
        <w:tc>
          <w:tcPr>
            <w:tcW w:w="2409" w:type="dxa"/>
          </w:tcPr>
          <w:p w:rsidR="005A35DB" w:rsidRPr="005A35DB" w:rsidRDefault="005A35DB" w:rsidP="005A35DB">
            <w:pPr>
              <w:widowControl w:val="0"/>
              <w:autoSpaceDE w:val="0"/>
              <w:autoSpaceDN w:val="0"/>
              <w:adjustRightInd w:val="0"/>
              <w:ind w:left="79" w:right="79"/>
            </w:pPr>
            <w:r w:rsidRPr="005A35DB">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5A35DB">
                <w:rPr>
                  <w:rFonts w:eastAsia="Calibri"/>
                </w:rPr>
                <w:t>таблице 5</w:t>
              </w:r>
            </w:hyperlink>
            <w:r w:rsidRPr="005A35DB">
              <w:rPr>
                <w:rFonts w:eastAsia="Calibri"/>
              </w:rPr>
              <w:t xml:space="preserve"> НГП КК, но не менее 2 га, при устройстве автополигона или </w:t>
            </w:r>
            <w:proofErr w:type="spellStart"/>
            <w:r w:rsidRPr="005A35DB">
              <w:rPr>
                <w:rFonts w:eastAsia="Calibri"/>
              </w:rPr>
              <w:t>трактородрома</w:t>
            </w:r>
            <w:proofErr w:type="spellEnd"/>
            <w:r w:rsidRPr="005A35DB">
              <w:rPr>
                <w:rFonts w:eastAsia="Calibri"/>
              </w:rPr>
              <w:t xml:space="preserve"> не менее 3 га</w:t>
            </w:r>
          </w:p>
        </w:tc>
        <w:tc>
          <w:tcPr>
            <w:tcW w:w="2835" w:type="dxa"/>
          </w:tcPr>
          <w:p w:rsidR="005A35DB" w:rsidRPr="005A35DB" w:rsidRDefault="005A35DB" w:rsidP="005A35DB">
            <w:pPr>
              <w:widowControl w:val="0"/>
              <w:autoSpaceDE w:val="0"/>
              <w:autoSpaceDN w:val="0"/>
              <w:ind w:left="80" w:right="79"/>
            </w:pPr>
            <w:proofErr w:type="spellStart"/>
            <w:r w:rsidRPr="005A35DB">
              <w:t>Автотрактородром</w:t>
            </w:r>
            <w:proofErr w:type="spellEnd"/>
            <w:r w:rsidRPr="005A35DB">
              <w:t xml:space="preserve"> следует размещать вне селитебной территории.</w:t>
            </w:r>
          </w:p>
          <w:p w:rsidR="005A35DB" w:rsidRPr="005A35DB" w:rsidRDefault="005A35DB" w:rsidP="005A35DB">
            <w:pPr>
              <w:widowControl w:val="0"/>
              <w:autoSpaceDE w:val="0"/>
              <w:autoSpaceDN w:val="0"/>
              <w:adjustRightInd w:val="0"/>
              <w:ind w:left="80" w:right="79"/>
            </w:pPr>
            <w:r w:rsidRPr="005A35DB">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A35DB" w:rsidRPr="005A35DB" w:rsidTr="005A35DB">
        <w:tc>
          <w:tcPr>
            <w:tcW w:w="2122" w:type="dxa"/>
          </w:tcPr>
          <w:p w:rsidR="005A35DB" w:rsidRPr="005A35DB" w:rsidRDefault="005A35DB" w:rsidP="005A35DB">
            <w:pPr>
              <w:widowControl w:val="0"/>
              <w:autoSpaceDE w:val="0"/>
              <w:autoSpaceDN w:val="0"/>
              <w:ind w:left="142"/>
            </w:pPr>
            <w:r w:rsidRPr="005A35DB">
              <w:t>Внешкольные учреждения</w:t>
            </w:r>
          </w:p>
        </w:tc>
        <w:tc>
          <w:tcPr>
            <w:tcW w:w="2335" w:type="dxa"/>
          </w:tcPr>
          <w:p w:rsidR="005A35DB" w:rsidRPr="005A35DB" w:rsidRDefault="005A35DB" w:rsidP="005A35DB">
            <w:pPr>
              <w:widowControl w:val="0"/>
              <w:autoSpaceDE w:val="0"/>
              <w:autoSpaceDN w:val="0"/>
              <w:ind w:left="146"/>
            </w:pPr>
            <w:r w:rsidRPr="005A35DB">
              <w:rPr>
                <w:rFonts w:eastAsia="Calibri"/>
              </w:rPr>
              <w:t>мест,</w:t>
            </w:r>
            <w:r w:rsidRPr="005A35DB">
              <w:t xml:space="preserve">10% общего числа школьников, в том числе по видам зданий: </w:t>
            </w:r>
          </w:p>
          <w:p w:rsidR="005A35DB" w:rsidRPr="005A35DB" w:rsidRDefault="005A35DB" w:rsidP="005A35DB">
            <w:pPr>
              <w:widowControl w:val="0"/>
              <w:autoSpaceDE w:val="0"/>
              <w:autoSpaceDN w:val="0"/>
              <w:ind w:left="146"/>
            </w:pPr>
            <w:r w:rsidRPr="005A35DB">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5A35DB" w:rsidRPr="005A35DB" w:rsidRDefault="005A35DB" w:rsidP="005A35DB">
            <w:pPr>
              <w:widowControl w:val="0"/>
              <w:autoSpaceDE w:val="0"/>
              <w:autoSpaceDN w:val="0"/>
              <w:jc w:val="center"/>
            </w:pPr>
            <w:r w:rsidRPr="005A35DB">
              <w:rPr>
                <w:rFonts w:eastAsia="Calibri"/>
              </w:rPr>
              <w:t>По заданию на проектирование</w:t>
            </w:r>
          </w:p>
        </w:tc>
        <w:tc>
          <w:tcPr>
            <w:tcW w:w="2835" w:type="dxa"/>
          </w:tcPr>
          <w:p w:rsidR="005A35DB" w:rsidRPr="005A35DB" w:rsidRDefault="005A35DB" w:rsidP="005A35DB">
            <w:pPr>
              <w:widowControl w:val="0"/>
              <w:autoSpaceDE w:val="0"/>
              <w:autoSpaceDN w:val="0"/>
              <w:adjustRightInd w:val="0"/>
              <w:ind w:left="80" w:right="221"/>
              <w:rPr>
                <w:rFonts w:eastAsia="Calibri"/>
              </w:rPr>
            </w:pPr>
            <w:r w:rsidRPr="005A35DB">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5A35DB" w:rsidRPr="005A35DB" w:rsidRDefault="005A35DB" w:rsidP="005A35DB">
            <w:pPr>
              <w:widowControl w:val="0"/>
              <w:autoSpaceDE w:val="0"/>
              <w:autoSpaceDN w:val="0"/>
              <w:adjustRightInd w:val="0"/>
              <w:ind w:left="80" w:right="221"/>
            </w:pPr>
            <w:r w:rsidRPr="005A35DB">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5A35DB" w:rsidRPr="005A35DB" w:rsidTr="005A35DB">
        <w:tc>
          <w:tcPr>
            <w:tcW w:w="9701" w:type="dxa"/>
            <w:gridSpan w:val="4"/>
          </w:tcPr>
          <w:p w:rsidR="005A35DB" w:rsidRPr="005A35DB" w:rsidRDefault="005A35DB" w:rsidP="005A35DB">
            <w:pPr>
              <w:ind w:left="80"/>
              <w:jc w:val="center"/>
              <w:rPr>
                <w:rFonts w:eastAsia="Calibri"/>
                <w:strike/>
                <w:highlight w:val="yellow"/>
              </w:rPr>
            </w:pPr>
            <w:r w:rsidRPr="005A35DB">
              <w:t>Учреждения социального обслуживания и здравоохранения</w:t>
            </w:r>
          </w:p>
        </w:tc>
      </w:tr>
      <w:tr w:rsidR="005A35DB" w:rsidRPr="005A35DB" w:rsidTr="005A35DB">
        <w:tc>
          <w:tcPr>
            <w:tcW w:w="2122" w:type="dxa"/>
          </w:tcPr>
          <w:p w:rsidR="005A35DB" w:rsidRPr="005A35DB" w:rsidRDefault="005A35DB" w:rsidP="005A35DB">
            <w:pPr>
              <w:widowControl w:val="0"/>
              <w:autoSpaceDE w:val="0"/>
              <w:autoSpaceDN w:val="0"/>
              <w:adjustRightInd w:val="0"/>
              <w:ind w:left="142"/>
              <w:rPr>
                <w:rFonts w:eastAsia="Calibri"/>
                <w:strike/>
                <w:highlight w:val="yellow"/>
              </w:rPr>
            </w:pPr>
            <w:bookmarkStart w:id="54" w:name="sub_40045"/>
            <w:r w:rsidRPr="005A35DB">
              <w:t>Фельдшерские или фельдшерско-</w:t>
            </w:r>
            <w:r w:rsidRPr="005A35DB">
              <w:lastRenderedPageBreak/>
              <w:t>акушерские пункты, объект</w:t>
            </w:r>
            <w:bookmarkEnd w:id="54"/>
          </w:p>
        </w:tc>
        <w:tc>
          <w:tcPr>
            <w:tcW w:w="2335" w:type="dxa"/>
          </w:tcPr>
          <w:p w:rsidR="005A35DB" w:rsidRPr="005A35DB" w:rsidRDefault="005A35DB" w:rsidP="005A35DB">
            <w:pPr>
              <w:widowControl w:val="0"/>
              <w:autoSpaceDE w:val="0"/>
              <w:autoSpaceDN w:val="0"/>
              <w:adjustRightInd w:val="0"/>
              <w:ind w:left="146"/>
              <w:jc w:val="center"/>
            </w:pPr>
            <w:r w:rsidRPr="005A35DB">
              <w:lastRenderedPageBreak/>
              <w:t xml:space="preserve">1 </w:t>
            </w:r>
          </w:p>
          <w:p w:rsidR="005A35DB" w:rsidRPr="005A35DB" w:rsidRDefault="005A35DB" w:rsidP="005A35DB">
            <w:pPr>
              <w:widowControl w:val="0"/>
              <w:autoSpaceDE w:val="0"/>
              <w:autoSpaceDN w:val="0"/>
              <w:adjustRightInd w:val="0"/>
              <w:ind w:left="146"/>
              <w:rPr>
                <w:rFonts w:eastAsia="Calibri"/>
                <w:strike/>
                <w:highlight w:val="yellow"/>
              </w:rPr>
            </w:pPr>
            <w:r w:rsidRPr="005A35DB">
              <w:t xml:space="preserve">По заданию на </w:t>
            </w:r>
            <w:r w:rsidRPr="005A35DB">
              <w:lastRenderedPageBreak/>
              <w:t>проектирование, определяемому органами здравоохранения</w:t>
            </w:r>
          </w:p>
        </w:tc>
        <w:tc>
          <w:tcPr>
            <w:tcW w:w="2409" w:type="dxa"/>
          </w:tcPr>
          <w:p w:rsidR="005A35DB" w:rsidRPr="005A35DB" w:rsidRDefault="005A35DB" w:rsidP="005A35DB">
            <w:pPr>
              <w:widowControl w:val="0"/>
              <w:autoSpaceDE w:val="0"/>
              <w:autoSpaceDN w:val="0"/>
              <w:adjustRightInd w:val="0"/>
              <w:jc w:val="center"/>
            </w:pPr>
            <w:r w:rsidRPr="005A35DB">
              <w:lastRenderedPageBreak/>
              <w:t>0,2 га</w:t>
            </w:r>
          </w:p>
        </w:tc>
        <w:tc>
          <w:tcPr>
            <w:tcW w:w="2835" w:type="dxa"/>
          </w:tcPr>
          <w:p w:rsidR="005A35DB" w:rsidRPr="005A35DB" w:rsidRDefault="005A35DB" w:rsidP="005A35DB">
            <w:pPr>
              <w:widowControl w:val="0"/>
              <w:autoSpaceDE w:val="0"/>
              <w:autoSpaceDN w:val="0"/>
              <w:adjustRightInd w:val="0"/>
            </w:pPr>
            <w:r w:rsidRPr="005A35DB">
              <w:t>радиус обслуживания - 1000 м</w:t>
            </w:r>
          </w:p>
        </w:tc>
      </w:tr>
      <w:tr w:rsidR="005A35DB" w:rsidRPr="005A35DB" w:rsidTr="005A35DB">
        <w:tc>
          <w:tcPr>
            <w:tcW w:w="2122" w:type="dxa"/>
          </w:tcPr>
          <w:p w:rsidR="005A35DB" w:rsidRPr="005A35DB" w:rsidRDefault="005A35DB" w:rsidP="005A35DB">
            <w:pPr>
              <w:widowControl w:val="0"/>
              <w:autoSpaceDE w:val="0"/>
              <w:autoSpaceDN w:val="0"/>
              <w:adjustRightInd w:val="0"/>
              <w:ind w:left="142"/>
              <w:rPr>
                <w:rFonts w:eastAsia="Calibri"/>
                <w:strike/>
                <w:highlight w:val="yellow"/>
              </w:rPr>
            </w:pPr>
            <w:r w:rsidRPr="005A35DB">
              <w:lastRenderedPageBreak/>
              <w:t>Выдвижные пункты скорой медицинской помощи, автомобиль</w:t>
            </w:r>
          </w:p>
        </w:tc>
        <w:tc>
          <w:tcPr>
            <w:tcW w:w="2335" w:type="dxa"/>
          </w:tcPr>
          <w:p w:rsidR="005A35DB" w:rsidRPr="005A35DB" w:rsidRDefault="005A35DB" w:rsidP="005A35DB">
            <w:pPr>
              <w:widowControl w:val="0"/>
              <w:autoSpaceDE w:val="0"/>
              <w:autoSpaceDN w:val="0"/>
              <w:adjustRightInd w:val="0"/>
              <w:ind w:left="146"/>
              <w:rPr>
                <w:rFonts w:eastAsia="Calibri"/>
                <w:strike/>
                <w:highlight w:val="yellow"/>
              </w:rPr>
            </w:pPr>
          </w:p>
          <w:p w:rsidR="005A35DB" w:rsidRPr="005A35DB" w:rsidRDefault="005A35DB" w:rsidP="005A35DB">
            <w:pPr>
              <w:jc w:val="center"/>
              <w:rPr>
                <w:rFonts w:eastAsia="Calibri"/>
                <w:highlight w:val="yellow"/>
              </w:rPr>
            </w:pPr>
            <w:r w:rsidRPr="005A35DB">
              <w:t>1 автомобиль</w:t>
            </w:r>
          </w:p>
        </w:tc>
        <w:tc>
          <w:tcPr>
            <w:tcW w:w="2409" w:type="dxa"/>
          </w:tcPr>
          <w:p w:rsidR="005A35DB" w:rsidRPr="005A35DB" w:rsidRDefault="005A35DB" w:rsidP="005A35DB">
            <w:pPr>
              <w:widowControl w:val="0"/>
              <w:autoSpaceDE w:val="0"/>
              <w:autoSpaceDN w:val="0"/>
              <w:jc w:val="center"/>
              <w:rPr>
                <w:strike/>
                <w:highlight w:val="yellow"/>
              </w:rPr>
            </w:pPr>
            <w:r w:rsidRPr="005A35DB">
              <w:t>0,2 га</w:t>
            </w:r>
          </w:p>
        </w:tc>
        <w:tc>
          <w:tcPr>
            <w:tcW w:w="2835" w:type="dxa"/>
          </w:tcPr>
          <w:p w:rsidR="005A35DB" w:rsidRPr="005A35DB" w:rsidRDefault="005A35DB" w:rsidP="005A35DB">
            <w:pPr>
              <w:ind w:left="80"/>
              <w:rPr>
                <w:rFonts w:eastAsia="Calibri"/>
                <w:strike/>
                <w:highlight w:val="yellow"/>
              </w:rPr>
            </w:pPr>
            <w:r w:rsidRPr="005A35DB">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5A35DB">
                <w:t>таблицей 5.1</w:t>
              </w:r>
            </w:hyperlink>
            <w:r w:rsidRPr="005A35DB">
              <w:t xml:space="preserve"> настоящих Нормативов</w:t>
            </w:r>
          </w:p>
        </w:tc>
      </w:tr>
      <w:tr w:rsidR="005A35DB" w:rsidRPr="005A35DB" w:rsidTr="005A35DB">
        <w:trPr>
          <w:trHeight w:val="97"/>
        </w:trPr>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t>Учреждения оздоровительные, отдыха и туризма</w:t>
            </w:r>
          </w:p>
        </w:tc>
      </w:tr>
      <w:tr w:rsidR="005A35DB" w:rsidRPr="005A35DB" w:rsidTr="005A35DB">
        <w:tc>
          <w:tcPr>
            <w:tcW w:w="2122" w:type="dxa"/>
          </w:tcPr>
          <w:p w:rsidR="005A35DB" w:rsidRPr="005A35DB" w:rsidRDefault="005A35DB" w:rsidP="005A35DB">
            <w:pPr>
              <w:widowControl w:val="0"/>
              <w:autoSpaceDE w:val="0"/>
              <w:autoSpaceDN w:val="0"/>
              <w:adjustRightInd w:val="0"/>
              <w:ind w:left="142"/>
              <w:rPr>
                <w:strike/>
                <w:highlight w:val="yellow"/>
              </w:rPr>
            </w:pPr>
            <w:r w:rsidRPr="005A35DB">
              <w:t xml:space="preserve">Курортные поликлиники (на 1000 </w:t>
            </w:r>
            <w:proofErr w:type="gramStart"/>
            <w:r w:rsidRPr="005A35DB">
              <w:t>лечащихся</w:t>
            </w:r>
            <w:proofErr w:type="gramEnd"/>
            <w:r w:rsidRPr="005A35DB">
              <w:t xml:space="preserve"> в открытой сети централизованного обслуживания)</w:t>
            </w:r>
          </w:p>
        </w:tc>
        <w:tc>
          <w:tcPr>
            <w:tcW w:w="2335" w:type="dxa"/>
          </w:tcPr>
          <w:p w:rsidR="005A35DB" w:rsidRPr="005A35DB" w:rsidRDefault="005A35DB" w:rsidP="005A35DB">
            <w:pPr>
              <w:widowControl w:val="0"/>
              <w:autoSpaceDE w:val="0"/>
              <w:autoSpaceDN w:val="0"/>
              <w:adjustRightInd w:val="0"/>
              <w:jc w:val="center"/>
            </w:pPr>
            <w:r w:rsidRPr="005A35DB">
              <w:t>количество посещений в смену</w:t>
            </w:r>
          </w:p>
          <w:p w:rsidR="005A35DB" w:rsidRPr="005A35DB" w:rsidRDefault="005A35DB" w:rsidP="005A35DB">
            <w:pPr>
              <w:widowControl w:val="0"/>
              <w:autoSpaceDE w:val="0"/>
              <w:autoSpaceDN w:val="0"/>
              <w:adjustRightInd w:val="0"/>
              <w:jc w:val="center"/>
              <w:rPr>
                <w:rFonts w:eastAsia="Calibri"/>
                <w:strike/>
                <w:vertAlign w:val="subscript"/>
              </w:rPr>
            </w:pPr>
            <w:r w:rsidRPr="005A35DB">
              <w:t>200</w:t>
            </w:r>
          </w:p>
          <w:p w:rsidR="005A35DB" w:rsidRPr="005A35DB" w:rsidRDefault="005A35DB" w:rsidP="005A35DB">
            <w:pPr>
              <w:widowControl w:val="0"/>
              <w:autoSpaceDE w:val="0"/>
              <w:autoSpaceDN w:val="0"/>
              <w:adjustRightInd w:val="0"/>
              <w:jc w:val="center"/>
              <w:rPr>
                <w:strike/>
                <w:highlight w:val="yellow"/>
              </w:rPr>
            </w:pPr>
          </w:p>
        </w:tc>
        <w:tc>
          <w:tcPr>
            <w:tcW w:w="2409" w:type="dxa"/>
            <w:vMerge w:val="restart"/>
          </w:tcPr>
          <w:p w:rsidR="005A35DB" w:rsidRPr="005A35DB" w:rsidRDefault="005A35DB" w:rsidP="005A35DB">
            <w:pPr>
              <w:widowControl w:val="0"/>
              <w:autoSpaceDE w:val="0"/>
              <w:autoSpaceDN w:val="0"/>
              <w:adjustRightInd w:val="0"/>
              <w:jc w:val="center"/>
              <w:rPr>
                <w:strike/>
                <w:highlight w:val="yellow"/>
              </w:rPr>
            </w:pPr>
            <w:r w:rsidRPr="005A35DB">
              <w:t>по заданию на проектирование</w:t>
            </w:r>
          </w:p>
          <w:p w:rsidR="005A35DB" w:rsidRPr="005A35DB" w:rsidRDefault="005A35DB" w:rsidP="005A35DB">
            <w:pPr>
              <w:widowControl w:val="0"/>
              <w:autoSpaceDE w:val="0"/>
              <w:autoSpaceDN w:val="0"/>
              <w:adjustRightInd w:val="0"/>
              <w:jc w:val="center"/>
              <w:rPr>
                <w:strike/>
                <w:highlight w:val="yellow"/>
              </w:rPr>
            </w:pPr>
          </w:p>
        </w:tc>
        <w:tc>
          <w:tcPr>
            <w:tcW w:w="2835" w:type="dxa"/>
            <w:vMerge w:val="restart"/>
          </w:tcPr>
          <w:p w:rsidR="005A35DB" w:rsidRPr="005A35DB" w:rsidRDefault="005A35DB" w:rsidP="005A35DB">
            <w:pPr>
              <w:widowControl w:val="0"/>
              <w:autoSpaceDE w:val="0"/>
              <w:autoSpaceDN w:val="0"/>
              <w:adjustRightInd w:val="0"/>
            </w:pPr>
            <w:r w:rsidRPr="005A35DB">
              <w:t xml:space="preserve">Размещаются на территории общекурортных центров для обслуживания в открытой сети отдыхающих и </w:t>
            </w:r>
            <w:proofErr w:type="spellStart"/>
            <w:r w:rsidRPr="005A35DB">
              <w:t>курсовочников</w:t>
            </w:r>
            <w:proofErr w:type="spellEnd"/>
            <w:r w:rsidRPr="005A35DB">
              <w:t xml:space="preserve"> санаторно-оздоровительных учреждений</w:t>
            </w:r>
          </w:p>
        </w:tc>
      </w:tr>
      <w:tr w:rsidR="005A35DB" w:rsidRPr="005A35DB" w:rsidTr="005A35DB">
        <w:tc>
          <w:tcPr>
            <w:tcW w:w="2122" w:type="dxa"/>
          </w:tcPr>
          <w:p w:rsidR="005A35DB" w:rsidRPr="005A35DB" w:rsidRDefault="005A35DB" w:rsidP="005A35DB">
            <w:pPr>
              <w:widowControl w:val="0"/>
              <w:autoSpaceDE w:val="0"/>
              <w:autoSpaceDN w:val="0"/>
              <w:adjustRightInd w:val="0"/>
              <w:ind w:left="142"/>
              <w:jc w:val="center"/>
              <w:rPr>
                <w:strike/>
                <w:highlight w:val="yellow"/>
              </w:rPr>
            </w:pPr>
            <w:r w:rsidRPr="005A35DB">
              <w:t xml:space="preserve">Водолечебницы (на 1000 </w:t>
            </w:r>
            <w:proofErr w:type="gramStart"/>
            <w:r w:rsidRPr="005A35DB">
              <w:t>лечащихся</w:t>
            </w:r>
            <w:proofErr w:type="gramEnd"/>
            <w:r w:rsidRPr="005A35DB">
              <w:t xml:space="preserve"> в открытой сети централизованного обслуживания)</w:t>
            </w:r>
          </w:p>
        </w:tc>
        <w:tc>
          <w:tcPr>
            <w:tcW w:w="2335" w:type="dxa"/>
          </w:tcPr>
          <w:p w:rsidR="005A35DB" w:rsidRPr="005A35DB" w:rsidRDefault="005A35DB" w:rsidP="005A35DB">
            <w:pPr>
              <w:widowControl w:val="0"/>
              <w:autoSpaceDE w:val="0"/>
              <w:autoSpaceDN w:val="0"/>
              <w:adjustRightInd w:val="0"/>
              <w:jc w:val="center"/>
            </w:pPr>
            <w:r w:rsidRPr="005A35DB">
              <w:t>Количество ванн</w:t>
            </w:r>
          </w:p>
          <w:p w:rsidR="005A35DB" w:rsidRPr="005A35DB" w:rsidRDefault="005A35DB" w:rsidP="005A35DB">
            <w:pPr>
              <w:widowControl w:val="0"/>
              <w:autoSpaceDE w:val="0"/>
              <w:autoSpaceDN w:val="0"/>
              <w:adjustRightInd w:val="0"/>
              <w:jc w:val="center"/>
              <w:rPr>
                <w:strike/>
                <w:highlight w:val="yellow"/>
              </w:rPr>
            </w:pPr>
            <w:r w:rsidRPr="005A35DB">
              <w:t>30</w:t>
            </w:r>
          </w:p>
        </w:tc>
        <w:tc>
          <w:tcPr>
            <w:tcW w:w="2409" w:type="dxa"/>
            <w:vMerge/>
          </w:tcPr>
          <w:p w:rsidR="005A35DB" w:rsidRPr="005A35DB" w:rsidRDefault="005A35DB" w:rsidP="005A35DB">
            <w:pPr>
              <w:widowControl w:val="0"/>
              <w:autoSpaceDE w:val="0"/>
              <w:autoSpaceDN w:val="0"/>
              <w:adjustRightInd w:val="0"/>
              <w:jc w:val="center"/>
              <w:rPr>
                <w:strike/>
                <w:highlight w:val="yellow"/>
              </w:rPr>
            </w:pPr>
          </w:p>
        </w:tc>
        <w:tc>
          <w:tcPr>
            <w:tcW w:w="2835" w:type="dxa"/>
            <w:vMerge/>
          </w:tcPr>
          <w:p w:rsidR="005A35DB" w:rsidRPr="005A35DB" w:rsidRDefault="005A35DB" w:rsidP="005A35DB">
            <w:pPr>
              <w:widowControl w:val="0"/>
              <w:autoSpaceDE w:val="0"/>
              <w:autoSpaceDN w:val="0"/>
              <w:adjustRightInd w:val="0"/>
            </w:pPr>
          </w:p>
        </w:tc>
      </w:tr>
      <w:tr w:rsidR="005A35DB" w:rsidRPr="005A35DB" w:rsidTr="005A35DB">
        <w:tc>
          <w:tcPr>
            <w:tcW w:w="2122" w:type="dxa"/>
          </w:tcPr>
          <w:p w:rsidR="005A35DB" w:rsidRPr="005A35DB" w:rsidRDefault="005A35DB" w:rsidP="005A35DB">
            <w:pPr>
              <w:widowControl w:val="0"/>
              <w:autoSpaceDE w:val="0"/>
              <w:autoSpaceDN w:val="0"/>
              <w:adjustRightInd w:val="0"/>
              <w:ind w:left="142"/>
              <w:rPr>
                <w:strike/>
                <w:highlight w:val="yellow"/>
              </w:rPr>
            </w:pPr>
            <w:r w:rsidRPr="005A35DB">
              <w:t xml:space="preserve">Грязелечебницы (на 1000 </w:t>
            </w:r>
            <w:proofErr w:type="gramStart"/>
            <w:r w:rsidRPr="005A35DB">
              <w:t>лечащихся</w:t>
            </w:r>
            <w:proofErr w:type="gramEnd"/>
            <w:r w:rsidRPr="005A35DB">
              <w:t xml:space="preserve"> в открытой сети централизованного обслуживания)</w:t>
            </w:r>
          </w:p>
        </w:tc>
        <w:tc>
          <w:tcPr>
            <w:tcW w:w="2335" w:type="dxa"/>
          </w:tcPr>
          <w:p w:rsidR="005A35DB" w:rsidRPr="005A35DB" w:rsidRDefault="005A35DB" w:rsidP="005A35DB">
            <w:pPr>
              <w:widowControl w:val="0"/>
              <w:autoSpaceDE w:val="0"/>
              <w:autoSpaceDN w:val="0"/>
              <w:adjustRightInd w:val="0"/>
              <w:jc w:val="center"/>
            </w:pPr>
            <w:r w:rsidRPr="005A35DB">
              <w:t>Количество кушеток</w:t>
            </w:r>
          </w:p>
          <w:p w:rsidR="005A35DB" w:rsidRPr="005A35DB" w:rsidRDefault="005A35DB" w:rsidP="005A35DB">
            <w:pPr>
              <w:widowControl w:val="0"/>
              <w:autoSpaceDE w:val="0"/>
              <w:autoSpaceDN w:val="0"/>
              <w:adjustRightInd w:val="0"/>
              <w:jc w:val="center"/>
              <w:rPr>
                <w:strike/>
                <w:highlight w:val="yellow"/>
              </w:rPr>
            </w:pPr>
            <w:r w:rsidRPr="005A35DB">
              <w:t>25</w:t>
            </w:r>
          </w:p>
        </w:tc>
        <w:tc>
          <w:tcPr>
            <w:tcW w:w="2409" w:type="dxa"/>
            <w:vMerge/>
          </w:tcPr>
          <w:p w:rsidR="005A35DB" w:rsidRPr="005A35DB" w:rsidRDefault="005A35DB" w:rsidP="005A35DB">
            <w:pPr>
              <w:widowControl w:val="0"/>
              <w:autoSpaceDE w:val="0"/>
              <w:autoSpaceDN w:val="0"/>
              <w:adjustRightInd w:val="0"/>
              <w:jc w:val="center"/>
              <w:rPr>
                <w:strike/>
                <w:highlight w:val="yellow"/>
              </w:rPr>
            </w:pPr>
          </w:p>
        </w:tc>
        <w:tc>
          <w:tcPr>
            <w:tcW w:w="2835" w:type="dxa"/>
            <w:vMerge/>
          </w:tcPr>
          <w:p w:rsidR="005A35DB" w:rsidRPr="005A35DB" w:rsidRDefault="005A35DB" w:rsidP="005A35DB">
            <w:pPr>
              <w:widowControl w:val="0"/>
              <w:autoSpaceDE w:val="0"/>
              <w:autoSpaceDN w:val="0"/>
              <w:adjustRightInd w:val="0"/>
            </w:pP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 xml:space="preserve">Лечебные плавательные бассейны (на 1000 </w:t>
            </w:r>
            <w:proofErr w:type="gramStart"/>
            <w:r w:rsidRPr="005A35DB">
              <w:t>лечащихся</w:t>
            </w:r>
            <w:proofErr w:type="gramEnd"/>
            <w:r w:rsidRPr="005A35DB">
              <w:t xml:space="preserve"> в открытой сети централизованного обслуживания)</w:t>
            </w:r>
          </w:p>
        </w:tc>
        <w:tc>
          <w:tcPr>
            <w:tcW w:w="2335" w:type="dxa"/>
          </w:tcPr>
          <w:p w:rsidR="005A35DB" w:rsidRPr="005A35DB" w:rsidRDefault="005A35DB" w:rsidP="005A35DB">
            <w:pPr>
              <w:widowControl w:val="0"/>
              <w:autoSpaceDE w:val="0"/>
              <w:autoSpaceDN w:val="0"/>
              <w:adjustRightInd w:val="0"/>
              <w:ind w:left="146"/>
            </w:pPr>
            <w:r w:rsidRPr="005A35DB">
              <w:t>м</w:t>
            </w:r>
            <w:proofErr w:type="gramStart"/>
            <w:r w:rsidRPr="005A35DB">
              <w:rPr>
                <w:vertAlign w:val="superscript"/>
              </w:rPr>
              <w:t>2</w:t>
            </w:r>
            <w:proofErr w:type="gramEnd"/>
            <w:r w:rsidRPr="005A35DB">
              <w:rPr>
                <w:vertAlign w:val="superscript"/>
              </w:rPr>
              <w:t xml:space="preserve"> </w:t>
            </w:r>
            <w:r w:rsidRPr="005A35DB">
              <w:t xml:space="preserve">водного зеркала,     </w:t>
            </w:r>
          </w:p>
          <w:p w:rsidR="005A35DB" w:rsidRPr="005A35DB" w:rsidRDefault="005A35DB" w:rsidP="005A35DB">
            <w:pPr>
              <w:widowControl w:val="0"/>
              <w:autoSpaceDE w:val="0"/>
              <w:autoSpaceDN w:val="0"/>
              <w:adjustRightInd w:val="0"/>
              <w:ind w:left="146"/>
            </w:pPr>
            <w:r w:rsidRPr="005A35DB">
              <w:t xml:space="preserve">              </w:t>
            </w:r>
            <w:r w:rsidRPr="005A35DB">
              <w:rPr>
                <w:rFonts w:eastAsia="Calibri"/>
              </w:rPr>
              <w:t>120</w:t>
            </w:r>
          </w:p>
        </w:tc>
        <w:tc>
          <w:tcPr>
            <w:tcW w:w="2409" w:type="dxa"/>
            <w:vMerge/>
          </w:tcPr>
          <w:p w:rsidR="005A35DB" w:rsidRPr="005A35DB" w:rsidRDefault="005A35DB" w:rsidP="005A35DB">
            <w:pPr>
              <w:widowControl w:val="0"/>
              <w:autoSpaceDE w:val="0"/>
              <w:autoSpaceDN w:val="0"/>
              <w:adjustRightInd w:val="0"/>
              <w:jc w:val="center"/>
            </w:pPr>
          </w:p>
        </w:tc>
        <w:tc>
          <w:tcPr>
            <w:tcW w:w="2835" w:type="dxa"/>
            <w:vMerge/>
          </w:tcPr>
          <w:p w:rsidR="005A35DB" w:rsidRPr="005A35DB" w:rsidRDefault="005A35DB" w:rsidP="005A35DB">
            <w:pPr>
              <w:widowControl w:val="0"/>
              <w:autoSpaceDE w:val="0"/>
              <w:autoSpaceDN w:val="0"/>
              <w:adjustRightInd w:val="0"/>
              <w:ind w:left="142"/>
            </w:pPr>
          </w:p>
        </w:tc>
      </w:tr>
      <w:tr w:rsidR="005A35DB" w:rsidRPr="005A35DB" w:rsidTr="005A35DB">
        <w:tc>
          <w:tcPr>
            <w:tcW w:w="9701" w:type="dxa"/>
            <w:gridSpan w:val="4"/>
          </w:tcPr>
          <w:p w:rsidR="005A35DB" w:rsidRPr="005A35DB" w:rsidRDefault="005A35DB" w:rsidP="005A35DB">
            <w:pPr>
              <w:widowControl w:val="0"/>
              <w:autoSpaceDE w:val="0"/>
              <w:autoSpaceDN w:val="0"/>
              <w:adjustRightInd w:val="0"/>
              <w:ind w:left="142"/>
              <w:jc w:val="center"/>
            </w:pPr>
            <w:r w:rsidRPr="005A35DB">
              <w:rPr>
                <w:color w:val="0070C0"/>
              </w:rPr>
              <w:t>Учреждения культуры и искусства</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Помещения для культурно-массовой и воспитательной работы с населением, досуга и любительской деятельности</w:t>
            </w:r>
          </w:p>
        </w:tc>
        <w:tc>
          <w:tcPr>
            <w:tcW w:w="2335" w:type="dxa"/>
          </w:tcPr>
          <w:p w:rsidR="005A35DB" w:rsidRPr="005A35DB" w:rsidRDefault="005A35DB" w:rsidP="005A35DB">
            <w:pPr>
              <w:widowControl w:val="0"/>
              <w:autoSpaceDE w:val="0"/>
              <w:autoSpaceDN w:val="0"/>
              <w:adjustRightInd w:val="0"/>
              <w:jc w:val="center"/>
            </w:pPr>
            <w:r w:rsidRPr="005A35DB">
              <w:t>м</w:t>
            </w:r>
            <w:proofErr w:type="gramStart"/>
            <w:r w:rsidRPr="005A35DB">
              <w:rPr>
                <w:vertAlign w:val="superscript"/>
              </w:rPr>
              <w:t>2</w:t>
            </w:r>
            <w:proofErr w:type="gramEnd"/>
            <w:r w:rsidRPr="005A35DB">
              <w:rPr>
                <w:vertAlign w:val="superscript"/>
              </w:rPr>
              <w:t xml:space="preserve"> </w:t>
            </w:r>
            <w:r w:rsidRPr="005A35DB">
              <w:t>общей площади пола</w:t>
            </w:r>
          </w:p>
          <w:p w:rsidR="005A35DB" w:rsidRPr="005A35DB" w:rsidRDefault="005A35DB" w:rsidP="005A35DB">
            <w:pPr>
              <w:widowControl w:val="0"/>
              <w:autoSpaceDE w:val="0"/>
              <w:autoSpaceDN w:val="0"/>
              <w:adjustRightInd w:val="0"/>
              <w:jc w:val="center"/>
            </w:pPr>
            <w:r w:rsidRPr="005A35DB">
              <w:rPr>
                <w:rFonts w:eastAsia="Calibri"/>
              </w:rPr>
              <w:t>50 - 60</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ind w:left="80"/>
            </w:pPr>
            <w:r w:rsidRPr="005A35DB">
              <w:t xml:space="preserve">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w:t>
            </w:r>
            <w:r w:rsidRPr="005A35DB">
              <w:lastRenderedPageBreak/>
              <w:t>в пределах пешеходной доступности не более 500 м</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lastRenderedPageBreak/>
              <w:t>Танцевальные залы</w:t>
            </w:r>
          </w:p>
        </w:tc>
        <w:tc>
          <w:tcPr>
            <w:tcW w:w="2335" w:type="dxa"/>
          </w:tcPr>
          <w:p w:rsidR="005A35DB" w:rsidRPr="005A35DB" w:rsidRDefault="005A35DB" w:rsidP="005A35DB">
            <w:pPr>
              <w:widowControl w:val="0"/>
              <w:autoSpaceDE w:val="0"/>
              <w:autoSpaceDN w:val="0"/>
              <w:adjustRightInd w:val="0"/>
              <w:jc w:val="center"/>
            </w:pPr>
            <w:r w:rsidRPr="005A35DB">
              <w:t>мест</w:t>
            </w:r>
          </w:p>
          <w:p w:rsidR="005A35DB" w:rsidRPr="005A35DB" w:rsidRDefault="005A35DB" w:rsidP="005A35DB">
            <w:pPr>
              <w:widowControl w:val="0"/>
              <w:autoSpaceDE w:val="0"/>
              <w:autoSpaceDN w:val="0"/>
              <w:adjustRightInd w:val="0"/>
              <w:jc w:val="center"/>
            </w:pPr>
            <w:r w:rsidRPr="005A35DB">
              <w:t>6</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val="restart"/>
          </w:tcPr>
          <w:p w:rsidR="005A35DB" w:rsidRPr="005A35DB" w:rsidRDefault="005A35DB" w:rsidP="005A35DB">
            <w:pPr>
              <w:widowControl w:val="0"/>
              <w:autoSpaceDE w:val="0"/>
              <w:autoSpaceDN w:val="0"/>
              <w:adjustRightInd w:val="0"/>
              <w:ind w:left="80"/>
            </w:pPr>
            <w:r w:rsidRPr="005A35DB">
              <w:t xml:space="preserve">Удельный вес: </w:t>
            </w:r>
          </w:p>
          <w:p w:rsidR="005A35DB" w:rsidRPr="005A35DB" w:rsidRDefault="005A35DB" w:rsidP="005A35DB">
            <w:pPr>
              <w:widowControl w:val="0"/>
              <w:autoSpaceDE w:val="0"/>
              <w:autoSpaceDN w:val="0"/>
              <w:adjustRightInd w:val="0"/>
              <w:ind w:left="80"/>
            </w:pPr>
            <w:r w:rsidRPr="005A35DB">
              <w:t>танцевальных залов, кинотеатров и клубов районного значения рекомендуется в размере 40 - 50%.</w:t>
            </w:r>
          </w:p>
          <w:p w:rsidR="005A35DB" w:rsidRPr="005A35DB" w:rsidRDefault="005A35DB" w:rsidP="005A35DB">
            <w:pPr>
              <w:widowControl w:val="0"/>
              <w:autoSpaceDE w:val="0"/>
              <w:autoSpaceDN w:val="0"/>
              <w:adjustRightInd w:val="0"/>
            </w:pPr>
            <w:r w:rsidRPr="005A35DB">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A35DB" w:rsidRPr="005A35DB" w:rsidRDefault="005A35DB" w:rsidP="005A35DB">
            <w:pPr>
              <w:widowControl w:val="0"/>
              <w:autoSpaceDE w:val="0"/>
              <w:autoSpaceDN w:val="0"/>
              <w:adjustRightInd w:val="0"/>
            </w:pPr>
            <w:r w:rsidRPr="005A35DB">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A35DB" w:rsidRPr="005A35DB" w:rsidRDefault="005A35DB" w:rsidP="005A35DB">
            <w:pPr>
              <w:widowControl w:val="0"/>
              <w:autoSpaceDE w:val="0"/>
              <w:autoSpaceDN w:val="0"/>
              <w:adjustRightInd w:val="0"/>
              <w:ind w:left="80"/>
              <w:rPr>
                <w:strike/>
              </w:rPr>
            </w:pPr>
            <w:r w:rsidRPr="005A35DB">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5A35DB" w:rsidRPr="005A35DB" w:rsidRDefault="005A35DB" w:rsidP="005A35DB">
            <w:pPr>
              <w:widowControl w:val="0"/>
              <w:autoSpaceDE w:val="0"/>
              <w:autoSpaceDN w:val="0"/>
              <w:adjustRightInd w:val="0"/>
              <w:ind w:left="80"/>
            </w:pPr>
            <w:r w:rsidRPr="005A35DB">
              <w:t>Меньшую вместимость клубов и библиотек следует принимать для больших поселений</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 xml:space="preserve">Клубы </w:t>
            </w:r>
          </w:p>
        </w:tc>
        <w:tc>
          <w:tcPr>
            <w:tcW w:w="2335" w:type="dxa"/>
          </w:tcPr>
          <w:p w:rsidR="005A35DB" w:rsidRPr="005A35DB" w:rsidRDefault="005A35DB" w:rsidP="005A35DB">
            <w:pPr>
              <w:widowControl w:val="0"/>
              <w:autoSpaceDE w:val="0"/>
              <w:autoSpaceDN w:val="0"/>
              <w:adjustRightInd w:val="0"/>
              <w:jc w:val="center"/>
            </w:pPr>
            <w:r w:rsidRPr="005A35DB">
              <w:t>посетительское место</w:t>
            </w:r>
          </w:p>
          <w:p w:rsidR="005A35DB" w:rsidRPr="005A35DB" w:rsidRDefault="005A35DB" w:rsidP="005A35DB">
            <w:pPr>
              <w:widowControl w:val="0"/>
              <w:autoSpaceDE w:val="0"/>
              <w:autoSpaceDN w:val="0"/>
              <w:adjustRightInd w:val="0"/>
              <w:jc w:val="center"/>
            </w:pPr>
            <w:r w:rsidRPr="005A35DB">
              <w:t>80</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tcPr>
          <w:p w:rsidR="005A35DB" w:rsidRPr="005A35DB" w:rsidRDefault="005A35DB" w:rsidP="005A35DB">
            <w:pPr>
              <w:widowControl w:val="0"/>
              <w:autoSpaceDE w:val="0"/>
              <w:autoSpaceDN w:val="0"/>
              <w:adjustRightInd w:val="0"/>
            </w:pPr>
          </w:p>
        </w:tc>
      </w:tr>
      <w:tr w:rsidR="005A35DB" w:rsidRPr="005A35DB" w:rsidTr="005A35DB">
        <w:trPr>
          <w:trHeight w:val="551"/>
        </w:trPr>
        <w:tc>
          <w:tcPr>
            <w:tcW w:w="2122" w:type="dxa"/>
          </w:tcPr>
          <w:p w:rsidR="005A35DB" w:rsidRPr="005A35DB" w:rsidRDefault="005A35DB" w:rsidP="005A35DB">
            <w:pPr>
              <w:widowControl w:val="0"/>
              <w:autoSpaceDE w:val="0"/>
              <w:autoSpaceDN w:val="0"/>
              <w:adjustRightInd w:val="0"/>
              <w:ind w:left="142"/>
            </w:pPr>
            <w:r w:rsidRPr="005A35DB">
              <w:t xml:space="preserve">Кинотеатры </w:t>
            </w:r>
          </w:p>
        </w:tc>
        <w:tc>
          <w:tcPr>
            <w:tcW w:w="2335" w:type="dxa"/>
          </w:tcPr>
          <w:p w:rsidR="005A35DB" w:rsidRPr="005A35DB" w:rsidRDefault="005A35DB" w:rsidP="005A35DB">
            <w:pPr>
              <w:widowControl w:val="0"/>
              <w:autoSpaceDE w:val="0"/>
              <w:autoSpaceDN w:val="0"/>
              <w:adjustRightInd w:val="0"/>
              <w:jc w:val="center"/>
            </w:pPr>
            <w:r w:rsidRPr="005A35DB">
              <w:t>мест</w:t>
            </w:r>
          </w:p>
          <w:p w:rsidR="005A35DB" w:rsidRPr="005A35DB" w:rsidRDefault="005A35DB" w:rsidP="005A35DB">
            <w:pPr>
              <w:widowControl w:val="0"/>
              <w:autoSpaceDE w:val="0"/>
              <w:autoSpaceDN w:val="0"/>
              <w:adjustRightInd w:val="0"/>
              <w:jc w:val="center"/>
            </w:pPr>
            <w:r w:rsidRPr="005A35DB">
              <w:t>30</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tcPr>
          <w:p w:rsidR="005A35DB" w:rsidRPr="005A35DB" w:rsidRDefault="005A35DB" w:rsidP="005A35DB"/>
        </w:tc>
      </w:tr>
      <w:tr w:rsidR="005A35DB" w:rsidRPr="005A35DB" w:rsidTr="005A35DB">
        <w:trPr>
          <w:trHeight w:val="700"/>
        </w:trPr>
        <w:tc>
          <w:tcPr>
            <w:tcW w:w="2122" w:type="dxa"/>
          </w:tcPr>
          <w:p w:rsidR="005A35DB" w:rsidRPr="005A35DB" w:rsidRDefault="005A35DB" w:rsidP="005A35DB">
            <w:pPr>
              <w:widowControl w:val="0"/>
              <w:autoSpaceDE w:val="0"/>
              <w:autoSpaceDN w:val="0"/>
              <w:adjustRightInd w:val="0"/>
              <w:ind w:left="142"/>
            </w:pPr>
            <w:r w:rsidRPr="005A35DB">
              <w:t xml:space="preserve">Концертные залы </w:t>
            </w:r>
          </w:p>
        </w:tc>
        <w:tc>
          <w:tcPr>
            <w:tcW w:w="2335" w:type="dxa"/>
          </w:tcPr>
          <w:p w:rsidR="005A35DB" w:rsidRPr="005A35DB" w:rsidRDefault="005A35DB" w:rsidP="005A35DB">
            <w:pPr>
              <w:widowControl w:val="0"/>
              <w:autoSpaceDE w:val="0"/>
              <w:autoSpaceDN w:val="0"/>
              <w:adjustRightInd w:val="0"/>
              <w:jc w:val="center"/>
            </w:pPr>
            <w:r w:rsidRPr="005A35DB">
              <w:t>мест</w:t>
            </w:r>
          </w:p>
          <w:p w:rsidR="005A35DB" w:rsidRPr="005A35DB" w:rsidRDefault="005A35DB" w:rsidP="005A35DB">
            <w:pPr>
              <w:widowControl w:val="0"/>
              <w:autoSpaceDE w:val="0"/>
              <w:autoSpaceDN w:val="0"/>
              <w:adjustRightInd w:val="0"/>
              <w:jc w:val="center"/>
            </w:pPr>
            <w:r w:rsidRPr="005A35DB">
              <w:t>4</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tcPr>
          <w:p w:rsidR="005A35DB" w:rsidRPr="005A35DB" w:rsidRDefault="005A35DB" w:rsidP="005A35DB"/>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 xml:space="preserve">Универсальные спортивно-зрелищные залы </w:t>
            </w:r>
          </w:p>
        </w:tc>
        <w:tc>
          <w:tcPr>
            <w:tcW w:w="2335" w:type="dxa"/>
          </w:tcPr>
          <w:p w:rsidR="005A35DB" w:rsidRPr="005A35DB" w:rsidRDefault="005A35DB" w:rsidP="005A35DB">
            <w:pPr>
              <w:widowControl w:val="0"/>
              <w:autoSpaceDE w:val="0"/>
              <w:autoSpaceDN w:val="0"/>
              <w:adjustRightInd w:val="0"/>
              <w:jc w:val="center"/>
            </w:pPr>
            <w:r w:rsidRPr="005A35DB">
              <w:t>мест</w:t>
            </w:r>
          </w:p>
          <w:p w:rsidR="005A35DB" w:rsidRPr="005A35DB" w:rsidRDefault="005A35DB" w:rsidP="005A35DB">
            <w:pPr>
              <w:widowControl w:val="0"/>
              <w:autoSpaceDE w:val="0"/>
              <w:autoSpaceDN w:val="0"/>
              <w:adjustRightInd w:val="0"/>
              <w:jc w:val="center"/>
            </w:pPr>
            <w:r w:rsidRPr="005A35DB">
              <w:t>9</w:t>
            </w:r>
          </w:p>
          <w:p w:rsidR="005A35DB" w:rsidRPr="005A35DB" w:rsidRDefault="005A35DB" w:rsidP="005A35DB">
            <w:pPr>
              <w:widowControl w:val="0"/>
              <w:autoSpaceDE w:val="0"/>
              <w:autoSpaceDN w:val="0"/>
              <w:adjustRightInd w:val="0"/>
              <w:jc w:val="center"/>
            </w:pP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tcPr>
          <w:p w:rsidR="005A35DB" w:rsidRPr="005A35DB" w:rsidRDefault="005A35DB" w:rsidP="005A35DB"/>
        </w:tc>
      </w:tr>
      <w:tr w:rsidR="005A35DB" w:rsidRPr="005A35DB" w:rsidTr="005A35DB">
        <w:trPr>
          <w:trHeight w:val="799"/>
        </w:trPr>
        <w:tc>
          <w:tcPr>
            <w:tcW w:w="2122" w:type="dxa"/>
          </w:tcPr>
          <w:p w:rsidR="005A35DB" w:rsidRPr="005A35DB" w:rsidRDefault="005A35DB" w:rsidP="005A35DB">
            <w:pPr>
              <w:widowControl w:val="0"/>
              <w:autoSpaceDE w:val="0"/>
              <w:autoSpaceDN w:val="0"/>
              <w:adjustRightInd w:val="0"/>
              <w:ind w:left="142"/>
            </w:pPr>
            <w:r w:rsidRPr="005A35DB">
              <w:t>Клубы для сельских поселений</w:t>
            </w:r>
            <w:r w:rsidRPr="005A35DB">
              <w:rPr>
                <w:rFonts w:ascii="Times New Roman CYR" w:hAnsi="Times New Roman CYR" w:cs="Times New Roman CYR"/>
                <w:sz w:val="24"/>
                <w:szCs w:val="24"/>
              </w:rPr>
              <w:t xml:space="preserve"> </w:t>
            </w:r>
            <w:r w:rsidRPr="005A35DB">
              <w:t>посетительское место на 1 тыс. чел. для сельских поселений или их групп, тыс. чел.:</w:t>
            </w:r>
          </w:p>
          <w:p w:rsidR="005A35DB" w:rsidRPr="005A35DB" w:rsidRDefault="005A35DB" w:rsidP="005A35DB">
            <w:pPr>
              <w:widowControl w:val="0"/>
              <w:autoSpaceDE w:val="0"/>
              <w:autoSpaceDN w:val="0"/>
              <w:adjustRightInd w:val="0"/>
              <w:ind w:left="142"/>
            </w:pPr>
          </w:p>
          <w:p w:rsidR="005A35DB" w:rsidRPr="005A35DB" w:rsidRDefault="005A35DB" w:rsidP="005A35DB">
            <w:pPr>
              <w:widowControl w:val="0"/>
              <w:autoSpaceDE w:val="0"/>
              <w:autoSpaceDN w:val="0"/>
              <w:adjustRightInd w:val="0"/>
              <w:ind w:left="142"/>
            </w:pPr>
          </w:p>
          <w:p w:rsidR="005A35DB" w:rsidRPr="005A35DB" w:rsidRDefault="005A35DB" w:rsidP="005A35DB">
            <w:pPr>
              <w:widowControl w:val="0"/>
              <w:autoSpaceDE w:val="0"/>
              <w:autoSpaceDN w:val="0"/>
              <w:adjustRightInd w:val="0"/>
              <w:ind w:left="142"/>
            </w:pPr>
          </w:p>
          <w:p w:rsidR="005A35DB" w:rsidRPr="005A35DB" w:rsidRDefault="005A35DB" w:rsidP="005A35DB">
            <w:pPr>
              <w:widowControl w:val="0"/>
              <w:autoSpaceDE w:val="0"/>
              <w:autoSpaceDN w:val="0"/>
              <w:adjustRightInd w:val="0"/>
              <w:ind w:left="142"/>
            </w:pPr>
          </w:p>
        </w:tc>
        <w:tc>
          <w:tcPr>
            <w:tcW w:w="2335" w:type="dxa"/>
          </w:tcPr>
          <w:p w:rsidR="005A35DB" w:rsidRPr="005A35DB" w:rsidRDefault="005A35DB" w:rsidP="005A35DB">
            <w:pPr>
              <w:widowControl w:val="0"/>
              <w:autoSpaceDE w:val="0"/>
              <w:autoSpaceDN w:val="0"/>
              <w:adjustRightInd w:val="0"/>
              <w:ind w:left="5"/>
            </w:pPr>
            <w:r w:rsidRPr="005A35DB">
              <w:t>для поселений с населением тыс. чел/ посетительских мест на 1 тыс. чел.,</w:t>
            </w:r>
          </w:p>
          <w:p w:rsidR="005A35DB" w:rsidRPr="005A35DB" w:rsidRDefault="005A35DB" w:rsidP="005A35DB">
            <w:pPr>
              <w:widowControl w:val="0"/>
              <w:autoSpaceDE w:val="0"/>
              <w:autoSpaceDN w:val="0"/>
              <w:adjustRightInd w:val="0"/>
              <w:ind w:left="5"/>
              <w:rPr>
                <w:rFonts w:eastAsia="Calibri"/>
              </w:rPr>
            </w:pPr>
            <w:r w:rsidRPr="005A35DB">
              <w:rPr>
                <w:rFonts w:eastAsia="Calibri"/>
              </w:rPr>
              <w:t>св. 0,2 до 1 - 500 – 300</w:t>
            </w:r>
          </w:p>
          <w:p w:rsidR="005A35DB" w:rsidRPr="005A35DB" w:rsidRDefault="005A35DB" w:rsidP="005A35DB">
            <w:pPr>
              <w:widowControl w:val="0"/>
              <w:autoSpaceDE w:val="0"/>
              <w:autoSpaceDN w:val="0"/>
              <w:adjustRightInd w:val="0"/>
              <w:ind w:left="5"/>
              <w:rPr>
                <w:rFonts w:eastAsia="Calibri"/>
              </w:rPr>
            </w:pPr>
            <w:r w:rsidRPr="005A35DB">
              <w:rPr>
                <w:rFonts w:eastAsia="Calibri"/>
              </w:rPr>
              <w:t>св. 1 до 2 - 300 – 230</w:t>
            </w:r>
          </w:p>
          <w:p w:rsidR="005A35DB" w:rsidRPr="005A35DB" w:rsidRDefault="005A35DB" w:rsidP="005A35DB">
            <w:pPr>
              <w:widowControl w:val="0"/>
              <w:autoSpaceDE w:val="0"/>
              <w:autoSpaceDN w:val="0"/>
              <w:adjustRightInd w:val="0"/>
              <w:ind w:left="5"/>
              <w:rPr>
                <w:rFonts w:eastAsia="Calibri"/>
              </w:rPr>
            </w:pPr>
            <w:r w:rsidRPr="005A35DB">
              <w:rPr>
                <w:rFonts w:eastAsia="Calibri"/>
              </w:rPr>
              <w:t>св. 2 до 5 - 230 – 190</w:t>
            </w:r>
          </w:p>
          <w:p w:rsidR="005A35DB" w:rsidRPr="005A35DB" w:rsidRDefault="005A35DB" w:rsidP="005A35DB">
            <w:pPr>
              <w:widowControl w:val="0"/>
              <w:autoSpaceDE w:val="0"/>
              <w:autoSpaceDN w:val="0"/>
              <w:adjustRightInd w:val="0"/>
              <w:ind w:left="5"/>
            </w:pPr>
            <w:r w:rsidRPr="005A35DB">
              <w:rPr>
                <w:rFonts w:eastAsia="Calibri"/>
              </w:rPr>
              <w:t>св. 5 до 10 – 190-140</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vMerge/>
          </w:tcPr>
          <w:p w:rsidR="005A35DB" w:rsidRPr="005A35DB" w:rsidRDefault="005A35DB" w:rsidP="005A35DB"/>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 xml:space="preserve">Институты культового назначения, </w:t>
            </w:r>
            <w:proofErr w:type="gramStart"/>
            <w:r w:rsidRPr="005A35DB">
              <w:t>приходской</w:t>
            </w:r>
            <w:proofErr w:type="gramEnd"/>
            <w:r w:rsidRPr="005A35DB">
              <w:t xml:space="preserve"> храм</w:t>
            </w:r>
          </w:p>
        </w:tc>
        <w:tc>
          <w:tcPr>
            <w:tcW w:w="2335" w:type="dxa"/>
          </w:tcPr>
          <w:p w:rsidR="005A35DB" w:rsidRPr="005A35DB" w:rsidRDefault="005A35DB" w:rsidP="005A35DB">
            <w:pPr>
              <w:widowControl w:val="0"/>
              <w:autoSpaceDE w:val="0"/>
              <w:autoSpaceDN w:val="0"/>
              <w:adjustRightInd w:val="0"/>
              <w:ind w:left="146"/>
            </w:pPr>
            <w:r w:rsidRPr="005A35DB">
              <w:t>1 храм/1 место,</w:t>
            </w:r>
          </w:p>
          <w:p w:rsidR="005A35DB" w:rsidRPr="005A35DB" w:rsidRDefault="005A35DB" w:rsidP="005A35DB">
            <w:pPr>
              <w:widowControl w:val="0"/>
              <w:autoSpaceDE w:val="0"/>
              <w:autoSpaceDN w:val="0"/>
              <w:adjustRightInd w:val="0"/>
              <w:ind w:left="146"/>
            </w:pPr>
            <w:r w:rsidRPr="005A35DB">
              <w:rPr>
                <w:rFonts w:eastAsia="Calibri"/>
              </w:rPr>
              <w:t>7,5 храма на 1000 православных верующих/7 кв. м на 1 место</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pPr>
            <w:r w:rsidRPr="005A35DB">
              <w:t>Размещение по согласованию с местной епархией</w:t>
            </w:r>
          </w:p>
        </w:tc>
      </w:tr>
      <w:tr w:rsidR="005A35DB" w:rsidRPr="005A35DB" w:rsidTr="005A35DB">
        <w:tc>
          <w:tcPr>
            <w:tcW w:w="2122" w:type="dxa"/>
          </w:tcPr>
          <w:p w:rsidR="005A35DB" w:rsidRPr="005A35DB" w:rsidRDefault="005A35DB" w:rsidP="005A35DB">
            <w:pPr>
              <w:widowControl w:val="0"/>
              <w:autoSpaceDE w:val="0"/>
              <w:autoSpaceDN w:val="0"/>
              <w:adjustRightInd w:val="0"/>
              <w:ind w:left="142"/>
            </w:pPr>
            <w:r w:rsidRPr="005A35DB">
              <w:t>Сельские массовые библиотеки на 1 тыс. чел. зоны обслуживания  для сельских поселений, тыс. чел.</w:t>
            </w:r>
          </w:p>
        </w:tc>
        <w:tc>
          <w:tcPr>
            <w:tcW w:w="2335" w:type="dxa"/>
          </w:tcPr>
          <w:p w:rsidR="005A35DB" w:rsidRPr="005A35DB" w:rsidRDefault="005A35DB" w:rsidP="005A35DB">
            <w:pPr>
              <w:widowControl w:val="0"/>
              <w:autoSpaceDE w:val="0"/>
              <w:autoSpaceDN w:val="0"/>
              <w:adjustRightInd w:val="0"/>
              <w:ind w:right="-12"/>
            </w:pPr>
            <w:r w:rsidRPr="005A35DB">
              <w:t>тыс. единиц хранения/ мест (читатель) на 1 тыс. жит.</w:t>
            </w:r>
          </w:p>
          <w:p w:rsidR="005A35DB" w:rsidRPr="005A35DB" w:rsidRDefault="005A35DB" w:rsidP="005A35DB">
            <w:pPr>
              <w:widowControl w:val="0"/>
              <w:autoSpaceDE w:val="0"/>
              <w:autoSpaceDN w:val="0"/>
              <w:adjustRightInd w:val="0"/>
              <w:ind w:right="-12"/>
            </w:pPr>
            <w:r w:rsidRPr="005A35DB">
              <w:t>св. 1 до 2 тыс. чел:</w:t>
            </w:r>
          </w:p>
          <w:p w:rsidR="005A35DB" w:rsidRPr="005A35DB" w:rsidRDefault="005A35DB" w:rsidP="005A35DB">
            <w:pPr>
              <w:widowControl w:val="0"/>
              <w:autoSpaceDE w:val="0"/>
              <w:autoSpaceDN w:val="0"/>
              <w:adjustRightInd w:val="0"/>
              <w:ind w:right="-12"/>
            </w:pPr>
            <w:r w:rsidRPr="005A35DB">
              <w:t xml:space="preserve"> 6 - 7,5 тыс. ед. хранения/ 5 - 6 мест</w:t>
            </w:r>
          </w:p>
          <w:p w:rsidR="005A35DB" w:rsidRPr="005A35DB" w:rsidRDefault="005A35DB" w:rsidP="005A35DB">
            <w:pPr>
              <w:widowControl w:val="0"/>
              <w:autoSpaceDE w:val="0"/>
              <w:autoSpaceDN w:val="0"/>
              <w:adjustRightInd w:val="0"/>
              <w:ind w:right="-12"/>
            </w:pPr>
            <w:r w:rsidRPr="005A35DB">
              <w:t xml:space="preserve">св. 2 до 5 тыс. чел: </w:t>
            </w:r>
          </w:p>
          <w:p w:rsidR="005A35DB" w:rsidRPr="005A35DB" w:rsidRDefault="005A35DB" w:rsidP="005A35DB">
            <w:pPr>
              <w:widowControl w:val="0"/>
              <w:autoSpaceDE w:val="0"/>
              <w:autoSpaceDN w:val="0"/>
              <w:adjustRightInd w:val="0"/>
              <w:ind w:right="-12"/>
            </w:pPr>
            <w:r w:rsidRPr="005A35DB">
              <w:t>5 - 6/4 – 5</w:t>
            </w:r>
          </w:p>
          <w:p w:rsidR="005A35DB" w:rsidRPr="005A35DB" w:rsidRDefault="005A35DB" w:rsidP="005A35DB">
            <w:pPr>
              <w:widowControl w:val="0"/>
              <w:autoSpaceDE w:val="0"/>
              <w:autoSpaceDN w:val="0"/>
              <w:adjustRightInd w:val="0"/>
              <w:ind w:right="-12"/>
            </w:pPr>
            <w:r w:rsidRPr="005A35DB">
              <w:t xml:space="preserve">св. 5 до 10 тыс. чел: </w:t>
            </w:r>
          </w:p>
          <w:p w:rsidR="005A35DB" w:rsidRPr="005A35DB" w:rsidRDefault="005A35DB" w:rsidP="005A35DB">
            <w:pPr>
              <w:widowControl w:val="0"/>
              <w:autoSpaceDE w:val="0"/>
              <w:autoSpaceDN w:val="0"/>
              <w:adjustRightInd w:val="0"/>
              <w:ind w:right="-12"/>
            </w:pPr>
            <w:r w:rsidRPr="005A35DB">
              <w:t>4,5 - 5/3 - 4</w:t>
            </w:r>
          </w:p>
        </w:tc>
        <w:tc>
          <w:tcPr>
            <w:tcW w:w="2409" w:type="dxa"/>
          </w:tcPr>
          <w:p w:rsidR="005A35DB" w:rsidRPr="005A35DB" w:rsidRDefault="005A35DB" w:rsidP="005A35DB">
            <w:pPr>
              <w:widowControl w:val="0"/>
              <w:autoSpaceDE w:val="0"/>
              <w:autoSpaceDN w:val="0"/>
              <w:adjustRightInd w:val="0"/>
              <w:ind w:left="221"/>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pPr>
            <w:r w:rsidRPr="005A35DB">
              <w:t>из расчета 30-минутной доступности</w:t>
            </w:r>
          </w:p>
        </w:tc>
      </w:tr>
      <w:tr w:rsidR="005A35DB" w:rsidRPr="005A35DB" w:rsidTr="005A35DB">
        <w:tc>
          <w:tcPr>
            <w:tcW w:w="9701" w:type="dxa"/>
            <w:gridSpan w:val="4"/>
          </w:tcPr>
          <w:p w:rsidR="005A35DB" w:rsidRPr="005A35DB" w:rsidRDefault="005A35DB" w:rsidP="005A35DB">
            <w:pPr>
              <w:widowControl w:val="0"/>
              <w:autoSpaceDE w:val="0"/>
              <w:autoSpaceDN w:val="0"/>
              <w:adjustRightInd w:val="0"/>
              <w:ind w:left="142"/>
              <w:jc w:val="center"/>
            </w:pPr>
            <w:r w:rsidRPr="005A35DB">
              <w:rPr>
                <w:color w:val="0070C0"/>
              </w:rPr>
              <w:t>Физкультурно-спортивные сооружения</w:t>
            </w:r>
          </w:p>
        </w:tc>
      </w:tr>
      <w:tr w:rsidR="005A35DB" w:rsidRPr="005A35DB" w:rsidTr="005A35DB">
        <w:trPr>
          <w:trHeight w:val="700"/>
        </w:trPr>
        <w:tc>
          <w:tcPr>
            <w:tcW w:w="2122" w:type="dxa"/>
          </w:tcPr>
          <w:p w:rsidR="005A35DB" w:rsidRPr="005A35DB" w:rsidRDefault="005A35DB" w:rsidP="005A35DB">
            <w:pPr>
              <w:widowControl w:val="0"/>
              <w:autoSpaceDE w:val="0"/>
              <w:autoSpaceDN w:val="0"/>
              <w:adjustRightInd w:val="0"/>
              <w:ind w:left="142"/>
            </w:pPr>
            <w:r w:rsidRPr="005A35DB">
              <w:t xml:space="preserve">Спортивные залы </w:t>
            </w:r>
          </w:p>
          <w:p w:rsidR="005A35DB" w:rsidRPr="005A35DB" w:rsidRDefault="005A35DB" w:rsidP="005A35DB">
            <w:pPr>
              <w:widowControl w:val="0"/>
              <w:autoSpaceDE w:val="0"/>
              <w:autoSpaceDN w:val="0"/>
              <w:adjustRightInd w:val="0"/>
              <w:ind w:left="142"/>
              <w:rPr>
                <w:strike/>
                <w:highlight w:val="yellow"/>
              </w:rPr>
            </w:pPr>
            <w:r w:rsidRPr="005A35DB">
              <w:t xml:space="preserve">2 </w:t>
            </w:r>
            <w:proofErr w:type="spellStart"/>
            <w:r w:rsidRPr="005A35DB">
              <w:t>эт</w:t>
            </w:r>
            <w:proofErr w:type="spellEnd"/>
          </w:p>
        </w:tc>
        <w:tc>
          <w:tcPr>
            <w:tcW w:w="2335" w:type="dxa"/>
          </w:tcPr>
          <w:p w:rsidR="005A35DB" w:rsidRPr="005A35DB" w:rsidRDefault="005A35DB" w:rsidP="005A35DB">
            <w:pPr>
              <w:widowControl w:val="0"/>
              <w:autoSpaceDE w:val="0"/>
              <w:autoSpaceDN w:val="0"/>
              <w:adjustRightInd w:val="0"/>
              <w:jc w:val="center"/>
              <w:rPr>
                <w:vertAlign w:val="superscript"/>
              </w:rPr>
            </w:pPr>
            <w:r w:rsidRPr="005A35DB">
              <w:t>м</w:t>
            </w:r>
            <w:proofErr w:type="gramStart"/>
            <w:r w:rsidRPr="005A35DB">
              <w:rPr>
                <w:vertAlign w:val="superscript"/>
              </w:rPr>
              <w:t>2</w:t>
            </w:r>
            <w:proofErr w:type="gramEnd"/>
          </w:p>
          <w:p w:rsidR="005A35DB" w:rsidRPr="005A35DB" w:rsidRDefault="005A35DB" w:rsidP="005A35DB">
            <w:pPr>
              <w:widowControl w:val="0"/>
              <w:autoSpaceDE w:val="0"/>
              <w:autoSpaceDN w:val="0"/>
              <w:adjustRightInd w:val="0"/>
              <w:jc w:val="center"/>
              <w:rPr>
                <w:strike/>
                <w:highlight w:val="yellow"/>
              </w:rPr>
            </w:pPr>
            <w:r w:rsidRPr="005A35DB">
              <w:t>69,3</w:t>
            </w:r>
          </w:p>
        </w:tc>
        <w:tc>
          <w:tcPr>
            <w:tcW w:w="2409" w:type="dxa"/>
          </w:tcPr>
          <w:p w:rsidR="005A35DB" w:rsidRPr="005A35DB" w:rsidRDefault="005A35DB" w:rsidP="005A35DB">
            <w:pPr>
              <w:widowControl w:val="0"/>
              <w:autoSpaceDE w:val="0"/>
              <w:autoSpaceDN w:val="0"/>
              <w:adjustRightInd w:val="0"/>
              <w:jc w:val="center"/>
              <w:rPr>
                <w:strike/>
                <w:highlight w:val="yellow"/>
              </w:rPr>
            </w:pPr>
            <w:r w:rsidRPr="005A35DB">
              <w:t>для сельских поселений - 115,5</w:t>
            </w:r>
          </w:p>
        </w:tc>
        <w:tc>
          <w:tcPr>
            <w:tcW w:w="2835" w:type="dxa"/>
            <w:vMerge w:val="restart"/>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4128"/>
        </w:trPr>
        <w:tc>
          <w:tcPr>
            <w:tcW w:w="2122" w:type="dxa"/>
          </w:tcPr>
          <w:p w:rsidR="005A35DB" w:rsidRPr="005A35DB" w:rsidRDefault="005A35DB" w:rsidP="005A35DB">
            <w:pPr>
              <w:widowControl w:val="0"/>
              <w:autoSpaceDE w:val="0"/>
              <w:autoSpaceDN w:val="0"/>
              <w:adjustRightInd w:val="0"/>
              <w:ind w:left="142"/>
            </w:pPr>
            <w:r w:rsidRPr="005A35DB">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5A35DB" w:rsidRPr="005A35DB" w:rsidRDefault="005A35DB" w:rsidP="005A35DB">
            <w:pPr>
              <w:widowControl w:val="0"/>
              <w:autoSpaceDE w:val="0"/>
              <w:autoSpaceDN w:val="0"/>
              <w:adjustRightInd w:val="0"/>
              <w:jc w:val="center"/>
            </w:pPr>
            <w:r w:rsidRPr="005A35DB">
              <w:t>площадь игровой зоны, м</w:t>
            </w:r>
            <w:proofErr w:type="gramStart"/>
            <w:r w:rsidRPr="005A35DB">
              <w:t>2</w:t>
            </w:r>
            <w:proofErr w:type="gramEnd"/>
          </w:p>
          <w:p w:rsidR="005A35DB" w:rsidRPr="005A35DB" w:rsidRDefault="005A35DB" w:rsidP="005A35DB">
            <w:pPr>
              <w:widowControl w:val="0"/>
              <w:autoSpaceDE w:val="0"/>
              <w:autoSpaceDN w:val="0"/>
              <w:adjustRightInd w:val="0"/>
              <w:jc w:val="center"/>
            </w:pPr>
            <w:r w:rsidRPr="005A35DB">
              <w:t>76,8</w:t>
            </w:r>
          </w:p>
        </w:tc>
        <w:tc>
          <w:tcPr>
            <w:tcW w:w="2409" w:type="dxa"/>
          </w:tcPr>
          <w:p w:rsidR="005A35DB" w:rsidRPr="005A35DB" w:rsidRDefault="005A35DB" w:rsidP="005A35DB">
            <w:pPr>
              <w:widowControl w:val="0"/>
              <w:autoSpaceDE w:val="0"/>
              <w:autoSpaceDN w:val="0"/>
              <w:adjustRightInd w:val="0"/>
              <w:jc w:val="center"/>
              <w:rPr>
                <w:strike/>
                <w:highlight w:val="yellow"/>
              </w:rPr>
            </w:pPr>
            <w:r w:rsidRPr="005A35DB">
              <w:t>По заданию на проектирование</w:t>
            </w:r>
          </w:p>
        </w:tc>
        <w:tc>
          <w:tcPr>
            <w:tcW w:w="2835" w:type="dxa"/>
            <w:vMerge/>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240"/>
        </w:trPr>
        <w:tc>
          <w:tcPr>
            <w:tcW w:w="2122" w:type="dxa"/>
          </w:tcPr>
          <w:p w:rsidR="005A35DB" w:rsidRPr="005A35DB" w:rsidRDefault="005A35DB" w:rsidP="005A35DB">
            <w:pPr>
              <w:widowControl w:val="0"/>
              <w:autoSpaceDE w:val="0"/>
              <w:autoSpaceDN w:val="0"/>
              <w:adjustRightInd w:val="0"/>
              <w:ind w:left="142"/>
            </w:pPr>
            <w:r w:rsidRPr="005A35DB">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5A35DB">
              <w:t>эт</w:t>
            </w:r>
            <w:proofErr w:type="spellEnd"/>
            <w:r w:rsidRPr="005A35DB">
              <w:t>.</w:t>
            </w:r>
          </w:p>
        </w:tc>
        <w:tc>
          <w:tcPr>
            <w:tcW w:w="2335" w:type="dxa"/>
          </w:tcPr>
          <w:p w:rsidR="005A35DB" w:rsidRPr="005A35DB" w:rsidRDefault="005A35DB" w:rsidP="005A35DB">
            <w:pPr>
              <w:widowControl w:val="0"/>
              <w:autoSpaceDE w:val="0"/>
              <w:autoSpaceDN w:val="0"/>
              <w:adjustRightInd w:val="0"/>
              <w:jc w:val="center"/>
            </w:pPr>
            <w:r w:rsidRPr="005A35DB">
              <w:t>м</w:t>
            </w:r>
            <w:proofErr w:type="gramStart"/>
            <w:r w:rsidRPr="005A35DB">
              <w:t>2</w:t>
            </w:r>
            <w:proofErr w:type="gramEnd"/>
          </w:p>
          <w:p w:rsidR="005A35DB" w:rsidRPr="005A35DB" w:rsidRDefault="005A35DB" w:rsidP="005A35DB">
            <w:pPr>
              <w:widowControl w:val="0"/>
              <w:autoSpaceDE w:val="0"/>
              <w:autoSpaceDN w:val="0"/>
              <w:adjustRightInd w:val="0"/>
              <w:jc w:val="center"/>
            </w:pPr>
            <w:r w:rsidRPr="005A35DB">
              <w:t>33</w:t>
            </w:r>
          </w:p>
        </w:tc>
        <w:tc>
          <w:tcPr>
            <w:tcW w:w="2409" w:type="dxa"/>
          </w:tcPr>
          <w:p w:rsidR="005A35DB" w:rsidRPr="005A35DB" w:rsidRDefault="005A35DB" w:rsidP="005A35DB">
            <w:pPr>
              <w:widowControl w:val="0"/>
              <w:autoSpaceDE w:val="0"/>
              <w:autoSpaceDN w:val="0"/>
              <w:adjustRightInd w:val="0"/>
              <w:jc w:val="center"/>
              <w:rPr>
                <w:strike/>
                <w:highlight w:val="yellow"/>
              </w:rPr>
            </w:pPr>
            <w:r w:rsidRPr="005A35DB">
              <w:t>для сельских поселений - 55</w:t>
            </w:r>
          </w:p>
        </w:tc>
        <w:tc>
          <w:tcPr>
            <w:tcW w:w="2835" w:type="dxa"/>
            <w:vMerge/>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587"/>
        </w:trPr>
        <w:tc>
          <w:tcPr>
            <w:tcW w:w="2122" w:type="dxa"/>
          </w:tcPr>
          <w:p w:rsidR="005A35DB" w:rsidRPr="005A35DB" w:rsidRDefault="005A35DB" w:rsidP="005A35DB">
            <w:pPr>
              <w:widowControl w:val="0"/>
              <w:autoSpaceDE w:val="0"/>
              <w:autoSpaceDN w:val="0"/>
              <w:adjustRightInd w:val="0"/>
              <w:ind w:left="142"/>
            </w:pPr>
            <w:r w:rsidRPr="005A35DB">
              <w:t>Плоскостные спортсооружения</w:t>
            </w:r>
          </w:p>
        </w:tc>
        <w:tc>
          <w:tcPr>
            <w:tcW w:w="2335" w:type="dxa"/>
          </w:tcPr>
          <w:p w:rsidR="005A35DB" w:rsidRPr="005A35DB" w:rsidRDefault="005A35DB" w:rsidP="005A35DB">
            <w:pPr>
              <w:widowControl w:val="0"/>
              <w:autoSpaceDE w:val="0"/>
              <w:autoSpaceDN w:val="0"/>
              <w:adjustRightInd w:val="0"/>
            </w:pPr>
            <w:r w:rsidRPr="005A35DB">
              <w:t>площадь игровой зоны, м</w:t>
            </w:r>
            <w:proofErr w:type="gramStart"/>
            <w:r w:rsidRPr="005A35DB">
              <w:t>2</w:t>
            </w:r>
            <w:proofErr w:type="gramEnd"/>
            <w:r w:rsidRPr="005A35DB">
              <w:t xml:space="preserve">          -  412,5</w:t>
            </w:r>
          </w:p>
        </w:tc>
        <w:tc>
          <w:tcPr>
            <w:tcW w:w="2409" w:type="dxa"/>
          </w:tcPr>
          <w:p w:rsidR="005A35DB" w:rsidRPr="005A35DB" w:rsidRDefault="005A35DB" w:rsidP="005A35DB">
            <w:pPr>
              <w:widowControl w:val="0"/>
              <w:autoSpaceDE w:val="0"/>
              <w:autoSpaceDN w:val="0"/>
              <w:adjustRightInd w:val="0"/>
              <w:jc w:val="center"/>
              <w:rPr>
                <w:strike/>
                <w:highlight w:val="yellow"/>
              </w:rPr>
            </w:pPr>
            <w:r w:rsidRPr="005A35DB">
              <w:t>По заданию на проектирование</w:t>
            </w:r>
          </w:p>
        </w:tc>
        <w:tc>
          <w:tcPr>
            <w:tcW w:w="2835" w:type="dxa"/>
            <w:vMerge/>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276"/>
        </w:trPr>
        <w:tc>
          <w:tcPr>
            <w:tcW w:w="2122" w:type="dxa"/>
          </w:tcPr>
          <w:p w:rsidR="005A35DB" w:rsidRPr="005A35DB" w:rsidRDefault="005A35DB" w:rsidP="005A35DB">
            <w:pPr>
              <w:widowControl w:val="0"/>
              <w:autoSpaceDE w:val="0"/>
              <w:autoSpaceDN w:val="0"/>
              <w:adjustRightInd w:val="0"/>
              <w:ind w:left="142"/>
            </w:pPr>
            <w:r w:rsidRPr="005A35DB">
              <w:t>Стадионы с трибунами на 1500 мест и более</w:t>
            </w:r>
          </w:p>
        </w:tc>
        <w:tc>
          <w:tcPr>
            <w:tcW w:w="2335" w:type="dxa"/>
          </w:tcPr>
          <w:p w:rsidR="005A35DB" w:rsidRPr="005A35DB" w:rsidRDefault="005A35DB" w:rsidP="005A35DB">
            <w:pPr>
              <w:widowControl w:val="0"/>
              <w:autoSpaceDE w:val="0"/>
              <w:autoSpaceDN w:val="0"/>
              <w:adjustRightInd w:val="0"/>
              <w:jc w:val="center"/>
            </w:pPr>
            <w:r w:rsidRPr="005A35DB">
              <w:t xml:space="preserve">шт. </w:t>
            </w:r>
          </w:p>
          <w:p w:rsidR="005A35DB" w:rsidRPr="005A35DB" w:rsidRDefault="005A35DB" w:rsidP="005A35DB">
            <w:pPr>
              <w:widowControl w:val="0"/>
              <w:autoSpaceDE w:val="0"/>
              <w:autoSpaceDN w:val="0"/>
              <w:adjustRightInd w:val="0"/>
              <w:jc w:val="center"/>
            </w:pPr>
            <w:r w:rsidRPr="005A35DB">
              <w:t>0,01</w:t>
            </w:r>
          </w:p>
        </w:tc>
        <w:tc>
          <w:tcPr>
            <w:tcW w:w="2409" w:type="dxa"/>
          </w:tcPr>
          <w:p w:rsidR="005A35DB" w:rsidRPr="005A35DB" w:rsidRDefault="005A35DB" w:rsidP="005A35DB">
            <w:pPr>
              <w:widowControl w:val="0"/>
              <w:autoSpaceDE w:val="0"/>
              <w:autoSpaceDN w:val="0"/>
              <w:adjustRightInd w:val="0"/>
              <w:jc w:val="center"/>
              <w:rPr>
                <w:strike/>
                <w:highlight w:val="yellow"/>
              </w:rPr>
            </w:pPr>
            <w:r w:rsidRPr="005A35DB">
              <w:t>По заданию на проектирование</w:t>
            </w:r>
          </w:p>
        </w:tc>
        <w:tc>
          <w:tcPr>
            <w:tcW w:w="2835" w:type="dxa"/>
            <w:vMerge/>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593"/>
        </w:trPr>
        <w:tc>
          <w:tcPr>
            <w:tcW w:w="2122" w:type="dxa"/>
          </w:tcPr>
          <w:p w:rsidR="005A35DB" w:rsidRPr="005A35DB" w:rsidRDefault="005A35DB" w:rsidP="005A35DB">
            <w:pPr>
              <w:widowControl w:val="0"/>
              <w:autoSpaceDE w:val="0"/>
              <w:autoSpaceDN w:val="0"/>
              <w:adjustRightInd w:val="0"/>
              <w:ind w:left="142"/>
            </w:pPr>
            <w:r w:rsidRPr="005A35DB">
              <w:t xml:space="preserve">Крытые плавательные бассейны 1 </w:t>
            </w:r>
            <w:proofErr w:type="spellStart"/>
            <w:r w:rsidRPr="005A35DB">
              <w:t>эт</w:t>
            </w:r>
            <w:proofErr w:type="spellEnd"/>
            <w:r w:rsidRPr="005A35DB">
              <w:t>.</w:t>
            </w:r>
          </w:p>
        </w:tc>
        <w:tc>
          <w:tcPr>
            <w:tcW w:w="2335" w:type="dxa"/>
          </w:tcPr>
          <w:p w:rsidR="005A35DB" w:rsidRPr="005A35DB" w:rsidRDefault="005A35DB" w:rsidP="005A35DB">
            <w:pPr>
              <w:widowControl w:val="0"/>
              <w:autoSpaceDE w:val="0"/>
              <w:autoSpaceDN w:val="0"/>
              <w:adjustRightInd w:val="0"/>
              <w:jc w:val="center"/>
            </w:pPr>
            <w:r w:rsidRPr="005A35DB">
              <w:t>шт.</w:t>
            </w:r>
          </w:p>
          <w:p w:rsidR="005A35DB" w:rsidRPr="005A35DB" w:rsidRDefault="005A35DB" w:rsidP="005A35DB">
            <w:pPr>
              <w:widowControl w:val="0"/>
              <w:autoSpaceDE w:val="0"/>
              <w:autoSpaceDN w:val="0"/>
              <w:adjustRightInd w:val="0"/>
              <w:jc w:val="center"/>
              <w:rPr>
                <w:strike/>
                <w:highlight w:val="yellow"/>
              </w:rPr>
            </w:pPr>
            <w:r w:rsidRPr="005A35DB">
              <w:t>0,04</w:t>
            </w:r>
          </w:p>
        </w:tc>
        <w:tc>
          <w:tcPr>
            <w:tcW w:w="2409" w:type="dxa"/>
          </w:tcPr>
          <w:p w:rsidR="005A35DB" w:rsidRPr="005A35DB" w:rsidRDefault="005A35DB" w:rsidP="005A35DB">
            <w:pPr>
              <w:widowControl w:val="0"/>
              <w:autoSpaceDE w:val="0"/>
              <w:autoSpaceDN w:val="0"/>
              <w:adjustRightInd w:val="0"/>
              <w:jc w:val="center"/>
            </w:pPr>
            <w:r w:rsidRPr="005A35DB">
              <w:t>По заданию на проектирование</w:t>
            </w:r>
          </w:p>
        </w:tc>
        <w:tc>
          <w:tcPr>
            <w:tcW w:w="2835" w:type="dxa"/>
            <w:vMerge/>
          </w:tcPr>
          <w:p w:rsidR="005A35DB" w:rsidRPr="005A35DB" w:rsidRDefault="005A35DB" w:rsidP="005A35DB">
            <w:pPr>
              <w:widowControl w:val="0"/>
              <w:autoSpaceDE w:val="0"/>
              <w:autoSpaceDN w:val="0"/>
              <w:adjustRightInd w:val="0"/>
              <w:rPr>
                <w:strike/>
                <w:highlight w:val="yellow"/>
              </w:rPr>
            </w:pPr>
          </w:p>
        </w:tc>
      </w:tr>
      <w:tr w:rsidR="005A35DB" w:rsidRPr="005A35DB" w:rsidTr="005A35DB">
        <w:trPr>
          <w:trHeight w:val="170"/>
        </w:trPr>
        <w:tc>
          <w:tcPr>
            <w:tcW w:w="9701" w:type="dxa"/>
            <w:gridSpan w:val="4"/>
          </w:tcPr>
          <w:p w:rsidR="005A35DB" w:rsidRPr="005A35DB" w:rsidRDefault="005A35DB" w:rsidP="005A35DB">
            <w:pPr>
              <w:jc w:val="center"/>
              <w:rPr>
                <w:sz w:val="24"/>
                <w:szCs w:val="24"/>
              </w:rPr>
            </w:pPr>
            <w:r w:rsidRPr="005A35DB">
              <w:rPr>
                <w:color w:val="0070C0"/>
              </w:rPr>
              <w:t xml:space="preserve">Предприятия торговли </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Торговые центры,</w:t>
            </w:r>
          </w:p>
          <w:p w:rsidR="005A35DB" w:rsidRPr="005A35DB" w:rsidRDefault="005A35DB" w:rsidP="005A35DB">
            <w:pPr>
              <w:widowControl w:val="0"/>
              <w:autoSpaceDE w:val="0"/>
              <w:autoSpaceDN w:val="0"/>
              <w:adjustRightInd w:val="0"/>
            </w:pPr>
            <w:r w:rsidRPr="005A35DB">
              <w:t>в том числе:</w:t>
            </w: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магазины продовольственных товаров</w:t>
            </w:r>
          </w:p>
        </w:tc>
        <w:tc>
          <w:tcPr>
            <w:tcW w:w="2335" w:type="dxa"/>
          </w:tcPr>
          <w:p w:rsidR="005A35DB" w:rsidRPr="005A35DB" w:rsidRDefault="005A35DB" w:rsidP="005A35DB">
            <w:pPr>
              <w:widowControl w:val="0"/>
              <w:autoSpaceDE w:val="0"/>
              <w:autoSpaceDN w:val="0"/>
              <w:adjustRightInd w:val="0"/>
              <w:jc w:val="center"/>
              <w:rPr>
                <w:rFonts w:eastAsia="Calibri"/>
              </w:rPr>
            </w:pPr>
            <w:r w:rsidRPr="005A35DB">
              <w:t>м</w:t>
            </w:r>
            <w:proofErr w:type="gramStart"/>
            <w:r w:rsidRPr="005A35DB">
              <w:rPr>
                <w:vertAlign w:val="superscript"/>
              </w:rPr>
              <w:t>2</w:t>
            </w:r>
            <w:proofErr w:type="gramEnd"/>
            <w:r w:rsidRPr="005A35DB">
              <w:rPr>
                <w:vertAlign w:val="superscript"/>
              </w:rPr>
              <w:t xml:space="preserve"> </w:t>
            </w:r>
            <w:r w:rsidRPr="005A35DB">
              <w:t xml:space="preserve">торговой площади, </w:t>
            </w:r>
            <w:r w:rsidRPr="005A35DB">
              <w:rPr>
                <w:rFonts w:eastAsia="Calibri"/>
              </w:rPr>
              <w:t>100</w:t>
            </w:r>
          </w:p>
          <w:p w:rsidR="005A35DB" w:rsidRPr="005A35DB" w:rsidRDefault="005A35DB" w:rsidP="005A35DB">
            <w:pPr>
              <w:widowControl w:val="0"/>
              <w:autoSpaceDE w:val="0"/>
              <w:autoSpaceDN w:val="0"/>
              <w:adjustRightInd w:val="0"/>
              <w:jc w:val="center"/>
              <w:rPr>
                <w:rFonts w:eastAsia="Calibri"/>
              </w:rPr>
            </w:pPr>
          </w:p>
          <w:p w:rsidR="005A35DB" w:rsidRPr="005A35DB" w:rsidRDefault="005A35DB" w:rsidP="005A35DB">
            <w:pPr>
              <w:widowControl w:val="0"/>
              <w:autoSpaceDE w:val="0"/>
              <w:autoSpaceDN w:val="0"/>
              <w:adjustRightInd w:val="0"/>
              <w:jc w:val="center"/>
              <w:rPr>
                <w:rFonts w:eastAsia="Calibri"/>
              </w:rPr>
            </w:pPr>
            <w:r w:rsidRPr="005A35DB">
              <w:rPr>
                <w:rFonts w:eastAsia="Calibri"/>
              </w:rPr>
              <w:t>200</w:t>
            </w:r>
          </w:p>
          <w:p w:rsidR="005A35DB" w:rsidRPr="005A35DB" w:rsidRDefault="005A35DB" w:rsidP="005A35DB">
            <w:pPr>
              <w:widowControl w:val="0"/>
              <w:autoSpaceDE w:val="0"/>
              <w:autoSpaceDN w:val="0"/>
              <w:adjustRightInd w:val="0"/>
              <w:jc w:val="center"/>
              <w:rPr>
                <w:rFonts w:eastAsia="Calibri"/>
              </w:rPr>
            </w:pPr>
          </w:p>
          <w:p w:rsidR="005A35DB" w:rsidRPr="005A35DB" w:rsidRDefault="005A35DB" w:rsidP="005A35DB">
            <w:pPr>
              <w:widowControl w:val="0"/>
              <w:autoSpaceDE w:val="0"/>
              <w:autoSpaceDN w:val="0"/>
              <w:adjustRightInd w:val="0"/>
              <w:jc w:val="center"/>
            </w:pPr>
          </w:p>
        </w:tc>
        <w:tc>
          <w:tcPr>
            <w:tcW w:w="2409" w:type="dxa"/>
            <w:vMerge w:val="restart"/>
          </w:tcPr>
          <w:p w:rsidR="005A35DB" w:rsidRPr="005A35DB" w:rsidRDefault="005A35DB" w:rsidP="005A35DB">
            <w:pPr>
              <w:widowControl w:val="0"/>
              <w:autoSpaceDE w:val="0"/>
              <w:autoSpaceDN w:val="0"/>
              <w:adjustRightInd w:val="0"/>
            </w:pPr>
            <w:r w:rsidRPr="005A35DB">
              <w:t>Торговые центры местного значения с числом обслуживаемого населения, тыс. чел. - на объект:</w:t>
            </w:r>
          </w:p>
          <w:p w:rsidR="005A35DB" w:rsidRPr="005A35DB" w:rsidRDefault="005A35DB" w:rsidP="005A35DB">
            <w:pPr>
              <w:widowControl w:val="0"/>
              <w:autoSpaceDE w:val="0"/>
              <w:autoSpaceDN w:val="0"/>
              <w:adjustRightInd w:val="0"/>
            </w:pPr>
            <w:r w:rsidRPr="005A35DB">
              <w:t xml:space="preserve">от 4 до 6 </w:t>
            </w:r>
            <w:r w:rsidRPr="005A35DB">
              <w:rPr>
                <w:rFonts w:ascii="Arial" w:hAnsi="Arial" w:cs="Arial"/>
                <w:bCs/>
              </w:rPr>
              <w:t>–</w:t>
            </w:r>
            <w:r w:rsidRPr="005A35DB">
              <w:t xml:space="preserve"> 0,4 - 0,6 га;</w:t>
            </w:r>
          </w:p>
          <w:p w:rsidR="005A35DB" w:rsidRPr="005A35DB" w:rsidRDefault="005A35DB" w:rsidP="005A35DB">
            <w:pPr>
              <w:widowControl w:val="0"/>
              <w:autoSpaceDE w:val="0"/>
              <w:autoSpaceDN w:val="0"/>
              <w:adjustRightInd w:val="0"/>
            </w:pPr>
            <w:r w:rsidRPr="005A35DB">
              <w:t xml:space="preserve">от 6 до 10 </w:t>
            </w:r>
            <w:r w:rsidRPr="005A35DB">
              <w:rPr>
                <w:rFonts w:ascii="Arial" w:hAnsi="Arial" w:cs="Arial"/>
                <w:bCs/>
              </w:rPr>
              <w:t>–</w:t>
            </w:r>
            <w:r w:rsidRPr="005A35DB">
              <w:t xml:space="preserve"> 0,6 - 0,8 га на объект;</w:t>
            </w:r>
          </w:p>
          <w:p w:rsidR="005A35DB" w:rsidRPr="005A35DB" w:rsidRDefault="005A35DB" w:rsidP="005A35DB">
            <w:pPr>
              <w:widowControl w:val="0"/>
              <w:autoSpaceDE w:val="0"/>
              <w:autoSpaceDN w:val="0"/>
              <w:adjustRightInd w:val="0"/>
            </w:pPr>
            <w:r w:rsidRPr="005A35DB">
              <w:t xml:space="preserve">от 10 до 15 </w:t>
            </w:r>
            <w:r w:rsidRPr="005A35DB">
              <w:rPr>
                <w:rFonts w:ascii="Arial" w:hAnsi="Arial" w:cs="Arial"/>
                <w:bCs/>
              </w:rPr>
              <w:t>–</w:t>
            </w:r>
            <w:r w:rsidRPr="005A35DB">
              <w:t xml:space="preserve"> 0,8 - 1,1 га на объект;</w:t>
            </w:r>
          </w:p>
          <w:p w:rsidR="005A35DB" w:rsidRPr="005A35DB" w:rsidRDefault="005A35DB" w:rsidP="005A35DB">
            <w:pPr>
              <w:widowControl w:val="0"/>
              <w:autoSpaceDE w:val="0"/>
              <w:autoSpaceDN w:val="0"/>
              <w:adjustRightInd w:val="0"/>
            </w:pPr>
            <w:r w:rsidRPr="005A35DB">
              <w:t xml:space="preserve">от 15 до 20 </w:t>
            </w:r>
            <w:r w:rsidRPr="005A35DB">
              <w:rPr>
                <w:rFonts w:ascii="Arial" w:hAnsi="Arial" w:cs="Arial"/>
                <w:bCs/>
              </w:rPr>
              <w:t>–</w:t>
            </w:r>
            <w:r w:rsidRPr="005A35DB">
              <w:t xml:space="preserve"> 1,1 - 1,3 га на объект.</w:t>
            </w:r>
          </w:p>
          <w:p w:rsidR="005A35DB" w:rsidRPr="005A35DB" w:rsidRDefault="005A35DB" w:rsidP="005A35DB">
            <w:pPr>
              <w:widowControl w:val="0"/>
              <w:autoSpaceDE w:val="0"/>
              <w:autoSpaceDN w:val="0"/>
              <w:adjustRightInd w:val="0"/>
            </w:pPr>
            <w:r w:rsidRPr="005A35DB">
              <w:t>Торговые центры малых городских поселений и сельских поселений с числом жителей, тыс. чел.:</w:t>
            </w:r>
          </w:p>
          <w:p w:rsidR="005A35DB" w:rsidRPr="005A35DB" w:rsidRDefault="005A35DB" w:rsidP="005A35DB">
            <w:pPr>
              <w:widowControl w:val="0"/>
              <w:autoSpaceDE w:val="0"/>
              <w:autoSpaceDN w:val="0"/>
              <w:adjustRightInd w:val="0"/>
            </w:pPr>
            <w:r w:rsidRPr="005A35DB">
              <w:t>до 1</w:t>
            </w:r>
            <w:r w:rsidRPr="005A35DB">
              <w:rPr>
                <w:rFonts w:ascii="Arial" w:hAnsi="Arial" w:cs="Arial"/>
                <w:bCs/>
              </w:rPr>
              <w:t>–</w:t>
            </w:r>
            <w:r w:rsidRPr="005A35DB">
              <w:t xml:space="preserve"> 0,1 - 0,2 га;</w:t>
            </w:r>
          </w:p>
          <w:p w:rsidR="005A35DB" w:rsidRPr="005A35DB" w:rsidRDefault="005A35DB" w:rsidP="005A35DB">
            <w:pPr>
              <w:widowControl w:val="0"/>
              <w:autoSpaceDE w:val="0"/>
              <w:autoSpaceDN w:val="0"/>
              <w:adjustRightInd w:val="0"/>
            </w:pPr>
            <w:r w:rsidRPr="005A35DB">
              <w:t xml:space="preserve">от 1 до 3 </w:t>
            </w:r>
            <w:r w:rsidRPr="005A35DB">
              <w:rPr>
                <w:rFonts w:ascii="Arial" w:hAnsi="Arial" w:cs="Arial"/>
                <w:bCs/>
              </w:rPr>
              <w:t>–</w:t>
            </w:r>
            <w:r w:rsidRPr="005A35DB">
              <w:t xml:space="preserve"> 0,2 - 0,4 га;</w:t>
            </w:r>
          </w:p>
          <w:p w:rsidR="005A35DB" w:rsidRPr="005A35DB" w:rsidRDefault="005A35DB" w:rsidP="005A35DB">
            <w:pPr>
              <w:widowControl w:val="0"/>
              <w:autoSpaceDE w:val="0"/>
              <w:autoSpaceDN w:val="0"/>
              <w:adjustRightInd w:val="0"/>
            </w:pPr>
            <w:r w:rsidRPr="005A35DB">
              <w:t xml:space="preserve">от 3 до 4 </w:t>
            </w:r>
            <w:r w:rsidRPr="005A35DB">
              <w:rPr>
                <w:rFonts w:ascii="Arial" w:hAnsi="Arial" w:cs="Arial"/>
                <w:bCs/>
              </w:rPr>
              <w:t>–</w:t>
            </w:r>
            <w:r w:rsidRPr="005A35DB">
              <w:t xml:space="preserve"> 0,4 - 0,6 га;</w:t>
            </w:r>
          </w:p>
          <w:p w:rsidR="005A35DB" w:rsidRPr="005A35DB" w:rsidRDefault="005A35DB" w:rsidP="005A35DB">
            <w:pPr>
              <w:widowControl w:val="0"/>
              <w:autoSpaceDE w:val="0"/>
              <w:autoSpaceDN w:val="0"/>
              <w:adjustRightInd w:val="0"/>
            </w:pPr>
            <w:r w:rsidRPr="005A35DB">
              <w:t xml:space="preserve">от 5 до 6 </w:t>
            </w:r>
            <w:r w:rsidRPr="005A35DB">
              <w:rPr>
                <w:rFonts w:ascii="Arial" w:hAnsi="Arial" w:cs="Arial"/>
                <w:bCs/>
              </w:rPr>
              <w:t>–</w:t>
            </w:r>
            <w:r w:rsidRPr="005A35DB">
              <w:t xml:space="preserve"> 0,6 - 1,0 га;</w:t>
            </w:r>
          </w:p>
          <w:p w:rsidR="005A35DB" w:rsidRPr="005A35DB" w:rsidRDefault="005A35DB" w:rsidP="005A35DB">
            <w:pPr>
              <w:widowControl w:val="0"/>
              <w:autoSpaceDE w:val="0"/>
              <w:autoSpaceDN w:val="0"/>
              <w:adjustRightInd w:val="0"/>
            </w:pPr>
            <w:r w:rsidRPr="005A35DB">
              <w:t xml:space="preserve">от 7 до 10 </w:t>
            </w:r>
            <w:r w:rsidRPr="005A35DB">
              <w:rPr>
                <w:rFonts w:ascii="Arial" w:hAnsi="Arial" w:cs="Arial"/>
                <w:bCs/>
              </w:rPr>
              <w:t>–</w:t>
            </w:r>
            <w:r w:rsidRPr="005A35DB">
              <w:t xml:space="preserve"> 1,0 - 1,2 га</w:t>
            </w:r>
          </w:p>
          <w:p w:rsidR="005A35DB" w:rsidRPr="005A35DB" w:rsidRDefault="005A35DB" w:rsidP="005A35DB">
            <w:pPr>
              <w:widowControl w:val="0"/>
              <w:autoSpaceDE w:val="0"/>
              <w:autoSpaceDN w:val="0"/>
              <w:adjustRightInd w:val="0"/>
            </w:pPr>
            <w:r w:rsidRPr="005A35DB">
              <w:t>Предприятия торговли (возможно встроенно-</w:t>
            </w:r>
            <w:r w:rsidRPr="005A35DB">
              <w:lastRenderedPageBreak/>
              <w:t>пристроенные), м</w:t>
            </w:r>
            <w:proofErr w:type="gramStart"/>
            <w:r w:rsidRPr="005A35DB">
              <w:rPr>
                <w:vertAlign w:val="superscript"/>
              </w:rPr>
              <w:t>2</w:t>
            </w:r>
            <w:proofErr w:type="gramEnd"/>
            <w:r w:rsidRPr="005A35DB">
              <w:t xml:space="preserve"> торговой площади; до 250 - 0,08 га на 100 м</w:t>
            </w:r>
            <w:r w:rsidRPr="005A35DB">
              <w:rPr>
                <w:vertAlign w:val="superscript"/>
              </w:rPr>
              <w:t>2</w:t>
            </w:r>
            <w:r w:rsidRPr="005A35DB">
              <w:t xml:space="preserve"> торговой площади, св. 250 до 650 </w:t>
            </w:r>
            <w:r w:rsidRPr="005A35DB">
              <w:rPr>
                <w:rFonts w:ascii="Arial" w:hAnsi="Arial" w:cs="Arial"/>
                <w:bCs/>
              </w:rPr>
              <w:t>–</w:t>
            </w:r>
            <w:r w:rsidRPr="005A35DB">
              <w:t xml:space="preserve"> 0,08 - 0,06"</w:t>
            </w:r>
          </w:p>
          <w:p w:rsidR="005A35DB" w:rsidRPr="005A35DB" w:rsidRDefault="005A35DB" w:rsidP="005A35DB">
            <w:pPr>
              <w:widowControl w:val="0"/>
              <w:autoSpaceDE w:val="0"/>
              <w:autoSpaceDN w:val="0"/>
              <w:adjustRightInd w:val="0"/>
            </w:pPr>
            <w:r w:rsidRPr="005A35DB">
              <w:t xml:space="preserve">"650 "1500 </w:t>
            </w:r>
            <w:r w:rsidRPr="005A35DB">
              <w:rPr>
                <w:rFonts w:ascii="Arial" w:hAnsi="Arial" w:cs="Arial"/>
                <w:bCs/>
              </w:rPr>
              <w:t>–</w:t>
            </w:r>
            <w:r w:rsidRPr="005A35DB">
              <w:t xml:space="preserve"> 0,06 - 0,04"</w:t>
            </w:r>
          </w:p>
          <w:p w:rsidR="005A35DB" w:rsidRPr="005A35DB" w:rsidRDefault="005A35DB" w:rsidP="005A35DB">
            <w:pPr>
              <w:widowControl w:val="0"/>
              <w:autoSpaceDE w:val="0"/>
              <w:autoSpaceDN w:val="0"/>
              <w:adjustRightInd w:val="0"/>
            </w:pPr>
            <w:r w:rsidRPr="005A35DB">
              <w:t xml:space="preserve">"1500 "3500 </w:t>
            </w:r>
            <w:r w:rsidRPr="005A35DB">
              <w:rPr>
                <w:rFonts w:ascii="Arial" w:hAnsi="Arial" w:cs="Arial"/>
                <w:bCs/>
              </w:rPr>
              <w:t>–</w:t>
            </w:r>
            <w:r w:rsidRPr="005A35DB">
              <w:t xml:space="preserve"> 0,04 - 0,02"</w:t>
            </w:r>
          </w:p>
          <w:p w:rsidR="005A35DB" w:rsidRPr="005A35DB" w:rsidRDefault="005A35DB" w:rsidP="005A35DB">
            <w:pPr>
              <w:widowControl w:val="0"/>
              <w:autoSpaceDE w:val="0"/>
              <w:autoSpaceDN w:val="0"/>
              <w:adjustRightInd w:val="0"/>
            </w:pPr>
            <w:r w:rsidRPr="005A35DB">
              <w:t xml:space="preserve">"3500 </w:t>
            </w:r>
            <w:r w:rsidRPr="005A35DB">
              <w:rPr>
                <w:rFonts w:ascii="Arial" w:hAnsi="Arial" w:cs="Arial"/>
                <w:bCs/>
              </w:rPr>
              <w:t>–</w:t>
            </w:r>
            <w:r w:rsidRPr="005A35DB">
              <w:t xml:space="preserve"> 0,02"</w:t>
            </w:r>
          </w:p>
          <w:p w:rsidR="005A35DB" w:rsidRPr="005A35DB" w:rsidRDefault="005A35DB" w:rsidP="005A35DB">
            <w:pPr>
              <w:widowControl w:val="0"/>
              <w:autoSpaceDE w:val="0"/>
              <w:autoSpaceDN w:val="0"/>
              <w:adjustRightInd w:val="0"/>
            </w:pPr>
          </w:p>
        </w:tc>
        <w:tc>
          <w:tcPr>
            <w:tcW w:w="2835" w:type="dxa"/>
            <w:vMerge w:val="restart"/>
          </w:tcPr>
          <w:p w:rsidR="005A35DB" w:rsidRPr="005A35DB" w:rsidRDefault="005A35DB" w:rsidP="005A35DB">
            <w:pPr>
              <w:widowControl w:val="0"/>
              <w:autoSpaceDE w:val="0"/>
              <w:autoSpaceDN w:val="0"/>
              <w:adjustRightInd w:val="0"/>
            </w:pPr>
            <w:r w:rsidRPr="005A35DB">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5A35DB">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5A35DB">
              <w:rPr>
                <w:vertAlign w:val="superscript"/>
              </w:rPr>
              <w:t>2</w:t>
            </w:r>
            <w:r w:rsidRPr="005A35DB">
              <w:t>торговой площади на 1000 человек.</w:t>
            </w:r>
          </w:p>
          <w:p w:rsidR="005A35DB" w:rsidRPr="005A35DB" w:rsidRDefault="005A35DB" w:rsidP="005A35DB">
            <w:pPr>
              <w:widowControl w:val="0"/>
              <w:autoSpaceDE w:val="0"/>
              <w:autoSpaceDN w:val="0"/>
              <w:adjustRightInd w:val="0"/>
            </w:pPr>
            <w:r w:rsidRPr="005A35DB">
              <w:t>В поселках садоводческих товариществ продовольственные магазины предусматривать из расчета 80 м</w:t>
            </w:r>
            <w:proofErr w:type="gramStart"/>
            <w:r w:rsidRPr="005A35DB">
              <w:rPr>
                <w:vertAlign w:val="superscript"/>
              </w:rPr>
              <w:t>2</w:t>
            </w:r>
            <w:proofErr w:type="gramEnd"/>
            <w:r w:rsidRPr="005A35DB">
              <w:t xml:space="preserve"> торговой площади на </w:t>
            </w:r>
            <w:r w:rsidRPr="005A35DB">
              <w:lastRenderedPageBreak/>
              <w:t xml:space="preserve">1000 человек. </w:t>
            </w:r>
          </w:p>
          <w:p w:rsidR="005A35DB" w:rsidRPr="005A35DB" w:rsidRDefault="005A35DB" w:rsidP="005A35DB">
            <w:pPr>
              <w:widowControl w:val="0"/>
              <w:autoSpaceDE w:val="0"/>
              <w:autoSpaceDN w:val="0"/>
              <w:adjustRightInd w:val="0"/>
            </w:pPr>
            <w:r w:rsidRPr="005A35DB">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5A35DB">
              <w:rPr>
                <w:vertAlign w:val="superscript"/>
              </w:rPr>
              <w:t>2</w:t>
            </w:r>
            <w:proofErr w:type="gramEnd"/>
            <w:r w:rsidRPr="005A35DB">
              <w:rPr>
                <w:vertAlign w:val="superscript"/>
              </w:rPr>
              <w:t xml:space="preserve"> </w:t>
            </w:r>
            <w:r w:rsidRPr="005A35DB">
              <w:t xml:space="preserve">на 1 тыс. чел. </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 xml:space="preserve">магазины </w:t>
            </w:r>
            <w:proofErr w:type="spellStart"/>
            <w:proofErr w:type="gramStart"/>
            <w:r w:rsidRPr="005A35DB">
              <w:t>непродовольствен</w:t>
            </w:r>
            <w:proofErr w:type="spellEnd"/>
            <w:r w:rsidRPr="005A35DB">
              <w:t xml:space="preserve"> </w:t>
            </w:r>
            <w:proofErr w:type="spellStart"/>
            <w:r w:rsidRPr="005A35DB">
              <w:t>ных</w:t>
            </w:r>
            <w:proofErr w:type="spellEnd"/>
            <w:proofErr w:type="gramEnd"/>
            <w:r w:rsidRPr="005A35DB">
              <w:t xml:space="preserve"> товаров</w:t>
            </w:r>
          </w:p>
        </w:tc>
        <w:tc>
          <w:tcPr>
            <w:tcW w:w="2335" w:type="dxa"/>
          </w:tcPr>
          <w:p w:rsidR="005A35DB" w:rsidRPr="005A35DB" w:rsidRDefault="005A35DB" w:rsidP="005A35DB">
            <w:pPr>
              <w:widowControl w:val="0"/>
              <w:autoSpaceDE w:val="0"/>
              <w:autoSpaceDN w:val="0"/>
              <w:adjustRightInd w:val="0"/>
              <w:jc w:val="center"/>
            </w:pPr>
            <w:r w:rsidRPr="005A35DB">
              <w:t>-</w:t>
            </w:r>
          </w:p>
        </w:tc>
        <w:tc>
          <w:tcPr>
            <w:tcW w:w="2409" w:type="dxa"/>
            <w:vMerge/>
          </w:tcPr>
          <w:p w:rsidR="005A35DB" w:rsidRPr="005A35DB" w:rsidRDefault="005A35DB" w:rsidP="005A35DB"/>
        </w:tc>
        <w:tc>
          <w:tcPr>
            <w:tcW w:w="2835" w:type="dxa"/>
            <w:vMerge/>
          </w:tcPr>
          <w:p w:rsidR="005A35DB" w:rsidRPr="005A35DB" w:rsidRDefault="005A35DB" w:rsidP="005A35DB"/>
        </w:tc>
      </w:tr>
      <w:tr w:rsidR="005A35DB" w:rsidRPr="005A35DB" w:rsidTr="005A35DB">
        <w:tc>
          <w:tcPr>
            <w:tcW w:w="2122" w:type="dxa"/>
          </w:tcPr>
          <w:p w:rsidR="005A35DB" w:rsidRPr="005A35DB" w:rsidRDefault="005A35DB" w:rsidP="005A35DB">
            <w:pPr>
              <w:widowControl w:val="0"/>
              <w:autoSpaceDE w:val="0"/>
              <w:autoSpaceDN w:val="0"/>
              <w:adjustRightInd w:val="0"/>
            </w:pPr>
          </w:p>
        </w:tc>
        <w:tc>
          <w:tcPr>
            <w:tcW w:w="2335" w:type="dxa"/>
          </w:tcPr>
          <w:p w:rsidR="005A35DB" w:rsidRPr="005A35DB" w:rsidRDefault="005A35DB" w:rsidP="005A35DB">
            <w:pPr>
              <w:widowControl w:val="0"/>
              <w:autoSpaceDE w:val="0"/>
              <w:autoSpaceDN w:val="0"/>
              <w:adjustRightInd w:val="0"/>
            </w:pPr>
          </w:p>
        </w:tc>
        <w:tc>
          <w:tcPr>
            <w:tcW w:w="2409" w:type="dxa"/>
            <w:vMerge/>
          </w:tcPr>
          <w:p w:rsidR="005A35DB" w:rsidRPr="005A35DB" w:rsidRDefault="005A35DB" w:rsidP="005A35DB"/>
        </w:tc>
        <w:tc>
          <w:tcPr>
            <w:tcW w:w="2835" w:type="dxa"/>
            <w:vMerge/>
          </w:tcPr>
          <w:p w:rsidR="005A35DB" w:rsidRPr="005A35DB" w:rsidRDefault="005A35DB" w:rsidP="005A35DB"/>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lastRenderedPageBreak/>
              <w:t>Рынок, ярмарка</w:t>
            </w:r>
          </w:p>
        </w:tc>
        <w:tc>
          <w:tcPr>
            <w:tcW w:w="2335" w:type="dxa"/>
          </w:tcPr>
          <w:p w:rsidR="005A35DB" w:rsidRPr="005A35DB" w:rsidRDefault="005A35DB" w:rsidP="005A35DB">
            <w:pPr>
              <w:widowControl w:val="0"/>
              <w:autoSpaceDE w:val="0"/>
              <w:autoSpaceDN w:val="0"/>
              <w:adjustRightInd w:val="0"/>
            </w:pPr>
            <w:r w:rsidRPr="005A35DB">
              <w:t>м</w:t>
            </w:r>
            <w:proofErr w:type="gramStart"/>
            <w:r w:rsidRPr="005A35DB">
              <w:rPr>
                <w:vertAlign w:val="superscript"/>
              </w:rPr>
              <w:t>2</w:t>
            </w:r>
            <w:proofErr w:type="gramEnd"/>
            <w:r w:rsidRPr="005A35DB">
              <w:t xml:space="preserve"> торговой площади</w:t>
            </w: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 xml:space="preserve"> по заданию на проектирование</w:t>
            </w:r>
          </w:p>
        </w:tc>
        <w:tc>
          <w:tcPr>
            <w:tcW w:w="2409" w:type="dxa"/>
          </w:tcPr>
          <w:p w:rsidR="005A35DB" w:rsidRPr="005A35DB" w:rsidRDefault="005A35DB" w:rsidP="005A35DB">
            <w:pPr>
              <w:widowControl w:val="0"/>
              <w:autoSpaceDE w:val="0"/>
              <w:autoSpaceDN w:val="0"/>
              <w:adjustRightInd w:val="0"/>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pPr>
            <w:r w:rsidRPr="005A35DB">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5A35DB" w:rsidRPr="005A35DB" w:rsidRDefault="005A35DB" w:rsidP="005A35DB">
            <w:pPr>
              <w:widowControl w:val="0"/>
              <w:autoSpaceDE w:val="0"/>
              <w:autoSpaceDN w:val="0"/>
              <w:adjustRightInd w:val="0"/>
            </w:pPr>
            <w:r w:rsidRPr="005A35DB">
              <w:t>Ярмарки - на основании решения органов местного самоуправления поселения, в соответствии с видом ярмарки</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Рыночные комплексы</w:t>
            </w:r>
          </w:p>
        </w:tc>
        <w:tc>
          <w:tcPr>
            <w:tcW w:w="2335" w:type="dxa"/>
          </w:tcPr>
          <w:p w:rsidR="005A35DB" w:rsidRPr="005A35DB" w:rsidRDefault="005A35DB" w:rsidP="005A35DB">
            <w:pPr>
              <w:widowControl w:val="0"/>
              <w:autoSpaceDE w:val="0"/>
              <w:autoSpaceDN w:val="0"/>
              <w:adjustRightInd w:val="0"/>
              <w:jc w:val="center"/>
            </w:pPr>
            <w:r w:rsidRPr="005A35DB">
              <w:t>м</w:t>
            </w:r>
            <w:proofErr w:type="gramStart"/>
            <w:r w:rsidRPr="005A35DB">
              <w:rPr>
                <w:vertAlign w:val="superscript"/>
              </w:rPr>
              <w:t>2</w:t>
            </w:r>
            <w:proofErr w:type="gramEnd"/>
            <w:r w:rsidRPr="005A35DB">
              <w:t xml:space="preserve"> торговой площади на </w:t>
            </w:r>
          </w:p>
          <w:p w:rsidR="005A35DB" w:rsidRPr="005A35DB" w:rsidRDefault="005A35DB" w:rsidP="005A35DB">
            <w:pPr>
              <w:widowControl w:val="0"/>
              <w:autoSpaceDE w:val="0"/>
              <w:autoSpaceDN w:val="0"/>
              <w:adjustRightInd w:val="0"/>
              <w:jc w:val="center"/>
            </w:pPr>
            <w:r w:rsidRPr="005A35DB">
              <w:t>1 тыс. чел.</w:t>
            </w: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r w:rsidRPr="005A35DB">
              <w:t>40</w:t>
            </w:r>
          </w:p>
        </w:tc>
        <w:tc>
          <w:tcPr>
            <w:tcW w:w="2409" w:type="dxa"/>
          </w:tcPr>
          <w:p w:rsidR="005A35DB" w:rsidRPr="005A35DB" w:rsidRDefault="005A35DB" w:rsidP="005A35DB">
            <w:pPr>
              <w:widowControl w:val="0"/>
              <w:autoSpaceDE w:val="0"/>
              <w:autoSpaceDN w:val="0"/>
              <w:adjustRightInd w:val="0"/>
            </w:pPr>
            <w:r w:rsidRPr="005A35DB">
              <w:t>от 7 до 14 м</w:t>
            </w:r>
            <w:proofErr w:type="gramStart"/>
            <w:r w:rsidRPr="005A35DB">
              <w:rPr>
                <w:vertAlign w:val="superscript"/>
              </w:rPr>
              <w:t>2</w:t>
            </w:r>
            <w:proofErr w:type="gramEnd"/>
            <w:r w:rsidRPr="005A35DB">
              <w:t xml:space="preserve"> на 1 м</w:t>
            </w:r>
            <w:r w:rsidRPr="005A35DB">
              <w:rPr>
                <w:vertAlign w:val="superscript"/>
              </w:rPr>
              <w:t>2</w:t>
            </w:r>
            <w:r w:rsidRPr="005A35DB">
              <w:t xml:space="preserve"> торговой площади рыночного комплекса в зависимости от вместимости: 14 м2 </w:t>
            </w:r>
            <w:r w:rsidRPr="005A35DB">
              <w:rPr>
                <w:rFonts w:ascii="Arial" w:hAnsi="Arial" w:cs="Arial"/>
                <w:bCs/>
              </w:rPr>
              <w:t>–</w:t>
            </w:r>
            <w:r w:rsidRPr="005A35DB">
              <w:t xml:space="preserve"> при торговой площади до 600 м</w:t>
            </w:r>
            <w:r w:rsidRPr="005A35DB">
              <w:rPr>
                <w:vertAlign w:val="superscript"/>
              </w:rPr>
              <w:t>2</w:t>
            </w:r>
            <w:r w:rsidRPr="005A35DB">
              <w:t>, 7 м</w:t>
            </w:r>
            <w:r w:rsidRPr="005A35DB">
              <w:rPr>
                <w:vertAlign w:val="superscript"/>
              </w:rPr>
              <w:t>2</w:t>
            </w:r>
            <w:r w:rsidRPr="005A35DB">
              <w:t xml:space="preserve"> - св. 3000 м</w:t>
            </w:r>
            <w:r w:rsidRPr="005A35DB">
              <w:rPr>
                <w:vertAlign w:val="superscript"/>
              </w:rPr>
              <w:t>2</w:t>
            </w:r>
          </w:p>
        </w:tc>
        <w:tc>
          <w:tcPr>
            <w:tcW w:w="2835" w:type="dxa"/>
          </w:tcPr>
          <w:p w:rsidR="005A35DB" w:rsidRPr="005A35DB" w:rsidRDefault="005A35DB" w:rsidP="005A35DB">
            <w:pPr>
              <w:widowControl w:val="0"/>
              <w:autoSpaceDE w:val="0"/>
              <w:autoSpaceDN w:val="0"/>
              <w:adjustRightInd w:val="0"/>
            </w:pPr>
            <w:r w:rsidRPr="005A35DB">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5A35DB">
              <w:rPr>
                <w:vertAlign w:val="superscript"/>
              </w:rPr>
              <w:t>2</w:t>
            </w:r>
            <w:proofErr w:type="gramEnd"/>
            <w:r w:rsidRPr="005A35DB">
              <w:t xml:space="preserve"> торговой площади</w:t>
            </w:r>
          </w:p>
        </w:tc>
      </w:tr>
      <w:tr w:rsidR="005A35DB" w:rsidRPr="005A35DB" w:rsidTr="005A35DB">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t>Предприятия общественного питания</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Предприятия общественного питания</w:t>
            </w:r>
          </w:p>
        </w:tc>
        <w:tc>
          <w:tcPr>
            <w:tcW w:w="2335" w:type="dxa"/>
          </w:tcPr>
          <w:p w:rsidR="005A35DB" w:rsidRPr="005A35DB" w:rsidRDefault="005A35DB" w:rsidP="005A35DB">
            <w:pPr>
              <w:widowControl w:val="0"/>
              <w:autoSpaceDE w:val="0"/>
              <w:autoSpaceDN w:val="0"/>
              <w:adjustRightInd w:val="0"/>
              <w:jc w:val="center"/>
            </w:pPr>
            <w:r w:rsidRPr="005A35DB">
              <w:t xml:space="preserve">посадочных мест </w:t>
            </w:r>
            <w:proofErr w:type="gramStart"/>
            <w:r w:rsidRPr="005A35DB">
              <w:t>на</w:t>
            </w:r>
            <w:proofErr w:type="gramEnd"/>
            <w:r w:rsidRPr="005A35DB">
              <w:t xml:space="preserve"> </w:t>
            </w:r>
          </w:p>
          <w:p w:rsidR="005A35DB" w:rsidRPr="005A35DB" w:rsidRDefault="005A35DB" w:rsidP="005A35DB">
            <w:pPr>
              <w:widowControl w:val="0"/>
              <w:autoSpaceDE w:val="0"/>
              <w:autoSpaceDN w:val="0"/>
              <w:adjustRightInd w:val="0"/>
              <w:jc w:val="center"/>
            </w:pPr>
            <w:r w:rsidRPr="005A35DB">
              <w:t>1 тыс. чел.</w:t>
            </w:r>
          </w:p>
          <w:p w:rsidR="005A35DB" w:rsidRPr="005A35DB" w:rsidRDefault="005A35DB" w:rsidP="005A35DB">
            <w:pPr>
              <w:widowControl w:val="0"/>
              <w:autoSpaceDE w:val="0"/>
              <w:autoSpaceDN w:val="0"/>
              <w:adjustRightInd w:val="0"/>
              <w:jc w:val="center"/>
            </w:pPr>
            <w:r w:rsidRPr="005A35DB">
              <w:t>40</w:t>
            </w:r>
          </w:p>
        </w:tc>
        <w:tc>
          <w:tcPr>
            <w:tcW w:w="2409" w:type="dxa"/>
          </w:tcPr>
          <w:p w:rsidR="005A35DB" w:rsidRPr="005A35DB" w:rsidRDefault="005A35DB" w:rsidP="005A35DB">
            <w:pPr>
              <w:widowControl w:val="0"/>
              <w:autoSpaceDE w:val="0"/>
              <w:autoSpaceDN w:val="0"/>
              <w:adjustRightInd w:val="0"/>
            </w:pPr>
            <w:r w:rsidRPr="005A35DB">
              <w:t xml:space="preserve">При числе мест, </w:t>
            </w:r>
            <w:proofErr w:type="gramStart"/>
            <w:r w:rsidRPr="005A35DB">
              <w:t>га</w:t>
            </w:r>
            <w:proofErr w:type="gramEnd"/>
            <w:r w:rsidRPr="005A35DB">
              <w:t xml:space="preserve"> на 100 мест: </w:t>
            </w:r>
          </w:p>
          <w:p w:rsidR="005A35DB" w:rsidRPr="005A35DB" w:rsidRDefault="005A35DB" w:rsidP="005A35DB">
            <w:pPr>
              <w:widowControl w:val="0"/>
              <w:autoSpaceDE w:val="0"/>
              <w:autoSpaceDN w:val="0"/>
              <w:adjustRightInd w:val="0"/>
            </w:pPr>
            <w:r w:rsidRPr="005A35DB">
              <w:t xml:space="preserve">до 50 </w:t>
            </w:r>
            <w:r w:rsidRPr="005A35DB">
              <w:rPr>
                <w:rFonts w:ascii="Arial" w:hAnsi="Arial" w:cs="Arial"/>
                <w:bCs/>
              </w:rPr>
              <w:t>–</w:t>
            </w:r>
            <w:r w:rsidRPr="005A35DB">
              <w:t xml:space="preserve"> 0,2 - 0,25;</w:t>
            </w:r>
          </w:p>
          <w:p w:rsidR="005A35DB" w:rsidRPr="005A35DB" w:rsidRDefault="005A35DB" w:rsidP="005A35DB">
            <w:pPr>
              <w:widowControl w:val="0"/>
              <w:autoSpaceDE w:val="0"/>
              <w:autoSpaceDN w:val="0"/>
              <w:adjustRightInd w:val="0"/>
              <w:ind w:right="-62"/>
            </w:pPr>
            <w:r w:rsidRPr="005A35DB">
              <w:t xml:space="preserve">св. 50 до 150 </w:t>
            </w:r>
            <w:r w:rsidRPr="005A35DB">
              <w:rPr>
                <w:rFonts w:ascii="Arial" w:hAnsi="Arial" w:cs="Arial"/>
                <w:bCs/>
              </w:rPr>
              <w:t>–</w:t>
            </w:r>
            <w:r w:rsidRPr="005A35DB">
              <w:t xml:space="preserve"> 0,2 - 0,15;</w:t>
            </w:r>
          </w:p>
          <w:p w:rsidR="005A35DB" w:rsidRPr="005A35DB" w:rsidRDefault="005A35DB" w:rsidP="005A35DB">
            <w:pPr>
              <w:widowControl w:val="0"/>
              <w:autoSpaceDE w:val="0"/>
              <w:autoSpaceDN w:val="0"/>
              <w:adjustRightInd w:val="0"/>
            </w:pPr>
            <w:r w:rsidRPr="005A35DB">
              <w:t xml:space="preserve">св. 150 </w:t>
            </w:r>
            <w:r w:rsidRPr="005A35DB">
              <w:rPr>
                <w:rFonts w:ascii="Arial" w:hAnsi="Arial" w:cs="Arial"/>
                <w:bCs/>
              </w:rPr>
              <w:t>–</w:t>
            </w:r>
            <w:r w:rsidRPr="005A35DB">
              <w:t xml:space="preserve"> 0,1</w:t>
            </w:r>
          </w:p>
        </w:tc>
        <w:tc>
          <w:tcPr>
            <w:tcW w:w="2835" w:type="dxa"/>
          </w:tcPr>
          <w:p w:rsidR="005A35DB" w:rsidRPr="005A35DB" w:rsidRDefault="005A35DB" w:rsidP="005A35DB">
            <w:pPr>
              <w:widowControl w:val="0"/>
              <w:autoSpaceDE w:val="0"/>
              <w:autoSpaceDN w:val="0"/>
              <w:adjustRightInd w:val="0"/>
            </w:pPr>
            <w:r w:rsidRPr="005A35DB">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5A35DB" w:rsidRPr="005A35DB" w:rsidRDefault="005A35DB" w:rsidP="005A35DB">
            <w:pPr>
              <w:widowControl w:val="0"/>
              <w:autoSpaceDE w:val="0"/>
              <w:autoSpaceDN w:val="0"/>
              <w:adjustRightInd w:val="0"/>
            </w:pPr>
            <w:r w:rsidRPr="005A35DB">
              <w:t xml:space="preserve">В производственных зонах сельских поселений и в других местах приложения труда, а также на полевых </w:t>
            </w:r>
            <w:proofErr w:type="gramStart"/>
            <w:r w:rsidRPr="005A35DB">
              <w:t>станах</w:t>
            </w:r>
            <w:proofErr w:type="gramEnd"/>
            <w:r w:rsidRPr="005A35DB">
              <w:t xml:space="preserve"> для обслуживания работающих должны предусматриваться предприятия общественного питания из расчета 220 мест на 1 тыс.</w:t>
            </w:r>
          </w:p>
          <w:p w:rsidR="005A35DB" w:rsidRPr="005A35DB" w:rsidRDefault="005A35DB" w:rsidP="005A35DB">
            <w:pPr>
              <w:widowControl w:val="0"/>
              <w:autoSpaceDE w:val="0"/>
              <w:autoSpaceDN w:val="0"/>
              <w:adjustRightInd w:val="0"/>
            </w:pPr>
            <w:r w:rsidRPr="005A35DB">
              <w:rPr>
                <w:rFonts w:eastAsia="Calibri"/>
              </w:rPr>
              <w:t xml:space="preserve">Радиус обслуживания предприятий общественного питания следует принимать в соответствии с </w:t>
            </w:r>
            <w:hyperlink w:anchor="P1570" w:history="1">
              <w:r w:rsidRPr="005A35DB">
                <w:rPr>
                  <w:rFonts w:eastAsia="Calibri"/>
                </w:rPr>
                <w:t>таблицей 5.1</w:t>
              </w:r>
            </w:hyperlink>
            <w:r w:rsidRPr="005A35DB">
              <w:rPr>
                <w:rFonts w:eastAsia="Calibri"/>
              </w:rPr>
              <w:t xml:space="preserve"> НГП КК.</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 xml:space="preserve">Предприятия бытового </w:t>
            </w:r>
            <w:r w:rsidRPr="005A35DB">
              <w:lastRenderedPageBreak/>
              <w:t xml:space="preserve">обслуживания </w:t>
            </w:r>
          </w:p>
        </w:tc>
        <w:tc>
          <w:tcPr>
            <w:tcW w:w="2335" w:type="dxa"/>
          </w:tcPr>
          <w:p w:rsidR="005A35DB" w:rsidRPr="005A35DB" w:rsidRDefault="005A35DB" w:rsidP="005A35DB">
            <w:pPr>
              <w:widowControl w:val="0"/>
              <w:autoSpaceDE w:val="0"/>
              <w:autoSpaceDN w:val="0"/>
              <w:adjustRightInd w:val="0"/>
              <w:jc w:val="center"/>
            </w:pPr>
            <w:r w:rsidRPr="005A35DB">
              <w:lastRenderedPageBreak/>
              <w:t>рабочих мест</w:t>
            </w:r>
          </w:p>
          <w:p w:rsidR="005A35DB" w:rsidRPr="005A35DB" w:rsidRDefault="005A35DB" w:rsidP="005A35DB">
            <w:pPr>
              <w:widowControl w:val="0"/>
              <w:autoSpaceDE w:val="0"/>
              <w:autoSpaceDN w:val="0"/>
              <w:adjustRightInd w:val="0"/>
              <w:jc w:val="center"/>
            </w:pPr>
            <w:r w:rsidRPr="005A35DB">
              <w:t>7</w:t>
            </w:r>
          </w:p>
        </w:tc>
        <w:tc>
          <w:tcPr>
            <w:tcW w:w="2409" w:type="dxa"/>
          </w:tcPr>
          <w:p w:rsidR="005A35DB" w:rsidRPr="005A35DB" w:rsidRDefault="005A35DB" w:rsidP="005A35DB">
            <w:pPr>
              <w:widowControl w:val="0"/>
              <w:autoSpaceDE w:val="0"/>
              <w:autoSpaceDN w:val="0"/>
              <w:adjustRightInd w:val="0"/>
              <w:jc w:val="center"/>
            </w:pPr>
          </w:p>
        </w:tc>
        <w:tc>
          <w:tcPr>
            <w:tcW w:w="2835" w:type="dxa"/>
          </w:tcPr>
          <w:p w:rsidR="005A35DB" w:rsidRPr="005A35DB" w:rsidRDefault="005A35DB" w:rsidP="005A35DB">
            <w:pPr>
              <w:widowControl w:val="0"/>
              <w:autoSpaceDE w:val="0"/>
              <w:autoSpaceDN w:val="0"/>
              <w:adjustRightInd w:val="0"/>
            </w:pPr>
            <w:r w:rsidRPr="005A35DB">
              <w:t xml:space="preserve">Для производственных предприятий и других мест </w:t>
            </w:r>
            <w:r w:rsidRPr="005A35DB">
              <w:lastRenderedPageBreak/>
              <w:t>приложения труда показатель расчета предприятий бытового обслуживания следует принимать в размере 5 - 10% в счет общей нормы.</w:t>
            </w:r>
          </w:p>
          <w:p w:rsidR="005A35DB" w:rsidRPr="005A35DB" w:rsidRDefault="005A35DB" w:rsidP="005A35DB">
            <w:pPr>
              <w:widowControl w:val="0"/>
              <w:autoSpaceDE w:val="0"/>
              <w:autoSpaceDN w:val="0"/>
              <w:adjustRightInd w:val="0"/>
            </w:pPr>
            <w:r w:rsidRPr="005A35DB">
              <w:rPr>
                <w:rFonts w:eastAsia="Calibri"/>
              </w:rPr>
              <w:t xml:space="preserve">Радиус обслуживания предприятий бытового обслуживания следует принимать в соответствии с </w:t>
            </w:r>
            <w:hyperlink w:anchor="P1570" w:history="1">
              <w:r w:rsidRPr="005A35DB">
                <w:rPr>
                  <w:rFonts w:eastAsia="Calibri"/>
                </w:rPr>
                <w:t>таблицей 5.1</w:t>
              </w:r>
            </w:hyperlink>
            <w:r w:rsidRPr="005A35DB">
              <w:rPr>
                <w:rFonts w:eastAsia="Calibri"/>
              </w:rPr>
              <w:t xml:space="preserve"> НГП КК</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lastRenderedPageBreak/>
              <w:t>В том числе:</w:t>
            </w:r>
          </w:p>
          <w:p w:rsidR="005A35DB" w:rsidRPr="005A35DB" w:rsidRDefault="005A35DB" w:rsidP="005A35DB">
            <w:pPr>
              <w:widowControl w:val="0"/>
              <w:autoSpaceDE w:val="0"/>
              <w:autoSpaceDN w:val="0"/>
              <w:adjustRightInd w:val="0"/>
            </w:pPr>
            <w:r w:rsidRPr="005A35DB">
              <w:t>непосредственного обслуживания населения</w:t>
            </w:r>
          </w:p>
        </w:tc>
        <w:tc>
          <w:tcPr>
            <w:tcW w:w="2335" w:type="dxa"/>
          </w:tcPr>
          <w:p w:rsidR="005A35DB" w:rsidRPr="005A35DB" w:rsidRDefault="005A35DB" w:rsidP="005A35DB">
            <w:pPr>
              <w:widowControl w:val="0"/>
              <w:autoSpaceDE w:val="0"/>
              <w:autoSpaceDN w:val="0"/>
              <w:adjustRightInd w:val="0"/>
              <w:jc w:val="center"/>
            </w:pPr>
            <w:r w:rsidRPr="005A35DB">
              <w:t>рабочих мест</w:t>
            </w:r>
          </w:p>
          <w:p w:rsidR="005A35DB" w:rsidRPr="005A35DB" w:rsidRDefault="005A35DB" w:rsidP="005A35DB">
            <w:pPr>
              <w:widowControl w:val="0"/>
              <w:autoSpaceDE w:val="0"/>
              <w:autoSpaceDN w:val="0"/>
              <w:adjustRightInd w:val="0"/>
              <w:jc w:val="center"/>
            </w:pPr>
            <w:r w:rsidRPr="005A35DB">
              <w:t>4</w:t>
            </w:r>
          </w:p>
        </w:tc>
        <w:tc>
          <w:tcPr>
            <w:tcW w:w="2409" w:type="dxa"/>
          </w:tcPr>
          <w:p w:rsidR="005A35DB" w:rsidRPr="005A35DB" w:rsidRDefault="005A35DB" w:rsidP="005A35DB">
            <w:pPr>
              <w:widowControl w:val="0"/>
              <w:autoSpaceDE w:val="0"/>
              <w:autoSpaceDN w:val="0"/>
              <w:adjustRightInd w:val="0"/>
            </w:pPr>
            <w:r w:rsidRPr="005A35DB">
              <w:t>На 10 рабочих мест для предприятий мощностью, рабочих мест:</w:t>
            </w:r>
          </w:p>
          <w:p w:rsidR="005A35DB" w:rsidRPr="005A35DB" w:rsidRDefault="005A35DB" w:rsidP="005A35DB">
            <w:pPr>
              <w:widowControl w:val="0"/>
              <w:autoSpaceDE w:val="0"/>
              <w:autoSpaceDN w:val="0"/>
              <w:adjustRightInd w:val="0"/>
            </w:pPr>
            <w:r w:rsidRPr="005A35DB">
              <w:t xml:space="preserve">0,1 - 0,2 га </w:t>
            </w:r>
            <w:r w:rsidRPr="005A35DB">
              <w:rPr>
                <w:rFonts w:ascii="Arial" w:hAnsi="Arial" w:cs="Arial"/>
                <w:bCs/>
              </w:rPr>
              <w:t>–</w:t>
            </w:r>
            <w:r w:rsidRPr="005A35DB">
              <w:t xml:space="preserve"> 10 - 50 мест;</w:t>
            </w:r>
          </w:p>
          <w:p w:rsidR="005A35DB" w:rsidRPr="005A35DB" w:rsidRDefault="005A35DB" w:rsidP="005A35DB">
            <w:pPr>
              <w:widowControl w:val="0"/>
              <w:autoSpaceDE w:val="0"/>
              <w:autoSpaceDN w:val="0"/>
              <w:adjustRightInd w:val="0"/>
            </w:pPr>
            <w:r w:rsidRPr="005A35DB">
              <w:t xml:space="preserve">0,05 - 0,08 </w:t>
            </w:r>
            <w:r w:rsidRPr="005A35DB">
              <w:rPr>
                <w:rFonts w:ascii="Arial" w:hAnsi="Arial" w:cs="Arial"/>
                <w:bCs/>
              </w:rPr>
              <w:t>–</w:t>
            </w:r>
            <w:r w:rsidRPr="005A35DB">
              <w:t xml:space="preserve"> 50 - 150 мест;</w:t>
            </w:r>
          </w:p>
          <w:p w:rsidR="005A35DB" w:rsidRPr="005A35DB" w:rsidRDefault="005A35DB" w:rsidP="005A35DB">
            <w:pPr>
              <w:widowControl w:val="0"/>
              <w:autoSpaceDE w:val="0"/>
              <w:autoSpaceDN w:val="0"/>
              <w:adjustRightInd w:val="0"/>
            </w:pPr>
            <w:r w:rsidRPr="005A35DB">
              <w:t xml:space="preserve">0,03 - 0,04 </w:t>
            </w:r>
            <w:r w:rsidRPr="005A35DB">
              <w:rPr>
                <w:rFonts w:ascii="Arial" w:hAnsi="Arial" w:cs="Arial"/>
                <w:bCs/>
              </w:rPr>
              <w:t>–</w:t>
            </w:r>
            <w:r w:rsidRPr="005A35DB">
              <w:t xml:space="preserve"> св. 150 мест</w:t>
            </w:r>
          </w:p>
        </w:tc>
        <w:tc>
          <w:tcPr>
            <w:tcW w:w="2835" w:type="dxa"/>
          </w:tcPr>
          <w:p w:rsidR="005A35DB" w:rsidRPr="005A35DB" w:rsidRDefault="005A35DB" w:rsidP="005A35DB">
            <w:pPr>
              <w:widowControl w:val="0"/>
              <w:autoSpaceDE w:val="0"/>
              <w:autoSpaceDN w:val="0"/>
              <w:adjustRightInd w:val="0"/>
            </w:pP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Производственные предприятия централизованного выполнения заказов, объект</w:t>
            </w:r>
          </w:p>
        </w:tc>
        <w:tc>
          <w:tcPr>
            <w:tcW w:w="2335" w:type="dxa"/>
          </w:tcPr>
          <w:p w:rsidR="005A35DB" w:rsidRPr="005A35DB" w:rsidRDefault="005A35DB" w:rsidP="005A35DB">
            <w:pPr>
              <w:widowControl w:val="0"/>
              <w:autoSpaceDE w:val="0"/>
              <w:autoSpaceDN w:val="0"/>
              <w:adjustRightInd w:val="0"/>
              <w:jc w:val="center"/>
            </w:pPr>
            <w:r w:rsidRPr="005A35DB">
              <w:t>объект</w:t>
            </w:r>
          </w:p>
          <w:p w:rsidR="005A35DB" w:rsidRPr="005A35DB" w:rsidRDefault="005A35DB" w:rsidP="005A35DB">
            <w:pPr>
              <w:widowControl w:val="0"/>
              <w:autoSpaceDE w:val="0"/>
              <w:autoSpaceDN w:val="0"/>
              <w:adjustRightInd w:val="0"/>
              <w:jc w:val="center"/>
            </w:pPr>
            <w:r w:rsidRPr="005A35DB">
              <w:t>3</w:t>
            </w:r>
          </w:p>
        </w:tc>
        <w:tc>
          <w:tcPr>
            <w:tcW w:w="2409" w:type="dxa"/>
          </w:tcPr>
          <w:p w:rsidR="005A35DB" w:rsidRPr="005A35DB" w:rsidRDefault="005A35DB" w:rsidP="005A35DB">
            <w:pPr>
              <w:widowControl w:val="0"/>
              <w:autoSpaceDE w:val="0"/>
              <w:autoSpaceDN w:val="0"/>
              <w:adjustRightInd w:val="0"/>
            </w:pPr>
            <w:r w:rsidRPr="005A35DB">
              <w:t>0,52 - 1,2 га</w:t>
            </w:r>
          </w:p>
        </w:tc>
        <w:tc>
          <w:tcPr>
            <w:tcW w:w="2835" w:type="dxa"/>
          </w:tcPr>
          <w:p w:rsidR="005A35DB" w:rsidRPr="005A35DB" w:rsidRDefault="005A35DB" w:rsidP="005A35DB">
            <w:pPr>
              <w:widowControl w:val="0"/>
              <w:autoSpaceDE w:val="0"/>
              <w:autoSpaceDN w:val="0"/>
              <w:adjustRightInd w:val="0"/>
            </w:pPr>
          </w:p>
        </w:tc>
      </w:tr>
      <w:tr w:rsidR="005A35DB" w:rsidRPr="005A35DB" w:rsidTr="005A35DB">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t>Предприятия бытового обслуживания</w:t>
            </w:r>
          </w:p>
        </w:tc>
      </w:tr>
      <w:tr w:rsidR="005A35DB" w:rsidRPr="005A35DB" w:rsidTr="005A35DB">
        <w:trPr>
          <w:trHeight w:val="1771"/>
        </w:trPr>
        <w:tc>
          <w:tcPr>
            <w:tcW w:w="2122" w:type="dxa"/>
          </w:tcPr>
          <w:p w:rsidR="005A35DB" w:rsidRPr="005A35DB" w:rsidRDefault="005A35DB" w:rsidP="005A35DB">
            <w:pPr>
              <w:widowControl w:val="0"/>
              <w:autoSpaceDE w:val="0"/>
              <w:autoSpaceDN w:val="0"/>
              <w:adjustRightInd w:val="0"/>
            </w:pPr>
            <w:r w:rsidRPr="005A35DB">
              <w:t xml:space="preserve">Прачечные, в том числе: </w:t>
            </w: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прачечные самообслуживания, объект</w:t>
            </w: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фабрики-прачечные</w:t>
            </w:r>
          </w:p>
        </w:tc>
        <w:tc>
          <w:tcPr>
            <w:tcW w:w="2335" w:type="dxa"/>
          </w:tcPr>
          <w:p w:rsidR="005A35DB" w:rsidRPr="005A35DB" w:rsidRDefault="005A35DB" w:rsidP="005A35DB">
            <w:pPr>
              <w:widowControl w:val="0"/>
              <w:autoSpaceDE w:val="0"/>
              <w:autoSpaceDN w:val="0"/>
              <w:adjustRightInd w:val="0"/>
              <w:jc w:val="center"/>
            </w:pPr>
            <w:proofErr w:type="gramStart"/>
            <w:r w:rsidRPr="005A35DB">
              <w:rPr>
                <w:rFonts w:eastAsia="Calibri"/>
              </w:rPr>
              <w:t>кг</w:t>
            </w:r>
            <w:proofErr w:type="gramEnd"/>
            <w:r w:rsidRPr="005A35DB">
              <w:rPr>
                <w:rFonts w:eastAsia="Calibri"/>
              </w:rPr>
              <w:t xml:space="preserve"> белья в смену на 1 тыс. чел.</w:t>
            </w:r>
            <w:r w:rsidRPr="005A35DB">
              <w:t xml:space="preserve"> </w:t>
            </w:r>
          </w:p>
          <w:p w:rsidR="005A35DB" w:rsidRPr="005A35DB" w:rsidRDefault="005A35DB" w:rsidP="005A35DB">
            <w:pPr>
              <w:widowControl w:val="0"/>
              <w:autoSpaceDE w:val="0"/>
              <w:autoSpaceDN w:val="0"/>
              <w:adjustRightInd w:val="0"/>
              <w:jc w:val="center"/>
            </w:pPr>
            <w:r w:rsidRPr="005A35DB">
              <w:t>60</w:t>
            </w: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r w:rsidRPr="005A35DB">
              <w:t>20</w:t>
            </w: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r w:rsidRPr="005A35DB">
              <w:t>40</w:t>
            </w:r>
          </w:p>
        </w:tc>
        <w:tc>
          <w:tcPr>
            <w:tcW w:w="2409" w:type="dxa"/>
          </w:tcPr>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0,1 - 0,2 га на объект</w:t>
            </w: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p>
          <w:p w:rsidR="005A35DB" w:rsidRPr="005A35DB" w:rsidRDefault="005A35DB" w:rsidP="005A35DB">
            <w:pPr>
              <w:widowControl w:val="0"/>
              <w:autoSpaceDE w:val="0"/>
              <w:autoSpaceDN w:val="0"/>
              <w:adjustRightInd w:val="0"/>
            </w:pPr>
            <w:r w:rsidRPr="005A35DB">
              <w:t>0,5 - 1,0 га на объект</w:t>
            </w:r>
          </w:p>
        </w:tc>
        <w:tc>
          <w:tcPr>
            <w:tcW w:w="2835" w:type="dxa"/>
          </w:tcPr>
          <w:p w:rsidR="005A35DB" w:rsidRPr="005A35DB" w:rsidRDefault="005A35DB" w:rsidP="005A35DB">
            <w:pPr>
              <w:widowControl w:val="0"/>
              <w:autoSpaceDE w:val="0"/>
              <w:autoSpaceDN w:val="0"/>
              <w:adjustRightInd w:val="0"/>
            </w:pPr>
            <w:r w:rsidRPr="005A35DB">
              <w:t>Показатель расчета фабрик-прачечных дан с учетом обслуживания общественного сектора до 40 кг белья в смену</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Химчистки</w:t>
            </w:r>
          </w:p>
        </w:tc>
        <w:tc>
          <w:tcPr>
            <w:tcW w:w="2335" w:type="dxa"/>
          </w:tcPr>
          <w:p w:rsidR="005A35DB" w:rsidRPr="005A35DB" w:rsidRDefault="005A35DB" w:rsidP="005A35DB">
            <w:pPr>
              <w:widowControl w:val="0"/>
              <w:autoSpaceDE w:val="0"/>
              <w:autoSpaceDN w:val="0"/>
              <w:adjustRightInd w:val="0"/>
            </w:pPr>
            <w:proofErr w:type="gramStart"/>
            <w:r w:rsidRPr="005A35DB">
              <w:t>кг</w:t>
            </w:r>
            <w:proofErr w:type="gramEnd"/>
            <w:r w:rsidRPr="005A35DB">
              <w:t xml:space="preserve"> вещей в смену на 1 тыс. чел.  -  3,5</w:t>
            </w:r>
          </w:p>
        </w:tc>
        <w:tc>
          <w:tcPr>
            <w:tcW w:w="2409" w:type="dxa"/>
          </w:tcPr>
          <w:p w:rsidR="005A35DB" w:rsidRPr="005A35DB" w:rsidRDefault="005A35DB" w:rsidP="005A35DB">
            <w:pPr>
              <w:widowControl w:val="0"/>
              <w:autoSpaceDE w:val="0"/>
              <w:autoSpaceDN w:val="0"/>
              <w:adjustRightInd w:val="0"/>
            </w:pPr>
          </w:p>
        </w:tc>
        <w:tc>
          <w:tcPr>
            <w:tcW w:w="2835" w:type="dxa"/>
            <w:vMerge w:val="restart"/>
          </w:tcPr>
          <w:p w:rsidR="005A35DB" w:rsidRPr="005A35DB" w:rsidRDefault="005A35DB" w:rsidP="005A35DB">
            <w:pPr>
              <w:widowControl w:val="0"/>
              <w:autoSpaceDE w:val="0"/>
              <w:autoSpaceDN w:val="0"/>
              <w:adjustRightInd w:val="0"/>
              <w:rPr>
                <w:rFonts w:ascii="Calibri" w:eastAsia="Calibri" w:hAnsi="Calibri" w:cs="SimSun"/>
              </w:rPr>
            </w:pPr>
          </w:p>
          <w:p w:rsidR="005A35DB" w:rsidRPr="005A35DB" w:rsidRDefault="005A35DB" w:rsidP="005A35DB">
            <w:pPr>
              <w:widowControl w:val="0"/>
              <w:autoSpaceDE w:val="0"/>
              <w:autoSpaceDN w:val="0"/>
              <w:adjustRightInd w:val="0"/>
              <w:rPr>
                <w:rFonts w:ascii="Calibri" w:eastAsia="Calibri" w:hAnsi="Calibri" w:cs="SimSun"/>
              </w:rPr>
            </w:pPr>
          </w:p>
          <w:p w:rsidR="005A35DB" w:rsidRPr="005A35DB" w:rsidRDefault="005A35DB" w:rsidP="005A35DB">
            <w:pPr>
              <w:widowControl w:val="0"/>
              <w:autoSpaceDE w:val="0"/>
              <w:autoSpaceDN w:val="0"/>
              <w:adjustRightInd w:val="0"/>
              <w:rPr>
                <w:rFonts w:ascii="Calibri" w:eastAsia="Calibri" w:hAnsi="Calibri" w:cs="SimSun"/>
              </w:rPr>
            </w:pPr>
          </w:p>
          <w:p w:rsidR="005A35DB" w:rsidRPr="005A35DB" w:rsidRDefault="005A35DB" w:rsidP="005A35DB">
            <w:pPr>
              <w:widowControl w:val="0"/>
              <w:autoSpaceDE w:val="0"/>
              <w:autoSpaceDN w:val="0"/>
              <w:adjustRightInd w:val="0"/>
              <w:rPr>
                <w:rFonts w:ascii="Calibri" w:eastAsia="Calibri" w:hAnsi="Calibri" w:cs="SimSun"/>
              </w:rPr>
            </w:pPr>
          </w:p>
          <w:p w:rsidR="005A35DB" w:rsidRPr="005A35DB" w:rsidRDefault="005A35DB" w:rsidP="005A35DB">
            <w:pPr>
              <w:widowControl w:val="0"/>
              <w:autoSpaceDE w:val="0"/>
              <w:autoSpaceDN w:val="0"/>
              <w:adjustRightInd w:val="0"/>
              <w:rPr>
                <w:rFonts w:ascii="Calibri" w:eastAsia="Calibri" w:hAnsi="Calibri" w:cs="SimSun"/>
              </w:rPr>
            </w:pPr>
          </w:p>
          <w:p w:rsidR="005A35DB" w:rsidRPr="005A35DB" w:rsidRDefault="005A35DB" w:rsidP="005A35DB">
            <w:pPr>
              <w:widowControl w:val="0"/>
              <w:autoSpaceDE w:val="0"/>
              <w:autoSpaceDN w:val="0"/>
              <w:adjustRightInd w:val="0"/>
            </w:pPr>
          </w:p>
        </w:tc>
      </w:tr>
      <w:tr w:rsidR="005A35DB" w:rsidRPr="005A35DB" w:rsidTr="005A35DB">
        <w:trPr>
          <w:trHeight w:val="1202"/>
        </w:trPr>
        <w:tc>
          <w:tcPr>
            <w:tcW w:w="2122" w:type="dxa"/>
          </w:tcPr>
          <w:p w:rsidR="005A35DB" w:rsidRPr="005A35DB" w:rsidRDefault="005A35DB" w:rsidP="005A35DB">
            <w:pPr>
              <w:widowControl w:val="0"/>
              <w:autoSpaceDE w:val="0"/>
              <w:autoSpaceDN w:val="0"/>
              <w:adjustRightInd w:val="0"/>
            </w:pPr>
            <w:r w:rsidRPr="005A35DB">
              <w:t xml:space="preserve">В том числе: химчистки самообслуживания </w:t>
            </w:r>
          </w:p>
          <w:p w:rsidR="005A35DB" w:rsidRPr="005A35DB" w:rsidRDefault="005A35DB" w:rsidP="005A35DB">
            <w:pPr>
              <w:widowControl w:val="0"/>
              <w:autoSpaceDE w:val="0"/>
              <w:autoSpaceDN w:val="0"/>
              <w:adjustRightInd w:val="0"/>
            </w:pPr>
            <w:r w:rsidRPr="005A35DB">
              <w:t>фабрики-химчистки, объект</w:t>
            </w:r>
          </w:p>
        </w:tc>
        <w:tc>
          <w:tcPr>
            <w:tcW w:w="2335" w:type="dxa"/>
          </w:tcPr>
          <w:p w:rsidR="005A35DB" w:rsidRPr="005A35DB" w:rsidRDefault="005A35DB" w:rsidP="005A35DB">
            <w:pPr>
              <w:widowControl w:val="0"/>
              <w:autoSpaceDE w:val="0"/>
              <w:autoSpaceDN w:val="0"/>
              <w:adjustRightInd w:val="0"/>
              <w:jc w:val="center"/>
            </w:pPr>
            <w:r w:rsidRPr="005A35DB">
              <w:t>Объект</w:t>
            </w:r>
          </w:p>
          <w:p w:rsidR="005A35DB" w:rsidRPr="005A35DB" w:rsidRDefault="005A35DB" w:rsidP="005A35DB">
            <w:pPr>
              <w:widowControl w:val="0"/>
              <w:autoSpaceDE w:val="0"/>
              <w:autoSpaceDN w:val="0"/>
              <w:adjustRightInd w:val="0"/>
              <w:jc w:val="center"/>
            </w:pPr>
          </w:p>
          <w:p w:rsidR="005A35DB" w:rsidRPr="005A35DB" w:rsidRDefault="005A35DB" w:rsidP="005A35DB">
            <w:pPr>
              <w:widowControl w:val="0"/>
              <w:autoSpaceDE w:val="0"/>
              <w:autoSpaceDN w:val="0"/>
              <w:adjustRightInd w:val="0"/>
              <w:jc w:val="center"/>
            </w:pPr>
            <w:r w:rsidRPr="005A35DB">
              <w:t>1,2</w:t>
            </w:r>
          </w:p>
          <w:p w:rsidR="005A35DB" w:rsidRPr="005A35DB" w:rsidRDefault="005A35DB" w:rsidP="005A35DB">
            <w:pPr>
              <w:widowControl w:val="0"/>
              <w:autoSpaceDE w:val="0"/>
              <w:autoSpaceDN w:val="0"/>
              <w:adjustRightInd w:val="0"/>
              <w:jc w:val="center"/>
            </w:pPr>
            <w:r w:rsidRPr="005A35DB">
              <w:t>2,3</w:t>
            </w:r>
          </w:p>
        </w:tc>
        <w:tc>
          <w:tcPr>
            <w:tcW w:w="2409" w:type="dxa"/>
          </w:tcPr>
          <w:p w:rsidR="005A35DB" w:rsidRPr="005A35DB" w:rsidRDefault="005A35DB" w:rsidP="005A35DB"/>
          <w:p w:rsidR="005A35DB" w:rsidRPr="005A35DB" w:rsidRDefault="005A35DB" w:rsidP="005A35DB">
            <w:r w:rsidRPr="005A35DB">
              <w:t>0,1 - 0,2 га на объект</w:t>
            </w:r>
          </w:p>
          <w:p w:rsidR="005A35DB" w:rsidRPr="005A35DB" w:rsidRDefault="005A35DB" w:rsidP="005A35DB">
            <w:r w:rsidRPr="005A35DB">
              <w:t>0,5 - 1,0 га на объект</w:t>
            </w:r>
          </w:p>
        </w:tc>
        <w:tc>
          <w:tcPr>
            <w:tcW w:w="2835" w:type="dxa"/>
            <w:vMerge/>
          </w:tcPr>
          <w:p w:rsidR="005A35DB" w:rsidRPr="005A35DB" w:rsidRDefault="005A35DB" w:rsidP="005A35DB">
            <w:pPr>
              <w:widowControl w:val="0"/>
              <w:autoSpaceDE w:val="0"/>
              <w:autoSpaceDN w:val="0"/>
              <w:adjustRightInd w:val="0"/>
            </w:pP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Бани, место на 1 тыс. чел.</w:t>
            </w:r>
          </w:p>
        </w:tc>
        <w:tc>
          <w:tcPr>
            <w:tcW w:w="2335" w:type="dxa"/>
          </w:tcPr>
          <w:p w:rsidR="005A35DB" w:rsidRPr="005A35DB" w:rsidRDefault="005A35DB" w:rsidP="005A35DB">
            <w:pPr>
              <w:widowControl w:val="0"/>
              <w:autoSpaceDE w:val="0"/>
              <w:autoSpaceDN w:val="0"/>
              <w:adjustRightInd w:val="0"/>
              <w:jc w:val="center"/>
            </w:pPr>
            <w:r w:rsidRPr="005A35DB">
              <w:t>место</w:t>
            </w:r>
          </w:p>
          <w:p w:rsidR="005A35DB" w:rsidRPr="005A35DB" w:rsidRDefault="005A35DB" w:rsidP="005A35DB">
            <w:pPr>
              <w:widowControl w:val="0"/>
              <w:autoSpaceDE w:val="0"/>
              <w:autoSpaceDN w:val="0"/>
              <w:adjustRightInd w:val="0"/>
              <w:jc w:val="center"/>
            </w:pPr>
            <w:r w:rsidRPr="005A35DB">
              <w:t>7</w:t>
            </w:r>
          </w:p>
        </w:tc>
        <w:tc>
          <w:tcPr>
            <w:tcW w:w="2409" w:type="dxa"/>
          </w:tcPr>
          <w:p w:rsidR="005A35DB" w:rsidRPr="005A35DB" w:rsidRDefault="005A35DB" w:rsidP="005A35DB">
            <w:pPr>
              <w:widowControl w:val="0"/>
              <w:autoSpaceDE w:val="0"/>
              <w:autoSpaceDN w:val="0"/>
              <w:adjustRightInd w:val="0"/>
            </w:pPr>
            <w:r w:rsidRPr="005A35DB">
              <w:t>0,2 - 0,4 га на объект</w:t>
            </w:r>
          </w:p>
        </w:tc>
        <w:tc>
          <w:tcPr>
            <w:tcW w:w="2835" w:type="dxa"/>
          </w:tcPr>
          <w:p w:rsidR="005A35DB" w:rsidRPr="005A35DB" w:rsidRDefault="005A35DB" w:rsidP="005A35DB">
            <w:pPr>
              <w:widowControl w:val="0"/>
              <w:autoSpaceDE w:val="0"/>
              <w:autoSpaceDN w:val="0"/>
              <w:adjustRightInd w:val="0"/>
            </w:pPr>
            <w:r w:rsidRPr="005A35DB">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A35DB" w:rsidRPr="005A35DB" w:rsidTr="005A35DB">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t>Организации и учреждения управления</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Участковый пункт полиции</w:t>
            </w:r>
          </w:p>
        </w:tc>
        <w:tc>
          <w:tcPr>
            <w:tcW w:w="2335" w:type="dxa"/>
          </w:tcPr>
          <w:p w:rsidR="005A35DB" w:rsidRPr="005A35DB" w:rsidRDefault="005A35DB" w:rsidP="005A35DB">
            <w:pPr>
              <w:widowControl w:val="0"/>
              <w:autoSpaceDE w:val="0"/>
              <w:autoSpaceDN w:val="0"/>
              <w:adjustRightInd w:val="0"/>
              <w:ind w:left="5"/>
            </w:pPr>
            <w:r w:rsidRPr="005A35DB">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w:t>
            </w:r>
            <w:r w:rsidRPr="005A35DB">
              <w:rPr>
                <w:rFonts w:eastAsia="Calibri"/>
              </w:rPr>
              <w:lastRenderedPageBreak/>
              <w:t>численностью населения от 1 тыс. чел.)</w:t>
            </w:r>
          </w:p>
        </w:tc>
        <w:tc>
          <w:tcPr>
            <w:tcW w:w="2409" w:type="dxa"/>
          </w:tcPr>
          <w:p w:rsidR="005A35DB" w:rsidRPr="005A35DB" w:rsidRDefault="005A35DB" w:rsidP="005A35DB">
            <w:pPr>
              <w:widowControl w:val="0"/>
              <w:autoSpaceDE w:val="0"/>
              <w:autoSpaceDN w:val="0"/>
              <w:adjustRightInd w:val="0"/>
              <w:ind w:left="79"/>
            </w:pPr>
            <w:r w:rsidRPr="005A35DB">
              <w:lastRenderedPageBreak/>
              <w:t>по заданию на проектирование</w:t>
            </w:r>
          </w:p>
        </w:tc>
        <w:tc>
          <w:tcPr>
            <w:tcW w:w="2835" w:type="dxa"/>
          </w:tcPr>
          <w:p w:rsidR="005A35DB" w:rsidRPr="005A35DB" w:rsidRDefault="005A35DB" w:rsidP="005A35DB">
            <w:pPr>
              <w:widowControl w:val="0"/>
              <w:autoSpaceDE w:val="0"/>
              <w:autoSpaceDN w:val="0"/>
              <w:adjustRightInd w:val="0"/>
              <w:rPr>
                <w:strike/>
              </w:rPr>
            </w:pPr>
          </w:p>
        </w:tc>
      </w:tr>
      <w:tr w:rsidR="005A35DB" w:rsidRPr="005A35DB" w:rsidTr="005A35DB">
        <w:tc>
          <w:tcPr>
            <w:tcW w:w="9701" w:type="dxa"/>
            <w:gridSpan w:val="4"/>
          </w:tcPr>
          <w:p w:rsidR="005A35DB" w:rsidRPr="005A35DB" w:rsidRDefault="005A35DB" w:rsidP="005A35DB">
            <w:pPr>
              <w:widowControl w:val="0"/>
              <w:autoSpaceDE w:val="0"/>
              <w:autoSpaceDN w:val="0"/>
              <w:adjustRightInd w:val="0"/>
              <w:jc w:val="center"/>
            </w:pPr>
            <w:r w:rsidRPr="005A35DB">
              <w:rPr>
                <w:color w:val="0070C0"/>
              </w:rPr>
              <w:lastRenderedPageBreak/>
              <w:t>Учреждения жилищно-коммунального хозяйства</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Жилищно-коммунальные организации</w:t>
            </w:r>
          </w:p>
        </w:tc>
        <w:tc>
          <w:tcPr>
            <w:tcW w:w="2335" w:type="dxa"/>
          </w:tcPr>
          <w:p w:rsidR="005A35DB" w:rsidRPr="005A35DB" w:rsidRDefault="005A35DB" w:rsidP="005A35DB">
            <w:pPr>
              <w:widowControl w:val="0"/>
              <w:autoSpaceDE w:val="0"/>
              <w:autoSpaceDN w:val="0"/>
              <w:adjustRightInd w:val="0"/>
              <w:jc w:val="center"/>
              <w:rPr>
                <w:rFonts w:eastAsia="Calibri"/>
              </w:rPr>
            </w:pPr>
            <w:r w:rsidRPr="005A35DB">
              <w:rPr>
                <w:rFonts w:eastAsia="Calibri"/>
              </w:rPr>
              <w:t xml:space="preserve">1 объект на микрорайон с населением до 20 тыс. чел. </w:t>
            </w:r>
          </w:p>
          <w:p w:rsidR="005A35DB" w:rsidRPr="005A35DB" w:rsidRDefault="005A35DB" w:rsidP="005A35DB">
            <w:pPr>
              <w:widowControl w:val="0"/>
              <w:autoSpaceDE w:val="0"/>
              <w:autoSpaceDN w:val="0"/>
              <w:adjustRightInd w:val="0"/>
              <w:jc w:val="center"/>
            </w:pPr>
            <w:r w:rsidRPr="005A35DB">
              <w:rPr>
                <w:rFonts w:eastAsia="Calibri"/>
              </w:rPr>
              <w:t>1 объект на жилой район с населением до 4 тыс. чел.</w:t>
            </w:r>
          </w:p>
        </w:tc>
        <w:tc>
          <w:tcPr>
            <w:tcW w:w="2409" w:type="dxa"/>
          </w:tcPr>
          <w:p w:rsidR="005A35DB" w:rsidRPr="005A35DB" w:rsidRDefault="005A35DB" w:rsidP="005A35DB">
            <w:pPr>
              <w:widowControl w:val="0"/>
              <w:autoSpaceDE w:val="0"/>
              <w:autoSpaceDN w:val="0"/>
              <w:adjustRightInd w:val="0"/>
              <w:ind w:left="79"/>
              <w:rPr>
                <w:rFonts w:eastAsia="Calibri"/>
              </w:rPr>
            </w:pPr>
          </w:p>
          <w:p w:rsidR="005A35DB" w:rsidRPr="005A35DB" w:rsidRDefault="005A35DB" w:rsidP="005A35DB">
            <w:pPr>
              <w:widowControl w:val="0"/>
              <w:autoSpaceDE w:val="0"/>
              <w:autoSpaceDN w:val="0"/>
              <w:adjustRightInd w:val="0"/>
              <w:ind w:left="79"/>
            </w:pPr>
            <w:r w:rsidRPr="005A35DB">
              <w:rPr>
                <w:rFonts w:eastAsia="Calibri"/>
              </w:rPr>
              <w:t>0,3 га на объект</w:t>
            </w:r>
            <w:r w:rsidRPr="005A35DB">
              <w:t xml:space="preserve"> </w:t>
            </w:r>
          </w:p>
          <w:p w:rsidR="005A35DB" w:rsidRPr="005A35DB" w:rsidRDefault="005A35DB" w:rsidP="005A35DB">
            <w:pPr>
              <w:widowControl w:val="0"/>
              <w:autoSpaceDE w:val="0"/>
              <w:autoSpaceDN w:val="0"/>
              <w:adjustRightInd w:val="0"/>
              <w:ind w:left="79"/>
            </w:pPr>
          </w:p>
          <w:p w:rsidR="005A35DB" w:rsidRPr="005A35DB" w:rsidRDefault="005A35DB" w:rsidP="005A35DB">
            <w:pPr>
              <w:widowControl w:val="0"/>
              <w:autoSpaceDE w:val="0"/>
              <w:autoSpaceDN w:val="0"/>
              <w:adjustRightInd w:val="0"/>
              <w:ind w:left="79"/>
            </w:pPr>
          </w:p>
          <w:p w:rsidR="005A35DB" w:rsidRPr="005A35DB" w:rsidRDefault="005A35DB" w:rsidP="005A35DB">
            <w:pPr>
              <w:widowControl w:val="0"/>
              <w:autoSpaceDE w:val="0"/>
              <w:autoSpaceDN w:val="0"/>
              <w:adjustRightInd w:val="0"/>
              <w:ind w:left="79"/>
            </w:pPr>
          </w:p>
          <w:p w:rsidR="005A35DB" w:rsidRPr="005A35DB" w:rsidRDefault="005A35DB" w:rsidP="005A35DB">
            <w:pPr>
              <w:widowControl w:val="0"/>
              <w:autoSpaceDE w:val="0"/>
              <w:autoSpaceDN w:val="0"/>
              <w:adjustRightInd w:val="0"/>
              <w:ind w:left="79"/>
            </w:pPr>
            <w:r w:rsidRPr="005A35DB">
              <w:t>1 га на объект</w:t>
            </w:r>
          </w:p>
        </w:tc>
        <w:tc>
          <w:tcPr>
            <w:tcW w:w="2835" w:type="dxa"/>
          </w:tcPr>
          <w:p w:rsidR="005A35DB" w:rsidRPr="005A35DB" w:rsidRDefault="005A35DB" w:rsidP="005A35DB">
            <w:pPr>
              <w:widowControl w:val="0"/>
              <w:autoSpaceDE w:val="0"/>
              <w:autoSpaceDN w:val="0"/>
              <w:adjustRightInd w:val="0"/>
            </w:pP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Пункт приема вторичного сырья, объект</w:t>
            </w:r>
          </w:p>
        </w:tc>
        <w:tc>
          <w:tcPr>
            <w:tcW w:w="2335" w:type="dxa"/>
          </w:tcPr>
          <w:p w:rsidR="005A35DB" w:rsidRPr="005A35DB" w:rsidRDefault="005A35DB" w:rsidP="005A35DB">
            <w:pPr>
              <w:widowControl w:val="0"/>
              <w:autoSpaceDE w:val="0"/>
              <w:autoSpaceDN w:val="0"/>
              <w:adjustRightInd w:val="0"/>
            </w:pPr>
            <w:r w:rsidRPr="005A35DB">
              <w:t>объект</w:t>
            </w:r>
            <w:r w:rsidRPr="005A35DB">
              <w:rPr>
                <w:rFonts w:ascii="Calibri" w:eastAsia="Calibri" w:hAnsi="Calibri" w:cs="SimSun"/>
              </w:rPr>
              <w:t xml:space="preserve"> на </w:t>
            </w:r>
            <w:r w:rsidRPr="005A35DB">
              <w:rPr>
                <w:rFonts w:eastAsia="Calibri"/>
              </w:rPr>
              <w:t>микрорайон с населением до 20 тыс. чел.</w:t>
            </w:r>
          </w:p>
        </w:tc>
        <w:tc>
          <w:tcPr>
            <w:tcW w:w="2409" w:type="dxa"/>
          </w:tcPr>
          <w:p w:rsidR="005A35DB" w:rsidRPr="005A35DB" w:rsidRDefault="005A35DB" w:rsidP="005A35DB">
            <w:pPr>
              <w:widowControl w:val="0"/>
              <w:autoSpaceDE w:val="0"/>
              <w:autoSpaceDN w:val="0"/>
              <w:adjustRightInd w:val="0"/>
              <w:ind w:left="79"/>
            </w:pPr>
            <w:r w:rsidRPr="005A35DB">
              <w:t>0,01 га на объект</w:t>
            </w:r>
          </w:p>
        </w:tc>
        <w:tc>
          <w:tcPr>
            <w:tcW w:w="2835" w:type="dxa"/>
          </w:tcPr>
          <w:p w:rsidR="005A35DB" w:rsidRPr="005A35DB" w:rsidRDefault="005A35DB" w:rsidP="005A35DB"/>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Общественные уборные</w:t>
            </w:r>
          </w:p>
        </w:tc>
        <w:tc>
          <w:tcPr>
            <w:tcW w:w="2335" w:type="dxa"/>
          </w:tcPr>
          <w:p w:rsidR="005A35DB" w:rsidRPr="005A35DB" w:rsidRDefault="005A35DB" w:rsidP="005A35DB">
            <w:pPr>
              <w:widowControl w:val="0"/>
              <w:autoSpaceDE w:val="0"/>
              <w:autoSpaceDN w:val="0"/>
              <w:adjustRightInd w:val="0"/>
              <w:jc w:val="center"/>
            </w:pPr>
            <w:r w:rsidRPr="005A35DB">
              <w:t>1 прибор</w:t>
            </w:r>
          </w:p>
          <w:p w:rsidR="005A35DB" w:rsidRPr="005A35DB" w:rsidRDefault="005A35DB" w:rsidP="005A35DB">
            <w:pPr>
              <w:widowControl w:val="0"/>
              <w:autoSpaceDE w:val="0"/>
              <w:autoSpaceDN w:val="0"/>
              <w:adjustRightInd w:val="0"/>
              <w:jc w:val="center"/>
            </w:pPr>
            <w:r w:rsidRPr="005A35DB">
              <w:rPr>
                <w:rFonts w:eastAsia="Calibri"/>
              </w:rPr>
              <w:t>3 (2 - для женщин и 1 для мужчин)</w:t>
            </w:r>
          </w:p>
        </w:tc>
        <w:tc>
          <w:tcPr>
            <w:tcW w:w="2409" w:type="dxa"/>
          </w:tcPr>
          <w:p w:rsidR="005A35DB" w:rsidRPr="005A35DB" w:rsidRDefault="005A35DB" w:rsidP="005A35DB">
            <w:pPr>
              <w:widowControl w:val="0"/>
              <w:autoSpaceDE w:val="0"/>
              <w:autoSpaceDN w:val="0"/>
              <w:adjustRightInd w:val="0"/>
              <w:ind w:left="79"/>
            </w:pPr>
          </w:p>
        </w:tc>
        <w:tc>
          <w:tcPr>
            <w:tcW w:w="2835" w:type="dxa"/>
          </w:tcPr>
          <w:p w:rsidR="005A35DB" w:rsidRPr="005A35DB" w:rsidRDefault="005A35DB" w:rsidP="005A35DB">
            <w:pPr>
              <w:widowControl w:val="0"/>
              <w:autoSpaceDE w:val="0"/>
              <w:autoSpaceDN w:val="0"/>
              <w:adjustRightInd w:val="0"/>
              <w:ind w:left="79"/>
            </w:pPr>
            <w:r w:rsidRPr="005A35DB">
              <w:t xml:space="preserve">В местах массового пребывания людей (в </w:t>
            </w:r>
            <w:proofErr w:type="spellStart"/>
            <w:r w:rsidRPr="005A35DB">
              <w:t>т.ч</w:t>
            </w:r>
            <w:proofErr w:type="spellEnd"/>
            <w:r w:rsidRPr="005A35DB">
              <w:t>. на территориях парков, скверов). Радиус обслуживания - 500 м.</w:t>
            </w:r>
          </w:p>
          <w:p w:rsidR="005A35DB" w:rsidRPr="005A35DB" w:rsidRDefault="005A35DB" w:rsidP="005A35DB">
            <w:pPr>
              <w:widowControl w:val="0"/>
              <w:autoSpaceDE w:val="0"/>
              <w:autoSpaceDN w:val="0"/>
              <w:adjustRightInd w:val="0"/>
              <w:ind w:left="79"/>
            </w:pPr>
            <w:r w:rsidRPr="005A35DB">
              <w:t>На территориях рынков, общественных и торговых центров радиус - 150 м</w:t>
            </w: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Бюро похоронного обслуживания</w:t>
            </w:r>
          </w:p>
        </w:tc>
        <w:tc>
          <w:tcPr>
            <w:tcW w:w="2335" w:type="dxa"/>
          </w:tcPr>
          <w:p w:rsidR="005A35DB" w:rsidRPr="005A35DB" w:rsidRDefault="005A35DB" w:rsidP="005A35DB">
            <w:pPr>
              <w:widowControl w:val="0"/>
              <w:autoSpaceDE w:val="0"/>
              <w:autoSpaceDN w:val="0"/>
              <w:adjustRightInd w:val="0"/>
              <w:jc w:val="center"/>
            </w:pPr>
            <w:r w:rsidRPr="005A35DB">
              <w:t>объект на поселение</w:t>
            </w:r>
          </w:p>
          <w:p w:rsidR="005A35DB" w:rsidRPr="005A35DB" w:rsidRDefault="005A35DB" w:rsidP="005A35DB">
            <w:pPr>
              <w:widowControl w:val="0"/>
              <w:autoSpaceDE w:val="0"/>
              <w:autoSpaceDN w:val="0"/>
              <w:adjustRightInd w:val="0"/>
              <w:jc w:val="center"/>
            </w:pPr>
            <w:r w:rsidRPr="005A35DB">
              <w:t>1</w:t>
            </w:r>
          </w:p>
        </w:tc>
        <w:tc>
          <w:tcPr>
            <w:tcW w:w="2409" w:type="dxa"/>
          </w:tcPr>
          <w:p w:rsidR="005A35DB" w:rsidRPr="005A35DB" w:rsidRDefault="005A35DB" w:rsidP="005A35DB">
            <w:pPr>
              <w:widowControl w:val="0"/>
              <w:autoSpaceDE w:val="0"/>
              <w:autoSpaceDN w:val="0"/>
              <w:adjustRightInd w:val="0"/>
              <w:ind w:left="79"/>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ind w:left="79"/>
            </w:pP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Дом траурных обрядов</w:t>
            </w:r>
          </w:p>
        </w:tc>
        <w:tc>
          <w:tcPr>
            <w:tcW w:w="2335" w:type="dxa"/>
          </w:tcPr>
          <w:p w:rsidR="005A35DB" w:rsidRPr="005A35DB" w:rsidRDefault="005A35DB" w:rsidP="005A35DB">
            <w:pPr>
              <w:widowControl w:val="0"/>
              <w:autoSpaceDE w:val="0"/>
              <w:autoSpaceDN w:val="0"/>
              <w:adjustRightInd w:val="0"/>
              <w:jc w:val="center"/>
            </w:pPr>
            <w:r w:rsidRPr="005A35DB">
              <w:t>По заданию на проектирование</w:t>
            </w:r>
          </w:p>
        </w:tc>
        <w:tc>
          <w:tcPr>
            <w:tcW w:w="2409" w:type="dxa"/>
          </w:tcPr>
          <w:p w:rsidR="005A35DB" w:rsidRPr="005A35DB" w:rsidRDefault="005A35DB" w:rsidP="005A35DB">
            <w:pPr>
              <w:widowControl w:val="0"/>
              <w:autoSpaceDE w:val="0"/>
              <w:autoSpaceDN w:val="0"/>
              <w:adjustRightInd w:val="0"/>
              <w:ind w:left="79"/>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ind w:left="79"/>
            </w:pPr>
          </w:p>
        </w:tc>
      </w:tr>
      <w:tr w:rsidR="005A35DB" w:rsidRPr="005A35DB" w:rsidTr="005A35DB">
        <w:tc>
          <w:tcPr>
            <w:tcW w:w="2122" w:type="dxa"/>
          </w:tcPr>
          <w:p w:rsidR="005A35DB" w:rsidRPr="005A35DB" w:rsidRDefault="005A35DB" w:rsidP="005A35DB">
            <w:pPr>
              <w:widowControl w:val="0"/>
              <w:autoSpaceDE w:val="0"/>
              <w:autoSpaceDN w:val="0"/>
              <w:adjustRightInd w:val="0"/>
            </w:pPr>
            <w:r w:rsidRPr="005A35DB">
              <w:t>Кладбище традиционного захоронения</w:t>
            </w:r>
          </w:p>
        </w:tc>
        <w:tc>
          <w:tcPr>
            <w:tcW w:w="2335" w:type="dxa"/>
          </w:tcPr>
          <w:p w:rsidR="005A35DB" w:rsidRPr="005A35DB" w:rsidRDefault="005A35DB" w:rsidP="005A35DB">
            <w:pPr>
              <w:widowControl w:val="0"/>
              <w:autoSpaceDE w:val="0"/>
              <w:autoSpaceDN w:val="0"/>
              <w:adjustRightInd w:val="0"/>
              <w:jc w:val="center"/>
            </w:pPr>
            <w:r w:rsidRPr="005A35DB">
              <w:rPr>
                <w:rFonts w:eastAsia="Calibri"/>
              </w:rPr>
              <w:t>0,24 га на 1 тыс. населения</w:t>
            </w:r>
          </w:p>
        </w:tc>
        <w:tc>
          <w:tcPr>
            <w:tcW w:w="2409" w:type="dxa"/>
          </w:tcPr>
          <w:p w:rsidR="005A35DB" w:rsidRPr="005A35DB" w:rsidRDefault="005A35DB" w:rsidP="005A35DB">
            <w:pPr>
              <w:widowControl w:val="0"/>
              <w:autoSpaceDE w:val="0"/>
              <w:autoSpaceDN w:val="0"/>
              <w:adjustRightInd w:val="0"/>
              <w:ind w:left="79"/>
            </w:pPr>
          </w:p>
        </w:tc>
        <w:tc>
          <w:tcPr>
            <w:tcW w:w="2835" w:type="dxa"/>
          </w:tcPr>
          <w:p w:rsidR="005A35DB" w:rsidRPr="005A35DB" w:rsidRDefault="005A35DB" w:rsidP="005A35DB">
            <w:pPr>
              <w:widowControl w:val="0"/>
              <w:autoSpaceDE w:val="0"/>
              <w:autoSpaceDN w:val="0"/>
              <w:adjustRightInd w:val="0"/>
              <w:ind w:left="79"/>
            </w:pPr>
            <w:r w:rsidRPr="005A35DB">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A35DB" w:rsidRPr="005A35DB" w:rsidTr="005A35DB">
        <w:trPr>
          <w:trHeight w:val="2530"/>
        </w:trPr>
        <w:tc>
          <w:tcPr>
            <w:tcW w:w="2122" w:type="dxa"/>
          </w:tcPr>
          <w:p w:rsidR="005A35DB" w:rsidRPr="005A35DB" w:rsidRDefault="005A35DB" w:rsidP="005A35DB">
            <w:pPr>
              <w:widowControl w:val="0"/>
              <w:autoSpaceDE w:val="0"/>
              <w:autoSpaceDN w:val="0"/>
              <w:adjustRightInd w:val="0"/>
            </w:pPr>
            <w:r w:rsidRPr="005A35DB">
              <w:t xml:space="preserve">Кладбище </w:t>
            </w:r>
            <w:proofErr w:type="spellStart"/>
            <w:r w:rsidRPr="005A35DB">
              <w:t>урновых</w:t>
            </w:r>
            <w:proofErr w:type="spellEnd"/>
            <w:r w:rsidRPr="005A35DB">
              <w:t xml:space="preserve"> захоронений после кремации</w:t>
            </w:r>
          </w:p>
        </w:tc>
        <w:tc>
          <w:tcPr>
            <w:tcW w:w="2335" w:type="dxa"/>
          </w:tcPr>
          <w:p w:rsidR="005A35DB" w:rsidRPr="005A35DB" w:rsidRDefault="005A35DB" w:rsidP="005A35DB">
            <w:pPr>
              <w:widowControl w:val="0"/>
              <w:autoSpaceDE w:val="0"/>
              <w:autoSpaceDN w:val="0"/>
              <w:adjustRightInd w:val="0"/>
              <w:jc w:val="center"/>
            </w:pPr>
            <w:r w:rsidRPr="005A35DB">
              <w:rPr>
                <w:rFonts w:eastAsia="Calibri"/>
              </w:rPr>
              <w:t>0,02 га на 1 тыс. населения</w:t>
            </w:r>
          </w:p>
        </w:tc>
        <w:tc>
          <w:tcPr>
            <w:tcW w:w="2409" w:type="dxa"/>
          </w:tcPr>
          <w:p w:rsidR="005A35DB" w:rsidRPr="005A35DB" w:rsidRDefault="005A35DB" w:rsidP="005A35DB">
            <w:pPr>
              <w:widowControl w:val="0"/>
              <w:autoSpaceDE w:val="0"/>
              <w:autoSpaceDN w:val="0"/>
              <w:adjustRightInd w:val="0"/>
              <w:ind w:left="79"/>
            </w:pPr>
            <w:r w:rsidRPr="005A35DB">
              <w:t>По заданию на проектирование</w:t>
            </w:r>
          </w:p>
        </w:tc>
        <w:tc>
          <w:tcPr>
            <w:tcW w:w="2835" w:type="dxa"/>
          </w:tcPr>
          <w:p w:rsidR="005A35DB" w:rsidRPr="005A35DB" w:rsidRDefault="005A35DB" w:rsidP="005A35DB">
            <w:pPr>
              <w:widowControl w:val="0"/>
              <w:autoSpaceDE w:val="0"/>
              <w:autoSpaceDN w:val="0"/>
              <w:adjustRightInd w:val="0"/>
              <w:ind w:left="79"/>
            </w:pPr>
            <w:r w:rsidRPr="005A35DB">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411"/>
      <w:r w:rsidRPr="005A35DB">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5"/>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noProof/>
          <w:lang w:eastAsia="ru-RU"/>
        </w:rPr>
        <w:drawing>
          <wp:inline distT="0" distB="0" distL="0" distR="0" wp14:anchorId="6E06E19A" wp14:editId="1909B859">
            <wp:extent cx="5570220" cy="533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7</w:t>
      </w:r>
      <w:proofErr w:type="gramEnd"/>
      <w:r w:rsidRPr="005A35DB">
        <w:rPr>
          <w:rFonts w:ascii="Times New Roman" w:eastAsia="Times New Roman" w:hAnsi="Times New Roman" w:cs="Times New Roman"/>
          <w:lang w:eastAsia="ru-RU"/>
        </w:rPr>
        <w:t xml:space="preserve"> - количество детей в возрасте от 7 до 8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К8 - количество детей в возрасте от 8 до 9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9</w:t>
      </w:r>
      <w:proofErr w:type="gramEnd"/>
      <w:r w:rsidRPr="005A35DB">
        <w:rPr>
          <w:rFonts w:ascii="Times New Roman" w:eastAsia="Times New Roman" w:hAnsi="Times New Roman" w:cs="Times New Roman"/>
          <w:lang w:eastAsia="ru-RU"/>
        </w:rPr>
        <w:t xml:space="preserve"> - количество детей в возрасте от 9 до 10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К10 - количество детей в возрасте от 10 до 11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К11 - количество детей в возрасте от 11 до 12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К12 - количество детей в возрасте от 12 до 13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К13 - количество детей в возрасте от 13 до 14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К14 - количество детей в возрасте от 14 до 15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К15 - количество детей в возрасте от 15 до 16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К16 - количество детей в возрасте от 16 до 17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К17 - количество детей в возрасте от 17 до 18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N - общее количество населения</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Роош</w:t>
      </w:r>
      <w:proofErr w:type="spellEnd"/>
      <w:r w:rsidRPr="005A35DB">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5A35DB" w:rsidRPr="005A35DB" w:rsidRDefault="005A35DB" w:rsidP="005A35D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noProof/>
          <w:lang w:eastAsia="ru-RU"/>
        </w:rPr>
        <w:drawing>
          <wp:inline distT="0" distB="0" distL="0" distR="0" wp14:anchorId="24F1FB49" wp14:editId="7241E7E6">
            <wp:extent cx="38938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0</w:t>
      </w:r>
      <w:proofErr w:type="gramEnd"/>
      <w:r w:rsidRPr="005A35DB">
        <w:rPr>
          <w:rFonts w:ascii="Times New Roman" w:eastAsia="Times New Roman" w:hAnsi="Times New Roman" w:cs="Times New Roman"/>
          <w:lang w:eastAsia="ru-RU"/>
        </w:rPr>
        <w:t xml:space="preserve"> - количество детей одного в возрасте от 2 мес. до 1 года</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1</w:t>
      </w:r>
      <w:proofErr w:type="gramEnd"/>
      <w:r w:rsidRPr="005A35DB">
        <w:rPr>
          <w:rFonts w:ascii="Times New Roman" w:eastAsia="Times New Roman" w:hAnsi="Times New Roman" w:cs="Times New Roman"/>
          <w:lang w:eastAsia="ru-RU"/>
        </w:rPr>
        <w:t xml:space="preserve"> - количество детей в возрасте от 1 года до 2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2</w:t>
      </w:r>
      <w:proofErr w:type="gramEnd"/>
      <w:r w:rsidRPr="005A35DB">
        <w:rPr>
          <w:rFonts w:ascii="Times New Roman" w:eastAsia="Times New Roman" w:hAnsi="Times New Roman" w:cs="Times New Roman"/>
          <w:lang w:eastAsia="ru-RU"/>
        </w:rPr>
        <w:t xml:space="preserve"> - количество детей в возрасте от 2 до 3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К3 - количество детей в возрасте от 3 до 4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4</w:t>
      </w:r>
      <w:proofErr w:type="gramEnd"/>
      <w:r w:rsidRPr="005A35DB">
        <w:rPr>
          <w:rFonts w:ascii="Times New Roman" w:eastAsia="Times New Roman" w:hAnsi="Times New Roman" w:cs="Times New Roman"/>
          <w:lang w:eastAsia="ru-RU"/>
        </w:rPr>
        <w:t xml:space="preserve"> - количество детей в возрасте от 4 до 5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К5 - количество детей в возрасте от 5 до 6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К</w:t>
      </w:r>
      <w:proofErr w:type="gramStart"/>
      <w:r w:rsidRPr="005A35DB">
        <w:rPr>
          <w:rFonts w:ascii="Times New Roman" w:eastAsia="Times New Roman" w:hAnsi="Times New Roman" w:cs="Times New Roman"/>
          <w:lang w:eastAsia="ru-RU"/>
        </w:rPr>
        <w:t>6</w:t>
      </w:r>
      <w:proofErr w:type="gramEnd"/>
      <w:r w:rsidRPr="005A35DB">
        <w:rPr>
          <w:rFonts w:ascii="Times New Roman" w:eastAsia="Times New Roman" w:hAnsi="Times New Roman" w:cs="Times New Roman"/>
          <w:lang w:eastAsia="ru-RU"/>
        </w:rPr>
        <w:t xml:space="preserve"> - количество детей в возрасте от 6 до 7 лет,</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N - общее количество населения</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Рдоо</w:t>
      </w:r>
      <w:proofErr w:type="spellEnd"/>
      <w:r w:rsidRPr="005A35DB">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5A35DB">
          <w:rPr>
            <w:rFonts w:ascii="Times New Roman" w:eastAsia="Times New Roman" w:hAnsi="Times New Roman" w:cs="Times New Roman"/>
            <w:lang w:eastAsia="ru-RU"/>
          </w:rPr>
          <w:t>https://krsdstat.gks.ru/population_kk</w:t>
        </w:r>
      </w:hyperlink>
      <w:r w:rsidRPr="005A35DB">
        <w:rPr>
          <w:rFonts w:ascii="Times New Roman" w:eastAsia="Times New Roman" w:hAnsi="Times New Roman" w:cs="Times New Roman"/>
          <w:lang w:eastAsia="ru-RU"/>
        </w:rPr>
        <w:t>), на год, предшествующий расчетному.</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A35DB" w:rsidRPr="005A35DB" w:rsidRDefault="005A35DB" w:rsidP="005A35DB">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5A35DB">
        <w:rPr>
          <w:rFonts w:ascii="Times New Roman" w:eastAsia="Times New Roman" w:hAnsi="Times New Roman" w:cs="Times New Roman"/>
          <w:lang w:eastAsia="ru-RU"/>
        </w:rPr>
        <w:t xml:space="preserve">1.3. </w:t>
      </w:r>
      <w:r w:rsidRPr="005A35DB">
        <w:rPr>
          <w:rFonts w:ascii="Times New Roman" w:eastAsia="Times New Roman" w:hAnsi="Times New Roman" w:cs="Times New Roman"/>
          <w:b/>
          <w:color w:val="0070C0"/>
          <w:sz w:val="20"/>
          <w:szCs w:val="20"/>
          <w:lang w:eastAsia="ru-RU"/>
        </w:rPr>
        <w:t>ПРИЛОЖЕНИЕ К ОСНОВНОЙ ЧАСТИ:</w:t>
      </w:r>
    </w:p>
    <w:p w:rsidR="005A35DB" w:rsidRPr="005A35DB" w:rsidRDefault="005A35DB" w:rsidP="005A35DB">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5A35DB">
        <w:rPr>
          <w:rFonts w:ascii="Times New Roman" w:eastAsia="Times New Roman" w:hAnsi="Times New Roman" w:cs="Times New Roman"/>
          <w:lang w:eastAsia="ru-RU"/>
        </w:rPr>
        <w:t xml:space="preserve">   1.3.1</w:t>
      </w:r>
      <w:r w:rsidRPr="005A35DB">
        <w:rPr>
          <w:rFonts w:ascii="Times New Roman" w:eastAsia="Courier New" w:hAnsi="Times New Roman" w:cs="Times New Roman"/>
          <w:bCs/>
          <w:lang w:eastAsia="ru-RU"/>
        </w:rPr>
        <w:t xml:space="preserve">. </w:t>
      </w:r>
      <w:r w:rsidRPr="005A35DB">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5A35DB">
        <w:rPr>
          <w:rFonts w:ascii="Times New Roman" w:eastAsia="Calibri" w:hAnsi="Times New Roman" w:cs="Times New Roman"/>
          <w:b/>
          <w:color w:val="0070C0"/>
          <w:shd w:val="clear" w:color="auto" w:fill="FFFFFF"/>
          <w:lang w:eastAsia="ru-RU"/>
        </w:rPr>
        <w:t>.</w:t>
      </w:r>
    </w:p>
    <w:p w:rsidR="005A35DB" w:rsidRPr="005A35DB" w:rsidRDefault="005A35DB" w:rsidP="005A35DB">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Федеральные:</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Градостроительный </w:t>
      </w:r>
      <w:hyperlink r:id="rId165" w:history="1">
        <w:r w:rsidRPr="005A35DB">
          <w:rPr>
            <w:rFonts w:ascii="Times New Roman" w:eastAsia="Times New Roman" w:hAnsi="Times New Roman" w:cs="Times New Roman"/>
            <w:lang w:eastAsia="ru-RU"/>
          </w:rPr>
          <w:t>кодекс</w:t>
        </w:r>
      </w:hyperlink>
      <w:r w:rsidRPr="005A35DB">
        <w:rPr>
          <w:rFonts w:ascii="Times New Roman" w:eastAsia="Times New Roman" w:hAnsi="Times New Roman" w:cs="Times New Roman"/>
          <w:lang w:eastAsia="ru-RU"/>
        </w:rPr>
        <w:t xml:space="preserve"> РФ;</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Земельный </w:t>
      </w:r>
      <w:hyperlink r:id="rId166" w:history="1">
        <w:r w:rsidRPr="005A35DB">
          <w:rPr>
            <w:rFonts w:ascii="Times New Roman" w:eastAsia="Times New Roman" w:hAnsi="Times New Roman" w:cs="Times New Roman"/>
            <w:lang w:eastAsia="ru-RU"/>
          </w:rPr>
          <w:t>кодекс</w:t>
        </w:r>
      </w:hyperlink>
      <w:r w:rsidRPr="005A35DB">
        <w:rPr>
          <w:rFonts w:ascii="Times New Roman" w:eastAsia="Times New Roman" w:hAnsi="Times New Roman" w:cs="Times New Roman"/>
          <w:lang w:eastAsia="ru-RU"/>
        </w:rPr>
        <w:t xml:space="preserve">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Жилищный </w:t>
      </w:r>
      <w:hyperlink r:id="rId167" w:history="1">
        <w:r w:rsidRPr="005A35DB">
          <w:rPr>
            <w:rFonts w:ascii="Times New Roman" w:eastAsia="Times New Roman" w:hAnsi="Times New Roman" w:cs="Times New Roman"/>
            <w:lang w:eastAsia="ru-RU"/>
          </w:rPr>
          <w:t>кодекс</w:t>
        </w:r>
      </w:hyperlink>
      <w:r w:rsidRPr="005A35DB">
        <w:rPr>
          <w:rFonts w:ascii="Times New Roman" w:eastAsia="Times New Roman" w:hAnsi="Times New Roman" w:cs="Times New Roman"/>
          <w:lang w:eastAsia="ru-RU"/>
        </w:rPr>
        <w:t xml:space="preserve">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68"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69"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28 июня 2014 г. № 172-ФЗ «О стратегическом планировании в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0"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29 декабря 2012 г. № 273-ФЗ «Об образовании в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1"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4 декабря 2007 г. № 329-ФЗ «О физической культуре и спорте в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2"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24 июля 1998 г. № 124-ФЗ «Об основных гарантиях прав ребенка в РФ»;</w:t>
      </w:r>
    </w:p>
    <w:p w:rsidR="005A35DB" w:rsidRPr="005A35DB" w:rsidRDefault="00B172CD" w:rsidP="005A35DB">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5A35DB" w:rsidRPr="005A35DB">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5A35DB" w:rsidRPr="005A35DB">
        <w:rPr>
          <w:rFonts w:ascii="Times New Roman" w:eastAsia="Times New Roman" w:hAnsi="Times New Roman" w:cs="Times New Roman"/>
          <w:lang w:eastAsia="ru-RU"/>
        </w:rPr>
        <w:t>;</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4"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5"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6"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26 марта 2003 г. № 35-ФЗ «Об электроэнергетике»;</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7"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31 марта 1999 г. № 69-ФЗ «О газоснабжении в РФ»;</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8"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7 июля 2003 г. № 126-ФЗ «О связи»;</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79"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27 июля 2010 г. № 190-ФЗ «О теплоснабжении»;</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Федеральный </w:t>
      </w:r>
      <w:hyperlink r:id="rId180" w:history="1">
        <w:r w:rsidRPr="005A35DB">
          <w:rPr>
            <w:rFonts w:ascii="Times New Roman" w:eastAsia="Times New Roman" w:hAnsi="Times New Roman" w:cs="Times New Roman"/>
            <w:lang w:eastAsia="ru-RU"/>
          </w:rPr>
          <w:t>закон</w:t>
        </w:r>
      </w:hyperlink>
      <w:r w:rsidRPr="005A35DB">
        <w:rPr>
          <w:rFonts w:ascii="Times New Roman" w:eastAsia="Times New Roman" w:hAnsi="Times New Roman" w:cs="Times New Roman"/>
          <w:lang w:eastAsia="ru-RU"/>
        </w:rPr>
        <w:t xml:space="preserve"> от 7 декабря 2011 г. № 416-ФЗ «О водоснабжении и водоотведении»;</w:t>
      </w:r>
    </w:p>
    <w:p w:rsidR="005A35DB" w:rsidRPr="005A35DB" w:rsidRDefault="005A35DB" w:rsidP="005A35DB">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5A35DB" w:rsidRPr="005A35DB" w:rsidRDefault="005A35DB" w:rsidP="005A35DB">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Иные нормативные акты РФ:</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5A35DB" w:rsidRPr="005A35DB">
          <w:rPr>
            <w:rFonts w:ascii="Times New Roman" w:eastAsia="Times New Roman" w:hAnsi="Times New Roman" w:cs="Times New Roman"/>
            <w:lang w:eastAsia="ru-RU"/>
          </w:rPr>
          <w:t>постановление</w:t>
        </w:r>
      </w:hyperlink>
      <w:r w:rsidR="005A35DB" w:rsidRPr="005A35DB">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5A35DB" w:rsidRPr="005A35DB">
          <w:rPr>
            <w:rFonts w:ascii="Times New Roman" w:eastAsia="Times New Roman" w:hAnsi="Times New Roman" w:cs="Times New Roman"/>
            <w:lang w:eastAsia="ru-RU"/>
          </w:rPr>
          <w:t>распоряжение</w:t>
        </w:r>
      </w:hyperlink>
      <w:r w:rsidR="005A35DB" w:rsidRPr="005A35DB">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5A35DB" w:rsidRPr="005A35DB">
          <w:rPr>
            <w:rFonts w:ascii="Times New Roman" w:eastAsia="Times New Roman" w:hAnsi="Times New Roman" w:cs="Times New Roman"/>
            <w:lang w:eastAsia="ru-RU"/>
          </w:rPr>
          <w:t>распоряжение</w:t>
        </w:r>
      </w:hyperlink>
      <w:r w:rsidR="005A35DB" w:rsidRPr="005A35DB">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5A35DB" w:rsidRPr="005A35DB">
          <w:rPr>
            <w:rFonts w:ascii="Times New Roman" w:eastAsia="Times New Roman" w:hAnsi="Times New Roman" w:cs="Times New Roman"/>
            <w:lang w:eastAsia="ru-RU"/>
          </w:rPr>
          <w:t>приказ</w:t>
        </w:r>
      </w:hyperlink>
      <w:r w:rsidR="005A35DB" w:rsidRPr="005A35DB">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5A35DB" w:rsidRPr="005A35DB">
        <w:rPr>
          <w:rFonts w:ascii="Times New Roman" w:eastAsia="Times New Roman" w:hAnsi="Times New Roman" w:cs="Times New Roman"/>
          <w:lang w:eastAsia="ru-RU"/>
        </w:rPr>
        <w:t>Росреестр</w:t>
      </w:r>
      <w:proofErr w:type="spellEnd"/>
      <w:r w:rsidR="005A35DB" w:rsidRPr="005A35DB">
        <w:rPr>
          <w:rFonts w:ascii="Times New Roman" w:eastAsia="Times New Roman" w:hAnsi="Times New Roman" w:cs="Times New Roman"/>
          <w:lang w:eastAsia="ru-RU"/>
        </w:rPr>
        <w:t xml:space="preserve">) от 10 ноября 2020 г. № </w:t>
      </w:r>
      <w:proofErr w:type="gramStart"/>
      <w:r w:rsidR="005A35DB" w:rsidRPr="005A35DB">
        <w:rPr>
          <w:rFonts w:ascii="Times New Roman" w:eastAsia="Times New Roman" w:hAnsi="Times New Roman" w:cs="Times New Roman"/>
          <w:lang w:eastAsia="ru-RU"/>
        </w:rPr>
        <w:t>П</w:t>
      </w:r>
      <w:proofErr w:type="gramEnd"/>
      <w:r w:rsidR="005A35DB" w:rsidRPr="005A35DB">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5A35DB" w:rsidRPr="005A35DB">
          <w:rPr>
            <w:rFonts w:ascii="Times New Roman" w:eastAsia="Times New Roman" w:hAnsi="Times New Roman" w:cs="Times New Roman"/>
            <w:lang w:eastAsia="ru-RU"/>
          </w:rPr>
          <w:t>приказ</w:t>
        </w:r>
      </w:hyperlink>
      <w:r w:rsidR="005A35DB" w:rsidRPr="005A35DB">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5A35DB">
        <w:rPr>
          <w:rFonts w:ascii="Times New Roman" w:eastAsia="Times New Roman" w:hAnsi="Times New Roman" w:cs="Times New Roman"/>
          <w:color w:val="000000"/>
          <w:lang w:eastAsia="ru-RU"/>
        </w:rPr>
        <w:t>пр</w:t>
      </w:r>
      <w:proofErr w:type="spellEnd"/>
      <w:proofErr w:type="gramEnd"/>
      <w:r w:rsidRPr="005A35DB">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5A35DB" w:rsidRPr="005A35DB" w:rsidRDefault="005A35DB" w:rsidP="005A35DB">
      <w:pPr>
        <w:widowControl w:val="0"/>
        <w:spacing w:after="0" w:line="240" w:lineRule="auto"/>
        <w:ind w:left="20" w:firstLine="72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5A35DB" w:rsidRPr="005A35DB" w:rsidRDefault="005A35DB" w:rsidP="005A35DB">
      <w:pPr>
        <w:widowControl w:val="0"/>
        <w:spacing w:after="0" w:line="240" w:lineRule="auto"/>
        <w:ind w:left="20" w:firstLine="72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5A35DB">
          <w:rPr>
            <w:rFonts w:ascii="Times New Roman" w:eastAsia="Times New Roman" w:hAnsi="Times New Roman" w:cs="Times New Roman"/>
            <w:lang w:eastAsia="ru-RU"/>
          </w:rPr>
          <w:t>распоряжение</w:t>
        </w:r>
      </w:hyperlink>
      <w:r w:rsidRPr="005A35DB">
        <w:rPr>
          <w:rFonts w:ascii="Times New Roman" w:eastAsia="Times New Roman" w:hAnsi="Times New Roman" w:cs="Times New Roman"/>
          <w:lang w:eastAsia="ru-RU"/>
        </w:rPr>
        <w:t>м Министерства культуры РФ от 2 августа 2017 г.                № Р-965;</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5A35DB">
          <w:rPr>
            <w:rFonts w:ascii="Times New Roman" w:eastAsia="Times New Roman" w:hAnsi="Times New Roman" w:cs="Times New Roman"/>
            <w:lang w:eastAsia="ru-RU"/>
          </w:rPr>
          <w:t>приказ</w:t>
        </w:r>
      </w:hyperlink>
      <w:r w:rsidRPr="005A35DB">
        <w:rPr>
          <w:rFonts w:ascii="Times New Roman" w:eastAsia="Times New Roman" w:hAnsi="Times New Roman" w:cs="Times New Roman"/>
          <w:lang w:eastAsia="ru-RU"/>
        </w:rPr>
        <w:t>ом Федерального агентства по делам молодежи от 13 мая 2016 г. № 167;</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5A35DB">
          <w:rPr>
            <w:rFonts w:ascii="Times New Roman" w:eastAsia="Times New Roman" w:hAnsi="Times New Roman" w:cs="Times New Roman"/>
            <w:lang w:eastAsia="ru-RU"/>
          </w:rPr>
          <w:t>приказ</w:t>
        </w:r>
      </w:hyperlink>
      <w:r w:rsidRPr="005A35DB">
        <w:rPr>
          <w:rFonts w:ascii="Times New Roman" w:eastAsia="Times New Roman" w:hAnsi="Times New Roman" w:cs="Times New Roman"/>
          <w:lang w:eastAsia="ru-RU"/>
        </w:rPr>
        <w:t>ом Министерства спорта РФ от 21 марта 2018 г. № 244;</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5A35DB">
          <w:rPr>
            <w:rFonts w:ascii="Times New Roman" w:eastAsia="Times New Roman" w:hAnsi="Times New Roman" w:cs="Times New Roman"/>
            <w:lang w:eastAsia="ru-RU"/>
          </w:rPr>
          <w:t>приказ</w:t>
        </w:r>
      </w:hyperlink>
      <w:r w:rsidRPr="005A35DB">
        <w:rPr>
          <w:rFonts w:ascii="Times New Roman" w:eastAsia="Times New Roman" w:hAnsi="Times New Roman" w:cs="Times New Roman"/>
          <w:lang w:eastAsia="ru-RU"/>
        </w:rPr>
        <w:t>ом Министерства регионального развития РФ от 26 мая 2011 г. № 244;</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5A35DB" w:rsidRPr="005A35DB">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5A35DB" w:rsidRPr="005A35DB">
        <w:rPr>
          <w:rFonts w:ascii="Times New Roman" w:eastAsia="Calibri" w:hAnsi="Times New Roman" w:cs="Times New Roman"/>
        </w:rPr>
        <w:t xml:space="preserve">, утвержденные Приказом Министерства экономического развития </w:t>
      </w:r>
      <w:r w:rsidR="005A35DB" w:rsidRPr="005A35DB">
        <w:rPr>
          <w:rFonts w:ascii="Times New Roman" w:eastAsia="Times New Roman" w:hAnsi="Times New Roman" w:cs="Times New Roman"/>
          <w:bCs/>
          <w:lang w:eastAsia="ru-RU"/>
        </w:rPr>
        <w:t xml:space="preserve"> от 15 февраля 2021 г. № 71;</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5A35DB" w:rsidRPr="005A35DB">
          <w:rPr>
            <w:rFonts w:ascii="Times New Roman" w:eastAsia="Times New Roman" w:hAnsi="Times New Roman" w:cs="Times New Roman"/>
            <w:lang w:eastAsia="ru-RU"/>
          </w:rPr>
          <w:t>письмо</w:t>
        </w:r>
      </w:hyperlink>
      <w:r w:rsidR="005A35DB" w:rsidRPr="005A35DB">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5A35DB" w:rsidRPr="005A35DB">
        <w:rPr>
          <w:rFonts w:ascii="Times New Roman" w:eastAsia="Times New Roman" w:hAnsi="Times New Roman" w:cs="Times New Roman"/>
          <w:lang w:eastAsia="ru-RU"/>
        </w:rPr>
        <w:t xml:space="preserve"> и других факторов, влияющих на доступность и обеспеченность </w:t>
      </w:r>
      <w:r w:rsidR="005A35DB" w:rsidRPr="005A35DB">
        <w:rPr>
          <w:rFonts w:ascii="Times New Roman" w:eastAsia="Times New Roman" w:hAnsi="Times New Roman" w:cs="Times New Roman"/>
          <w:lang w:eastAsia="ru-RU"/>
        </w:rPr>
        <w:lastRenderedPageBreak/>
        <w:t xml:space="preserve">населения услугами сферы образования», утв. </w:t>
      </w:r>
      <w:proofErr w:type="spellStart"/>
      <w:r w:rsidR="005A35DB" w:rsidRPr="005A35DB">
        <w:rPr>
          <w:rFonts w:ascii="Times New Roman" w:eastAsia="Times New Roman" w:hAnsi="Times New Roman" w:cs="Times New Roman"/>
          <w:lang w:eastAsia="ru-RU"/>
        </w:rPr>
        <w:t>Минобрнауки</w:t>
      </w:r>
      <w:proofErr w:type="spellEnd"/>
      <w:r w:rsidR="005A35DB" w:rsidRPr="005A35DB">
        <w:rPr>
          <w:rFonts w:ascii="Times New Roman" w:eastAsia="Times New Roman" w:hAnsi="Times New Roman" w:cs="Times New Roman"/>
          <w:lang w:eastAsia="ru-RU"/>
        </w:rPr>
        <w:t xml:space="preserve"> России 4 мая 2016 года N АК-15/02вн);</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5A35DB" w:rsidRPr="005A35DB">
          <w:rPr>
            <w:rFonts w:ascii="Times New Roman" w:eastAsia="Times New Roman" w:hAnsi="Times New Roman" w:cs="Times New Roman"/>
            <w:lang w:eastAsia="ru-RU"/>
          </w:rPr>
          <w:t>письмо</w:t>
        </w:r>
      </w:hyperlink>
      <w:r w:rsidR="005A35DB" w:rsidRPr="005A35DB">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5A35DB">
        <w:rPr>
          <w:rFonts w:ascii="Times New Roman" w:eastAsia="Times New Roman" w:hAnsi="Times New Roman" w:cs="Times New Roman"/>
          <w:color w:val="000000"/>
          <w:lang w:eastAsia="ru-RU"/>
        </w:rPr>
        <w:t xml:space="preserve">письмо </w:t>
      </w:r>
      <w:proofErr w:type="spellStart"/>
      <w:r w:rsidRPr="005A35DB">
        <w:rPr>
          <w:rFonts w:ascii="Times New Roman" w:eastAsia="Times New Roman" w:hAnsi="Times New Roman" w:cs="Times New Roman"/>
          <w:color w:val="000000"/>
          <w:lang w:eastAsia="ru-RU"/>
        </w:rPr>
        <w:t>Минобрнауки</w:t>
      </w:r>
      <w:proofErr w:type="spellEnd"/>
      <w:r w:rsidRPr="005A35DB">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5A35DB">
        <w:rPr>
          <w:rFonts w:ascii="Times New Roman" w:eastAsia="Times New Roman" w:hAnsi="Times New Roman" w:cs="Times New Roman"/>
          <w:color w:val="000000"/>
          <w:lang w:eastAsia="ru-RU"/>
        </w:rPr>
        <w:t xml:space="preserve">, </w:t>
      </w:r>
      <w:proofErr w:type="gramStart"/>
      <w:r w:rsidRPr="005A35DB">
        <w:rPr>
          <w:rFonts w:ascii="Times New Roman" w:eastAsia="Times New Roman" w:hAnsi="Times New Roman" w:cs="Times New Roman"/>
          <w:color w:val="000000"/>
          <w:lang w:eastAsia="ru-RU"/>
        </w:rPr>
        <w:t>влияющих</w:t>
      </w:r>
      <w:proofErr w:type="gramEnd"/>
      <w:r w:rsidRPr="005A35DB">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5A35DB">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5A35DB">
            <w:rPr>
              <w:rFonts w:ascii="Times New Roman" w:eastAsia="Times New Roman" w:hAnsi="Times New Roman" w:cs="Times New Roman"/>
              <w:bCs/>
              <w:lang w:eastAsia="ru-RU"/>
            </w:rPr>
            <w:t>2010 г</w:t>
          </w:r>
        </w:smartTag>
        <w:r w:rsidRPr="005A35DB">
          <w:rPr>
            <w:rFonts w:ascii="Times New Roman" w:eastAsia="Times New Roman" w:hAnsi="Times New Roman" w:cs="Times New Roman"/>
            <w:bCs/>
            <w:lang w:eastAsia="ru-RU"/>
          </w:rPr>
          <w:t>.</w:t>
        </w:r>
      </w:smartTag>
      <w:r w:rsidRPr="005A35DB">
        <w:rPr>
          <w:rFonts w:ascii="Times New Roman" w:eastAsia="Times New Roman" w:hAnsi="Times New Roman" w:cs="Times New Roman"/>
          <w:bCs/>
          <w:lang w:eastAsia="ru-RU"/>
        </w:rPr>
        <w:t xml:space="preserve"> N 42053-ИБ/14 «Об утверждении </w:t>
      </w:r>
      <w:hyperlink r:id="rId193" w:anchor="6500IL" w:history="1">
        <w:r w:rsidRPr="005A35DB">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5A35DB">
        <w:rPr>
          <w:rFonts w:ascii="Times New Roman" w:eastAsia="Times New Roman" w:hAnsi="Times New Roman" w:cs="Times New Roman"/>
          <w:bCs/>
          <w:lang w:eastAsia="ru-RU"/>
        </w:rPr>
        <w:t>;</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 «</w:t>
      </w:r>
      <w:hyperlink r:id="rId194" w:history="1">
        <w:r w:rsidRPr="005A35DB">
          <w:rPr>
            <w:rFonts w:ascii="Times New Roman" w:eastAsia="Times New Roman" w:hAnsi="Times New Roman" w:cs="Times New Roman"/>
            <w:lang w:eastAsia="ru-RU"/>
          </w:rPr>
          <w:t>Инструкция</w:t>
        </w:r>
      </w:hyperlink>
      <w:r w:rsidRPr="005A35DB">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5A35DB" w:rsidRPr="005A35DB" w:rsidRDefault="005A35DB" w:rsidP="005A35DB">
      <w:pPr>
        <w:widowControl w:val="0"/>
        <w:spacing w:after="0" w:line="240" w:lineRule="auto"/>
        <w:jc w:val="both"/>
        <w:rPr>
          <w:rFonts w:ascii="Times New Roman" w:eastAsia="Times New Roman" w:hAnsi="Times New Roman" w:cs="Times New Roman"/>
          <w:color w:val="000000"/>
          <w:lang w:eastAsia="ru-RU"/>
        </w:rPr>
      </w:pPr>
    </w:p>
    <w:p w:rsidR="005A35DB" w:rsidRPr="005A35DB" w:rsidRDefault="005A35DB" w:rsidP="005A35DB">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Санитарные правила и нормы (СанПиН):</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5A35DB" w:rsidRPr="005A35DB">
          <w:rPr>
            <w:rFonts w:ascii="Times New Roman" w:eastAsia="Times New Roman" w:hAnsi="Times New Roman" w:cs="Times New Roman"/>
            <w:lang w:eastAsia="ru-RU"/>
          </w:rPr>
          <w:t>СанПиН 2.4.4.3172-14</w:t>
        </w:r>
      </w:hyperlink>
      <w:r w:rsidR="005A35DB" w:rsidRPr="005A35DB">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5A35DB" w:rsidRPr="005A35DB">
          <w:rPr>
            <w:rFonts w:ascii="Times New Roman" w:eastAsia="Times New Roman" w:hAnsi="Times New Roman" w:cs="Times New Roman"/>
            <w:lang w:eastAsia="ru-RU"/>
          </w:rPr>
          <w:t>СанПиН 2.4.1.3049-13</w:t>
        </w:r>
      </w:hyperlink>
      <w:r w:rsidR="005A35DB" w:rsidRPr="005A35DB">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5A35DB" w:rsidRPr="005A35DB">
          <w:rPr>
            <w:rFonts w:ascii="Times New Roman" w:eastAsia="Times New Roman" w:hAnsi="Times New Roman" w:cs="Times New Roman"/>
            <w:lang w:eastAsia="ru-RU"/>
          </w:rPr>
          <w:t>СанПиН 2.4.2.2821-10</w:t>
        </w:r>
      </w:hyperlink>
      <w:r w:rsidR="005A35DB" w:rsidRPr="005A35DB">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5A35DB" w:rsidRPr="005A35DB" w:rsidRDefault="005A35DB" w:rsidP="005A35DB">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Своды правил (СП):</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5A35DB" w:rsidRPr="005A35DB" w:rsidRDefault="005A35DB" w:rsidP="005A35DB">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30.13330.2016. Внутренний водопровод и канализация зданий;</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lastRenderedPageBreak/>
        <w:t>СП 40-102-2000. Проектирование и монтаж трубопроводов систем водоснабжения и канализации из полимерных материалов. Общие требования;</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112.13330.2011 «СНиП 21-01-97* «Пожарная безопасность зданий и сооружений».</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5A35DB" w:rsidRPr="005A35DB" w:rsidRDefault="005A35DB" w:rsidP="005A35D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5A35DB" w:rsidRPr="005A35DB" w:rsidRDefault="005A35DB"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5A35DB" w:rsidRPr="005A35DB" w:rsidRDefault="005A35DB" w:rsidP="005A35DB">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5A35DB">
        <w:rPr>
          <w:rFonts w:ascii="Times New Roman" w:eastAsia="Times New Roman" w:hAnsi="Times New Roman" w:cs="Times New Roman"/>
          <w:shd w:val="clear" w:color="auto" w:fill="FFFFFF"/>
          <w:lang w:eastAsia="ru-RU"/>
        </w:rPr>
        <w:t>СП 82.13330.2016 «Благоустройство территорий.</w:t>
      </w:r>
    </w:p>
    <w:p w:rsidR="005A35DB" w:rsidRPr="005A35DB" w:rsidRDefault="005A35DB" w:rsidP="005A35DB">
      <w:pPr>
        <w:widowControl w:val="0"/>
        <w:autoSpaceDE w:val="0"/>
        <w:autoSpaceDN w:val="0"/>
        <w:adjustRightInd w:val="0"/>
        <w:spacing w:after="240" w:line="240" w:lineRule="auto"/>
        <w:ind w:firstLine="567"/>
        <w:jc w:val="both"/>
        <w:rPr>
          <w:rFonts w:ascii="Times New Roman" w:eastAsia="Calibri" w:hAnsi="Times New Roman" w:cs="Times New Roman"/>
        </w:rPr>
      </w:pPr>
      <w:r w:rsidRPr="005A35DB">
        <w:rPr>
          <w:rFonts w:ascii="Times New Roman" w:eastAsia="Calibri" w:hAnsi="Times New Roman" w:cs="Times New Roman"/>
        </w:rPr>
        <w:t>Региональные нормативные правовые акты:</w:t>
      </w:r>
    </w:p>
    <w:p w:rsidR="005A35DB" w:rsidRPr="005A35DB" w:rsidRDefault="00B172CD" w:rsidP="005A35DB">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5A35DB" w:rsidRPr="005A35DB">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5A35DB" w:rsidRPr="005A35DB">
        <w:rPr>
          <w:rFonts w:ascii="Times New Roman" w:eastAsia="Calibri" w:hAnsi="Times New Roman" w:cs="Times New Roman"/>
          <w:shd w:val="clear" w:color="auto" w:fill="FFFFFF"/>
        </w:rPr>
        <w:t> (с изменениями </w:t>
      </w:r>
      <w:hyperlink r:id="rId199" w:history="1">
        <w:r w:rsidR="005A35DB" w:rsidRPr="005A35DB">
          <w:rPr>
            <w:rFonts w:ascii="Times New Roman" w:eastAsia="Calibri" w:hAnsi="Times New Roman" w:cs="Times New Roman"/>
            <w:shd w:val="clear" w:color="auto" w:fill="FFFFFF"/>
          </w:rPr>
          <w:t>от</w:t>
        </w:r>
      </w:hyperlink>
      <w:r w:rsidR="005A35DB" w:rsidRPr="005A35DB">
        <w:rPr>
          <w:rFonts w:ascii="Times New Roman" w:eastAsia="Calibri" w:hAnsi="Times New Roman" w:cs="Times New Roman"/>
        </w:rPr>
        <w:t xml:space="preserve"> 26 мая 2021 г. № 4540-КЗ);</w:t>
      </w:r>
    </w:p>
    <w:p w:rsidR="005A35DB" w:rsidRPr="005A35DB" w:rsidRDefault="00B172CD" w:rsidP="005A35D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5A35DB" w:rsidRPr="005A35DB">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5A35DB" w:rsidRPr="005A35DB">
        <w:rPr>
          <w:rFonts w:ascii="Times New Roman" w:eastAsia="Calibri" w:hAnsi="Times New Roman" w:cs="Times New Roman"/>
          <w:shd w:val="clear" w:color="auto" w:fill="FFFFFF"/>
        </w:rPr>
        <w:t>;</w:t>
      </w:r>
    </w:p>
    <w:p w:rsidR="005A35DB" w:rsidRPr="005A35DB" w:rsidRDefault="005A35DB" w:rsidP="005A35D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5A35DB">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5A35DB">
        <w:rPr>
          <w:rFonts w:ascii="Times New Roman" w:eastAsia="Times New Roman" w:hAnsi="Times New Roman" w:cs="Times New Roman"/>
          <w:lang w:eastAsia="ru-RU"/>
        </w:rPr>
        <w:t>(с изменениями на 13 декабря 2021 года) «</w:t>
      </w:r>
      <w:r w:rsidRPr="005A35D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5A35DB" w:rsidRPr="005A35DB" w:rsidRDefault="005A35DB" w:rsidP="005A35DB">
      <w:pPr>
        <w:widowControl w:val="0"/>
        <w:autoSpaceDE w:val="0"/>
        <w:autoSpaceDN w:val="0"/>
        <w:adjustRightInd w:val="0"/>
        <w:spacing w:after="0" w:line="240" w:lineRule="auto"/>
        <w:ind w:firstLine="567"/>
        <w:jc w:val="both"/>
        <w:rPr>
          <w:rFonts w:ascii="Times New Roman" w:eastAsia="Calibri" w:hAnsi="Times New Roman" w:cs="Times New Roman"/>
        </w:rPr>
      </w:pPr>
      <w:r w:rsidRPr="005A35DB">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5A35DB" w:rsidRPr="005A35DB" w:rsidRDefault="005A35DB" w:rsidP="005A35DB">
      <w:pPr>
        <w:widowControl w:val="0"/>
        <w:autoSpaceDE w:val="0"/>
        <w:autoSpaceDN w:val="0"/>
        <w:adjustRightInd w:val="0"/>
        <w:spacing w:line="240" w:lineRule="auto"/>
        <w:ind w:firstLine="567"/>
        <w:jc w:val="both"/>
        <w:rPr>
          <w:rFonts w:ascii="Times New Roman" w:eastAsia="Calibri" w:hAnsi="Times New Roman" w:cs="Times New Roman"/>
        </w:rPr>
      </w:pPr>
      <w:r w:rsidRPr="005A35DB">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5A35DB">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5A35DB">
        <w:rPr>
          <w:rFonts w:ascii="Times New Roman" w:eastAsia="Calibri" w:hAnsi="Times New Roman" w:cs="Times New Roman"/>
          <w:bCs/>
          <w:shd w:val="clear" w:color="auto" w:fill="FFFFFF"/>
        </w:rPr>
        <w:t>2019</w:t>
      </w:r>
      <w:r w:rsidRPr="005A35DB">
        <w:rPr>
          <w:rFonts w:ascii="Times New Roman" w:eastAsia="Calibri" w:hAnsi="Times New Roman" w:cs="Times New Roman"/>
          <w:shd w:val="clear" w:color="auto" w:fill="FFFFFF"/>
        </w:rPr>
        <w:t>-2025 годы»</w:t>
      </w:r>
    </w:p>
    <w:p w:rsidR="005A35DB" w:rsidRPr="005A35DB" w:rsidRDefault="005A35DB" w:rsidP="005A35DB">
      <w:pPr>
        <w:widowControl w:val="0"/>
        <w:autoSpaceDE w:val="0"/>
        <w:autoSpaceDN w:val="0"/>
        <w:adjustRightInd w:val="0"/>
        <w:spacing w:before="240" w:line="240" w:lineRule="auto"/>
        <w:ind w:firstLine="567"/>
        <w:jc w:val="both"/>
        <w:rPr>
          <w:rFonts w:ascii="Times New Roman" w:eastAsia="Calibri" w:hAnsi="Times New Roman" w:cs="Times New Roman"/>
        </w:rPr>
      </w:pPr>
      <w:r w:rsidRPr="005A35DB">
        <w:rPr>
          <w:rFonts w:ascii="Times New Roman" w:eastAsia="Calibri" w:hAnsi="Times New Roman" w:cs="Times New Roman"/>
        </w:rPr>
        <w:t>Муниципальные нормативные правовые акты:</w:t>
      </w:r>
    </w:p>
    <w:p w:rsidR="005A35DB" w:rsidRPr="005A35DB" w:rsidRDefault="005A35DB" w:rsidP="005A35DB">
      <w:pPr>
        <w:widowControl w:val="0"/>
        <w:autoSpaceDE w:val="0"/>
        <w:autoSpaceDN w:val="0"/>
        <w:adjustRightInd w:val="0"/>
        <w:spacing w:after="0" w:line="240" w:lineRule="auto"/>
        <w:ind w:firstLine="567"/>
        <w:jc w:val="both"/>
        <w:rPr>
          <w:rFonts w:ascii="Times New Roman" w:eastAsia="Calibri" w:hAnsi="Times New Roman" w:cs="Times New Roman"/>
        </w:rPr>
      </w:pPr>
      <w:r w:rsidRPr="005A35DB">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5A35DB">
        <w:rPr>
          <w:rFonts w:ascii="Times New Roman" w:eastAsia="Calibri" w:hAnsi="Times New Roman" w:cs="Times New Roman"/>
        </w:rPr>
        <w:t>Выселковский</w:t>
      </w:r>
      <w:proofErr w:type="spellEnd"/>
      <w:r w:rsidRPr="005A35DB">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5A35DB">
        <w:rPr>
          <w:rFonts w:ascii="Times New Roman" w:eastAsia="Calibri" w:hAnsi="Times New Roman" w:cs="Times New Roman"/>
        </w:rPr>
        <w:t>Выселковский</w:t>
      </w:r>
      <w:proofErr w:type="spellEnd"/>
      <w:r w:rsidRPr="005A35DB">
        <w:rPr>
          <w:rFonts w:ascii="Times New Roman" w:eastAsia="Calibri" w:hAnsi="Times New Roman" w:cs="Times New Roman"/>
        </w:rPr>
        <w:t xml:space="preserve"> район </w:t>
      </w:r>
      <w:r w:rsidRPr="005A35DB">
        <w:rPr>
          <w:rFonts w:ascii="Times New Roman" w:eastAsia="Calibri" w:hAnsi="Times New Roman" w:cs="Times New Roman"/>
          <w:color w:val="212529"/>
          <w:shd w:val="clear" w:color="auto" w:fill="FAFBFC"/>
        </w:rPr>
        <w:t>27 ноября 2012</w:t>
      </w:r>
      <w:r w:rsidRPr="005A35DB">
        <w:rPr>
          <w:rFonts w:ascii="Times New Roman" w:eastAsia="Calibri" w:hAnsi="Times New Roman" w:cs="Times New Roman"/>
        </w:rPr>
        <w:t xml:space="preserve"> г. № 12/234;</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5A35DB">
        <w:rPr>
          <w:rFonts w:ascii="Times New Roman" w:eastAsia="Times New Roman" w:hAnsi="Times New Roman" w:cs="Times New Roman"/>
          <w:lang w:eastAsia="ru-RU"/>
        </w:rPr>
        <w:t>Выселковский</w:t>
      </w:r>
      <w:proofErr w:type="spellEnd"/>
      <w:r w:rsidRPr="005A35DB">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 от 3 марта 2020 г. № 229.</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1328. Срок реализации 2020-2022 гг.</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1343. Срок реализации 2020-2022 гг.</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1344.  Срок реализации 2020-2022 гг.</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1321.  Срок реализации 2020-2023 гг.</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1330. Срок реализации 2020-2024 гг.</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5A35DB">
        <w:rPr>
          <w:rFonts w:ascii="Times New Roman" w:eastAsia="Times New Roman" w:hAnsi="Times New Roman" w:cs="Times New Roman"/>
          <w:lang w:eastAsia="ru-RU"/>
        </w:rPr>
        <w:t>Выселковский</w:t>
      </w:r>
      <w:proofErr w:type="spellEnd"/>
      <w:r w:rsidRPr="005A35DB">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Муниципальная программа «Развитие физической культуры и спорта».</w:t>
      </w:r>
    </w:p>
    <w:p w:rsidR="005A35DB" w:rsidRPr="005A35DB" w:rsidRDefault="005A35DB" w:rsidP="005A35DB">
      <w:pPr>
        <w:spacing w:after="0" w:line="240" w:lineRule="auto"/>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Муниципальная программа «Молодежь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5A35DB">
        <w:rPr>
          <w:rFonts w:ascii="Times New Roman" w:eastAsia="Times New Roman" w:hAnsi="Times New Roman" w:cs="Times New Roman"/>
          <w:lang w:eastAsia="ru-RU"/>
        </w:rPr>
        <w:t>Выселковского</w:t>
      </w:r>
      <w:proofErr w:type="spellEnd"/>
      <w:r w:rsidRPr="005A35DB">
        <w:rPr>
          <w:rFonts w:ascii="Times New Roman" w:eastAsia="Times New Roman" w:hAnsi="Times New Roman" w:cs="Times New Roman"/>
          <w:lang w:eastAsia="ru-RU"/>
        </w:rPr>
        <w:t xml:space="preserve"> района от 03.10.2019 № 1342.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lastRenderedPageBreak/>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proofErr w:type="spellStart"/>
      <w:r w:rsidR="008E361B">
        <w:rPr>
          <w:rFonts w:ascii="Times New Roman" w:hAnsi="Times New Roman" w:cs="Times New Roman"/>
        </w:rPr>
        <w:t>Ирклиевского</w:t>
      </w:r>
      <w:proofErr w:type="spellEnd"/>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proofErr w:type="spellStart"/>
      <w:r w:rsidR="00E3747C" w:rsidRPr="00E03D6B">
        <w:rPr>
          <w:rFonts w:ascii="Times New Roman" w:eastAsia="Times New Roman" w:hAnsi="Times New Roman" w:cs="Times New Roman"/>
          <w:lang w:eastAsia="ru-RU"/>
        </w:rPr>
        <w:t>Выселковского</w:t>
      </w:r>
      <w:proofErr w:type="spellEnd"/>
      <w:r w:rsidR="00E3747C" w:rsidRPr="00E03D6B">
        <w:rPr>
          <w:rFonts w:ascii="Times New Roman" w:eastAsia="Times New Roman" w:hAnsi="Times New Roman" w:cs="Times New Roman"/>
          <w:lang w:eastAsia="ru-RU"/>
        </w:rPr>
        <w:t xml:space="preserve">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утвержденный решением Совета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r w:rsidRPr="00E03D6B">
        <w:rPr>
          <w:rFonts w:ascii="Times New Roman" w:hAnsi="Times New Roman" w:cs="Times New Roman"/>
          <w:color w:val="212529"/>
          <w:shd w:val="clear" w:color="auto" w:fill="FFFFFF"/>
        </w:rPr>
        <w:t>от 17</w:t>
      </w:r>
      <w:r w:rsidR="00577445">
        <w:rPr>
          <w:rFonts w:ascii="Times New Roman" w:hAnsi="Times New Roman" w:cs="Times New Roman"/>
          <w:color w:val="212529"/>
          <w:shd w:val="clear" w:color="auto" w:fill="FFFFFF"/>
        </w:rPr>
        <w:t xml:space="preserve"> мая </w:t>
      </w:r>
      <w:r w:rsidRPr="00E03D6B">
        <w:rPr>
          <w:rFonts w:ascii="Times New Roman" w:hAnsi="Times New Roman" w:cs="Times New Roman"/>
          <w:color w:val="212529"/>
          <w:shd w:val="clear" w:color="auto" w:fill="FFFFFF"/>
        </w:rPr>
        <w:t>2012 г. №4</w:t>
      </w:r>
      <w:r w:rsidR="0093024F" w:rsidRPr="00E03D6B">
        <w:rPr>
          <w:rFonts w:ascii="Times New Roman" w:hAnsi="Times New Roman" w:cs="Times New Roman"/>
          <w:color w:val="212529"/>
          <w:shd w:val="clear" w:color="auto" w:fill="FFFFFF"/>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систем коммунальной инфраструктуры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период 2015-2025 годы, утвержденная решением Совета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от 23 сентября 2015 г. № 4</w:t>
      </w:r>
      <w:r w:rsidR="0093024F" w:rsidRPr="00E03D6B">
        <w:rPr>
          <w:rFonts w:ascii="Times New Roman" w:hAnsi="Times New Roman" w:cs="Times New Roman"/>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 xml:space="preserve">2017-2021 годы с перспективой до 2030 года, утвержденная решением Совета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от 27 июня 2017 г. № 5</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2017-2021 годы с </w:t>
      </w:r>
      <w:r w:rsidR="00577445" w:rsidRPr="00E03D6B">
        <w:rPr>
          <w:rFonts w:ascii="Times New Roman" w:hAnsi="Times New Roman" w:cs="Times New Roman"/>
        </w:rPr>
        <w:t>перспективой</w:t>
      </w:r>
      <w:r w:rsidRPr="00E03D6B">
        <w:rPr>
          <w:rFonts w:ascii="Times New Roman" w:hAnsi="Times New Roman" w:cs="Times New Roman"/>
        </w:rPr>
        <w:t xml:space="preserve"> до 2030 года, утвержденная решением Совета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от 7 сентября 2017 г. № 2/118.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proofErr w:type="spellStart"/>
      <w:r w:rsidR="008E361B">
        <w:rPr>
          <w:rFonts w:ascii="Times New Roman" w:hAnsi="Times New Roman" w:cs="Times New Roman"/>
        </w:rPr>
        <w:t>Ирклиевского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7B603C">
        <w:rPr>
          <w:rFonts w:ascii="Times New Roman" w:hAnsi="Times New Roman" w:cs="Times New Roman"/>
        </w:rPr>
        <w:t xml:space="preserve">муниципального образования </w:t>
      </w:r>
      <w:proofErr w:type="spellStart"/>
      <w:r w:rsidR="007B603C">
        <w:rPr>
          <w:rFonts w:ascii="Times New Roman" w:hAnsi="Times New Roman" w:cs="Times New Roman"/>
        </w:rPr>
        <w:t>Выслковский</w:t>
      </w:r>
      <w:proofErr w:type="spellEnd"/>
      <w:r w:rsidR="007B603C">
        <w:rPr>
          <w:rFonts w:ascii="Times New Roman" w:hAnsi="Times New Roman" w:cs="Times New Roman"/>
        </w:rPr>
        <w:t xml:space="preserve"> район</w:t>
      </w:r>
      <w:r w:rsidRPr="00E03D6B">
        <w:rPr>
          <w:rFonts w:ascii="Times New Roman" w:eastAsia="Calibri" w:hAnsi="Times New Roman" w:cs="Times New Roman"/>
        </w:rPr>
        <w:t xml:space="preserve"> </w:t>
      </w:r>
      <w:r w:rsidR="007B603C" w:rsidRPr="005A35DB">
        <w:rPr>
          <w:rFonts w:ascii="Times New Roman" w:eastAsia="Times New Roman" w:hAnsi="Times New Roman" w:cs="Times New Roman"/>
          <w:lang w:eastAsia="ru-RU"/>
        </w:rPr>
        <w:t>от 29 сентября 2022 г. № 12-154</w:t>
      </w:r>
      <w:r w:rsidR="00A04B0B" w:rsidRPr="00E03D6B">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proofErr w:type="spellStart"/>
      <w:r w:rsidR="008E361B">
        <w:rPr>
          <w:rFonts w:ascii="Times New Roman" w:hAnsi="Times New Roman" w:cs="Times New Roman"/>
        </w:rPr>
        <w:t>Ирклиевского</w:t>
      </w:r>
      <w:proofErr w:type="spellEnd"/>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proofErr w:type="spellStart"/>
      <w:r w:rsidR="008E361B">
        <w:rPr>
          <w:rFonts w:ascii="Times New Roman" w:hAnsi="Times New Roman" w:cs="Times New Roman"/>
        </w:rPr>
        <w:t>Ирклиевского</w:t>
      </w:r>
      <w:proofErr w:type="spellEnd"/>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A97944" w:rsidRPr="00A97944">
        <w:rPr>
          <w:rFonts w:ascii="Times New Roman" w:hAnsi="Times New Roman" w:cs="Times New Roman"/>
          <w:color w:val="212529"/>
          <w:shd w:val="clear" w:color="auto" w:fill="FFFFFF"/>
        </w:rPr>
        <w:t xml:space="preserve">26 июня 2012 </w:t>
      </w:r>
      <w:r w:rsidR="00C11CE5" w:rsidRPr="00A97944">
        <w:rPr>
          <w:rFonts w:ascii="Times New Roman" w:eastAsia="Times New Roman" w:hAnsi="Times New Roman" w:cs="Times New Roman"/>
          <w:lang w:eastAsia="ru-RU"/>
        </w:rPr>
        <w:t xml:space="preserve">г. № </w:t>
      </w:r>
      <w:r w:rsidR="00A97944" w:rsidRPr="00A97944">
        <w:rPr>
          <w:rFonts w:ascii="Times New Roman" w:eastAsia="Times New Roman" w:hAnsi="Times New Roman" w:cs="Times New Roman"/>
          <w:lang w:eastAsia="ru-RU"/>
        </w:rPr>
        <w:t>1</w:t>
      </w:r>
      <w:r w:rsidRPr="00E03D6B">
        <w:rPr>
          <w:rFonts w:ascii="Times New Roman" w:eastAsia="Times New Roman" w:hAnsi="Times New Roman" w:cs="Times New Roman"/>
          <w:lang w:eastAsia="ru-RU"/>
        </w:rPr>
        <w:t>.</w:t>
      </w:r>
    </w:p>
    <w:p w:rsidR="005A35DB" w:rsidRPr="005A35DB" w:rsidRDefault="005A35DB" w:rsidP="005A35DB">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5A35DB">
        <w:rPr>
          <w:rFonts w:ascii="Times New Roman" w:eastAsia="Courier New" w:hAnsi="Times New Roman" w:cs="Times New Roman"/>
          <w:b/>
          <w:bCs/>
          <w:color w:val="0070C0"/>
          <w:sz w:val="24"/>
          <w:szCs w:val="24"/>
          <w:lang w:eastAsia="ru-RU"/>
        </w:rPr>
        <w:t>1.3.2.</w:t>
      </w:r>
      <w:r w:rsidRPr="005A35DB">
        <w:rPr>
          <w:rFonts w:ascii="Times New Roman" w:eastAsia="Courier New" w:hAnsi="Times New Roman" w:cs="Times New Roman"/>
          <w:b/>
          <w:bCs/>
          <w:color w:val="0070C0"/>
          <w:lang w:eastAsia="ru-RU"/>
        </w:rPr>
        <w:t xml:space="preserve"> </w:t>
      </w:r>
      <w:r w:rsidRPr="005A35DB">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5A35DB" w:rsidRPr="005A35DB" w:rsidRDefault="005A35DB" w:rsidP="005A35DB">
      <w:pPr>
        <w:spacing w:after="0"/>
        <w:ind w:firstLine="709"/>
        <w:jc w:val="both"/>
        <w:rPr>
          <w:rFonts w:ascii="Times New Roman" w:eastAsia="Times New Roman" w:hAnsi="Times New Roman" w:cs="Times New Roman"/>
          <w:lang w:eastAsia="ru-RU"/>
        </w:rPr>
      </w:pPr>
      <w:r w:rsidRPr="005A35DB">
        <w:rPr>
          <w:rFonts w:ascii="Times New Roman" w:eastAsia="Calibri" w:hAnsi="Times New Roman" w:cs="Times New Roman"/>
          <w:bCs/>
          <w:bdr w:val="none" w:sz="0" w:space="0" w:color="auto" w:frame="1"/>
          <w:shd w:val="clear" w:color="auto" w:fill="FFFFFF"/>
        </w:rPr>
        <w:t xml:space="preserve">Красные линии - </w:t>
      </w:r>
      <w:r w:rsidRPr="005A35DB">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highlight w:val="lightGray"/>
          <w:lang w:eastAsia="ru-RU"/>
        </w:rPr>
        <w:t xml:space="preserve"> </w:t>
      </w:r>
      <w:proofErr w:type="gramStart"/>
      <w:r w:rsidRPr="005A35DB">
        <w:rPr>
          <w:rFonts w:ascii="Times New Roman" w:eastAsia="Times New Roman" w:hAnsi="Times New Roman" w:cs="Times New Roman"/>
          <w:highlight w:val="lightGray"/>
          <w:lang w:eastAsia="ru-RU"/>
        </w:rPr>
        <w:t>и</w:t>
      </w:r>
      <w:proofErr w:type="gramEnd"/>
      <w:r w:rsidRPr="005A35DB">
        <w:rPr>
          <w:rFonts w:ascii="Times New Roman" w:eastAsia="Times New Roman" w:hAnsi="Times New Roman" w:cs="Times New Roman"/>
          <w:highlight w:val="lightGray"/>
          <w:lang w:eastAsia="ru-RU"/>
        </w:rPr>
        <w:t xml:space="preserve">зменено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pacing w:after="0"/>
        <w:ind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Линии застройки</w:t>
      </w:r>
      <w:r w:rsidRPr="005A35DB">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highlight w:val="lightGray"/>
          <w:lang w:eastAsia="ru-RU"/>
        </w:rPr>
        <w:t xml:space="preserve"> </w:t>
      </w:r>
      <w:proofErr w:type="gramStart"/>
      <w:r w:rsidRPr="005A35DB">
        <w:rPr>
          <w:rFonts w:ascii="Times New Roman" w:eastAsia="Times New Roman" w:hAnsi="Times New Roman" w:cs="Times New Roman"/>
          <w:highlight w:val="lightGray"/>
          <w:lang w:eastAsia="ru-RU"/>
        </w:rPr>
        <w:t>и</w:t>
      </w:r>
      <w:proofErr w:type="gramEnd"/>
      <w:r w:rsidRPr="005A35DB">
        <w:rPr>
          <w:rFonts w:ascii="Times New Roman" w:eastAsia="Times New Roman" w:hAnsi="Times New Roman" w:cs="Times New Roman"/>
          <w:highlight w:val="lightGray"/>
          <w:lang w:eastAsia="ru-RU"/>
        </w:rPr>
        <w:t xml:space="preserve">зменено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5A35DB">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lang w:eastAsia="ru-RU"/>
        </w:rPr>
        <w:t xml:space="preserve"> </w:t>
      </w:r>
      <w:proofErr w:type="gramStart"/>
      <w:r w:rsidRPr="005A35DB">
        <w:rPr>
          <w:rFonts w:ascii="Times New Roman" w:eastAsia="Times New Roman" w:hAnsi="Times New Roman" w:cs="Times New Roman"/>
          <w:highlight w:val="lightGray"/>
          <w:lang w:eastAsia="ru-RU"/>
        </w:rPr>
        <w:t>в</w:t>
      </w:r>
      <w:proofErr w:type="gramEnd"/>
      <w:r w:rsidRPr="005A35DB">
        <w:rPr>
          <w:rFonts w:ascii="Times New Roman" w:eastAsia="Times New Roman" w:hAnsi="Times New Roman" w:cs="Times New Roman"/>
          <w:highlight w:val="lightGray"/>
          <w:lang w:eastAsia="ru-RU"/>
        </w:rPr>
        <w:t xml:space="preserve">ключено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5A35DB">
        <w:rPr>
          <w:rFonts w:ascii="Times New Roman" w:eastAsia="Times New Roman" w:hAnsi="Times New Roman" w:cs="Times New Roman"/>
          <w:bCs/>
          <w:lang w:eastAsia="ru-RU"/>
        </w:rPr>
        <w:t>Объекты обслуживания</w:t>
      </w:r>
      <w:r w:rsidRPr="005A35DB">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5A35DB">
        <w:rPr>
          <w:rFonts w:ascii="Times New Roman" w:eastAsia="Times New Roman" w:hAnsi="Times New Roman" w:cs="Times New Roman"/>
          <w:highlight w:val="lightGray"/>
          <w:lang w:eastAsia="ru-RU"/>
        </w:rPr>
        <w:t xml:space="preserve">включено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roofErr w:type="gramEnd"/>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Элемент планировочной структуры</w:t>
      </w:r>
      <w:r w:rsidRPr="005A35DB">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highlight w:val="lightGray"/>
          <w:lang w:eastAsia="ru-RU"/>
        </w:rPr>
        <w:t xml:space="preserve"> </w:t>
      </w:r>
      <w:proofErr w:type="gramStart"/>
      <w:r w:rsidRPr="005A35DB">
        <w:rPr>
          <w:rFonts w:ascii="Times New Roman" w:eastAsia="Times New Roman" w:hAnsi="Times New Roman" w:cs="Times New Roman"/>
          <w:highlight w:val="lightGray"/>
          <w:lang w:eastAsia="ru-RU"/>
        </w:rPr>
        <w:t>в</w:t>
      </w:r>
      <w:proofErr w:type="gramEnd"/>
      <w:r w:rsidRPr="005A35DB">
        <w:rPr>
          <w:rFonts w:ascii="Times New Roman" w:eastAsia="Times New Roman" w:hAnsi="Times New Roman" w:cs="Times New Roman"/>
          <w:highlight w:val="lightGray"/>
          <w:lang w:eastAsia="ru-RU"/>
        </w:rPr>
        <w:t xml:space="preserve">ключено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5A35DB" w:rsidRPr="005A35DB" w:rsidRDefault="005A35DB" w:rsidP="005A35DB">
      <w:pPr>
        <w:spacing w:after="0"/>
        <w:ind w:firstLine="709"/>
        <w:jc w:val="both"/>
        <w:rPr>
          <w:rFonts w:ascii="Times New Roman" w:eastAsia="Times New Roman" w:hAnsi="Times New Roman" w:cs="Times New Roman"/>
          <w:lang w:eastAsia="ru-RU"/>
        </w:rPr>
      </w:pPr>
      <w:r w:rsidRPr="005A35DB">
        <w:rPr>
          <w:rFonts w:ascii="Times New Roman" w:eastAsia="Calibri" w:hAnsi="Times New Roman" w:cs="Times New Roman"/>
          <w:bCs/>
          <w:bdr w:val="none" w:sz="0" w:space="0" w:color="auto" w:frame="1"/>
          <w:shd w:val="clear" w:color="auto" w:fill="FFFFFF"/>
        </w:rPr>
        <w:t>Стоянка автомобилей</w:t>
      </w:r>
      <w:r w:rsidRPr="005A35DB">
        <w:rPr>
          <w:rFonts w:ascii="Times New Roman" w:eastAsia="Calibri" w:hAnsi="Times New Roman" w:cs="Times New Roman"/>
          <w:shd w:val="clear" w:color="auto" w:fill="FFFFFF"/>
        </w:rPr>
        <w:t xml:space="preserve"> - </w:t>
      </w:r>
      <w:r w:rsidRPr="005A35DB">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5A35DB">
        <w:rPr>
          <w:rFonts w:ascii="Times New Roman" w:eastAsia="Times New Roman" w:hAnsi="Times New Roman" w:cs="Times New Roman"/>
          <w:color w:val="FF0000"/>
          <w:lang w:eastAsia="ru-RU"/>
        </w:rPr>
        <w:t xml:space="preserve"> </w:t>
      </w:r>
      <w:r w:rsidRPr="005A35DB">
        <w:rPr>
          <w:rFonts w:ascii="Times New Roman" w:eastAsia="Times New Roman" w:hAnsi="Times New Roman" w:cs="Times New Roman"/>
          <w:lang w:eastAsia="ru-RU"/>
        </w:rPr>
        <w:t>только для хранения (стоянки) автомобилей</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lang w:eastAsia="ru-RU"/>
        </w:rPr>
        <w:t xml:space="preserve"> </w:t>
      </w:r>
      <w:proofErr w:type="gramStart"/>
      <w:r w:rsidRPr="005A35DB">
        <w:rPr>
          <w:rFonts w:ascii="Times New Roman" w:eastAsia="Times New Roman" w:hAnsi="Times New Roman" w:cs="Times New Roman"/>
          <w:highlight w:val="lightGray"/>
          <w:lang w:eastAsia="ru-RU"/>
        </w:rPr>
        <w:t>и</w:t>
      </w:r>
      <w:proofErr w:type="gramEnd"/>
      <w:r w:rsidRPr="005A35DB">
        <w:rPr>
          <w:rFonts w:ascii="Times New Roman" w:eastAsia="Times New Roman" w:hAnsi="Times New Roman" w:cs="Times New Roman"/>
          <w:highlight w:val="lightGray"/>
          <w:lang w:eastAsia="ru-RU"/>
        </w:rPr>
        <w:t xml:space="preserve">зменено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Надземная автостоянка закрытого типа</w:t>
      </w:r>
      <w:r w:rsidRPr="005A35DB">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lang w:eastAsia="ru-RU"/>
        </w:rPr>
        <w:t xml:space="preserve"> </w:t>
      </w:r>
      <w:r w:rsidRPr="005A35DB">
        <w:rPr>
          <w:rFonts w:ascii="Times New Roman" w:eastAsia="Times New Roman" w:hAnsi="Times New Roman" w:cs="Times New Roman"/>
          <w:highlight w:val="lightGray"/>
          <w:lang w:eastAsia="ru-RU"/>
        </w:rPr>
        <w:t xml:space="preserve"> </w:t>
      </w:r>
      <w:proofErr w:type="gramStart"/>
      <w:r w:rsidRPr="005A35DB">
        <w:rPr>
          <w:rFonts w:ascii="Times New Roman" w:eastAsia="Times New Roman" w:hAnsi="Times New Roman" w:cs="Times New Roman"/>
          <w:highlight w:val="lightGray"/>
          <w:lang w:eastAsia="ru-RU"/>
        </w:rPr>
        <w:t>в</w:t>
      </w:r>
      <w:proofErr w:type="gramEnd"/>
      <w:r w:rsidRPr="005A35DB">
        <w:rPr>
          <w:rFonts w:ascii="Times New Roman" w:eastAsia="Times New Roman" w:hAnsi="Times New Roman" w:cs="Times New Roman"/>
          <w:highlight w:val="lightGray"/>
          <w:lang w:eastAsia="ru-RU"/>
        </w:rPr>
        <w:t xml:space="preserve">ключено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6" w:name="sub_130243"/>
      <w:r w:rsidRPr="005A35DB">
        <w:rPr>
          <w:rFonts w:ascii="Times New Roman" w:eastAsia="Times New Roman" w:hAnsi="Times New Roman" w:cs="Times New Roman"/>
          <w:bCs/>
          <w:lang w:eastAsia="ru-RU"/>
        </w:rPr>
        <w:t>Автостоянка открытого типа</w:t>
      </w:r>
      <w:r w:rsidRPr="005A35DB">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5A35DB">
        <w:rPr>
          <w:rFonts w:ascii="Times New Roman" w:eastAsia="Times New Roman" w:hAnsi="Times New Roman" w:cs="Times New Roman"/>
          <w:lang w:eastAsia="ru-RU"/>
        </w:rPr>
        <w:t>.</w:t>
      </w:r>
      <w:proofErr w:type="gramEnd"/>
      <w:r w:rsidRPr="005A35DB">
        <w:rPr>
          <w:rFonts w:ascii="Times New Roman" w:eastAsia="Times New Roman" w:hAnsi="Times New Roman" w:cs="Times New Roman"/>
          <w:lang w:eastAsia="ru-RU"/>
        </w:rPr>
        <w:t xml:space="preserve"> </w:t>
      </w:r>
      <w:r w:rsidRPr="005A35DB">
        <w:rPr>
          <w:rFonts w:ascii="Times New Roman" w:eastAsia="Times New Roman" w:hAnsi="Times New Roman" w:cs="Times New Roman"/>
          <w:highlight w:val="lightGray"/>
          <w:lang w:eastAsia="ru-RU"/>
        </w:rPr>
        <w:t xml:space="preserve"> </w:t>
      </w:r>
      <w:proofErr w:type="gramStart"/>
      <w:r w:rsidRPr="005A35DB">
        <w:rPr>
          <w:rFonts w:ascii="Times New Roman" w:eastAsia="Times New Roman" w:hAnsi="Times New Roman" w:cs="Times New Roman"/>
          <w:highlight w:val="lightGray"/>
          <w:lang w:eastAsia="ru-RU"/>
        </w:rPr>
        <w:t>в</w:t>
      </w:r>
      <w:proofErr w:type="gramEnd"/>
      <w:r w:rsidRPr="005A35DB">
        <w:rPr>
          <w:rFonts w:ascii="Times New Roman" w:eastAsia="Times New Roman" w:hAnsi="Times New Roman" w:cs="Times New Roman"/>
          <w:highlight w:val="lightGray"/>
          <w:lang w:eastAsia="ru-RU"/>
        </w:rPr>
        <w:t xml:space="preserve">ключено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bookmarkEnd w:id="56"/>
    <w:p w:rsidR="005A35DB" w:rsidRPr="005A35DB" w:rsidRDefault="005A35DB" w:rsidP="005A35DB">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5A35DB">
        <w:rPr>
          <w:rFonts w:ascii="Times New Roman" w:eastAsia="Calibri" w:hAnsi="Times New Roman" w:cs="Times New Roman"/>
          <w:bCs/>
          <w:bdr w:val="none" w:sz="0" w:space="0" w:color="auto" w:frame="1"/>
          <w:shd w:val="clear" w:color="auto" w:fill="FFFFFF"/>
        </w:rPr>
        <w:t>Парковка -</w:t>
      </w:r>
      <w:r w:rsidRPr="005A35DB">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A35DB">
        <w:rPr>
          <w:rFonts w:ascii="Times New Roman" w:eastAsia="Calibri" w:hAnsi="Times New Roman" w:cs="Times New Roman"/>
          <w:shd w:val="clear" w:color="auto" w:fill="FFFFFF"/>
        </w:rPr>
        <w:t>подэстакадных</w:t>
      </w:r>
      <w:proofErr w:type="spellEnd"/>
      <w:r w:rsidRPr="005A35DB">
        <w:rPr>
          <w:rFonts w:ascii="Times New Roman" w:eastAsia="Calibri" w:hAnsi="Times New Roman" w:cs="Times New Roman"/>
          <w:shd w:val="clear" w:color="auto" w:fill="FFFFFF"/>
        </w:rPr>
        <w:t xml:space="preserve"> или </w:t>
      </w:r>
      <w:proofErr w:type="spellStart"/>
      <w:r w:rsidRPr="005A35DB">
        <w:rPr>
          <w:rFonts w:ascii="Times New Roman" w:eastAsia="Calibri" w:hAnsi="Times New Roman" w:cs="Times New Roman"/>
          <w:shd w:val="clear" w:color="auto" w:fill="FFFFFF"/>
        </w:rPr>
        <w:lastRenderedPageBreak/>
        <w:t>подмостовых</w:t>
      </w:r>
      <w:proofErr w:type="spellEnd"/>
      <w:r w:rsidRPr="005A35DB">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A35DB" w:rsidRPr="005A35DB" w:rsidRDefault="005A35DB" w:rsidP="005A35DB">
      <w:pPr>
        <w:spacing w:after="0"/>
        <w:ind w:firstLine="709"/>
        <w:jc w:val="both"/>
        <w:rPr>
          <w:rFonts w:ascii="Times New Roman" w:eastAsia="Times New Roman" w:hAnsi="Times New Roman" w:cs="Times New Roman"/>
          <w:lang w:eastAsia="ru-RU"/>
        </w:rPr>
      </w:pPr>
      <w:r w:rsidRPr="005A35DB">
        <w:rPr>
          <w:rFonts w:ascii="Times New Roman" w:eastAsia="Calibri" w:hAnsi="Times New Roman" w:cs="Times New Roman"/>
          <w:bCs/>
          <w:bdr w:val="none" w:sz="0" w:space="0" w:color="auto" w:frame="1"/>
          <w:shd w:val="clear" w:color="auto" w:fill="FFFFFF"/>
        </w:rPr>
        <w:t>Гостевая стоянка автомобилей -</w:t>
      </w:r>
      <w:r w:rsidRPr="005A35DB">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5A35DB">
        <w:rPr>
          <w:rFonts w:ascii="Times New Roman CYR" w:eastAsia="Times New Roman" w:hAnsi="Times New Roman CYR" w:cs="Times New Roman CYR"/>
          <w:sz w:val="24"/>
          <w:szCs w:val="24"/>
          <w:lang w:eastAsia="ru-RU"/>
        </w:rPr>
        <w:t xml:space="preserve"> </w:t>
      </w:r>
      <w:r w:rsidRPr="005A35DB">
        <w:rPr>
          <w:rFonts w:ascii="Times New Roman" w:eastAsia="Times New Roman" w:hAnsi="Times New Roman" w:cs="Times New Roman"/>
          <w:lang w:eastAsia="ru-RU"/>
        </w:rPr>
        <w:t xml:space="preserve">на незакрепленных за конкретными владельцами </w:t>
      </w:r>
      <w:proofErr w:type="spellStart"/>
      <w:r w:rsidRPr="005A35DB">
        <w:rPr>
          <w:rFonts w:ascii="Times New Roman" w:eastAsia="Times New Roman" w:hAnsi="Times New Roman" w:cs="Times New Roman"/>
          <w:lang w:eastAsia="ru-RU"/>
        </w:rPr>
        <w:t>машиноместах</w:t>
      </w:r>
      <w:proofErr w:type="spellEnd"/>
      <w:r w:rsidRPr="005A35DB">
        <w:rPr>
          <w:rFonts w:ascii="Times New Roman" w:eastAsia="Times New Roman" w:hAnsi="Times New Roman" w:cs="Times New Roman"/>
          <w:lang w:eastAsia="ru-RU"/>
        </w:rPr>
        <w:t xml:space="preserve">. </w:t>
      </w:r>
      <w:r w:rsidRPr="005A35DB">
        <w:rPr>
          <w:rFonts w:ascii="Times New Roman" w:eastAsia="Times New Roman" w:hAnsi="Times New Roman" w:cs="Times New Roman"/>
          <w:highlight w:val="lightGray"/>
          <w:lang w:eastAsia="ru-RU"/>
        </w:rPr>
        <w:t xml:space="preserve"> изменено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A35DB" w:rsidRPr="005A35DB" w:rsidRDefault="005A35DB" w:rsidP="005A35DB">
      <w:pPr>
        <w:spacing w:after="0" w:line="240" w:lineRule="auto"/>
        <w:ind w:firstLine="567"/>
        <w:jc w:val="both"/>
        <w:textAlignment w:val="baseline"/>
        <w:rPr>
          <w:rFonts w:ascii="Times New Roman" w:eastAsia="Calibri" w:hAnsi="Times New Roman" w:cs="Times New Roman"/>
          <w:shd w:val="clear" w:color="auto" w:fill="FFFFFF"/>
        </w:rPr>
      </w:pPr>
      <w:r w:rsidRPr="005A35DB">
        <w:rPr>
          <w:rFonts w:ascii="Times New Roman" w:eastAsia="Calibri" w:hAnsi="Times New Roman" w:cs="Times New Roman"/>
          <w:bCs/>
          <w:bdr w:val="none" w:sz="0" w:space="0" w:color="auto" w:frame="1"/>
          <w:shd w:val="clear" w:color="auto" w:fill="FFFFFF"/>
        </w:rPr>
        <w:t>Озелененные территории -</w:t>
      </w:r>
      <w:r w:rsidRPr="005A35DB">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1" w:anchor="BT20P7" w:history="1">
        <w:r w:rsidRPr="005A35DB">
          <w:rPr>
            <w:rFonts w:ascii="Times New Roman" w:eastAsia="Times New Roman" w:hAnsi="Times New Roman" w:cs="Times New Roman"/>
            <w:lang w:eastAsia="ru-RU"/>
          </w:rPr>
          <w:t>пункта 34 статьи 1</w:t>
        </w:r>
      </w:hyperlink>
      <w:r w:rsidRPr="005A35DB">
        <w:rPr>
          <w:rFonts w:ascii="Times New Roman" w:eastAsia="Times New Roman" w:hAnsi="Times New Roman" w:cs="Times New Roman"/>
          <w:lang w:eastAsia="ru-RU"/>
        </w:rPr>
        <w:t>, </w:t>
      </w:r>
      <w:hyperlink r:id="rId202" w:anchor="BTE0P9" w:history="1">
        <w:r w:rsidRPr="005A35DB">
          <w:rPr>
            <w:rFonts w:ascii="Times New Roman" w:eastAsia="Times New Roman" w:hAnsi="Times New Roman" w:cs="Times New Roman"/>
            <w:lang w:eastAsia="ru-RU"/>
          </w:rPr>
          <w:t>части 5.1 статьи 30</w:t>
        </w:r>
      </w:hyperlink>
      <w:r w:rsidRPr="005A35DB">
        <w:rPr>
          <w:rFonts w:ascii="Times New Roman" w:eastAsia="Times New Roman" w:hAnsi="Times New Roman" w:cs="Times New Roman"/>
          <w:lang w:eastAsia="ru-RU"/>
        </w:rPr>
        <w:t> и иных положений </w:t>
      </w:r>
      <w:proofErr w:type="spellStart"/>
      <w:r w:rsidR="00B172CD">
        <w:fldChar w:fldCharType="begin"/>
      </w:r>
      <w:r w:rsidR="00B172CD">
        <w:instrText xml:space="preserve"> HYPERLINK "https://docs.cntd.ru/docum</w:instrText>
      </w:r>
      <w:r w:rsidR="00B172CD">
        <w:instrText xml:space="preserve">ent/901919338" \l "64U0IK" </w:instrText>
      </w:r>
      <w:r w:rsidR="00B172CD">
        <w:fldChar w:fldCharType="separate"/>
      </w:r>
      <w:r w:rsidRPr="005A35DB">
        <w:rPr>
          <w:rFonts w:ascii="Times New Roman" w:eastAsia="Times New Roman" w:hAnsi="Times New Roman" w:cs="Times New Roman"/>
          <w:lang w:eastAsia="ru-RU"/>
        </w:rPr>
        <w:t>ГрК</w:t>
      </w:r>
      <w:proofErr w:type="spellEnd"/>
      <w:r w:rsidRPr="005A35DB">
        <w:rPr>
          <w:rFonts w:ascii="Times New Roman" w:eastAsia="Times New Roman" w:hAnsi="Times New Roman" w:cs="Times New Roman"/>
          <w:lang w:eastAsia="ru-RU"/>
        </w:rPr>
        <w:t xml:space="preserve"> РФ</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Места приложения труда - совокупность рабочих мест (см. рабочее место).</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3" w:anchor="7D20K3" w:history="1">
        <w:r w:rsidRPr="005A35DB">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5A35DB">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4" w:anchor="64U0IK" w:history="1">
        <w:r w:rsidRPr="005A35DB">
          <w:rPr>
            <w:rFonts w:ascii="Times New Roman" w:eastAsia="Times New Roman" w:hAnsi="Times New Roman" w:cs="Times New Roman"/>
            <w:lang w:eastAsia="ru-RU"/>
          </w:rPr>
          <w:t>Конституцией Российской Федерации</w:t>
        </w:r>
      </w:hyperlink>
      <w:r w:rsidRPr="005A35DB">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B172CD">
        <w:fldChar w:fldCharType="begin"/>
      </w:r>
      <w:r w:rsidR="00B172CD">
        <w:instrText xml:space="preserve"> HYPERLINK "https://docs.cntd.ru/document/901919338" \l "</w:instrText>
      </w:r>
      <w:r w:rsidR="00B172CD">
        <w:instrText xml:space="preserve">64U0IK" </w:instrText>
      </w:r>
      <w:r w:rsidR="00B172CD">
        <w:fldChar w:fldCharType="separate"/>
      </w:r>
      <w:r w:rsidRPr="005A35DB">
        <w:rPr>
          <w:rFonts w:ascii="Times New Roman" w:eastAsia="Times New Roman" w:hAnsi="Times New Roman" w:cs="Times New Roman"/>
          <w:lang w:eastAsia="ru-RU"/>
        </w:rPr>
        <w:t>ГрК</w:t>
      </w:r>
      <w:proofErr w:type="spellEnd"/>
      <w:r w:rsidRPr="005A35DB">
        <w:rPr>
          <w:rFonts w:ascii="Times New Roman" w:eastAsia="Times New Roman" w:hAnsi="Times New Roman" w:cs="Times New Roman"/>
          <w:lang w:eastAsia="ru-RU"/>
        </w:rPr>
        <w:t xml:space="preserve"> РФ</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w:t>
      </w:r>
      <w:r w:rsidRPr="005A35DB">
        <w:rPr>
          <w:rFonts w:ascii="Times New Roman" w:eastAsia="Times New Roman" w:hAnsi="Times New Roman" w:cs="Times New Roman"/>
          <w:lang w:eastAsia="ru-RU"/>
        </w:rPr>
        <w:lastRenderedPageBreak/>
        <w:t>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B172CD">
        <w:fldChar w:fldCharType="begin"/>
      </w:r>
      <w:r w:rsidR="00B172CD">
        <w:instrText xml:space="preserve"> HYPERLINK "https://docs.cntd.ru/document/901919338" \l "64U0IK" </w:instrText>
      </w:r>
      <w:r w:rsidR="00B172CD">
        <w:fldChar w:fldCharType="separate"/>
      </w:r>
      <w:r w:rsidRPr="005A35DB">
        <w:rPr>
          <w:rFonts w:ascii="Times New Roman" w:eastAsia="Times New Roman" w:hAnsi="Times New Roman" w:cs="Times New Roman"/>
          <w:lang w:eastAsia="ru-RU"/>
        </w:rPr>
        <w:t>ГрК</w:t>
      </w:r>
      <w:proofErr w:type="spellEnd"/>
      <w:r w:rsidRPr="005A35DB">
        <w:rPr>
          <w:rFonts w:ascii="Times New Roman" w:eastAsia="Times New Roman" w:hAnsi="Times New Roman" w:cs="Times New Roman"/>
          <w:lang w:eastAsia="ru-RU"/>
        </w:rPr>
        <w:t xml:space="preserve"> РФ</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B172CD">
        <w:fldChar w:fldCharType="begin"/>
      </w:r>
      <w:r w:rsidR="00B172CD">
        <w:instrText xml:space="preserve"> HYPERLINK "https://docs.cntd.ru/document/901919338" \l "64U0IK" </w:instrText>
      </w:r>
      <w:r w:rsidR="00B172CD">
        <w:fldChar w:fldCharType="separate"/>
      </w:r>
      <w:r w:rsidRPr="005A35DB">
        <w:rPr>
          <w:rFonts w:ascii="Times New Roman" w:eastAsia="Times New Roman" w:hAnsi="Times New Roman" w:cs="Times New Roman"/>
          <w:u w:val="single"/>
          <w:lang w:eastAsia="ru-RU"/>
        </w:rPr>
        <w:t>ГрК</w:t>
      </w:r>
      <w:proofErr w:type="spellEnd"/>
      <w:r w:rsidRPr="005A35DB">
        <w:rPr>
          <w:rFonts w:ascii="Times New Roman" w:eastAsia="Times New Roman" w:hAnsi="Times New Roman" w:cs="Times New Roman"/>
          <w:u w:val="single"/>
          <w:lang w:eastAsia="ru-RU"/>
        </w:rPr>
        <w:t xml:space="preserve"> РФ</w:t>
      </w:r>
      <w:r w:rsidR="00B172CD">
        <w:rPr>
          <w:rFonts w:ascii="Times New Roman" w:eastAsia="Times New Roman" w:hAnsi="Times New Roman" w:cs="Times New Roman"/>
          <w:u w:val="single"/>
          <w:lang w:eastAsia="ru-RU"/>
        </w:rPr>
        <w:fldChar w:fldCharType="end"/>
      </w:r>
      <w:r w:rsidRPr="005A35DB">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lang w:eastAsia="ru-RU"/>
        </w:rPr>
        <w:t>Рекреанты</w:t>
      </w:r>
      <w:proofErr w:type="spellEnd"/>
      <w:r w:rsidRPr="005A35DB">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5A35DB">
        <w:rPr>
          <w:rFonts w:ascii="Times New Roman" w:eastAsia="Times New Roman" w:hAnsi="Times New Roman" w:cs="Times New Roman"/>
          <w:lang w:eastAsia="ru-RU"/>
        </w:rPr>
        <w:t>оздоравливающихся</w:t>
      </w:r>
      <w:proofErr w:type="spellEnd"/>
      <w:r w:rsidRPr="005A35DB">
        <w:rPr>
          <w:rFonts w:ascii="Times New Roman" w:eastAsia="Times New Roman" w:hAnsi="Times New Roman" w:cs="Times New Roman"/>
          <w:lang w:eastAsia="ru-RU"/>
        </w:rPr>
        <w:t>, отдыхающих, курортников и других подобных им физических лиц.</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w:t>
      </w:r>
      <w:r w:rsidRPr="005A35DB">
        <w:rPr>
          <w:rFonts w:ascii="Times New Roman" w:eastAsia="Times New Roman" w:hAnsi="Times New Roman" w:cs="Times New Roman"/>
          <w:lang w:eastAsia="ru-RU"/>
        </w:rPr>
        <w:lastRenderedPageBreak/>
        <w:t>охраны и рационального использования природных ресурсов в интересах настоящего и будущего поколений.</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5" w:anchor="6560IO" w:history="1">
        <w:r w:rsidRPr="005A35DB">
          <w:rPr>
            <w:rFonts w:ascii="Times New Roman" w:eastAsia="Times New Roman" w:hAnsi="Times New Roman" w:cs="Times New Roman"/>
            <w:lang w:eastAsia="ru-RU"/>
          </w:rPr>
          <w:t>СПР</w:t>
        </w:r>
      </w:hyperlink>
      <w:r w:rsidRPr="005A35DB">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5A35DB" w:rsidRPr="005A35DB" w:rsidRDefault="005A35DB" w:rsidP="005A35DB">
      <w:pPr>
        <w:spacing w:after="0" w:line="240" w:lineRule="auto"/>
        <w:ind w:firstLine="567"/>
        <w:jc w:val="both"/>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B172CD">
        <w:fldChar w:fldCharType="begin"/>
      </w:r>
      <w:r w:rsidR="00B172CD">
        <w:instrText xml:space="preserve"> HYPERLINK "https://docs.cntd.ru/document/901919338" \l "64U0IK" </w:instrText>
      </w:r>
      <w:r w:rsidR="00B172CD">
        <w:fldChar w:fldCharType="separate"/>
      </w:r>
      <w:r w:rsidRPr="005A35DB">
        <w:rPr>
          <w:rFonts w:ascii="Times New Roman" w:eastAsia="Times New Roman" w:hAnsi="Times New Roman" w:cs="Times New Roman"/>
          <w:lang w:eastAsia="ru-RU"/>
        </w:rPr>
        <w:t>ГрК</w:t>
      </w:r>
      <w:proofErr w:type="spellEnd"/>
      <w:r w:rsidRPr="005A35DB">
        <w:rPr>
          <w:rFonts w:ascii="Times New Roman" w:eastAsia="Times New Roman" w:hAnsi="Times New Roman" w:cs="Times New Roman"/>
          <w:lang w:eastAsia="ru-RU"/>
        </w:rPr>
        <w:t xml:space="preserve"> РФ</w:t>
      </w:r>
      <w:r w:rsidR="00B172CD">
        <w:rPr>
          <w:rFonts w:ascii="Times New Roman" w:eastAsia="Times New Roman" w:hAnsi="Times New Roman" w:cs="Times New Roman"/>
          <w:lang w:eastAsia="ru-RU"/>
        </w:rPr>
        <w:fldChar w:fldCharType="end"/>
      </w:r>
      <w:r w:rsidRPr="005A35DB">
        <w:rPr>
          <w:rFonts w:ascii="Times New Roman" w:eastAsia="Times New Roman" w:hAnsi="Times New Roman" w:cs="Times New Roman"/>
          <w:lang w:eastAsia="ru-RU"/>
        </w:rPr>
        <w:t>.</w:t>
      </w:r>
    </w:p>
    <w:p w:rsidR="005A35DB" w:rsidRPr="005A35DB" w:rsidRDefault="005A35DB" w:rsidP="005A35DB">
      <w:pPr>
        <w:spacing w:after="0"/>
        <w:ind w:firstLine="567"/>
        <w:jc w:val="both"/>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 xml:space="preserve">Жилой район - </w:t>
      </w:r>
      <w:r w:rsidRPr="005A35DB">
        <w:rPr>
          <w:rFonts w:ascii="Times New Roman" w:eastAsia="Times New Roman" w:hAnsi="Times New Roman" w:cs="Times New Roman"/>
          <w:lang w:eastAsia="ru-RU"/>
        </w:rPr>
        <w:t xml:space="preserve">структурный элемент селитебной территории </w:t>
      </w:r>
      <w:r w:rsidRPr="005A35DB">
        <w:rPr>
          <w:rFonts w:ascii="Times New Roman" w:eastAsia="Times New Roman" w:hAnsi="Times New Roman" w:cs="Times New Roman"/>
          <w:highlight w:val="lightGray"/>
          <w:lang w:eastAsia="ru-RU"/>
        </w:rPr>
        <w:t xml:space="preserve"> изменено решением </w:t>
      </w:r>
      <w:r w:rsidR="00E4049A">
        <w:rPr>
          <w:rFonts w:ascii="Times New Roman" w:eastAsia="Times New Roman" w:hAnsi="Times New Roman" w:cs="Times New Roman"/>
          <w:highlight w:val="lightGray"/>
          <w:lang w:eastAsia="ru-RU"/>
        </w:rPr>
        <w:t>___ 2024</w:t>
      </w:r>
      <w:r w:rsidRPr="005A35DB">
        <w:rPr>
          <w:rFonts w:ascii="Times New Roman" w:eastAsia="Times New Roman" w:hAnsi="Times New Roman" w:cs="Times New Roman"/>
          <w:highlight w:val="lightGray"/>
          <w:lang w:eastAsia="ru-RU"/>
        </w:rPr>
        <w:t xml:space="preserve"> г.</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5A35DB">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5A35DB">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5A35DB">
        <w:rPr>
          <w:rFonts w:ascii="Times New Roman" w:eastAsia="Times New Roman" w:hAnsi="Times New Roman" w:cs="Times New Roman"/>
          <w:color w:val="000000"/>
          <w:lang w:eastAsia="ru-RU"/>
        </w:rPr>
        <w:softHyphen/>
        <w:t>ской среде за счет:</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5A35DB">
        <w:rPr>
          <w:rFonts w:ascii="Times New Roman" w:eastAsia="Times New Roman" w:hAnsi="Times New Roman" w:cs="Times New Roman"/>
          <w:color w:val="000000"/>
          <w:lang w:eastAsia="ru-RU"/>
        </w:rPr>
        <w:softHyphen/>
        <w:t>ным и социальным требованиям;</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5A35DB">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 xml:space="preserve">Границы </w:t>
      </w:r>
      <w:proofErr w:type="spellStart"/>
      <w:r w:rsidRPr="005A35DB">
        <w:rPr>
          <w:rFonts w:ascii="Times New Roman" w:eastAsia="Times New Roman" w:hAnsi="Times New Roman" w:cs="Times New Roman"/>
          <w:color w:val="000000"/>
          <w:lang w:eastAsia="ru-RU"/>
        </w:rPr>
        <w:t>водоохранных</w:t>
      </w:r>
      <w:proofErr w:type="spellEnd"/>
      <w:r w:rsidRPr="005A35DB">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5A35DB" w:rsidRPr="005A35DB" w:rsidRDefault="005A35DB" w:rsidP="005A35DB">
      <w:pPr>
        <w:widowControl w:val="0"/>
        <w:spacing w:after="0" w:line="240" w:lineRule="auto"/>
        <w:ind w:firstLine="567"/>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w:t>
      </w:r>
      <w:r w:rsidRPr="005A35DB">
        <w:rPr>
          <w:rFonts w:ascii="Times New Roman" w:eastAsia="Times New Roman" w:hAnsi="Times New Roman" w:cs="Times New Roman"/>
          <w:color w:val="000000"/>
          <w:lang w:eastAsia="ru-RU"/>
        </w:rPr>
        <w:lastRenderedPageBreak/>
        <w:t>оказывают существенное влияние на социально-экономическое развитие поселения.</w:t>
      </w:r>
    </w:p>
    <w:p w:rsidR="005A35DB" w:rsidRPr="005A35DB" w:rsidRDefault="005A35DB" w:rsidP="005A35DB">
      <w:pPr>
        <w:widowControl w:val="0"/>
        <w:spacing w:after="0" w:line="240" w:lineRule="auto"/>
        <w:ind w:left="20" w:right="20" w:firstLine="56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5A35DB" w:rsidRPr="005A35DB" w:rsidRDefault="005A35DB" w:rsidP="005A35DB">
      <w:pPr>
        <w:widowControl w:val="0"/>
        <w:spacing w:after="0" w:line="240" w:lineRule="auto"/>
        <w:ind w:left="20" w:right="20" w:firstLine="56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5A35DB" w:rsidRPr="005A35DB" w:rsidRDefault="005A35DB" w:rsidP="005A35DB">
      <w:pPr>
        <w:widowControl w:val="0"/>
        <w:spacing w:after="0" w:line="240" w:lineRule="auto"/>
        <w:ind w:left="20" w:right="20" w:firstLine="56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5A35DB" w:rsidRPr="005A35DB" w:rsidRDefault="005A35DB" w:rsidP="005A35DB">
      <w:pPr>
        <w:widowControl w:val="0"/>
        <w:spacing w:after="0" w:line="240" w:lineRule="auto"/>
        <w:ind w:left="20" w:right="20" w:firstLine="560"/>
        <w:jc w:val="both"/>
        <w:rPr>
          <w:rFonts w:ascii="Times New Roman" w:eastAsia="Times New Roman" w:hAnsi="Times New Roman" w:cs="Times New Roman"/>
          <w:color w:val="000000"/>
          <w:lang w:eastAsia="ru-RU"/>
        </w:rPr>
      </w:pPr>
      <w:r w:rsidRPr="005A35DB">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5A35DB">
        <w:rPr>
          <w:rFonts w:ascii="Times New Roman" w:eastAsia="Times New Roman" w:hAnsi="Times New Roman" w:cs="Times New Roman"/>
          <w:lang w:eastAsia="ru-RU"/>
        </w:rPr>
        <w:t>кв.м</w:t>
      </w:r>
      <w:proofErr w:type="spellEnd"/>
      <w:r w:rsidRPr="005A35DB">
        <w:rPr>
          <w:rFonts w:ascii="Times New Roman" w:eastAsia="Times New Roman" w:hAnsi="Times New Roman" w:cs="Times New Roman"/>
          <w:lang w:eastAsia="ru-RU"/>
        </w:rPr>
        <w:t>, земельного участка.</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5A35DB">
        <w:rPr>
          <w:rFonts w:ascii="Times New Roman" w:eastAsia="Times New Roman" w:hAnsi="Times New Roman" w:cs="Times New Roman"/>
          <w:lang w:eastAsia="ru-RU"/>
        </w:rPr>
        <w:t>георешетки</w:t>
      </w:r>
      <w:proofErr w:type="spellEnd"/>
      <w:r w:rsidRPr="005A35DB">
        <w:rPr>
          <w:rFonts w:ascii="Times New Roman" w:eastAsia="Times New Roman" w:hAnsi="Times New Roman" w:cs="Times New Roman"/>
          <w:lang w:eastAsia="ru-RU"/>
        </w:rPr>
        <w:t>) не учитываются в определении процента озеленения.</w:t>
      </w:r>
    </w:p>
    <w:p w:rsidR="005A35DB" w:rsidRPr="005A35DB" w:rsidRDefault="005A35DB" w:rsidP="005A35DB">
      <w:pPr>
        <w:widowControl w:val="0"/>
        <w:spacing w:after="0" w:line="240" w:lineRule="auto"/>
        <w:ind w:left="20" w:right="20" w:firstLine="700"/>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5A35DB" w:rsidRPr="005A35DB" w:rsidRDefault="005A35DB" w:rsidP="005A35D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5A35DB" w:rsidRPr="005A35DB" w:rsidRDefault="005A35DB" w:rsidP="005A35D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5A35DB" w:rsidRPr="005A35DB" w:rsidRDefault="005A35DB" w:rsidP="005A35D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5A35DB" w:rsidRPr="005A35DB" w:rsidRDefault="005A35DB" w:rsidP="005A35D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5A35DB" w:rsidRPr="005A35DB" w:rsidRDefault="005A35DB" w:rsidP="005A35D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5A35DB" w:rsidRPr="005A35DB" w:rsidRDefault="005A35DB" w:rsidP="005A35DB">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A35DB">
        <w:rPr>
          <w:rFonts w:ascii="Times New Roman" w:eastAsia="Calibri" w:hAnsi="Times New Roman" w:cs="Times New Roman"/>
          <w:bCs/>
          <w:bdr w:val="none" w:sz="0" w:space="0" w:color="auto" w:frame="1"/>
          <w:shd w:val="clear" w:color="auto" w:fill="FFFFFF"/>
        </w:rPr>
        <w:lastRenderedPageBreak/>
        <w:t>Затопление -</w:t>
      </w:r>
      <w:r w:rsidRPr="005A35DB">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5A35DB" w:rsidRPr="005A35DB" w:rsidRDefault="005A35DB" w:rsidP="005A35D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A35DB">
        <w:rPr>
          <w:rFonts w:ascii="Times New Roman" w:eastAsia="Calibri" w:hAnsi="Times New Roman" w:cs="Times New Roman"/>
          <w:bCs/>
          <w:bdr w:val="none" w:sz="0" w:space="0" w:color="auto" w:frame="1"/>
          <w:shd w:val="clear" w:color="auto" w:fill="FFFFFF"/>
        </w:rPr>
        <w:t xml:space="preserve">Подтопление - </w:t>
      </w:r>
      <w:r w:rsidRPr="005A35DB">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5A35DB" w:rsidRPr="005A35DB" w:rsidRDefault="005A35DB" w:rsidP="005A35DB">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A35DB">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5A35DB">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5A35DB" w:rsidRPr="005A35DB" w:rsidRDefault="005A35DB" w:rsidP="005A35DB">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A35DB">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5A35DB">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5A35DB" w:rsidRPr="005A35DB" w:rsidRDefault="005A35DB" w:rsidP="005A35DB">
      <w:pPr>
        <w:spacing w:after="0" w:line="240" w:lineRule="auto"/>
        <w:ind w:firstLine="567"/>
        <w:jc w:val="both"/>
        <w:textAlignment w:val="baseline"/>
        <w:outlineLvl w:val="2"/>
        <w:rPr>
          <w:rFonts w:ascii="Times New Roman" w:eastAsia="Times New Roman" w:hAnsi="Times New Roman" w:cs="Times New Roman"/>
          <w:lang w:eastAsia="ru-RU"/>
        </w:rPr>
      </w:pPr>
      <w:r w:rsidRPr="005A35DB">
        <w:rPr>
          <w:rFonts w:ascii="Times New Roman" w:eastAsia="Times New Roman" w:hAnsi="Times New Roman" w:cs="Times New Roman"/>
          <w:bCs/>
          <w:lang w:eastAsia="ru-RU"/>
        </w:rPr>
        <w:t xml:space="preserve">Средства инженерной защиты от затопления и подтопления - </w:t>
      </w:r>
      <w:r w:rsidRPr="005A35DB">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Pr="00E03D6B" w:rsidRDefault="000C5EEA" w:rsidP="005A35DB">
      <w:pPr>
        <w:widowControl w:val="0"/>
        <w:tabs>
          <w:tab w:val="left" w:pos="1177"/>
        </w:tabs>
        <w:spacing w:before="240"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E0572A" w:rsidP="00E03D6B">
      <w:pPr>
        <w:pStyle w:val="ConsPlusTitle"/>
        <w:spacing w:before="280" w:after="240"/>
        <w:jc w:val="center"/>
        <w:outlineLvl w:val="1"/>
        <w:rPr>
          <w:rFonts w:ascii="Times New Roman" w:hAnsi="Times New Roman" w:cs="Times New Roman"/>
          <w:color w:val="0070C0"/>
          <w:szCs w:val="22"/>
        </w:rPr>
      </w:pPr>
      <w:r>
        <w:rPr>
          <w:rFonts w:ascii="Times New Roman" w:hAnsi="Times New Roman" w:cs="Times New Roman"/>
          <w:noProof/>
          <w:color w:val="0070C0"/>
          <w:szCs w:val="22"/>
        </w:rPr>
        <w:drawing>
          <wp:inline distT="0" distB="0" distL="0" distR="0" wp14:anchorId="0606697D" wp14:editId="3F098174">
            <wp:extent cx="3063240" cy="2492002"/>
            <wp:effectExtent l="0" t="0" r="3810" b="3810"/>
            <wp:docPr id="33" name="Рисунок 33" descr="C:\Users\Пользователь\Desktop\МНГП\МНГП Выселки\ГП 2 28.03.2022\Ирклиевское СП\ген.план\Материалы по обоснованию генерального плана\Часть 2\материалы по обоснованию в виде карт\Карта (схема) планировочной структуры Ирклиев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НГП\МНГП Выселки\ГП 2 28.03.2022\Ирклиевское СП\ген.план\Материалы по обоснованию генерального плана\Часть 2\материалы по обоснованию в виде карт\Карта (схема) планировочной структуры Ирклиевского СП - копия.t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80810" cy="2506296"/>
                    </a:xfrm>
                    <a:prstGeom prst="rect">
                      <a:avLst/>
                    </a:prstGeom>
                    <a:noFill/>
                    <a:ln>
                      <a:noFill/>
                    </a:ln>
                  </pic:spPr>
                </pic:pic>
              </a:graphicData>
            </a:graphic>
          </wp:inline>
        </w:drawing>
      </w:r>
    </w:p>
    <w:p w:rsidR="00200CA7" w:rsidRPr="00200CA7" w:rsidRDefault="00FC53C8" w:rsidP="00200CA7">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7" w:name="P1123"/>
      <w:bookmarkEnd w:id="57"/>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Default="00DC51FB" w:rsidP="0079534A">
      <w:pPr>
        <w:shd w:val="clear" w:color="auto" w:fill="FFFFFF"/>
        <w:spacing w:after="0" w:line="240" w:lineRule="auto"/>
        <w:ind w:firstLine="567"/>
        <w:jc w:val="both"/>
        <w:rPr>
          <w:rFonts w:ascii="Times New Roman" w:eastAsia="Times New Roman" w:hAnsi="Times New Roman" w:cs="Times New Roman"/>
          <w:color w:val="00000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r w:rsidR="00CC72E2" w:rsidRPr="00CC72E2">
        <w:rPr>
          <w:rFonts w:ascii="Times New Roman" w:eastAsia="Times New Roman" w:hAnsi="Times New Roman" w:cs="Times New Roman"/>
          <w:color w:val="000000"/>
          <w:lang w:eastAsia="ru-RU"/>
        </w:rPr>
        <w:t xml:space="preserve"> </w:t>
      </w:r>
    </w:p>
    <w:p w:rsidR="00CC72E2" w:rsidRPr="003F2792" w:rsidRDefault="00CC72E2" w:rsidP="00E25928">
      <w:pPr>
        <w:shd w:val="clear" w:color="auto" w:fill="FFFFFF"/>
        <w:spacing w:line="240" w:lineRule="auto"/>
        <w:jc w:val="center"/>
        <w:rPr>
          <w:rFonts w:ascii="Times New Roman" w:eastAsia="Times New Roman" w:hAnsi="Times New Roman" w:cs="Times New Roman"/>
          <w:color w:val="000000"/>
          <w:lang w:eastAsia="ru-RU"/>
        </w:rPr>
      </w:pPr>
      <w:r w:rsidRPr="003F2792">
        <w:rPr>
          <w:rFonts w:ascii="Times New Roman" w:eastAsia="Times New Roman" w:hAnsi="Times New Roman" w:cs="Times New Roman"/>
          <w:color w:val="000000"/>
          <w:lang w:eastAsia="ru-RU"/>
        </w:rPr>
        <w:t xml:space="preserve">Общие сведения об </w:t>
      </w:r>
      <w:proofErr w:type="spellStart"/>
      <w:r w:rsidRPr="003F2792">
        <w:rPr>
          <w:rFonts w:ascii="Times New Roman" w:eastAsia="Times New Roman" w:hAnsi="Times New Roman" w:cs="Times New Roman"/>
          <w:color w:val="000000"/>
          <w:lang w:eastAsia="ru-RU"/>
        </w:rPr>
        <w:t>Ирклиевском</w:t>
      </w:r>
      <w:proofErr w:type="spellEnd"/>
      <w:r w:rsidRPr="003F2792">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6946"/>
        <w:gridCol w:w="2693"/>
      </w:tblGrid>
      <w:tr w:rsidR="00CC72E2" w:rsidRPr="003F2792" w:rsidTr="00494842">
        <w:tc>
          <w:tcPr>
            <w:tcW w:w="6946" w:type="dxa"/>
            <w:hideMark/>
          </w:tcPr>
          <w:p w:rsidR="00CC72E2" w:rsidRPr="003F2792" w:rsidRDefault="00CC72E2" w:rsidP="00494842">
            <w:pPr>
              <w:rPr>
                <w:color w:val="000000"/>
                <w:sz w:val="22"/>
                <w:szCs w:val="22"/>
              </w:rPr>
            </w:pPr>
            <w:r w:rsidRPr="003F2792">
              <w:rPr>
                <w:color w:val="000000"/>
                <w:sz w:val="22"/>
                <w:szCs w:val="22"/>
              </w:rPr>
              <w:t>Наименование показателей</w:t>
            </w:r>
          </w:p>
        </w:tc>
        <w:tc>
          <w:tcPr>
            <w:tcW w:w="2693"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494842">
        <w:tc>
          <w:tcPr>
            <w:tcW w:w="6946" w:type="dxa"/>
            <w:hideMark/>
          </w:tcPr>
          <w:p w:rsidR="00CC72E2" w:rsidRPr="003F2792" w:rsidRDefault="00CC72E2" w:rsidP="00494842">
            <w:pPr>
              <w:rPr>
                <w:color w:val="000000"/>
                <w:sz w:val="22"/>
                <w:szCs w:val="22"/>
              </w:rPr>
            </w:pPr>
            <w:r w:rsidRPr="003F2792">
              <w:rPr>
                <w:color w:val="000000"/>
                <w:sz w:val="22"/>
                <w:szCs w:val="22"/>
              </w:rPr>
              <w:t>Территория</w:t>
            </w:r>
          </w:p>
          <w:p w:rsidR="00CC72E2" w:rsidRPr="003F2792" w:rsidRDefault="00CC72E2" w:rsidP="00494842">
            <w:pPr>
              <w:rPr>
                <w:color w:val="000000"/>
                <w:sz w:val="22"/>
                <w:szCs w:val="22"/>
              </w:rPr>
            </w:pPr>
            <w:r w:rsidRPr="003F2792">
              <w:rPr>
                <w:color w:val="000000"/>
                <w:sz w:val="22"/>
                <w:szCs w:val="22"/>
              </w:rPr>
              <w:lastRenderedPageBreak/>
              <w:t>Население (всего)</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22</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CC72E2" w:rsidRPr="003F2792" w:rsidRDefault="00CC72E2" w:rsidP="00494842">
            <w:pPr>
              <w:rPr>
                <w:color w:val="000000"/>
                <w:sz w:val="22"/>
                <w:szCs w:val="22"/>
              </w:rPr>
            </w:pPr>
            <w:r w:rsidRPr="003F2792">
              <w:rPr>
                <w:color w:val="000000"/>
                <w:sz w:val="22"/>
                <w:szCs w:val="22"/>
              </w:rPr>
              <w:t>Количество населенных пунктов</w:t>
            </w:r>
          </w:p>
        </w:tc>
        <w:tc>
          <w:tcPr>
            <w:tcW w:w="2693" w:type="dxa"/>
            <w:hideMark/>
          </w:tcPr>
          <w:p w:rsidR="00CC72E2" w:rsidRPr="003F2792" w:rsidRDefault="00CC72E2" w:rsidP="00494842">
            <w:pPr>
              <w:jc w:val="center"/>
              <w:rPr>
                <w:color w:val="000000"/>
                <w:sz w:val="22"/>
                <w:szCs w:val="22"/>
              </w:rPr>
            </w:pPr>
            <w:r w:rsidRPr="003F2792">
              <w:rPr>
                <w:color w:val="000000"/>
                <w:sz w:val="22"/>
                <w:szCs w:val="22"/>
              </w:rPr>
              <w:lastRenderedPageBreak/>
              <w:t>23327</w:t>
            </w:r>
            <w:r>
              <w:rPr>
                <w:color w:val="000000"/>
                <w:sz w:val="22"/>
                <w:szCs w:val="22"/>
              </w:rPr>
              <w:t xml:space="preserve"> </w:t>
            </w:r>
            <w:r w:rsidRPr="003F2792">
              <w:rPr>
                <w:color w:val="000000"/>
                <w:sz w:val="22"/>
                <w:szCs w:val="22"/>
              </w:rPr>
              <w:t>га</w:t>
            </w:r>
          </w:p>
          <w:p w:rsidR="00CC72E2" w:rsidRPr="003F2792" w:rsidRDefault="00494842" w:rsidP="00494842">
            <w:pPr>
              <w:jc w:val="center"/>
              <w:rPr>
                <w:color w:val="000000"/>
                <w:sz w:val="22"/>
                <w:szCs w:val="22"/>
              </w:rPr>
            </w:pPr>
            <w:r>
              <w:rPr>
                <w:color w:val="000000"/>
                <w:sz w:val="22"/>
                <w:szCs w:val="22"/>
              </w:rPr>
              <w:lastRenderedPageBreak/>
              <w:t>4604</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494842">
              <w:rPr>
                <w:color w:val="000000"/>
                <w:sz w:val="22"/>
                <w:szCs w:val="22"/>
              </w:rPr>
              <w:t>9</w:t>
            </w:r>
            <w:r w:rsidRPr="003F2792">
              <w:rPr>
                <w:color w:val="000000"/>
                <w:sz w:val="22"/>
                <w:szCs w:val="22"/>
              </w:rPr>
              <w:t>%</w:t>
            </w:r>
          </w:p>
          <w:p w:rsidR="00CC72E2" w:rsidRPr="003F2792" w:rsidRDefault="00CC72E2" w:rsidP="00494842">
            <w:pPr>
              <w:jc w:val="center"/>
              <w:rPr>
                <w:color w:val="000000"/>
                <w:sz w:val="22"/>
                <w:szCs w:val="22"/>
              </w:rPr>
            </w:pPr>
            <w:r w:rsidRPr="003F2792">
              <w:rPr>
                <w:color w:val="000000"/>
                <w:sz w:val="22"/>
                <w:szCs w:val="22"/>
              </w:rPr>
              <w:t>3</w:t>
            </w:r>
            <w:r>
              <w:rPr>
                <w:color w:val="000000"/>
                <w:sz w:val="22"/>
                <w:szCs w:val="22"/>
              </w:rPr>
              <w:t xml:space="preserve"> шт.</w:t>
            </w:r>
          </w:p>
        </w:tc>
      </w:tr>
    </w:tbl>
    <w:p w:rsidR="00CC72E2" w:rsidRPr="00CC72E2" w:rsidRDefault="00CC72E2" w:rsidP="002A2079">
      <w:pPr>
        <w:pStyle w:val="81"/>
        <w:shd w:val="clear" w:color="auto" w:fill="auto"/>
        <w:spacing w:before="240" w:line="240" w:lineRule="auto"/>
        <w:ind w:firstLine="0"/>
        <w:jc w:val="center"/>
        <w:rPr>
          <w:sz w:val="22"/>
          <w:szCs w:val="22"/>
          <w:lang w:eastAsia="ru-RU"/>
        </w:rPr>
      </w:pPr>
      <w:r w:rsidRPr="00CC72E2">
        <w:rPr>
          <w:sz w:val="22"/>
          <w:szCs w:val="22"/>
          <w:lang w:eastAsia="ru-RU"/>
        </w:rPr>
        <w:lastRenderedPageBreak/>
        <w:t xml:space="preserve">Численность населения </w:t>
      </w:r>
      <w:r>
        <w:rPr>
          <w:sz w:val="22"/>
          <w:szCs w:val="22"/>
          <w:lang w:eastAsia="ru-RU"/>
        </w:rPr>
        <w:t>н</w:t>
      </w:r>
      <w:r w:rsidRPr="00CC72E2">
        <w:rPr>
          <w:sz w:val="22"/>
          <w:szCs w:val="22"/>
          <w:lang w:eastAsia="ru-RU"/>
        </w:rPr>
        <w:t>а начало 2009 г.</w:t>
      </w:r>
      <w:r w:rsidR="009D1B83">
        <w:rPr>
          <w:sz w:val="22"/>
          <w:szCs w:val="22"/>
          <w:lang w:eastAsia="ru-RU"/>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410"/>
        <w:gridCol w:w="1559"/>
        <w:gridCol w:w="1560"/>
        <w:gridCol w:w="2268"/>
        <w:gridCol w:w="1842"/>
      </w:tblGrid>
      <w:tr w:rsidR="00CC72E2" w:rsidTr="00494842">
        <w:trPr>
          <w:trHeight w:val="332"/>
        </w:trPr>
        <w:tc>
          <w:tcPr>
            <w:tcW w:w="241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Наименование на</w:t>
            </w:r>
            <w:r w:rsidRPr="00CC72E2">
              <w:rPr>
                <w:rStyle w:val="FontStyle104"/>
                <w:b w:val="0"/>
                <w:sz w:val="22"/>
                <w:szCs w:val="22"/>
              </w:rPr>
              <w:softHyphen/>
              <w:t>селенного пункта</w:t>
            </w:r>
          </w:p>
        </w:tc>
        <w:tc>
          <w:tcPr>
            <w:tcW w:w="1559"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Численность населения, чело</w:t>
            </w:r>
            <w:r w:rsidRPr="00CC72E2">
              <w:rPr>
                <w:rStyle w:val="FontStyle104"/>
                <w:b w:val="0"/>
                <w:sz w:val="22"/>
                <w:szCs w:val="22"/>
              </w:rPr>
              <w:softHyphen/>
              <w:t>век</w:t>
            </w:r>
          </w:p>
        </w:tc>
        <w:tc>
          <w:tcPr>
            <w:tcW w:w="156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 от общей численности населения</w:t>
            </w:r>
          </w:p>
        </w:tc>
        <w:tc>
          <w:tcPr>
            <w:tcW w:w="2268"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Площадь населенного пункта/поселения, га</w:t>
            </w:r>
          </w:p>
        </w:tc>
        <w:tc>
          <w:tcPr>
            <w:tcW w:w="1842" w:type="dxa"/>
            <w:tcBorders>
              <w:top w:val="single" w:sz="6" w:space="0" w:color="auto"/>
              <w:left w:val="single" w:sz="6" w:space="0" w:color="auto"/>
              <w:bottom w:val="single" w:sz="6" w:space="0" w:color="auto"/>
              <w:right w:val="single" w:sz="6" w:space="0" w:color="auto"/>
            </w:tcBorders>
            <w:vAlign w:val="center"/>
          </w:tcPr>
          <w:p w:rsid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 xml:space="preserve">Плотность </w:t>
            </w:r>
          </w:p>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населе</w:t>
            </w:r>
            <w:r w:rsidRPr="00CC72E2">
              <w:rPr>
                <w:rStyle w:val="FontStyle104"/>
                <w:b w:val="0"/>
                <w:sz w:val="22"/>
                <w:szCs w:val="22"/>
              </w:rPr>
              <w:softHyphen/>
              <w:t>ния, чел./га</w:t>
            </w:r>
          </w:p>
        </w:tc>
      </w:tr>
      <w:tr w:rsidR="00CC72E2" w:rsidTr="00494842">
        <w:trPr>
          <w:trHeight w:val="117"/>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Pr>
                <w:rStyle w:val="FontStyle110"/>
                <w:sz w:val="22"/>
                <w:szCs w:val="22"/>
              </w:rPr>
              <w:t>с</w:t>
            </w:r>
            <w:r w:rsidRPr="00CC72E2">
              <w:rPr>
                <w:rStyle w:val="FontStyle110"/>
                <w:sz w:val="22"/>
                <w:szCs w:val="22"/>
              </w:rPr>
              <w:t>т</w:t>
            </w:r>
            <w:r>
              <w:rPr>
                <w:rStyle w:val="FontStyle110"/>
                <w:sz w:val="22"/>
                <w:szCs w:val="22"/>
              </w:rPr>
              <w:t>.</w:t>
            </w:r>
            <w:r w:rsidRPr="00CC72E2">
              <w:rPr>
                <w:rStyle w:val="FontStyle110"/>
                <w:sz w:val="22"/>
                <w:szCs w:val="22"/>
              </w:rPr>
              <w:t xml:space="preserve"> </w:t>
            </w:r>
            <w:proofErr w:type="spellStart"/>
            <w:r w:rsidRPr="00CC72E2">
              <w:rPr>
                <w:rStyle w:val="FontStyle110"/>
                <w:sz w:val="22"/>
                <w:szCs w:val="22"/>
              </w:rPr>
              <w:t>Ирклиевская</w:t>
            </w:r>
            <w:proofErr w:type="spellEnd"/>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Pr>
                <w:rStyle w:val="FontStyle110"/>
                <w:sz w:val="22"/>
                <w:szCs w:val="22"/>
              </w:rPr>
              <w:t>3</w:t>
            </w:r>
            <w:r w:rsidRPr="00CC72E2">
              <w:rPr>
                <w:rStyle w:val="FontStyle110"/>
                <w:sz w:val="22"/>
                <w:szCs w:val="22"/>
              </w:rPr>
              <w:t>384</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67</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842,14</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4</w:t>
            </w:r>
          </w:p>
        </w:tc>
      </w:tr>
      <w:tr w:rsidR="00CC72E2" w:rsidTr="00494842">
        <w:trPr>
          <w:trHeight w:val="111"/>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Pr>
                <w:rStyle w:val="FontStyle110"/>
                <w:sz w:val="22"/>
                <w:szCs w:val="22"/>
              </w:rPr>
              <w:t>с</w:t>
            </w:r>
            <w:r w:rsidRPr="00CC72E2">
              <w:rPr>
                <w:rStyle w:val="FontStyle110"/>
                <w:sz w:val="22"/>
                <w:szCs w:val="22"/>
              </w:rPr>
              <w:t>т</w:t>
            </w:r>
            <w:r>
              <w:rPr>
                <w:rStyle w:val="FontStyle110"/>
                <w:sz w:val="22"/>
                <w:szCs w:val="22"/>
              </w:rPr>
              <w:t>.</w:t>
            </w:r>
            <w:r w:rsidRPr="00CC72E2">
              <w:rPr>
                <w:rStyle w:val="FontStyle110"/>
                <w:sz w:val="22"/>
                <w:szCs w:val="22"/>
              </w:rPr>
              <w:t xml:space="preserve"> </w:t>
            </w:r>
            <w:proofErr w:type="spellStart"/>
            <w:r w:rsidRPr="00CC72E2">
              <w:rPr>
                <w:rStyle w:val="FontStyle110"/>
                <w:sz w:val="22"/>
                <w:szCs w:val="22"/>
              </w:rPr>
              <w:t>Балковская</w:t>
            </w:r>
            <w:proofErr w:type="spellEnd"/>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Pr>
                <w:rStyle w:val="FontStyle110"/>
                <w:sz w:val="22"/>
                <w:szCs w:val="22"/>
              </w:rPr>
              <w:t>1</w:t>
            </w:r>
            <w:r w:rsidRPr="00CC72E2">
              <w:rPr>
                <w:rStyle w:val="FontStyle110"/>
                <w:sz w:val="22"/>
                <w:szCs w:val="22"/>
              </w:rPr>
              <w:t>420</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28</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290,17</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5</w:t>
            </w:r>
          </w:p>
        </w:tc>
      </w:tr>
      <w:tr w:rsidR="00CC72E2" w:rsidTr="00494842">
        <w:trPr>
          <w:trHeight w:val="117"/>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sidRPr="00CC72E2">
              <w:rPr>
                <w:rStyle w:val="FontStyle110"/>
                <w:sz w:val="22"/>
                <w:szCs w:val="22"/>
              </w:rPr>
              <w:t>х. Память Ленина</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260</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5</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96,42</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3</w:t>
            </w:r>
          </w:p>
        </w:tc>
      </w:tr>
      <w:tr w:rsidR="00CC72E2" w:rsidTr="00494842">
        <w:trPr>
          <w:trHeight w:val="111"/>
        </w:trPr>
        <w:tc>
          <w:tcPr>
            <w:tcW w:w="241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ind w:left="244"/>
              <w:jc w:val="left"/>
              <w:rPr>
                <w:rStyle w:val="FontStyle104"/>
                <w:b w:val="0"/>
                <w:sz w:val="22"/>
                <w:szCs w:val="22"/>
              </w:rPr>
            </w:pPr>
            <w:r w:rsidRPr="00CC72E2">
              <w:rPr>
                <w:rStyle w:val="FontStyle104"/>
                <w:b w:val="0"/>
                <w:sz w:val="22"/>
                <w:szCs w:val="22"/>
              </w:rPr>
              <w:t>Итого по поселе</w:t>
            </w:r>
            <w:r w:rsidRPr="00CC72E2">
              <w:rPr>
                <w:rStyle w:val="FontStyle104"/>
                <w:b w:val="0"/>
                <w:sz w:val="22"/>
                <w:szCs w:val="22"/>
              </w:rPr>
              <w:softHyphen/>
              <w:t>нию:</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Pr>
                <w:rStyle w:val="FontStyle104"/>
                <w:b w:val="0"/>
                <w:sz w:val="22"/>
                <w:szCs w:val="22"/>
              </w:rPr>
              <w:t>5</w:t>
            </w:r>
            <w:r w:rsidRPr="00CC72E2">
              <w:rPr>
                <w:rStyle w:val="FontStyle104"/>
                <w:b w:val="0"/>
                <w:sz w:val="22"/>
                <w:szCs w:val="22"/>
              </w:rPr>
              <w:t>064</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100</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Pr>
                <w:rStyle w:val="FontStyle104"/>
                <w:b w:val="0"/>
                <w:sz w:val="22"/>
                <w:szCs w:val="22"/>
              </w:rPr>
              <w:t>23</w:t>
            </w:r>
            <w:r w:rsidRPr="00CC72E2">
              <w:rPr>
                <w:rStyle w:val="FontStyle104"/>
                <w:b w:val="0"/>
                <w:sz w:val="22"/>
                <w:szCs w:val="22"/>
              </w:rPr>
              <w:t>321,86</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0,2</w:t>
            </w:r>
          </w:p>
        </w:tc>
      </w:tr>
    </w:tbl>
    <w:p w:rsidR="00F65862" w:rsidRDefault="00F65862" w:rsidP="00F65862">
      <w:pPr>
        <w:shd w:val="clear" w:color="auto" w:fill="FFFFFF"/>
        <w:spacing w:before="240" w:after="0" w:line="240" w:lineRule="auto"/>
        <w:jc w:val="center"/>
        <w:rPr>
          <w:rFonts w:ascii="Times New Roman" w:eastAsia="Times New Roman" w:hAnsi="Times New Roman" w:cs="Times New Roman"/>
          <w:color w:val="000000"/>
          <w:lang w:eastAsia="ru-RU"/>
        </w:rPr>
      </w:pPr>
    </w:p>
    <w:p w:rsidR="00F65862" w:rsidRDefault="00F65862" w:rsidP="00F65862">
      <w:pPr>
        <w:shd w:val="clear" w:color="auto" w:fill="FFFFFF"/>
        <w:spacing w:before="240" w:after="0" w:line="240" w:lineRule="auto"/>
        <w:jc w:val="center"/>
        <w:rPr>
          <w:rFonts w:ascii="Times New Roman" w:eastAsia="Times New Roman" w:hAnsi="Times New Roman" w:cs="Times New Roman"/>
          <w:color w:val="000000"/>
          <w:lang w:eastAsia="ru-RU"/>
        </w:rPr>
      </w:pPr>
    </w:p>
    <w:p w:rsidR="00494842" w:rsidRPr="003F2792" w:rsidRDefault="00494842" w:rsidP="00F65862">
      <w:pPr>
        <w:shd w:val="clear" w:color="auto" w:fill="FFFFFF"/>
        <w:spacing w:before="24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Численность населения</w:t>
      </w:r>
      <w:r w:rsidRPr="00F82CCF">
        <w:rPr>
          <w:color w:val="000000"/>
        </w:rPr>
        <w:t xml:space="preserve"> </w:t>
      </w:r>
      <w:r w:rsidRPr="00F82CCF">
        <w:rPr>
          <w:rFonts w:ascii="Times New Roman" w:hAnsi="Times New Roman" w:cs="Times New Roman"/>
          <w:color w:val="000000"/>
        </w:rPr>
        <w:t>на 2016 г.</w:t>
      </w:r>
    </w:p>
    <w:tbl>
      <w:tblPr>
        <w:tblStyle w:val="1ffb"/>
        <w:tblW w:w="9639" w:type="dxa"/>
        <w:tblInd w:w="108" w:type="dxa"/>
        <w:tblLook w:val="04A0" w:firstRow="1" w:lastRow="0" w:firstColumn="1" w:lastColumn="0" w:noHBand="0" w:noVBand="1"/>
      </w:tblPr>
      <w:tblGrid>
        <w:gridCol w:w="5103"/>
        <w:gridCol w:w="4536"/>
      </w:tblGrid>
      <w:tr w:rsidR="00494842" w:rsidRPr="003F2792" w:rsidTr="00494842">
        <w:tc>
          <w:tcPr>
            <w:tcW w:w="5103" w:type="dxa"/>
            <w:hideMark/>
          </w:tcPr>
          <w:p w:rsidR="00494842" w:rsidRPr="003F2792" w:rsidRDefault="00494842" w:rsidP="00494842">
            <w:pPr>
              <w:jc w:val="center"/>
              <w:rPr>
                <w:color w:val="000000"/>
                <w:sz w:val="22"/>
                <w:szCs w:val="22"/>
              </w:rPr>
            </w:pPr>
            <w:r w:rsidRPr="003F2792">
              <w:rPr>
                <w:color w:val="000000"/>
                <w:sz w:val="22"/>
                <w:szCs w:val="22"/>
              </w:rPr>
              <w:t>Наименование</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Численность населения, чел.</w:t>
            </w:r>
            <w:r>
              <w:rPr>
                <w:color w:val="000000"/>
                <w:sz w:val="22"/>
                <w:szCs w:val="22"/>
              </w:rPr>
              <w:t xml:space="preserve"> </w:t>
            </w:r>
          </w:p>
        </w:tc>
      </w:tr>
      <w:tr w:rsidR="00494842" w:rsidRPr="003F2792" w:rsidTr="00494842">
        <w:tc>
          <w:tcPr>
            <w:tcW w:w="5103" w:type="dxa"/>
            <w:hideMark/>
          </w:tcPr>
          <w:p w:rsidR="00494842" w:rsidRPr="003F2792" w:rsidRDefault="00494842" w:rsidP="00494842">
            <w:pPr>
              <w:rPr>
                <w:color w:val="000000"/>
                <w:sz w:val="22"/>
                <w:szCs w:val="22"/>
              </w:rPr>
            </w:pPr>
            <w:r w:rsidRPr="003F2792">
              <w:rPr>
                <w:color w:val="000000"/>
                <w:sz w:val="22"/>
                <w:szCs w:val="22"/>
              </w:rPr>
              <w:t xml:space="preserve">ст. </w:t>
            </w:r>
            <w:proofErr w:type="spellStart"/>
            <w:r w:rsidRPr="003F2792">
              <w:rPr>
                <w:color w:val="000000"/>
                <w:sz w:val="22"/>
                <w:szCs w:val="22"/>
              </w:rPr>
              <w:t>Ирклиевская</w:t>
            </w:r>
            <w:proofErr w:type="spellEnd"/>
          </w:p>
        </w:tc>
        <w:tc>
          <w:tcPr>
            <w:tcW w:w="4536" w:type="dxa"/>
            <w:hideMark/>
          </w:tcPr>
          <w:p w:rsidR="00494842" w:rsidRPr="003F2792" w:rsidRDefault="00494842" w:rsidP="00494842">
            <w:pPr>
              <w:jc w:val="center"/>
              <w:rPr>
                <w:color w:val="000000"/>
                <w:sz w:val="22"/>
                <w:szCs w:val="22"/>
              </w:rPr>
            </w:pPr>
            <w:r w:rsidRPr="003F2792">
              <w:rPr>
                <w:color w:val="000000"/>
                <w:sz w:val="22"/>
                <w:szCs w:val="22"/>
              </w:rPr>
              <w:t>3306</w:t>
            </w:r>
          </w:p>
        </w:tc>
      </w:tr>
      <w:tr w:rsidR="00494842" w:rsidRPr="003F2792" w:rsidTr="00494842">
        <w:tc>
          <w:tcPr>
            <w:tcW w:w="5103" w:type="dxa"/>
            <w:hideMark/>
          </w:tcPr>
          <w:p w:rsidR="00494842" w:rsidRPr="003F2792" w:rsidRDefault="00494842" w:rsidP="00494842">
            <w:pPr>
              <w:rPr>
                <w:color w:val="000000"/>
                <w:sz w:val="22"/>
                <w:szCs w:val="22"/>
              </w:rPr>
            </w:pPr>
            <w:r>
              <w:rPr>
                <w:color w:val="000000"/>
                <w:sz w:val="22"/>
                <w:szCs w:val="22"/>
              </w:rPr>
              <w:t>с</w:t>
            </w:r>
            <w:r w:rsidRPr="003F2792">
              <w:rPr>
                <w:color w:val="000000"/>
                <w:sz w:val="22"/>
                <w:szCs w:val="22"/>
              </w:rPr>
              <w:t xml:space="preserve">т. </w:t>
            </w:r>
            <w:proofErr w:type="spellStart"/>
            <w:r w:rsidRPr="003F2792">
              <w:rPr>
                <w:color w:val="000000"/>
                <w:sz w:val="22"/>
                <w:szCs w:val="22"/>
              </w:rPr>
              <w:t>Балковская</w:t>
            </w:r>
            <w:proofErr w:type="spellEnd"/>
          </w:p>
        </w:tc>
        <w:tc>
          <w:tcPr>
            <w:tcW w:w="4536" w:type="dxa"/>
            <w:hideMark/>
          </w:tcPr>
          <w:p w:rsidR="00494842" w:rsidRPr="003F2792" w:rsidRDefault="00494842" w:rsidP="00494842">
            <w:pPr>
              <w:jc w:val="center"/>
              <w:rPr>
                <w:color w:val="000000"/>
                <w:sz w:val="22"/>
                <w:szCs w:val="22"/>
              </w:rPr>
            </w:pPr>
            <w:r w:rsidRPr="003F2792">
              <w:rPr>
                <w:color w:val="000000"/>
                <w:sz w:val="22"/>
                <w:szCs w:val="22"/>
              </w:rPr>
              <w:t>1464</w:t>
            </w:r>
          </w:p>
        </w:tc>
      </w:tr>
      <w:tr w:rsidR="00494842" w:rsidRPr="003F2792" w:rsidTr="00494842">
        <w:tc>
          <w:tcPr>
            <w:tcW w:w="5103" w:type="dxa"/>
            <w:hideMark/>
          </w:tcPr>
          <w:p w:rsidR="00494842" w:rsidRPr="003F2792" w:rsidRDefault="00494842" w:rsidP="00494842">
            <w:pPr>
              <w:rPr>
                <w:color w:val="000000"/>
                <w:sz w:val="22"/>
                <w:szCs w:val="22"/>
              </w:rPr>
            </w:pPr>
            <w:r>
              <w:rPr>
                <w:color w:val="000000"/>
                <w:sz w:val="22"/>
                <w:szCs w:val="22"/>
              </w:rPr>
              <w:t>х</w:t>
            </w:r>
            <w:r w:rsidRPr="003F2792">
              <w:rPr>
                <w:color w:val="000000"/>
                <w:sz w:val="22"/>
                <w:szCs w:val="22"/>
              </w:rPr>
              <w:t>. Память Ленина</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260</w:t>
            </w:r>
          </w:p>
        </w:tc>
      </w:tr>
      <w:tr w:rsidR="00494842" w:rsidRPr="003F2792" w:rsidTr="00494842">
        <w:tc>
          <w:tcPr>
            <w:tcW w:w="5103" w:type="dxa"/>
            <w:hideMark/>
          </w:tcPr>
          <w:p w:rsidR="00494842" w:rsidRPr="003F2792" w:rsidRDefault="00494842" w:rsidP="00494842">
            <w:pPr>
              <w:rPr>
                <w:color w:val="000000"/>
                <w:sz w:val="22"/>
                <w:szCs w:val="22"/>
              </w:rPr>
            </w:pPr>
            <w:r w:rsidRPr="003F2792">
              <w:rPr>
                <w:color w:val="000000"/>
                <w:sz w:val="22"/>
                <w:szCs w:val="22"/>
              </w:rPr>
              <w:t>Итого по поселению:</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5030</w:t>
            </w:r>
          </w:p>
        </w:tc>
      </w:tr>
    </w:tbl>
    <w:p w:rsidR="009D1B83" w:rsidRPr="00C37DA9" w:rsidRDefault="009D1B83" w:rsidP="00563B1F">
      <w:pPr>
        <w:shd w:val="clear" w:color="auto" w:fill="FFFFFF"/>
        <w:spacing w:before="264" w:after="0" w:line="240" w:lineRule="auto"/>
        <w:ind w:right="-142"/>
        <w:jc w:val="center"/>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Прогноз численности населения </w:t>
      </w:r>
      <w:proofErr w:type="spellStart"/>
      <w:r w:rsidRPr="00C37DA9">
        <w:rPr>
          <w:rFonts w:ascii="Times New Roman" w:eastAsia="Times New Roman" w:hAnsi="Times New Roman" w:cs="Times New Roman"/>
          <w:color w:val="000000"/>
          <w:lang w:eastAsia="ru-RU"/>
        </w:rPr>
        <w:t>Ирклиевского</w:t>
      </w:r>
      <w:proofErr w:type="spellEnd"/>
      <w:r w:rsidRPr="00C37DA9">
        <w:rPr>
          <w:rFonts w:ascii="Times New Roman" w:eastAsia="Times New Roman" w:hAnsi="Times New Roman" w:cs="Times New Roman"/>
          <w:color w:val="000000"/>
          <w:lang w:eastAsia="ru-RU"/>
        </w:rPr>
        <w:t xml:space="preserve"> сельского поселения в разрезе населенных пунктов.</w:t>
      </w:r>
    </w:p>
    <w:tbl>
      <w:tblPr>
        <w:tblStyle w:val="1ffb"/>
        <w:tblW w:w="4890" w:type="pct"/>
        <w:tblInd w:w="108" w:type="dxa"/>
        <w:tblLook w:val="04A0" w:firstRow="1" w:lastRow="0" w:firstColumn="1" w:lastColumn="0" w:noHBand="0" w:noVBand="1"/>
      </w:tblPr>
      <w:tblGrid>
        <w:gridCol w:w="4315"/>
        <w:gridCol w:w="2156"/>
        <w:gridCol w:w="2013"/>
        <w:gridCol w:w="1293"/>
      </w:tblGrid>
      <w:tr w:rsidR="009D1B83" w:rsidRPr="00C37DA9" w:rsidTr="00494842">
        <w:tc>
          <w:tcPr>
            <w:tcW w:w="4253" w:type="dxa"/>
            <w:vMerge w:val="restart"/>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Наименование</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Факт</w:t>
            </w:r>
          </w:p>
        </w:tc>
        <w:tc>
          <w:tcPr>
            <w:tcW w:w="3260" w:type="dxa"/>
            <w:gridSpan w:val="2"/>
            <w:hideMark/>
          </w:tcPr>
          <w:p w:rsidR="009D1B83" w:rsidRPr="00B94070" w:rsidRDefault="009D1B83" w:rsidP="00494842">
            <w:pPr>
              <w:ind w:left="-132"/>
              <w:jc w:val="center"/>
              <w:rPr>
                <w:sz w:val="22"/>
                <w:szCs w:val="22"/>
              </w:rPr>
            </w:pPr>
            <w:r w:rsidRPr="00B94070">
              <w:rPr>
                <w:color w:val="000000"/>
                <w:sz w:val="22"/>
                <w:szCs w:val="22"/>
              </w:rPr>
              <w:t>Прогноз</w:t>
            </w:r>
          </w:p>
        </w:tc>
      </w:tr>
      <w:tr w:rsidR="009D1B83" w:rsidRPr="00C37DA9" w:rsidTr="00494842">
        <w:tc>
          <w:tcPr>
            <w:tcW w:w="4253" w:type="dxa"/>
            <w:vMerge/>
          </w:tcPr>
          <w:p w:rsidR="009D1B83" w:rsidRPr="00B94070" w:rsidRDefault="009D1B83" w:rsidP="00494842">
            <w:pPr>
              <w:spacing w:before="100" w:beforeAutospacing="1" w:after="100" w:afterAutospacing="1"/>
              <w:rPr>
                <w:color w:val="000000"/>
                <w:sz w:val="22"/>
                <w:szCs w:val="22"/>
              </w:rPr>
            </w:pPr>
          </w:p>
        </w:tc>
        <w:tc>
          <w:tcPr>
            <w:tcW w:w="2126"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2016 г.</w:t>
            </w:r>
          </w:p>
        </w:tc>
        <w:tc>
          <w:tcPr>
            <w:tcW w:w="1985" w:type="dxa"/>
            <w:tcBorders>
              <w:bottom w:val="single" w:sz="4" w:space="0" w:color="auto"/>
            </w:tcBorders>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 xml:space="preserve">  2021 г.</w:t>
            </w:r>
          </w:p>
        </w:tc>
        <w:tc>
          <w:tcPr>
            <w:tcW w:w="1275" w:type="dxa"/>
            <w:tcBorders>
              <w:bottom w:val="single" w:sz="4" w:space="0" w:color="auto"/>
            </w:tcBorders>
            <w:shd w:val="clear" w:color="auto" w:fill="auto"/>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 xml:space="preserve">  2030 г.</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 xml:space="preserve">ст. </w:t>
            </w:r>
            <w:proofErr w:type="spellStart"/>
            <w:r w:rsidRPr="00B94070">
              <w:rPr>
                <w:color w:val="000000"/>
                <w:sz w:val="22"/>
                <w:szCs w:val="22"/>
              </w:rPr>
              <w:t>Ирклиевская</w:t>
            </w:r>
            <w:proofErr w:type="spellEnd"/>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3306</w:t>
            </w:r>
          </w:p>
        </w:tc>
        <w:tc>
          <w:tcPr>
            <w:tcW w:w="1985" w:type="dxa"/>
            <w:tcBorders>
              <w:top w:val="single" w:sz="4" w:space="0" w:color="auto"/>
            </w:tcBorders>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3732</w:t>
            </w:r>
          </w:p>
        </w:tc>
        <w:tc>
          <w:tcPr>
            <w:tcW w:w="1275" w:type="dxa"/>
            <w:tcBorders>
              <w:top w:val="single" w:sz="4" w:space="0" w:color="auto"/>
            </w:tcBorders>
            <w:hideMark/>
          </w:tcPr>
          <w:p w:rsidR="009D1B83" w:rsidRPr="00B94070" w:rsidRDefault="00494842" w:rsidP="00494842">
            <w:pPr>
              <w:spacing w:before="100" w:beforeAutospacing="1" w:after="100" w:afterAutospacing="1"/>
              <w:ind w:left="-132" w:right="-168"/>
              <w:jc w:val="center"/>
              <w:rPr>
                <w:color w:val="000000"/>
                <w:sz w:val="22"/>
                <w:szCs w:val="22"/>
              </w:rPr>
            </w:pPr>
            <w:r>
              <w:rPr>
                <w:color w:val="000000"/>
                <w:sz w:val="22"/>
                <w:szCs w:val="22"/>
              </w:rPr>
              <w:t>4500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 xml:space="preserve">ст. </w:t>
            </w:r>
            <w:proofErr w:type="spellStart"/>
            <w:r w:rsidRPr="00B94070">
              <w:rPr>
                <w:color w:val="000000"/>
                <w:sz w:val="22"/>
                <w:szCs w:val="22"/>
              </w:rPr>
              <w:t>Балковская</w:t>
            </w:r>
            <w:proofErr w:type="spellEnd"/>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1464</w:t>
            </w:r>
          </w:p>
        </w:tc>
        <w:tc>
          <w:tcPr>
            <w:tcW w:w="198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1655</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2000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proofErr w:type="spellStart"/>
            <w:r w:rsidRPr="00B94070">
              <w:rPr>
                <w:color w:val="000000"/>
                <w:sz w:val="22"/>
                <w:szCs w:val="22"/>
              </w:rPr>
              <w:t>х.Память</w:t>
            </w:r>
            <w:proofErr w:type="spellEnd"/>
            <w:r w:rsidRPr="00B94070">
              <w:rPr>
                <w:color w:val="000000"/>
                <w:sz w:val="22"/>
                <w:szCs w:val="22"/>
              </w:rPr>
              <w:t xml:space="preserve"> Ленина</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260</w:t>
            </w:r>
          </w:p>
        </w:tc>
        <w:tc>
          <w:tcPr>
            <w:tcW w:w="198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327</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450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Итого:</w:t>
            </w:r>
          </w:p>
        </w:tc>
        <w:tc>
          <w:tcPr>
            <w:tcW w:w="2126"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5030</w:t>
            </w:r>
          </w:p>
        </w:tc>
        <w:tc>
          <w:tcPr>
            <w:tcW w:w="1985"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5714</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6950</w:t>
            </w:r>
          </w:p>
        </w:tc>
      </w:tr>
    </w:tbl>
    <w:p w:rsidR="00F82CCF" w:rsidRPr="003F2792" w:rsidRDefault="00F82CCF" w:rsidP="00563B1F">
      <w:pPr>
        <w:shd w:val="clear" w:color="auto" w:fill="FFFFFF"/>
        <w:spacing w:before="264" w:after="0" w:line="240" w:lineRule="auto"/>
        <w:jc w:val="center"/>
        <w:rPr>
          <w:rFonts w:ascii="Times New Roman" w:eastAsia="Times New Roman" w:hAnsi="Times New Roman" w:cs="Times New Roman"/>
          <w:color w:val="000000"/>
          <w:lang w:eastAsia="ru-RU"/>
        </w:rPr>
      </w:pPr>
      <w:r w:rsidRPr="003F2792">
        <w:rPr>
          <w:rFonts w:ascii="Times New Roman" w:eastAsia="Times New Roman" w:hAnsi="Times New Roman" w:cs="Times New Roman"/>
          <w:color w:val="000000"/>
          <w:lang w:eastAsia="ru-RU"/>
        </w:rPr>
        <w:t xml:space="preserve">Половозрастная структура населения </w:t>
      </w:r>
      <w:proofErr w:type="spellStart"/>
      <w:r w:rsidRPr="003F2792">
        <w:rPr>
          <w:rFonts w:ascii="Times New Roman" w:eastAsia="Times New Roman" w:hAnsi="Times New Roman" w:cs="Times New Roman"/>
          <w:color w:val="000000"/>
          <w:lang w:eastAsia="ru-RU"/>
        </w:rPr>
        <w:t>Ирклиевского</w:t>
      </w:r>
      <w:proofErr w:type="spellEnd"/>
      <w:r w:rsidRPr="003F2792">
        <w:rPr>
          <w:rFonts w:ascii="Times New Roman" w:eastAsia="Times New Roman" w:hAnsi="Times New Roman" w:cs="Times New Roman"/>
          <w:color w:val="000000"/>
          <w:lang w:eastAsia="ru-RU"/>
        </w:rPr>
        <w:t xml:space="preserve"> сельского поселения на 2016 г</w:t>
      </w:r>
      <w:r w:rsidR="00CC72E2">
        <w:rPr>
          <w:rFonts w:ascii="Times New Roman" w:eastAsia="Times New Roman" w:hAnsi="Times New Roman" w:cs="Times New Roman"/>
          <w:color w:val="000000"/>
          <w:lang w:eastAsia="ru-RU"/>
        </w:rPr>
        <w:t>.</w:t>
      </w:r>
    </w:p>
    <w:tbl>
      <w:tblPr>
        <w:tblStyle w:val="1ffb"/>
        <w:tblW w:w="4890" w:type="pct"/>
        <w:tblInd w:w="108" w:type="dxa"/>
        <w:tblLook w:val="04A0" w:firstRow="1" w:lastRow="0" w:firstColumn="1" w:lastColumn="0" w:noHBand="0" w:noVBand="1"/>
      </w:tblPr>
      <w:tblGrid>
        <w:gridCol w:w="7622"/>
        <w:gridCol w:w="2155"/>
      </w:tblGrid>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Возраст,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Оба пола</w:t>
            </w:r>
            <w:r w:rsidR="00CC72E2">
              <w:rPr>
                <w:color w:val="000000"/>
                <w:sz w:val="22"/>
                <w:szCs w:val="22"/>
              </w:rPr>
              <w:t>, чел.</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младше трудоспособного возраста, до 16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503</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трудоспособного возраста, от 16 до 59 (54)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3219</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старше трудоспособного возраста, от 60 (55) лет и старше</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1308</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Итого</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5030</w:t>
            </w:r>
          </w:p>
        </w:tc>
      </w:tr>
    </w:tbl>
    <w:p w:rsidR="00F82CCF" w:rsidRPr="00831E14" w:rsidRDefault="00F82CCF" w:rsidP="00F82CCF">
      <w:pPr>
        <w:shd w:val="clear" w:color="auto" w:fill="FFFFFF"/>
        <w:spacing w:before="240"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На 2016 г. возрастная структура наличного населения сельского поселения определяется в следующем соотношении: доля населения трудоспособного возраста составляет 10%, младше трудоспособного – 64% и старше трудоспособного – 26% от общей численности населения.</w:t>
      </w:r>
    </w:p>
    <w:p w:rsidR="00F82CCF" w:rsidRDefault="00F82CCF" w:rsidP="00F82CCF">
      <w:pPr>
        <w:shd w:val="clear" w:color="auto" w:fill="FFFFFF"/>
        <w:spacing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5706AC" w:rsidRPr="00831E14" w:rsidRDefault="005706AC" w:rsidP="00F82CCF">
      <w:pPr>
        <w:shd w:val="clear" w:color="auto" w:fill="FFFFFF"/>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sz w:val="20"/>
          <w:szCs w:val="20"/>
          <w:lang w:eastAsia="ru-RU"/>
        </w:rPr>
        <w:t xml:space="preserve">Общая численность населения </w:t>
      </w:r>
      <w:r>
        <w:rPr>
          <w:rFonts w:ascii="Times New Roman" w:eastAsia="Times New Roman" w:hAnsi="Times New Roman" w:cs="Times New Roman"/>
          <w:lang w:eastAsia="ru-RU"/>
        </w:rPr>
        <w:t>сельского</w:t>
      </w:r>
      <w:r w:rsidRPr="00831E14">
        <w:rPr>
          <w:rFonts w:ascii="Times New Roman" w:eastAsia="Times New Roman" w:hAnsi="Times New Roman" w:cs="Times New Roman"/>
          <w:lang w:eastAsia="ru-RU"/>
        </w:rPr>
        <w:t xml:space="preserve"> поселения </w:t>
      </w:r>
      <w:r w:rsidRPr="005706AC">
        <w:rPr>
          <w:rFonts w:ascii="Times New Roman" w:eastAsia="Times New Roman" w:hAnsi="Times New Roman" w:cs="Times New Roman"/>
          <w:sz w:val="20"/>
          <w:szCs w:val="20"/>
          <w:lang w:eastAsia="ru-RU"/>
        </w:rPr>
        <w:t>за период времени с 2001 по 2009 гг. вы</w:t>
      </w:r>
      <w:r w:rsidRPr="005706AC">
        <w:rPr>
          <w:rFonts w:ascii="Times New Roman" w:eastAsia="Times New Roman" w:hAnsi="Times New Roman" w:cs="Times New Roman"/>
          <w:sz w:val="20"/>
          <w:szCs w:val="20"/>
          <w:lang w:eastAsia="ru-RU"/>
        </w:rPr>
        <w:softHyphen/>
        <w:t xml:space="preserve">росла на </w:t>
      </w:r>
      <w:r>
        <w:rPr>
          <w:rFonts w:ascii="Times New Roman" w:eastAsia="Times New Roman" w:hAnsi="Times New Roman" w:cs="Times New Roman"/>
          <w:sz w:val="20"/>
          <w:szCs w:val="20"/>
          <w:lang w:eastAsia="ru-RU"/>
        </w:rPr>
        <w:t xml:space="preserve"> </w:t>
      </w:r>
      <w:r w:rsidRPr="005706AC">
        <w:rPr>
          <w:rFonts w:ascii="Times New Roman" w:eastAsia="Times New Roman" w:hAnsi="Times New Roman" w:cs="Times New Roman"/>
          <w:sz w:val="20"/>
          <w:szCs w:val="20"/>
          <w:lang w:eastAsia="ru-RU"/>
        </w:rPr>
        <w:t>29 человек или на 0,6%</w:t>
      </w:r>
    </w:p>
    <w:p w:rsidR="00F82CCF" w:rsidRDefault="00F82CCF" w:rsidP="00F82CCF">
      <w:pPr>
        <w:shd w:val="clear" w:color="auto" w:fill="FFFFFF"/>
        <w:spacing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Общая численность населения поселения за период времени с 201</w:t>
      </w:r>
      <w:r w:rsidR="00B14C66">
        <w:rPr>
          <w:rFonts w:ascii="Times New Roman" w:eastAsia="Times New Roman" w:hAnsi="Times New Roman" w:cs="Times New Roman"/>
          <w:lang w:eastAsia="ru-RU"/>
        </w:rPr>
        <w:t>6</w:t>
      </w:r>
      <w:r w:rsidRPr="00831E14">
        <w:rPr>
          <w:rFonts w:ascii="Times New Roman" w:eastAsia="Times New Roman" w:hAnsi="Times New Roman" w:cs="Times New Roman"/>
          <w:lang w:eastAsia="ru-RU"/>
        </w:rPr>
        <w:t xml:space="preserve"> по 20</w:t>
      </w:r>
      <w:r w:rsidR="00B14C66">
        <w:rPr>
          <w:rFonts w:ascii="Times New Roman" w:eastAsia="Times New Roman" w:hAnsi="Times New Roman" w:cs="Times New Roman"/>
          <w:lang w:eastAsia="ru-RU"/>
        </w:rPr>
        <w:t>22</w:t>
      </w:r>
      <w:r w:rsidRPr="00831E14">
        <w:rPr>
          <w:rFonts w:ascii="Times New Roman" w:eastAsia="Times New Roman" w:hAnsi="Times New Roman" w:cs="Times New Roman"/>
          <w:lang w:eastAsia="ru-RU"/>
        </w:rPr>
        <w:t xml:space="preserve"> гг. </w:t>
      </w:r>
      <w:r w:rsidR="00B14C66">
        <w:rPr>
          <w:rFonts w:ascii="Times New Roman" w:eastAsia="Times New Roman" w:hAnsi="Times New Roman" w:cs="Times New Roman"/>
          <w:lang w:eastAsia="ru-RU"/>
        </w:rPr>
        <w:t>снизилась</w:t>
      </w:r>
      <w:r w:rsidR="002A2079">
        <w:rPr>
          <w:rFonts w:ascii="Times New Roman" w:eastAsia="Times New Roman" w:hAnsi="Times New Roman" w:cs="Times New Roman"/>
          <w:lang w:eastAsia="ru-RU"/>
        </w:rPr>
        <w:t xml:space="preserve"> на </w:t>
      </w:r>
      <w:r w:rsidR="005706AC">
        <w:rPr>
          <w:rFonts w:ascii="Times New Roman" w:eastAsia="Times New Roman" w:hAnsi="Times New Roman" w:cs="Times New Roman"/>
          <w:lang w:eastAsia="ru-RU"/>
        </w:rPr>
        <w:t xml:space="preserve"> 460 чел или на </w:t>
      </w:r>
      <w:r w:rsidR="002A2079">
        <w:rPr>
          <w:rFonts w:ascii="Times New Roman" w:eastAsia="Times New Roman" w:hAnsi="Times New Roman" w:cs="Times New Roman"/>
          <w:lang w:eastAsia="ru-RU"/>
        </w:rPr>
        <w:t>9%</w:t>
      </w:r>
      <w:r w:rsidRPr="00831E14">
        <w:rPr>
          <w:rFonts w:ascii="Times New Roman" w:eastAsia="Times New Roman" w:hAnsi="Times New Roman" w:cs="Times New Roman"/>
          <w:lang w:eastAsia="ru-RU"/>
        </w:rPr>
        <w:t>.</w:t>
      </w:r>
    </w:p>
    <w:p w:rsidR="002A2079" w:rsidRPr="00831E14" w:rsidRDefault="002A2079" w:rsidP="002A2079">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Учитывая, что динамика численности населения отрицательная, расчетные показатели минимально допустимого уровня обеспеченности объектами местного значения сельского поселения приняты по фактическому составу населения, без прогнозных д</w:t>
      </w:r>
      <w:r>
        <w:rPr>
          <w:rFonts w:ascii="Times New Roman" w:eastAsia="Times New Roman" w:hAnsi="Times New Roman" w:cs="Times New Roman"/>
          <w:lang w:eastAsia="ru-RU"/>
        </w:rPr>
        <w:t>анных.</w:t>
      </w:r>
    </w:p>
    <w:p w:rsidR="00F65862" w:rsidRPr="005A35DB" w:rsidRDefault="00F65862" w:rsidP="00F65862">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704"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301"/>
      </w:tblGrid>
      <w:tr w:rsidR="00F65862" w:rsidRPr="005A35DB" w:rsidTr="00F65862">
        <w:trPr>
          <w:trHeight w:val="516"/>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lastRenderedPageBreak/>
              <w:t>Возраст</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proofErr w:type="spellStart"/>
            <w:r w:rsidRPr="005A35DB">
              <w:rPr>
                <w:rFonts w:ascii="Times New Roman" w:eastAsia="Times New Roman" w:hAnsi="Times New Roman" w:cs="Times New Roman"/>
                <w:shd w:val="clear" w:color="auto" w:fill="FFFFFF"/>
                <w:lang w:eastAsia="ru-RU"/>
              </w:rPr>
              <w:t>Выселковский</w:t>
            </w:r>
            <w:proofErr w:type="spellEnd"/>
            <w:r w:rsidRPr="005A35DB">
              <w:rPr>
                <w:rFonts w:ascii="Times New Roman" w:eastAsia="Times New Roman" w:hAnsi="Times New Roman" w:cs="Times New Roman"/>
                <w:shd w:val="clear" w:color="auto" w:fill="FFFFFF"/>
                <w:lang w:eastAsia="ru-RU"/>
              </w:rPr>
              <w:t xml:space="preserve"> район</w:t>
            </w:r>
          </w:p>
        </w:tc>
      </w:tr>
      <w:tr w:rsidR="00F65862" w:rsidRPr="005A35DB" w:rsidTr="00F65862">
        <w:trPr>
          <w:trHeight w:val="139"/>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Общая численность населения</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color w:val="000000"/>
                <w:lang w:eastAsia="ru-RU"/>
              </w:rPr>
              <w:t>56078</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К0</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520</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554</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К2</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553</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К3</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639</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К4</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621</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К5</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717</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К6</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764</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К7</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717</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К8</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720</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К9</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818</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К10</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676</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К11</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627</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К12</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647</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К13</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709</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К14</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699</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К15</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640</w:t>
            </w:r>
          </w:p>
        </w:tc>
      </w:tr>
      <w:tr w:rsidR="00F65862" w:rsidRPr="005A35DB"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К16</w:t>
            </w:r>
          </w:p>
        </w:tc>
        <w:tc>
          <w:tcPr>
            <w:tcW w:w="6301"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color w:val="000000"/>
                <w:lang w:eastAsia="ru-RU"/>
              </w:rPr>
              <w:t>510</w:t>
            </w:r>
          </w:p>
        </w:tc>
      </w:tr>
      <w:tr w:rsidR="00F65862" w:rsidRPr="00F65862" w:rsidTr="00F65862">
        <w:trPr>
          <w:jc w:val="center"/>
        </w:trPr>
        <w:tc>
          <w:tcPr>
            <w:tcW w:w="3403" w:type="dxa"/>
            <w:shd w:val="clear" w:color="auto" w:fill="auto"/>
          </w:tcPr>
          <w:p w:rsidR="00F65862" w:rsidRPr="005A35DB" w:rsidRDefault="00F65862" w:rsidP="00F65862">
            <w:pPr>
              <w:spacing w:after="0" w:line="240" w:lineRule="auto"/>
              <w:jc w:val="center"/>
              <w:rPr>
                <w:rFonts w:ascii="Times New Roman" w:eastAsia="Times New Roman" w:hAnsi="Times New Roman" w:cs="Times New Roman"/>
                <w:bCs/>
                <w:lang w:eastAsia="ru-RU"/>
              </w:rPr>
            </w:pPr>
            <w:r w:rsidRPr="005A35DB">
              <w:rPr>
                <w:rFonts w:ascii="Times New Roman" w:eastAsia="Times New Roman" w:hAnsi="Times New Roman" w:cs="Times New Roman"/>
                <w:bCs/>
                <w:lang w:eastAsia="ru-RU"/>
              </w:rPr>
              <w:t>К17</w:t>
            </w:r>
          </w:p>
        </w:tc>
        <w:tc>
          <w:tcPr>
            <w:tcW w:w="6301" w:type="dxa"/>
            <w:shd w:val="clear" w:color="auto" w:fill="auto"/>
          </w:tcPr>
          <w:p w:rsidR="00F65862" w:rsidRPr="00F65862" w:rsidRDefault="00F65862" w:rsidP="00F65862">
            <w:pPr>
              <w:spacing w:after="0" w:line="240" w:lineRule="auto"/>
              <w:jc w:val="center"/>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578</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proofErr w:type="spellStart"/>
      <w:r w:rsidR="008E361B">
        <w:rPr>
          <w:rFonts w:ascii="Times New Roman" w:hAnsi="Times New Roman" w:cs="Times New Roman"/>
        </w:rPr>
        <w:t>Ирклиевского</w:t>
      </w:r>
      <w:proofErr w:type="spellEnd"/>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6175B2" w:rsidRPr="00E03D6B" w:rsidRDefault="00090AF9" w:rsidP="002A2079">
      <w:pPr>
        <w:shd w:val="clear" w:color="auto" w:fill="FFFFFF"/>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tbl>
      <w:tblPr>
        <w:tblStyle w:val="af0"/>
        <w:tblW w:w="0" w:type="auto"/>
        <w:tblLook w:val="04A0" w:firstRow="1" w:lastRow="0" w:firstColumn="1" w:lastColumn="0" w:noHBand="0" w:noVBand="1"/>
      </w:tblPr>
      <w:tblGrid>
        <w:gridCol w:w="808"/>
        <w:gridCol w:w="5963"/>
        <w:gridCol w:w="1417"/>
        <w:gridCol w:w="1701"/>
      </w:tblGrid>
      <w:tr w:rsidR="00BC268D" w:rsidRPr="00E03D6B" w:rsidTr="00F65862">
        <w:tc>
          <w:tcPr>
            <w:tcW w:w="808"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proofErr w:type="spellStart"/>
            <w:r w:rsidRPr="00E03D6B">
              <w:rPr>
                <w:rFonts w:ascii="Times New Roman" w:eastAsia="Calibri" w:hAnsi="Times New Roman" w:cs="Times New Roman"/>
              </w:rPr>
              <w:t>Ед.изм</w:t>
            </w:r>
            <w:proofErr w:type="spellEnd"/>
            <w:r w:rsidRPr="00E03D6B">
              <w:rPr>
                <w:rFonts w:ascii="Times New Roman" w:eastAsia="Calibri" w:hAnsi="Times New Roman" w:cs="Times New Roman"/>
              </w:rPr>
              <w:t>.</w:t>
            </w: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F65862">
        <w:trPr>
          <w:trHeight w:val="261"/>
        </w:trPr>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701" w:type="dxa"/>
          </w:tcPr>
          <w:p w:rsidR="00B14C66" w:rsidRPr="00E03D6B" w:rsidRDefault="00B14C66" w:rsidP="000F44F8">
            <w:pPr>
              <w:jc w:val="center"/>
              <w:rPr>
                <w:rFonts w:ascii="Times New Roman" w:eastAsia="Calibri" w:hAnsi="Times New Roman" w:cs="Times New Roman"/>
              </w:rPr>
            </w:pPr>
            <w:r w:rsidRPr="00E03D6B">
              <w:rPr>
                <w:rFonts w:ascii="Times New Roman" w:eastAsia="Calibri" w:hAnsi="Times New Roman" w:cs="Times New Roman"/>
              </w:rPr>
              <w:t>4</w:t>
            </w:r>
            <w:r w:rsidR="000F44F8">
              <w:rPr>
                <w:rFonts w:ascii="Times New Roman" w:eastAsia="Calibri" w:hAnsi="Times New Roman" w:cs="Times New Roman"/>
              </w:rPr>
              <w:t>604</w:t>
            </w:r>
          </w:p>
        </w:tc>
      </w:tr>
      <w:tr w:rsidR="00B14C66" w:rsidRPr="00E03D6B" w:rsidTr="00F65862">
        <w:tc>
          <w:tcPr>
            <w:tcW w:w="808" w:type="dxa"/>
            <w:vMerge w:val="restart"/>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B14C66" w:rsidRPr="00E03D6B" w:rsidRDefault="00B14C66" w:rsidP="00E03D6B">
            <w:pPr>
              <w:jc w:val="center"/>
              <w:rPr>
                <w:rFonts w:ascii="Times New Roman" w:eastAsia="Calibri" w:hAnsi="Times New Roman" w:cs="Times New Roman"/>
              </w:rPr>
            </w:pPr>
          </w:p>
        </w:tc>
        <w:tc>
          <w:tcPr>
            <w:tcW w:w="1701"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434</w:t>
            </w:r>
          </w:p>
        </w:tc>
      </w:tr>
      <w:tr w:rsidR="00B14C66" w:rsidRPr="00E03D6B" w:rsidTr="00F65862">
        <w:tc>
          <w:tcPr>
            <w:tcW w:w="808" w:type="dxa"/>
            <w:vMerge/>
          </w:tcPr>
          <w:p w:rsidR="00B14C66" w:rsidRPr="00E03D6B" w:rsidRDefault="00B14C66" w:rsidP="00E03D6B">
            <w:pPr>
              <w:jc w:val="center"/>
              <w:rPr>
                <w:rFonts w:ascii="Times New Roman" w:eastAsia="Calibri" w:hAnsi="Times New Roman" w:cs="Times New Roman"/>
              </w:rPr>
            </w:pP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B14C66" w:rsidRPr="00E03D6B" w:rsidRDefault="00B14C66" w:rsidP="00E03D6B">
            <w:pPr>
              <w:jc w:val="center"/>
              <w:rPr>
                <w:rFonts w:ascii="Times New Roman" w:eastAsia="Calibri" w:hAnsi="Times New Roman" w:cs="Times New Roman"/>
              </w:rPr>
            </w:pPr>
          </w:p>
        </w:tc>
        <w:tc>
          <w:tcPr>
            <w:tcW w:w="1701"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162</w:t>
            </w:r>
          </w:p>
        </w:tc>
      </w:tr>
      <w:tr w:rsidR="00B14C66" w:rsidRPr="00E03D6B" w:rsidTr="00F65862">
        <w:tc>
          <w:tcPr>
            <w:tcW w:w="808" w:type="dxa"/>
            <w:vMerge/>
          </w:tcPr>
          <w:p w:rsidR="00B14C66" w:rsidRPr="00E03D6B" w:rsidRDefault="00B14C66" w:rsidP="00E03D6B">
            <w:pPr>
              <w:jc w:val="center"/>
              <w:rPr>
                <w:rFonts w:ascii="Times New Roman" w:eastAsia="Calibri" w:hAnsi="Times New Roman" w:cs="Times New Roman"/>
              </w:rPr>
            </w:pP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B14C66" w:rsidRPr="00E03D6B" w:rsidRDefault="00B14C66" w:rsidP="00E03D6B">
            <w:pPr>
              <w:jc w:val="center"/>
              <w:rPr>
                <w:rFonts w:ascii="Times New Roman" w:eastAsia="Calibri" w:hAnsi="Times New Roman" w:cs="Times New Roman"/>
              </w:rPr>
            </w:pPr>
          </w:p>
        </w:tc>
        <w:tc>
          <w:tcPr>
            <w:tcW w:w="1701"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272</w:t>
            </w:r>
          </w:p>
        </w:tc>
      </w:tr>
      <w:tr w:rsidR="00B14C66" w:rsidRPr="00E03D6B" w:rsidTr="00F65862">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B14C66" w:rsidRPr="00E03D6B" w:rsidRDefault="00B14C66" w:rsidP="00E03D6B">
            <w:pPr>
              <w:jc w:val="center"/>
              <w:rPr>
                <w:rFonts w:ascii="Times New Roman" w:eastAsia="Calibri" w:hAnsi="Times New Roman" w:cs="Times New Roman"/>
              </w:rPr>
            </w:pPr>
          </w:p>
        </w:tc>
        <w:tc>
          <w:tcPr>
            <w:tcW w:w="1701"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205</w:t>
            </w:r>
          </w:p>
        </w:tc>
      </w:tr>
      <w:tr w:rsidR="00B14C66" w:rsidRPr="00E03D6B" w:rsidTr="00F65862">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701" w:type="dxa"/>
          </w:tcPr>
          <w:p w:rsidR="00B14C66" w:rsidRPr="00E03D6B" w:rsidRDefault="00B14C66" w:rsidP="006F1268">
            <w:pPr>
              <w:jc w:val="center"/>
              <w:rPr>
                <w:rFonts w:ascii="Times New Roman" w:eastAsia="Calibri" w:hAnsi="Times New Roman" w:cs="Times New Roman"/>
              </w:rPr>
            </w:pPr>
            <w:r w:rsidRPr="00E03D6B">
              <w:rPr>
                <w:rFonts w:ascii="Times New Roman" w:eastAsia="Calibri" w:hAnsi="Times New Roman" w:cs="Times New Roman"/>
              </w:rPr>
              <w:t>1616</w:t>
            </w:r>
          </w:p>
        </w:tc>
      </w:tr>
      <w:tr w:rsidR="00BC268D" w:rsidRPr="00E03D6B" w:rsidTr="00F65862">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0</w:t>
            </w:r>
          </w:p>
        </w:tc>
      </w:tr>
      <w:tr w:rsidR="00BC268D" w:rsidRPr="00E03D6B" w:rsidTr="00F65862">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Количество проживающих,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701" w:type="dxa"/>
          </w:tcPr>
          <w:p w:rsidR="00BC268D" w:rsidRPr="00E03D6B" w:rsidRDefault="00BC268D" w:rsidP="00B14C66">
            <w:pPr>
              <w:jc w:val="center"/>
              <w:rPr>
                <w:rFonts w:ascii="Times New Roman" w:eastAsia="Calibri" w:hAnsi="Times New Roman" w:cs="Times New Roman"/>
              </w:rPr>
            </w:pPr>
            <w:r w:rsidRPr="00E03D6B">
              <w:rPr>
                <w:rFonts w:ascii="Times New Roman" w:eastAsia="Calibri" w:hAnsi="Times New Roman" w:cs="Times New Roman"/>
              </w:rPr>
              <w:t>40</w:t>
            </w:r>
            <w:r w:rsidR="00B14C66">
              <w:rPr>
                <w:rFonts w:ascii="Times New Roman" w:eastAsia="Calibri" w:hAnsi="Times New Roman" w:cs="Times New Roman"/>
              </w:rPr>
              <w:t>83</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F65862">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Общая площадь жилых помещений,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BC268D" w:rsidRPr="00E03D6B" w:rsidRDefault="00BC268D" w:rsidP="00E03D6B">
            <w:pPr>
              <w:rPr>
                <w:rFonts w:ascii="Times New Roman" w:eastAsia="Calibri" w:hAnsi="Times New Roman" w:cs="Times New Roman"/>
              </w:rPr>
            </w:pPr>
          </w:p>
        </w:tc>
        <w:tc>
          <w:tcPr>
            <w:tcW w:w="1701"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51460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BC268D" w:rsidRPr="00E03D6B" w:rsidRDefault="00BC268D" w:rsidP="00E03D6B">
            <w:pPr>
              <w:rPr>
                <w:rFonts w:ascii="Times New Roman" w:eastAsia="Calibri" w:hAnsi="Times New Roman" w:cs="Times New Roman"/>
              </w:rPr>
            </w:pPr>
          </w:p>
        </w:tc>
        <w:tc>
          <w:tcPr>
            <w:tcW w:w="1701"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51460</w:t>
            </w:r>
          </w:p>
        </w:tc>
      </w:tr>
      <w:tr w:rsidR="00BC268D" w:rsidRPr="00E03D6B" w:rsidTr="00F65862">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Жилищная обеспеченность,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BC268D" w:rsidRPr="00E03D6B" w:rsidRDefault="00BC268D" w:rsidP="00E03D6B">
            <w:pPr>
              <w:rPr>
                <w:rFonts w:ascii="Times New Roman" w:eastAsia="Calibri" w:hAnsi="Times New Roman" w:cs="Times New Roman"/>
              </w:rPr>
            </w:pPr>
          </w:p>
        </w:tc>
        <w:tc>
          <w:tcPr>
            <w:tcW w:w="1701" w:type="dxa"/>
          </w:tcPr>
          <w:p w:rsidR="00BC268D" w:rsidRPr="00E03D6B" w:rsidRDefault="00BC268D" w:rsidP="00B14C66">
            <w:pPr>
              <w:jc w:val="center"/>
              <w:rPr>
                <w:rFonts w:ascii="Times New Roman" w:eastAsia="Calibri" w:hAnsi="Times New Roman" w:cs="Times New Roman"/>
              </w:rPr>
            </w:pPr>
            <w:r w:rsidRPr="00E03D6B">
              <w:rPr>
                <w:rFonts w:ascii="Times New Roman" w:eastAsia="Calibri" w:hAnsi="Times New Roman" w:cs="Times New Roman"/>
              </w:rPr>
              <w:t>1</w:t>
            </w:r>
            <w:r w:rsidR="00B14C66">
              <w:rPr>
                <w:rFonts w:ascii="Times New Roman" w:eastAsia="Calibri" w:hAnsi="Times New Roman" w:cs="Times New Roman"/>
              </w:rPr>
              <w:t>2</w:t>
            </w:r>
            <w:r w:rsidR="00200CA7">
              <w:rPr>
                <w:rFonts w:ascii="Times New Roman" w:eastAsia="Calibri" w:hAnsi="Times New Roman" w:cs="Times New Roman"/>
              </w:rPr>
              <w:t>,</w:t>
            </w:r>
            <w:r w:rsidR="00B14C66">
              <w:rPr>
                <w:rFonts w:ascii="Times New Roman" w:eastAsia="Calibri" w:hAnsi="Times New Roman" w:cs="Times New Roman"/>
              </w:rPr>
              <w:t>6</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701"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F65862">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rPr>
                <w:rFonts w:ascii="Times New Roman" w:eastAsia="Calibri" w:hAnsi="Times New Roman" w:cs="Times New Roman"/>
              </w:rPr>
            </w:pPr>
          </w:p>
        </w:tc>
        <w:tc>
          <w:tcPr>
            <w:tcW w:w="1701" w:type="dxa"/>
          </w:tcPr>
          <w:p w:rsidR="00BC268D"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r>
              <w:rPr>
                <w:rFonts w:ascii="Times New Roman" w:eastAsia="Calibri" w:hAnsi="Times New Roman" w:cs="Times New Roman"/>
              </w:rPr>
              <w:t>2,6</w:t>
            </w:r>
          </w:p>
        </w:tc>
      </w:tr>
      <w:tr w:rsidR="00BC268D" w:rsidRPr="00E03D6B" w:rsidTr="00F65862">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701" w:type="dxa"/>
          </w:tcPr>
          <w:p w:rsidR="00BC268D" w:rsidRPr="00E03D6B" w:rsidRDefault="00E43F61" w:rsidP="00B14C66">
            <w:pPr>
              <w:jc w:val="center"/>
              <w:rPr>
                <w:rFonts w:ascii="Times New Roman" w:eastAsia="Calibri" w:hAnsi="Times New Roman" w:cs="Times New Roman"/>
              </w:rPr>
            </w:pPr>
            <w:r w:rsidRPr="00E03D6B">
              <w:rPr>
                <w:rFonts w:ascii="Times New Roman" w:eastAsia="Calibri" w:hAnsi="Times New Roman" w:cs="Times New Roman"/>
              </w:rPr>
              <w:t>2</w:t>
            </w:r>
            <w:r w:rsidR="00B14C66">
              <w:rPr>
                <w:rFonts w:ascii="Times New Roman" w:eastAsia="Calibri" w:hAnsi="Times New Roman" w:cs="Times New Roman"/>
              </w:rPr>
              <w:t>3327</w:t>
            </w:r>
          </w:p>
        </w:tc>
      </w:tr>
      <w:tr w:rsidR="00BC268D" w:rsidRPr="00E03D6B" w:rsidTr="00F65862">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701" w:type="dxa"/>
          </w:tcPr>
          <w:p w:rsidR="00BC268D" w:rsidRPr="00E03D6B" w:rsidRDefault="002A2079" w:rsidP="00E03D6B">
            <w:pPr>
              <w:jc w:val="center"/>
              <w:rPr>
                <w:rFonts w:ascii="Times New Roman" w:eastAsia="Calibri" w:hAnsi="Times New Roman" w:cs="Times New Roman"/>
              </w:rPr>
            </w:pPr>
            <w:r>
              <w:rPr>
                <w:rFonts w:ascii="Times New Roman" w:eastAsia="Calibri" w:hAnsi="Times New Roman" w:cs="Times New Roman"/>
              </w:rPr>
              <w:t>1228,73</w:t>
            </w:r>
          </w:p>
        </w:tc>
      </w:tr>
      <w:tr w:rsidR="002A2079" w:rsidRPr="00E03D6B" w:rsidTr="00F65862">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 xml:space="preserve">ст. </w:t>
            </w:r>
            <w:proofErr w:type="spellStart"/>
            <w:r w:rsidRPr="002A2079">
              <w:rPr>
                <w:rFonts w:ascii="Times New Roman" w:hAnsi="Times New Roman" w:cs="Times New Roman"/>
                <w:color w:val="000000"/>
              </w:rPr>
              <w:t>Ирклиевская</w:t>
            </w:r>
            <w:proofErr w:type="spellEnd"/>
          </w:p>
        </w:tc>
        <w:tc>
          <w:tcPr>
            <w:tcW w:w="1417" w:type="dxa"/>
            <w:vMerge/>
          </w:tcPr>
          <w:p w:rsidR="002A2079" w:rsidRPr="00E03D6B" w:rsidRDefault="002A2079" w:rsidP="00E03D6B">
            <w:pPr>
              <w:jc w:val="center"/>
              <w:rPr>
                <w:rFonts w:ascii="Times New Roman" w:eastAsia="Calibri" w:hAnsi="Times New Roman" w:cs="Times New Roman"/>
              </w:rPr>
            </w:pPr>
          </w:p>
        </w:tc>
        <w:tc>
          <w:tcPr>
            <w:tcW w:w="1701"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842,14</w:t>
            </w:r>
          </w:p>
        </w:tc>
      </w:tr>
      <w:tr w:rsidR="002A2079" w:rsidRPr="00E03D6B" w:rsidTr="00F65862">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 xml:space="preserve">ст. </w:t>
            </w:r>
            <w:proofErr w:type="spellStart"/>
            <w:r w:rsidRPr="002A2079">
              <w:rPr>
                <w:rFonts w:ascii="Times New Roman" w:hAnsi="Times New Roman" w:cs="Times New Roman"/>
                <w:color w:val="000000"/>
              </w:rPr>
              <w:t>Балковская</w:t>
            </w:r>
            <w:proofErr w:type="spellEnd"/>
          </w:p>
        </w:tc>
        <w:tc>
          <w:tcPr>
            <w:tcW w:w="1417" w:type="dxa"/>
            <w:vMerge/>
          </w:tcPr>
          <w:p w:rsidR="002A2079" w:rsidRPr="00E03D6B" w:rsidRDefault="002A2079" w:rsidP="00E03D6B">
            <w:pPr>
              <w:jc w:val="center"/>
              <w:rPr>
                <w:rFonts w:ascii="Times New Roman" w:eastAsia="Calibri" w:hAnsi="Times New Roman" w:cs="Times New Roman"/>
              </w:rPr>
            </w:pPr>
          </w:p>
        </w:tc>
        <w:tc>
          <w:tcPr>
            <w:tcW w:w="1701"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290,17</w:t>
            </w:r>
          </w:p>
        </w:tc>
      </w:tr>
      <w:tr w:rsidR="002A2079" w:rsidRPr="00E03D6B" w:rsidTr="00F65862">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х. Память Ленина</w:t>
            </w:r>
          </w:p>
        </w:tc>
        <w:tc>
          <w:tcPr>
            <w:tcW w:w="1417" w:type="dxa"/>
            <w:vMerge/>
          </w:tcPr>
          <w:p w:rsidR="002A2079" w:rsidRPr="00E03D6B" w:rsidRDefault="002A2079" w:rsidP="00E03D6B">
            <w:pPr>
              <w:jc w:val="center"/>
              <w:rPr>
                <w:rFonts w:ascii="Times New Roman" w:eastAsia="Calibri" w:hAnsi="Times New Roman" w:cs="Times New Roman"/>
              </w:rPr>
            </w:pPr>
          </w:p>
        </w:tc>
        <w:tc>
          <w:tcPr>
            <w:tcW w:w="1701"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96,42</w:t>
            </w:r>
          </w:p>
        </w:tc>
      </w:tr>
      <w:tr w:rsidR="00BC268D" w:rsidRPr="00E03D6B" w:rsidTr="00F65862">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701" w:type="dxa"/>
          </w:tcPr>
          <w:p w:rsidR="00BC268D" w:rsidRPr="00E03D6B" w:rsidRDefault="002A2079" w:rsidP="00200CA7">
            <w:pPr>
              <w:jc w:val="center"/>
              <w:rPr>
                <w:rFonts w:ascii="Times New Roman" w:eastAsia="Calibri" w:hAnsi="Times New Roman" w:cs="Times New Roman"/>
              </w:rPr>
            </w:pPr>
            <w:r>
              <w:rPr>
                <w:rFonts w:ascii="Times New Roman" w:eastAsia="Calibri" w:hAnsi="Times New Roman" w:cs="Times New Roman"/>
              </w:rPr>
              <w:t>0,17</w:t>
            </w:r>
          </w:p>
        </w:tc>
      </w:tr>
    </w:tbl>
    <w:p w:rsidR="009E0B0E" w:rsidRPr="006B58DE" w:rsidRDefault="00B63FF5" w:rsidP="00F65862">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C541C8"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lastRenderedPageBreak/>
        <w:drawing>
          <wp:anchor distT="0" distB="0" distL="114300" distR="114300" simplePos="0" relativeHeight="251658240" behindDoc="0" locked="0" layoutInCell="1" allowOverlap="1" wp14:anchorId="7F1B86A1" wp14:editId="5E08CEC4">
            <wp:simplePos x="0" y="0"/>
            <wp:positionH relativeFrom="column">
              <wp:posOffset>62865</wp:posOffset>
            </wp:positionH>
            <wp:positionV relativeFrom="paragraph">
              <wp:posOffset>403225</wp:posOffset>
            </wp:positionV>
            <wp:extent cx="3185795" cy="2476500"/>
            <wp:effectExtent l="0" t="0" r="0" b="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8579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A830EB"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нных пунктов.</w:t>
      </w:r>
    </w:p>
    <w:p w:rsidR="00E65C32" w:rsidRPr="00E03D6B" w:rsidRDefault="00A830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B8278E" w:rsidRDefault="00B8278E" w:rsidP="005706AC">
      <w:pPr>
        <w:widowControl w:val="0"/>
        <w:spacing w:before="240" w:after="60" w:line="240" w:lineRule="auto"/>
        <w:ind w:left="20" w:firstLine="560"/>
        <w:jc w:val="center"/>
        <w:rPr>
          <w:rFonts w:ascii="Times New Roman" w:eastAsia="Times New Roman" w:hAnsi="Times New Roman" w:cs="Times New Roman"/>
          <w:color w:val="000000"/>
          <w:bdr w:val="none" w:sz="0" w:space="0" w:color="auto" w:frame="1"/>
          <w:lang w:eastAsia="ru-RU"/>
        </w:rPr>
      </w:pPr>
    </w:p>
    <w:p w:rsidR="00992475" w:rsidRPr="00E03D6B" w:rsidRDefault="00992475" w:rsidP="005706AC">
      <w:pPr>
        <w:widowControl w:val="0"/>
        <w:spacing w:before="240" w:after="60" w:line="240" w:lineRule="auto"/>
        <w:ind w:left="20" w:firstLine="560"/>
        <w:jc w:val="center"/>
        <w:rPr>
          <w:rFonts w:ascii="Times New Roman" w:eastAsia="Times New Roman" w:hAnsi="Times New Roman" w:cs="Times New Roman"/>
          <w:color w:val="000000"/>
          <w:lang w:eastAsia="ru-RU"/>
        </w:rPr>
      </w:pPr>
      <w:proofErr w:type="spellStart"/>
      <w:r w:rsidRPr="00E03D6B">
        <w:rPr>
          <w:rFonts w:ascii="Times New Roman" w:eastAsia="Times New Roman" w:hAnsi="Times New Roman" w:cs="Times New Roman"/>
          <w:color w:val="000000"/>
          <w:bdr w:val="none" w:sz="0" w:space="0" w:color="auto" w:frame="1"/>
          <w:lang w:eastAsia="ru-RU"/>
        </w:rPr>
        <w:t>Выселковский</w:t>
      </w:r>
      <w:proofErr w:type="spellEnd"/>
      <w:r w:rsidRPr="00E03D6B">
        <w:rPr>
          <w:rFonts w:ascii="Times New Roman" w:eastAsia="Times New Roman" w:hAnsi="Times New Roman" w:cs="Times New Roman"/>
          <w:color w:val="000000"/>
          <w:bdr w:val="none" w:sz="0" w:space="0" w:color="auto" w:frame="1"/>
          <w:lang w:eastAsia="ru-RU"/>
        </w:rPr>
        <w:t xml:space="preserve"> район</w:t>
      </w:r>
    </w:p>
    <w:p w:rsidR="00FD3748" w:rsidRPr="00E03D6B" w:rsidRDefault="00E2592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12F10DD9" wp14:editId="44ACECBD">
            <wp:simplePos x="0" y="0"/>
            <wp:positionH relativeFrom="column">
              <wp:posOffset>3080385</wp:posOffset>
            </wp:positionH>
            <wp:positionV relativeFrom="paragraph">
              <wp:posOffset>224790</wp:posOffset>
            </wp:positionV>
            <wp:extent cx="2974340" cy="3420110"/>
            <wp:effectExtent l="0" t="0" r="0" b="889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974340" cy="34201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D3748" w:rsidRPr="00E03D6B">
        <w:rPr>
          <w:rFonts w:ascii="Times New Roman" w:eastAsia="Times New Roman" w:hAnsi="Times New Roman" w:cs="Times New Roman"/>
          <w:color w:val="000000"/>
          <w:bdr w:val="none" w:sz="0" w:space="0" w:color="auto" w:frame="1"/>
          <w:lang w:eastAsia="ru-RU"/>
        </w:rPr>
        <w:t>Выселковский</w:t>
      </w:r>
      <w:proofErr w:type="spellEnd"/>
      <w:r w:rsidR="00FD3748" w:rsidRPr="00E03D6B">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00FD3748" w:rsidRPr="00E03D6B">
        <w:rPr>
          <w:rFonts w:ascii="Times New Roman" w:eastAsia="Times New Roman" w:hAnsi="Times New Roman" w:cs="Times New Roman"/>
          <w:color w:val="000000"/>
          <w:bdr w:val="none" w:sz="0" w:space="0" w:color="auto" w:frame="1"/>
          <w:lang w:eastAsia="ru-RU"/>
        </w:rPr>
        <w:t>Прикубанской</w:t>
      </w:r>
      <w:proofErr w:type="spellEnd"/>
      <w:r w:rsidR="00FD3748" w:rsidRPr="00E03D6B">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 xml:space="preserve">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7F0BDB" w:rsidRPr="00E03D6B" w:rsidRDefault="00FD3748" w:rsidP="00E03D6B">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 xml:space="preserve">Общая площадь района составляет </w:t>
      </w:r>
      <w:r w:rsidR="00E25928">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E03D6B" w:rsidRDefault="00C37DA9" w:rsidP="003F2792">
      <w:pPr>
        <w:pStyle w:val="81"/>
        <w:shd w:val="clear" w:color="auto" w:fill="auto"/>
        <w:spacing w:after="240" w:line="240" w:lineRule="auto"/>
        <w:ind w:left="20" w:firstLine="547"/>
        <w:jc w:val="center"/>
        <w:rPr>
          <w:sz w:val="22"/>
          <w:szCs w:val="22"/>
        </w:rPr>
      </w:pPr>
      <w:proofErr w:type="spellStart"/>
      <w:r w:rsidRPr="00C37DA9">
        <w:rPr>
          <w:color w:val="000000"/>
          <w:sz w:val="22"/>
          <w:szCs w:val="22"/>
          <w:lang w:eastAsia="ru-RU"/>
        </w:rPr>
        <w:t>Ирклиевское</w:t>
      </w:r>
      <w:proofErr w:type="spellEnd"/>
      <w:r w:rsidR="00FD3748" w:rsidRPr="00E03D6B">
        <w:rPr>
          <w:sz w:val="22"/>
          <w:szCs w:val="22"/>
        </w:rPr>
        <w:t xml:space="preserve"> сельское</w:t>
      </w:r>
      <w:r w:rsidR="003F0B66" w:rsidRPr="00E03D6B">
        <w:rPr>
          <w:sz w:val="22"/>
          <w:szCs w:val="22"/>
        </w:rPr>
        <w:t xml:space="preserve"> поселение.</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proofErr w:type="spellStart"/>
      <w:r w:rsidRPr="00C37DA9">
        <w:rPr>
          <w:rFonts w:ascii="Times New Roman" w:eastAsia="Times New Roman" w:hAnsi="Times New Roman" w:cs="Times New Roman"/>
          <w:color w:val="000000"/>
          <w:lang w:eastAsia="ru-RU"/>
        </w:rPr>
        <w:t>Ирклиевское</w:t>
      </w:r>
      <w:proofErr w:type="spellEnd"/>
      <w:r w:rsidRPr="00C37DA9">
        <w:rPr>
          <w:rFonts w:ascii="Times New Roman" w:eastAsia="Times New Roman" w:hAnsi="Times New Roman" w:cs="Times New Roman"/>
          <w:color w:val="000000"/>
          <w:lang w:eastAsia="ru-RU"/>
        </w:rPr>
        <w:t xml:space="preserve"> сельское поселение расположено в северо-западной части </w:t>
      </w:r>
      <w:proofErr w:type="spellStart"/>
      <w:r w:rsidRPr="00C37DA9">
        <w:rPr>
          <w:rFonts w:ascii="Times New Roman" w:eastAsia="Times New Roman" w:hAnsi="Times New Roman" w:cs="Times New Roman"/>
          <w:color w:val="000000"/>
          <w:lang w:eastAsia="ru-RU"/>
        </w:rPr>
        <w:t>Выселковского</w:t>
      </w:r>
      <w:proofErr w:type="spellEnd"/>
      <w:r w:rsidRPr="00C37DA9">
        <w:rPr>
          <w:rFonts w:ascii="Times New Roman" w:eastAsia="Times New Roman" w:hAnsi="Times New Roman" w:cs="Times New Roman"/>
          <w:color w:val="000000"/>
          <w:lang w:eastAsia="ru-RU"/>
        </w:rPr>
        <w:t xml:space="preserve"> района и граничит:</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севере – с Павловским районом;</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на востоке – с </w:t>
      </w:r>
      <w:proofErr w:type="spellStart"/>
      <w:r w:rsidRPr="00C37DA9">
        <w:rPr>
          <w:rFonts w:ascii="Times New Roman" w:eastAsia="Times New Roman" w:hAnsi="Times New Roman" w:cs="Times New Roman"/>
          <w:color w:val="000000"/>
          <w:lang w:eastAsia="ru-RU"/>
        </w:rPr>
        <w:t>Газырским</w:t>
      </w:r>
      <w:proofErr w:type="spellEnd"/>
      <w:r w:rsidRPr="00C37DA9">
        <w:rPr>
          <w:rFonts w:ascii="Times New Roman" w:eastAsia="Times New Roman" w:hAnsi="Times New Roman" w:cs="Times New Roman"/>
          <w:color w:val="000000"/>
          <w:lang w:eastAsia="ru-RU"/>
        </w:rPr>
        <w:t xml:space="preserve"> сельским поселением </w:t>
      </w:r>
      <w:proofErr w:type="spellStart"/>
      <w:r w:rsidRPr="00C37DA9">
        <w:rPr>
          <w:rFonts w:ascii="Times New Roman" w:eastAsia="Times New Roman" w:hAnsi="Times New Roman" w:cs="Times New Roman"/>
          <w:color w:val="000000"/>
          <w:lang w:eastAsia="ru-RU"/>
        </w:rPr>
        <w:t>Выселковского</w:t>
      </w:r>
      <w:proofErr w:type="spellEnd"/>
      <w:r w:rsidRPr="00C37DA9">
        <w:rPr>
          <w:rFonts w:ascii="Times New Roman" w:eastAsia="Times New Roman" w:hAnsi="Times New Roman" w:cs="Times New Roman"/>
          <w:color w:val="000000"/>
          <w:lang w:eastAsia="ru-RU"/>
        </w:rPr>
        <w:t xml:space="preserve">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на юго-востоке – с </w:t>
      </w:r>
      <w:proofErr w:type="spellStart"/>
      <w:r w:rsidRPr="00C37DA9">
        <w:rPr>
          <w:rFonts w:ascii="Times New Roman" w:eastAsia="Times New Roman" w:hAnsi="Times New Roman" w:cs="Times New Roman"/>
          <w:color w:val="000000"/>
          <w:lang w:eastAsia="ru-RU"/>
        </w:rPr>
        <w:t>Бейсугским</w:t>
      </w:r>
      <w:proofErr w:type="spellEnd"/>
      <w:r w:rsidRPr="00C37DA9">
        <w:rPr>
          <w:rFonts w:ascii="Times New Roman" w:eastAsia="Times New Roman" w:hAnsi="Times New Roman" w:cs="Times New Roman"/>
          <w:color w:val="000000"/>
          <w:lang w:eastAsia="ru-RU"/>
        </w:rPr>
        <w:t xml:space="preserve"> сельским поселением </w:t>
      </w:r>
      <w:proofErr w:type="spellStart"/>
      <w:r w:rsidRPr="00C37DA9">
        <w:rPr>
          <w:rFonts w:ascii="Times New Roman" w:eastAsia="Times New Roman" w:hAnsi="Times New Roman" w:cs="Times New Roman"/>
          <w:color w:val="000000"/>
          <w:lang w:eastAsia="ru-RU"/>
        </w:rPr>
        <w:t>Выселковского</w:t>
      </w:r>
      <w:proofErr w:type="spellEnd"/>
      <w:r w:rsidRPr="00C37DA9">
        <w:rPr>
          <w:rFonts w:ascii="Times New Roman" w:eastAsia="Times New Roman" w:hAnsi="Times New Roman" w:cs="Times New Roman"/>
          <w:color w:val="000000"/>
          <w:lang w:eastAsia="ru-RU"/>
        </w:rPr>
        <w:t xml:space="preserve">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на юго-западе – с </w:t>
      </w:r>
      <w:proofErr w:type="spellStart"/>
      <w:r w:rsidRPr="00C37DA9">
        <w:rPr>
          <w:rFonts w:ascii="Times New Roman" w:eastAsia="Times New Roman" w:hAnsi="Times New Roman" w:cs="Times New Roman"/>
          <w:color w:val="000000"/>
          <w:lang w:eastAsia="ru-RU"/>
        </w:rPr>
        <w:t>Березанским</w:t>
      </w:r>
      <w:proofErr w:type="spellEnd"/>
      <w:r w:rsidRPr="00C37DA9">
        <w:rPr>
          <w:rFonts w:ascii="Times New Roman" w:eastAsia="Times New Roman" w:hAnsi="Times New Roman" w:cs="Times New Roman"/>
          <w:color w:val="000000"/>
          <w:lang w:eastAsia="ru-RU"/>
        </w:rPr>
        <w:t xml:space="preserve"> сельским поселением </w:t>
      </w:r>
      <w:proofErr w:type="spellStart"/>
      <w:r w:rsidRPr="00C37DA9">
        <w:rPr>
          <w:rFonts w:ascii="Times New Roman" w:eastAsia="Times New Roman" w:hAnsi="Times New Roman" w:cs="Times New Roman"/>
          <w:color w:val="000000"/>
          <w:lang w:eastAsia="ru-RU"/>
        </w:rPr>
        <w:t>Выселковского</w:t>
      </w:r>
      <w:proofErr w:type="spellEnd"/>
      <w:r w:rsidRPr="00C37DA9">
        <w:rPr>
          <w:rFonts w:ascii="Times New Roman" w:eastAsia="Times New Roman" w:hAnsi="Times New Roman" w:cs="Times New Roman"/>
          <w:color w:val="000000"/>
          <w:lang w:eastAsia="ru-RU"/>
        </w:rPr>
        <w:t xml:space="preserve">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lastRenderedPageBreak/>
        <w:t xml:space="preserve">на западе с </w:t>
      </w:r>
      <w:proofErr w:type="spellStart"/>
      <w:r w:rsidRPr="00C37DA9">
        <w:rPr>
          <w:rFonts w:ascii="Times New Roman" w:eastAsia="Times New Roman" w:hAnsi="Times New Roman" w:cs="Times New Roman"/>
          <w:color w:val="000000"/>
          <w:lang w:eastAsia="ru-RU"/>
        </w:rPr>
        <w:t>Брюховецким</w:t>
      </w:r>
      <w:proofErr w:type="spellEnd"/>
      <w:r w:rsidRPr="00C37DA9">
        <w:rPr>
          <w:rFonts w:ascii="Times New Roman" w:eastAsia="Times New Roman" w:hAnsi="Times New Roman" w:cs="Times New Roman"/>
          <w:color w:val="000000"/>
          <w:lang w:eastAsia="ru-RU"/>
        </w:rPr>
        <w:t xml:space="preserve"> районом.</w:t>
      </w:r>
    </w:p>
    <w:p w:rsidR="00FE05F6" w:rsidRDefault="00F82CCF"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00C37DA9" w:rsidRPr="00C37DA9">
        <w:rPr>
          <w:rFonts w:ascii="Times New Roman" w:eastAsia="Times New Roman" w:hAnsi="Times New Roman" w:cs="Times New Roman"/>
          <w:color w:val="000000"/>
          <w:lang w:eastAsia="ru-RU"/>
        </w:rPr>
        <w:t xml:space="preserve">аконом Краснодарского края «Об установлении границ муниципального образования </w:t>
      </w:r>
      <w:proofErr w:type="spellStart"/>
      <w:r w:rsidR="00C37DA9" w:rsidRPr="00C37DA9">
        <w:rPr>
          <w:rFonts w:ascii="Times New Roman" w:eastAsia="Times New Roman" w:hAnsi="Times New Roman" w:cs="Times New Roman"/>
          <w:color w:val="000000"/>
          <w:lang w:eastAsia="ru-RU"/>
        </w:rPr>
        <w:t>Выселковский</w:t>
      </w:r>
      <w:proofErr w:type="spellEnd"/>
      <w:r w:rsidR="00C37DA9" w:rsidRPr="00C37DA9">
        <w:rPr>
          <w:rFonts w:ascii="Times New Roman" w:eastAsia="Times New Roman" w:hAnsi="Times New Roman" w:cs="Times New Roman"/>
          <w:color w:val="000000"/>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w:t>
      </w:r>
      <w:proofErr w:type="spellStart"/>
      <w:r w:rsidR="00C37DA9" w:rsidRPr="00C37DA9">
        <w:rPr>
          <w:rFonts w:ascii="Times New Roman" w:eastAsia="Times New Roman" w:hAnsi="Times New Roman" w:cs="Times New Roman"/>
          <w:color w:val="000000"/>
          <w:lang w:eastAsia="ru-RU"/>
        </w:rPr>
        <w:t>Ирклиевское</w:t>
      </w:r>
      <w:proofErr w:type="spellEnd"/>
      <w:r w:rsidR="00C37DA9" w:rsidRPr="00C37DA9">
        <w:rPr>
          <w:rFonts w:ascii="Times New Roman" w:eastAsia="Times New Roman" w:hAnsi="Times New Roman" w:cs="Times New Roman"/>
          <w:color w:val="000000"/>
          <w:lang w:eastAsia="ru-RU"/>
        </w:rPr>
        <w:t xml:space="preserve"> сельское поселение образовано в составе муниципального образования </w:t>
      </w:r>
      <w:proofErr w:type="spellStart"/>
      <w:r w:rsidR="00C37DA9" w:rsidRPr="00C37DA9">
        <w:rPr>
          <w:rFonts w:ascii="Times New Roman" w:eastAsia="Times New Roman" w:hAnsi="Times New Roman" w:cs="Times New Roman"/>
          <w:color w:val="000000"/>
          <w:lang w:eastAsia="ru-RU"/>
        </w:rPr>
        <w:t>Выселковский</w:t>
      </w:r>
      <w:proofErr w:type="spellEnd"/>
      <w:r w:rsidR="00C37DA9" w:rsidRPr="00C37DA9">
        <w:rPr>
          <w:rFonts w:ascii="Times New Roman" w:eastAsia="Times New Roman" w:hAnsi="Times New Roman" w:cs="Times New Roman"/>
          <w:color w:val="000000"/>
          <w:lang w:eastAsia="ru-RU"/>
        </w:rPr>
        <w:t xml:space="preserve"> район и наделено статусом сельского поселения</w:t>
      </w:r>
      <w:r w:rsidR="00FE05F6">
        <w:rPr>
          <w:rFonts w:ascii="Times New Roman" w:eastAsia="Times New Roman" w:hAnsi="Times New Roman" w:cs="Times New Roman"/>
          <w:color w:val="000000"/>
          <w:lang w:eastAsia="ru-RU"/>
        </w:rPr>
        <w:t>.</w:t>
      </w:r>
      <w:r w:rsidR="00C37DA9" w:rsidRPr="00C37DA9">
        <w:rPr>
          <w:rFonts w:ascii="Times New Roman" w:eastAsia="Times New Roman" w:hAnsi="Times New Roman" w:cs="Times New Roman"/>
          <w:color w:val="000000"/>
          <w:lang w:eastAsia="ru-RU"/>
        </w:rPr>
        <w:t xml:space="preserve"> </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Население составля</w:t>
      </w:r>
      <w:r w:rsidR="000F44F8">
        <w:rPr>
          <w:rFonts w:ascii="Times New Roman" w:eastAsia="Times New Roman" w:hAnsi="Times New Roman" w:cs="Times New Roman"/>
          <w:color w:val="000000"/>
          <w:lang w:eastAsia="ru-RU"/>
        </w:rPr>
        <w:t>ет</w:t>
      </w:r>
      <w:r w:rsidRPr="00C37DA9">
        <w:rPr>
          <w:rFonts w:ascii="Times New Roman" w:eastAsia="Times New Roman" w:hAnsi="Times New Roman" w:cs="Times New Roman"/>
          <w:color w:val="000000"/>
          <w:lang w:eastAsia="ru-RU"/>
        </w:rPr>
        <w:t xml:space="preserve"> </w:t>
      </w:r>
      <w:r w:rsidR="000F44F8">
        <w:rPr>
          <w:rFonts w:ascii="Times New Roman" w:eastAsia="Times New Roman" w:hAnsi="Times New Roman" w:cs="Times New Roman"/>
          <w:color w:val="000000"/>
          <w:lang w:eastAsia="ru-RU"/>
        </w:rPr>
        <w:t>4604</w:t>
      </w:r>
      <w:r w:rsidRPr="00C37DA9">
        <w:rPr>
          <w:rFonts w:ascii="Times New Roman" w:eastAsia="Times New Roman" w:hAnsi="Times New Roman" w:cs="Times New Roman"/>
          <w:color w:val="000000"/>
          <w:lang w:eastAsia="ru-RU"/>
        </w:rPr>
        <w:t xml:space="preserve"> чел. На территории сельского поселения расположен  хутор – Память Ленина, станица </w:t>
      </w:r>
      <w:proofErr w:type="spellStart"/>
      <w:r w:rsidRPr="00C37DA9">
        <w:rPr>
          <w:rFonts w:ascii="Times New Roman" w:eastAsia="Times New Roman" w:hAnsi="Times New Roman" w:cs="Times New Roman"/>
          <w:color w:val="000000"/>
          <w:lang w:eastAsia="ru-RU"/>
        </w:rPr>
        <w:t>Ирклиевская</w:t>
      </w:r>
      <w:proofErr w:type="spellEnd"/>
      <w:r w:rsidRPr="00C37DA9">
        <w:rPr>
          <w:rFonts w:ascii="Times New Roman" w:eastAsia="Times New Roman" w:hAnsi="Times New Roman" w:cs="Times New Roman"/>
          <w:color w:val="000000"/>
          <w:lang w:eastAsia="ru-RU"/>
        </w:rPr>
        <w:t xml:space="preserve"> и станица </w:t>
      </w:r>
      <w:proofErr w:type="spellStart"/>
      <w:r w:rsidRPr="00C37DA9">
        <w:rPr>
          <w:rFonts w:ascii="Times New Roman" w:eastAsia="Times New Roman" w:hAnsi="Times New Roman" w:cs="Times New Roman"/>
          <w:color w:val="000000"/>
          <w:lang w:eastAsia="ru-RU"/>
        </w:rPr>
        <w:t>Балковская</w:t>
      </w:r>
      <w:proofErr w:type="spellEnd"/>
      <w:r w:rsidRPr="00C37DA9">
        <w:rPr>
          <w:rFonts w:ascii="Times New Roman" w:eastAsia="Times New Roman" w:hAnsi="Times New Roman" w:cs="Times New Roman"/>
          <w:color w:val="000000"/>
          <w:lang w:eastAsia="ru-RU"/>
        </w:rPr>
        <w:t>.</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Административным центром является ст. </w:t>
      </w:r>
      <w:proofErr w:type="spellStart"/>
      <w:r w:rsidRPr="00C37DA9">
        <w:rPr>
          <w:rFonts w:ascii="Times New Roman" w:eastAsia="Times New Roman" w:hAnsi="Times New Roman" w:cs="Times New Roman"/>
          <w:color w:val="000000"/>
          <w:lang w:eastAsia="ru-RU"/>
        </w:rPr>
        <w:t>Ирклиевская</w:t>
      </w:r>
      <w:proofErr w:type="spellEnd"/>
      <w:r w:rsidRPr="00C37DA9">
        <w:rPr>
          <w:rFonts w:ascii="Times New Roman" w:eastAsia="Times New Roman" w:hAnsi="Times New Roman" w:cs="Times New Roman"/>
          <w:color w:val="000000"/>
          <w:lang w:eastAsia="ru-RU"/>
        </w:rPr>
        <w:t>.</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Поселение занимает территорию со спокойным рельефом. Разнотравно-ковыльная степь Кубани практически отсутствует, она распахана под сельскохозяйственные культуры. С юго-востока на северо-запад протекают реки Правый </w:t>
      </w:r>
      <w:proofErr w:type="spellStart"/>
      <w:r w:rsidRPr="00C37DA9">
        <w:rPr>
          <w:rFonts w:ascii="Times New Roman" w:eastAsia="Times New Roman" w:hAnsi="Times New Roman" w:cs="Times New Roman"/>
          <w:color w:val="000000"/>
          <w:lang w:eastAsia="ru-RU"/>
        </w:rPr>
        <w:t>Бейсужек</w:t>
      </w:r>
      <w:proofErr w:type="spellEnd"/>
      <w:r w:rsidRPr="00C37DA9">
        <w:rPr>
          <w:rFonts w:ascii="Times New Roman" w:eastAsia="Times New Roman" w:hAnsi="Times New Roman" w:cs="Times New Roman"/>
          <w:color w:val="000000"/>
          <w:lang w:eastAsia="ru-RU"/>
        </w:rPr>
        <w:t>, Рыбная и Черная. Как и все степные реки, они перегорожены многочисленными плотинами и превращены в каскады прудов.</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Специализацией поселения является сельское хозяйство, которым занимаются личные подсобные хозяйства (ЛПХ) и общественный сектор.  Наиболее крупным представителем данной отрасли, </w:t>
      </w:r>
      <w:hyperlink r:id="rId209" w:tooltip="Выполнение работ" w:history="1">
        <w:r w:rsidRPr="0068789F">
          <w:rPr>
            <w:rFonts w:ascii="Times New Roman" w:eastAsia="Times New Roman" w:hAnsi="Times New Roman" w:cs="Times New Roman"/>
            <w:lang w:eastAsia="ru-RU"/>
          </w:rPr>
          <w:t>выполняющим работы</w:t>
        </w:r>
      </w:hyperlink>
      <w:r w:rsidRPr="00C37DA9">
        <w:rPr>
          <w:rFonts w:ascii="Times New Roman" w:eastAsia="Times New Roman" w:hAnsi="Times New Roman" w:cs="Times New Roman"/>
          <w:color w:val="000000"/>
          <w:lang w:eastAsia="ru-RU"/>
        </w:rPr>
        <w:t xml:space="preserve"> по производству и переработке сельскохозяйственной продукции на территории </w:t>
      </w:r>
      <w:proofErr w:type="spellStart"/>
      <w:r w:rsidRPr="00C37DA9">
        <w:rPr>
          <w:rFonts w:ascii="Times New Roman" w:eastAsia="Times New Roman" w:hAnsi="Times New Roman" w:cs="Times New Roman"/>
          <w:color w:val="000000"/>
          <w:lang w:eastAsia="ru-RU"/>
        </w:rPr>
        <w:t>Ирклиевского</w:t>
      </w:r>
      <w:proofErr w:type="spellEnd"/>
      <w:r w:rsidRPr="00C37DA9">
        <w:rPr>
          <w:rFonts w:ascii="Times New Roman" w:eastAsia="Times New Roman" w:hAnsi="Times New Roman" w:cs="Times New Roman"/>
          <w:color w:val="000000"/>
          <w:lang w:eastAsia="ru-RU"/>
        </w:rPr>
        <w:t xml:space="preserve"> сельского поселения, является имени Ильича».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 xml:space="preserve">По территории </w:t>
      </w:r>
      <w:proofErr w:type="spellStart"/>
      <w:r w:rsidRPr="00C37DA9">
        <w:rPr>
          <w:rFonts w:ascii="Times New Roman" w:eastAsia="Times New Roman" w:hAnsi="Times New Roman" w:cs="Times New Roman"/>
          <w:color w:val="000000"/>
          <w:lang w:eastAsia="ru-RU"/>
        </w:rPr>
        <w:t>Ирклиевского</w:t>
      </w:r>
      <w:proofErr w:type="spellEnd"/>
      <w:r w:rsidRPr="00C37DA9">
        <w:rPr>
          <w:rFonts w:ascii="Times New Roman" w:eastAsia="Times New Roman" w:hAnsi="Times New Roman" w:cs="Times New Roman"/>
          <w:color w:val="000000"/>
          <w:lang w:eastAsia="ru-RU"/>
        </w:rPr>
        <w:t xml:space="preserve"> сельского поселения проходит участок автомобильной дороги федерального значения трасса «М4-Дон»</w:t>
      </w:r>
      <w:r w:rsidR="00FE05F6">
        <w:rPr>
          <w:rFonts w:ascii="Times New Roman" w:eastAsia="Times New Roman" w:hAnsi="Times New Roman" w:cs="Times New Roman"/>
          <w:color w:val="000000"/>
          <w:lang w:eastAsia="ru-RU"/>
        </w:rPr>
        <w:t>.</w:t>
      </w:r>
    </w:p>
    <w:p w:rsidR="00C37DA9" w:rsidRDefault="00C37DA9" w:rsidP="0068789F">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Связь сельского поселения с городом Краснодаром и населенными пунктами края осуществляется по автомобильным дорогам.</w:t>
      </w:r>
    </w:p>
    <w:p w:rsidR="0068789F" w:rsidRPr="0068789F" w:rsidRDefault="0068789F" w:rsidP="0068789F">
      <w:pPr>
        <w:autoSpaceDE w:val="0"/>
        <w:autoSpaceDN w:val="0"/>
        <w:adjustRightInd w:val="0"/>
        <w:spacing w:after="0" w:line="274" w:lineRule="exact"/>
        <w:ind w:firstLine="571"/>
        <w:jc w:val="both"/>
        <w:rPr>
          <w:rFonts w:ascii="Times New Roman" w:eastAsia="Times New Roman" w:hAnsi="Times New Roman" w:cs="Times New Roman"/>
          <w:sz w:val="20"/>
          <w:szCs w:val="20"/>
          <w:lang w:eastAsia="ru-RU"/>
        </w:rPr>
      </w:pPr>
      <w:r w:rsidRPr="0068789F">
        <w:rPr>
          <w:rFonts w:ascii="Times New Roman" w:eastAsia="Times New Roman" w:hAnsi="Times New Roman" w:cs="Times New Roman"/>
          <w:sz w:val="20"/>
          <w:szCs w:val="20"/>
          <w:lang w:eastAsia="ru-RU"/>
        </w:rPr>
        <w:t xml:space="preserve">Поселение занимает территорию со спокойным рельефом. </w:t>
      </w:r>
    </w:p>
    <w:p w:rsidR="00FE05F6" w:rsidRDefault="0068789F" w:rsidP="00F82CCF">
      <w:pPr>
        <w:autoSpaceDE w:val="0"/>
        <w:autoSpaceDN w:val="0"/>
        <w:adjustRightInd w:val="0"/>
        <w:spacing w:after="0" w:line="274" w:lineRule="exact"/>
        <w:ind w:firstLine="576"/>
        <w:jc w:val="both"/>
        <w:rPr>
          <w:rFonts w:ascii="Times New Roman" w:eastAsia="Times New Roman" w:hAnsi="Times New Roman" w:cs="Times New Roman"/>
          <w:sz w:val="20"/>
          <w:szCs w:val="20"/>
          <w:lang w:eastAsia="ru-RU"/>
        </w:rPr>
      </w:pPr>
      <w:bookmarkStart w:id="58" w:name="bookmark4"/>
      <w:r w:rsidRPr="0068789F">
        <w:rPr>
          <w:rFonts w:ascii="Times New Roman" w:eastAsia="Times New Roman" w:hAnsi="Times New Roman" w:cs="Times New Roman"/>
          <w:sz w:val="20"/>
          <w:szCs w:val="20"/>
          <w:lang w:eastAsia="ru-RU"/>
        </w:rPr>
        <w:t>Э</w:t>
      </w:r>
      <w:bookmarkEnd w:id="58"/>
      <w:r w:rsidRPr="0068789F">
        <w:rPr>
          <w:rFonts w:ascii="Times New Roman" w:eastAsia="Times New Roman" w:hAnsi="Times New Roman" w:cs="Times New Roman"/>
          <w:sz w:val="20"/>
          <w:szCs w:val="20"/>
          <w:lang w:eastAsia="ru-RU"/>
        </w:rPr>
        <w:t>кономическую базу поселения составляют малые предприятия, за</w:t>
      </w:r>
      <w:r w:rsidR="00FE05F6">
        <w:rPr>
          <w:rFonts w:ascii="Times New Roman" w:eastAsia="Times New Roman" w:hAnsi="Times New Roman" w:cs="Times New Roman"/>
          <w:sz w:val="20"/>
          <w:szCs w:val="20"/>
          <w:lang w:eastAsia="ru-RU"/>
        </w:rPr>
        <w:t>нимающиеся сельским хозяйством.</w:t>
      </w:r>
    </w:p>
    <w:p w:rsidR="0068789F" w:rsidRDefault="0068789F" w:rsidP="00F82CCF">
      <w:pPr>
        <w:autoSpaceDE w:val="0"/>
        <w:autoSpaceDN w:val="0"/>
        <w:adjustRightInd w:val="0"/>
        <w:spacing w:after="0" w:line="274" w:lineRule="exact"/>
        <w:ind w:firstLine="576"/>
        <w:jc w:val="both"/>
        <w:rPr>
          <w:rFonts w:ascii="Times New Roman" w:eastAsia="Times New Roman" w:hAnsi="Times New Roman" w:cs="Times New Roman"/>
          <w:sz w:val="20"/>
          <w:szCs w:val="20"/>
          <w:lang w:eastAsia="ru-RU"/>
        </w:rPr>
      </w:pPr>
      <w:r w:rsidRPr="0068789F">
        <w:rPr>
          <w:rFonts w:ascii="Times New Roman" w:eastAsia="Times New Roman" w:hAnsi="Times New Roman" w:cs="Times New Roman"/>
          <w:sz w:val="20"/>
          <w:szCs w:val="20"/>
          <w:lang w:eastAsia="ru-RU"/>
        </w:rPr>
        <w:t xml:space="preserve">Практически все предприятия находятся в станице </w:t>
      </w:r>
      <w:proofErr w:type="spellStart"/>
      <w:r w:rsidRPr="0068789F">
        <w:rPr>
          <w:rFonts w:ascii="Times New Roman" w:eastAsia="Times New Roman" w:hAnsi="Times New Roman" w:cs="Times New Roman"/>
          <w:sz w:val="20"/>
          <w:szCs w:val="20"/>
          <w:lang w:eastAsia="ru-RU"/>
        </w:rPr>
        <w:t>Ирклиевской</w:t>
      </w:r>
      <w:proofErr w:type="spellEnd"/>
      <w:r w:rsidRPr="0068789F">
        <w:rPr>
          <w:rFonts w:ascii="Times New Roman" w:eastAsia="Times New Roman" w:hAnsi="Times New Roman" w:cs="Times New Roman"/>
          <w:sz w:val="20"/>
          <w:szCs w:val="20"/>
          <w:lang w:eastAsia="ru-RU"/>
        </w:rPr>
        <w:t>.</w:t>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proofErr w:type="spellStart"/>
      <w:r w:rsidR="008E361B">
        <w:rPr>
          <w:rFonts w:ascii="Times New Roman" w:eastAsia="Times New Roman" w:hAnsi="Times New Roman" w:cs="Times New Roman"/>
        </w:rPr>
        <w:t>Ирклиевского</w:t>
      </w:r>
      <w:proofErr w:type="spellEnd"/>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563B1F" w:rsidP="00E03D6B">
            <w:pPr>
              <w:ind w:left="111" w:firstLine="82"/>
              <w:jc w:val="center"/>
              <w:rPr>
                <w:rFonts w:ascii="Times New Roman" w:eastAsia="Times New Roman" w:hAnsi="Times New Roman" w:cs="Times New Roman"/>
                <w:lang w:val="ru-RU"/>
              </w:rPr>
            </w:pPr>
            <w:proofErr w:type="spellStart"/>
            <w:r w:rsidRPr="00563B1F">
              <w:rPr>
                <w:rFonts w:ascii="Times New Roman" w:eastAsia="Times New Roman" w:hAnsi="Times New Roman" w:cs="Times New Roman"/>
                <w:lang w:val="ru-RU"/>
              </w:rPr>
              <w:t>Ирклиевско</w:t>
            </w:r>
            <w:r w:rsidR="00E65C32" w:rsidRPr="00E03D6B">
              <w:rPr>
                <w:rFonts w:ascii="Times New Roman" w:eastAsia="Times New Roman" w:hAnsi="Times New Roman" w:cs="Times New Roman"/>
                <w:lang w:val="ru-RU"/>
              </w:rPr>
              <w:t>е</w:t>
            </w:r>
            <w:proofErr w:type="spellEnd"/>
            <w:r w:rsidR="00BC5CD6" w:rsidRPr="00E03D6B">
              <w:rPr>
                <w:rFonts w:ascii="Times New Roman" w:eastAsia="Times New Roman" w:hAnsi="Times New Roman" w:cs="Times New Roman"/>
                <w:lang w:val="ru-RU"/>
              </w:rPr>
              <w:t xml:space="preserve"> сельское поселение </w:t>
            </w:r>
            <w:proofErr w:type="spellStart"/>
            <w:r w:rsidR="00BC5CD6" w:rsidRPr="00E03D6B">
              <w:rPr>
                <w:rFonts w:ascii="Times New Roman" w:eastAsia="Times New Roman" w:hAnsi="Times New Roman" w:cs="Times New Roman"/>
                <w:lang w:val="ru-RU"/>
              </w:rPr>
              <w:t>Выселковского</w:t>
            </w:r>
            <w:proofErr w:type="spellEnd"/>
            <w:r w:rsidR="00BC5CD6" w:rsidRPr="00E03D6B">
              <w:rPr>
                <w:rFonts w:ascii="Times New Roman" w:eastAsia="Times New Roman" w:hAnsi="Times New Roman" w:cs="Times New Roman"/>
                <w:lang w:val="ru-RU"/>
              </w:rPr>
              <w:t xml:space="preserve">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2A2079" w:rsidRDefault="00563B1F" w:rsidP="00563B1F">
            <w:pPr>
              <w:ind w:left="142"/>
              <w:rPr>
                <w:rFonts w:ascii="Times New Roman" w:hAnsi="Times New Roman" w:cs="Times New Roman"/>
                <w:color w:val="000000"/>
              </w:rPr>
            </w:pPr>
            <w:proofErr w:type="spellStart"/>
            <w:r w:rsidRPr="002A2079">
              <w:rPr>
                <w:rFonts w:ascii="Times New Roman" w:hAnsi="Times New Roman" w:cs="Times New Roman"/>
                <w:color w:val="000000"/>
              </w:rPr>
              <w:t>Ирклиевская</w:t>
            </w:r>
            <w:proofErr w:type="spellEnd"/>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tcPr>
          <w:p w:rsidR="00563B1F" w:rsidRPr="002A2079" w:rsidRDefault="00563B1F" w:rsidP="00563B1F">
            <w:pPr>
              <w:ind w:left="142"/>
              <w:rPr>
                <w:rFonts w:ascii="Times New Roman" w:hAnsi="Times New Roman" w:cs="Times New Roman"/>
                <w:color w:val="000000"/>
              </w:rPr>
            </w:pPr>
            <w:proofErr w:type="spellStart"/>
            <w:r w:rsidRPr="002A2079">
              <w:rPr>
                <w:rFonts w:ascii="Times New Roman" w:hAnsi="Times New Roman" w:cs="Times New Roman"/>
                <w:color w:val="000000"/>
              </w:rPr>
              <w:t>Балковская</w:t>
            </w:r>
            <w:proofErr w:type="spellEnd"/>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3</w:t>
            </w:r>
          </w:p>
        </w:tc>
        <w:tc>
          <w:tcPr>
            <w:tcW w:w="2694" w:type="dxa"/>
          </w:tcPr>
          <w:p w:rsidR="00563B1F" w:rsidRPr="002A2079" w:rsidRDefault="00563B1F" w:rsidP="00563B1F">
            <w:pPr>
              <w:ind w:left="142"/>
              <w:rPr>
                <w:rFonts w:ascii="Times New Roman" w:hAnsi="Times New Roman" w:cs="Times New Roman"/>
                <w:color w:val="000000"/>
              </w:rPr>
            </w:pPr>
            <w:proofErr w:type="spellStart"/>
            <w:r w:rsidRPr="002A2079">
              <w:rPr>
                <w:rFonts w:ascii="Times New Roman" w:hAnsi="Times New Roman" w:cs="Times New Roman"/>
                <w:color w:val="000000"/>
              </w:rPr>
              <w:t>Память</w:t>
            </w:r>
            <w:proofErr w:type="spellEnd"/>
            <w:r w:rsidRPr="002A2079">
              <w:rPr>
                <w:rFonts w:ascii="Times New Roman" w:hAnsi="Times New Roman" w:cs="Times New Roman"/>
                <w:color w:val="000000"/>
              </w:rPr>
              <w:t xml:space="preserve"> </w:t>
            </w:r>
            <w:proofErr w:type="spellStart"/>
            <w:r w:rsidRPr="002A2079">
              <w:rPr>
                <w:rFonts w:ascii="Times New Roman" w:hAnsi="Times New Roman" w:cs="Times New Roman"/>
                <w:color w:val="000000"/>
              </w:rPr>
              <w:t>Ленина</w:t>
            </w:r>
            <w:proofErr w:type="spellEnd"/>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3685" w:type="dxa"/>
          </w:tcPr>
          <w:p w:rsidR="00563B1F" w:rsidRPr="00E03D6B" w:rsidRDefault="00563B1F"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bl>
    <w:p w:rsidR="003F0B66"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5706AC" w:rsidRDefault="005706AC" w:rsidP="005706AC">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w:t>
      </w:r>
      <w:r>
        <w:rPr>
          <w:rFonts w:ascii="Times New Roman" w:eastAsia="Times New Roman" w:hAnsi="Times New Roman" w:cs="Times New Roman"/>
          <w:lang w:eastAsia="ar-SA"/>
        </w:rPr>
        <w:t>дов хозяйственной деятельности.</w:t>
      </w:r>
    </w:p>
    <w:p w:rsidR="005706AC" w:rsidRPr="005706AC" w:rsidRDefault="005706AC" w:rsidP="005706AC">
      <w:pPr>
        <w:spacing w:after="0" w:line="240" w:lineRule="auto"/>
        <w:ind w:firstLine="567"/>
        <w:jc w:val="center"/>
        <w:rPr>
          <w:rFonts w:ascii="Times New Roman" w:eastAsia="Times New Roman" w:hAnsi="Times New Roman" w:cs="Times New Roman"/>
          <w:lang w:eastAsia="ar-SA"/>
        </w:rPr>
      </w:pPr>
      <w:r w:rsidRPr="005706AC">
        <w:rPr>
          <w:rFonts w:ascii="Times New Roman" w:hAnsi="Times New Roman" w:cs="Times New Roman"/>
          <w:lang w:eastAsia="ru-RU"/>
        </w:rPr>
        <w:t>с</w:t>
      </w:r>
      <w:r w:rsidRPr="005706AC">
        <w:rPr>
          <w:rFonts w:ascii="Times New Roman" w:eastAsia="Times New Roman" w:hAnsi="Times New Roman" w:cs="Times New Roman"/>
          <w:lang w:eastAsia="ru-RU"/>
        </w:rPr>
        <w:t>т</w:t>
      </w:r>
      <w:r w:rsidRPr="005706AC">
        <w:rPr>
          <w:rFonts w:ascii="Times New Roman" w:hAnsi="Times New Roman" w:cs="Times New Roman"/>
          <w:lang w:eastAsia="ru-RU"/>
        </w:rPr>
        <w:t>.</w:t>
      </w:r>
      <w:r w:rsidRPr="005706AC">
        <w:rPr>
          <w:rFonts w:ascii="Times New Roman" w:eastAsia="Times New Roman" w:hAnsi="Times New Roman" w:cs="Times New Roman"/>
          <w:lang w:eastAsia="ru-RU"/>
        </w:rPr>
        <w:t xml:space="preserve"> </w:t>
      </w:r>
      <w:proofErr w:type="spellStart"/>
      <w:r w:rsidRPr="005706AC">
        <w:rPr>
          <w:rFonts w:ascii="Times New Roman" w:eastAsia="Times New Roman" w:hAnsi="Times New Roman" w:cs="Times New Roman"/>
          <w:lang w:eastAsia="ru-RU"/>
        </w:rPr>
        <w:t>Ирклиевская</w:t>
      </w:r>
      <w:proofErr w:type="spellEnd"/>
    </w:p>
    <w:p w:rsidR="005706AC" w:rsidRPr="005706AC" w:rsidRDefault="005706AC" w:rsidP="005706AC">
      <w:pPr>
        <w:autoSpaceDE w:val="0"/>
        <w:autoSpaceDN w:val="0"/>
        <w:adjustRightInd w:val="0"/>
        <w:spacing w:after="0" w:line="240" w:lineRule="auto"/>
        <w:ind w:firstLine="571"/>
        <w:jc w:val="both"/>
        <w:rPr>
          <w:rFonts w:ascii="Times New Roman" w:eastAsia="Times New Roman" w:hAnsi="Times New Roman" w:cs="Times New Roman"/>
          <w:lang w:eastAsia="ru-RU"/>
        </w:rPr>
      </w:pPr>
      <w:bookmarkStart w:id="59" w:name="_Toc116443792"/>
      <w:bookmarkStart w:id="60" w:name="_Toc116443893"/>
      <w:bookmarkStart w:id="61" w:name="_Toc116443964"/>
      <w:bookmarkStart w:id="62" w:name="_Toc116444914"/>
      <w:bookmarkStart w:id="63" w:name="_Toc116445043"/>
      <w:bookmarkStart w:id="64" w:name="_Toc116451460"/>
      <w:bookmarkStart w:id="65" w:name="_Toc122694755"/>
      <w:bookmarkStart w:id="66" w:name="_Toc226964841"/>
      <w:bookmarkStart w:id="67" w:name="_Toc499052145"/>
      <w:r w:rsidRPr="005706AC">
        <w:rPr>
          <w:rFonts w:ascii="Times New Roman" w:eastAsia="Times New Roman" w:hAnsi="Times New Roman" w:cs="Times New Roman"/>
          <w:lang w:eastAsia="ru-RU"/>
        </w:rPr>
        <w:t xml:space="preserve">Станица </w:t>
      </w:r>
      <w:proofErr w:type="spellStart"/>
      <w:r w:rsidRPr="005706AC">
        <w:rPr>
          <w:rFonts w:ascii="Times New Roman" w:eastAsia="Times New Roman" w:hAnsi="Times New Roman" w:cs="Times New Roman"/>
          <w:lang w:eastAsia="ru-RU"/>
        </w:rPr>
        <w:t>Ирклиевская</w:t>
      </w:r>
      <w:proofErr w:type="spellEnd"/>
      <w:r w:rsidRPr="005706AC">
        <w:rPr>
          <w:rFonts w:ascii="Times New Roman" w:eastAsia="Times New Roman" w:hAnsi="Times New Roman" w:cs="Times New Roman"/>
          <w:lang w:eastAsia="ru-RU"/>
        </w:rPr>
        <w:t>, старейший насел</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 xml:space="preserve">нный пункт района, является административным центром муниципального образования </w:t>
      </w:r>
      <w:proofErr w:type="spellStart"/>
      <w:r w:rsidRPr="005706AC">
        <w:rPr>
          <w:rFonts w:ascii="Times New Roman" w:eastAsia="Times New Roman" w:hAnsi="Times New Roman" w:cs="Times New Roman"/>
          <w:lang w:eastAsia="ru-RU"/>
        </w:rPr>
        <w:t>Ирклиевское</w:t>
      </w:r>
      <w:proofErr w:type="spellEnd"/>
      <w:r w:rsidRPr="005706AC">
        <w:rPr>
          <w:rFonts w:ascii="Times New Roman" w:eastAsia="Times New Roman" w:hAnsi="Times New Roman" w:cs="Times New Roman"/>
          <w:lang w:eastAsia="ru-RU"/>
        </w:rPr>
        <w:t xml:space="preserve"> сельское поселение. Станица расположена в центральной части сельского поселения, в верховьях реки Правый </w:t>
      </w:r>
      <w:proofErr w:type="spellStart"/>
      <w:r w:rsidRPr="005706AC">
        <w:rPr>
          <w:rFonts w:ascii="Times New Roman" w:eastAsia="Times New Roman" w:hAnsi="Times New Roman" w:cs="Times New Roman"/>
          <w:lang w:eastAsia="ru-RU"/>
        </w:rPr>
        <w:t>Бейсужек</w:t>
      </w:r>
      <w:proofErr w:type="spellEnd"/>
      <w:r w:rsidRPr="005706AC">
        <w:rPr>
          <w:rFonts w:ascii="Times New Roman" w:eastAsia="Times New Roman" w:hAnsi="Times New Roman" w:cs="Times New Roman"/>
          <w:lang w:eastAsia="ru-RU"/>
        </w:rPr>
        <w:t>, образованной при слиянии рек Рыбная и Черная. Автомобильные дороги федерального, регионального и ме</w:t>
      </w:r>
      <w:r w:rsidRPr="005706AC">
        <w:rPr>
          <w:rFonts w:ascii="Times New Roman" w:eastAsia="Times New Roman" w:hAnsi="Times New Roman" w:cs="Times New Roman"/>
          <w:lang w:eastAsia="ru-RU"/>
        </w:rPr>
        <w:softHyphen/>
        <w:t>стного значения связывают станицу с районным центром ст. Выселки и другими населенными пунктами сельского поселения и района. С восточной стороны станицы проходит федеральная автомобильная дорога "Дон", которая ограничивает развитие станицы в восточном направле</w:t>
      </w:r>
      <w:r w:rsidRPr="005706AC">
        <w:rPr>
          <w:rFonts w:ascii="Times New Roman" w:eastAsia="Times New Roman" w:hAnsi="Times New Roman" w:cs="Times New Roman"/>
          <w:lang w:eastAsia="ru-RU"/>
        </w:rPr>
        <w:softHyphen/>
        <w:t>нии. Территория населённого пункта разделена на четыре части, неравнозначные по своей ве</w:t>
      </w:r>
      <w:r w:rsidRPr="005706AC">
        <w:rPr>
          <w:rFonts w:ascii="Times New Roman" w:eastAsia="Times New Roman" w:hAnsi="Times New Roman" w:cs="Times New Roman"/>
          <w:lang w:eastAsia="ru-RU"/>
        </w:rPr>
        <w:softHyphen/>
        <w:t>личине и обеспеченности объектами социального обслуживания. Общественный центр станицы компактен, сложился на пересечении ул. Красная и ул. Советская, где расположены памятник воинам, погибшим в годы Великой Отечественной войны, и памятник В.И. Ленину.</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Кварталы индивидуальной жилой застройки сформированы густой прямоугольной сетью улиц. Благодаря центральному местоположению общественного центра жилые кварталы обес</w:t>
      </w:r>
      <w:r w:rsidRPr="005706AC">
        <w:rPr>
          <w:rFonts w:ascii="Times New Roman" w:eastAsia="Times New Roman" w:hAnsi="Times New Roman" w:cs="Times New Roman"/>
          <w:lang w:eastAsia="ru-RU"/>
        </w:rPr>
        <w:softHyphen/>
        <w:t>печены с ним удобными связями. В станице сложились две коммунально-промышленные зоны: северная и южная.</w:t>
      </w:r>
    </w:p>
    <w:p w:rsidR="005706AC" w:rsidRPr="005706AC" w:rsidRDefault="005706AC" w:rsidP="005706AC">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lastRenderedPageBreak/>
        <w:t>Решениями генерального плана предложено поэтапное пространственное развитие насе</w:t>
      </w:r>
      <w:r w:rsidRPr="005706AC">
        <w:rPr>
          <w:rFonts w:ascii="Times New Roman" w:eastAsia="Times New Roman" w:hAnsi="Times New Roman" w:cs="Times New Roman"/>
          <w:lang w:eastAsia="ru-RU"/>
        </w:rPr>
        <w:softHyphen/>
        <w:t xml:space="preserve">лённого пункта. Проектное решение в своей основе сохраняет сложившуюся планировочную структуру ст. </w:t>
      </w:r>
      <w:proofErr w:type="spellStart"/>
      <w:r w:rsidRPr="005706AC">
        <w:rPr>
          <w:rFonts w:ascii="Times New Roman" w:eastAsia="Times New Roman" w:hAnsi="Times New Roman" w:cs="Times New Roman"/>
          <w:lang w:eastAsia="ru-RU"/>
        </w:rPr>
        <w:t>Ирклиевская</w:t>
      </w:r>
      <w:proofErr w:type="spellEnd"/>
      <w:r w:rsidRPr="005706AC">
        <w:rPr>
          <w:rFonts w:ascii="Times New Roman" w:eastAsia="Times New Roman" w:hAnsi="Times New Roman" w:cs="Times New Roman"/>
          <w:lang w:eastAsia="ru-RU"/>
        </w:rPr>
        <w:t>. Генеральным планом предусмотрено упорядочение сложившихся территорий, организация новых транспортных связей, создание взаимоувязанной системы об</w:t>
      </w:r>
      <w:r w:rsidRPr="005706AC">
        <w:rPr>
          <w:rFonts w:ascii="Times New Roman" w:eastAsia="Times New Roman" w:hAnsi="Times New Roman" w:cs="Times New Roman"/>
          <w:lang w:eastAsia="ru-RU"/>
        </w:rPr>
        <w:softHyphen/>
        <w:t xml:space="preserve">щественных </w:t>
      </w:r>
      <w:proofErr w:type="spellStart"/>
      <w:r w:rsidRPr="005706AC">
        <w:rPr>
          <w:rFonts w:ascii="Times New Roman" w:eastAsia="Times New Roman" w:hAnsi="Times New Roman" w:cs="Times New Roman"/>
          <w:lang w:eastAsia="ru-RU"/>
        </w:rPr>
        <w:t>подцентров</w:t>
      </w:r>
      <w:proofErr w:type="spellEnd"/>
      <w:r w:rsidRPr="005706AC">
        <w:rPr>
          <w:rFonts w:ascii="Times New Roman" w:eastAsia="Times New Roman" w:hAnsi="Times New Roman" w:cs="Times New Roman"/>
          <w:lang w:eastAsia="ru-RU"/>
        </w:rPr>
        <w:t xml:space="preserve"> и рекреационных зон, определение территорий для размещения пер</w:t>
      </w:r>
      <w:r w:rsidRPr="005706AC">
        <w:rPr>
          <w:rFonts w:ascii="Times New Roman" w:eastAsia="Times New Roman" w:hAnsi="Times New Roman" w:cs="Times New Roman"/>
          <w:lang w:eastAsia="ru-RU"/>
        </w:rPr>
        <w:softHyphen/>
        <w:t>спективной застройки на расчетный период, а также выявление резервных участков под разви</w:t>
      </w:r>
      <w:r w:rsidRPr="005706AC">
        <w:rPr>
          <w:rFonts w:ascii="Times New Roman" w:eastAsia="Times New Roman" w:hAnsi="Times New Roman" w:cs="Times New Roman"/>
          <w:lang w:eastAsia="ru-RU"/>
        </w:rPr>
        <w:softHyphen/>
        <w:t xml:space="preserve">тие города за расчётный срок. Развитие предполагается на свободных территориях в </w:t>
      </w:r>
      <w:proofErr w:type="spellStart"/>
      <w:r w:rsidRPr="005706AC">
        <w:rPr>
          <w:rFonts w:ascii="Times New Roman" w:eastAsia="Times New Roman" w:hAnsi="Times New Roman" w:cs="Times New Roman"/>
          <w:lang w:eastAsia="ru-RU"/>
        </w:rPr>
        <w:t>северо</w:t>
      </w:r>
      <w:r w:rsidRPr="005706AC">
        <w:rPr>
          <w:rFonts w:ascii="Times New Roman" w:eastAsia="Times New Roman" w:hAnsi="Times New Roman" w:cs="Times New Roman"/>
          <w:lang w:eastAsia="ru-RU"/>
        </w:rPr>
        <w:softHyphen/>
        <w:t>восточном</w:t>
      </w:r>
      <w:proofErr w:type="spellEnd"/>
      <w:r w:rsidRPr="005706AC">
        <w:rPr>
          <w:rFonts w:ascii="Times New Roman" w:eastAsia="Times New Roman" w:hAnsi="Times New Roman" w:cs="Times New Roman"/>
          <w:lang w:eastAsia="ru-RU"/>
        </w:rPr>
        <w:t xml:space="preserve"> и юго-восточном направлении за счет нового индивидуального жилищного строи</w:t>
      </w:r>
      <w:r w:rsidRPr="005706AC">
        <w:rPr>
          <w:rFonts w:ascii="Times New Roman" w:eastAsia="Times New Roman" w:hAnsi="Times New Roman" w:cs="Times New Roman"/>
          <w:lang w:eastAsia="ru-RU"/>
        </w:rPr>
        <w:softHyphen/>
        <w:t>тельства и в северном и южном направлении за счёт освоения территорий под размещение про</w:t>
      </w:r>
      <w:r w:rsidRPr="005706AC">
        <w:rPr>
          <w:rFonts w:ascii="Times New Roman" w:eastAsia="Times New Roman" w:hAnsi="Times New Roman" w:cs="Times New Roman"/>
          <w:lang w:eastAsia="ru-RU"/>
        </w:rPr>
        <w:softHyphen/>
        <w:t>мышленных и коммунально-складских объектов. В кварталах со сложившейся жилой застрой</w:t>
      </w:r>
      <w:r w:rsidRPr="005706AC">
        <w:rPr>
          <w:rFonts w:ascii="Times New Roman" w:eastAsia="Times New Roman" w:hAnsi="Times New Roman" w:cs="Times New Roman"/>
          <w:lang w:eastAsia="ru-RU"/>
        </w:rPr>
        <w:softHyphen/>
        <w:t>кой проектными решениями предусмотрена регенерация, по возможности уплотнение и упоря</w:t>
      </w:r>
      <w:r w:rsidRPr="005706AC">
        <w:rPr>
          <w:rFonts w:ascii="Times New Roman" w:eastAsia="Times New Roman" w:hAnsi="Times New Roman" w:cs="Times New Roman"/>
          <w:lang w:eastAsia="ru-RU"/>
        </w:rPr>
        <w:softHyphen/>
        <w:t>дочение существующей жилой застройки.</w:t>
      </w:r>
    </w:p>
    <w:p w:rsidR="005706AC" w:rsidRPr="005706AC" w:rsidRDefault="005706AC" w:rsidP="005706A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 xml:space="preserve">Генеральным планом предусмотрено развитие административно-общественного центра ст. </w:t>
      </w:r>
      <w:proofErr w:type="spellStart"/>
      <w:r w:rsidRPr="005706AC">
        <w:rPr>
          <w:rFonts w:ascii="Times New Roman" w:eastAsia="Times New Roman" w:hAnsi="Times New Roman" w:cs="Times New Roman"/>
          <w:lang w:eastAsia="ru-RU"/>
        </w:rPr>
        <w:t>Ирклиевская</w:t>
      </w:r>
      <w:proofErr w:type="spellEnd"/>
      <w:r w:rsidRPr="005706AC">
        <w:rPr>
          <w:rFonts w:ascii="Times New Roman" w:eastAsia="Times New Roman" w:hAnsi="Times New Roman" w:cs="Times New Roman"/>
          <w:lang w:eastAsia="ru-RU"/>
        </w:rPr>
        <w:t xml:space="preserve"> за счет его функционального насыщения объектами учебно-образовательного, социально-бытового, торгового назначения. Недействующие объекты - два административных здания, универмаг, магазин, баня, спортивный комплекс, подлежат реконструкции с сохранени</w:t>
      </w:r>
      <w:r w:rsidRPr="005706AC">
        <w:rPr>
          <w:rFonts w:ascii="Times New Roman" w:eastAsia="Times New Roman" w:hAnsi="Times New Roman" w:cs="Times New Roman"/>
          <w:lang w:eastAsia="ru-RU"/>
        </w:rPr>
        <w:softHyphen/>
        <w:t xml:space="preserve">ем первоначальной функции. Проектируемые объекты - кафе, культурно - досуговый центр с библиотекой, внешкольное учреждение, сосредоточены по ул. Красная. Дом быта размещен по ул. Советская. В кварталах новой жилой застройки предусмотрено развитие общественных </w:t>
      </w:r>
      <w:proofErr w:type="spellStart"/>
      <w:r w:rsidRPr="005706AC">
        <w:rPr>
          <w:rFonts w:ascii="Times New Roman" w:eastAsia="Times New Roman" w:hAnsi="Times New Roman" w:cs="Times New Roman"/>
          <w:lang w:eastAsia="ru-RU"/>
        </w:rPr>
        <w:t>подцентров</w:t>
      </w:r>
      <w:proofErr w:type="spellEnd"/>
      <w:r w:rsidRPr="005706AC">
        <w:rPr>
          <w:rFonts w:ascii="Times New Roman" w:eastAsia="Times New Roman" w:hAnsi="Times New Roman" w:cs="Times New Roman"/>
          <w:lang w:eastAsia="ru-RU"/>
        </w:rPr>
        <w:t xml:space="preserve"> с размещением объектов образования, спорта, торговли. Вдоль федеральной трассы "Дон" решениями генерального плана определена территория для развития общественно-делового </w:t>
      </w:r>
      <w:proofErr w:type="spellStart"/>
      <w:r w:rsidRPr="005706AC">
        <w:rPr>
          <w:rFonts w:ascii="Times New Roman" w:eastAsia="Times New Roman" w:hAnsi="Times New Roman" w:cs="Times New Roman"/>
          <w:lang w:eastAsia="ru-RU"/>
        </w:rPr>
        <w:t>подцентра</w:t>
      </w:r>
      <w:proofErr w:type="spellEnd"/>
      <w:r w:rsidRPr="005706AC">
        <w:rPr>
          <w:rFonts w:ascii="Times New Roman" w:eastAsia="Times New Roman" w:hAnsi="Times New Roman" w:cs="Times New Roman"/>
          <w:lang w:eastAsia="ru-RU"/>
        </w:rPr>
        <w:t xml:space="preserve"> для размещения объектов торговли и придорожного сервиса.</w:t>
      </w:r>
    </w:p>
    <w:p w:rsidR="005706AC" w:rsidRPr="005706AC" w:rsidRDefault="005706AC" w:rsidP="005706AC">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запланировано развитие производственных и коммунально-складских территорий с условием обеспечения санитарных разрывов до жилой и общественной застройки. Проектом предусмотрены мероприятия по реструктуризации территории комбикор</w:t>
      </w:r>
      <w:r w:rsidRPr="005706AC">
        <w:rPr>
          <w:rFonts w:ascii="Times New Roman" w:eastAsia="Times New Roman" w:hAnsi="Times New Roman" w:cs="Times New Roman"/>
          <w:lang w:eastAsia="ru-RU"/>
        </w:rPr>
        <w:softHyphen/>
        <w:t>мового завода и строительной бригады с размещением объектов складского назначения. В со</w:t>
      </w:r>
      <w:r w:rsidRPr="005706AC">
        <w:rPr>
          <w:rFonts w:ascii="Times New Roman" w:eastAsia="Times New Roman" w:hAnsi="Times New Roman" w:cs="Times New Roman"/>
          <w:lang w:eastAsia="ru-RU"/>
        </w:rPr>
        <w:softHyphen/>
        <w:t>ответствии с размерами санитарно-защитных зон размещены на новых территориях: комбикор</w:t>
      </w:r>
      <w:r w:rsidRPr="005706AC">
        <w:rPr>
          <w:rFonts w:ascii="Times New Roman" w:eastAsia="Times New Roman" w:hAnsi="Times New Roman" w:cs="Times New Roman"/>
          <w:lang w:eastAsia="ru-RU"/>
        </w:rPr>
        <w:softHyphen/>
        <w:t>мовый завод, бойня, столярный цех, определены территории для развития животноводческого комплекса в северно-восточной части станицы.</w:t>
      </w:r>
    </w:p>
    <w:p w:rsidR="005706AC" w:rsidRPr="005706AC" w:rsidRDefault="005706AC" w:rsidP="005706A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В решениях генерального плана предусмотрены мероприятия по благоустройству и озеле</w:t>
      </w:r>
      <w:r w:rsidRPr="005706AC">
        <w:rPr>
          <w:rFonts w:ascii="Times New Roman" w:eastAsia="Times New Roman" w:hAnsi="Times New Roman" w:cs="Times New Roman"/>
          <w:lang w:eastAsia="ru-RU"/>
        </w:rPr>
        <w:softHyphen/>
        <w:t>нению территорий с использованием сложившегося природного каркаса населённого пункта. Проектом предлагается благоустройство и озеленение общественного центра станицы, сохра</w:t>
      </w:r>
      <w:r w:rsidRPr="005706AC">
        <w:rPr>
          <w:rFonts w:ascii="Times New Roman" w:eastAsia="Times New Roman" w:hAnsi="Times New Roman" w:cs="Times New Roman"/>
          <w:lang w:eastAsia="ru-RU"/>
        </w:rPr>
        <w:softHyphen/>
        <w:t xml:space="preserve">нение существующих зеленых насаждений, организация рекреационных территорий вдоль рек Правый </w:t>
      </w:r>
      <w:proofErr w:type="spellStart"/>
      <w:r w:rsidRPr="005706AC">
        <w:rPr>
          <w:rFonts w:ascii="Times New Roman" w:eastAsia="Times New Roman" w:hAnsi="Times New Roman" w:cs="Times New Roman"/>
          <w:lang w:eastAsia="ru-RU"/>
        </w:rPr>
        <w:t>Бейсужек</w:t>
      </w:r>
      <w:proofErr w:type="spellEnd"/>
      <w:r w:rsidRPr="005706AC">
        <w:rPr>
          <w:rFonts w:ascii="Times New Roman" w:eastAsia="Times New Roman" w:hAnsi="Times New Roman" w:cs="Times New Roman"/>
          <w:lang w:eastAsia="ru-RU"/>
        </w:rPr>
        <w:t xml:space="preserve">, Рыбная и Черная с устройством </w:t>
      </w:r>
      <w:proofErr w:type="spellStart"/>
      <w:r w:rsidRPr="005706AC">
        <w:rPr>
          <w:rFonts w:ascii="Times New Roman" w:eastAsia="Times New Roman" w:hAnsi="Times New Roman" w:cs="Times New Roman"/>
          <w:lang w:eastAsia="ru-RU"/>
        </w:rPr>
        <w:t>пешеходно</w:t>
      </w:r>
      <w:proofErr w:type="spellEnd"/>
      <w:r w:rsidRPr="005706AC">
        <w:rPr>
          <w:rFonts w:ascii="Times New Roman" w:eastAsia="Times New Roman" w:hAnsi="Times New Roman" w:cs="Times New Roman"/>
          <w:lang w:eastAsia="ru-RU"/>
        </w:rPr>
        <w:t>-прогулочных набережных, скве</w:t>
      </w:r>
      <w:r w:rsidRPr="005706AC">
        <w:rPr>
          <w:rFonts w:ascii="Times New Roman" w:eastAsia="Times New Roman" w:hAnsi="Times New Roman" w:cs="Times New Roman"/>
          <w:lang w:eastAsia="ru-RU"/>
        </w:rPr>
        <w:softHyphen/>
        <w:t>ров, развитие территории пляжа по ул. Калинина. Так же проектом предусмотрено благоуст</w:t>
      </w:r>
      <w:r w:rsidRPr="005706AC">
        <w:rPr>
          <w:rFonts w:ascii="Times New Roman" w:eastAsia="Times New Roman" w:hAnsi="Times New Roman" w:cs="Times New Roman"/>
          <w:lang w:eastAsia="ru-RU"/>
        </w:rPr>
        <w:softHyphen/>
        <w:t>ройство и озеленение стадионов, спортивных площадок, улиц, территории поликлиники, дет</w:t>
      </w:r>
      <w:r w:rsidRPr="005706AC">
        <w:rPr>
          <w:rFonts w:ascii="Times New Roman" w:eastAsia="Times New Roman" w:hAnsi="Times New Roman" w:cs="Times New Roman"/>
          <w:lang w:eastAsia="ru-RU"/>
        </w:rPr>
        <w:softHyphen/>
        <w:t>ских садов и школы.</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запланированы мероприятия по реконструкции и расширению территорий специального назначения. Существующая свалка и площадка для складирования биологических отходов подлежат ликвидации. Проектом сохранено существующее кладбище в северо-восточной части станицы с возможностью увеличения территории.</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Генеральным планом даны предложения по изменению границы населённого пункта с учетом развития планировочной структуры в восточном и юго-восточном направлении для це</w:t>
      </w:r>
      <w:r w:rsidRPr="005706AC">
        <w:rPr>
          <w:rFonts w:ascii="Times New Roman" w:eastAsia="Times New Roman" w:hAnsi="Times New Roman" w:cs="Times New Roman"/>
          <w:lang w:eastAsia="ru-RU"/>
        </w:rPr>
        <w:softHyphen/>
        <w:t>лей строительства жилой застройки.</w:t>
      </w:r>
    </w:p>
    <w:p w:rsidR="005706AC" w:rsidRPr="005706AC" w:rsidRDefault="005706AC" w:rsidP="005706AC">
      <w:pPr>
        <w:autoSpaceDE w:val="0"/>
        <w:autoSpaceDN w:val="0"/>
        <w:adjustRightInd w:val="0"/>
        <w:spacing w:after="0" w:line="240" w:lineRule="auto"/>
        <w:ind w:left="581"/>
        <w:jc w:val="center"/>
        <w:rPr>
          <w:rFonts w:ascii="Times New Roman" w:eastAsia="Times New Roman" w:hAnsi="Times New Roman" w:cs="Times New Roman"/>
          <w:bCs/>
          <w:lang w:eastAsia="ru-RU"/>
        </w:rPr>
      </w:pPr>
      <w:r w:rsidRPr="005706AC">
        <w:rPr>
          <w:rFonts w:ascii="Times New Roman" w:eastAsia="Times New Roman" w:hAnsi="Times New Roman" w:cs="Times New Roman"/>
          <w:bCs/>
          <w:lang w:eastAsia="ru-RU"/>
        </w:rPr>
        <w:t xml:space="preserve">ст. </w:t>
      </w:r>
      <w:proofErr w:type="spellStart"/>
      <w:r w:rsidRPr="005706AC">
        <w:rPr>
          <w:rFonts w:ascii="Times New Roman" w:eastAsia="Times New Roman" w:hAnsi="Times New Roman" w:cs="Times New Roman"/>
          <w:bCs/>
          <w:lang w:eastAsia="ru-RU"/>
        </w:rPr>
        <w:t>Балковская</w:t>
      </w:r>
      <w:proofErr w:type="spellEnd"/>
    </w:p>
    <w:p w:rsidR="005706AC" w:rsidRPr="005706AC" w:rsidRDefault="005706AC" w:rsidP="005706AC">
      <w:pPr>
        <w:autoSpaceDE w:val="0"/>
        <w:autoSpaceDN w:val="0"/>
        <w:adjustRightInd w:val="0"/>
        <w:spacing w:after="0" w:line="240" w:lineRule="auto"/>
        <w:ind w:firstLine="70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 xml:space="preserve">В основу архитектурно-планировочной организации территории ст. </w:t>
      </w:r>
      <w:proofErr w:type="spellStart"/>
      <w:r w:rsidRPr="005706AC">
        <w:rPr>
          <w:rFonts w:ascii="Times New Roman" w:eastAsia="Times New Roman" w:hAnsi="Times New Roman" w:cs="Times New Roman"/>
          <w:lang w:eastAsia="ru-RU"/>
        </w:rPr>
        <w:t>Балковская</w:t>
      </w:r>
      <w:proofErr w:type="spellEnd"/>
      <w:r w:rsidRPr="005706AC">
        <w:rPr>
          <w:rFonts w:ascii="Times New Roman" w:eastAsia="Times New Roman" w:hAnsi="Times New Roman" w:cs="Times New Roman"/>
          <w:lang w:eastAsia="ru-RU"/>
        </w:rPr>
        <w:t xml:space="preserve"> положе</w:t>
      </w:r>
      <w:r w:rsidRPr="005706AC">
        <w:rPr>
          <w:rFonts w:ascii="Times New Roman" w:eastAsia="Times New Roman" w:hAnsi="Times New Roman" w:cs="Times New Roman"/>
          <w:lang w:eastAsia="ru-RU"/>
        </w:rPr>
        <w:softHyphen/>
        <w:t>на сложившаяся планировка населённого пункта и существующий природный каркас. Ст. Бал-</w:t>
      </w:r>
      <w:proofErr w:type="spellStart"/>
      <w:r w:rsidRPr="005706AC">
        <w:rPr>
          <w:rFonts w:ascii="Times New Roman" w:eastAsia="Times New Roman" w:hAnsi="Times New Roman" w:cs="Times New Roman"/>
          <w:lang w:eastAsia="ru-RU"/>
        </w:rPr>
        <w:t>ковская</w:t>
      </w:r>
      <w:proofErr w:type="spellEnd"/>
      <w:r w:rsidRPr="005706AC">
        <w:rPr>
          <w:rFonts w:ascii="Times New Roman" w:eastAsia="Times New Roman" w:hAnsi="Times New Roman" w:cs="Times New Roman"/>
          <w:lang w:eastAsia="ru-RU"/>
        </w:rPr>
        <w:t xml:space="preserve"> расположена в юго-восточной части </w:t>
      </w:r>
      <w:proofErr w:type="spellStart"/>
      <w:r w:rsidRPr="005706AC">
        <w:rPr>
          <w:rFonts w:ascii="Times New Roman" w:eastAsia="Times New Roman" w:hAnsi="Times New Roman" w:cs="Times New Roman"/>
          <w:lang w:eastAsia="ru-RU"/>
        </w:rPr>
        <w:t>Ирклиевского</w:t>
      </w:r>
      <w:proofErr w:type="spellEnd"/>
      <w:r w:rsidRPr="005706AC">
        <w:rPr>
          <w:rFonts w:ascii="Times New Roman" w:eastAsia="Times New Roman" w:hAnsi="Times New Roman" w:cs="Times New Roman"/>
          <w:lang w:eastAsia="ru-RU"/>
        </w:rPr>
        <w:t xml:space="preserve"> сельского поселения. Автомобиль</w:t>
      </w:r>
      <w:r w:rsidRPr="005706AC">
        <w:rPr>
          <w:rFonts w:ascii="Times New Roman" w:eastAsia="Times New Roman" w:hAnsi="Times New Roman" w:cs="Times New Roman"/>
          <w:lang w:eastAsia="ru-RU"/>
        </w:rPr>
        <w:softHyphen/>
        <w:t>ная дорога с капитальным типом покрытия связывает насел</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 xml:space="preserve">нный пункт с федеральной трассой «Дон» и ст. </w:t>
      </w:r>
      <w:proofErr w:type="spellStart"/>
      <w:r w:rsidRPr="005706AC">
        <w:rPr>
          <w:rFonts w:ascii="Times New Roman" w:eastAsia="Times New Roman" w:hAnsi="Times New Roman" w:cs="Times New Roman"/>
          <w:lang w:eastAsia="ru-RU"/>
        </w:rPr>
        <w:t>Ирклиевской</w:t>
      </w:r>
      <w:proofErr w:type="spellEnd"/>
      <w:r w:rsidRPr="005706AC">
        <w:rPr>
          <w:rFonts w:ascii="Times New Roman" w:eastAsia="Times New Roman" w:hAnsi="Times New Roman" w:cs="Times New Roman"/>
          <w:lang w:eastAsia="ru-RU"/>
        </w:rPr>
        <w:t>. Въезд в станицу осуществляется по ул. Красной. Река Рыбная делит территорию станицы на правобережную и левобережную части. Общественный центр станицы сформирован на правом берегу реки Рыбная между улицами Красная, Мира и Парковая. Перед домом культуры расположен небольшой сквер. Жилая зона станицы сформирована кварталами индивидуальной жилой застройки, протянувшимися вдоль реки. Территории производственных объектов, сформировались в северной и центральной части станицы.</w:t>
      </w:r>
    </w:p>
    <w:p w:rsidR="005706AC" w:rsidRPr="005706AC" w:rsidRDefault="005706AC" w:rsidP="005706AC">
      <w:pPr>
        <w:autoSpaceDE w:val="0"/>
        <w:autoSpaceDN w:val="0"/>
        <w:adjustRightInd w:val="0"/>
        <w:spacing w:after="0" w:line="240" w:lineRule="auto"/>
        <w:ind w:firstLine="710"/>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Генерального плана предусмотрено упорядочение сложившейся планировочной струк</w:t>
      </w:r>
      <w:r w:rsidRPr="005706AC">
        <w:rPr>
          <w:rFonts w:ascii="Times New Roman" w:eastAsia="Times New Roman" w:hAnsi="Times New Roman" w:cs="Times New Roman"/>
          <w:lang w:eastAsia="ru-RU"/>
        </w:rPr>
        <w:softHyphen/>
        <w:t>туры, определение территорий для размещения застройки на расчетный срок и за расчётный период. Развитие жилых зон в районе сложившихся участков жилой застройки, а также на близлежащих к ним территориях, предусмотрено за сч</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 xml:space="preserve">т регенерации существующего жилого фонда - реконструкции либо </w:t>
      </w:r>
      <w:r w:rsidRPr="005706AC">
        <w:rPr>
          <w:rFonts w:ascii="Times New Roman" w:eastAsia="Times New Roman" w:hAnsi="Times New Roman" w:cs="Times New Roman"/>
          <w:lang w:eastAsia="ru-RU"/>
        </w:rPr>
        <w:lastRenderedPageBreak/>
        <w:t>сноса ветхого жилья и строительства новых благоустроенных жи</w:t>
      </w:r>
      <w:r w:rsidRPr="005706AC">
        <w:rPr>
          <w:rFonts w:ascii="Times New Roman" w:eastAsia="Times New Roman" w:hAnsi="Times New Roman" w:cs="Times New Roman"/>
          <w:lang w:eastAsia="ru-RU"/>
        </w:rPr>
        <w:softHyphen/>
        <w:t>лых домов. Формирование новых жилых кварталов индивидуальной застройки планируется в восточном и западном направлениях.</w:t>
      </w:r>
    </w:p>
    <w:p w:rsidR="005706AC" w:rsidRPr="005706AC" w:rsidRDefault="005706AC" w:rsidP="005706AC">
      <w:pPr>
        <w:autoSpaceDE w:val="0"/>
        <w:autoSpaceDN w:val="0"/>
        <w:adjustRightInd w:val="0"/>
        <w:spacing w:after="0" w:line="240" w:lineRule="auto"/>
        <w:ind w:firstLine="70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Решениями генерального плана предусмотрено развитие сложившегося административ</w:t>
      </w:r>
      <w:r w:rsidRPr="005706AC">
        <w:rPr>
          <w:rFonts w:ascii="Times New Roman" w:eastAsia="Times New Roman" w:hAnsi="Times New Roman" w:cs="Times New Roman"/>
          <w:lang w:eastAsia="ru-RU"/>
        </w:rPr>
        <w:softHyphen/>
        <w:t xml:space="preserve">но-общественного центра ст. </w:t>
      </w:r>
      <w:proofErr w:type="spellStart"/>
      <w:r w:rsidRPr="005706AC">
        <w:rPr>
          <w:rFonts w:ascii="Times New Roman" w:eastAsia="Times New Roman" w:hAnsi="Times New Roman" w:cs="Times New Roman"/>
          <w:lang w:eastAsia="ru-RU"/>
        </w:rPr>
        <w:t>Балковская</w:t>
      </w:r>
      <w:proofErr w:type="spellEnd"/>
      <w:r w:rsidRPr="005706AC">
        <w:rPr>
          <w:rFonts w:ascii="Times New Roman" w:eastAsia="Times New Roman" w:hAnsi="Times New Roman" w:cs="Times New Roman"/>
          <w:lang w:eastAsia="ru-RU"/>
        </w:rPr>
        <w:t xml:space="preserve"> за счет функционального насыщения объектами соци</w:t>
      </w:r>
      <w:r w:rsidRPr="005706AC">
        <w:rPr>
          <w:rFonts w:ascii="Times New Roman" w:eastAsia="Times New Roman" w:hAnsi="Times New Roman" w:cs="Times New Roman"/>
          <w:lang w:eastAsia="ru-RU"/>
        </w:rPr>
        <w:softHyphen/>
        <w:t>ально-бытового, торгового назначения, здравоохранения и спорта. Проектом предложено: ре</w:t>
      </w:r>
      <w:r w:rsidRPr="005706AC">
        <w:rPr>
          <w:rFonts w:ascii="Times New Roman" w:eastAsia="Times New Roman" w:hAnsi="Times New Roman" w:cs="Times New Roman"/>
          <w:lang w:eastAsia="ru-RU"/>
        </w:rPr>
        <w:softHyphen/>
        <w:t xml:space="preserve">конструкция школы с целью размещения внешкольного учреждения; реконструкция клуба с увеличением его мощности; перенос </w:t>
      </w:r>
      <w:proofErr w:type="spellStart"/>
      <w:r w:rsidRPr="005706AC">
        <w:rPr>
          <w:rFonts w:ascii="Times New Roman" w:eastAsia="Times New Roman" w:hAnsi="Times New Roman" w:cs="Times New Roman"/>
          <w:lang w:eastAsia="ru-RU"/>
        </w:rPr>
        <w:t>ФАПа</w:t>
      </w:r>
      <w:proofErr w:type="spellEnd"/>
      <w:r w:rsidRPr="005706AC">
        <w:rPr>
          <w:rFonts w:ascii="Times New Roman" w:eastAsia="Times New Roman" w:hAnsi="Times New Roman" w:cs="Times New Roman"/>
          <w:lang w:eastAsia="ru-RU"/>
        </w:rPr>
        <w:t xml:space="preserve"> в отдельно стоящее здание. На завершении ул. Мо</w:t>
      </w:r>
      <w:r w:rsidRPr="005706AC">
        <w:rPr>
          <w:rFonts w:ascii="Times New Roman" w:eastAsia="Times New Roman" w:hAnsi="Times New Roman" w:cs="Times New Roman"/>
          <w:lang w:eastAsia="ru-RU"/>
        </w:rPr>
        <w:softHyphen/>
        <w:t>лодежная определена территория для размещения детского сада.</w:t>
      </w:r>
    </w:p>
    <w:p w:rsidR="005706AC" w:rsidRPr="005706AC" w:rsidRDefault="005706AC" w:rsidP="005706A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 xml:space="preserve">Проектными решениями запланировано развитие производственных и коммунально-складских территорий в северной и южной частях населённого пункта. С целью обеспечения санитарных разрывов до жилой и общественной застройки. размещены на новых территориях крестьянско-фермерское хозяйство, </w:t>
      </w:r>
      <w:proofErr w:type="spellStart"/>
      <w:r w:rsidRPr="005706AC">
        <w:rPr>
          <w:rFonts w:ascii="Times New Roman" w:eastAsia="Times New Roman" w:hAnsi="Times New Roman" w:cs="Times New Roman"/>
          <w:lang w:eastAsia="ru-RU"/>
        </w:rPr>
        <w:t>зерноток</w:t>
      </w:r>
      <w:proofErr w:type="spellEnd"/>
      <w:r w:rsidRPr="005706AC">
        <w:rPr>
          <w:rFonts w:ascii="Times New Roman" w:eastAsia="Times New Roman" w:hAnsi="Times New Roman" w:cs="Times New Roman"/>
          <w:lang w:eastAsia="ru-RU"/>
        </w:rPr>
        <w:t>, машиноремонтные мастерские, автохозяйство, склады. Территория животноводческого комплекса, расположенного южнее территории насе</w:t>
      </w:r>
      <w:r w:rsidRPr="005706AC">
        <w:rPr>
          <w:rFonts w:ascii="Times New Roman" w:eastAsia="Times New Roman" w:hAnsi="Times New Roman" w:cs="Times New Roman"/>
          <w:lang w:eastAsia="ru-RU"/>
        </w:rPr>
        <w:softHyphen/>
        <w:t>ленного пункта, сохраняется.</w:t>
      </w:r>
    </w:p>
    <w:p w:rsidR="005706AC" w:rsidRPr="005706AC" w:rsidRDefault="005706AC" w:rsidP="005706AC">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Проектом предлагается благоустройство и озеленение общественного центра станицы, со</w:t>
      </w:r>
      <w:r w:rsidRPr="005706AC">
        <w:rPr>
          <w:rFonts w:ascii="Times New Roman" w:eastAsia="Times New Roman" w:hAnsi="Times New Roman" w:cs="Times New Roman"/>
          <w:lang w:eastAsia="ru-RU"/>
        </w:rPr>
        <w:softHyphen/>
        <w:t>хранение существующих зелёных насаждений вдоль улиц, озеленение стадионов, спортивных площадок, улиц, детских садов и школы. Помимо рекреационных зон генеральным планом пре</w:t>
      </w:r>
      <w:r w:rsidRPr="005706AC">
        <w:rPr>
          <w:rFonts w:ascii="Times New Roman" w:eastAsia="Times New Roman" w:hAnsi="Times New Roman" w:cs="Times New Roman"/>
          <w:lang w:eastAsia="ru-RU"/>
        </w:rPr>
        <w:softHyphen/>
        <w:t>дусмотрено обустройство охранных и санитарно-защитных зон, буферных зон зеленых насаж</w:t>
      </w:r>
      <w:r w:rsidRPr="005706AC">
        <w:rPr>
          <w:rFonts w:ascii="Times New Roman" w:eastAsia="Times New Roman" w:hAnsi="Times New Roman" w:cs="Times New Roman"/>
          <w:lang w:eastAsia="ru-RU"/>
        </w:rPr>
        <w:softHyphen/>
        <w:t>дений вдоль основных автодорог.</w:t>
      </w:r>
    </w:p>
    <w:p w:rsidR="005706AC" w:rsidRPr="005706AC" w:rsidRDefault="005706AC" w:rsidP="005706AC">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 xml:space="preserve">Действующее кладбище закрывается. Территория нового кладбища определена в </w:t>
      </w:r>
      <w:proofErr w:type="spellStart"/>
      <w:r w:rsidRPr="005706AC">
        <w:rPr>
          <w:rFonts w:ascii="Times New Roman" w:eastAsia="Times New Roman" w:hAnsi="Times New Roman" w:cs="Times New Roman"/>
          <w:lang w:eastAsia="ru-RU"/>
        </w:rPr>
        <w:t>северо</w:t>
      </w:r>
      <w:r w:rsidRPr="005706AC">
        <w:rPr>
          <w:rFonts w:ascii="Times New Roman" w:eastAsia="Times New Roman" w:hAnsi="Times New Roman" w:cs="Times New Roman"/>
          <w:lang w:eastAsia="ru-RU"/>
        </w:rPr>
        <w:softHyphen/>
        <w:t>восточной</w:t>
      </w:r>
      <w:proofErr w:type="spellEnd"/>
      <w:r w:rsidRPr="005706AC">
        <w:rPr>
          <w:rFonts w:ascii="Times New Roman" w:eastAsia="Times New Roman" w:hAnsi="Times New Roman" w:cs="Times New Roman"/>
          <w:lang w:eastAsia="ru-RU"/>
        </w:rPr>
        <w:t xml:space="preserve"> части станицы.</w:t>
      </w:r>
    </w:p>
    <w:p w:rsidR="005706AC" w:rsidRPr="005706AC" w:rsidRDefault="005706AC" w:rsidP="005706AC">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даны предложения по изменению границы населённого пункта с учетом развития планировочной структуры. В северо-западном и восточном направлении пре</w:t>
      </w:r>
      <w:r w:rsidRPr="005706AC">
        <w:rPr>
          <w:rFonts w:ascii="Times New Roman" w:eastAsia="Times New Roman" w:hAnsi="Times New Roman" w:cs="Times New Roman"/>
          <w:lang w:eastAsia="ru-RU"/>
        </w:rPr>
        <w:softHyphen/>
        <w:t>дусмотрены территории для строительства жилой застройки, в северном направлении - для размещения объектов производственного и коммунально-складского назначения, а также клад</w:t>
      </w:r>
      <w:r w:rsidRPr="005706AC">
        <w:rPr>
          <w:rFonts w:ascii="Times New Roman" w:eastAsia="Times New Roman" w:hAnsi="Times New Roman" w:cs="Times New Roman"/>
          <w:lang w:eastAsia="ru-RU"/>
        </w:rPr>
        <w:softHyphen/>
        <w:t>бища.</w:t>
      </w:r>
    </w:p>
    <w:p w:rsidR="00832F7E" w:rsidRDefault="00832F7E" w:rsidP="00EE42FC">
      <w:pPr>
        <w:autoSpaceDE w:val="0"/>
        <w:autoSpaceDN w:val="0"/>
        <w:adjustRightInd w:val="0"/>
        <w:spacing w:after="0" w:line="240" w:lineRule="auto"/>
        <w:rPr>
          <w:rFonts w:ascii="Times New Roman" w:eastAsia="Times New Roman" w:hAnsi="Times New Roman" w:cs="Times New Roman"/>
          <w:bCs/>
          <w:lang w:eastAsia="ru-RU"/>
        </w:rPr>
      </w:pPr>
    </w:p>
    <w:p w:rsidR="005706AC" w:rsidRPr="005706AC" w:rsidRDefault="005706AC" w:rsidP="005706AC">
      <w:pPr>
        <w:autoSpaceDE w:val="0"/>
        <w:autoSpaceDN w:val="0"/>
        <w:adjustRightInd w:val="0"/>
        <w:spacing w:after="0" w:line="240" w:lineRule="auto"/>
        <w:ind w:left="71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х</w:t>
      </w:r>
      <w:r w:rsidRPr="005706AC">
        <w:rPr>
          <w:rFonts w:ascii="Times New Roman" w:eastAsia="Times New Roman" w:hAnsi="Times New Roman" w:cs="Times New Roman"/>
          <w:bCs/>
          <w:lang w:eastAsia="ru-RU"/>
        </w:rPr>
        <w:t>. Память Ленина</w:t>
      </w:r>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 xml:space="preserve">Хутор Память Ленина расположен в северо-западной части </w:t>
      </w:r>
      <w:proofErr w:type="spellStart"/>
      <w:r w:rsidRPr="005706AC">
        <w:rPr>
          <w:rFonts w:ascii="Times New Roman" w:eastAsia="Times New Roman" w:hAnsi="Times New Roman" w:cs="Times New Roman"/>
          <w:lang w:eastAsia="ru-RU"/>
        </w:rPr>
        <w:t>Ирклиевского</w:t>
      </w:r>
      <w:proofErr w:type="spellEnd"/>
      <w:r w:rsidRPr="005706AC">
        <w:rPr>
          <w:rFonts w:ascii="Times New Roman" w:eastAsia="Times New Roman" w:hAnsi="Times New Roman" w:cs="Times New Roman"/>
          <w:lang w:eastAsia="ru-RU"/>
        </w:rPr>
        <w:t xml:space="preserve"> сельского по</w:t>
      </w:r>
      <w:r w:rsidRPr="005706AC">
        <w:rPr>
          <w:rFonts w:ascii="Times New Roman" w:eastAsia="Times New Roman" w:hAnsi="Times New Roman" w:cs="Times New Roman"/>
          <w:lang w:eastAsia="ru-RU"/>
        </w:rPr>
        <w:softHyphen/>
        <w:t xml:space="preserve">селения, на левом берегу реки Правый </w:t>
      </w:r>
      <w:proofErr w:type="spellStart"/>
      <w:r w:rsidRPr="005706AC">
        <w:rPr>
          <w:rFonts w:ascii="Times New Roman" w:eastAsia="Times New Roman" w:hAnsi="Times New Roman" w:cs="Times New Roman"/>
          <w:lang w:eastAsia="ru-RU"/>
        </w:rPr>
        <w:t>Бейсужек</w:t>
      </w:r>
      <w:proofErr w:type="spellEnd"/>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Автомобильная дорога регионального значения «</w:t>
      </w:r>
      <w:proofErr w:type="spellStart"/>
      <w:r w:rsidRPr="005706AC">
        <w:rPr>
          <w:rFonts w:ascii="Times New Roman" w:eastAsia="Times New Roman" w:hAnsi="Times New Roman" w:cs="Times New Roman"/>
          <w:lang w:eastAsia="ru-RU"/>
        </w:rPr>
        <w:t>ст-ца</w:t>
      </w:r>
      <w:proofErr w:type="spellEnd"/>
      <w:r w:rsidRPr="005706AC">
        <w:rPr>
          <w:rFonts w:ascii="Times New Roman" w:eastAsia="Times New Roman" w:hAnsi="Times New Roman" w:cs="Times New Roman"/>
          <w:lang w:eastAsia="ru-RU"/>
        </w:rPr>
        <w:t xml:space="preserve"> Каневская - </w:t>
      </w:r>
      <w:proofErr w:type="spellStart"/>
      <w:r w:rsidRPr="005706AC">
        <w:rPr>
          <w:rFonts w:ascii="Times New Roman" w:eastAsia="Times New Roman" w:hAnsi="Times New Roman" w:cs="Times New Roman"/>
          <w:lang w:eastAsia="ru-RU"/>
        </w:rPr>
        <w:t>ст-ца</w:t>
      </w:r>
      <w:proofErr w:type="spellEnd"/>
      <w:r w:rsidRPr="005706AC">
        <w:rPr>
          <w:rFonts w:ascii="Times New Roman" w:eastAsia="Times New Roman" w:hAnsi="Times New Roman" w:cs="Times New Roman"/>
          <w:lang w:eastAsia="ru-RU"/>
        </w:rPr>
        <w:t xml:space="preserve"> Березанская» делит территорию хутора на две части: западную и восточную. Жилая зона станицы сформиро</w:t>
      </w:r>
      <w:r w:rsidRPr="005706AC">
        <w:rPr>
          <w:rFonts w:ascii="Times New Roman" w:eastAsia="Times New Roman" w:hAnsi="Times New Roman" w:cs="Times New Roman"/>
          <w:lang w:eastAsia="ru-RU"/>
        </w:rPr>
        <w:softHyphen/>
        <w:t>вана кварталами индивидуальной жилой застройки. Общественный центр представлен отдельно стоящими объектами социально-бытового, культурно-досугового, торгового назначения. Объ</w:t>
      </w:r>
      <w:r w:rsidRPr="005706AC">
        <w:rPr>
          <w:rFonts w:ascii="Times New Roman" w:eastAsia="Times New Roman" w:hAnsi="Times New Roman" w:cs="Times New Roman"/>
          <w:lang w:eastAsia="ru-RU"/>
        </w:rPr>
        <w:softHyphen/>
        <w:t>екты производственного и коммунально-складского назначения в х. Память Ленина отсутст</w:t>
      </w:r>
      <w:r w:rsidRPr="005706AC">
        <w:rPr>
          <w:rFonts w:ascii="Times New Roman" w:eastAsia="Times New Roman" w:hAnsi="Times New Roman" w:cs="Times New Roman"/>
          <w:lang w:eastAsia="ru-RU"/>
        </w:rPr>
        <w:softHyphen/>
        <w:t>вуют.</w:t>
      </w:r>
    </w:p>
    <w:p w:rsidR="005706AC" w:rsidRPr="005706AC" w:rsidRDefault="005706AC" w:rsidP="005706AC">
      <w:pPr>
        <w:autoSpaceDE w:val="0"/>
        <w:autoSpaceDN w:val="0"/>
        <w:adjustRightInd w:val="0"/>
        <w:spacing w:after="0" w:line="240" w:lineRule="auto"/>
        <w:ind w:firstLine="69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предусмотрено: упорядочение существующей планировочной структуры; формирование кварталов индивидуальной жилой застройки в южном направлении; размещение клуба (с учетом сноса ветхого здания), магазина и спортивной площадки; реконст</w:t>
      </w:r>
      <w:r w:rsidRPr="005706AC">
        <w:rPr>
          <w:rFonts w:ascii="Times New Roman" w:eastAsia="Times New Roman" w:hAnsi="Times New Roman" w:cs="Times New Roman"/>
          <w:lang w:eastAsia="ru-RU"/>
        </w:rPr>
        <w:softHyphen/>
        <w:t>рукция зданий столовой и конторы с возможностью сохранения их первоначальной функции.</w:t>
      </w:r>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В решениях генерального плана определены мероприятия по благоустройству и озелене</w:t>
      </w:r>
      <w:r w:rsidRPr="005706AC">
        <w:rPr>
          <w:rFonts w:ascii="Times New Roman" w:eastAsia="Times New Roman" w:hAnsi="Times New Roman" w:cs="Times New Roman"/>
          <w:lang w:eastAsia="ru-RU"/>
        </w:rPr>
        <w:softHyphen/>
        <w:t>нию территорий, обустройство охранных и санитарно-защитных зон, буферных зон зеленых насаждений вдоль основных автодорог.</w:t>
      </w:r>
    </w:p>
    <w:p w:rsidR="00E25928" w:rsidRPr="00832F7E" w:rsidRDefault="005706AC" w:rsidP="00832F7E">
      <w:pPr>
        <w:autoSpaceDE w:val="0"/>
        <w:autoSpaceDN w:val="0"/>
        <w:adjustRightInd w:val="0"/>
        <w:spacing w:after="0" w:line="240" w:lineRule="auto"/>
        <w:ind w:firstLine="567"/>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Действующее кладбище сохраняется. Проектными решениями даны предложения по изменению границы населённого пункта с учетом развития планировочной структуры в южном направлении для целей строительства жи</w:t>
      </w:r>
      <w:r w:rsidRPr="005706AC">
        <w:rPr>
          <w:rFonts w:ascii="Times New Roman" w:eastAsia="Times New Roman" w:hAnsi="Times New Roman" w:cs="Times New Roman"/>
          <w:lang w:eastAsia="ru-RU"/>
        </w:rPr>
        <w:softHyphen/>
        <w:t>лой застройки.</w:t>
      </w:r>
    </w:p>
    <w:p w:rsidR="00352EA8" w:rsidRP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B94070" w:rsidRPr="00B94070" w:rsidRDefault="00B94070" w:rsidP="00B94070">
      <w:pPr>
        <w:autoSpaceDE w:val="0"/>
        <w:autoSpaceDN w:val="0"/>
        <w:adjustRightInd w:val="0"/>
        <w:spacing w:after="0" w:line="240" w:lineRule="auto"/>
        <w:ind w:right="5" w:firstLine="571"/>
        <w:jc w:val="both"/>
        <w:rPr>
          <w:rFonts w:ascii="Times New Roman" w:eastAsia="Times New Roman" w:hAnsi="Times New Roman" w:cs="Times New Roman"/>
          <w:lang w:eastAsia="ru-RU"/>
        </w:rPr>
      </w:pPr>
      <w:bookmarkStart w:id="68" w:name="bookmark5"/>
      <w:proofErr w:type="spellStart"/>
      <w:r w:rsidRPr="00B94070">
        <w:rPr>
          <w:rFonts w:ascii="Times New Roman" w:eastAsia="Times New Roman" w:hAnsi="Times New Roman" w:cs="Times New Roman"/>
          <w:lang w:eastAsia="ru-RU"/>
        </w:rPr>
        <w:t>И</w:t>
      </w:r>
      <w:bookmarkStart w:id="69" w:name="bookmark6"/>
      <w:bookmarkEnd w:id="68"/>
      <w:r w:rsidRPr="00B94070">
        <w:rPr>
          <w:rFonts w:ascii="Times New Roman" w:eastAsia="Times New Roman" w:hAnsi="Times New Roman" w:cs="Times New Roman"/>
          <w:lang w:eastAsia="ru-RU"/>
        </w:rPr>
        <w:t>р</w:t>
      </w:r>
      <w:bookmarkEnd w:id="69"/>
      <w:r w:rsidRPr="00B94070">
        <w:rPr>
          <w:rFonts w:ascii="Times New Roman" w:eastAsia="Times New Roman" w:hAnsi="Times New Roman" w:cs="Times New Roman"/>
          <w:lang w:eastAsia="ru-RU"/>
        </w:rPr>
        <w:t>клиевское</w:t>
      </w:r>
      <w:proofErr w:type="spellEnd"/>
      <w:r w:rsidRPr="00B94070">
        <w:rPr>
          <w:rFonts w:ascii="Times New Roman" w:eastAsia="Times New Roman" w:hAnsi="Times New Roman" w:cs="Times New Roman"/>
          <w:lang w:eastAsia="ru-RU"/>
        </w:rPr>
        <w:t xml:space="preserve"> сельское поселение расположено в северной части </w:t>
      </w:r>
      <w:proofErr w:type="spellStart"/>
      <w:r w:rsidRPr="00B94070">
        <w:rPr>
          <w:rFonts w:ascii="Times New Roman" w:eastAsia="Times New Roman" w:hAnsi="Times New Roman" w:cs="Times New Roman"/>
          <w:lang w:eastAsia="ru-RU"/>
        </w:rPr>
        <w:t>Выселковского</w:t>
      </w:r>
      <w:proofErr w:type="spellEnd"/>
      <w:r w:rsidRPr="00B94070">
        <w:rPr>
          <w:rFonts w:ascii="Times New Roman" w:eastAsia="Times New Roman" w:hAnsi="Times New Roman" w:cs="Times New Roman"/>
          <w:lang w:eastAsia="ru-RU"/>
        </w:rPr>
        <w:t xml:space="preserve"> района. По климатическому районированию территория сельского поселения относится к району </w:t>
      </w:r>
      <w:r w:rsidRPr="00B94070">
        <w:rPr>
          <w:rFonts w:ascii="Times New Roman" w:eastAsia="Times New Roman" w:hAnsi="Times New Roman" w:cs="Times New Roman"/>
          <w:lang w:val="en-US" w:eastAsia="ru-RU"/>
        </w:rPr>
        <w:t>III</w:t>
      </w:r>
      <w:r w:rsidRPr="00B94070">
        <w:rPr>
          <w:rFonts w:ascii="Times New Roman" w:eastAsia="Times New Roman" w:hAnsi="Times New Roman" w:cs="Times New Roman"/>
          <w:lang w:eastAsia="ru-RU"/>
        </w:rPr>
        <w:t>-б, согласно СНиП 23.01-99 «Строительная климатология» для которого характерны: отрицатель</w:t>
      </w:r>
      <w:r w:rsidRPr="00B94070">
        <w:rPr>
          <w:rFonts w:ascii="Times New Roman" w:eastAsia="Times New Roman" w:hAnsi="Times New Roman" w:cs="Times New Roman"/>
          <w:lang w:eastAsia="ru-RU"/>
        </w:rPr>
        <w:softHyphen/>
        <w:t>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 небольшим снежным покровом.</w:t>
      </w:r>
    </w:p>
    <w:p w:rsidR="00B94070" w:rsidRPr="00B94070" w:rsidRDefault="00B94070" w:rsidP="00B94070">
      <w:pPr>
        <w:autoSpaceDE w:val="0"/>
        <w:autoSpaceDN w:val="0"/>
        <w:adjustRightInd w:val="0"/>
        <w:spacing w:after="0" w:line="240" w:lineRule="auto"/>
        <w:ind w:right="5" w:firstLine="58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Среднемесячная температура самого холодного месяца января, составляет - 3,50С; самого теплого - июля + 23,30С. Абсолютный максимум температуры воздуха летом +420С, абсолют</w:t>
      </w:r>
      <w:r w:rsidRPr="00B94070">
        <w:rPr>
          <w:rFonts w:ascii="Times New Roman" w:eastAsia="Times New Roman" w:hAnsi="Times New Roman" w:cs="Times New Roman"/>
          <w:lang w:eastAsia="ru-RU"/>
        </w:rPr>
        <w:softHyphen/>
        <w:t>ный минимум зимой - минус 340С.</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 xml:space="preserve">Климат </w:t>
      </w:r>
      <w:proofErr w:type="spellStart"/>
      <w:r w:rsidRPr="00B94070">
        <w:rPr>
          <w:rFonts w:ascii="Times New Roman" w:eastAsia="Times New Roman" w:hAnsi="Times New Roman" w:cs="Times New Roman"/>
          <w:lang w:eastAsia="ru-RU"/>
        </w:rPr>
        <w:t>Ирклиевского</w:t>
      </w:r>
      <w:proofErr w:type="spellEnd"/>
      <w:r w:rsidRPr="00B94070">
        <w:rPr>
          <w:rFonts w:ascii="Times New Roman" w:eastAsia="Times New Roman" w:hAnsi="Times New Roman" w:cs="Times New Roman"/>
          <w:lang w:eastAsia="ru-RU"/>
        </w:rPr>
        <w:t xml:space="preserve"> сельского поселения умеренно континентальный, с недостаточным увлажнением. Средняя годовая температура воздуха +9,6°С. Зима неустойчивая с частыми от</w:t>
      </w:r>
      <w:r w:rsidRPr="00B94070">
        <w:rPr>
          <w:rFonts w:ascii="Times New Roman" w:eastAsia="Times New Roman" w:hAnsi="Times New Roman" w:cs="Times New Roman"/>
          <w:lang w:eastAsia="ru-RU"/>
        </w:rPr>
        <w:softHyphen/>
        <w:t xml:space="preserve">тепелями </w:t>
      </w:r>
      <w:r w:rsidRPr="00B94070">
        <w:rPr>
          <w:rFonts w:ascii="Times New Roman" w:eastAsia="Times New Roman" w:hAnsi="Times New Roman" w:cs="Times New Roman"/>
          <w:lang w:eastAsia="ru-RU"/>
        </w:rPr>
        <w:lastRenderedPageBreak/>
        <w:t>и кратковременными морозами, наступающими в первых числах декабря. Наиболь</w:t>
      </w:r>
      <w:r w:rsidRPr="00B94070">
        <w:rPr>
          <w:rFonts w:ascii="Times New Roman" w:eastAsia="Times New Roman" w:hAnsi="Times New Roman" w:cs="Times New Roman"/>
          <w:lang w:eastAsia="ru-RU"/>
        </w:rPr>
        <w:softHyphen/>
        <w:t>шая мощность снежного покрова составляет 25 см, продолжительность периода со снежным покровом колеблется от 50 до 65 дней.</w:t>
      </w:r>
    </w:p>
    <w:p w:rsidR="00B94070" w:rsidRPr="00B94070" w:rsidRDefault="00B94070" w:rsidP="00B94070">
      <w:pPr>
        <w:autoSpaceDE w:val="0"/>
        <w:autoSpaceDN w:val="0"/>
        <w:adjustRightInd w:val="0"/>
        <w:spacing w:after="0" w:line="240" w:lineRule="auto"/>
        <w:ind w:left="566"/>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Весна прохладная, наступает в первой половине марта, сопровождается осадками.</w:t>
      </w:r>
    </w:p>
    <w:p w:rsidR="00B94070" w:rsidRPr="00B94070" w:rsidRDefault="00B94070" w:rsidP="00B94070">
      <w:pPr>
        <w:autoSpaceDE w:val="0"/>
        <w:autoSpaceDN w:val="0"/>
        <w:adjustRightInd w:val="0"/>
        <w:spacing w:after="0" w:line="240" w:lineRule="auto"/>
        <w:ind w:left="571"/>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Лето сухое, жаркое, начинается в начале мая. Средняя продолжительность лета около 130</w:t>
      </w:r>
    </w:p>
    <w:p w:rsidR="00B94070" w:rsidRPr="00B94070" w:rsidRDefault="00B94070" w:rsidP="00B94070">
      <w:pPr>
        <w:autoSpaceDE w:val="0"/>
        <w:autoSpaceDN w:val="0"/>
        <w:adjustRightInd w:val="0"/>
        <w:spacing w:after="0" w:line="240" w:lineRule="auto"/>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дней.</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w:t>
      </w:r>
      <w:r w:rsidRPr="00B94070">
        <w:rPr>
          <w:rFonts w:ascii="Times New Roman" w:eastAsia="Times New Roman" w:hAnsi="Times New Roman" w:cs="Times New Roman"/>
          <w:lang w:eastAsia="ru-RU"/>
        </w:rPr>
        <w:softHyphen/>
        <w:t>дине октября. Выхолаживание воздуха в ночные часы приводит к образованию туманов. Боль</w:t>
      </w:r>
      <w:r w:rsidRPr="00B94070">
        <w:rPr>
          <w:rFonts w:ascii="Times New Roman" w:eastAsia="Times New Roman" w:hAnsi="Times New Roman" w:cs="Times New Roman"/>
          <w:lang w:eastAsia="ru-RU"/>
        </w:rPr>
        <w:softHyphen/>
        <w:t>ше всего дней с туманами отмечается с ноября по март (30 дней). Общее число дней с тумана</w:t>
      </w:r>
      <w:r w:rsidRPr="00B94070">
        <w:rPr>
          <w:rFonts w:ascii="Times New Roman" w:eastAsia="Times New Roman" w:hAnsi="Times New Roman" w:cs="Times New Roman"/>
          <w:lang w:eastAsia="ru-RU"/>
        </w:rPr>
        <w:softHyphen/>
        <w:t>ми достигает 38 дней.</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w:t>
      </w:r>
    </w:p>
    <w:p w:rsidR="00B94070" w:rsidRPr="00B94070" w:rsidRDefault="00B94070" w:rsidP="00B94070">
      <w:pPr>
        <w:autoSpaceDE w:val="0"/>
        <w:autoSpaceDN w:val="0"/>
        <w:adjustRightInd w:val="0"/>
        <w:spacing w:after="0" w:line="240" w:lineRule="auto"/>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год.</w:t>
      </w:r>
    </w:p>
    <w:p w:rsidR="00B94070" w:rsidRPr="00B94070" w:rsidRDefault="00B94070" w:rsidP="00B94070">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Промерзание почв в равной мере зависит как от температуры воздуха, так и от высоты снежного покрова.</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w:t>
      </w:r>
      <w:r w:rsidRPr="00B94070">
        <w:rPr>
          <w:rFonts w:ascii="Times New Roman" w:eastAsia="Times New Roman" w:hAnsi="Times New Roman" w:cs="Times New Roman"/>
          <w:lang w:eastAsia="ru-RU"/>
        </w:rPr>
        <w:softHyphen/>
        <w:t>ка и колеблется в пределах 60-78 % (средняя за год - 74 %).</w:t>
      </w:r>
    </w:p>
    <w:p w:rsidR="00B94070" w:rsidRPr="00B94070" w:rsidRDefault="00B94070" w:rsidP="00B94070">
      <w:pPr>
        <w:autoSpaceDE w:val="0"/>
        <w:autoSpaceDN w:val="0"/>
        <w:adjustRightInd w:val="0"/>
        <w:spacing w:before="48" w:after="0" w:line="240" w:lineRule="auto"/>
        <w:ind w:right="10"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B94070" w:rsidRPr="00B94070" w:rsidRDefault="00B94070" w:rsidP="00B94070">
      <w:pPr>
        <w:autoSpaceDE w:val="0"/>
        <w:autoSpaceDN w:val="0"/>
        <w:adjustRightInd w:val="0"/>
        <w:spacing w:after="0" w:line="240" w:lineRule="auto"/>
        <w:ind w:firstLine="55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Средняя скорость ветра - 3,8 м/с. Среднее число дней с сильным ветром (более 15 м/с) -16, в холодный период - 10 дней. Осадки являются основным климатическим фактором, опре</w:t>
      </w:r>
      <w:r w:rsidRPr="00B94070">
        <w:rPr>
          <w:rFonts w:ascii="Times New Roman" w:eastAsia="Times New Roman" w:hAnsi="Times New Roman" w:cs="Times New Roman"/>
          <w:lang w:eastAsia="ru-RU"/>
        </w:rPr>
        <w:softHyphen/>
        <w:t>деляющим величину поверхностного и подземного стоков. Годовое количество осадков состав</w:t>
      </w:r>
      <w:r w:rsidRPr="00B94070">
        <w:rPr>
          <w:rFonts w:ascii="Times New Roman" w:eastAsia="Times New Roman" w:hAnsi="Times New Roman" w:cs="Times New Roman"/>
          <w:lang w:eastAsia="ru-RU"/>
        </w:rPr>
        <w:softHyphen/>
        <w:t>ляет 508 - 640 мм. Основное количество осадков выпадает в теплый период года (60 - 70%). Су</w:t>
      </w:r>
      <w:r w:rsidRPr="00B94070">
        <w:rPr>
          <w:rFonts w:ascii="Times New Roman" w:eastAsia="Times New Roman" w:hAnsi="Times New Roman" w:cs="Times New Roman"/>
          <w:lang w:eastAsia="ru-RU"/>
        </w:rPr>
        <w:softHyphen/>
        <w:t>точный максимум осадков - 88 - 112мм. Суммы осадков год от года могут значительно откло</w:t>
      </w:r>
      <w:r w:rsidRPr="00B94070">
        <w:rPr>
          <w:rFonts w:ascii="Times New Roman" w:eastAsia="Times New Roman" w:hAnsi="Times New Roman" w:cs="Times New Roman"/>
          <w:lang w:eastAsia="ru-RU"/>
        </w:rPr>
        <w:softHyphen/>
        <w:t>няться от среднего значения.</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bookmarkStart w:id="70" w:name="bookmark7"/>
      <w:r w:rsidRPr="00B94070">
        <w:rPr>
          <w:rFonts w:ascii="Times New Roman" w:eastAsia="Times New Roman" w:hAnsi="Times New Roman" w:cs="Times New Roman"/>
          <w:lang w:eastAsia="ru-RU"/>
        </w:rPr>
        <w:t>Ф</w:t>
      </w:r>
      <w:bookmarkEnd w:id="70"/>
      <w:r w:rsidRPr="00B94070">
        <w:rPr>
          <w:rFonts w:ascii="Times New Roman" w:eastAsia="Times New Roman" w:hAnsi="Times New Roman" w:cs="Times New Roman"/>
          <w:lang w:eastAsia="ru-RU"/>
        </w:rPr>
        <w:t>акторы климата оцениваются как комфортные по месяцам май-сентябрь. Остальные ме</w:t>
      </w:r>
      <w:r w:rsidRPr="00B94070">
        <w:rPr>
          <w:rFonts w:ascii="Times New Roman" w:eastAsia="Times New Roman" w:hAnsi="Times New Roman" w:cs="Times New Roman"/>
          <w:lang w:eastAsia="ru-RU"/>
        </w:rPr>
        <w:softHyphen/>
        <w:t>сяцы по биоклиматической оценке дискомфортны.</w:t>
      </w:r>
    </w:p>
    <w:p w:rsidR="00B94070" w:rsidRPr="00B94070" w:rsidRDefault="00B94070" w:rsidP="00B94070">
      <w:pPr>
        <w:autoSpaceDE w:val="0"/>
        <w:autoSpaceDN w:val="0"/>
        <w:adjustRightInd w:val="0"/>
        <w:spacing w:after="0" w:line="240" w:lineRule="auto"/>
        <w:ind w:right="5" w:firstLine="571"/>
        <w:jc w:val="both"/>
        <w:rPr>
          <w:rFonts w:ascii="Times New Roman" w:eastAsia="Times New Roman" w:hAnsi="Times New Roman" w:cs="Times New Roman"/>
          <w:lang w:eastAsia="ru-RU"/>
        </w:rPr>
      </w:pPr>
      <w:bookmarkStart w:id="71" w:name="bookmark8"/>
      <w:proofErr w:type="spellStart"/>
      <w:r w:rsidRPr="00B94070">
        <w:rPr>
          <w:rFonts w:ascii="Times New Roman" w:eastAsia="Times New Roman" w:hAnsi="Times New Roman" w:cs="Times New Roman"/>
          <w:lang w:eastAsia="ru-RU"/>
        </w:rPr>
        <w:t>И</w:t>
      </w:r>
      <w:bookmarkEnd w:id="71"/>
      <w:r w:rsidRPr="00B94070">
        <w:rPr>
          <w:rFonts w:ascii="Times New Roman" w:eastAsia="Times New Roman" w:hAnsi="Times New Roman" w:cs="Times New Roman"/>
          <w:lang w:eastAsia="ru-RU"/>
        </w:rPr>
        <w:t>рклиевское</w:t>
      </w:r>
      <w:proofErr w:type="spellEnd"/>
      <w:r w:rsidRPr="00B94070">
        <w:rPr>
          <w:rFonts w:ascii="Times New Roman" w:eastAsia="Times New Roman" w:hAnsi="Times New Roman" w:cs="Times New Roman"/>
          <w:lang w:eastAsia="ru-RU"/>
        </w:rPr>
        <w:t xml:space="preserve"> сельское поселение расположено в долине степных рек </w:t>
      </w:r>
      <w:proofErr w:type="spellStart"/>
      <w:r w:rsidRPr="00B94070">
        <w:rPr>
          <w:rFonts w:ascii="Times New Roman" w:eastAsia="Times New Roman" w:hAnsi="Times New Roman" w:cs="Times New Roman"/>
          <w:lang w:eastAsia="ru-RU"/>
        </w:rPr>
        <w:t>Бейсужек</w:t>
      </w:r>
      <w:proofErr w:type="spellEnd"/>
      <w:r w:rsidRPr="00B94070">
        <w:rPr>
          <w:rFonts w:ascii="Times New Roman" w:eastAsia="Times New Roman" w:hAnsi="Times New Roman" w:cs="Times New Roman"/>
          <w:lang w:eastAsia="ru-RU"/>
        </w:rPr>
        <w:t xml:space="preserve"> Правый, Рыбная и Ч</w:t>
      </w:r>
      <w:r>
        <w:rPr>
          <w:rFonts w:ascii="Times New Roman" w:eastAsia="Times New Roman" w:hAnsi="Times New Roman" w:cs="Times New Roman"/>
          <w:lang w:eastAsia="ru-RU"/>
        </w:rPr>
        <w:t>е</w:t>
      </w:r>
      <w:r w:rsidRPr="00B94070">
        <w:rPr>
          <w:rFonts w:ascii="Times New Roman" w:eastAsia="Times New Roman" w:hAnsi="Times New Roman" w:cs="Times New Roman"/>
          <w:lang w:eastAsia="ru-RU"/>
        </w:rPr>
        <w:t>рная на полого-увалистой равнине. Рельеф станицы имеет уклон к реке. Отметки поверхности плавно понижаются. Таким образом, территория станицы согласно [10] классифи</w:t>
      </w:r>
      <w:r w:rsidRPr="00B94070">
        <w:rPr>
          <w:rFonts w:ascii="Times New Roman" w:eastAsia="Times New Roman" w:hAnsi="Times New Roman" w:cs="Times New Roman"/>
          <w:lang w:eastAsia="ru-RU"/>
        </w:rPr>
        <w:softHyphen/>
        <w:t>цируется как ложбина(впадина), причём влияние рельефа на скорость ветра и скорость атмо</w:t>
      </w:r>
      <w:r w:rsidRPr="00B94070">
        <w:rPr>
          <w:rFonts w:ascii="Times New Roman" w:eastAsia="Times New Roman" w:hAnsi="Times New Roman" w:cs="Times New Roman"/>
          <w:lang w:eastAsia="ru-RU"/>
        </w:rPr>
        <w:softHyphen/>
        <w:t xml:space="preserve">сферного загрязнения незначительно, </w:t>
      </w:r>
      <w:proofErr w:type="spellStart"/>
      <w:r w:rsidRPr="00B94070">
        <w:rPr>
          <w:rFonts w:ascii="Times New Roman" w:eastAsia="Times New Roman" w:hAnsi="Times New Roman" w:cs="Times New Roman"/>
          <w:lang w:eastAsia="ru-RU"/>
        </w:rPr>
        <w:t>т.к</w:t>
      </w:r>
      <w:proofErr w:type="spellEnd"/>
      <w:r w:rsidRPr="00B94070">
        <w:rPr>
          <w:rFonts w:ascii="Times New Roman" w:eastAsia="Times New Roman" w:hAnsi="Times New Roman" w:cs="Times New Roman"/>
          <w:lang w:eastAsia="ru-RU"/>
        </w:rPr>
        <w:t xml:space="preserve"> коэффициент, учитывающий влияние рельефа для расчета распространения загрязняющих веществ в атмосфере равен 1,0.</w:t>
      </w:r>
    </w:p>
    <w:p w:rsidR="00B94070" w:rsidRPr="00B94070" w:rsidRDefault="00B94070" w:rsidP="00B94070">
      <w:pPr>
        <w:autoSpaceDE w:val="0"/>
        <w:autoSpaceDN w:val="0"/>
        <w:adjustRightInd w:val="0"/>
        <w:spacing w:after="0" w:line="240" w:lineRule="auto"/>
        <w:ind w:right="19" w:firstLine="576"/>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 xml:space="preserve">Гидрография </w:t>
      </w:r>
      <w:proofErr w:type="spellStart"/>
      <w:r w:rsidRPr="00B94070">
        <w:rPr>
          <w:rFonts w:ascii="Times New Roman" w:eastAsia="Times New Roman" w:hAnsi="Times New Roman" w:cs="Times New Roman"/>
          <w:lang w:eastAsia="ru-RU"/>
        </w:rPr>
        <w:t>Ирклиевского</w:t>
      </w:r>
      <w:proofErr w:type="spellEnd"/>
      <w:r w:rsidRPr="00B94070">
        <w:rPr>
          <w:rFonts w:ascii="Times New Roman" w:eastAsia="Times New Roman" w:hAnsi="Times New Roman" w:cs="Times New Roman"/>
          <w:lang w:eastAsia="ru-RU"/>
        </w:rPr>
        <w:t xml:space="preserve"> сельского поселения представлена реками Правый </w:t>
      </w:r>
      <w:proofErr w:type="spellStart"/>
      <w:r w:rsidRPr="00B94070">
        <w:rPr>
          <w:rFonts w:ascii="Times New Roman" w:eastAsia="Times New Roman" w:hAnsi="Times New Roman" w:cs="Times New Roman"/>
          <w:lang w:eastAsia="ru-RU"/>
        </w:rPr>
        <w:t>Бейсужек</w:t>
      </w:r>
      <w:proofErr w:type="spellEnd"/>
      <w:r w:rsidRPr="00B94070">
        <w:rPr>
          <w:rFonts w:ascii="Times New Roman" w:eastAsia="Times New Roman" w:hAnsi="Times New Roman" w:cs="Times New Roman"/>
          <w:lang w:eastAsia="ru-RU"/>
        </w:rPr>
        <w:t xml:space="preserve">, Рыбная и Черная и балкой </w:t>
      </w:r>
      <w:proofErr w:type="spellStart"/>
      <w:r w:rsidRPr="00B94070">
        <w:rPr>
          <w:rFonts w:ascii="Times New Roman" w:eastAsia="Times New Roman" w:hAnsi="Times New Roman" w:cs="Times New Roman"/>
          <w:lang w:eastAsia="ru-RU"/>
        </w:rPr>
        <w:t>Очеретина</w:t>
      </w:r>
      <w:proofErr w:type="spellEnd"/>
      <w:r w:rsidRPr="00B94070">
        <w:rPr>
          <w:rFonts w:ascii="Times New Roman" w:eastAsia="Times New Roman" w:hAnsi="Times New Roman" w:cs="Times New Roman"/>
          <w:lang w:eastAsia="ru-RU"/>
        </w:rPr>
        <w:t>.</w:t>
      </w:r>
    </w:p>
    <w:p w:rsidR="00B94070" w:rsidRPr="00B94070" w:rsidRDefault="00B94070" w:rsidP="00B94070">
      <w:pPr>
        <w:autoSpaceDE w:val="0"/>
        <w:autoSpaceDN w:val="0"/>
        <w:adjustRightInd w:val="0"/>
        <w:spacing w:after="0" w:line="240" w:lineRule="auto"/>
        <w:ind w:right="10" w:firstLine="56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 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B94070" w:rsidRDefault="00B94070" w:rsidP="00B94070">
      <w:pPr>
        <w:autoSpaceDE w:val="0"/>
        <w:autoSpaceDN w:val="0"/>
        <w:adjustRightInd w:val="0"/>
        <w:spacing w:after="0" w:line="240" w:lineRule="auto"/>
        <w:ind w:right="10" w:firstLine="571"/>
        <w:jc w:val="both"/>
        <w:rPr>
          <w:rFonts w:ascii="Times New Roman" w:eastAsia="Times New Roman" w:hAnsi="Times New Roman" w:cs="Times New Roman"/>
          <w:lang w:eastAsia="ru-RU"/>
        </w:rPr>
      </w:pPr>
      <w:bookmarkStart w:id="72" w:name="bookmark9"/>
      <w:r w:rsidRPr="00B94070">
        <w:rPr>
          <w:rFonts w:ascii="Times New Roman" w:eastAsia="Times New Roman" w:hAnsi="Times New Roman" w:cs="Times New Roman"/>
          <w:lang w:eastAsia="ru-RU"/>
        </w:rPr>
        <w:t>Р</w:t>
      </w:r>
      <w:bookmarkEnd w:id="72"/>
      <w:r w:rsidRPr="00B94070">
        <w:rPr>
          <w:rFonts w:ascii="Times New Roman" w:eastAsia="Times New Roman" w:hAnsi="Times New Roman" w:cs="Times New Roman"/>
          <w:lang w:eastAsia="ru-RU"/>
        </w:rPr>
        <w:t>еки заилены, заросшие гидрофильной растительностью. Воды рек не пригодны для хо</w:t>
      </w:r>
      <w:r w:rsidRPr="00B94070">
        <w:rPr>
          <w:rFonts w:ascii="Times New Roman" w:eastAsia="Times New Roman" w:hAnsi="Times New Roman" w:cs="Times New Roman"/>
          <w:lang w:eastAsia="ru-RU"/>
        </w:rPr>
        <w:softHyphen/>
        <w:t>зяйственно-питьевых целей и мало пригодны для технических нужд и орошения.</w:t>
      </w:r>
    </w:p>
    <w:p w:rsidR="00927FC7" w:rsidRPr="006B58DE" w:rsidRDefault="00927FC7" w:rsidP="00960DCC">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25928">
      <w:pPr>
        <w:keepNext/>
        <w:keepLines/>
        <w:spacing w:after="0" w:line="240" w:lineRule="auto"/>
        <w:ind w:firstLine="567"/>
        <w:jc w:val="both"/>
        <w:outlineLvl w:val="1"/>
        <w:rPr>
          <w:rFonts w:ascii="Times New Roman" w:eastAsia="Times New Roman" w:hAnsi="Times New Roman" w:cs="Times New Roman"/>
          <w:lang w:eastAsia="ru-RU"/>
        </w:rPr>
      </w:pPr>
      <w:bookmarkStart w:id="73" w:name="_Toc116443794"/>
      <w:bookmarkStart w:id="74" w:name="_Toc116443895"/>
      <w:bookmarkStart w:id="75" w:name="_Toc116443966"/>
      <w:bookmarkStart w:id="76" w:name="_Toc116444916"/>
      <w:bookmarkStart w:id="77" w:name="_Toc116445045"/>
      <w:bookmarkStart w:id="78" w:name="_Toc116451462"/>
      <w:bookmarkStart w:id="79" w:name="_Toc122694757"/>
      <w:bookmarkEnd w:id="59"/>
      <w:bookmarkEnd w:id="60"/>
      <w:bookmarkEnd w:id="61"/>
      <w:bookmarkEnd w:id="62"/>
      <w:bookmarkEnd w:id="63"/>
      <w:bookmarkEnd w:id="64"/>
      <w:bookmarkEnd w:id="65"/>
      <w:bookmarkEnd w:id="66"/>
      <w:bookmarkEnd w:id="67"/>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25928">
      <w:pPr>
        <w:keepNext/>
        <w:keepLines/>
        <w:spacing w:after="0"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997718" w:rsidRPr="00997718" w:rsidRDefault="00997718" w:rsidP="00997718">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997718" w:rsidRPr="00997718" w:rsidRDefault="00997718" w:rsidP="00997718">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97718" w:rsidRPr="00997718" w:rsidRDefault="00997718" w:rsidP="00997718">
      <w:pPr>
        <w:autoSpaceDE w:val="0"/>
        <w:autoSpaceDN w:val="0"/>
        <w:adjustRightInd w:val="0"/>
        <w:spacing w:after="0" w:line="240" w:lineRule="auto"/>
        <w:ind w:left="57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 xml:space="preserve">станица </w:t>
      </w:r>
      <w:proofErr w:type="spellStart"/>
      <w:r w:rsidRPr="00997718">
        <w:rPr>
          <w:rFonts w:ascii="Times New Roman" w:eastAsia="Times New Roman" w:hAnsi="Times New Roman" w:cs="Times New Roman"/>
          <w:lang w:eastAsia="ru-RU"/>
        </w:rPr>
        <w:t>Ирклиевская</w:t>
      </w:r>
      <w:proofErr w:type="spellEnd"/>
    </w:p>
    <w:p w:rsidR="00997718" w:rsidRPr="00997718" w:rsidRDefault="00997718" w:rsidP="00997718">
      <w:pPr>
        <w:autoSpaceDE w:val="0"/>
        <w:autoSpaceDN w:val="0"/>
        <w:adjustRightInd w:val="0"/>
        <w:spacing w:after="0" w:line="240" w:lineRule="auto"/>
        <w:ind w:left="57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lastRenderedPageBreak/>
        <w:t>Средняя обеспеченность - 17 кв. м на человека (ниже социального норматива на 1 м</w:t>
      </w:r>
      <w:r w:rsidR="002C6747" w:rsidRPr="002C6747">
        <w:rPr>
          <w:rFonts w:ascii="Times New Roman" w:eastAsia="Times New Roman" w:hAnsi="Times New Roman" w:cs="Times New Roman"/>
          <w:vertAlign w:val="superscript"/>
          <w:lang w:eastAsia="ru-RU"/>
        </w:rPr>
        <w:t>2</w:t>
      </w:r>
      <w:r w:rsidRPr="00997718">
        <w:rPr>
          <w:rFonts w:ascii="Times New Roman" w:eastAsia="Times New Roman" w:hAnsi="Times New Roman" w:cs="Times New Roman"/>
          <w:lang w:eastAsia="ru-RU"/>
        </w:rPr>
        <w:t>).</w:t>
      </w:r>
    </w:p>
    <w:p w:rsidR="00997718" w:rsidRPr="00997718" w:rsidRDefault="00997718" w:rsidP="00997718">
      <w:pPr>
        <w:autoSpaceDE w:val="0"/>
        <w:autoSpaceDN w:val="0"/>
        <w:adjustRightInd w:val="0"/>
        <w:spacing w:after="0" w:line="240" w:lineRule="auto"/>
        <w:ind w:firstLine="624"/>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малоэтажной жилой застройки составляет порядка 1,1 га, индивидуальной жилой застройки - 431,3 га.</w:t>
      </w:r>
    </w:p>
    <w:p w:rsidR="00997718" w:rsidRPr="00997718" w:rsidRDefault="00997718" w:rsidP="00997718">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Согласно СанПиН 2.2.1/2.1.1.1200-03«Санитарно-защитные зоны и санитарная классификация предприятий, сооружений и иных объектов», размещение жилищного фонда в санитарно-защитных зонах (далее по тексту санитарно-защитные зоны - СЗЗ) не допускается.</w:t>
      </w:r>
    </w:p>
    <w:p w:rsidR="00997718" w:rsidRPr="00997718" w:rsidRDefault="00997718" w:rsidP="00997718">
      <w:pPr>
        <w:autoSpaceDE w:val="0"/>
        <w:autoSpaceDN w:val="0"/>
        <w:adjustRightInd w:val="0"/>
        <w:spacing w:after="0" w:line="240" w:lineRule="auto"/>
        <w:ind w:right="10" w:firstLine="562"/>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В северной, северо-восточной, юго-западной и юго-восточной частях станицы порядка 30% жилых территорий попадает в СЗЗ от свалки, комбикормового завода, бойни, асфальтобетонного завода, территории строительной бригады и объектов транспортной инфраструктуры.</w:t>
      </w:r>
    </w:p>
    <w:p w:rsidR="00997718" w:rsidRPr="00997718" w:rsidRDefault="00997718" w:rsidP="00997718">
      <w:pPr>
        <w:autoSpaceDE w:val="0"/>
        <w:autoSpaceDN w:val="0"/>
        <w:adjustRightInd w:val="0"/>
        <w:spacing w:after="0" w:line="240" w:lineRule="auto"/>
        <w:ind w:left="57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 xml:space="preserve">станица </w:t>
      </w:r>
      <w:proofErr w:type="spellStart"/>
      <w:r w:rsidRPr="00997718">
        <w:rPr>
          <w:rFonts w:ascii="Times New Roman" w:eastAsia="Times New Roman" w:hAnsi="Times New Roman" w:cs="Times New Roman"/>
          <w:lang w:eastAsia="ru-RU"/>
        </w:rPr>
        <w:t>Балковская</w:t>
      </w:r>
      <w:proofErr w:type="spellEnd"/>
    </w:p>
    <w:p w:rsidR="00997718" w:rsidRPr="00997718" w:rsidRDefault="00997718" w:rsidP="00997718">
      <w:pPr>
        <w:autoSpaceDE w:val="0"/>
        <w:autoSpaceDN w:val="0"/>
        <w:adjustRightInd w:val="0"/>
        <w:spacing w:after="0" w:line="240" w:lineRule="auto"/>
        <w:ind w:left="57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 xml:space="preserve">Средняя обеспеченность - 15,5 кв. м на человека (ниже социального норматива на 2,5 </w:t>
      </w:r>
      <w:r w:rsidR="002C6747" w:rsidRPr="00997718">
        <w:rPr>
          <w:rFonts w:ascii="Times New Roman" w:eastAsia="Times New Roman" w:hAnsi="Times New Roman" w:cs="Times New Roman"/>
          <w:lang w:eastAsia="ru-RU"/>
        </w:rPr>
        <w:t>м</w:t>
      </w:r>
      <w:r w:rsidR="002C6747" w:rsidRPr="002C6747">
        <w:rPr>
          <w:rFonts w:ascii="Times New Roman" w:eastAsia="Times New Roman" w:hAnsi="Times New Roman" w:cs="Times New Roman"/>
          <w:vertAlign w:val="superscript"/>
          <w:lang w:eastAsia="ru-RU"/>
        </w:rPr>
        <w:t>2</w:t>
      </w:r>
      <w:r w:rsidRPr="00997718">
        <w:rPr>
          <w:rFonts w:ascii="Times New Roman" w:eastAsia="Times New Roman" w:hAnsi="Times New Roman" w:cs="Times New Roman"/>
          <w:lang w:eastAsia="ru-RU"/>
        </w:rPr>
        <w:t>).</w:t>
      </w:r>
    </w:p>
    <w:p w:rsidR="00997718" w:rsidRPr="00997718" w:rsidRDefault="00997718" w:rsidP="00997718">
      <w:pPr>
        <w:autoSpaceDE w:val="0"/>
        <w:autoSpaceDN w:val="0"/>
        <w:adjustRightInd w:val="0"/>
        <w:spacing w:after="0" w:line="240" w:lineRule="auto"/>
        <w:ind w:left="56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индивидуальной жилой застройки составляет порядка 144,5 га.</w:t>
      </w:r>
    </w:p>
    <w:p w:rsidR="00997718" w:rsidRPr="00997718" w:rsidRDefault="00997718" w:rsidP="00997718">
      <w:pPr>
        <w:autoSpaceDE w:val="0"/>
        <w:autoSpaceDN w:val="0"/>
        <w:adjustRightInd w:val="0"/>
        <w:spacing w:after="0" w:line="240" w:lineRule="auto"/>
        <w:ind w:right="24" w:firstLine="566"/>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 xml:space="preserve">В северной части станицы порядка 48% жилых территорий попадает в СЗЗ от свалки, </w:t>
      </w:r>
      <w:proofErr w:type="spellStart"/>
      <w:r w:rsidRPr="00997718">
        <w:rPr>
          <w:rFonts w:ascii="Times New Roman" w:eastAsia="Times New Roman" w:hAnsi="Times New Roman" w:cs="Times New Roman"/>
          <w:lang w:eastAsia="ru-RU"/>
        </w:rPr>
        <w:t>зернотока</w:t>
      </w:r>
      <w:proofErr w:type="spellEnd"/>
      <w:r w:rsidRPr="00997718">
        <w:rPr>
          <w:rFonts w:ascii="Times New Roman" w:eastAsia="Times New Roman" w:hAnsi="Times New Roman" w:cs="Times New Roman"/>
          <w:lang w:eastAsia="ru-RU"/>
        </w:rPr>
        <w:t>, территории КФХ, объектов инженерной и транспортной инфраструктур.</w:t>
      </w:r>
    </w:p>
    <w:p w:rsidR="00997718" w:rsidRPr="00997718" w:rsidRDefault="00997718" w:rsidP="00997718">
      <w:pPr>
        <w:autoSpaceDE w:val="0"/>
        <w:autoSpaceDN w:val="0"/>
        <w:adjustRightInd w:val="0"/>
        <w:spacing w:after="0" w:line="240" w:lineRule="auto"/>
        <w:ind w:left="56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х. Память Ленина</w:t>
      </w:r>
    </w:p>
    <w:p w:rsidR="00997718" w:rsidRPr="00997718" w:rsidRDefault="00997718" w:rsidP="00093C1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индивидуальной жилой застройки составляет порядка 58,3 га. Плотность в границах жилой застройки - 5 чел./га.</w:t>
      </w:r>
    </w:p>
    <w:p w:rsidR="00352EA8" w:rsidRDefault="00976401" w:rsidP="00E25928">
      <w:pPr>
        <w:spacing w:after="0"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Default="00C9618C" w:rsidP="00352EA8">
      <w:pPr>
        <w:spacing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6F1268" w:rsidRDefault="006F1268" w:rsidP="00E25928">
      <w:pPr>
        <w:spacing w:after="0" w:line="240" w:lineRule="auto"/>
        <w:ind w:firstLine="567"/>
        <w:jc w:val="center"/>
        <w:rPr>
          <w:rFonts w:ascii="Times New Roman" w:eastAsia="Times New Roman" w:hAnsi="Times New Roman" w:cs="Times New Roman"/>
          <w:lang w:eastAsia="ru-RU"/>
        </w:rPr>
      </w:pPr>
      <w:r w:rsidRPr="006F1268">
        <w:rPr>
          <w:rFonts w:ascii="Times New Roman" w:eastAsia="Times New Roman" w:hAnsi="Times New Roman" w:cs="Times New Roman"/>
          <w:color w:val="0070C0"/>
          <w:lang w:eastAsia="ru-RU"/>
        </w:rPr>
        <w:t>Сфера образования</w:t>
      </w:r>
    </w:p>
    <w:p w:rsidR="00634292" w:rsidRPr="00634292" w:rsidRDefault="00634292" w:rsidP="00093C1C">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образования в </w:t>
      </w:r>
      <w:proofErr w:type="spellStart"/>
      <w:r w:rsidRPr="00634292">
        <w:rPr>
          <w:rFonts w:ascii="Times New Roman" w:eastAsia="Calibri" w:hAnsi="Times New Roman" w:cs="Times New Roman"/>
        </w:rPr>
        <w:t>Ирклиевском</w:t>
      </w:r>
      <w:proofErr w:type="spellEnd"/>
      <w:r w:rsidRPr="00634292">
        <w:rPr>
          <w:rFonts w:ascii="Times New Roman" w:eastAsia="Calibri" w:hAnsi="Times New Roman" w:cs="Times New Roman"/>
        </w:rPr>
        <w:t xml:space="preserve"> сельском поселении представлена: 2 детских сада, </w:t>
      </w:r>
      <w:r w:rsidR="002F30C4">
        <w:rPr>
          <w:rFonts w:ascii="Times New Roman" w:eastAsia="Calibri" w:hAnsi="Times New Roman" w:cs="Times New Roman"/>
        </w:rPr>
        <w:t xml:space="preserve">                      </w:t>
      </w:r>
      <w:r w:rsidR="00093C1C">
        <w:rPr>
          <w:rFonts w:ascii="Times New Roman" w:eastAsia="Calibri" w:hAnsi="Times New Roman" w:cs="Times New Roman"/>
        </w:rPr>
        <w:t>2 общеобразовательных школы.</w:t>
      </w:r>
    </w:p>
    <w:p w:rsidR="00634292" w:rsidRDefault="00634292" w:rsidP="001F31C4">
      <w:pPr>
        <w:spacing w:line="240" w:lineRule="auto"/>
        <w:jc w:val="center"/>
        <w:rPr>
          <w:rFonts w:ascii="Times New Roman" w:eastAsia="Calibri" w:hAnsi="Times New Roman" w:cs="Times New Roman"/>
        </w:rPr>
      </w:pPr>
      <w:r w:rsidRPr="00634292">
        <w:rPr>
          <w:rFonts w:ascii="Times New Roman" w:eastAsia="Calibri" w:hAnsi="Times New Roman" w:cs="Times New Roman"/>
        </w:rPr>
        <w:t xml:space="preserve">Основные показатели функционирования объектов образования </w:t>
      </w:r>
      <w:proofErr w:type="spellStart"/>
      <w:r w:rsidRPr="00634292">
        <w:rPr>
          <w:rFonts w:ascii="Times New Roman" w:eastAsia="Calibri" w:hAnsi="Times New Roman" w:cs="Times New Roman"/>
        </w:rPr>
        <w:t>Ирклиевского</w:t>
      </w:r>
      <w:proofErr w:type="spellEnd"/>
      <w:r w:rsidRPr="00634292">
        <w:rPr>
          <w:rFonts w:ascii="Times New Roman" w:eastAsia="Calibri" w:hAnsi="Times New Roman" w:cs="Times New Roman"/>
        </w:rPr>
        <w:t xml:space="preserve"> сельского поселения, 2016 год</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2126"/>
        <w:gridCol w:w="1917"/>
        <w:gridCol w:w="1684"/>
        <w:gridCol w:w="2035"/>
      </w:tblGrid>
      <w:tr w:rsidR="002F30C4" w:rsidTr="006F1268">
        <w:trPr>
          <w:trHeight w:val="588"/>
        </w:trPr>
        <w:tc>
          <w:tcPr>
            <w:tcW w:w="2013"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Наименование учреждения</w:t>
            </w:r>
          </w:p>
        </w:tc>
        <w:tc>
          <w:tcPr>
            <w:tcW w:w="2126"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Адрес</w:t>
            </w:r>
          </w:p>
        </w:tc>
        <w:tc>
          <w:tcPr>
            <w:tcW w:w="191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Вместимость, чел.</w:t>
            </w:r>
          </w:p>
        </w:tc>
        <w:tc>
          <w:tcPr>
            <w:tcW w:w="1684"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Фактическая наполняемость, чел</w:t>
            </w:r>
          </w:p>
        </w:tc>
        <w:tc>
          <w:tcPr>
            <w:tcW w:w="2035"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775"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Дошкольные учреждения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д</w:t>
            </w:r>
            <w:r w:rsidR="002F30C4">
              <w:rPr>
                <w:rFonts w:ascii="Times New Roman" w:eastAsia="Times New Roman" w:hAnsi="Times New Roman" w:cs="Times New Roman"/>
                <w:lang w:eastAsia="ru-RU"/>
              </w:rPr>
              <w:t>/</w:t>
            </w:r>
            <w:r w:rsidRPr="00634292">
              <w:rPr>
                <w:rFonts w:ascii="Times New Roman" w:eastAsia="Times New Roman" w:hAnsi="Times New Roman" w:cs="Times New Roman"/>
                <w:lang w:eastAsia="ru-RU"/>
              </w:rPr>
              <w:t xml:space="preserve"> сад </w:t>
            </w:r>
            <w:r w:rsidR="002F30C4" w:rsidRPr="00634292">
              <w:rPr>
                <w:rFonts w:ascii="Times New Roman" w:eastAsia="Times New Roman" w:hAnsi="Times New Roman" w:cs="Times New Roman"/>
                <w:lang w:eastAsia="ru-RU"/>
              </w:rPr>
              <w:t xml:space="preserve">№ 26 </w:t>
            </w:r>
            <w:r w:rsidRPr="00634292">
              <w:rPr>
                <w:rFonts w:ascii="Times New Roman" w:eastAsia="Times New Roman" w:hAnsi="Times New Roman" w:cs="Times New Roman"/>
                <w:lang w:eastAsia="ru-RU"/>
              </w:rPr>
              <w:t xml:space="preserve">«Ромашка»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2F30C4" w:rsidRDefault="002F30C4" w:rsidP="006F12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F1268">
              <w:rPr>
                <w:rFonts w:ascii="Times New Roman" w:eastAsia="Times New Roman" w:hAnsi="Times New Roman" w:cs="Times New Roman"/>
                <w:lang w:eastAsia="ru-RU"/>
              </w:rPr>
              <w:t xml:space="preserve"> </w:t>
            </w:r>
            <w:proofErr w:type="spellStart"/>
            <w:r w:rsidR="00634292" w:rsidRPr="00634292">
              <w:rPr>
                <w:rFonts w:ascii="Times New Roman" w:eastAsia="Times New Roman" w:hAnsi="Times New Roman" w:cs="Times New Roman"/>
                <w:lang w:eastAsia="ru-RU"/>
              </w:rPr>
              <w:t>Ирклиевская</w:t>
            </w:r>
            <w:proofErr w:type="spellEnd"/>
            <w:r w:rsidR="00634292" w:rsidRPr="00634292">
              <w:rPr>
                <w:rFonts w:ascii="Times New Roman" w:eastAsia="Times New Roman" w:hAnsi="Times New Roman" w:cs="Times New Roman"/>
                <w:lang w:eastAsia="ru-RU"/>
              </w:rPr>
              <w:t xml:space="preserve">, </w:t>
            </w:r>
          </w:p>
          <w:p w:rsidR="002F30C4" w:rsidRPr="00634292"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Красная, 39 «</w:t>
            </w:r>
            <w:r w:rsidR="002F30C4">
              <w:rPr>
                <w:rFonts w:ascii="Times New Roman" w:eastAsia="Times New Roman" w:hAnsi="Times New Roman" w:cs="Times New Roman"/>
                <w:lang w:eastAsia="ru-RU"/>
              </w:rPr>
              <w:t>а</w:t>
            </w:r>
            <w:r w:rsidRPr="00634292">
              <w:rPr>
                <w:rFonts w:ascii="Times New Roman" w:eastAsia="Times New Roman" w:hAnsi="Times New Roman" w:cs="Times New Roman"/>
                <w:lang w:eastAsia="ru-RU"/>
              </w:rPr>
              <w:t>»</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155</w:t>
            </w:r>
          </w:p>
          <w:p w:rsidR="002F30C4" w:rsidRPr="00634292" w:rsidRDefault="002F30C4" w:rsidP="00634292">
            <w:pPr>
              <w:spacing w:after="0" w:line="240" w:lineRule="auto"/>
              <w:jc w:val="center"/>
              <w:rPr>
                <w:rFonts w:ascii="Times New Roman" w:eastAsia="Times New Roman" w:hAnsi="Times New Roman" w:cs="Times New Roman"/>
                <w:lang w:eastAsia="ru-RU"/>
              </w:rPr>
            </w:pP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79</w:t>
            </w:r>
          </w:p>
          <w:p w:rsidR="002F30C4" w:rsidRPr="00634292" w:rsidRDefault="002F30C4" w:rsidP="00634292">
            <w:pPr>
              <w:spacing w:after="0" w:line="240" w:lineRule="auto"/>
              <w:jc w:val="center"/>
              <w:rPr>
                <w:rFonts w:ascii="Times New Roman" w:eastAsia="Times New Roman" w:hAnsi="Times New Roman" w:cs="Times New Roman"/>
                <w:lang w:eastAsia="ru-RU"/>
              </w:rPr>
            </w:pP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 xml:space="preserve">ст. </w:t>
            </w:r>
            <w:proofErr w:type="spellStart"/>
            <w:r w:rsidRPr="00634292">
              <w:rPr>
                <w:rFonts w:ascii="Times New Roman" w:eastAsia="Times New Roman" w:hAnsi="Times New Roman" w:cs="Times New Roman"/>
                <w:lang w:eastAsia="ru-RU"/>
              </w:rPr>
              <w:t>Ирклиевская</w:t>
            </w:r>
            <w:proofErr w:type="spellEnd"/>
          </w:p>
          <w:p w:rsidR="002F30C4" w:rsidRPr="00634292" w:rsidRDefault="002F30C4" w:rsidP="00634292">
            <w:pPr>
              <w:spacing w:after="0" w:line="240" w:lineRule="auto"/>
              <w:jc w:val="center"/>
              <w:rPr>
                <w:rFonts w:ascii="Times New Roman" w:eastAsia="Times New Roman" w:hAnsi="Times New Roman" w:cs="Times New Roman"/>
                <w:lang w:eastAsia="ru-RU"/>
              </w:rPr>
            </w:pP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F1268"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д</w:t>
            </w:r>
            <w:r w:rsidR="002F30C4">
              <w:rPr>
                <w:rFonts w:ascii="Times New Roman" w:eastAsia="Times New Roman" w:hAnsi="Times New Roman" w:cs="Times New Roman"/>
                <w:lang w:eastAsia="ru-RU"/>
              </w:rPr>
              <w:t>/</w:t>
            </w:r>
            <w:r w:rsidRPr="00634292">
              <w:rPr>
                <w:rFonts w:ascii="Times New Roman" w:eastAsia="Times New Roman" w:hAnsi="Times New Roman" w:cs="Times New Roman"/>
                <w:lang w:eastAsia="ru-RU"/>
              </w:rPr>
              <w:t xml:space="preserve">сад </w:t>
            </w:r>
            <w:r w:rsidR="002F30C4" w:rsidRPr="00634292">
              <w:rPr>
                <w:rFonts w:ascii="Times New Roman" w:eastAsia="Times New Roman" w:hAnsi="Times New Roman" w:cs="Times New Roman"/>
                <w:lang w:eastAsia="ru-RU"/>
              </w:rPr>
              <w:t xml:space="preserve">№ 29 </w:t>
            </w:r>
          </w:p>
          <w:p w:rsidR="00634292" w:rsidRPr="00634292"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«Золотой ключик»</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2F30C4"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 xml:space="preserve">ст. </w:t>
            </w:r>
            <w:proofErr w:type="spellStart"/>
            <w:r w:rsidRPr="00634292">
              <w:rPr>
                <w:rFonts w:ascii="Times New Roman" w:eastAsia="Times New Roman" w:hAnsi="Times New Roman" w:cs="Times New Roman"/>
                <w:lang w:eastAsia="ru-RU"/>
              </w:rPr>
              <w:t>Балковская</w:t>
            </w:r>
            <w:proofErr w:type="spellEnd"/>
            <w:r w:rsidRPr="00634292">
              <w:rPr>
                <w:rFonts w:ascii="Times New Roman" w:eastAsia="Times New Roman" w:hAnsi="Times New Roman" w:cs="Times New Roman"/>
                <w:lang w:eastAsia="ru-RU"/>
              </w:rPr>
              <w:t xml:space="preserve">, </w:t>
            </w:r>
          </w:p>
          <w:p w:rsidR="00634292" w:rsidRPr="00634292"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Парковая, 1</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95</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45</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 xml:space="preserve">ст. </w:t>
            </w:r>
            <w:proofErr w:type="spellStart"/>
            <w:r w:rsidRPr="00634292">
              <w:rPr>
                <w:rFonts w:ascii="Times New Roman" w:eastAsia="Times New Roman" w:hAnsi="Times New Roman" w:cs="Times New Roman"/>
                <w:lang w:eastAsia="ru-RU"/>
              </w:rPr>
              <w:t>Балковская</w:t>
            </w:r>
            <w:proofErr w:type="spellEnd"/>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775"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1F31C4">
            <w:pPr>
              <w:widowControl w:val="0"/>
              <w:spacing w:after="0" w:line="240" w:lineRule="auto"/>
              <w:ind w:left="142"/>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Общеобразовательные учреждения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2F30C4"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СОШ</w:t>
            </w:r>
            <w:r w:rsidR="00634292" w:rsidRPr="00634292">
              <w:rPr>
                <w:rFonts w:ascii="Times New Roman" w:eastAsia="Times New Roman" w:hAnsi="Times New Roman" w:cs="Times New Roman"/>
                <w:lang w:eastAsia="ru-RU"/>
              </w:rPr>
              <w:t xml:space="preserve"> № 5</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1268" w:rsidRDefault="002F30C4" w:rsidP="006F1268">
            <w:pPr>
              <w:spacing w:after="0" w:line="240" w:lineRule="auto"/>
              <w:ind w:left="114" w:hanging="142"/>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F1268">
              <w:rPr>
                <w:rFonts w:ascii="Times New Roman" w:eastAsia="Times New Roman" w:hAnsi="Times New Roman" w:cs="Times New Roman"/>
                <w:lang w:eastAsia="ru-RU"/>
              </w:rPr>
              <w:t xml:space="preserve"> </w:t>
            </w:r>
            <w:proofErr w:type="spellStart"/>
            <w:r w:rsidR="00634292" w:rsidRPr="00634292">
              <w:rPr>
                <w:rFonts w:ascii="Times New Roman" w:eastAsia="Times New Roman" w:hAnsi="Times New Roman" w:cs="Times New Roman"/>
                <w:lang w:eastAsia="ru-RU"/>
              </w:rPr>
              <w:t>Ирклиевская</w:t>
            </w:r>
            <w:proofErr w:type="spellEnd"/>
            <w:r w:rsidR="00634292" w:rsidRPr="00634292">
              <w:rPr>
                <w:rFonts w:ascii="Times New Roman" w:eastAsia="Times New Roman" w:hAnsi="Times New Roman" w:cs="Times New Roman"/>
                <w:lang w:eastAsia="ru-RU"/>
              </w:rPr>
              <w:t xml:space="preserve">, </w:t>
            </w:r>
          </w:p>
          <w:p w:rsidR="00634292" w:rsidRPr="00634292" w:rsidRDefault="00634292" w:rsidP="006F1268">
            <w:pPr>
              <w:spacing w:after="0" w:line="240" w:lineRule="auto"/>
              <w:ind w:left="114" w:hanging="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Кооперативная, 11</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738</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174</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 xml:space="preserve">ст. </w:t>
            </w:r>
            <w:proofErr w:type="spellStart"/>
            <w:r w:rsidRPr="00634292">
              <w:rPr>
                <w:rFonts w:ascii="Times New Roman" w:eastAsia="Times New Roman" w:hAnsi="Times New Roman" w:cs="Times New Roman"/>
                <w:lang w:eastAsia="ru-RU"/>
              </w:rPr>
              <w:t>Ирклиевская</w:t>
            </w:r>
            <w:proofErr w:type="spellEnd"/>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СОШ</w:t>
            </w:r>
            <w:r w:rsidR="00634292" w:rsidRPr="00634292">
              <w:rPr>
                <w:rFonts w:ascii="Times New Roman" w:eastAsia="Times New Roman" w:hAnsi="Times New Roman" w:cs="Times New Roman"/>
                <w:lang w:eastAsia="ru-RU"/>
              </w:rPr>
              <w:t xml:space="preserve"> № 16</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1268" w:rsidRDefault="006F1268" w:rsidP="006F1268">
            <w:pPr>
              <w:spacing w:after="0" w:line="240" w:lineRule="auto"/>
              <w:ind w:left="114" w:hanging="142"/>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634292" w:rsidRPr="00634292">
              <w:rPr>
                <w:rFonts w:ascii="Times New Roman" w:eastAsia="Times New Roman" w:hAnsi="Times New Roman" w:cs="Times New Roman"/>
                <w:lang w:eastAsia="ru-RU"/>
              </w:rPr>
              <w:t xml:space="preserve">т. </w:t>
            </w:r>
            <w:proofErr w:type="spellStart"/>
            <w:r w:rsidR="00634292" w:rsidRPr="00634292">
              <w:rPr>
                <w:rFonts w:ascii="Times New Roman" w:eastAsia="Times New Roman" w:hAnsi="Times New Roman" w:cs="Times New Roman"/>
                <w:lang w:eastAsia="ru-RU"/>
              </w:rPr>
              <w:t>Балковская</w:t>
            </w:r>
            <w:proofErr w:type="spellEnd"/>
            <w:r w:rsidR="00634292" w:rsidRPr="00634292">
              <w:rPr>
                <w:rFonts w:ascii="Times New Roman" w:eastAsia="Times New Roman" w:hAnsi="Times New Roman" w:cs="Times New Roman"/>
                <w:lang w:eastAsia="ru-RU"/>
              </w:rPr>
              <w:t xml:space="preserve">, </w:t>
            </w:r>
          </w:p>
          <w:p w:rsidR="00634292" w:rsidRPr="00634292" w:rsidRDefault="00634292" w:rsidP="006F1268">
            <w:pPr>
              <w:spacing w:after="0" w:line="240" w:lineRule="auto"/>
              <w:ind w:left="114" w:hanging="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Красная, 12</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373</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140</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F1268"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634292" w:rsidRPr="00634292">
              <w:rPr>
                <w:rFonts w:ascii="Times New Roman" w:eastAsia="Times New Roman" w:hAnsi="Times New Roman" w:cs="Times New Roman"/>
                <w:lang w:eastAsia="ru-RU"/>
              </w:rPr>
              <w:t xml:space="preserve">т. </w:t>
            </w:r>
            <w:proofErr w:type="spellStart"/>
            <w:r w:rsidR="00634292" w:rsidRPr="00634292">
              <w:rPr>
                <w:rFonts w:ascii="Times New Roman" w:eastAsia="Times New Roman" w:hAnsi="Times New Roman" w:cs="Times New Roman"/>
                <w:lang w:eastAsia="ru-RU"/>
              </w:rPr>
              <w:t>Балковская</w:t>
            </w:r>
            <w:proofErr w:type="spellEnd"/>
          </w:p>
        </w:tc>
      </w:tr>
    </w:tbl>
    <w:p w:rsidR="00634292" w:rsidRPr="00634292" w:rsidRDefault="00634292" w:rsidP="00093C1C">
      <w:pPr>
        <w:spacing w:before="240" w:line="240" w:lineRule="auto"/>
        <w:jc w:val="center"/>
        <w:rPr>
          <w:rFonts w:ascii="Times New Roman" w:eastAsia="Calibri" w:hAnsi="Times New Roman" w:cs="Times New Roman"/>
        </w:rPr>
      </w:pPr>
      <w:r w:rsidRPr="00634292">
        <w:rPr>
          <w:rFonts w:ascii="Times New Roman" w:eastAsia="Calibri" w:hAnsi="Times New Roman" w:cs="Times New Roman"/>
        </w:rPr>
        <w:t>Состояние сферы образования</w:t>
      </w:r>
    </w:p>
    <w:tbl>
      <w:tblPr>
        <w:tblW w:w="0" w:type="auto"/>
        <w:jc w:val="center"/>
        <w:tblInd w:w="-1008" w:type="dxa"/>
        <w:tblCellMar>
          <w:left w:w="0" w:type="dxa"/>
          <w:right w:w="0" w:type="dxa"/>
        </w:tblCellMar>
        <w:tblLook w:val="0000" w:firstRow="0" w:lastRow="0" w:firstColumn="0" w:lastColumn="0" w:noHBand="0" w:noVBand="0"/>
      </w:tblPr>
      <w:tblGrid>
        <w:gridCol w:w="6101"/>
        <w:gridCol w:w="3620"/>
      </w:tblGrid>
      <w:tr w:rsidR="00634292" w:rsidRPr="00634292" w:rsidTr="00634292">
        <w:trPr>
          <w:trHeight w:val="311"/>
          <w:jc w:val="center"/>
        </w:trPr>
        <w:tc>
          <w:tcPr>
            <w:tcW w:w="61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 xml:space="preserve">Наименование </w:t>
            </w:r>
          </w:p>
        </w:tc>
        <w:tc>
          <w:tcPr>
            <w:tcW w:w="362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2016 г</w:t>
            </w:r>
          </w:p>
        </w:tc>
      </w:tr>
      <w:tr w:rsidR="00634292" w:rsidRPr="00634292" w:rsidTr="00634292">
        <w:trPr>
          <w:trHeight w:val="292"/>
          <w:jc w:val="center"/>
        </w:trPr>
        <w:tc>
          <w:tcPr>
            <w:tcW w:w="61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F1268">
            <w:pPr>
              <w:widowControl w:val="0"/>
              <w:spacing w:after="0" w:line="240" w:lineRule="auto"/>
              <w:ind w:left="143"/>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кол-во учащихся</w:t>
            </w:r>
          </w:p>
        </w:tc>
        <w:tc>
          <w:tcPr>
            <w:tcW w:w="3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314</w:t>
            </w:r>
          </w:p>
        </w:tc>
      </w:tr>
      <w:tr w:rsidR="00634292" w:rsidRPr="00634292" w:rsidTr="00634292">
        <w:trPr>
          <w:trHeight w:val="195"/>
          <w:jc w:val="center"/>
        </w:trPr>
        <w:tc>
          <w:tcPr>
            <w:tcW w:w="61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F1268">
            <w:pPr>
              <w:widowControl w:val="0"/>
              <w:spacing w:after="0" w:line="240" w:lineRule="auto"/>
              <w:ind w:left="143"/>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кол-во детей дошкольного возраста</w:t>
            </w:r>
          </w:p>
        </w:tc>
        <w:tc>
          <w:tcPr>
            <w:tcW w:w="3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124</w:t>
            </w:r>
          </w:p>
        </w:tc>
      </w:tr>
    </w:tbl>
    <w:p w:rsidR="006F1268" w:rsidRDefault="00634292" w:rsidP="00634292">
      <w:pPr>
        <w:spacing w:before="240"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Рост числа школьников к концу прогнозного периода </w:t>
      </w:r>
      <w:r w:rsidR="00D916FD">
        <w:rPr>
          <w:rFonts w:ascii="Times New Roman" w:eastAsia="Calibri" w:hAnsi="Times New Roman" w:cs="Times New Roman"/>
        </w:rPr>
        <w:t xml:space="preserve">согласно программе комплексного развития социальной инфраструктуры </w:t>
      </w:r>
      <w:r w:rsidRPr="00634292">
        <w:rPr>
          <w:rFonts w:ascii="Times New Roman" w:eastAsia="Calibri" w:hAnsi="Times New Roman" w:cs="Times New Roman"/>
        </w:rPr>
        <w:t>определяется стабилизацией уровня рождаемости и соответственно ростом количества рожденных де</w:t>
      </w:r>
      <w:r w:rsidR="006F1268">
        <w:rPr>
          <w:rFonts w:ascii="Times New Roman" w:eastAsia="Calibri" w:hAnsi="Times New Roman" w:cs="Times New Roman"/>
        </w:rPr>
        <w:t>тей в течение расчетного срока.</w:t>
      </w:r>
    </w:p>
    <w:p w:rsidR="00634292" w:rsidRPr="00634292" w:rsidRDefault="00634292" w:rsidP="006F1268">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Сокращение приема в первые классы в </w:t>
      </w:r>
      <w:proofErr w:type="spellStart"/>
      <w:r w:rsidRPr="00634292">
        <w:rPr>
          <w:rFonts w:ascii="Times New Roman" w:eastAsia="Calibri" w:hAnsi="Times New Roman" w:cs="Times New Roman"/>
        </w:rPr>
        <w:t>Ирклиевском</w:t>
      </w:r>
      <w:proofErr w:type="spellEnd"/>
      <w:r w:rsidRPr="00634292">
        <w:rPr>
          <w:rFonts w:ascii="Times New Roman" w:eastAsia="Calibri" w:hAnsi="Times New Roman" w:cs="Times New Roman"/>
        </w:rPr>
        <w:t xml:space="preserve"> сельском поселении начнется только с середины прогнозного периода, что станет результатом сокращения уровня рождаемости после рубежа 2022-2025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w:t>
      </w:r>
      <w:r w:rsidRPr="00634292">
        <w:rPr>
          <w:rFonts w:ascii="Times New Roman" w:eastAsia="Calibri" w:hAnsi="Times New Roman" w:cs="Times New Roman"/>
        </w:rPr>
        <w:lastRenderedPageBreak/>
        <w:t>превышать уровень 2010 года по всем сценариям развития, что уже заложено в возрастной структуре населения.</w:t>
      </w:r>
    </w:p>
    <w:p w:rsidR="00634292" w:rsidRPr="00634292" w:rsidRDefault="00634292" w:rsidP="006F1268">
      <w:pPr>
        <w:spacing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В связи с этим значительно увеличится нагрузка на образовательное учреждение, что потребует развития и реконструкции средней школы.</w:t>
      </w:r>
    </w:p>
    <w:p w:rsidR="00634292" w:rsidRPr="00634292" w:rsidRDefault="00634292" w:rsidP="00E25928">
      <w:pPr>
        <w:spacing w:after="0" w:line="240" w:lineRule="auto"/>
        <w:ind w:firstLine="567"/>
        <w:jc w:val="center"/>
        <w:rPr>
          <w:rFonts w:ascii="Times New Roman" w:eastAsia="Calibri" w:hAnsi="Times New Roman" w:cs="Times New Roman"/>
          <w:color w:val="0070C0"/>
        </w:rPr>
      </w:pPr>
      <w:bookmarkStart w:id="80" w:name="_Toc280554371"/>
      <w:r w:rsidRPr="00634292">
        <w:rPr>
          <w:rFonts w:ascii="Times New Roman" w:eastAsia="Calibri" w:hAnsi="Times New Roman" w:cs="Times New Roman"/>
          <w:color w:val="0070C0"/>
        </w:rPr>
        <w:t>Учреждения дополнительного образования.</w:t>
      </w:r>
      <w:bookmarkEnd w:id="80"/>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дополнительного образования детей объединяет в единый процесс воспитание, обучение и развитие личности ребенка. </w:t>
      </w:r>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Сеть учреждений дополнительного образования детей </w:t>
      </w:r>
      <w:proofErr w:type="spellStart"/>
      <w:r w:rsidRPr="00634292">
        <w:rPr>
          <w:rFonts w:ascii="Times New Roman" w:eastAsia="Calibri" w:hAnsi="Times New Roman" w:cs="Times New Roman"/>
        </w:rPr>
        <w:t>Ирклиевского</w:t>
      </w:r>
      <w:proofErr w:type="spellEnd"/>
      <w:r w:rsidRPr="00634292">
        <w:rPr>
          <w:rFonts w:ascii="Times New Roman" w:eastAsia="Calibri" w:hAnsi="Times New Roman" w:cs="Times New Roman"/>
        </w:rPr>
        <w:t xml:space="preserve"> сельского поселения в настоящее время отсутствует.</w:t>
      </w:r>
    </w:p>
    <w:p w:rsid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6F1268" w:rsidRPr="00634292" w:rsidRDefault="006F1268" w:rsidP="00E25928">
      <w:pPr>
        <w:spacing w:after="0" w:line="240" w:lineRule="auto"/>
        <w:ind w:firstLine="567"/>
        <w:jc w:val="center"/>
        <w:rPr>
          <w:rFonts w:ascii="Times New Roman" w:eastAsia="Calibri" w:hAnsi="Times New Roman" w:cs="Times New Roman"/>
          <w:color w:val="0070C0"/>
        </w:rPr>
      </w:pPr>
      <w:r w:rsidRPr="006F1268">
        <w:rPr>
          <w:rFonts w:ascii="Times New Roman" w:eastAsia="Calibri" w:hAnsi="Times New Roman" w:cs="Times New Roman"/>
          <w:color w:val="0070C0"/>
        </w:rPr>
        <w:t>Здравоохранение</w:t>
      </w:r>
    </w:p>
    <w:p w:rsidR="006F1268" w:rsidRPr="006F1268" w:rsidRDefault="006F1268" w:rsidP="006F1268">
      <w:pPr>
        <w:spacing w:after="0" w:line="240" w:lineRule="auto"/>
        <w:ind w:firstLine="567"/>
        <w:jc w:val="both"/>
        <w:rPr>
          <w:rFonts w:ascii="Times New Roman" w:eastAsia="Calibri" w:hAnsi="Times New Roman" w:cs="Times New Roman"/>
        </w:rPr>
      </w:pPr>
      <w:r w:rsidRPr="006F1268">
        <w:rPr>
          <w:rFonts w:ascii="Times New Roman" w:eastAsia="Calibri" w:hAnsi="Times New Roman" w:cs="Times New Roman"/>
        </w:rPr>
        <w:t xml:space="preserve">На территории </w:t>
      </w:r>
      <w:proofErr w:type="spellStart"/>
      <w:r w:rsidRPr="006F1268">
        <w:rPr>
          <w:rFonts w:ascii="Times New Roman" w:eastAsia="Calibri" w:hAnsi="Times New Roman" w:cs="Times New Roman"/>
        </w:rPr>
        <w:t>Ирклиевского</w:t>
      </w:r>
      <w:proofErr w:type="spellEnd"/>
      <w:r w:rsidRPr="006F1268">
        <w:rPr>
          <w:rFonts w:ascii="Times New Roman" w:eastAsia="Calibri" w:hAnsi="Times New Roman" w:cs="Times New Roman"/>
        </w:rPr>
        <w:t xml:space="preserve"> сельского поселения действуют учреждения здравоохранения: </w:t>
      </w:r>
      <w:r>
        <w:rPr>
          <w:rFonts w:ascii="Times New Roman" w:eastAsia="Calibri" w:hAnsi="Times New Roman" w:cs="Times New Roman"/>
        </w:rPr>
        <w:t xml:space="preserve">           </w:t>
      </w:r>
      <w:r w:rsidRPr="006F1268">
        <w:rPr>
          <w:rFonts w:ascii="Times New Roman" w:eastAsia="Calibri" w:hAnsi="Times New Roman" w:cs="Times New Roman"/>
        </w:rPr>
        <w:t xml:space="preserve">1 участковая больница со стационаром, 2 </w:t>
      </w:r>
      <w:proofErr w:type="spellStart"/>
      <w:r w:rsidRPr="006F1268">
        <w:rPr>
          <w:rFonts w:ascii="Times New Roman" w:eastAsia="Calibri" w:hAnsi="Times New Roman" w:cs="Times New Roman"/>
        </w:rPr>
        <w:t>ФАПа</w:t>
      </w:r>
      <w:proofErr w:type="spellEnd"/>
      <w:r w:rsidRPr="006F1268">
        <w:rPr>
          <w:rFonts w:ascii="Times New Roman" w:eastAsia="Calibri" w:hAnsi="Times New Roman" w:cs="Times New Roman"/>
        </w:rPr>
        <w:t>, 1 аптека и 1 автомобиль скорой помощи.</w:t>
      </w:r>
    </w:p>
    <w:p w:rsidR="006F1268" w:rsidRPr="006F1268" w:rsidRDefault="006F1268" w:rsidP="006F1268">
      <w:pPr>
        <w:spacing w:before="240" w:line="240" w:lineRule="auto"/>
        <w:ind w:firstLine="567"/>
        <w:jc w:val="center"/>
        <w:rPr>
          <w:rFonts w:ascii="Times New Roman" w:eastAsia="Calibri" w:hAnsi="Times New Roman" w:cs="Times New Roman"/>
        </w:rPr>
      </w:pPr>
      <w:r w:rsidRPr="006F1268">
        <w:rPr>
          <w:rFonts w:ascii="Times New Roman" w:eastAsia="Calibri" w:hAnsi="Times New Roman" w:cs="Times New Roman"/>
        </w:rPr>
        <w:t xml:space="preserve">Основные показатели функционирования медицинских объектов </w:t>
      </w:r>
      <w:proofErr w:type="spellStart"/>
      <w:r w:rsidRPr="006F1268">
        <w:rPr>
          <w:rFonts w:ascii="Times New Roman" w:eastAsia="Calibri" w:hAnsi="Times New Roman" w:cs="Times New Roman"/>
        </w:rPr>
        <w:t>Ирклиевского</w:t>
      </w:r>
      <w:proofErr w:type="spellEnd"/>
      <w:r w:rsidRPr="006F1268">
        <w:rPr>
          <w:rFonts w:ascii="Times New Roman" w:eastAsia="Calibri" w:hAnsi="Times New Roman" w:cs="Times New Roman"/>
        </w:rPr>
        <w:t xml:space="preserve"> сельского поселения, 2016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6"/>
        <w:gridCol w:w="2013"/>
        <w:gridCol w:w="1152"/>
        <w:gridCol w:w="1150"/>
        <w:gridCol w:w="2158"/>
      </w:tblGrid>
      <w:tr w:rsidR="006F1268" w:rsidRPr="006F1268" w:rsidTr="006F1268">
        <w:trPr>
          <w:tblHeader/>
        </w:trPr>
        <w:tc>
          <w:tcPr>
            <w:tcW w:w="1701"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102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 изм</w:t>
            </w:r>
            <w:r>
              <w:rPr>
                <w:rFonts w:ascii="Times New Roman" w:eastAsia="Times New Roman" w:hAnsi="Times New Roman" w:cs="Times New Roman"/>
                <w:noProof/>
                <w:lang w:eastAsia="ru-RU"/>
              </w:rPr>
              <w:t>.</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c>
          <w:tcPr>
            <w:tcW w:w="1100"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Офис врача общей практики №</w:t>
            </w:r>
            <w:r w:rsidRPr="006F1268">
              <w:rPr>
                <w:rFonts w:ascii="Times New Roman" w:eastAsia="Times New Roman" w:hAnsi="Times New Roman" w:cs="Times New Roman"/>
                <w:lang w:eastAsia="ru-RU"/>
              </w:rPr>
              <w:t>1</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Ирклиевская</w:t>
            </w:r>
            <w:proofErr w:type="spellEnd"/>
            <w:r w:rsidRPr="006F1268">
              <w:rPr>
                <w:rFonts w:ascii="Times New Roman" w:eastAsia="Times New Roman" w:hAnsi="Times New Roman" w:cs="Times New Roman"/>
                <w:lang w:eastAsia="ru-RU"/>
              </w:rPr>
              <w:t xml:space="preserve">,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57 «Б»</w:t>
            </w:r>
          </w:p>
        </w:tc>
        <w:tc>
          <w:tcPr>
            <w:tcW w:w="587" w:type="pct"/>
            <w:vAlign w:val="center"/>
          </w:tcPr>
          <w:p w:rsidR="006F1268" w:rsidRPr="006F1268" w:rsidRDefault="006F1268" w:rsidP="006F1268">
            <w:pPr>
              <w:spacing w:after="0" w:line="240" w:lineRule="auto"/>
              <w:ind w:left="-108" w:right="-107"/>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15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Ирклиевская</w:t>
            </w:r>
            <w:proofErr w:type="spellEnd"/>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Офис врача общей практики №</w:t>
            </w:r>
            <w:r w:rsidRPr="006F1268">
              <w:rPr>
                <w:rFonts w:ascii="Times New Roman" w:eastAsia="Times New Roman" w:hAnsi="Times New Roman" w:cs="Times New Roman"/>
                <w:lang w:eastAsia="ru-RU"/>
              </w:rPr>
              <w:t>2</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Ирклиевская</w:t>
            </w:r>
            <w:proofErr w:type="spellEnd"/>
            <w:r w:rsidRPr="006F1268">
              <w:rPr>
                <w:rFonts w:ascii="Times New Roman" w:eastAsia="Times New Roman" w:hAnsi="Times New Roman" w:cs="Times New Roman"/>
                <w:lang w:eastAsia="ru-RU"/>
              </w:rPr>
              <w:t xml:space="preserve">,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Спортивная, 13</w:t>
            </w:r>
          </w:p>
        </w:tc>
        <w:tc>
          <w:tcPr>
            <w:tcW w:w="587" w:type="pct"/>
            <w:vAlign w:val="center"/>
          </w:tcPr>
          <w:p w:rsidR="006F1268" w:rsidRPr="006F1268" w:rsidRDefault="006F1268" w:rsidP="006F1268">
            <w:pPr>
              <w:spacing w:after="0" w:line="240" w:lineRule="auto"/>
              <w:ind w:left="-108" w:right="-107"/>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15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Ирклиевская</w:t>
            </w:r>
            <w:proofErr w:type="spellEnd"/>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Фельдшерско –</w:t>
            </w:r>
            <w:r>
              <w:rPr>
                <w:rFonts w:ascii="Times New Roman" w:eastAsia="Times New Roman" w:hAnsi="Times New Roman" w:cs="Times New Roman"/>
                <w:lang w:eastAsia="ru-RU"/>
              </w:rPr>
              <w:t xml:space="preserve"> </w:t>
            </w:r>
            <w:r w:rsidRPr="006F1268">
              <w:rPr>
                <w:rFonts w:ascii="Times New Roman" w:eastAsia="Times New Roman" w:hAnsi="Times New Roman" w:cs="Times New Roman"/>
                <w:lang w:eastAsia="ru-RU"/>
              </w:rPr>
              <w:t xml:space="preserve">акушерский пункт ст. </w:t>
            </w:r>
            <w:proofErr w:type="spellStart"/>
            <w:r w:rsidRPr="006F1268">
              <w:rPr>
                <w:rFonts w:ascii="Times New Roman" w:eastAsia="Times New Roman" w:hAnsi="Times New Roman" w:cs="Times New Roman"/>
                <w:lang w:eastAsia="ru-RU"/>
              </w:rPr>
              <w:t>Балковская</w:t>
            </w:r>
            <w:proofErr w:type="spellEnd"/>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Балковская</w:t>
            </w:r>
            <w:proofErr w:type="spellEnd"/>
            <w:r w:rsidRPr="006F1268">
              <w:rPr>
                <w:rFonts w:ascii="Times New Roman" w:eastAsia="Times New Roman" w:hAnsi="Times New Roman" w:cs="Times New Roman"/>
                <w:lang w:eastAsia="ru-RU"/>
              </w:rPr>
              <w:t xml:space="preserve">,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23</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25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Балковская</w:t>
            </w:r>
            <w:proofErr w:type="spellEnd"/>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Фельдшерско –</w:t>
            </w:r>
            <w:r>
              <w:rPr>
                <w:rFonts w:ascii="Times New Roman" w:eastAsia="Times New Roman" w:hAnsi="Times New Roman" w:cs="Times New Roman"/>
                <w:lang w:eastAsia="ru-RU"/>
              </w:rPr>
              <w:t xml:space="preserve"> </w:t>
            </w:r>
            <w:r w:rsidRPr="006F1268">
              <w:rPr>
                <w:rFonts w:ascii="Times New Roman" w:eastAsia="Times New Roman" w:hAnsi="Times New Roman" w:cs="Times New Roman"/>
                <w:lang w:eastAsia="ru-RU"/>
              </w:rPr>
              <w:t>акушерский пункт х. Память Ленина</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х. Память Ленина,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б/н</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7</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х. Память Ленина</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Выдвижной пункт</w:t>
            </w:r>
          </w:p>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скорой медицинской</w:t>
            </w:r>
          </w:p>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помощи</w:t>
            </w:r>
          </w:p>
        </w:tc>
        <w:tc>
          <w:tcPr>
            <w:tcW w:w="102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ст. Ирклиевская</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автомоб</w:t>
            </w:r>
            <w:r>
              <w:rPr>
                <w:rFonts w:ascii="Times New Roman" w:eastAsia="Times New Roman" w:hAnsi="Times New Roman" w:cs="Times New Roman"/>
                <w:noProof/>
                <w:lang w:eastAsia="ru-RU"/>
              </w:rPr>
              <w:t>иль</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1</w:t>
            </w:r>
          </w:p>
        </w:tc>
        <w:tc>
          <w:tcPr>
            <w:tcW w:w="1100" w:type="pct"/>
            <w:shd w:val="clear" w:color="auto" w:fill="auto"/>
            <w:tcMar>
              <w:left w:w="28" w:type="dxa"/>
              <w:right w:w="28" w:type="dxa"/>
            </w:tcMar>
            <w:vAlign w:val="center"/>
          </w:tcPr>
          <w:p w:rsidR="002C268F" w:rsidRDefault="002C268F" w:rsidP="006F1268">
            <w:pPr>
              <w:widowControl w:val="0"/>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Балковская</w:t>
            </w:r>
            <w:proofErr w:type="spellEnd"/>
            <w:r w:rsidRPr="006F1268">
              <w:rPr>
                <w:rFonts w:ascii="Times New Roman" w:eastAsia="Times New Roman" w:hAnsi="Times New Roman" w:cs="Times New Roman"/>
                <w:lang w:eastAsia="ru-RU"/>
              </w:rPr>
              <w:t xml:space="preserve"> </w:t>
            </w:r>
          </w:p>
          <w:p w:rsidR="006F1268" w:rsidRDefault="002C268F" w:rsidP="006F1268">
            <w:pPr>
              <w:widowControl w:val="0"/>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w:t>
            </w:r>
            <w:proofErr w:type="spellStart"/>
            <w:r w:rsidRPr="006F1268">
              <w:rPr>
                <w:rFonts w:ascii="Times New Roman" w:eastAsia="Times New Roman" w:hAnsi="Times New Roman" w:cs="Times New Roman"/>
                <w:lang w:eastAsia="ru-RU"/>
              </w:rPr>
              <w:t>Балковская</w:t>
            </w:r>
            <w:proofErr w:type="spellEnd"/>
          </w:p>
          <w:p w:rsidR="002C268F" w:rsidRPr="006F1268" w:rsidRDefault="002C268F"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lang w:eastAsia="ru-RU"/>
              </w:rPr>
              <w:t>х. Память Ленина</w:t>
            </w:r>
          </w:p>
        </w:tc>
      </w:tr>
    </w:tbl>
    <w:p w:rsidR="002C268F" w:rsidRPr="002C268F" w:rsidRDefault="002C268F" w:rsidP="002C268F">
      <w:pPr>
        <w:keepNext/>
        <w:keepLines/>
        <w:spacing w:before="120" w:after="120" w:line="240" w:lineRule="auto"/>
        <w:jc w:val="center"/>
        <w:outlineLvl w:val="0"/>
        <w:rPr>
          <w:rFonts w:ascii="Times New Roman" w:eastAsia="Times New Roman" w:hAnsi="Times New Roman" w:cs="Times New Roman"/>
          <w:bCs/>
          <w:color w:val="0070C0"/>
        </w:rPr>
      </w:pPr>
      <w:bookmarkStart w:id="81" w:name="_Toc481656538"/>
      <w:r w:rsidRPr="002C268F">
        <w:rPr>
          <w:rFonts w:ascii="Times New Roman" w:eastAsia="Times New Roman" w:hAnsi="Times New Roman" w:cs="Times New Roman"/>
          <w:bCs/>
          <w:color w:val="0070C0"/>
        </w:rPr>
        <w:t>Физическая культура и спорт</w:t>
      </w:r>
      <w:bookmarkEnd w:id="81"/>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E25928" w:rsidRDefault="002C268F" w:rsidP="00832F7E">
      <w:pPr>
        <w:spacing w:after="120" w:line="240" w:lineRule="auto"/>
        <w:ind w:firstLine="567"/>
        <w:jc w:val="both"/>
        <w:rPr>
          <w:rFonts w:ascii="Times New Roman" w:eastAsia="Calibri" w:hAnsi="Times New Roman" w:cs="Times New Roman"/>
          <w:lang w:eastAsia="ru-RU"/>
        </w:rPr>
      </w:pPr>
      <w:r w:rsidRPr="002C268F">
        <w:rPr>
          <w:rFonts w:ascii="Times New Roman" w:eastAsia="Calibri" w:hAnsi="Times New Roman" w:cs="Times New Roman"/>
        </w:rPr>
        <w:t xml:space="preserve">Сеть объектов физкультурно-спортивной направленности в </w:t>
      </w:r>
      <w:proofErr w:type="spellStart"/>
      <w:r w:rsidRPr="002C268F">
        <w:rPr>
          <w:rFonts w:ascii="Times New Roman" w:eastAsia="Calibri" w:hAnsi="Times New Roman" w:cs="Times New Roman"/>
        </w:rPr>
        <w:t>Ирклиевском</w:t>
      </w:r>
      <w:proofErr w:type="spellEnd"/>
      <w:r w:rsidRPr="002C268F">
        <w:rPr>
          <w:rFonts w:ascii="Times New Roman" w:eastAsia="Calibri" w:hAnsi="Times New Roman" w:cs="Times New Roman"/>
        </w:rPr>
        <w:t xml:space="preserve"> сельском поселении представлена: </w:t>
      </w:r>
      <w:r w:rsidRPr="002C268F">
        <w:rPr>
          <w:rFonts w:ascii="Times New Roman" w:eastAsia="Calibri" w:hAnsi="Times New Roman" w:cs="Times New Roman"/>
          <w:lang w:eastAsia="ru-RU"/>
        </w:rPr>
        <w:t>два футбольных поля, в здании школ функционируют спортивные залы (в каждой), тренажерный зал и тир, подробная информация по</w:t>
      </w:r>
      <w:r w:rsidR="00832F7E">
        <w:rPr>
          <w:rFonts w:ascii="Times New Roman" w:eastAsia="Calibri" w:hAnsi="Times New Roman" w:cs="Times New Roman"/>
          <w:lang w:eastAsia="ru-RU"/>
        </w:rPr>
        <w:t xml:space="preserve"> мощности объектов отсутствует.</w:t>
      </w:r>
    </w:p>
    <w:p w:rsidR="002C268F" w:rsidRPr="002C268F" w:rsidRDefault="002C268F" w:rsidP="002C268F">
      <w:pPr>
        <w:spacing w:after="120" w:line="240" w:lineRule="auto"/>
        <w:ind w:firstLine="567"/>
        <w:jc w:val="center"/>
        <w:rPr>
          <w:rFonts w:ascii="Times New Roman" w:eastAsia="Calibri" w:hAnsi="Times New Roman" w:cs="Times New Roman"/>
          <w:bCs/>
        </w:rPr>
      </w:pPr>
      <w:r w:rsidRPr="002C268F">
        <w:rPr>
          <w:rFonts w:ascii="Times New Roman" w:eastAsia="Calibri" w:hAnsi="Times New Roman" w:cs="Times New Roman"/>
        </w:rPr>
        <w:t xml:space="preserve">Основные показатели функционирования физкультурно-оздоровительных объектов </w:t>
      </w:r>
      <w:proofErr w:type="spellStart"/>
      <w:r w:rsidRPr="002C268F">
        <w:rPr>
          <w:rFonts w:ascii="Times New Roman" w:eastAsia="Calibri" w:hAnsi="Times New Roman" w:cs="Times New Roman"/>
        </w:rPr>
        <w:t>Ирклиевского</w:t>
      </w:r>
      <w:proofErr w:type="spellEnd"/>
      <w:r w:rsidRPr="002C268F">
        <w:rPr>
          <w:rFonts w:ascii="Times New Roman" w:eastAsia="Calibri" w:hAnsi="Times New Roman" w:cs="Times New Roman"/>
        </w:rPr>
        <w:t xml:space="preserve"> сельского поселения, 2016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709"/>
        <w:gridCol w:w="2015"/>
        <w:gridCol w:w="2590"/>
      </w:tblGrid>
      <w:tr w:rsidR="002C6747" w:rsidRPr="002C268F" w:rsidTr="002C6747">
        <w:trPr>
          <w:trHeight w:val="454"/>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Наименование учреждения</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Адрес</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Ед. измерения</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Мощность объекта</w:t>
            </w:r>
          </w:p>
        </w:tc>
      </w:tr>
      <w:tr w:rsidR="002C6747" w:rsidRPr="002C268F" w:rsidTr="002C6747">
        <w:trPr>
          <w:trHeight w:val="283"/>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Футбольное поле</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ст. Ирклиевская</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w:t>
            </w:r>
            <w:r w:rsidRPr="002C268F">
              <w:rPr>
                <w:rFonts w:ascii="Times New Roman" w:eastAsia="Times New Roman" w:hAnsi="Times New Roman" w:cs="Times New Roman"/>
                <w:noProof/>
                <w:vertAlign w:val="superscript"/>
                <w:lang w:eastAsia="ru-RU"/>
              </w:rPr>
              <w:t>2</w:t>
            </w:r>
            <w:r w:rsidRPr="002C268F">
              <w:rPr>
                <w:rFonts w:ascii="Times New Roman" w:eastAsia="Times New Roman" w:hAnsi="Times New Roman" w:cs="Times New Roman"/>
                <w:noProof/>
                <w:lang w:eastAsia="ru-RU"/>
              </w:rPr>
              <w:t xml:space="preserve"> </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11000</w:t>
            </w:r>
          </w:p>
        </w:tc>
      </w:tr>
      <w:tr w:rsidR="002C6747" w:rsidRPr="002C268F" w:rsidTr="002C6747">
        <w:trPr>
          <w:trHeight w:val="77"/>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Футбольное поле</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ст. Балковская</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w:t>
            </w:r>
            <w:r w:rsidRPr="002C268F">
              <w:rPr>
                <w:rFonts w:ascii="Times New Roman" w:eastAsia="Times New Roman" w:hAnsi="Times New Roman" w:cs="Times New Roman"/>
                <w:noProof/>
                <w:vertAlign w:val="superscript"/>
                <w:lang w:eastAsia="ru-RU"/>
              </w:rPr>
              <w:t>2</w:t>
            </w:r>
            <w:r w:rsidRPr="002C268F">
              <w:rPr>
                <w:rFonts w:ascii="Times New Roman" w:eastAsia="Times New Roman" w:hAnsi="Times New Roman" w:cs="Times New Roman"/>
                <w:noProof/>
                <w:lang w:eastAsia="ru-RU"/>
              </w:rPr>
              <w:t xml:space="preserve"> </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12000</w:t>
            </w:r>
          </w:p>
        </w:tc>
      </w:tr>
    </w:tbl>
    <w:p w:rsidR="002C268F" w:rsidRPr="002C268F" w:rsidRDefault="002C268F" w:rsidP="002C268F">
      <w:pPr>
        <w:spacing w:before="240"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2C268F" w:rsidRPr="002C268F" w:rsidRDefault="002C268F" w:rsidP="002C268F">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w:t>
      </w:r>
      <w:r w:rsidRPr="002C268F">
        <w:rPr>
          <w:rFonts w:ascii="Times New Roman" w:eastAsia="Calibri" w:hAnsi="Times New Roman" w:cs="Times New Roman"/>
        </w:rPr>
        <w:lastRenderedPageBreak/>
        <w:t>расширения возможностей граждан для занятия спортом и туризмом, независимо от уровня их доходов.</w:t>
      </w:r>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6C0EE4" w:rsidRPr="00E25928" w:rsidRDefault="001F31C4" w:rsidP="001F31C4">
      <w:pPr>
        <w:spacing w:before="240" w:line="240" w:lineRule="auto"/>
        <w:ind w:firstLine="567"/>
        <w:jc w:val="center"/>
        <w:rPr>
          <w:rFonts w:ascii="Times New Roman" w:eastAsia="Calibri" w:hAnsi="Times New Roman" w:cs="Times New Roman"/>
        </w:rPr>
      </w:pPr>
      <w:r w:rsidRPr="00E25928">
        <w:rPr>
          <w:rFonts w:ascii="Times New Roman" w:eastAsia="Calibri" w:hAnsi="Times New Roman" w:cs="Times New Roman"/>
        </w:rPr>
        <w:t>Прочие объекты социальной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gridCol w:w="1418"/>
        <w:gridCol w:w="1278"/>
      </w:tblGrid>
      <w:tr w:rsidR="001F31C4" w:rsidTr="001F31C4">
        <w:trPr>
          <w:trHeight w:val="420"/>
        </w:trPr>
        <w:tc>
          <w:tcPr>
            <w:tcW w:w="2835"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3969"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1418" w:type="dxa"/>
            <w:vAlign w:val="center"/>
          </w:tcPr>
          <w:p w:rsidR="001F31C4" w:rsidRPr="006F1268" w:rsidRDefault="001F31C4" w:rsidP="00C029F5">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w:t>
            </w:r>
            <w:r w:rsidR="00D916FD">
              <w:rPr>
                <w:rFonts w:ascii="Times New Roman" w:eastAsia="Times New Roman" w:hAnsi="Times New Roman" w:cs="Times New Roman"/>
                <w:noProof/>
                <w:lang w:eastAsia="ru-RU"/>
              </w:rPr>
              <w:t>.</w:t>
            </w:r>
            <w:r w:rsidRPr="006F1268">
              <w:rPr>
                <w:rFonts w:ascii="Times New Roman" w:eastAsia="Times New Roman" w:hAnsi="Times New Roman" w:cs="Times New Roman"/>
                <w:noProof/>
                <w:lang w:eastAsia="ru-RU"/>
              </w:rPr>
              <w:t xml:space="preserve"> изм</w:t>
            </w:r>
            <w:r>
              <w:rPr>
                <w:rFonts w:ascii="Times New Roman" w:eastAsia="Times New Roman" w:hAnsi="Times New Roman" w:cs="Times New Roman"/>
                <w:noProof/>
                <w:lang w:eastAsia="ru-RU"/>
              </w:rPr>
              <w:t>.</w:t>
            </w:r>
          </w:p>
        </w:tc>
        <w:tc>
          <w:tcPr>
            <w:tcW w:w="1278"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Кредитно-финансовые учреждения</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Отделение ПАО «Сбербанк»</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 xml:space="preserve">ст. </w:t>
            </w:r>
            <w:proofErr w:type="spellStart"/>
            <w:r w:rsidRPr="001F31C4">
              <w:rPr>
                <w:rFonts w:ascii="Times New Roman" w:eastAsia="Times New Roman" w:hAnsi="Times New Roman" w:cs="Times New Roman"/>
                <w:lang w:eastAsia="ru-RU"/>
              </w:rPr>
              <w:t>Ирклиевская</w:t>
            </w:r>
            <w:proofErr w:type="spellEnd"/>
            <w:r w:rsidRPr="001F31C4">
              <w:rPr>
                <w:rFonts w:ascii="Times New Roman" w:eastAsia="Times New Roman" w:hAnsi="Times New Roman" w:cs="Times New Roman"/>
                <w:lang w:eastAsia="ru-RU"/>
              </w:rPr>
              <w:t>, ул. Кооперативная, 12</w:t>
            </w:r>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операционное место</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2</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Отделения связи</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ind w:left="114"/>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Филиал «Почта России»</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 xml:space="preserve">ст. </w:t>
            </w:r>
            <w:proofErr w:type="spellStart"/>
            <w:r w:rsidRPr="001F31C4">
              <w:rPr>
                <w:rFonts w:ascii="Times New Roman" w:eastAsia="Times New Roman" w:hAnsi="Times New Roman" w:cs="Times New Roman"/>
                <w:lang w:eastAsia="ru-RU"/>
              </w:rPr>
              <w:t>Ирклиевская</w:t>
            </w:r>
            <w:proofErr w:type="spellEnd"/>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ind w:left="114"/>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Филиал «Почта России»</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 xml:space="preserve">ст. </w:t>
            </w:r>
            <w:proofErr w:type="spellStart"/>
            <w:r w:rsidRPr="001F31C4">
              <w:rPr>
                <w:rFonts w:ascii="Times New Roman" w:eastAsia="Times New Roman" w:hAnsi="Times New Roman" w:cs="Times New Roman"/>
                <w:lang w:eastAsia="ru-RU"/>
              </w:rPr>
              <w:t>Балковская</w:t>
            </w:r>
            <w:proofErr w:type="spellEnd"/>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4058C" w:rsidTr="001F31C4">
        <w:tblPrEx>
          <w:tblLook w:val="04A0" w:firstRow="1" w:lastRow="0" w:firstColumn="1" w:lastColumn="0" w:noHBand="0" w:noVBand="1"/>
        </w:tblPrEx>
        <w:trPr>
          <w:trHeight w:val="106"/>
        </w:trPr>
        <w:tc>
          <w:tcPr>
            <w:tcW w:w="9500" w:type="dxa"/>
            <w:gridSpan w:val="4"/>
            <w:shd w:val="clear" w:color="auto" w:fill="auto"/>
            <w:tcMar>
              <w:left w:w="28" w:type="dxa"/>
              <w:right w:w="28" w:type="dxa"/>
            </w:tcMar>
            <w:vAlign w:val="center"/>
          </w:tcPr>
          <w:p w:rsidR="001F31C4" w:rsidRPr="001F31C4" w:rsidRDefault="001F31C4" w:rsidP="001F31C4">
            <w:pPr>
              <w:pStyle w:val="Se"/>
            </w:pPr>
            <w:r w:rsidRPr="001F31C4">
              <w:t>Пожарное депо</w:t>
            </w:r>
          </w:p>
        </w:tc>
      </w:tr>
      <w:tr w:rsidR="001F31C4" w:rsidRPr="0014058C"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pStyle w:val="Se"/>
            </w:pPr>
            <w:r w:rsidRPr="001F31C4">
              <w:t>Пожарный расчет ООО «АФ имени Ильича»</w:t>
            </w:r>
          </w:p>
        </w:tc>
        <w:tc>
          <w:tcPr>
            <w:tcW w:w="3969" w:type="dxa"/>
            <w:shd w:val="clear" w:color="auto" w:fill="auto"/>
            <w:tcMar>
              <w:left w:w="28" w:type="dxa"/>
              <w:right w:w="28" w:type="dxa"/>
            </w:tcMar>
            <w:vAlign w:val="center"/>
          </w:tcPr>
          <w:p w:rsidR="001F31C4" w:rsidRPr="001F31C4" w:rsidRDefault="001F31C4" w:rsidP="001F31C4">
            <w:pPr>
              <w:pStyle w:val="Se"/>
            </w:pPr>
            <w:r w:rsidRPr="001F31C4">
              <w:t xml:space="preserve">ст. </w:t>
            </w:r>
            <w:proofErr w:type="spellStart"/>
            <w:r w:rsidRPr="001F31C4">
              <w:t>Ирклиевская</w:t>
            </w:r>
            <w:proofErr w:type="spellEnd"/>
          </w:p>
        </w:tc>
        <w:tc>
          <w:tcPr>
            <w:tcW w:w="1418" w:type="dxa"/>
            <w:shd w:val="clear" w:color="auto" w:fill="auto"/>
            <w:tcMar>
              <w:left w:w="28" w:type="dxa"/>
              <w:right w:w="28" w:type="dxa"/>
            </w:tcMar>
            <w:vAlign w:val="center"/>
          </w:tcPr>
          <w:p w:rsidR="001F31C4" w:rsidRDefault="001F31C4" w:rsidP="001F31C4">
            <w:pPr>
              <w:pStyle w:val="Se"/>
            </w:pPr>
            <w:r w:rsidRPr="001F31C4">
              <w:t>кол-во депо/авто</w:t>
            </w:r>
          </w:p>
          <w:p w:rsidR="001F31C4" w:rsidRPr="001F31C4" w:rsidRDefault="001F31C4" w:rsidP="001F31C4">
            <w:pPr>
              <w:pStyle w:val="Se"/>
            </w:pPr>
            <w:proofErr w:type="spellStart"/>
            <w:r w:rsidRPr="001F31C4">
              <w:t>мобиль</w:t>
            </w:r>
            <w:proofErr w:type="spellEnd"/>
          </w:p>
        </w:tc>
        <w:tc>
          <w:tcPr>
            <w:tcW w:w="1278" w:type="dxa"/>
            <w:shd w:val="clear" w:color="auto" w:fill="auto"/>
            <w:tcMar>
              <w:left w:w="28" w:type="dxa"/>
              <w:right w:w="28" w:type="dxa"/>
            </w:tcMar>
            <w:vAlign w:val="center"/>
          </w:tcPr>
          <w:p w:rsidR="001F31C4" w:rsidRPr="001F31C4" w:rsidRDefault="001F31C4" w:rsidP="001F31C4">
            <w:pPr>
              <w:pStyle w:val="Se"/>
            </w:pPr>
            <w:r>
              <w:t>1/1</w:t>
            </w:r>
          </w:p>
        </w:tc>
      </w:tr>
      <w:tr w:rsidR="001F31C4" w:rsidRPr="0014058C"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pStyle w:val="Se"/>
            </w:pPr>
            <w:r w:rsidRPr="001F31C4">
              <w:t>Пожарный расчет ООО «АФ имени Ильича»</w:t>
            </w:r>
          </w:p>
        </w:tc>
        <w:tc>
          <w:tcPr>
            <w:tcW w:w="3969" w:type="dxa"/>
            <w:shd w:val="clear" w:color="auto" w:fill="auto"/>
            <w:tcMar>
              <w:left w:w="28" w:type="dxa"/>
              <w:right w:w="28" w:type="dxa"/>
            </w:tcMar>
            <w:vAlign w:val="center"/>
          </w:tcPr>
          <w:p w:rsidR="001F31C4" w:rsidRPr="001F31C4" w:rsidRDefault="001F31C4" w:rsidP="001F31C4">
            <w:pPr>
              <w:pStyle w:val="Se"/>
            </w:pPr>
            <w:r w:rsidRPr="001F31C4">
              <w:t xml:space="preserve">ст. </w:t>
            </w:r>
            <w:proofErr w:type="spellStart"/>
            <w:r w:rsidRPr="001F31C4">
              <w:t>Балковская</w:t>
            </w:r>
            <w:proofErr w:type="spellEnd"/>
          </w:p>
        </w:tc>
        <w:tc>
          <w:tcPr>
            <w:tcW w:w="1418" w:type="dxa"/>
            <w:shd w:val="clear" w:color="auto" w:fill="auto"/>
            <w:tcMar>
              <w:left w:w="28" w:type="dxa"/>
              <w:right w:w="28" w:type="dxa"/>
            </w:tcMar>
            <w:vAlign w:val="center"/>
          </w:tcPr>
          <w:p w:rsidR="001F31C4" w:rsidRDefault="001F31C4" w:rsidP="001F31C4">
            <w:pPr>
              <w:pStyle w:val="Se"/>
            </w:pPr>
            <w:r w:rsidRPr="001F31C4">
              <w:t>кол-во депо/авто</w:t>
            </w:r>
          </w:p>
          <w:p w:rsidR="001F31C4" w:rsidRPr="001F31C4" w:rsidRDefault="001F31C4" w:rsidP="001F31C4">
            <w:pPr>
              <w:pStyle w:val="Se"/>
            </w:pPr>
            <w:proofErr w:type="spellStart"/>
            <w:r w:rsidRPr="001F31C4">
              <w:t>мобиль</w:t>
            </w:r>
            <w:proofErr w:type="spellEnd"/>
          </w:p>
        </w:tc>
        <w:tc>
          <w:tcPr>
            <w:tcW w:w="1278" w:type="dxa"/>
            <w:shd w:val="clear" w:color="auto" w:fill="auto"/>
            <w:tcMar>
              <w:left w:w="28" w:type="dxa"/>
              <w:right w:w="28" w:type="dxa"/>
            </w:tcMar>
            <w:vAlign w:val="center"/>
          </w:tcPr>
          <w:p w:rsidR="001F31C4" w:rsidRPr="001F31C4" w:rsidRDefault="001F31C4" w:rsidP="001F31C4">
            <w:pPr>
              <w:pStyle w:val="Se"/>
            </w:pPr>
            <w:r>
              <w:t>1/1</w:t>
            </w:r>
          </w:p>
        </w:tc>
      </w:tr>
    </w:tbl>
    <w:p w:rsidR="008154B4" w:rsidRDefault="008154B4" w:rsidP="001F31C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82" w:name="_Toc240449173"/>
      <w:bookmarkStart w:id="83" w:name="_Toc490058903"/>
      <w:bookmarkStart w:id="84" w:name="_Toc227743525"/>
      <w:r>
        <w:rPr>
          <w:rFonts w:ascii="Times New Roman" w:eastAsia="Times New Roman" w:hAnsi="Times New Roman" w:cs="Times New Roman"/>
          <w:color w:val="0070C0"/>
          <w:lang w:eastAsia="ar-SA"/>
        </w:rPr>
        <w:t>Транспортная инфраструктура</w:t>
      </w:r>
    </w:p>
    <w:bookmarkEnd w:id="82"/>
    <w:bookmarkEnd w:id="83"/>
    <w:p w:rsidR="00831E14" w:rsidRPr="00384033" w:rsidRDefault="00831E14" w:rsidP="00831E14">
      <w:pPr>
        <w:shd w:val="clear" w:color="auto" w:fill="FFFFFF"/>
        <w:spacing w:before="240"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 xml:space="preserve">Территория </w:t>
      </w:r>
      <w:proofErr w:type="spellStart"/>
      <w:r w:rsidRPr="00384033">
        <w:rPr>
          <w:rFonts w:ascii="Times New Roman" w:eastAsia="Times New Roman" w:hAnsi="Times New Roman" w:cs="Times New Roman"/>
          <w:color w:val="000000"/>
          <w:lang w:eastAsia="ru-RU"/>
        </w:rPr>
        <w:t>Ирклиевского</w:t>
      </w:r>
      <w:proofErr w:type="spellEnd"/>
      <w:r w:rsidRPr="00384033">
        <w:rPr>
          <w:rFonts w:ascii="Times New Roman" w:eastAsia="Times New Roman" w:hAnsi="Times New Roman" w:cs="Times New Roman"/>
          <w:color w:val="000000"/>
          <w:lang w:eastAsia="ru-RU"/>
        </w:rPr>
        <w:t xml:space="preserve"> сельского поселения расположена в восточной части </w:t>
      </w:r>
      <w:proofErr w:type="spellStart"/>
      <w:r w:rsidRPr="00384033">
        <w:rPr>
          <w:rFonts w:ascii="Times New Roman" w:eastAsia="Times New Roman" w:hAnsi="Times New Roman" w:cs="Times New Roman"/>
          <w:color w:val="000000"/>
          <w:lang w:eastAsia="ru-RU"/>
        </w:rPr>
        <w:t>Выселковского</w:t>
      </w:r>
      <w:proofErr w:type="spellEnd"/>
      <w:r w:rsidRPr="00384033">
        <w:rPr>
          <w:rFonts w:ascii="Times New Roman" w:eastAsia="Times New Roman" w:hAnsi="Times New Roman" w:cs="Times New Roman"/>
          <w:color w:val="000000"/>
          <w:lang w:eastAsia="ru-RU"/>
        </w:rPr>
        <w:t xml:space="preserve"> района. Ближайший аэропорт, имеющий связь с другими городами России, расположен в городе Краснодаре (100 км от ст. </w:t>
      </w:r>
      <w:proofErr w:type="spellStart"/>
      <w:r w:rsidRPr="00384033">
        <w:rPr>
          <w:rFonts w:ascii="Times New Roman" w:eastAsia="Times New Roman" w:hAnsi="Times New Roman" w:cs="Times New Roman"/>
          <w:color w:val="000000"/>
          <w:lang w:eastAsia="ru-RU"/>
        </w:rPr>
        <w:t>Ирклиевская</w:t>
      </w:r>
      <w:proofErr w:type="spellEnd"/>
      <w:r w:rsidRPr="00384033">
        <w:rPr>
          <w:rFonts w:ascii="Times New Roman" w:eastAsia="Times New Roman" w:hAnsi="Times New Roman" w:cs="Times New Roman"/>
          <w:color w:val="000000"/>
          <w:lang w:eastAsia="ru-RU"/>
        </w:rPr>
        <w:t>). Существующее транспортное обеспечение населенных пунктов внутри поселения и с населенными пунктами за его приделами представлено автомобильными дорогами.</w:t>
      </w:r>
    </w:p>
    <w:p w:rsidR="00831E14" w:rsidRPr="00384033" w:rsidRDefault="00831E14" w:rsidP="00831E14">
      <w:pPr>
        <w:shd w:val="clear" w:color="auto" w:fill="FFFFFF"/>
        <w:spacing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 xml:space="preserve">По территории </w:t>
      </w:r>
      <w:proofErr w:type="spellStart"/>
      <w:r w:rsidRPr="00384033">
        <w:rPr>
          <w:rFonts w:ascii="Times New Roman" w:eastAsia="Times New Roman" w:hAnsi="Times New Roman" w:cs="Times New Roman"/>
          <w:color w:val="000000"/>
          <w:lang w:eastAsia="ru-RU"/>
        </w:rPr>
        <w:t>Ирклиевского</w:t>
      </w:r>
      <w:proofErr w:type="spellEnd"/>
      <w:r w:rsidRPr="00384033">
        <w:rPr>
          <w:rFonts w:ascii="Times New Roman" w:eastAsia="Times New Roman" w:hAnsi="Times New Roman" w:cs="Times New Roman"/>
          <w:color w:val="000000"/>
          <w:lang w:eastAsia="ru-RU"/>
        </w:rPr>
        <w:t xml:space="preserve"> сельского поселения проходит участок автомобильной дороги федерального значения трасса «М4-Дон».</w:t>
      </w:r>
    </w:p>
    <w:p w:rsidR="00831E14" w:rsidRPr="00384033" w:rsidRDefault="00831E14" w:rsidP="00831E14">
      <w:pPr>
        <w:shd w:val="clear" w:color="auto" w:fill="FFFFFF"/>
        <w:spacing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 xml:space="preserve">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w:t>
      </w:r>
      <w:proofErr w:type="spellStart"/>
      <w:r w:rsidRPr="00384033">
        <w:rPr>
          <w:rFonts w:ascii="Times New Roman" w:eastAsia="Times New Roman" w:hAnsi="Times New Roman" w:cs="Times New Roman"/>
          <w:color w:val="000000"/>
          <w:lang w:eastAsia="ru-RU"/>
        </w:rPr>
        <w:t>Ирклиевского</w:t>
      </w:r>
      <w:proofErr w:type="spellEnd"/>
      <w:r w:rsidRPr="00384033">
        <w:rPr>
          <w:rFonts w:ascii="Times New Roman" w:eastAsia="Times New Roman" w:hAnsi="Times New Roman" w:cs="Times New Roman"/>
          <w:color w:val="000000"/>
          <w:lang w:eastAsia="ru-RU"/>
        </w:rPr>
        <w:t xml:space="preserve"> сельского поселения с сельскохозяйственными и производственными предприятиями, объектами инженерной и транспортной инфраструктур.</w:t>
      </w: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proofErr w:type="spellStart"/>
      <w:r w:rsidRPr="006C0EE4">
        <w:rPr>
          <w:rFonts w:ascii="Times New Roman" w:eastAsia="Times New Roman" w:hAnsi="Times New Roman" w:cs="Times New Roman"/>
          <w:color w:val="000000"/>
          <w:lang w:eastAsia="ru-RU"/>
        </w:rPr>
        <w:t>Внутрипоселковые</w:t>
      </w:r>
      <w:proofErr w:type="spellEnd"/>
      <w:r w:rsidRPr="006C0EE4">
        <w:rPr>
          <w:rFonts w:ascii="Times New Roman" w:eastAsia="Times New Roman" w:hAnsi="Times New Roman" w:cs="Times New Roman"/>
          <w:color w:val="000000"/>
          <w:lang w:eastAsia="ru-RU"/>
        </w:rPr>
        <w:t xml:space="preserve"> маршруты</w:t>
      </w:r>
    </w:p>
    <w:p w:rsidR="00831E14" w:rsidRPr="006C0EE4" w:rsidRDefault="00831E14" w:rsidP="006C0EE4">
      <w:pPr>
        <w:widowControl w:val="0"/>
        <w:tabs>
          <w:tab w:val="left" w:pos="851"/>
          <w:tab w:val="left" w:pos="1276"/>
          <w:tab w:val="left" w:pos="1418"/>
          <w:tab w:val="left" w:pos="1560"/>
          <w:tab w:val="left" w:pos="4184"/>
        </w:tabs>
        <w:autoSpaceDE w:val="0"/>
        <w:autoSpaceDN w:val="0"/>
        <w:spacing w:before="240" w:after="0" w:line="240" w:lineRule="auto"/>
        <w:ind w:firstLine="709"/>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w:t>
      </w:r>
      <w:r w:rsidRPr="006C0EE4">
        <w:rPr>
          <w:rFonts w:ascii="Times New Roman" w:hAnsi="Times New Roman" w:cs="Times New Roman"/>
          <w:color w:val="000000"/>
          <w:shd w:val="clear" w:color="auto" w:fill="FFFFFF"/>
        </w:rPr>
        <w:t xml:space="preserve">междугородние, </w:t>
      </w:r>
      <w:proofErr w:type="spellStart"/>
      <w:r w:rsidRPr="006C0EE4">
        <w:rPr>
          <w:rFonts w:ascii="Times New Roman" w:eastAsia="Times New Roman" w:hAnsi="Times New Roman" w:cs="Times New Roman"/>
          <w:color w:val="000000"/>
          <w:lang w:eastAsia="ru-RU"/>
        </w:rPr>
        <w:t>внутрипоселковые</w:t>
      </w:r>
      <w:proofErr w:type="spellEnd"/>
      <w:r w:rsidRPr="006C0EE4">
        <w:rPr>
          <w:rFonts w:ascii="Times New Roman" w:eastAsia="Times New Roman" w:hAnsi="Times New Roman" w:cs="Times New Roman"/>
          <w:color w:val="000000"/>
          <w:lang w:eastAsia="ru-RU"/>
        </w:rPr>
        <w:t xml:space="preserve"> маршруты в черте населенных пунктов не осуществляются.</w:t>
      </w:r>
      <w:r w:rsidRPr="006C0EE4">
        <w:rPr>
          <w:rFonts w:ascii="Times New Roman" w:hAnsi="Times New Roman" w:cs="Times New Roman"/>
          <w:color w:val="000000"/>
          <w:shd w:val="clear" w:color="auto" w:fill="FFFFFF"/>
        </w:rPr>
        <w:t xml:space="preserve"> </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Пригородные маршруты</w:t>
      </w:r>
    </w:p>
    <w:tbl>
      <w:tblPr>
        <w:tblStyle w:val="1ffb"/>
        <w:tblW w:w="9639" w:type="dxa"/>
        <w:tblInd w:w="108" w:type="dxa"/>
        <w:tblLook w:val="04A0" w:firstRow="1" w:lastRow="0" w:firstColumn="1" w:lastColumn="0" w:noHBand="0" w:noVBand="1"/>
      </w:tblPr>
      <w:tblGrid>
        <w:gridCol w:w="1985"/>
        <w:gridCol w:w="3402"/>
        <w:gridCol w:w="2410"/>
        <w:gridCol w:w="1842"/>
      </w:tblGrid>
      <w:tr w:rsidR="00831E14" w:rsidRPr="006C0EE4" w:rsidTr="00494842">
        <w:tc>
          <w:tcPr>
            <w:tcW w:w="1985"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Муниципальный маршрут (городской, пригородный, междугородний)</w:t>
            </w:r>
          </w:p>
        </w:tc>
        <w:tc>
          <w:tcPr>
            <w:tcW w:w="340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маршрута (указание начального и конечного остановочных пунктов)</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промежуточных остановочных пунктов</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Протяженность маршрута, км</w:t>
            </w:r>
          </w:p>
        </w:tc>
      </w:tr>
      <w:tr w:rsidR="00831E14" w:rsidRPr="006C0EE4" w:rsidTr="00494842">
        <w:tc>
          <w:tcPr>
            <w:tcW w:w="1985" w:type="dxa"/>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пригородный</w:t>
            </w:r>
          </w:p>
        </w:tc>
        <w:tc>
          <w:tcPr>
            <w:tcW w:w="3402" w:type="dxa"/>
            <w:hideMark/>
          </w:tcPr>
          <w:p w:rsidR="00831E14" w:rsidRPr="006C0EE4" w:rsidRDefault="00831E14" w:rsidP="006C0EE4">
            <w:pPr>
              <w:spacing w:before="100" w:beforeAutospacing="1" w:after="100" w:afterAutospacing="1"/>
              <w:jc w:val="both"/>
              <w:rPr>
                <w:color w:val="000000"/>
                <w:sz w:val="22"/>
                <w:szCs w:val="22"/>
              </w:rPr>
            </w:pPr>
            <w:proofErr w:type="spellStart"/>
            <w:r w:rsidRPr="006C0EE4">
              <w:rPr>
                <w:color w:val="000000"/>
                <w:sz w:val="22"/>
                <w:szCs w:val="22"/>
              </w:rPr>
              <w:t>Ирклиевская</w:t>
            </w:r>
            <w:proofErr w:type="spellEnd"/>
            <w:r w:rsidRPr="006C0EE4">
              <w:rPr>
                <w:color w:val="000000"/>
                <w:sz w:val="22"/>
                <w:szCs w:val="22"/>
              </w:rPr>
              <w:t xml:space="preserve"> – Выселки</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w:t>
            </w: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Показатели деятельности автомобильного транспорта по муниципальным пассажирским маршрутам регулярных перевозок</w:t>
      </w:r>
    </w:p>
    <w:tbl>
      <w:tblPr>
        <w:tblStyle w:val="1ffb"/>
        <w:tblW w:w="4896" w:type="pct"/>
        <w:tblInd w:w="108" w:type="dxa"/>
        <w:tblLook w:val="04A0" w:firstRow="1" w:lastRow="0" w:firstColumn="1" w:lastColumn="0" w:noHBand="0" w:noVBand="1"/>
      </w:tblPr>
      <w:tblGrid>
        <w:gridCol w:w="7477"/>
        <w:gridCol w:w="1294"/>
        <w:gridCol w:w="1018"/>
      </w:tblGrid>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Показатель</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измерения</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lastRenderedPageBreak/>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1</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междугородние</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Охват населенных пунктов регулярным автобусным сообщением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выполненных рейсов по маршрутам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перевезенных пассажиров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чел.</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остановочных пунктов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3</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 существующих социально-экономических условиях основными направлениями развития в сфере регулярных пассажирских перевозок будут являться оптимизация транспортной сети, расширение географии маршрутов.</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Реализация мероприятий позволит создать 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w:t>
      </w:r>
      <w:hyperlink r:id="rId210" w:tooltip="Муниципальные районы" w:history="1">
        <w:r w:rsidRPr="006C0EE4">
          <w:rPr>
            <w:rFonts w:ascii="Times New Roman" w:eastAsia="Times New Roman" w:hAnsi="Times New Roman" w:cs="Times New Roman"/>
            <w:lang w:eastAsia="ru-RU"/>
          </w:rPr>
          <w:t>муниципального района</w:t>
        </w:r>
      </w:hyperlink>
      <w:r w:rsidRPr="006C0EE4">
        <w:rPr>
          <w:rFonts w:ascii="Times New Roman" w:eastAsia="Times New Roman" w:hAnsi="Times New Roman" w:cs="Times New Roman"/>
          <w:color w:val="000000"/>
          <w:lang w:eastAsia="ru-RU"/>
        </w:rPr>
        <w:t>.</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грузовые перевозки осуществляются различными видами транспорта.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Помимо коммерческих перевозок осуществляются перевозки предприятиями района.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Подробная информация по объемам перевозимых грузов по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а также за ее пределы – отсутствует.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Водный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211" w:tooltip="Водный транспорт" w:history="1">
        <w:r w:rsidRPr="006C0EE4">
          <w:rPr>
            <w:rFonts w:ascii="Times New Roman" w:eastAsia="Times New Roman" w:hAnsi="Times New Roman" w:cs="Times New Roman"/>
            <w:lang w:eastAsia="ru-RU"/>
          </w:rPr>
          <w:t>водным транспортом</w:t>
        </w:r>
      </w:hyperlink>
      <w:r w:rsidRPr="006C0EE4">
        <w:rPr>
          <w:rFonts w:ascii="Times New Roman" w:eastAsia="Times New Roman" w:hAnsi="Times New Roman" w:cs="Times New Roman"/>
          <w:color w:val="000000"/>
          <w:lang w:eastAsia="ru-RU"/>
        </w:rPr>
        <w:t xml:space="preserve"> 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Воздушны</w:t>
      </w:r>
      <w:r w:rsidR="006C0EE4">
        <w:rPr>
          <w:rFonts w:ascii="Times New Roman" w:eastAsia="Times New Roman" w:hAnsi="Times New Roman" w:cs="Times New Roman"/>
          <w:bCs/>
          <w:color w:val="000000"/>
          <w:lang w:eastAsia="ru-RU"/>
        </w:rPr>
        <w:t>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ВПП (взлетно-посадочные полосы) и ВП </w:t>
      </w:r>
      <w:r w:rsidRPr="006C0EE4">
        <w:rPr>
          <w:rFonts w:ascii="Times New Roman" w:eastAsia="Times New Roman" w:hAnsi="Times New Roman" w:cs="Times New Roman"/>
          <w:lang w:eastAsia="ru-RU"/>
        </w:rPr>
        <w:t>(</w:t>
      </w:r>
      <w:hyperlink r:id="rId212" w:tooltip="Вертолет" w:history="1">
        <w:r w:rsidRPr="006C0EE4">
          <w:rPr>
            <w:rFonts w:ascii="Times New Roman" w:eastAsia="Times New Roman" w:hAnsi="Times New Roman" w:cs="Times New Roman"/>
            <w:lang w:eastAsia="ru-RU"/>
          </w:rPr>
          <w:t>вертолетные</w:t>
        </w:r>
      </w:hyperlink>
      <w:r w:rsidRPr="006C0EE4">
        <w:rPr>
          <w:rFonts w:ascii="Times New Roman" w:eastAsia="Times New Roman" w:hAnsi="Times New Roman" w:cs="Times New Roman"/>
          <w:color w:val="000000"/>
          <w:lang w:eastAsia="ru-RU"/>
        </w:rPr>
        <w:t> площадки) отсутствуют.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Железнодорожный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213" w:tooltip="Железнодорожный транспорт" w:history="1">
        <w:r w:rsidRPr="006C0EE4">
          <w:rPr>
            <w:rFonts w:ascii="Times New Roman" w:eastAsia="Times New Roman" w:hAnsi="Times New Roman" w:cs="Times New Roman"/>
            <w:lang w:eastAsia="ru-RU"/>
          </w:rPr>
          <w:t>железнодорожным транспортом</w:t>
        </w:r>
      </w:hyperlink>
      <w:r w:rsidRPr="006C0EE4">
        <w:rPr>
          <w:rFonts w:ascii="Times New Roman" w:eastAsia="Times New Roman" w:hAnsi="Times New Roman" w:cs="Times New Roman"/>
          <w:color w:val="000000"/>
          <w:lang w:eastAsia="ru-RU"/>
        </w:rPr>
        <w:t xml:space="preserve"> 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протяженность дорог в сельском поселении</w:t>
      </w:r>
    </w:p>
    <w:tbl>
      <w:tblPr>
        <w:tblStyle w:val="1ffb"/>
        <w:tblW w:w="4890" w:type="pct"/>
        <w:tblInd w:w="108" w:type="dxa"/>
        <w:tblLook w:val="04A0" w:firstRow="1" w:lastRow="0" w:firstColumn="1" w:lastColumn="0" w:noHBand="0" w:noVBand="1"/>
      </w:tblPr>
      <w:tblGrid>
        <w:gridCol w:w="7458"/>
        <w:gridCol w:w="1459"/>
        <w:gridCol w:w="860"/>
      </w:tblGrid>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Показатели</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автомобильных дорог общего пользования на конец года:</w:t>
            </w:r>
          </w:p>
        </w:tc>
        <w:tc>
          <w:tcPr>
            <w:tcW w:w="746" w:type="pct"/>
            <w:hideMark/>
          </w:tcPr>
          <w:p w:rsidR="00831E14" w:rsidRPr="006C0EE4" w:rsidRDefault="00831E14" w:rsidP="006C0EE4">
            <w:pPr>
              <w:jc w:val="center"/>
              <w:rPr>
                <w:sz w:val="22"/>
                <w:szCs w:val="22"/>
              </w:rPr>
            </w:pPr>
          </w:p>
        </w:tc>
        <w:tc>
          <w:tcPr>
            <w:tcW w:w="440" w:type="pct"/>
            <w:hideMark/>
          </w:tcPr>
          <w:p w:rsidR="00831E14" w:rsidRPr="006C0EE4" w:rsidRDefault="00831E14" w:rsidP="006C0EE4">
            <w:pPr>
              <w:jc w:val="center"/>
              <w:rPr>
                <w:sz w:val="22"/>
                <w:szCs w:val="22"/>
              </w:rPr>
            </w:pP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Федерального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Регионального и межмуниципального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Местного</w:t>
            </w:r>
            <w:r w:rsidR="00E671AA" w:rsidRPr="006C0EE4">
              <w:rPr>
                <w:color w:val="000000"/>
                <w:sz w:val="22"/>
                <w:szCs w:val="22"/>
              </w:rPr>
              <w:t xml:space="preserve"> </w:t>
            </w:r>
            <w:r w:rsidRPr="006C0EE4">
              <w:rPr>
                <w:color w:val="000000"/>
                <w:sz w:val="22"/>
                <w:szCs w:val="22"/>
              </w:rPr>
              <w:t>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2C268F">
            <w:pPr>
              <w:spacing w:before="100" w:beforeAutospacing="1" w:after="100" w:afterAutospacing="1"/>
              <w:jc w:val="center"/>
              <w:rPr>
                <w:color w:val="000000"/>
                <w:sz w:val="22"/>
                <w:szCs w:val="22"/>
              </w:rPr>
            </w:pPr>
            <w:r w:rsidRPr="006C0EE4">
              <w:rPr>
                <w:color w:val="000000"/>
                <w:sz w:val="22"/>
                <w:szCs w:val="22"/>
              </w:rPr>
              <w:t>71,</w:t>
            </w:r>
            <w:r w:rsidR="002C268F">
              <w:rPr>
                <w:color w:val="000000"/>
                <w:sz w:val="22"/>
                <w:szCs w:val="22"/>
              </w:rPr>
              <w:t>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Зимние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Ведомственные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bl>
    <w:p w:rsidR="00E671AA" w:rsidRPr="006C0EE4" w:rsidRDefault="00E671AA" w:rsidP="006C0EE4">
      <w:pPr>
        <w:shd w:val="clear" w:color="auto" w:fill="FFFFFF"/>
        <w:spacing w:after="0" w:line="240" w:lineRule="auto"/>
        <w:ind w:firstLine="567"/>
        <w:jc w:val="center"/>
        <w:rPr>
          <w:rFonts w:ascii="Times New Roman" w:eastAsia="Times New Roman" w:hAnsi="Times New Roman" w:cs="Times New Roman"/>
          <w:color w:val="0070C0"/>
          <w:lang w:eastAsia="ru-RU"/>
        </w:rPr>
      </w:pP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70C0"/>
          <w:lang w:eastAsia="ru-RU"/>
        </w:rPr>
      </w:pPr>
      <w:r w:rsidRPr="006C0EE4">
        <w:rPr>
          <w:rFonts w:ascii="Times New Roman" w:eastAsia="Times New Roman" w:hAnsi="Times New Roman" w:cs="Times New Roman"/>
          <w:color w:val="0070C0"/>
          <w:lang w:eastAsia="ru-RU"/>
        </w:rPr>
        <w:t>Автомобилизация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В </w:t>
      </w:r>
      <w:proofErr w:type="spellStart"/>
      <w:r w:rsidRPr="006C0EE4">
        <w:rPr>
          <w:rFonts w:ascii="Times New Roman" w:eastAsia="Times New Roman" w:hAnsi="Times New Roman" w:cs="Times New Roman"/>
          <w:color w:val="000000"/>
          <w:lang w:eastAsia="ru-RU"/>
        </w:rPr>
        <w:t>Ирклиевском</w:t>
      </w:r>
      <w:proofErr w:type="spellEnd"/>
      <w:r w:rsidRPr="006C0EE4">
        <w:rPr>
          <w:rFonts w:ascii="Times New Roman" w:eastAsia="Times New Roman" w:hAnsi="Times New Roman" w:cs="Times New Roman"/>
          <w:color w:val="000000"/>
          <w:lang w:eastAsia="ru-RU"/>
        </w:rPr>
        <w:t xml:space="preserve"> сельском поселении уровень автомобилизации по данным 2016 г. составляет 100%. Уровень автомобилизации на конец 2016г. по поселению составлял порядка 200 автомобилей на 1000 жителей. Исходя из общей численности населения и уровня автомобилизации поселения, общее количество автомобилей принято 1000 шт.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Хранение индивидуального автотранспорта осуществляется на территории приусадебных участков, там же осуществляется его ремонт и обслуживание.</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Пешеходное движение регулируется разметкой. Подземных и надземных переходов нет. Количество обустроенных пешеходных переходов </w:t>
      </w:r>
      <w:r w:rsidR="00832F7E">
        <w:rPr>
          <w:rFonts w:ascii="Times New Roman" w:eastAsia="Times New Roman" w:hAnsi="Times New Roman" w:cs="Times New Roman"/>
          <w:color w:val="000000"/>
          <w:lang w:eastAsia="ru-RU"/>
        </w:rPr>
        <w:t>3</w:t>
      </w:r>
      <w:r w:rsidRPr="006C0EE4">
        <w:rPr>
          <w:rFonts w:ascii="Times New Roman" w:eastAsia="Times New Roman" w:hAnsi="Times New Roman" w:cs="Times New Roman"/>
          <w:color w:val="000000"/>
          <w:lang w:eastAsia="ru-RU"/>
        </w:rPr>
        <w:t xml:space="preserve"> шт.</w:t>
      </w:r>
    </w:p>
    <w:p w:rsidR="00E671AA" w:rsidRPr="006C0EE4" w:rsidRDefault="00E671AA" w:rsidP="006C0EE4">
      <w:pPr>
        <w:shd w:val="clear" w:color="auto" w:fill="FFFFFF"/>
        <w:spacing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Уровень автомобилизации поселка низкий. Личный автотранспорт представлен различными типами автомобилей: легковыми и грузовыми автомобилями, </w:t>
      </w:r>
      <w:proofErr w:type="spellStart"/>
      <w:r w:rsidRPr="006C0EE4">
        <w:rPr>
          <w:rFonts w:ascii="Times New Roman" w:eastAsia="Times New Roman" w:hAnsi="Times New Roman" w:cs="Times New Roman"/>
          <w:color w:val="000000"/>
          <w:lang w:eastAsia="ru-RU"/>
        </w:rPr>
        <w:t>мототехникой</w:t>
      </w:r>
      <w:proofErr w:type="spellEnd"/>
      <w:r w:rsidRPr="006C0EE4">
        <w:rPr>
          <w:rFonts w:ascii="Times New Roman" w:eastAsia="Times New Roman" w:hAnsi="Times New Roman" w:cs="Times New Roman"/>
          <w:color w:val="000000"/>
          <w:lang w:eastAsia="ru-RU"/>
        </w:rPr>
        <w:t>. Хранение личного авто, мототранспорта осуществля</w:t>
      </w:r>
      <w:r w:rsidR="006C0EE4">
        <w:rPr>
          <w:rFonts w:ascii="Times New Roman" w:eastAsia="Times New Roman" w:hAnsi="Times New Roman" w:cs="Times New Roman"/>
          <w:color w:val="000000"/>
          <w:lang w:eastAsia="ru-RU"/>
        </w:rPr>
        <w:t>ется на придомовых территориях.</w:t>
      </w: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70C0"/>
          <w:lang w:eastAsia="ru-RU"/>
        </w:rPr>
        <w:lastRenderedPageBreak/>
        <w:t xml:space="preserve">Улично-дорожная сеть </w:t>
      </w:r>
    </w:p>
    <w:p w:rsidR="00831E14" w:rsidRPr="006C0EE4" w:rsidRDefault="00831E14" w:rsidP="006C0EE4">
      <w:pPr>
        <w:shd w:val="clear" w:color="auto" w:fill="FFFFFF"/>
        <w:spacing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Перечень автомобильных дорог общего значения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w:t>
      </w:r>
    </w:p>
    <w:tbl>
      <w:tblPr>
        <w:tblStyle w:val="1ffb"/>
        <w:tblW w:w="9747" w:type="dxa"/>
        <w:tblLook w:val="04A0" w:firstRow="1" w:lastRow="0" w:firstColumn="1" w:lastColumn="0" w:noHBand="0" w:noVBand="1"/>
      </w:tblPr>
      <w:tblGrid>
        <w:gridCol w:w="4786"/>
        <w:gridCol w:w="1843"/>
        <w:gridCol w:w="1843"/>
        <w:gridCol w:w="1275"/>
      </w:tblGrid>
      <w:tr w:rsidR="001256AC" w:rsidRPr="006C0EE4" w:rsidTr="001256AC">
        <w:tc>
          <w:tcPr>
            <w:tcW w:w="4786" w:type="dxa"/>
            <w:hideMark/>
          </w:tcPr>
          <w:p w:rsidR="001256AC" w:rsidRDefault="001256AC" w:rsidP="006C0EE4">
            <w:pPr>
              <w:jc w:val="center"/>
              <w:rPr>
                <w:color w:val="000000"/>
                <w:sz w:val="22"/>
                <w:szCs w:val="22"/>
              </w:rPr>
            </w:pPr>
            <w:r w:rsidRPr="006C0EE4">
              <w:rPr>
                <w:color w:val="000000"/>
                <w:sz w:val="22"/>
                <w:szCs w:val="22"/>
              </w:rPr>
              <w:t>Категория сельских улиц и дорог</w:t>
            </w:r>
            <w:r>
              <w:rPr>
                <w:color w:val="000000"/>
                <w:sz w:val="22"/>
                <w:szCs w:val="22"/>
              </w:rPr>
              <w:t xml:space="preserve">, </w:t>
            </w:r>
          </w:p>
          <w:p w:rsidR="001256AC" w:rsidRPr="006C0EE4" w:rsidRDefault="001256AC" w:rsidP="006C0EE4">
            <w:pPr>
              <w:jc w:val="center"/>
              <w:rPr>
                <w:color w:val="000000"/>
                <w:sz w:val="22"/>
                <w:szCs w:val="22"/>
              </w:rPr>
            </w:pPr>
            <w:r>
              <w:rPr>
                <w:color w:val="000000"/>
                <w:sz w:val="22"/>
                <w:szCs w:val="22"/>
              </w:rPr>
              <w:t>наименование улиц</w:t>
            </w:r>
          </w:p>
        </w:tc>
        <w:tc>
          <w:tcPr>
            <w:tcW w:w="1843" w:type="dxa"/>
            <w:hideMark/>
          </w:tcPr>
          <w:p w:rsidR="001256AC" w:rsidRDefault="001256AC" w:rsidP="001256AC">
            <w:pPr>
              <w:ind w:left="-108" w:right="-108"/>
              <w:jc w:val="center"/>
              <w:rPr>
                <w:color w:val="000000"/>
                <w:sz w:val="22"/>
                <w:szCs w:val="22"/>
              </w:rPr>
            </w:pPr>
            <w:r w:rsidRPr="006C0EE4">
              <w:rPr>
                <w:color w:val="000000"/>
                <w:sz w:val="22"/>
                <w:szCs w:val="22"/>
              </w:rPr>
              <w:t xml:space="preserve">Протяженность, </w:t>
            </w:r>
          </w:p>
          <w:p w:rsidR="001256AC" w:rsidRPr="006C0EE4" w:rsidRDefault="001256AC" w:rsidP="001256AC">
            <w:pPr>
              <w:ind w:left="-108" w:right="-108"/>
              <w:jc w:val="center"/>
              <w:rPr>
                <w:color w:val="000000"/>
                <w:sz w:val="22"/>
                <w:szCs w:val="22"/>
              </w:rPr>
            </w:pPr>
            <w:r w:rsidRPr="006C0EE4">
              <w:rPr>
                <w:color w:val="000000"/>
                <w:sz w:val="22"/>
                <w:szCs w:val="22"/>
              </w:rPr>
              <w:t>км</w:t>
            </w:r>
          </w:p>
        </w:tc>
        <w:tc>
          <w:tcPr>
            <w:tcW w:w="1843" w:type="dxa"/>
            <w:hideMark/>
          </w:tcPr>
          <w:p w:rsidR="001256AC" w:rsidRPr="006C0EE4" w:rsidRDefault="001256AC" w:rsidP="001256AC">
            <w:pPr>
              <w:ind w:left="-108" w:right="-108"/>
              <w:jc w:val="center"/>
              <w:rPr>
                <w:color w:val="000000"/>
                <w:sz w:val="22"/>
                <w:szCs w:val="22"/>
              </w:rPr>
            </w:pPr>
            <w:r w:rsidRPr="006C0EE4">
              <w:rPr>
                <w:color w:val="000000"/>
                <w:sz w:val="22"/>
                <w:szCs w:val="22"/>
              </w:rPr>
              <w:t>Площадь покрытия, м</w:t>
            </w:r>
            <w:r w:rsidRPr="00435B56">
              <w:rPr>
                <w:color w:val="000000"/>
                <w:sz w:val="22"/>
                <w:szCs w:val="22"/>
                <w:vertAlign w:val="superscript"/>
              </w:rPr>
              <w:t>2</w:t>
            </w:r>
          </w:p>
        </w:tc>
        <w:tc>
          <w:tcPr>
            <w:tcW w:w="1275" w:type="dxa"/>
            <w:hideMark/>
          </w:tcPr>
          <w:p w:rsidR="001256AC" w:rsidRPr="006C0EE4" w:rsidRDefault="001256AC" w:rsidP="006C0EE4">
            <w:pPr>
              <w:jc w:val="center"/>
              <w:rPr>
                <w:color w:val="000000"/>
                <w:sz w:val="22"/>
                <w:szCs w:val="22"/>
              </w:rPr>
            </w:pPr>
            <w:r w:rsidRPr="006C0EE4">
              <w:rPr>
                <w:color w:val="000000"/>
                <w:sz w:val="22"/>
                <w:szCs w:val="22"/>
              </w:rPr>
              <w:t>Тип покрытия</w:t>
            </w:r>
          </w:p>
        </w:tc>
      </w:tr>
      <w:tr w:rsidR="001256AC" w:rsidRPr="006C0EE4" w:rsidTr="006F1268">
        <w:trPr>
          <w:trHeight w:val="240"/>
        </w:trPr>
        <w:tc>
          <w:tcPr>
            <w:tcW w:w="9747" w:type="dxa"/>
            <w:gridSpan w:val="4"/>
            <w:hideMark/>
          </w:tcPr>
          <w:p w:rsidR="001256AC" w:rsidRPr="006C0EE4" w:rsidRDefault="001256AC" w:rsidP="00D916FD">
            <w:pPr>
              <w:jc w:val="center"/>
              <w:rPr>
                <w:color w:val="000000"/>
                <w:sz w:val="22"/>
                <w:szCs w:val="22"/>
              </w:rPr>
            </w:pPr>
            <w:r w:rsidRPr="006C0EE4">
              <w:rPr>
                <w:color w:val="000000"/>
                <w:sz w:val="22"/>
                <w:szCs w:val="22"/>
              </w:rPr>
              <w:t>Главн</w:t>
            </w:r>
            <w:r>
              <w:rPr>
                <w:color w:val="000000"/>
                <w:sz w:val="22"/>
                <w:szCs w:val="22"/>
              </w:rPr>
              <w:t>ые</w:t>
            </w:r>
            <w:r w:rsidRPr="006C0EE4">
              <w:rPr>
                <w:color w:val="000000"/>
                <w:sz w:val="22"/>
                <w:szCs w:val="22"/>
              </w:rPr>
              <w:t xml:space="preserve"> улиц</w:t>
            </w:r>
            <w:r>
              <w:rPr>
                <w:color w:val="000000"/>
                <w:sz w:val="22"/>
                <w:szCs w:val="22"/>
              </w:rPr>
              <w:t>ы и основные в жилой застройке</w:t>
            </w:r>
            <w:r w:rsidRPr="006C0EE4">
              <w:rPr>
                <w:color w:val="000000"/>
                <w:sz w:val="22"/>
                <w:szCs w:val="22"/>
              </w:rPr>
              <w:t>:</w:t>
            </w:r>
          </w:p>
        </w:tc>
      </w:tr>
      <w:tr w:rsidR="001256AC" w:rsidRPr="006C0EE4" w:rsidTr="001256AC">
        <w:trPr>
          <w:trHeight w:val="264"/>
        </w:trPr>
        <w:tc>
          <w:tcPr>
            <w:tcW w:w="4786" w:type="dxa"/>
          </w:tcPr>
          <w:p w:rsidR="001256AC" w:rsidRPr="006C0EE4" w:rsidRDefault="001256AC" w:rsidP="001256AC">
            <w:pPr>
              <w:rPr>
                <w:color w:val="000000"/>
              </w:rPr>
            </w:pPr>
            <w:r>
              <w:rPr>
                <w:color w:val="000000"/>
                <w:sz w:val="22"/>
                <w:szCs w:val="22"/>
              </w:rPr>
              <w:t xml:space="preserve">ул. Ленина 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Default="001256AC" w:rsidP="006C0EE4">
            <w:pPr>
              <w:jc w:val="center"/>
              <w:rPr>
                <w:color w:val="000000"/>
              </w:rPr>
            </w:pPr>
            <w:r w:rsidRPr="006C0EE4">
              <w:rPr>
                <w:color w:val="000000"/>
                <w:sz w:val="22"/>
                <w:szCs w:val="22"/>
              </w:rPr>
              <w:t>1,95</w:t>
            </w:r>
          </w:p>
        </w:tc>
        <w:tc>
          <w:tcPr>
            <w:tcW w:w="1843" w:type="dxa"/>
          </w:tcPr>
          <w:p w:rsidR="001256AC" w:rsidRDefault="001256AC" w:rsidP="006C0EE4">
            <w:pPr>
              <w:jc w:val="center"/>
              <w:rPr>
                <w:color w:val="000000"/>
              </w:rPr>
            </w:pPr>
            <w:r w:rsidRPr="006C0EE4">
              <w:rPr>
                <w:color w:val="000000"/>
                <w:sz w:val="22"/>
                <w:szCs w:val="22"/>
              </w:rPr>
              <w:t>8190</w:t>
            </w:r>
          </w:p>
        </w:tc>
        <w:tc>
          <w:tcPr>
            <w:tcW w:w="1275" w:type="dxa"/>
            <w:vMerge w:val="restart"/>
          </w:tcPr>
          <w:p w:rsidR="001256AC" w:rsidRDefault="001256AC" w:rsidP="006C0EE4">
            <w:pPr>
              <w:jc w:val="center"/>
              <w:rPr>
                <w:color w:val="000000"/>
                <w:sz w:val="22"/>
                <w:szCs w:val="22"/>
              </w:rPr>
            </w:pPr>
          </w:p>
          <w:p w:rsidR="001256AC" w:rsidRDefault="001256AC" w:rsidP="006C0EE4">
            <w:pPr>
              <w:jc w:val="center"/>
              <w:rPr>
                <w:color w:val="000000"/>
              </w:rPr>
            </w:pPr>
            <w:r w:rsidRPr="006C0EE4">
              <w:rPr>
                <w:color w:val="000000"/>
                <w:sz w:val="22"/>
                <w:szCs w:val="22"/>
              </w:rPr>
              <w:t>асфальт</w:t>
            </w: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Красная </w:t>
            </w:r>
            <w:r>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2,9</w:t>
            </w:r>
          </w:p>
        </w:tc>
        <w:tc>
          <w:tcPr>
            <w:tcW w:w="1843" w:type="dxa"/>
          </w:tcPr>
          <w:p w:rsidR="001256AC" w:rsidRPr="006C0EE4" w:rsidRDefault="001256AC" w:rsidP="006F1268">
            <w:pPr>
              <w:jc w:val="center"/>
              <w:rPr>
                <w:color w:val="000000"/>
                <w:sz w:val="22"/>
                <w:szCs w:val="22"/>
              </w:rPr>
            </w:pPr>
            <w:r w:rsidRPr="006C0EE4">
              <w:rPr>
                <w:color w:val="000000"/>
                <w:sz w:val="22"/>
                <w:szCs w:val="22"/>
              </w:rPr>
              <w:t>12180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Pr>
                <w:color w:val="000000"/>
                <w:sz w:val="22"/>
                <w:szCs w:val="22"/>
              </w:rPr>
              <w:t>ул. Советская</w:t>
            </w:r>
            <w:r w:rsidRPr="006C0EE4">
              <w:rPr>
                <w:color w:val="000000"/>
                <w:sz w:val="22"/>
                <w:szCs w:val="22"/>
              </w:rPr>
              <w:t xml:space="preserve">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1,6</w:t>
            </w:r>
          </w:p>
        </w:tc>
        <w:tc>
          <w:tcPr>
            <w:tcW w:w="1843" w:type="dxa"/>
          </w:tcPr>
          <w:p w:rsidR="001256AC" w:rsidRPr="006C0EE4" w:rsidRDefault="001256AC" w:rsidP="006F1268">
            <w:pPr>
              <w:jc w:val="center"/>
              <w:rPr>
                <w:color w:val="000000"/>
                <w:sz w:val="22"/>
                <w:szCs w:val="22"/>
              </w:rPr>
            </w:pPr>
            <w:r w:rsidRPr="006C0EE4">
              <w:rPr>
                <w:color w:val="000000"/>
                <w:sz w:val="22"/>
                <w:szCs w:val="22"/>
              </w:rPr>
              <w:t>6720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Красная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Балковской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1,4</w:t>
            </w:r>
          </w:p>
        </w:tc>
        <w:tc>
          <w:tcPr>
            <w:tcW w:w="1843" w:type="dxa"/>
          </w:tcPr>
          <w:p w:rsidR="001256AC" w:rsidRPr="006C0EE4" w:rsidRDefault="001256AC" w:rsidP="006F1268">
            <w:pPr>
              <w:jc w:val="center"/>
              <w:rPr>
                <w:color w:val="000000"/>
                <w:sz w:val="22"/>
                <w:szCs w:val="22"/>
              </w:rPr>
            </w:pPr>
            <w:r w:rsidRPr="006C0EE4">
              <w:rPr>
                <w:color w:val="000000"/>
                <w:sz w:val="22"/>
                <w:szCs w:val="22"/>
              </w:rPr>
              <w:t>5880</w:t>
            </w:r>
          </w:p>
        </w:tc>
        <w:tc>
          <w:tcPr>
            <w:tcW w:w="1275" w:type="dxa"/>
            <w:vMerge/>
            <w:hideMark/>
          </w:tcPr>
          <w:p w:rsidR="001256AC" w:rsidRPr="006C0EE4" w:rsidRDefault="001256AC" w:rsidP="006C0EE4">
            <w:pPr>
              <w:jc w:val="center"/>
              <w:rPr>
                <w:sz w:val="22"/>
                <w:szCs w:val="22"/>
              </w:rPr>
            </w:pPr>
          </w:p>
        </w:tc>
      </w:tr>
      <w:tr w:rsidR="00D916FD" w:rsidRPr="006C0EE4" w:rsidTr="00C029F5">
        <w:tc>
          <w:tcPr>
            <w:tcW w:w="9747" w:type="dxa"/>
            <w:gridSpan w:val="4"/>
          </w:tcPr>
          <w:p w:rsidR="00D916FD" w:rsidRPr="006C0EE4" w:rsidRDefault="00D916FD" w:rsidP="006C0EE4">
            <w:pPr>
              <w:jc w:val="center"/>
            </w:pPr>
            <w:r w:rsidRPr="006C0EE4">
              <w:rPr>
                <w:color w:val="000000"/>
                <w:sz w:val="22"/>
                <w:szCs w:val="22"/>
              </w:rPr>
              <w:t>Второстепенн</w:t>
            </w:r>
            <w:r>
              <w:rPr>
                <w:color w:val="000000"/>
                <w:sz w:val="22"/>
                <w:szCs w:val="22"/>
              </w:rPr>
              <w:t>ые</w:t>
            </w:r>
            <w:r w:rsidRPr="006C0EE4">
              <w:rPr>
                <w:color w:val="000000"/>
                <w:sz w:val="22"/>
                <w:szCs w:val="22"/>
              </w:rPr>
              <w:t xml:space="preserve"> улиц</w:t>
            </w:r>
            <w:r>
              <w:rPr>
                <w:color w:val="000000"/>
                <w:sz w:val="22"/>
                <w:szCs w:val="22"/>
              </w:rPr>
              <w:t>ы</w:t>
            </w:r>
            <w:r w:rsidRPr="006C0EE4">
              <w:rPr>
                <w:color w:val="000000"/>
                <w:sz w:val="22"/>
                <w:szCs w:val="22"/>
              </w:rPr>
              <w:t xml:space="preserve"> в жилой застройке:</w:t>
            </w:r>
          </w:p>
        </w:tc>
      </w:tr>
      <w:tr w:rsidR="001256AC" w:rsidRPr="006C0EE4" w:rsidTr="001256AC">
        <w:tc>
          <w:tcPr>
            <w:tcW w:w="4786" w:type="dxa"/>
            <w:hideMark/>
          </w:tcPr>
          <w:p w:rsidR="001256AC" w:rsidRPr="006C0EE4" w:rsidRDefault="002C268F" w:rsidP="001256AC">
            <w:pPr>
              <w:rPr>
                <w:color w:val="000000"/>
                <w:sz w:val="22"/>
                <w:szCs w:val="22"/>
              </w:rPr>
            </w:pPr>
            <w:r w:rsidRPr="006C0EE4">
              <w:rPr>
                <w:color w:val="000000"/>
                <w:sz w:val="22"/>
                <w:szCs w:val="22"/>
              </w:rPr>
              <w:t>ул.</w:t>
            </w:r>
            <w:r>
              <w:rPr>
                <w:color w:val="000000"/>
                <w:sz w:val="22"/>
                <w:szCs w:val="22"/>
              </w:rPr>
              <w:t xml:space="preserve"> 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hideMark/>
          </w:tcPr>
          <w:p w:rsidR="001256AC" w:rsidRPr="006C0EE4" w:rsidRDefault="001256AC" w:rsidP="006C0EE4">
            <w:pPr>
              <w:jc w:val="center"/>
              <w:rPr>
                <w:color w:val="000000"/>
                <w:sz w:val="22"/>
                <w:szCs w:val="22"/>
              </w:rPr>
            </w:pPr>
            <w:r w:rsidRPr="006C0EE4">
              <w:rPr>
                <w:color w:val="000000"/>
                <w:sz w:val="22"/>
                <w:szCs w:val="22"/>
              </w:rPr>
              <w:t>0,55</w:t>
            </w:r>
          </w:p>
        </w:tc>
        <w:tc>
          <w:tcPr>
            <w:tcW w:w="1843" w:type="dxa"/>
            <w:hideMark/>
          </w:tcPr>
          <w:p w:rsidR="001256AC" w:rsidRPr="006C0EE4" w:rsidRDefault="001256AC" w:rsidP="006C0EE4">
            <w:pPr>
              <w:jc w:val="center"/>
              <w:rPr>
                <w:color w:val="000000"/>
                <w:sz w:val="22"/>
                <w:szCs w:val="22"/>
              </w:rPr>
            </w:pPr>
            <w:r w:rsidRPr="006C0EE4">
              <w:rPr>
                <w:color w:val="000000"/>
                <w:sz w:val="22"/>
                <w:szCs w:val="22"/>
              </w:rPr>
              <w:t>2310</w:t>
            </w:r>
          </w:p>
        </w:tc>
        <w:tc>
          <w:tcPr>
            <w:tcW w:w="1275" w:type="dxa"/>
            <w:vMerge w:val="restart"/>
            <w:hideMark/>
          </w:tcPr>
          <w:p w:rsidR="001256AC" w:rsidRDefault="001256AC" w:rsidP="001256AC">
            <w:pPr>
              <w:jc w:val="center"/>
              <w:rPr>
                <w:color w:val="000000"/>
                <w:sz w:val="22"/>
                <w:szCs w:val="22"/>
              </w:rPr>
            </w:pPr>
          </w:p>
          <w:p w:rsidR="001256AC" w:rsidRDefault="001256AC" w:rsidP="001256AC">
            <w:pPr>
              <w:jc w:val="center"/>
              <w:rPr>
                <w:color w:val="000000"/>
                <w:sz w:val="22"/>
                <w:szCs w:val="22"/>
              </w:rPr>
            </w:pPr>
          </w:p>
          <w:p w:rsidR="001256AC" w:rsidRDefault="001256AC" w:rsidP="001256AC">
            <w:pPr>
              <w:jc w:val="center"/>
              <w:rPr>
                <w:color w:val="000000"/>
                <w:sz w:val="22"/>
                <w:szCs w:val="22"/>
              </w:rPr>
            </w:pPr>
          </w:p>
          <w:p w:rsidR="001256AC" w:rsidRPr="006C0EE4" w:rsidRDefault="001256AC" w:rsidP="001256AC">
            <w:pPr>
              <w:jc w:val="center"/>
              <w:rPr>
                <w:color w:val="000000"/>
                <w:sz w:val="22"/>
                <w:szCs w:val="22"/>
              </w:rPr>
            </w:pPr>
            <w:r>
              <w:rPr>
                <w:color w:val="000000"/>
                <w:sz w:val="22"/>
                <w:szCs w:val="22"/>
              </w:rPr>
              <w:t>г</w:t>
            </w:r>
            <w:r w:rsidRPr="006C0EE4">
              <w:rPr>
                <w:color w:val="000000"/>
                <w:sz w:val="22"/>
                <w:szCs w:val="22"/>
              </w:rPr>
              <w:t>равий</w:t>
            </w: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Кутузова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0,5</w:t>
            </w:r>
          </w:p>
        </w:tc>
        <w:tc>
          <w:tcPr>
            <w:tcW w:w="1843" w:type="dxa"/>
          </w:tcPr>
          <w:p w:rsidR="001256AC" w:rsidRPr="006C0EE4" w:rsidRDefault="001256AC" w:rsidP="006F1268">
            <w:pPr>
              <w:jc w:val="center"/>
              <w:rPr>
                <w:color w:val="000000"/>
                <w:sz w:val="22"/>
                <w:szCs w:val="22"/>
              </w:rPr>
            </w:pPr>
            <w:r w:rsidRPr="006C0EE4">
              <w:rPr>
                <w:color w:val="000000"/>
                <w:sz w:val="22"/>
                <w:szCs w:val="22"/>
              </w:rPr>
              <w:t>2100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 Маркса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0,85</w:t>
            </w:r>
          </w:p>
        </w:tc>
        <w:tc>
          <w:tcPr>
            <w:tcW w:w="1843" w:type="dxa"/>
          </w:tcPr>
          <w:p w:rsidR="001256AC" w:rsidRPr="006C0EE4" w:rsidRDefault="001256AC" w:rsidP="006F1268">
            <w:pPr>
              <w:jc w:val="center"/>
              <w:rPr>
                <w:color w:val="000000"/>
                <w:sz w:val="22"/>
                <w:szCs w:val="22"/>
              </w:rPr>
            </w:pPr>
            <w:r w:rsidRPr="006C0EE4">
              <w:rPr>
                <w:color w:val="000000"/>
                <w:sz w:val="22"/>
                <w:szCs w:val="22"/>
              </w:rPr>
              <w:t>3570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Пионерская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1,0</w:t>
            </w:r>
          </w:p>
        </w:tc>
        <w:tc>
          <w:tcPr>
            <w:tcW w:w="1843" w:type="dxa"/>
          </w:tcPr>
          <w:p w:rsidR="001256AC" w:rsidRPr="006C0EE4" w:rsidRDefault="001256AC" w:rsidP="006F1268">
            <w:pPr>
              <w:jc w:val="center"/>
              <w:rPr>
                <w:color w:val="000000"/>
                <w:sz w:val="22"/>
                <w:szCs w:val="22"/>
              </w:rPr>
            </w:pPr>
            <w:r w:rsidRPr="006C0EE4">
              <w:rPr>
                <w:color w:val="000000"/>
                <w:sz w:val="22"/>
                <w:szCs w:val="22"/>
              </w:rPr>
              <w:t>4200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Мира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1,0</w:t>
            </w:r>
          </w:p>
        </w:tc>
        <w:tc>
          <w:tcPr>
            <w:tcW w:w="1843" w:type="dxa"/>
          </w:tcPr>
          <w:p w:rsidR="001256AC" w:rsidRPr="006C0EE4" w:rsidRDefault="001256AC" w:rsidP="006F1268">
            <w:pPr>
              <w:jc w:val="center"/>
              <w:rPr>
                <w:color w:val="000000"/>
                <w:sz w:val="22"/>
                <w:szCs w:val="22"/>
              </w:rPr>
            </w:pPr>
            <w:r w:rsidRPr="006C0EE4">
              <w:rPr>
                <w:color w:val="000000"/>
                <w:sz w:val="22"/>
                <w:szCs w:val="22"/>
              </w:rPr>
              <w:t>4200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Первомайская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1,2</w:t>
            </w:r>
          </w:p>
        </w:tc>
        <w:tc>
          <w:tcPr>
            <w:tcW w:w="1843" w:type="dxa"/>
          </w:tcPr>
          <w:p w:rsidR="001256AC" w:rsidRPr="006C0EE4" w:rsidRDefault="001256AC" w:rsidP="006F1268">
            <w:pPr>
              <w:jc w:val="center"/>
              <w:rPr>
                <w:color w:val="000000"/>
                <w:sz w:val="22"/>
                <w:szCs w:val="22"/>
              </w:rPr>
            </w:pPr>
            <w:r w:rsidRPr="006C0EE4">
              <w:rPr>
                <w:color w:val="000000"/>
                <w:sz w:val="22"/>
                <w:szCs w:val="22"/>
              </w:rPr>
              <w:t>5040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Суворова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Ирклиевской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1,9</w:t>
            </w:r>
          </w:p>
        </w:tc>
        <w:tc>
          <w:tcPr>
            <w:tcW w:w="1843" w:type="dxa"/>
          </w:tcPr>
          <w:p w:rsidR="001256AC" w:rsidRPr="006C0EE4" w:rsidRDefault="001256AC" w:rsidP="006F1268">
            <w:pPr>
              <w:jc w:val="center"/>
              <w:rPr>
                <w:color w:val="000000"/>
                <w:sz w:val="22"/>
                <w:szCs w:val="22"/>
              </w:rPr>
            </w:pPr>
            <w:r w:rsidRPr="006C0EE4">
              <w:rPr>
                <w:color w:val="000000"/>
                <w:sz w:val="22"/>
                <w:szCs w:val="22"/>
              </w:rPr>
              <w:t>7980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Pr>
                <w:color w:val="000000"/>
                <w:sz w:val="22"/>
                <w:szCs w:val="22"/>
              </w:rPr>
              <w:t xml:space="preserve">ул. Октябрьская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Балковской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2,0</w:t>
            </w:r>
          </w:p>
        </w:tc>
        <w:tc>
          <w:tcPr>
            <w:tcW w:w="1843" w:type="dxa"/>
          </w:tcPr>
          <w:p w:rsidR="001256AC" w:rsidRPr="006C0EE4" w:rsidRDefault="001256AC" w:rsidP="006F1268">
            <w:pPr>
              <w:jc w:val="center"/>
              <w:rPr>
                <w:color w:val="000000"/>
                <w:sz w:val="22"/>
                <w:szCs w:val="22"/>
              </w:rPr>
            </w:pPr>
            <w:r w:rsidRPr="006C0EE4">
              <w:rPr>
                <w:color w:val="000000"/>
                <w:sz w:val="22"/>
                <w:szCs w:val="22"/>
              </w:rPr>
              <w:t>8400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Мира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Балковской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1,7</w:t>
            </w:r>
          </w:p>
        </w:tc>
        <w:tc>
          <w:tcPr>
            <w:tcW w:w="1843" w:type="dxa"/>
          </w:tcPr>
          <w:p w:rsidR="001256AC" w:rsidRPr="006C0EE4" w:rsidRDefault="001256AC" w:rsidP="006F1268">
            <w:pPr>
              <w:jc w:val="center"/>
              <w:rPr>
                <w:color w:val="000000"/>
                <w:sz w:val="22"/>
                <w:szCs w:val="22"/>
              </w:rPr>
            </w:pPr>
            <w:r w:rsidRPr="006C0EE4">
              <w:rPr>
                <w:color w:val="000000"/>
                <w:sz w:val="22"/>
                <w:szCs w:val="22"/>
              </w:rPr>
              <w:t>7140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Pr>
                <w:color w:val="000000"/>
                <w:sz w:val="22"/>
                <w:szCs w:val="22"/>
              </w:rPr>
              <w:t xml:space="preserve">ул. Молодежная </w:t>
            </w:r>
            <w:r w:rsidR="00D916FD">
              <w:rPr>
                <w:color w:val="000000"/>
                <w:sz w:val="22"/>
                <w:szCs w:val="22"/>
              </w:rPr>
              <w:t xml:space="preserve">в </w:t>
            </w:r>
            <w:r w:rsidRPr="006C0EE4">
              <w:rPr>
                <w:color w:val="000000"/>
                <w:sz w:val="22"/>
                <w:szCs w:val="22"/>
              </w:rPr>
              <w:t xml:space="preserve">ст. </w:t>
            </w:r>
            <w:proofErr w:type="spellStart"/>
            <w:r w:rsidRPr="006C0EE4">
              <w:rPr>
                <w:color w:val="000000"/>
                <w:sz w:val="22"/>
                <w:szCs w:val="22"/>
              </w:rPr>
              <w:t>Балковской</w:t>
            </w:r>
            <w:proofErr w:type="spellEnd"/>
          </w:p>
        </w:tc>
        <w:tc>
          <w:tcPr>
            <w:tcW w:w="1843" w:type="dxa"/>
          </w:tcPr>
          <w:p w:rsidR="001256AC" w:rsidRPr="006C0EE4" w:rsidRDefault="001256AC" w:rsidP="006F1268">
            <w:pPr>
              <w:jc w:val="center"/>
              <w:rPr>
                <w:color w:val="000000"/>
                <w:sz w:val="22"/>
                <w:szCs w:val="22"/>
              </w:rPr>
            </w:pPr>
            <w:r w:rsidRPr="006C0EE4">
              <w:rPr>
                <w:color w:val="000000"/>
                <w:sz w:val="22"/>
                <w:szCs w:val="22"/>
              </w:rPr>
              <w:t>1,05</w:t>
            </w:r>
          </w:p>
        </w:tc>
        <w:tc>
          <w:tcPr>
            <w:tcW w:w="1843" w:type="dxa"/>
          </w:tcPr>
          <w:p w:rsidR="001256AC" w:rsidRPr="006C0EE4" w:rsidRDefault="001256AC" w:rsidP="006F1268">
            <w:pPr>
              <w:jc w:val="center"/>
              <w:rPr>
                <w:color w:val="000000"/>
                <w:sz w:val="22"/>
                <w:szCs w:val="22"/>
              </w:rPr>
            </w:pPr>
            <w:r w:rsidRPr="006C0EE4">
              <w:rPr>
                <w:color w:val="000000"/>
                <w:sz w:val="22"/>
                <w:szCs w:val="22"/>
              </w:rPr>
              <w:t>4410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Степная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2,7</w:t>
            </w:r>
          </w:p>
        </w:tc>
        <w:tc>
          <w:tcPr>
            <w:tcW w:w="1843" w:type="dxa"/>
          </w:tcPr>
          <w:p w:rsidR="001256AC" w:rsidRPr="006C0EE4" w:rsidRDefault="001256AC" w:rsidP="006F1268">
            <w:pPr>
              <w:jc w:val="center"/>
              <w:rPr>
                <w:color w:val="000000"/>
                <w:sz w:val="22"/>
                <w:szCs w:val="22"/>
              </w:rPr>
            </w:pPr>
            <w:r w:rsidRPr="006C0EE4">
              <w:rPr>
                <w:color w:val="000000"/>
                <w:sz w:val="22"/>
                <w:szCs w:val="22"/>
              </w:rPr>
              <w:t>11340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Pr>
                <w:color w:val="000000"/>
                <w:sz w:val="22"/>
                <w:szCs w:val="22"/>
              </w:rPr>
              <w:t xml:space="preserve">ул. Советская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1,2</w:t>
            </w:r>
          </w:p>
        </w:tc>
        <w:tc>
          <w:tcPr>
            <w:tcW w:w="1843" w:type="dxa"/>
          </w:tcPr>
          <w:p w:rsidR="001256AC" w:rsidRPr="006C0EE4" w:rsidRDefault="001256AC" w:rsidP="006F1268">
            <w:pPr>
              <w:jc w:val="center"/>
              <w:rPr>
                <w:color w:val="000000"/>
                <w:sz w:val="22"/>
                <w:szCs w:val="22"/>
              </w:rPr>
            </w:pPr>
            <w:r w:rsidRPr="006C0EE4">
              <w:rPr>
                <w:color w:val="000000"/>
                <w:sz w:val="22"/>
                <w:szCs w:val="22"/>
              </w:rPr>
              <w:t>5040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Красная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1,1</w:t>
            </w:r>
          </w:p>
        </w:tc>
        <w:tc>
          <w:tcPr>
            <w:tcW w:w="1843" w:type="dxa"/>
          </w:tcPr>
          <w:p w:rsidR="001256AC" w:rsidRPr="006C0EE4" w:rsidRDefault="001256AC" w:rsidP="006F1268">
            <w:pPr>
              <w:jc w:val="center"/>
              <w:rPr>
                <w:color w:val="000000"/>
                <w:sz w:val="22"/>
                <w:szCs w:val="22"/>
              </w:rPr>
            </w:pPr>
            <w:r w:rsidRPr="006C0EE4">
              <w:rPr>
                <w:color w:val="000000"/>
                <w:sz w:val="22"/>
                <w:szCs w:val="22"/>
              </w:rPr>
              <w:t>4620</w:t>
            </w:r>
          </w:p>
        </w:tc>
        <w:tc>
          <w:tcPr>
            <w:tcW w:w="1275" w:type="dxa"/>
            <w:vMerge/>
            <w:hideMark/>
          </w:tcPr>
          <w:p w:rsidR="001256AC" w:rsidRPr="006C0EE4" w:rsidRDefault="001256AC" w:rsidP="006C0EE4">
            <w:pPr>
              <w:jc w:val="center"/>
              <w:rPr>
                <w:sz w:val="22"/>
                <w:szCs w:val="22"/>
              </w:rPr>
            </w:pP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улично-дорожной сети</w:t>
      </w:r>
    </w:p>
    <w:tbl>
      <w:tblPr>
        <w:tblStyle w:val="1ffb"/>
        <w:tblW w:w="9747" w:type="dxa"/>
        <w:tblLook w:val="04A0" w:firstRow="1" w:lastRow="0" w:firstColumn="1" w:lastColumn="0" w:noHBand="0" w:noVBand="1"/>
      </w:tblPr>
      <w:tblGrid>
        <w:gridCol w:w="7905"/>
        <w:gridCol w:w="1842"/>
      </w:tblGrid>
      <w:tr w:rsidR="00E671AA" w:rsidRPr="006C0EE4" w:rsidTr="001256AC">
        <w:tc>
          <w:tcPr>
            <w:tcW w:w="7905"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Наименование показателя</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Количество, км</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асфальтовым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10,25</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цементобетонным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0</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щебеночным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0</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грунтовым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30,3</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песчано-гравийным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31,05</w:t>
            </w:r>
          </w:p>
        </w:tc>
      </w:tr>
      <w:tr w:rsidR="00E671AA" w:rsidRPr="006C0EE4" w:rsidTr="001256AC">
        <w:tc>
          <w:tcPr>
            <w:tcW w:w="7905" w:type="dxa"/>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Всего:</w:t>
            </w:r>
          </w:p>
        </w:tc>
        <w:tc>
          <w:tcPr>
            <w:tcW w:w="1842" w:type="dxa"/>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71,6</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Основными недостатками улично-дорожной сети в </w:t>
      </w:r>
      <w:proofErr w:type="spellStart"/>
      <w:r w:rsidRPr="006C0EE4">
        <w:rPr>
          <w:rFonts w:ascii="Times New Roman" w:eastAsia="Times New Roman" w:hAnsi="Times New Roman" w:cs="Times New Roman"/>
          <w:color w:val="000000"/>
          <w:lang w:eastAsia="ru-RU"/>
        </w:rPr>
        <w:t>Ирклиевском</w:t>
      </w:r>
      <w:proofErr w:type="spellEnd"/>
      <w:r w:rsidRPr="006C0EE4">
        <w:rPr>
          <w:rFonts w:ascii="Times New Roman" w:eastAsia="Times New Roman" w:hAnsi="Times New Roman" w:cs="Times New Roman"/>
          <w:color w:val="000000"/>
          <w:lang w:eastAsia="ru-RU"/>
        </w:rPr>
        <w:t xml:space="preserve"> сельском поселении являются: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плохое состояние асфальтового покрытия;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отсутствие освещения.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Интенсивность дорожного движения на территории </w:t>
      </w:r>
      <w:proofErr w:type="spellStart"/>
      <w:r w:rsidRPr="006C0EE4">
        <w:rPr>
          <w:rFonts w:ascii="Times New Roman" w:eastAsia="Times New Roman" w:hAnsi="Times New Roman" w:cs="Times New Roman"/>
          <w:color w:val="000000"/>
          <w:lang w:eastAsia="ru-RU"/>
        </w:rPr>
        <w:t>Ирклиевского</w:t>
      </w:r>
      <w:proofErr w:type="spellEnd"/>
      <w:r w:rsidRPr="006C0EE4">
        <w:rPr>
          <w:rFonts w:ascii="Times New Roman" w:eastAsia="Times New Roman" w:hAnsi="Times New Roman" w:cs="Times New Roman"/>
          <w:color w:val="000000"/>
          <w:lang w:eastAsia="ru-RU"/>
        </w:rPr>
        <w:t xml:space="preserve"> сельского поселения низкая.</w:t>
      </w:r>
    </w:p>
    <w:p w:rsidR="00E671AA" w:rsidRPr="006C0EE4" w:rsidRDefault="00E671AA"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по улицам частично осуществляется по проезжей части, частично по тротуарам.</w:t>
      </w:r>
    </w:p>
    <w:p w:rsidR="003F49AD" w:rsidRDefault="006B2EBD" w:rsidP="00E671A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3362F5" w:rsidRPr="003362F5" w:rsidRDefault="003362F5" w:rsidP="00EC65B3">
      <w:pPr>
        <w:spacing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Общие данные на 2014 г.</w:t>
      </w:r>
    </w:p>
    <w:p w:rsidR="003362F5" w:rsidRPr="003362F5" w:rsidRDefault="003362F5" w:rsidP="003362F5">
      <w:pPr>
        <w:widowControl w:val="0"/>
        <w:tabs>
          <w:tab w:val="left" w:pos="706"/>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площадь жилищного фонда </w:t>
      </w:r>
      <w:r w:rsidRPr="003362F5">
        <w:rPr>
          <w:rFonts w:ascii="Times New Roman" w:eastAsia="Times New Roman" w:hAnsi="Times New Roman" w:cs="Times New Roman"/>
          <w:lang w:eastAsia="ru-RU"/>
        </w:rPr>
        <w:t>- 197,56 тыс. кв. м.</w:t>
      </w:r>
    </w:p>
    <w:p w:rsidR="003362F5" w:rsidRDefault="003362F5" w:rsidP="003362F5">
      <w:pPr>
        <w:widowControl w:val="0"/>
        <w:tabs>
          <w:tab w:val="left" w:pos="706"/>
        </w:tabs>
        <w:autoSpaceDE w:val="0"/>
        <w:autoSpaceDN w:val="0"/>
        <w:adjustRightInd w:val="0"/>
        <w:spacing w:after="0" w:line="240" w:lineRule="auto"/>
        <w:ind w:right="4858" w:firstLine="567"/>
        <w:rPr>
          <w:rFonts w:ascii="Times New Roman" w:eastAsia="Times New Roman" w:hAnsi="Times New Roman" w:cs="Times New Roman"/>
          <w:lang w:eastAsia="ru-RU"/>
        </w:rPr>
      </w:pPr>
      <w:r>
        <w:rPr>
          <w:rFonts w:ascii="Times New Roman" w:eastAsia="Times New Roman" w:hAnsi="Times New Roman" w:cs="Times New Roman"/>
          <w:lang w:eastAsia="ru-RU"/>
        </w:rPr>
        <w:t>Число источников:</w:t>
      </w:r>
    </w:p>
    <w:p w:rsid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теплоснабжения -</w:t>
      </w:r>
      <w:r>
        <w:rPr>
          <w:rFonts w:ascii="Times New Roman" w:eastAsia="Times New Roman" w:hAnsi="Times New Roman" w:cs="Times New Roman"/>
          <w:lang w:eastAsia="ru-RU"/>
        </w:rPr>
        <w:t xml:space="preserve"> 3 котельные;</w:t>
      </w:r>
    </w:p>
    <w:p w:rsid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электроснабжения – 1 </w:t>
      </w:r>
      <w:r w:rsidRPr="003362F5">
        <w:rPr>
          <w:rFonts w:ascii="Times New Roman" w:eastAsia="Times New Roman" w:hAnsi="Times New Roman" w:cs="Times New Roman"/>
          <w:lang w:eastAsia="ru-RU"/>
        </w:rPr>
        <w:t>подстанци</w:t>
      </w:r>
      <w:r>
        <w:rPr>
          <w:rFonts w:ascii="Times New Roman" w:eastAsia="Times New Roman" w:hAnsi="Times New Roman" w:cs="Times New Roman"/>
          <w:lang w:eastAsia="ru-RU"/>
        </w:rPr>
        <w:t>я</w:t>
      </w:r>
      <w:r w:rsidRPr="003362F5">
        <w:rPr>
          <w:rFonts w:ascii="Times New Roman" w:eastAsia="Times New Roman" w:hAnsi="Times New Roman" w:cs="Times New Roman"/>
          <w:lang w:eastAsia="ru-RU"/>
        </w:rPr>
        <w:t xml:space="preserve"> 1</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водоснабжения - 7 водозаборов</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w:t>
      </w:r>
    </w:p>
    <w:p w:rsidR="003362F5" w:rsidRP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газоснабжения - 0 единиц</w:t>
      </w:r>
      <w:r>
        <w:rPr>
          <w:rFonts w:ascii="Times New Roman" w:eastAsia="Times New Roman" w:hAnsi="Times New Roman" w:cs="Times New Roman"/>
          <w:lang w:eastAsia="ru-RU"/>
        </w:rPr>
        <w:t>.</w:t>
      </w:r>
    </w:p>
    <w:p w:rsidR="003362F5" w:rsidRPr="003362F5" w:rsidRDefault="003362F5" w:rsidP="003362F5">
      <w:pPr>
        <w:widowControl w:val="0"/>
        <w:tabs>
          <w:tab w:val="left" w:pos="706"/>
        </w:tabs>
        <w:autoSpaceDE w:val="0"/>
        <w:autoSpaceDN w:val="0"/>
        <w:adjustRightInd w:val="0"/>
        <w:spacing w:after="0" w:line="240" w:lineRule="auto"/>
        <w:ind w:firstLine="567"/>
        <w:rPr>
          <w:rFonts w:ascii="Times New Roman" w:eastAsia="Times New Roman" w:hAnsi="Times New Roman" w:cs="Times New Roman"/>
          <w:lang w:eastAsia="ru-RU"/>
        </w:rPr>
      </w:pPr>
      <w:r>
        <w:rPr>
          <w:rFonts w:ascii="Times New Roman" w:eastAsia="Times New Roman" w:hAnsi="Times New Roman" w:cs="Times New Roman"/>
          <w:lang w:eastAsia="ru-RU"/>
        </w:rPr>
        <w:t>Протяженность сетей</w:t>
      </w:r>
      <w:r w:rsidRPr="003362F5">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ind w:right="441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lastRenderedPageBreak/>
        <w:t>тепловых в двухтрубном исчислении - 0,975 км; водопроводны</w:t>
      </w:r>
      <w:r>
        <w:rPr>
          <w:rFonts w:ascii="Times New Roman" w:eastAsia="Times New Roman" w:hAnsi="Times New Roman" w:cs="Times New Roman"/>
          <w:lang w:eastAsia="ru-RU"/>
        </w:rPr>
        <w:t>х</w:t>
      </w:r>
      <w:r w:rsidRPr="003362F5">
        <w:rPr>
          <w:rFonts w:ascii="Times New Roman" w:eastAsia="Times New Roman" w:hAnsi="Times New Roman" w:cs="Times New Roman"/>
          <w:lang w:eastAsia="ru-RU"/>
        </w:rPr>
        <w:t xml:space="preserve"> - 85,0 км</w:t>
      </w:r>
      <w:r>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канализационны</w:t>
      </w:r>
      <w:r>
        <w:rPr>
          <w:rFonts w:ascii="Times New Roman" w:eastAsia="Times New Roman" w:hAnsi="Times New Roman" w:cs="Times New Roman"/>
          <w:lang w:eastAsia="ru-RU"/>
        </w:rPr>
        <w:t>х</w:t>
      </w:r>
      <w:r w:rsidRPr="003362F5">
        <w:rPr>
          <w:rFonts w:ascii="Times New Roman" w:eastAsia="Times New Roman" w:hAnsi="Times New Roman" w:cs="Times New Roman"/>
          <w:lang w:eastAsia="ru-RU"/>
        </w:rPr>
        <w:t xml:space="preserve"> - сети отсутствуют.</w:t>
      </w:r>
    </w:p>
    <w:p w:rsidR="003362F5" w:rsidRPr="003362F5" w:rsidRDefault="003362F5" w:rsidP="003362F5">
      <w:pPr>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газоснабжени</w:t>
      </w:r>
      <w:r>
        <w:rPr>
          <w:rFonts w:ascii="Times New Roman" w:eastAsia="Times New Roman" w:hAnsi="Times New Roman" w:cs="Times New Roman"/>
          <w:lang w:eastAsia="ru-RU"/>
        </w:rPr>
        <w:t>я</w:t>
      </w:r>
      <w:r w:rsidRPr="003362F5">
        <w:rPr>
          <w:rFonts w:ascii="Times New Roman" w:eastAsia="Times New Roman" w:hAnsi="Times New Roman" w:cs="Times New Roman"/>
          <w:lang w:eastAsia="ru-RU"/>
        </w:rPr>
        <w:t xml:space="preserve"> - 35,85 км;</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электроснабжения - 35,7 км (+ 18</w:t>
      </w:r>
      <w:r>
        <w:rPr>
          <w:rFonts w:ascii="Times New Roman" w:eastAsia="Times New Roman" w:hAnsi="Times New Roman" w:cs="Times New Roman"/>
          <w:lang w:eastAsia="ru-RU"/>
        </w:rPr>
        <w:t xml:space="preserve">,9 км транзитные ЛЭП 220 </w:t>
      </w:r>
      <w:proofErr w:type="spellStart"/>
      <w:r>
        <w:rPr>
          <w:rFonts w:ascii="Times New Roman" w:eastAsia="Times New Roman" w:hAnsi="Times New Roman" w:cs="Times New Roman"/>
          <w:lang w:eastAsia="ru-RU"/>
        </w:rPr>
        <w:t>кВ</w:t>
      </w:r>
      <w:proofErr w:type="spellEnd"/>
      <w:r>
        <w:rPr>
          <w:rFonts w:ascii="Times New Roman" w:eastAsia="Times New Roman" w:hAnsi="Times New Roman" w:cs="Times New Roman"/>
          <w:lang w:eastAsia="ru-RU"/>
        </w:rPr>
        <w:t>).</w:t>
      </w:r>
    </w:p>
    <w:p w:rsidR="003362F5" w:rsidRDefault="003362F5" w:rsidP="003362F5">
      <w:pPr>
        <w:autoSpaceDE w:val="0"/>
        <w:autoSpaceDN w:val="0"/>
        <w:adjustRightInd w:val="0"/>
        <w:spacing w:after="0" w:line="240" w:lineRule="auto"/>
        <w:ind w:right="2650" w:firstLine="567"/>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Протяженность сете</w:t>
      </w:r>
      <w:r>
        <w:rPr>
          <w:rFonts w:ascii="Times New Roman" w:eastAsia="Times New Roman" w:hAnsi="Times New Roman" w:cs="Times New Roman"/>
          <w:lang w:eastAsia="ru-RU"/>
        </w:rPr>
        <w:t>й нуждающихся в замене</w:t>
      </w:r>
      <w:r w:rsidRPr="003362F5">
        <w:rPr>
          <w:rFonts w:ascii="Times New Roman" w:eastAsia="Times New Roman" w:hAnsi="Times New Roman" w:cs="Times New Roman"/>
          <w:lang w:eastAsia="ru-RU"/>
        </w:rPr>
        <w:t xml:space="preserve">: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тепловых в двухтрубном исчислении - 0,125 км</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водопроводных -79,05 км;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канализационных - сети отсутствуют;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газоснабжения - 0 км; </w:t>
      </w:r>
    </w:p>
    <w:p w:rsidR="003362F5" w:rsidRDefault="003362F5" w:rsidP="00EC65B3">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электроснабжения -24,99 км.</w:t>
      </w:r>
    </w:p>
    <w:p w:rsidR="00EC65B3" w:rsidRPr="00EC65B3" w:rsidRDefault="006C1EA1" w:rsidP="006C1EA1">
      <w:pPr>
        <w:widowControl w:val="0"/>
        <w:tabs>
          <w:tab w:val="left" w:pos="1421"/>
        </w:tabs>
        <w:autoSpaceDE w:val="0"/>
        <w:autoSpaceDN w:val="0"/>
        <w:adjustRightInd w:val="0"/>
        <w:spacing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00EC65B3" w:rsidRPr="00EC65B3">
        <w:rPr>
          <w:rFonts w:ascii="Times New Roman" w:eastAsia="Times New Roman" w:hAnsi="Times New Roman" w:cs="Times New Roman"/>
          <w:bCs/>
          <w:color w:val="0070C0"/>
          <w:lang w:eastAsia="ru-RU"/>
        </w:rPr>
        <w:t>Теплоснабжени</w:t>
      </w:r>
      <w:r w:rsidR="00EC65B3">
        <w:rPr>
          <w:rFonts w:ascii="Times New Roman" w:eastAsia="Times New Roman" w:hAnsi="Times New Roman" w:cs="Times New Roman"/>
          <w:bCs/>
          <w:color w:val="0070C0"/>
          <w:lang w:eastAsia="ru-RU"/>
        </w:rPr>
        <w:t>е</w:t>
      </w:r>
    </w:p>
    <w:p w:rsidR="00EC65B3" w:rsidRPr="00EC65B3" w:rsidRDefault="00EC65B3" w:rsidP="00EC65B3">
      <w:pPr>
        <w:pStyle w:val="Style26"/>
        <w:widowControl/>
        <w:spacing w:before="62" w:line="240" w:lineRule="auto"/>
        <w:ind w:firstLine="567"/>
        <w:rPr>
          <w:sz w:val="22"/>
          <w:szCs w:val="22"/>
        </w:rPr>
      </w:pPr>
      <w:r w:rsidRPr="00EC65B3">
        <w:rPr>
          <w:sz w:val="22"/>
          <w:szCs w:val="22"/>
        </w:rPr>
        <w:t xml:space="preserve">Теплоснабжение </w:t>
      </w:r>
      <w:proofErr w:type="spellStart"/>
      <w:r w:rsidRPr="00EC65B3">
        <w:rPr>
          <w:sz w:val="22"/>
          <w:szCs w:val="22"/>
        </w:rPr>
        <w:t>Ирклиевского</w:t>
      </w:r>
      <w:proofErr w:type="spellEnd"/>
      <w:r w:rsidRPr="00EC65B3">
        <w:rPr>
          <w:sz w:val="22"/>
          <w:szCs w:val="22"/>
        </w:rPr>
        <w:t xml:space="preserve"> сельского поселения </w:t>
      </w:r>
      <w:proofErr w:type="spellStart"/>
      <w:r w:rsidRPr="00EC65B3">
        <w:rPr>
          <w:sz w:val="22"/>
          <w:szCs w:val="22"/>
        </w:rPr>
        <w:t>Выселковского</w:t>
      </w:r>
      <w:proofErr w:type="spellEnd"/>
      <w:r w:rsidRPr="00EC65B3">
        <w:rPr>
          <w:sz w:val="22"/>
          <w:szCs w:val="22"/>
        </w:rPr>
        <w:t xml:space="preserve"> района осуществляется централизованно (от источников теплоснабжения с различной балансовой принадлежностью) и </w:t>
      </w:r>
      <w:proofErr w:type="spellStart"/>
      <w:r w:rsidRPr="00EC65B3">
        <w:rPr>
          <w:sz w:val="22"/>
          <w:szCs w:val="22"/>
        </w:rPr>
        <w:t>децентрализованно</w:t>
      </w:r>
      <w:proofErr w:type="spellEnd"/>
      <w:r w:rsidRPr="00EC65B3">
        <w:rPr>
          <w:sz w:val="22"/>
          <w:szCs w:val="22"/>
        </w:rPr>
        <w:t xml:space="preserve"> (от мелких котельных в частной собственности и индивидуальных источников тепла). Суммарная протяж</w:t>
      </w:r>
      <w:r>
        <w:rPr>
          <w:sz w:val="22"/>
          <w:szCs w:val="22"/>
        </w:rPr>
        <w:t>е</w:t>
      </w:r>
      <w:r w:rsidRPr="00EC65B3">
        <w:rPr>
          <w:sz w:val="22"/>
          <w:szCs w:val="22"/>
        </w:rPr>
        <w:t>нность тепловых сетей (в 2х трубном исполнении) составляет 975 м.</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Общая протяж</w:t>
      </w:r>
      <w:r>
        <w:rPr>
          <w:rFonts w:ascii="Times New Roman" w:eastAsia="Times New Roman" w:hAnsi="Times New Roman" w:cs="Times New Roman"/>
          <w:lang w:eastAsia="ru-RU"/>
        </w:rPr>
        <w:t>е</w:t>
      </w:r>
      <w:r w:rsidRPr="00EC65B3">
        <w:rPr>
          <w:rFonts w:ascii="Times New Roman" w:eastAsia="Times New Roman" w:hAnsi="Times New Roman" w:cs="Times New Roman"/>
          <w:lang w:eastAsia="ru-RU"/>
        </w:rPr>
        <w:t>нность тепловых сетей составляет 0,975</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 xml:space="preserve">км из них: </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EC65B3">
        <w:rPr>
          <w:rFonts w:ascii="Times New Roman" w:eastAsia="Times New Roman" w:hAnsi="Times New Roman" w:cs="Times New Roman"/>
          <w:lang w:eastAsia="ru-RU"/>
        </w:rPr>
        <w:t xml:space="preserve">адземная прокладка 0,113 км (что составляет 11,5%); </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EC65B3">
        <w:rPr>
          <w:rFonts w:ascii="Times New Roman" w:eastAsia="Times New Roman" w:hAnsi="Times New Roman" w:cs="Times New Roman"/>
          <w:lang w:eastAsia="ru-RU"/>
        </w:rPr>
        <w:t>одземная прокладка 0,862 км (что составляет 88,5 %).</w:t>
      </w:r>
    </w:p>
    <w:p w:rsidR="00EC65B3" w:rsidRPr="00EC65B3" w:rsidRDefault="00EC65B3" w:rsidP="00EC65B3">
      <w:pPr>
        <w:autoSpaceDE w:val="0"/>
        <w:autoSpaceDN w:val="0"/>
        <w:adjustRightInd w:val="0"/>
        <w:spacing w:before="62"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Pr="00EC65B3">
        <w:rPr>
          <w:rFonts w:ascii="Times New Roman" w:eastAsia="Times New Roman" w:hAnsi="Times New Roman" w:cs="Times New Roman"/>
          <w:bCs/>
          <w:color w:val="0070C0"/>
          <w:lang w:eastAsia="ru-RU"/>
        </w:rPr>
        <w:t>Водоснабжение</w:t>
      </w:r>
    </w:p>
    <w:p w:rsidR="00EC65B3" w:rsidRPr="00EC65B3" w:rsidRDefault="00EC65B3" w:rsidP="00EC65B3">
      <w:pPr>
        <w:autoSpaceDE w:val="0"/>
        <w:autoSpaceDN w:val="0"/>
        <w:adjustRightInd w:val="0"/>
        <w:spacing w:before="130" w:after="0" w:line="240" w:lineRule="auto"/>
        <w:ind w:right="5" w:firstLine="55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 xml:space="preserve">В настоящее время существующее население </w:t>
      </w:r>
      <w:proofErr w:type="spellStart"/>
      <w:r w:rsidRPr="00EC65B3">
        <w:rPr>
          <w:rFonts w:ascii="Times New Roman" w:eastAsia="Times New Roman" w:hAnsi="Times New Roman" w:cs="Times New Roman"/>
          <w:lang w:eastAsia="ru-RU"/>
        </w:rPr>
        <w:t>Ирклиевского</w:t>
      </w:r>
      <w:proofErr w:type="spellEnd"/>
      <w:r w:rsidRPr="00EC65B3">
        <w:rPr>
          <w:rFonts w:ascii="Times New Roman" w:eastAsia="Times New Roman" w:hAnsi="Times New Roman" w:cs="Times New Roman"/>
          <w:lang w:eastAsia="ru-RU"/>
        </w:rPr>
        <w:t xml:space="preserve"> сельского поселения снабжается водой от артезианских скважин. Водоснабжение ст. </w:t>
      </w:r>
      <w:proofErr w:type="spellStart"/>
      <w:r w:rsidRPr="00EC65B3">
        <w:rPr>
          <w:rFonts w:ascii="Times New Roman" w:eastAsia="Times New Roman" w:hAnsi="Times New Roman" w:cs="Times New Roman"/>
          <w:lang w:eastAsia="ru-RU"/>
        </w:rPr>
        <w:t>Ирклиевская</w:t>
      </w:r>
      <w:proofErr w:type="spellEnd"/>
      <w:r w:rsidRPr="00EC65B3">
        <w:rPr>
          <w:rFonts w:ascii="Times New Roman" w:eastAsia="Times New Roman" w:hAnsi="Times New Roman" w:cs="Times New Roman"/>
          <w:lang w:eastAsia="ru-RU"/>
        </w:rPr>
        <w:t xml:space="preserve"> осуществляется от пяти водозаборов, на территории которых расположены </w:t>
      </w:r>
      <w:proofErr w:type="spellStart"/>
      <w:r w:rsidRPr="00EC65B3">
        <w:rPr>
          <w:rFonts w:ascii="Times New Roman" w:eastAsia="Times New Roman" w:hAnsi="Times New Roman" w:cs="Times New Roman"/>
          <w:lang w:eastAsia="ru-RU"/>
        </w:rPr>
        <w:t>арт.скважины</w:t>
      </w:r>
      <w:proofErr w:type="spellEnd"/>
      <w:r w:rsidRPr="00EC65B3">
        <w:rPr>
          <w:rFonts w:ascii="Times New Roman" w:eastAsia="Times New Roman" w:hAnsi="Times New Roman" w:cs="Times New Roman"/>
          <w:lang w:eastAsia="ru-RU"/>
        </w:rPr>
        <w:t xml:space="preserve"> и водонапорные башни. Водоснабжение ст. </w:t>
      </w:r>
      <w:proofErr w:type="spellStart"/>
      <w:r w:rsidRPr="00EC65B3">
        <w:rPr>
          <w:rFonts w:ascii="Times New Roman" w:eastAsia="Times New Roman" w:hAnsi="Times New Roman" w:cs="Times New Roman"/>
          <w:lang w:eastAsia="ru-RU"/>
        </w:rPr>
        <w:t>Балковская</w:t>
      </w:r>
      <w:proofErr w:type="spellEnd"/>
      <w:r w:rsidRPr="00EC65B3">
        <w:rPr>
          <w:rFonts w:ascii="Times New Roman" w:eastAsia="Times New Roman" w:hAnsi="Times New Roman" w:cs="Times New Roman"/>
          <w:lang w:eastAsia="ru-RU"/>
        </w:rPr>
        <w:t xml:space="preserve"> осуществляется от одной скважины с применением частотной автоматики. Водоснабжение </w:t>
      </w:r>
      <w:proofErr w:type="spellStart"/>
      <w:r w:rsidRPr="00EC65B3">
        <w:rPr>
          <w:rFonts w:ascii="Times New Roman" w:eastAsia="Times New Roman" w:hAnsi="Times New Roman" w:cs="Times New Roman"/>
          <w:lang w:eastAsia="ru-RU"/>
        </w:rPr>
        <w:t>хут</w:t>
      </w:r>
      <w:proofErr w:type="spellEnd"/>
      <w:r w:rsidRPr="00EC65B3">
        <w:rPr>
          <w:rFonts w:ascii="Times New Roman" w:eastAsia="Times New Roman" w:hAnsi="Times New Roman" w:cs="Times New Roman"/>
          <w:lang w:eastAsia="ru-RU"/>
        </w:rPr>
        <w:t>. Память Ленина осуществляется от одной артезианской скважины. Население, не оснащенное централизованным водоснабжением пользуется индивидуальными скважинами и колодцами, расположенных на территории частных домовладений.</w:t>
      </w:r>
    </w:p>
    <w:p w:rsidR="00EC65B3" w:rsidRPr="00EC65B3" w:rsidRDefault="00EC65B3" w:rsidP="00EC65B3">
      <w:pPr>
        <w:autoSpaceDE w:val="0"/>
        <w:autoSpaceDN w:val="0"/>
        <w:adjustRightInd w:val="0"/>
        <w:spacing w:before="19" w:after="0" w:line="240" w:lineRule="auto"/>
        <w:ind w:firstLine="566"/>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Существующие </w:t>
      </w:r>
      <w:r w:rsidRPr="00EC65B3">
        <w:rPr>
          <w:rFonts w:ascii="Times New Roman" w:eastAsia="Times New Roman" w:hAnsi="Times New Roman" w:cs="Times New Roman"/>
          <w:lang w:eastAsia="ru-RU"/>
        </w:rPr>
        <w:t>водопр</w:t>
      </w:r>
      <w:r>
        <w:rPr>
          <w:rFonts w:ascii="Times New Roman" w:eastAsia="Times New Roman" w:hAnsi="Times New Roman" w:cs="Times New Roman"/>
          <w:lang w:eastAsia="ru-RU"/>
        </w:rPr>
        <w:t xml:space="preserve">оводные сети тупиковые </w:t>
      </w:r>
      <w:r w:rsidRPr="00EC65B3">
        <w:rPr>
          <w:rFonts w:ascii="Times New Roman" w:eastAsia="Times New Roman" w:hAnsi="Times New Roman" w:cs="Times New Roman"/>
          <w:lang w:eastAsia="ru-RU"/>
        </w:rPr>
        <w:t>100-150мм,    выполнены из асбестоцементных, полиэтиленовых и чугунных труб.</w:t>
      </w:r>
    </w:p>
    <w:p w:rsidR="00EC65B3" w:rsidRPr="00EC65B3" w:rsidRDefault="00EC65B3" w:rsidP="00EC65B3">
      <w:pPr>
        <w:widowControl w:val="0"/>
        <w:tabs>
          <w:tab w:val="left" w:pos="130"/>
        </w:tabs>
        <w:autoSpaceDE w:val="0"/>
        <w:autoSpaceDN w:val="0"/>
        <w:adjustRightInd w:val="0"/>
        <w:spacing w:after="0" w:line="240" w:lineRule="auto"/>
        <w:ind w:firstLine="567"/>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Pr="00EC65B3">
        <w:rPr>
          <w:rFonts w:ascii="Times New Roman" w:eastAsia="Times New Roman" w:hAnsi="Times New Roman" w:cs="Times New Roman"/>
          <w:color w:val="0070C0"/>
          <w:lang w:eastAsia="ru-RU"/>
        </w:rPr>
        <w:t>Водоотведение</w:t>
      </w:r>
    </w:p>
    <w:p w:rsidR="00093C1C" w:rsidRPr="00960DCC" w:rsidRDefault="00EC65B3" w:rsidP="00960DCC">
      <w:pPr>
        <w:autoSpaceDE w:val="0"/>
        <w:autoSpaceDN w:val="0"/>
        <w:adjustRightInd w:val="0"/>
        <w:spacing w:before="130" w:after="0" w:line="240" w:lineRule="auto"/>
        <w:ind w:firstLine="55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 xml:space="preserve"> </w:t>
      </w:r>
      <w:proofErr w:type="spellStart"/>
      <w:r w:rsidRPr="00EC65B3">
        <w:rPr>
          <w:rFonts w:ascii="Times New Roman" w:eastAsia="Times New Roman" w:hAnsi="Times New Roman" w:cs="Times New Roman"/>
          <w:lang w:eastAsia="ru-RU"/>
        </w:rPr>
        <w:t>Ирклиевском</w:t>
      </w:r>
      <w:proofErr w:type="spellEnd"/>
      <w:r w:rsidRPr="00EC65B3">
        <w:rPr>
          <w:rFonts w:ascii="Times New Roman" w:eastAsia="Times New Roman" w:hAnsi="Times New Roman" w:cs="Times New Roman"/>
          <w:lang w:eastAsia="ru-RU"/>
        </w:rPr>
        <w:t xml:space="preserve"> сельском поселении централизованная система водоотведения отсутствует. Отвод стоков производится в выгребные ямы с вывозом ассенизаторскими машинами на полигон ТБО.</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Выгребные ямы зачастую проржавели и пропускают содержимое, из-за чего загрязняется окружающая среда, ухудшается санитарно-гигиеническая и эпидемиологическая обстановка.</w:t>
      </w:r>
      <w:r>
        <w:rPr>
          <w:rFonts w:ascii="Times New Roman" w:eastAsia="Times New Roman" w:hAnsi="Times New Roman" w:cs="Times New Roman"/>
          <w:color w:val="0070C0"/>
          <w:lang w:eastAsia="ru-RU"/>
        </w:rPr>
        <w:t xml:space="preserve">                                                  </w:t>
      </w:r>
    </w:p>
    <w:p w:rsidR="003362F5" w:rsidRPr="003362F5" w:rsidRDefault="00093C1C" w:rsidP="00EC65B3">
      <w:pPr>
        <w:autoSpaceDE w:val="0"/>
        <w:autoSpaceDN w:val="0"/>
        <w:adjustRightInd w:val="0"/>
        <w:spacing w:before="240" w:line="240" w:lineRule="auto"/>
        <w:ind w:right="265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00EC65B3">
        <w:rPr>
          <w:rFonts w:ascii="Times New Roman" w:eastAsia="Times New Roman" w:hAnsi="Times New Roman" w:cs="Times New Roman"/>
          <w:color w:val="0070C0"/>
          <w:lang w:eastAsia="ru-RU"/>
        </w:rPr>
        <w:t xml:space="preserve"> </w:t>
      </w:r>
      <w:r w:rsidR="003362F5" w:rsidRPr="003362F5">
        <w:rPr>
          <w:rFonts w:ascii="Times New Roman" w:eastAsia="Times New Roman" w:hAnsi="Times New Roman" w:cs="Times New Roman"/>
          <w:color w:val="0070C0"/>
          <w:lang w:eastAsia="ru-RU"/>
        </w:rPr>
        <w:t>Электроснабжение</w:t>
      </w:r>
    </w:p>
    <w:p w:rsidR="003362F5" w:rsidRDefault="003362F5" w:rsidP="003362F5">
      <w:pPr>
        <w:spacing w:after="0" w:line="240" w:lineRule="auto"/>
        <w:ind w:firstLine="56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Электроснабжение </w:t>
      </w:r>
      <w:proofErr w:type="spellStart"/>
      <w:r w:rsidRPr="003362F5">
        <w:rPr>
          <w:rFonts w:ascii="Times New Roman" w:eastAsia="Times New Roman" w:hAnsi="Times New Roman" w:cs="Times New Roman"/>
          <w:lang w:eastAsia="ru-RU"/>
        </w:rPr>
        <w:t>Ирклиевского</w:t>
      </w:r>
      <w:proofErr w:type="spellEnd"/>
      <w:r w:rsidRPr="003362F5">
        <w:rPr>
          <w:rFonts w:ascii="Times New Roman" w:eastAsia="Times New Roman" w:hAnsi="Times New Roman" w:cs="Times New Roman"/>
          <w:lang w:eastAsia="ru-RU"/>
        </w:rPr>
        <w:t xml:space="preserve"> сельского поселения осуществляется от подстанций: </w:t>
      </w:r>
      <w:r>
        <w:rPr>
          <w:rFonts w:ascii="Times New Roman" w:eastAsia="Times New Roman" w:hAnsi="Times New Roman" w:cs="Times New Roman"/>
          <w:lang w:eastAsia="ru-RU"/>
        </w:rPr>
        <w:t xml:space="preserve">                    </w:t>
      </w:r>
      <w:r w:rsidRPr="003362F5">
        <w:rPr>
          <w:rFonts w:ascii="Times New Roman" w:eastAsia="Times New Roman" w:hAnsi="Times New Roman" w:cs="Times New Roman"/>
          <w:lang w:eastAsia="ru-RU"/>
        </w:rPr>
        <w:t xml:space="preserve">ПС 35/10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w:t>
      </w:r>
      <w:proofErr w:type="spellStart"/>
      <w:r w:rsidRPr="003362F5">
        <w:rPr>
          <w:rFonts w:ascii="Times New Roman" w:eastAsia="Times New Roman" w:hAnsi="Times New Roman" w:cs="Times New Roman"/>
          <w:lang w:eastAsia="ru-RU"/>
        </w:rPr>
        <w:t>Ирклиевская</w:t>
      </w:r>
      <w:proofErr w:type="spellEnd"/>
      <w:r w:rsidRPr="003362F5">
        <w:rPr>
          <w:rFonts w:ascii="Times New Roman" w:eastAsia="Times New Roman" w:hAnsi="Times New Roman" w:cs="Times New Roman"/>
          <w:lang w:eastAsia="ru-RU"/>
        </w:rPr>
        <w:t xml:space="preserve">», расположенная в ст. </w:t>
      </w:r>
      <w:proofErr w:type="spellStart"/>
      <w:r w:rsidRPr="003362F5">
        <w:rPr>
          <w:rFonts w:ascii="Times New Roman" w:eastAsia="Times New Roman" w:hAnsi="Times New Roman" w:cs="Times New Roman"/>
          <w:lang w:eastAsia="ru-RU"/>
        </w:rPr>
        <w:t>Ирклиевская</w:t>
      </w:r>
      <w:proofErr w:type="spellEnd"/>
      <w:r w:rsidRPr="003362F5">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ind w:left="57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Суммарная установленная мощность подстанций составляет 4 МВА.</w:t>
      </w:r>
    </w:p>
    <w:p w:rsidR="003362F5" w:rsidRPr="003362F5" w:rsidRDefault="003362F5" w:rsidP="003362F5">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Крупнейшими потребителями электроэнергии в поселении являются объекты промышленности, жилищно-коммунальной сферы, объекты обслуживания.</w:t>
      </w:r>
    </w:p>
    <w:p w:rsidR="003362F5" w:rsidRPr="003362F5" w:rsidRDefault="003362F5" w:rsidP="003362F5">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и до 1 </w:t>
      </w:r>
      <w:proofErr w:type="spellStart"/>
      <w:r w:rsidRPr="003362F5">
        <w:rPr>
          <w:rFonts w:ascii="Times New Roman" w:eastAsia="Times New Roman" w:hAnsi="Times New Roman" w:cs="Times New Roman"/>
          <w:lang w:eastAsia="ru-RU"/>
        </w:rPr>
        <w:t>кВ.</w:t>
      </w:r>
      <w:proofErr w:type="spellEnd"/>
    </w:p>
    <w:p w:rsidR="003362F5" w:rsidRPr="003362F5" w:rsidRDefault="003362F5" w:rsidP="003362F5">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В </w:t>
      </w:r>
      <w:proofErr w:type="spellStart"/>
      <w:r w:rsidRPr="003362F5">
        <w:rPr>
          <w:rFonts w:ascii="Times New Roman" w:eastAsia="Times New Roman" w:hAnsi="Times New Roman" w:cs="Times New Roman"/>
          <w:lang w:eastAsia="ru-RU"/>
        </w:rPr>
        <w:t>Ирклиевском</w:t>
      </w:r>
      <w:proofErr w:type="spellEnd"/>
      <w:r w:rsidRPr="003362F5">
        <w:rPr>
          <w:rFonts w:ascii="Times New Roman" w:eastAsia="Times New Roman" w:hAnsi="Times New Roman" w:cs="Times New Roman"/>
          <w:lang w:eastAsia="ru-RU"/>
        </w:rPr>
        <w:t xml:space="preserve"> сельском поселении в системе электроснабжения в настоящее время задействовано 45 трансформаторных подстанций, мощностью от 40 до 400 </w:t>
      </w:r>
      <w:proofErr w:type="spellStart"/>
      <w:r w:rsidRPr="003362F5">
        <w:rPr>
          <w:rFonts w:ascii="Times New Roman" w:eastAsia="Times New Roman" w:hAnsi="Times New Roman" w:cs="Times New Roman"/>
          <w:lang w:eastAsia="ru-RU"/>
        </w:rPr>
        <w:t>кВА</w:t>
      </w:r>
      <w:proofErr w:type="spellEnd"/>
      <w:r w:rsidRPr="003362F5">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Распределение, передача электроэнергии потребителям </w:t>
      </w:r>
      <w:proofErr w:type="spellStart"/>
      <w:r w:rsidRPr="003362F5">
        <w:rPr>
          <w:rFonts w:ascii="Times New Roman" w:eastAsia="Times New Roman" w:hAnsi="Times New Roman" w:cs="Times New Roman"/>
          <w:lang w:eastAsia="ru-RU"/>
        </w:rPr>
        <w:t>Ирклиевского</w:t>
      </w:r>
      <w:proofErr w:type="spellEnd"/>
      <w:r w:rsidRPr="003362F5">
        <w:rPr>
          <w:rFonts w:ascii="Times New Roman" w:eastAsia="Times New Roman" w:hAnsi="Times New Roman" w:cs="Times New Roman"/>
          <w:lang w:eastAsia="ru-RU"/>
        </w:rPr>
        <w:t xml:space="preserve"> сельского поселения осуществляется по электрическим сетям, обслуживаемым </w:t>
      </w:r>
      <w:proofErr w:type="spellStart"/>
      <w:r w:rsidRPr="003362F5">
        <w:rPr>
          <w:rFonts w:ascii="Times New Roman" w:eastAsia="Times New Roman" w:hAnsi="Times New Roman" w:cs="Times New Roman"/>
          <w:lang w:eastAsia="ru-RU"/>
        </w:rPr>
        <w:t>Выселковским</w:t>
      </w:r>
      <w:proofErr w:type="spellEnd"/>
      <w:r w:rsidRPr="003362F5">
        <w:rPr>
          <w:rFonts w:ascii="Times New Roman" w:eastAsia="Times New Roman" w:hAnsi="Times New Roman" w:cs="Times New Roman"/>
          <w:lang w:eastAsia="ru-RU"/>
        </w:rPr>
        <w:t xml:space="preserve"> РРЭС ОАО «Кубаньэнерго».</w:t>
      </w:r>
    </w:p>
    <w:p w:rsidR="003362F5" w:rsidRPr="003362F5" w:rsidRDefault="003362F5" w:rsidP="003362F5">
      <w:pPr>
        <w:autoSpaceDE w:val="0"/>
        <w:autoSpaceDN w:val="0"/>
        <w:adjustRightInd w:val="0"/>
        <w:spacing w:after="0" w:line="240" w:lineRule="auto"/>
        <w:ind w:left="56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Распределительные сети сельского поселения работают на напряжении 6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и 10 </w:t>
      </w:r>
      <w:proofErr w:type="spellStart"/>
      <w:r w:rsidRPr="003362F5">
        <w:rPr>
          <w:rFonts w:ascii="Times New Roman" w:eastAsia="Times New Roman" w:hAnsi="Times New Roman" w:cs="Times New Roman"/>
          <w:lang w:eastAsia="ru-RU"/>
        </w:rPr>
        <w:t>кВ.</w:t>
      </w:r>
      <w:proofErr w:type="spellEnd"/>
    </w:p>
    <w:p w:rsidR="003362F5" w:rsidRPr="003362F5" w:rsidRDefault="003362F5" w:rsidP="003362F5">
      <w:pPr>
        <w:autoSpaceDE w:val="0"/>
        <w:autoSpaceDN w:val="0"/>
        <w:adjustRightInd w:val="0"/>
        <w:spacing w:after="0" w:line="240" w:lineRule="auto"/>
        <w:ind w:left="57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Общая протяженность электрических сетей поселения - 73,2 км:</w:t>
      </w:r>
    </w:p>
    <w:p w:rsidR="003362F5" w:rsidRPr="003362F5" w:rsidRDefault="003362F5" w:rsidP="003362F5">
      <w:pPr>
        <w:widowControl w:val="0"/>
        <w:numPr>
          <w:ilvl w:val="0"/>
          <w:numId w:val="25"/>
        </w:numPr>
        <w:tabs>
          <w:tab w:val="left" w:pos="130"/>
        </w:tabs>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Воздушные линии ВЛ-35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- 20,5 км, из них 14,35 км требует замены</w:t>
      </w:r>
    </w:p>
    <w:p w:rsidR="003362F5" w:rsidRPr="003362F5" w:rsidRDefault="003362F5" w:rsidP="003362F5">
      <w:pPr>
        <w:widowControl w:val="0"/>
        <w:numPr>
          <w:ilvl w:val="0"/>
          <w:numId w:val="25"/>
        </w:numPr>
        <w:tabs>
          <w:tab w:val="left" w:pos="130"/>
        </w:tabs>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Воздушные линии ВЛ-10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- 33,8 км, из них 23,6 км требует замены;</w:t>
      </w:r>
    </w:p>
    <w:p w:rsidR="003362F5" w:rsidRPr="003362F5" w:rsidRDefault="003362F5" w:rsidP="00EC65B3">
      <w:pPr>
        <w:widowControl w:val="0"/>
        <w:numPr>
          <w:ilvl w:val="0"/>
          <w:numId w:val="25"/>
        </w:numPr>
        <w:tabs>
          <w:tab w:val="left" w:pos="130"/>
        </w:tabs>
        <w:autoSpaceDE w:val="0"/>
        <w:autoSpaceDN w:val="0"/>
        <w:adjustRightInd w:val="0"/>
        <w:spacing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Транзитные линии электропередач ЛЭП 220 </w:t>
      </w:r>
      <w:proofErr w:type="spellStart"/>
      <w:r w:rsidRPr="003362F5">
        <w:rPr>
          <w:rFonts w:ascii="Times New Roman" w:eastAsia="Times New Roman" w:hAnsi="Times New Roman" w:cs="Times New Roman"/>
          <w:lang w:eastAsia="ru-RU"/>
        </w:rPr>
        <w:t>кВ</w:t>
      </w:r>
      <w:proofErr w:type="spellEnd"/>
      <w:r w:rsidRPr="003362F5">
        <w:rPr>
          <w:rFonts w:ascii="Times New Roman" w:eastAsia="Times New Roman" w:hAnsi="Times New Roman" w:cs="Times New Roman"/>
          <w:lang w:eastAsia="ru-RU"/>
        </w:rPr>
        <w:t xml:space="preserve"> - 18,9 км.</w:t>
      </w:r>
    </w:p>
    <w:p w:rsidR="00A65760" w:rsidRPr="00A65760" w:rsidRDefault="00A65760" w:rsidP="00EC65B3">
      <w:pPr>
        <w:spacing w:line="240" w:lineRule="auto"/>
        <w:ind w:firstLine="567"/>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Г</w:t>
      </w:r>
      <w:r w:rsidRPr="00A65760">
        <w:rPr>
          <w:rFonts w:ascii="Times New Roman" w:eastAsia="Times New Roman" w:hAnsi="Times New Roman" w:cs="Times New Roman"/>
          <w:color w:val="0070C0"/>
          <w:lang w:eastAsia="ru-RU"/>
        </w:rPr>
        <w:t>азоснабжени</w:t>
      </w:r>
      <w:r>
        <w:rPr>
          <w:rFonts w:ascii="Times New Roman" w:eastAsia="Times New Roman" w:hAnsi="Times New Roman" w:cs="Times New Roman"/>
          <w:color w:val="0070C0"/>
          <w:lang w:eastAsia="ru-RU"/>
        </w:rPr>
        <w:t>е</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lastRenderedPageBreak/>
        <w:t xml:space="preserve">Для газификации по территории сельского поселения проходит транзитный магистральный газопровод высокого давления (МГВД) «Ростов-Майкоп-2» и газопровод высокого давления от газораспределительной станции (ГРС) Березанская для газоснабжения станицы </w:t>
      </w:r>
      <w:proofErr w:type="spellStart"/>
      <w:r w:rsidRPr="00A65760">
        <w:rPr>
          <w:rFonts w:ascii="Times New Roman" w:eastAsia="Times New Roman" w:hAnsi="Times New Roman" w:cs="Times New Roman"/>
          <w:lang w:eastAsia="ru-RU"/>
        </w:rPr>
        <w:t>Балковская</w:t>
      </w:r>
      <w:proofErr w:type="spellEnd"/>
      <w:r>
        <w:rPr>
          <w:rFonts w:ascii="Times New Roman" w:eastAsia="Times New Roman" w:hAnsi="Times New Roman" w:cs="Times New Roman"/>
          <w:lang w:eastAsia="ru-RU"/>
        </w:rPr>
        <w:t>.</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Принадлежность магистрального газопровода ОАО «Газпром».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 xml:space="preserve">Газоснабжение станицы </w:t>
      </w:r>
      <w:proofErr w:type="spellStart"/>
      <w:r w:rsidRPr="00A65760">
        <w:rPr>
          <w:rFonts w:ascii="Times New Roman" w:eastAsia="Times New Roman" w:hAnsi="Times New Roman" w:cs="Times New Roman"/>
          <w:lang w:eastAsia="ru-RU"/>
        </w:rPr>
        <w:t>Ирклиевская</w:t>
      </w:r>
      <w:proofErr w:type="spellEnd"/>
      <w:r w:rsidRPr="00A65760">
        <w:rPr>
          <w:rFonts w:ascii="Times New Roman" w:eastAsia="Times New Roman" w:hAnsi="Times New Roman" w:cs="Times New Roman"/>
          <w:lang w:eastAsia="ru-RU"/>
        </w:rPr>
        <w:t xml:space="preserve"> производится от ГРС </w:t>
      </w:r>
      <w:proofErr w:type="spellStart"/>
      <w:r w:rsidRPr="00A65760">
        <w:rPr>
          <w:rFonts w:ascii="Times New Roman" w:eastAsia="Times New Roman" w:hAnsi="Times New Roman" w:cs="Times New Roman"/>
          <w:lang w:eastAsia="ru-RU"/>
        </w:rPr>
        <w:t>Ирклиевская</w:t>
      </w:r>
      <w:proofErr w:type="spellEnd"/>
      <w:r w:rsidRPr="00A65760">
        <w:rPr>
          <w:rFonts w:ascii="Times New Roman" w:eastAsia="Times New Roman" w:hAnsi="Times New Roman" w:cs="Times New Roman"/>
          <w:lang w:eastAsia="ru-RU"/>
        </w:rPr>
        <w:t xml:space="preserve">, расположенной на территории </w:t>
      </w:r>
      <w:proofErr w:type="spellStart"/>
      <w:r w:rsidRPr="00A65760">
        <w:rPr>
          <w:rFonts w:ascii="Times New Roman" w:eastAsia="Times New Roman" w:hAnsi="Times New Roman" w:cs="Times New Roman"/>
          <w:lang w:eastAsia="ru-RU"/>
        </w:rPr>
        <w:t>Ирклиевского</w:t>
      </w:r>
      <w:proofErr w:type="spellEnd"/>
      <w:r w:rsidRPr="00A65760">
        <w:rPr>
          <w:rFonts w:ascii="Times New Roman" w:eastAsia="Times New Roman" w:hAnsi="Times New Roman" w:cs="Times New Roman"/>
          <w:lang w:eastAsia="ru-RU"/>
        </w:rPr>
        <w:t xml:space="preserve"> сельского поселения </w:t>
      </w:r>
      <w:proofErr w:type="spellStart"/>
      <w:r w:rsidRPr="00A65760">
        <w:rPr>
          <w:rFonts w:ascii="Times New Roman" w:eastAsia="Times New Roman" w:hAnsi="Times New Roman" w:cs="Times New Roman"/>
          <w:lang w:eastAsia="ru-RU"/>
        </w:rPr>
        <w:t>Выселковского</w:t>
      </w:r>
      <w:proofErr w:type="spellEnd"/>
      <w:r w:rsidRPr="00A65760">
        <w:rPr>
          <w:rFonts w:ascii="Times New Roman" w:eastAsia="Times New Roman" w:hAnsi="Times New Roman" w:cs="Times New Roman"/>
          <w:lang w:eastAsia="ru-RU"/>
        </w:rPr>
        <w:t xml:space="preserve"> района. Газопроводы высокого давления, обшей протяженностью 9 км, проложены от ГРС до газорегуляторных пунктов (ГРП).</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По числу ступеней давления, применяемых в газовых сетях, система газоснабжения 2-х ступенчатая.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Тупиковые газопроводы низкого давления осуществляют подачу газа к потребителям.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Существующие сети газоснабжения высокого давления и газорегуляторные пункты в количестве 17 штук имеют малый износ и достаточную пропускную способность для полного удовлетворения потребности жителей к расчетному сроку.</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 xml:space="preserve">Газоснабжение станицы </w:t>
      </w:r>
      <w:proofErr w:type="spellStart"/>
      <w:r w:rsidRPr="00A65760">
        <w:rPr>
          <w:rFonts w:ascii="Times New Roman" w:eastAsia="Times New Roman" w:hAnsi="Times New Roman" w:cs="Times New Roman"/>
          <w:lang w:eastAsia="ru-RU"/>
        </w:rPr>
        <w:t>Балковская</w:t>
      </w:r>
      <w:proofErr w:type="spellEnd"/>
      <w:r w:rsidRPr="00A65760">
        <w:rPr>
          <w:rFonts w:ascii="Times New Roman" w:eastAsia="Times New Roman" w:hAnsi="Times New Roman" w:cs="Times New Roman"/>
          <w:lang w:eastAsia="ru-RU"/>
        </w:rPr>
        <w:t xml:space="preserve"> производится от ГРС Березанская, расположенной на территории </w:t>
      </w:r>
      <w:proofErr w:type="spellStart"/>
      <w:r w:rsidRPr="00A65760">
        <w:rPr>
          <w:rFonts w:ascii="Times New Roman" w:eastAsia="Times New Roman" w:hAnsi="Times New Roman" w:cs="Times New Roman"/>
          <w:lang w:eastAsia="ru-RU"/>
        </w:rPr>
        <w:t>Березанского</w:t>
      </w:r>
      <w:proofErr w:type="spellEnd"/>
      <w:r w:rsidRPr="00A65760">
        <w:rPr>
          <w:rFonts w:ascii="Times New Roman" w:eastAsia="Times New Roman" w:hAnsi="Times New Roman" w:cs="Times New Roman"/>
          <w:lang w:eastAsia="ru-RU"/>
        </w:rPr>
        <w:t xml:space="preserve"> сельского поселения </w:t>
      </w:r>
      <w:proofErr w:type="spellStart"/>
      <w:r w:rsidRPr="00A65760">
        <w:rPr>
          <w:rFonts w:ascii="Times New Roman" w:eastAsia="Times New Roman" w:hAnsi="Times New Roman" w:cs="Times New Roman"/>
          <w:lang w:eastAsia="ru-RU"/>
        </w:rPr>
        <w:t>Выселковского</w:t>
      </w:r>
      <w:proofErr w:type="spellEnd"/>
      <w:r w:rsidRPr="00A65760">
        <w:rPr>
          <w:rFonts w:ascii="Times New Roman" w:eastAsia="Times New Roman" w:hAnsi="Times New Roman" w:cs="Times New Roman"/>
          <w:lang w:eastAsia="ru-RU"/>
        </w:rPr>
        <w:t xml:space="preserve"> района. Газопроводы высокого давления, обшей протяженностью 2 км, проложены от ГРС до ГРП.</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По числу ступеней давления, применяемых в газовых сетях, система газоснабжения 2-х ступенчатая.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Тупиковые газопроводы низкого давления осуществляют подачу газа к потребителям.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Существующие сети газоснабжения высокого давления и газорегуляторные пункты в количестве 4-х штук имеют малый износ и достаточную пропускную способность для полного удовлетворения потребности жителей к расчетному сроку.</w:t>
      </w:r>
    </w:p>
    <w:p w:rsidR="003362F5" w:rsidRDefault="00A65760" w:rsidP="00EC65B3">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w:t>
      </w:r>
    </w:p>
    <w:p w:rsidR="00EC65B3" w:rsidRPr="00EC65B3" w:rsidRDefault="00EC65B3" w:rsidP="00EC65B3">
      <w:pPr>
        <w:autoSpaceDE w:val="0"/>
        <w:autoSpaceDN w:val="0"/>
        <w:adjustRightInd w:val="0"/>
        <w:spacing w:after="0" w:line="240" w:lineRule="auto"/>
        <w:ind w:right="91"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Потребителями газа в поселении являются объекты социального назначения, жилой сектор.</w:t>
      </w:r>
    </w:p>
    <w:p w:rsidR="00EC65B3" w:rsidRPr="00EC65B3" w:rsidRDefault="00EC65B3" w:rsidP="00EC65B3">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 xml:space="preserve">В  </w:t>
      </w:r>
      <w:proofErr w:type="spellStart"/>
      <w:r w:rsidRPr="00EC65B3">
        <w:rPr>
          <w:rFonts w:ascii="Times New Roman" w:eastAsia="Times New Roman" w:hAnsi="Times New Roman" w:cs="Times New Roman"/>
          <w:lang w:eastAsia="ru-RU"/>
        </w:rPr>
        <w:t>Ирклиевском</w:t>
      </w:r>
      <w:proofErr w:type="spellEnd"/>
      <w:r w:rsidRPr="00EC65B3">
        <w:rPr>
          <w:rFonts w:ascii="Times New Roman" w:eastAsia="Times New Roman" w:hAnsi="Times New Roman" w:cs="Times New Roman"/>
          <w:lang w:eastAsia="ru-RU"/>
        </w:rPr>
        <w:t xml:space="preserve">  сельском  поселении  в  системе  газоснабжения  в  настоящее время задействовано 4 ШРП. Суммарная мощность газораспределительных пунктов 1600 м</w:t>
      </w:r>
      <w:r w:rsidRPr="00EC65B3">
        <w:rPr>
          <w:rFonts w:ascii="Times New Roman" w:eastAsia="Times New Roman" w:hAnsi="Times New Roman" w:cs="Times New Roman"/>
          <w:vertAlign w:val="superscript"/>
          <w:lang w:eastAsia="ru-RU"/>
        </w:rPr>
        <w:t>3</w:t>
      </w:r>
      <w:r w:rsidRPr="00EC65B3">
        <w:rPr>
          <w:rFonts w:ascii="Times New Roman" w:eastAsia="Times New Roman" w:hAnsi="Times New Roman" w:cs="Times New Roman"/>
          <w:lang w:eastAsia="ru-RU"/>
        </w:rPr>
        <w:t>/ч.</w:t>
      </w:r>
    </w:p>
    <w:p w:rsidR="00EC65B3" w:rsidRPr="00EC65B3" w:rsidRDefault="00EC65B3" w:rsidP="00EC65B3">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 xml:space="preserve">Подача   газа   потребителям   </w:t>
      </w:r>
      <w:proofErr w:type="spellStart"/>
      <w:r w:rsidRPr="00EC65B3">
        <w:rPr>
          <w:rFonts w:ascii="Times New Roman" w:eastAsia="Times New Roman" w:hAnsi="Times New Roman" w:cs="Times New Roman"/>
          <w:lang w:eastAsia="ru-RU"/>
        </w:rPr>
        <w:t>Ирклиевского</w:t>
      </w:r>
      <w:proofErr w:type="spellEnd"/>
      <w:r w:rsidRPr="00EC65B3">
        <w:rPr>
          <w:rFonts w:ascii="Times New Roman" w:eastAsia="Times New Roman" w:hAnsi="Times New Roman" w:cs="Times New Roman"/>
          <w:lang w:eastAsia="ru-RU"/>
        </w:rPr>
        <w:t xml:space="preserve">   сельского   поселения   осуществляется по газопроводам высокого (0,6МПа) и низкого (0,003МПа) давления.</w:t>
      </w:r>
    </w:p>
    <w:p w:rsidR="00EC65B3" w:rsidRPr="00EC65B3" w:rsidRDefault="00EC65B3" w:rsidP="00EC65B3">
      <w:pPr>
        <w:autoSpaceDE w:val="0"/>
        <w:autoSpaceDN w:val="0"/>
        <w:adjustRightInd w:val="0"/>
        <w:spacing w:before="24"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Общая протяженность газопроводов сельского поселения - 11 км. Из них:</w:t>
      </w:r>
    </w:p>
    <w:p w:rsidR="00EC65B3" w:rsidRPr="00EC65B3" w:rsidRDefault="00EC65B3" w:rsidP="00EC65B3">
      <w:pPr>
        <w:widowControl w:val="0"/>
        <w:tabs>
          <w:tab w:val="left" w:pos="130"/>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ысокого давления (0,6 МПа) - 11 км;</w:t>
      </w:r>
    </w:p>
    <w:p w:rsidR="00EC65B3" w:rsidRDefault="00EC65B3" w:rsidP="00EC65B3">
      <w:pPr>
        <w:widowControl w:val="0"/>
        <w:tabs>
          <w:tab w:val="left" w:pos="130"/>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EC65B3">
        <w:rPr>
          <w:rFonts w:ascii="Times New Roman" w:eastAsia="Times New Roman" w:hAnsi="Times New Roman" w:cs="Times New Roman"/>
          <w:lang w:eastAsia="ru-RU"/>
        </w:rPr>
        <w:t>изкого давления (0,003 МПа) - н/с км.</w:t>
      </w:r>
    </w:p>
    <w:bookmarkEnd w:id="73"/>
    <w:bookmarkEnd w:id="74"/>
    <w:bookmarkEnd w:id="75"/>
    <w:bookmarkEnd w:id="76"/>
    <w:bookmarkEnd w:id="77"/>
    <w:bookmarkEnd w:id="78"/>
    <w:bookmarkEnd w:id="79"/>
    <w:bookmarkEnd w:id="84"/>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85" w:name="P1125"/>
      <w:bookmarkEnd w:id="85"/>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14"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lastRenderedPageBreak/>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5"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6"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7"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B172C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B172C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9"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B172C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0"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B172C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22"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2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24"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40F9E58D" wp14:editId="4DE8192E">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5C1AD413" wp14:editId="0C46B8FE">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1033A4D2" wp14:editId="2846B6C6">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lastRenderedPageBreak/>
        <w:drawing>
          <wp:inline distT="0" distB="0" distL="0" distR="0" wp14:anchorId="3BDEA365" wp14:editId="672F2EE2">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18268219" wp14:editId="1859C570">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0"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1"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2"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46F810AF" wp14:editId="35A4EFDA">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139255B7" wp14:editId="6FEF06F3">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3FEA7E54" wp14:editId="21FD457E">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4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Pr="0071695D">
        <w:rPr>
          <w:rFonts w:ascii="Times New Roman" w:eastAsia="Times New Roman" w:hAnsi="Times New Roman" w:cs="Times New Roman"/>
          <w:lang w:eastAsia="ru-RU"/>
        </w:rPr>
        <w:lastRenderedPageBreak/>
        <w:t>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C5FB89C" wp14:editId="4F39F73D">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7DCEAC55" wp14:editId="7CB63C86">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4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763CE66C" wp14:editId="1960C648">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4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5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51"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86" w:name="P1881"/>
      <w:bookmarkEnd w:id="86"/>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52"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30A3742D" wp14:editId="09ACA8C9">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3FD3D09B" wp14:editId="3BF69CE1">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lastRenderedPageBreak/>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55"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6"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62"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6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w:t>
      </w:r>
      <w:r w:rsidRPr="0071695D">
        <w:rPr>
          <w:rFonts w:ascii="Times New Roman" w:eastAsia="Times New Roman" w:hAnsi="Times New Roman" w:cs="Times New Roman"/>
          <w:lang w:eastAsia="ru-RU"/>
        </w:rPr>
        <w:lastRenderedPageBreak/>
        <w:t>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64"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5"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6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87" w:name="P1908"/>
      <w:bookmarkEnd w:id="87"/>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lastRenderedPageBreak/>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B172CD"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8"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9"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7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7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xml:space="preserve">, кВт, приведенная к </w:t>
      </w:r>
      <w:r w:rsidRPr="004E28F0">
        <w:rPr>
          <w:rFonts w:ascii="Times New Roman" w:eastAsia="Times New Roman" w:hAnsi="Times New Roman" w:cs="Times New Roman"/>
          <w:lang w:eastAsia="ru-RU"/>
        </w:rPr>
        <w:lastRenderedPageBreak/>
        <w:t>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7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7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74"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7EED4405" wp14:editId="6F575D50">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5A35DB" w:rsidRPr="005A35DB" w:rsidRDefault="005A35DB" w:rsidP="005A35D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A35DB">
        <w:rPr>
          <w:rFonts w:ascii="Times New Roman" w:eastAsia="Times New Roman" w:hAnsi="Times New Roman" w:cs="Times New Roman"/>
          <w:b/>
          <w:color w:val="0070C0"/>
          <w:lang w:eastAsia="ru-RU"/>
        </w:rPr>
        <w:t>2.5.5.</w:t>
      </w:r>
      <w:r w:rsidRPr="005A35DB">
        <w:rPr>
          <w:rFonts w:ascii="Times New Roman" w:eastAsia="Times New Roman" w:hAnsi="Times New Roman" w:cs="Times New Roman"/>
          <w:color w:val="0070C0"/>
          <w:lang w:eastAsia="ru-RU"/>
        </w:rPr>
        <w:t xml:space="preserve"> </w:t>
      </w:r>
      <w:r w:rsidRPr="005A35DB">
        <w:rPr>
          <w:rFonts w:ascii="Times New Roman" w:eastAsia="Times New Roman" w:hAnsi="Times New Roman" w:cs="Times New Roman"/>
          <w:b/>
          <w:color w:val="0070C0"/>
          <w:lang w:eastAsia="ru-RU"/>
        </w:rPr>
        <w:t xml:space="preserve">В области </w:t>
      </w:r>
      <w:r w:rsidRPr="005A35DB">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5A35DB" w:rsidRPr="005A35DB" w:rsidRDefault="005A35DB" w:rsidP="005A35DB">
      <w:pPr>
        <w:shd w:val="clear" w:color="auto" w:fill="FFFFFF"/>
        <w:spacing w:before="240"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6" w:anchor="/document/43666066/entry/0" w:history="1">
        <w:r w:rsidRPr="005A35DB">
          <w:rPr>
            <w:rFonts w:ascii="Times New Roman" w:eastAsia="Times New Roman" w:hAnsi="Times New Roman" w:cs="Times New Roman"/>
            <w:lang w:eastAsia="ru-RU"/>
          </w:rPr>
          <w:t>постановлению</w:t>
        </w:r>
      </w:hyperlink>
      <w:r w:rsidRPr="005A35DB">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В соответствии с </w:t>
      </w:r>
      <w:hyperlink r:id="rId277" w:anchor="/document/12112084/entry/0" w:history="1">
        <w:r w:rsidRPr="005A35DB">
          <w:rPr>
            <w:rFonts w:ascii="Times New Roman" w:eastAsia="Times New Roman" w:hAnsi="Times New Roman" w:cs="Times New Roman"/>
            <w:lang w:eastAsia="ru-RU"/>
          </w:rPr>
          <w:t>Федеральным законом</w:t>
        </w:r>
      </w:hyperlink>
      <w:r w:rsidRPr="005A35DB">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8" w:anchor="/document/403332399/entry/3" w:history="1">
        <w:r w:rsidRPr="005A35DB">
          <w:rPr>
            <w:rFonts w:ascii="Times New Roman" w:eastAsia="Times New Roman" w:hAnsi="Times New Roman" w:cs="Times New Roman"/>
            <w:lang w:eastAsia="ru-RU"/>
          </w:rPr>
          <w:t>от 30.12.2021</w:t>
        </w:r>
      </w:hyperlink>
      <w:r w:rsidRPr="005A35DB">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5A35DB" w:rsidRPr="005A35DB" w:rsidRDefault="005A35DB" w:rsidP="005A35DB">
      <w:pPr>
        <w:shd w:val="clear" w:color="auto" w:fill="FFFFFF"/>
        <w:spacing w:after="0" w:line="240" w:lineRule="auto"/>
        <w:ind w:firstLine="851"/>
        <w:jc w:val="both"/>
        <w:rPr>
          <w:rFonts w:ascii="Times New Roman" w:eastAsia="Times New Roman" w:hAnsi="Times New Roman" w:cs="Times New Roman"/>
          <w:lang w:eastAsia="ru-RU"/>
        </w:rPr>
      </w:pPr>
      <w:r w:rsidRPr="005A35DB">
        <w:rPr>
          <w:rFonts w:ascii="Times New Roman" w:eastAsia="Times New Roman" w:hAnsi="Times New Roman" w:cs="Times New Roman"/>
          <w:lang w:eastAsia="ru-RU"/>
        </w:rPr>
        <w:t>Согласно </w:t>
      </w:r>
      <w:hyperlink r:id="rId279" w:anchor="/document/12112084/entry/0" w:history="1">
        <w:r w:rsidRPr="005A35DB">
          <w:rPr>
            <w:rFonts w:ascii="Times New Roman" w:eastAsia="Times New Roman" w:hAnsi="Times New Roman" w:cs="Times New Roman"/>
            <w:lang w:eastAsia="ru-RU"/>
          </w:rPr>
          <w:t>Закону</w:t>
        </w:r>
      </w:hyperlink>
      <w:r w:rsidRPr="005A35DB">
        <w:rPr>
          <w:rFonts w:ascii="Times New Roman" w:eastAsia="Times New Roman" w:hAnsi="Times New Roman" w:cs="Times New Roman"/>
          <w:lang w:eastAsia="ru-RU"/>
        </w:rPr>
        <w:t xml:space="preserve"> N 89-ФЗ, а также письму Министерства природных ресурсов и экологии Российской Федерации от 26.10.2020 N 05-25-53/28263 "О направлении методических рекомендаций", </w:t>
      </w:r>
      <w:r w:rsidRPr="005A35DB">
        <w:rPr>
          <w:rFonts w:ascii="Times New Roman" w:eastAsia="Times New Roman" w:hAnsi="Times New Roman" w:cs="Times New Roman"/>
          <w:lang w:eastAsia="ru-RU"/>
        </w:rPr>
        <w:lastRenderedPageBreak/>
        <w:t>в </w:t>
      </w:r>
      <w:hyperlink r:id="rId280" w:anchor="/document/36978113/entry/1000" w:history="1">
        <w:r w:rsidRPr="005A35DB">
          <w:rPr>
            <w:rFonts w:ascii="Times New Roman" w:eastAsia="Times New Roman" w:hAnsi="Times New Roman" w:cs="Times New Roman"/>
            <w:lang w:eastAsia="ru-RU"/>
          </w:rPr>
          <w:t>НГП</w:t>
        </w:r>
      </w:hyperlink>
      <w:r w:rsidRPr="005A35DB">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88" w:name="P1913"/>
      <w:bookmarkEnd w:id="88"/>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81"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82"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83"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84"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5"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lastRenderedPageBreak/>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05A3BCAE" wp14:editId="758A0100">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7"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EE42FC" w:rsidRPr="007B603C" w:rsidRDefault="00EE42FC" w:rsidP="00EE42FC">
      <w:pPr>
        <w:widowControl w:val="0"/>
        <w:spacing w:after="0"/>
        <w:ind w:left="80" w:right="80" w:firstLine="487"/>
        <w:jc w:val="both"/>
        <w:rPr>
          <w:rFonts w:ascii="Times New Roman" w:eastAsia="Calibri" w:hAnsi="Times New Roman" w:cs="Times New Roman"/>
        </w:rPr>
      </w:pPr>
      <w:r w:rsidRPr="007B603C">
        <w:rPr>
          <w:rFonts w:ascii="Times New Roman" w:eastAsia="Calibri" w:hAnsi="Times New Roman" w:cs="Times New Roman"/>
        </w:rPr>
        <w:t xml:space="preserve">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w:t>
      </w:r>
      <w:r w:rsidRPr="007B603C">
        <w:rPr>
          <w:rFonts w:ascii="Times New Roman" w:eastAsia="Calibri" w:hAnsi="Times New Roman" w:cs="Times New Roman"/>
        </w:rPr>
        <w:lastRenderedPageBreak/>
        <w:t>Республики Адыгея на 01.01.2022г.</w:t>
      </w:r>
      <w:r w:rsidRPr="007B603C">
        <w:rPr>
          <w:rFonts w:ascii="Calibri" w:eastAsia="Calibri" w:hAnsi="Calibri" w:cs="Times New Roman"/>
        </w:rPr>
        <w:t xml:space="preserve"> (</w:t>
      </w:r>
      <w:hyperlink r:id="rId288" w:history="1">
        <w:r w:rsidRPr="007B603C">
          <w:rPr>
            <w:rFonts w:ascii="Times New Roman" w:eastAsia="Calibri" w:hAnsi="Times New Roman" w:cs="Times New Roman"/>
            <w:color w:val="0066CC"/>
            <w:u w:val="single"/>
          </w:rPr>
          <w:t>https://krsdstat.gks.ru/storage/mediabank/PVS1.htm</w:t>
        </w:r>
      </w:hyperlink>
      <w:r w:rsidRPr="007B603C">
        <w:rPr>
          <w:rFonts w:ascii="Times New Roman" w:eastAsia="Calibri" w:hAnsi="Times New Roman" w:cs="Times New Roman"/>
        </w:rPr>
        <w:t>), в соответствии с которыми:</w:t>
      </w:r>
      <w:r w:rsidRPr="007B603C">
        <w:rPr>
          <w:rFonts w:ascii="Calibri" w:eastAsia="Calibri" w:hAnsi="Calibri" w:cs="Times New Roman"/>
        </w:rPr>
        <w:t xml:space="preserve"> </w:t>
      </w:r>
    </w:p>
    <w:p w:rsidR="00EE42FC" w:rsidRPr="007B603C" w:rsidRDefault="00EE42FC" w:rsidP="00EE42FC">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7B603C">
        <w:rPr>
          <w:rFonts w:ascii="Times New Roman" w:eastAsia="Times New Roman" w:hAnsi="Times New Roman" w:cs="Times New Roman"/>
          <w:color w:val="000000"/>
          <w:lang w:eastAsia="ru-RU"/>
        </w:rPr>
        <w:t xml:space="preserve">РДОО = </w:t>
      </w:r>
      <w:r w:rsidRPr="007B603C">
        <w:rPr>
          <w:rFonts w:ascii="Times New Roman" w:eastAsia="Times New Roman" w:hAnsi="Times New Roman" w:cs="Times New Roman"/>
          <w:color w:val="000000"/>
          <w:u w:val="single"/>
          <w:lang w:eastAsia="ru-RU"/>
        </w:rPr>
        <w:t>((К0+К1+К2)х0,3 + (К3+К4+К5+К6))х1000</w:t>
      </w:r>
      <w:r w:rsidRPr="007B603C">
        <w:rPr>
          <w:rFonts w:ascii="Times New Roman" w:eastAsia="Times New Roman" w:hAnsi="Times New Roman" w:cs="Times New Roman"/>
          <w:color w:val="000000"/>
          <w:lang w:eastAsia="ru-RU"/>
        </w:rPr>
        <w:t>,</w:t>
      </w:r>
    </w:p>
    <w:p w:rsidR="00EE42FC" w:rsidRPr="007B603C" w:rsidRDefault="00EE42FC" w:rsidP="00EE42FC">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7B603C">
        <w:rPr>
          <w:rFonts w:ascii="Times New Roman" w:eastAsia="Times New Roman" w:hAnsi="Times New Roman" w:cs="Times New Roman"/>
          <w:color w:val="000000"/>
          <w:lang w:eastAsia="ru-RU"/>
        </w:rPr>
        <w:t>                                               N</w:t>
      </w:r>
    </w:p>
    <w:p w:rsidR="00EE42FC" w:rsidRPr="007B603C" w:rsidRDefault="00EE42FC" w:rsidP="00EE42FC">
      <w:pPr>
        <w:autoSpaceDE w:val="0"/>
        <w:autoSpaceDN w:val="0"/>
        <w:adjustRightInd w:val="0"/>
        <w:spacing w:after="0" w:line="288"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КО - количество детей одного в возрасте от 2 мес. до 1 года,</w:t>
      </w:r>
    </w:p>
    <w:p w:rsidR="00EE42FC" w:rsidRPr="007B603C" w:rsidRDefault="00EE42FC" w:rsidP="00EE42FC">
      <w:pPr>
        <w:autoSpaceDE w:val="0"/>
        <w:autoSpaceDN w:val="0"/>
        <w:adjustRightInd w:val="0"/>
        <w:spacing w:after="0" w:line="274"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К1 - количество детей в возрасте от 1 года до 2 лет,</w:t>
      </w:r>
    </w:p>
    <w:p w:rsidR="00EE42FC" w:rsidRPr="007B603C" w:rsidRDefault="00EE42FC" w:rsidP="00EE42FC">
      <w:pPr>
        <w:autoSpaceDE w:val="0"/>
        <w:autoSpaceDN w:val="0"/>
        <w:adjustRightInd w:val="0"/>
        <w:spacing w:after="0" w:line="274"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К2 - количество детей в возрасте от 2 до 3 лет,</w:t>
      </w:r>
    </w:p>
    <w:p w:rsidR="00EE42FC" w:rsidRPr="007B603C" w:rsidRDefault="00EE42FC" w:rsidP="00EE42FC">
      <w:pPr>
        <w:autoSpaceDE w:val="0"/>
        <w:autoSpaceDN w:val="0"/>
        <w:adjustRightInd w:val="0"/>
        <w:spacing w:after="0" w:line="274"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КЗ - количество детей в возрасте от 3 до 4 лет,</w:t>
      </w:r>
    </w:p>
    <w:p w:rsidR="00EE42FC" w:rsidRPr="007B603C" w:rsidRDefault="00EE42FC" w:rsidP="00EE42FC">
      <w:pPr>
        <w:autoSpaceDE w:val="0"/>
        <w:autoSpaceDN w:val="0"/>
        <w:adjustRightInd w:val="0"/>
        <w:spacing w:after="0" w:line="274"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К4 - количество детей в возрасте от 4 до 5 лет,</w:t>
      </w:r>
    </w:p>
    <w:p w:rsidR="00EE42FC" w:rsidRPr="007B603C" w:rsidRDefault="00EE42FC" w:rsidP="00EE42FC">
      <w:pPr>
        <w:autoSpaceDE w:val="0"/>
        <w:autoSpaceDN w:val="0"/>
        <w:adjustRightInd w:val="0"/>
        <w:spacing w:after="0" w:line="274" w:lineRule="exact"/>
        <w:ind w:left="787"/>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К5 - количество детей в возрасте от 5 до 6 лет,</w:t>
      </w:r>
    </w:p>
    <w:p w:rsidR="00EE42FC" w:rsidRPr="007B603C" w:rsidRDefault="00EE42FC" w:rsidP="00EE42FC">
      <w:pPr>
        <w:shd w:val="clear" w:color="auto" w:fill="FFFFFF"/>
        <w:spacing w:after="0" w:line="240" w:lineRule="auto"/>
        <w:ind w:left="80" w:right="80" w:firstLine="567"/>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 xml:space="preserve">   Кб - количество детей в возрасте от 6 до 7 лет</w:t>
      </w:r>
    </w:p>
    <w:p w:rsidR="00EE42FC" w:rsidRPr="007B603C" w:rsidRDefault="00EE42FC" w:rsidP="00EE42FC">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7B603C">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7B603C">
        <w:rPr>
          <w:rFonts w:ascii="Times New Roman" w:eastAsia="Times New Roman" w:hAnsi="Times New Roman" w:cs="Times New Roman"/>
          <w:color w:val="000000"/>
          <w:lang w:eastAsia="ru-RU"/>
        </w:rPr>
        <w:t>Размеры земельных участков для</w:t>
      </w:r>
      <w:r w:rsidRPr="00D726C4">
        <w:rPr>
          <w:rFonts w:ascii="Times New Roman" w:eastAsia="Times New Roman" w:hAnsi="Times New Roman" w:cs="Times New Roman"/>
          <w:color w:val="000000"/>
          <w:lang w:eastAsia="ru-RU"/>
        </w:rPr>
        <w:t xml:space="preserve">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89" w:name="bookmark10"/>
      <w:r w:rsidRPr="004C2E52">
        <w:rPr>
          <w:rFonts w:ascii="Times New Roman" w:eastAsia="Times New Roman" w:hAnsi="Times New Roman" w:cs="Times New Roman"/>
          <w:b/>
          <w:color w:val="0070C0"/>
          <w:lang w:eastAsia="ru-RU"/>
        </w:rPr>
        <w:t>Общеобразовательные организации</w:t>
      </w:r>
      <w:bookmarkEnd w:id="89"/>
    </w:p>
    <w:p w:rsidR="004C2E52" w:rsidRPr="007B603C"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w:t>
      </w:r>
      <w:r w:rsidRPr="007B603C">
        <w:rPr>
          <w:rFonts w:ascii="Times New Roman" w:eastAsia="Times New Roman" w:hAnsi="Times New Roman" w:cs="Times New Roman"/>
          <w:color w:val="000000"/>
          <w:lang w:eastAsia="ru-RU"/>
        </w:rPr>
        <w:t>значений.</w:t>
      </w:r>
    </w:p>
    <w:p w:rsidR="00EE42FC" w:rsidRPr="007B603C" w:rsidRDefault="00EE42FC" w:rsidP="00EE42FC">
      <w:pPr>
        <w:widowControl w:val="0"/>
        <w:spacing w:after="0"/>
        <w:ind w:left="80" w:right="80" w:firstLine="487"/>
        <w:jc w:val="both"/>
        <w:rPr>
          <w:rFonts w:ascii="Times New Roman" w:eastAsia="Calibri" w:hAnsi="Times New Roman" w:cs="Times New Roman"/>
        </w:rPr>
      </w:pPr>
      <w:r w:rsidRPr="007B603C">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9" w:history="1">
        <w:r w:rsidRPr="007B603C">
          <w:rPr>
            <w:rFonts w:ascii="Times New Roman" w:eastAsia="Calibri" w:hAnsi="Times New Roman" w:cs="Times New Roman"/>
            <w:color w:val="0066CC"/>
            <w:u w:val="single"/>
          </w:rPr>
          <w:t>https://krsdstat.gks.ru/storage/mediabank/PVS1.htm</w:t>
        </w:r>
      </w:hyperlink>
      <w:r w:rsidRPr="007B603C">
        <w:rPr>
          <w:rFonts w:ascii="Times New Roman" w:eastAsia="Calibri" w:hAnsi="Times New Roman" w:cs="Times New Roman"/>
        </w:rPr>
        <w:t xml:space="preserve">), в соответствии с которыми: </w:t>
      </w:r>
    </w:p>
    <w:p w:rsidR="00EE42FC" w:rsidRPr="007B603C" w:rsidRDefault="00EE42FC" w:rsidP="00EE42FC">
      <w:pPr>
        <w:widowControl w:val="0"/>
        <w:spacing w:after="0"/>
        <w:ind w:left="80" w:right="80" w:firstLine="283"/>
        <w:jc w:val="both"/>
        <w:rPr>
          <w:rFonts w:ascii="Times New Roman" w:eastAsia="Calibri" w:hAnsi="Times New Roman" w:cs="Times New Roman"/>
          <w:u w:val="single"/>
        </w:rPr>
      </w:pPr>
      <w:proofErr w:type="spellStart"/>
      <w:r w:rsidRPr="007B603C">
        <w:rPr>
          <w:rFonts w:ascii="Times New Roman" w:eastAsia="Calibri" w:hAnsi="Times New Roman" w:cs="Times New Roman"/>
        </w:rPr>
        <w:t>Роош</w:t>
      </w:r>
      <w:proofErr w:type="spellEnd"/>
      <w:r w:rsidRPr="007B603C">
        <w:rPr>
          <w:rFonts w:ascii="Times New Roman" w:eastAsia="Calibri" w:hAnsi="Times New Roman" w:cs="Times New Roman"/>
        </w:rPr>
        <w:t xml:space="preserve"> = </w:t>
      </w:r>
      <w:r w:rsidRPr="007B603C">
        <w:rPr>
          <w:rFonts w:ascii="Times New Roman" w:eastAsia="Calibri" w:hAnsi="Times New Roman" w:cs="Times New Roman"/>
          <w:u w:val="single"/>
        </w:rPr>
        <w:t xml:space="preserve">((К7+К8+К9+К10+К11+К12+К13+К14+К15)+((К16+К17)х0,75))х1000, </w:t>
      </w:r>
      <w:r w:rsidRPr="007B603C">
        <w:rPr>
          <w:rFonts w:ascii="Times New Roman" w:eastAsia="Calibri" w:hAnsi="Times New Roman" w:cs="Times New Roman"/>
        </w:rPr>
        <w:t>где</w:t>
      </w:r>
    </w:p>
    <w:p w:rsidR="00EE42FC" w:rsidRPr="007B603C" w:rsidRDefault="00EE42FC" w:rsidP="00EE42FC">
      <w:pPr>
        <w:widowControl w:val="0"/>
        <w:spacing w:after="0"/>
        <w:ind w:left="80" w:right="80" w:firstLine="283"/>
        <w:jc w:val="center"/>
        <w:rPr>
          <w:rFonts w:ascii="Times New Roman" w:eastAsia="Calibri" w:hAnsi="Times New Roman" w:cs="Times New Roman"/>
        </w:rPr>
      </w:pPr>
      <w:r w:rsidRPr="007B603C">
        <w:rPr>
          <w:rFonts w:ascii="Times New Roman" w:eastAsia="Calibri" w:hAnsi="Times New Roman" w:cs="Times New Roman"/>
          <w:lang w:val="en-US"/>
        </w:rPr>
        <w:t>N</w:t>
      </w:r>
    </w:p>
    <w:p w:rsidR="00EE42FC" w:rsidRPr="007B603C" w:rsidRDefault="00EE42FC" w:rsidP="00EE42FC">
      <w:pPr>
        <w:widowControl w:val="0"/>
        <w:spacing w:after="0"/>
        <w:ind w:left="80" w:right="80" w:firstLine="283"/>
        <w:jc w:val="both"/>
        <w:rPr>
          <w:rFonts w:ascii="Times New Roman" w:eastAsia="Calibri" w:hAnsi="Times New Roman" w:cs="Times New Roman"/>
        </w:rPr>
      </w:pPr>
      <w:r w:rsidRPr="007B603C">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7B603C">
        <w:rPr>
          <w:rFonts w:ascii="Times New Roman" w:eastAsia="Times New Roman" w:hAnsi="Times New Roman" w:cs="Times New Roman"/>
          <w:lang w:val="en-US" w:eastAsia="ru-RU"/>
        </w:rPr>
        <w:t>Kl</w:t>
      </w:r>
      <w:r w:rsidRPr="007B603C">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7B603C">
        <w:rPr>
          <w:rFonts w:ascii="Times New Roman" w:eastAsia="Calibri" w:hAnsi="Times New Roman" w:cs="Times New Roman"/>
          <w:lang w:val="en-US"/>
        </w:rPr>
        <w:t>N</w:t>
      </w:r>
      <w:r w:rsidRPr="007B603C">
        <w:rPr>
          <w:rFonts w:ascii="Times New Roman" w:eastAsia="Calibri" w:hAnsi="Times New Roman" w:cs="Times New Roman"/>
        </w:rPr>
        <w:t xml:space="preserve"> - общее количество населения.</w:t>
      </w:r>
    </w:p>
    <w:p w:rsidR="00EE42FC" w:rsidRPr="007B603C" w:rsidRDefault="00EE42FC" w:rsidP="00EE42FC">
      <w:pPr>
        <w:widowControl w:val="0"/>
        <w:spacing w:after="0"/>
        <w:ind w:left="80" w:right="80" w:firstLine="283"/>
        <w:jc w:val="both"/>
        <w:rPr>
          <w:rFonts w:ascii="Times New Roman" w:eastAsia="Calibri" w:hAnsi="Times New Roman" w:cs="Times New Roman"/>
        </w:rPr>
      </w:pPr>
      <w:proofErr w:type="spellStart"/>
      <w:r w:rsidRPr="007B603C">
        <w:rPr>
          <w:rFonts w:ascii="Times New Roman" w:eastAsia="Calibri" w:hAnsi="Times New Roman" w:cs="Times New Roman"/>
        </w:rPr>
        <w:t>Роош</w:t>
      </w:r>
      <w:proofErr w:type="spellEnd"/>
      <w:r w:rsidRPr="007B603C">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w:t>
      </w:r>
      <w:r w:rsidRPr="004C2E52">
        <w:rPr>
          <w:rFonts w:ascii="Times New Roman" w:eastAsia="Times New Roman" w:hAnsi="Times New Roman" w:cs="Times New Roman"/>
          <w:color w:val="000000"/>
          <w:lang w:eastAsia="ru-RU"/>
        </w:rPr>
        <w:lastRenderedPageBreak/>
        <w:t>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90"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90"/>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91" w:name="P1380"/>
      <w:bookmarkEnd w:id="91"/>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92" w:name="P1476"/>
      <w:bookmarkEnd w:id="92"/>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93" w:name="100042"/>
      <w:bookmarkEnd w:id="93"/>
      <w:r w:rsidRPr="00701643">
        <w:rPr>
          <w:color w:val="000000"/>
          <w:sz w:val="22"/>
          <w:szCs w:val="22"/>
        </w:rPr>
        <w:lastRenderedPageBreak/>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E25928" w:rsidRDefault="00701643" w:rsidP="00E25928">
      <w:pPr>
        <w:pStyle w:val="pboth"/>
        <w:shd w:val="clear" w:color="auto" w:fill="FFFFFF"/>
        <w:spacing w:before="0" w:beforeAutospacing="0" w:after="0" w:afterAutospacing="0"/>
        <w:ind w:firstLine="567"/>
        <w:jc w:val="both"/>
        <w:rPr>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90"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91"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92"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93"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94"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5"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94" w:name="P1693"/>
      <w:bookmarkEnd w:id="94"/>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w:t>
      </w:r>
      <w:r w:rsidRPr="002B10EA">
        <w:rPr>
          <w:rFonts w:ascii="Times New Roman" w:hAnsi="Times New Roman" w:cs="Times New Roman"/>
          <w:szCs w:val="22"/>
        </w:rPr>
        <w:lastRenderedPageBreak/>
        <w:t xml:space="preserve">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84247F">
        <w:rPr>
          <w:rFonts w:ascii="Times New Roman" w:hAnsi="Times New Roman" w:cs="Times New Roman"/>
          <w:szCs w:val="22"/>
        </w:rPr>
        <w:t>Выселковского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6"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w:t>
      </w:r>
      <w:r w:rsidR="00E25928">
        <w:rPr>
          <w:rFonts w:ascii="Times New Roman" w:hAnsi="Times New Roman" w:cs="Times New Roman"/>
          <w:szCs w:val="22"/>
        </w:rPr>
        <w:t>спользования земельных участков</w:t>
      </w:r>
      <w:r w:rsidRPr="002B10EA">
        <w:rPr>
          <w:rFonts w:ascii="Times New Roman" w:hAnsi="Times New Roman" w:cs="Times New Roman"/>
          <w:szCs w:val="22"/>
        </w:rPr>
        <w:t>:</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EE42FC" w:rsidRPr="007B603C" w:rsidRDefault="00661EEE" w:rsidP="007B603C">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w:t>
      </w:r>
      <w:r w:rsidRPr="004E28F0">
        <w:rPr>
          <w:rFonts w:ascii="Times New Roman" w:eastAsia="Times New Roman" w:hAnsi="Times New Roman" w:cs="Times New Roman"/>
          <w:lang w:eastAsia="ru-RU"/>
        </w:rPr>
        <w:lastRenderedPageBreak/>
        <w:t>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95" w:name="P1716"/>
      <w:bookmarkEnd w:id="95"/>
    </w:p>
    <w:p w:rsidR="00CA344F" w:rsidRDefault="00CA344F" w:rsidP="00100BFD">
      <w:pPr>
        <w:pStyle w:val="ConsPlusNormal"/>
        <w:ind w:firstLine="540"/>
        <w:jc w:val="both"/>
        <w:rPr>
          <w:rFonts w:ascii="Times New Roman" w:hAnsi="Times New Roman" w:cs="Times New Roman"/>
          <w:b/>
          <w:color w:val="0070C0"/>
          <w:szCs w:val="22"/>
        </w:rPr>
      </w:pPr>
      <w:bookmarkStart w:id="96" w:name="P1721"/>
      <w:bookmarkEnd w:id="96"/>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97" w:name="P1731"/>
      <w:bookmarkEnd w:id="97"/>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98" w:name="P2054"/>
      <w:bookmarkStart w:id="99" w:name="P2057"/>
      <w:bookmarkEnd w:id="98"/>
      <w:bookmarkEnd w:id="99"/>
    </w:p>
    <w:bookmarkStart w:id="100" w:name="P2089"/>
    <w:bookmarkEnd w:id="100"/>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8"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9"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300"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301"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302"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01"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01"/>
    </w:p>
    <w:p w:rsidR="00CE0927" w:rsidRPr="00F26550" w:rsidRDefault="00CE0927" w:rsidP="00100BFD">
      <w:pPr>
        <w:spacing w:after="120" w:line="240" w:lineRule="auto"/>
        <w:ind w:firstLine="567"/>
        <w:jc w:val="both"/>
        <w:rPr>
          <w:rFonts w:ascii="Times New Roman" w:eastAsia="Calibri" w:hAnsi="Times New Roman" w:cs="Times New Roman"/>
        </w:rPr>
      </w:pPr>
      <w:bookmarkStart w:id="102" w:name="P2099"/>
      <w:bookmarkEnd w:id="102"/>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7"/>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1"/>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03" w:name="P2191"/>
      <w:bookmarkEnd w:id="103"/>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04" w:name="P2194"/>
      <w:bookmarkEnd w:id="10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w:t>
      </w:r>
      <w:r w:rsidRPr="002B10EA">
        <w:rPr>
          <w:rFonts w:ascii="Times New Roman" w:hAnsi="Times New Roman" w:cs="Times New Roman"/>
          <w:szCs w:val="22"/>
        </w:rPr>
        <w:lastRenderedPageBreak/>
        <w:t>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05" w:name="P2188"/>
      <w:bookmarkEnd w:id="105"/>
    </w:p>
    <w:p w:rsidR="007B603C" w:rsidRPr="007B603C" w:rsidRDefault="007B603C" w:rsidP="007B603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06" w:name="P2197"/>
      <w:bookmarkStart w:id="107" w:name="P2200"/>
      <w:bookmarkEnd w:id="106"/>
      <w:bookmarkEnd w:id="107"/>
      <w:r w:rsidRPr="007B603C">
        <w:rPr>
          <w:rFonts w:ascii="Times New Roman" w:eastAsia="Times New Roman" w:hAnsi="Times New Roman" w:cs="Times New Roman"/>
          <w:lang w:eastAsia="ru-RU"/>
        </w:rPr>
        <w:t xml:space="preserve">3.1.5. </w:t>
      </w:r>
      <w:r w:rsidRPr="007B603C">
        <w:rPr>
          <w:rFonts w:ascii="Times New Roman" w:eastAsia="Times New Roman" w:hAnsi="Times New Roman" w:cs="Times New Roman"/>
          <w:b/>
          <w:color w:val="0070C0"/>
          <w:lang w:eastAsia="ru-RU"/>
        </w:rPr>
        <w:t xml:space="preserve">В области </w:t>
      </w:r>
      <w:r w:rsidRPr="007B603C">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7B603C" w:rsidRPr="007B603C" w:rsidRDefault="007B603C" w:rsidP="007B603C">
      <w:pPr>
        <w:shd w:val="clear" w:color="auto" w:fill="FFFFFF"/>
        <w:spacing w:before="240" w:after="0" w:line="240" w:lineRule="auto"/>
        <w:ind w:firstLine="851"/>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B603C" w:rsidRPr="007B603C" w:rsidRDefault="007B603C" w:rsidP="007B603C">
      <w:pPr>
        <w:shd w:val="clear" w:color="auto" w:fill="FFFFFF"/>
        <w:spacing w:after="0" w:line="240" w:lineRule="auto"/>
        <w:ind w:firstLine="851"/>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303" w:anchor="/document/43666066/entry/0" w:history="1">
        <w:r w:rsidRPr="007B603C">
          <w:rPr>
            <w:rFonts w:ascii="Times New Roman" w:eastAsia="Times New Roman" w:hAnsi="Times New Roman" w:cs="Times New Roman"/>
            <w:lang w:eastAsia="ru-RU"/>
          </w:rPr>
          <w:t>постановлению</w:t>
        </w:r>
      </w:hyperlink>
      <w:r w:rsidRPr="007B603C">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B603C" w:rsidRPr="007B603C" w:rsidRDefault="007B603C" w:rsidP="007B603C">
      <w:pPr>
        <w:shd w:val="clear" w:color="auto" w:fill="FFFFFF"/>
        <w:spacing w:after="0" w:line="240" w:lineRule="auto"/>
        <w:ind w:firstLine="851"/>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В соответствии с </w:t>
      </w:r>
      <w:hyperlink r:id="rId304" w:anchor="/document/12112084/entry/0" w:history="1">
        <w:r w:rsidRPr="007B603C">
          <w:rPr>
            <w:rFonts w:ascii="Times New Roman" w:eastAsia="Times New Roman" w:hAnsi="Times New Roman" w:cs="Times New Roman"/>
            <w:lang w:eastAsia="ru-RU"/>
          </w:rPr>
          <w:t>Федеральным законом</w:t>
        </w:r>
      </w:hyperlink>
      <w:r w:rsidRPr="007B603C">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5" w:anchor="/document/403332399/entry/3" w:history="1">
        <w:r w:rsidRPr="007B603C">
          <w:rPr>
            <w:rFonts w:ascii="Times New Roman" w:eastAsia="Times New Roman" w:hAnsi="Times New Roman" w:cs="Times New Roman"/>
            <w:lang w:eastAsia="ru-RU"/>
          </w:rPr>
          <w:t>от 30.12.2021</w:t>
        </w:r>
      </w:hyperlink>
      <w:r w:rsidRPr="007B603C">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B603C" w:rsidRPr="007B603C" w:rsidRDefault="007B603C" w:rsidP="007B603C">
      <w:pPr>
        <w:shd w:val="clear" w:color="auto" w:fill="FFFFFF"/>
        <w:spacing w:after="0" w:line="240" w:lineRule="auto"/>
        <w:ind w:firstLine="851"/>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7B603C" w:rsidRPr="007B603C" w:rsidRDefault="007B603C" w:rsidP="007B603C">
      <w:pPr>
        <w:shd w:val="clear" w:color="auto" w:fill="FFFFFF"/>
        <w:spacing w:after="0" w:line="240" w:lineRule="auto"/>
        <w:ind w:firstLine="851"/>
        <w:jc w:val="both"/>
        <w:rPr>
          <w:rFonts w:ascii="Times New Roman" w:eastAsia="Times New Roman" w:hAnsi="Times New Roman" w:cs="Times New Roman"/>
          <w:lang w:eastAsia="ru-RU"/>
        </w:rPr>
      </w:pPr>
      <w:r w:rsidRPr="007B603C">
        <w:rPr>
          <w:rFonts w:ascii="Times New Roman" w:eastAsia="Times New Roman" w:hAnsi="Times New Roman" w:cs="Times New Roman"/>
          <w:lang w:eastAsia="ru-RU"/>
        </w:rPr>
        <w:t>Согласно </w:t>
      </w:r>
      <w:hyperlink r:id="rId306" w:anchor="/document/12112084/entry/0" w:history="1">
        <w:r w:rsidRPr="007B603C">
          <w:rPr>
            <w:rFonts w:ascii="Times New Roman" w:eastAsia="Times New Roman" w:hAnsi="Times New Roman" w:cs="Times New Roman"/>
            <w:lang w:eastAsia="ru-RU"/>
          </w:rPr>
          <w:t>Закону</w:t>
        </w:r>
      </w:hyperlink>
      <w:r w:rsidRPr="007B603C">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07" w:anchor="/document/36978113/entry/1000" w:history="1">
        <w:r w:rsidRPr="007B603C">
          <w:rPr>
            <w:rFonts w:ascii="Times New Roman" w:eastAsia="Times New Roman" w:hAnsi="Times New Roman" w:cs="Times New Roman"/>
            <w:lang w:eastAsia="ru-RU"/>
          </w:rPr>
          <w:t>НГП</w:t>
        </w:r>
      </w:hyperlink>
      <w:r w:rsidRPr="007B603C">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w:t>
      </w:r>
      <w:r w:rsidRPr="002B10EA">
        <w:rPr>
          <w:rFonts w:ascii="Times New Roman" w:hAnsi="Times New Roman" w:cs="Times New Roman"/>
          <w:szCs w:val="22"/>
        </w:rPr>
        <w:lastRenderedPageBreak/>
        <w:t>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EE42FC" w:rsidRDefault="00EE42FC" w:rsidP="00100BFD">
      <w:pPr>
        <w:pStyle w:val="ConsPlusNormal"/>
        <w:spacing w:after="240"/>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08" w:name="P2118"/>
      <w:bookmarkEnd w:id="108"/>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w:t>
      </w:r>
      <w:r w:rsidRPr="002B10EA">
        <w:rPr>
          <w:rFonts w:ascii="Times New Roman" w:hAnsi="Times New Roman" w:cs="Times New Roman"/>
          <w:szCs w:val="22"/>
        </w:rPr>
        <w:lastRenderedPageBreak/>
        <w:t>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Default="00CA344F" w:rsidP="00100BFD">
      <w:pPr>
        <w:pStyle w:val="ConsPlusNormal"/>
        <w:jc w:val="both"/>
        <w:rPr>
          <w:rFonts w:ascii="Times New Roman" w:hAnsi="Times New Roman" w:cs="Times New Roman"/>
          <w:szCs w:val="22"/>
        </w:rPr>
      </w:pPr>
    </w:p>
    <w:p w:rsidR="00EE42FC" w:rsidRDefault="00EE42FC" w:rsidP="00100BFD">
      <w:pPr>
        <w:pStyle w:val="ConsPlusNormal"/>
        <w:jc w:val="both"/>
        <w:rPr>
          <w:rFonts w:ascii="Times New Roman" w:hAnsi="Times New Roman" w:cs="Times New Roman"/>
          <w:szCs w:val="22"/>
        </w:rPr>
      </w:pPr>
    </w:p>
    <w:p w:rsidR="00EE42FC" w:rsidRPr="002B10EA" w:rsidRDefault="00EE42FC"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9" w:name="P2123"/>
      <w:bookmarkEnd w:id="109"/>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10" w:name="P2126"/>
      <w:bookmarkEnd w:id="110"/>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11" w:name="P2129"/>
      <w:bookmarkEnd w:id="111"/>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12" w:name="P2140"/>
      <w:bookmarkStart w:id="113" w:name="P2158"/>
      <w:bookmarkEnd w:id="112"/>
      <w:bookmarkEnd w:id="113"/>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4" w:name="P2161"/>
      <w:bookmarkStart w:id="115" w:name="P2175"/>
      <w:bookmarkEnd w:id="114"/>
      <w:bookmarkEnd w:id="11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832F7E">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xml:space="preserve">, а требуемое число мест в многофункциональном спортивно-зрелищном комплексе необходимо определять с </w:t>
      </w:r>
      <w:r w:rsidRPr="002B10EA">
        <w:rPr>
          <w:rFonts w:ascii="Times New Roman" w:hAnsi="Times New Roman" w:cs="Times New Roman"/>
          <w:szCs w:val="22"/>
        </w:rPr>
        <w:lastRenderedPageBreak/>
        <w:t>учетом обслуживания населения.</w:t>
      </w:r>
    </w:p>
    <w:p w:rsidR="00CA344F" w:rsidRPr="002B10EA" w:rsidRDefault="00CA344F" w:rsidP="00DD4AAA">
      <w:pPr>
        <w:pStyle w:val="ConsPlusNormal"/>
        <w:spacing w:after="240"/>
        <w:ind w:firstLine="540"/>
        <w:jc w:val="both"/>
        <w:rPr>
          <w:rFonts w:ascii="Times New Roman" w:hAnsi="Times New Roman" w:cs="Times New Roman"/>
          <w:szCs w:val="22"/>
        </w:rPr>
      </w:pPr>
      <w:bookmarkStart w:id="116" w:name="P2178"/>
      <w:bookmarkEnd w:id="11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17" w:name="P2182"/>
      <w:bookmarkStart w:id="118" w:name="P2185"/>
      <w:bookmarkEnd w:id="117"/>
      <w:bookmarkEnd w:id="118"/>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19" w:name="P2268"/>
      <w:bookmarkEnd w:id="119"/>
    </w:p>
    <w:sectPr w:rsidR="004A069F" w:rsidSect="008216BB">
      <w:headerReference w:type="default" r:id="rId308"/>
      <w:footerReference w:type="default" r:id="rId309"/>
      <w:pgSz w:w="11905" w:h="16838"/>
      <w:pgMar w:top="1134" w:right="423"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2CD" w:rsidRDefault="00B172CD" w:rsidP="00C91100">
      <w:pPr>
        <w:spacing w:after="0" w:line="240" w:lineRule="auto"/>
      </w:pPr>
      <w:r>
        <w:separator/>
      </w:r>
    </w:p>
  </w:endnote>
  <w:endnote w:type="continuationSeparator" w:id="0">
    <w:p w:rsidR="00B172CD" w:rsidRDefault="00B172CD"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929888"/>
      <w:docPartObj>
        <w:docPartGallery w:val="Page Numbers (Bottom of Page)"/>
        <w:docPartUnique/>
      </w:docPartObj>
    </w:sdtPr>
    <w:sdtEndPr/>
    <w:sdtContent>
      <w:p w:rsidR="005A35DB" w:rsidRDefault="005A35DB">
        <w:pPr>
          <w:pStyle w:val="a9"/>
          <w:jc w:val="right"/>
        </w:pPr>
        <w:r>
          <w:fldChar w:fldCharType="begin"/>
        </w:r>
        <w:r>
          <w:instrText>PAGE   \* MERGEFORMAT</w:instrText>
        </w:r>
        <w:r>
          <w:fldChar w:fldCharType="separate"/>
        </w:r>
        <w:r w:rsidR="00E4049A">
          <w:rPr>
            <w:noProof/>
          </w:rPr>
          <w:t>9</w:t>
        </w:r>
        <w:r>
          <w:fldChar w:fldCharType="end"/>
        </w:r>
      </w:p>
    </w:sdtContent>
  </w:sdt>
  <w:p w:rsidR="005A35DB" w:rsidRDefault="005A35DB"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2CD" w:rsidRDefault="00B172CD" w:rsidP="00C91100">
      <w:pPr>
        <w:spacing w:after="0" w:line="240" w:lineRule="auto"/>
      </w:pPr>
      <w:r>
        <w:separator/>
      </w:r>
    </w:p>
  </w:footnote>
  <w:footnote w:type="continuationSeparator" w:id="0">
    <w:p w:rsidR="00B172CD" w:rsidRDefault="00B172CD"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5DB" w:rsidRDefault="005A35DB" w:rsidP="00AC5FD7">
    <w:pPr>
      <w:pStyle w:val="a7"/>
      <w:jc w:val="center"/>
      <w:rPr>
        <w:rFonts w:ascii="Times New Roman" w:hAnsi="Times New Roman" w:cs="Times New Roman"/>
        <w:b/>
        <w:color w:val="0070C0"/>
      </w:rPr>
    </w:pPr>
  </w:p>
  <w:p w:rsidR="005A35DB" w:rsidRDefault="005A35DB" w:rsidP="00AC5FD7">
    <w:pPr>
      <w:pStyle w:val="a7"/>
      <w:jc w:val="center"/>
      <w:rPr>
        <w:rFonts w:ascii="Times New Roman" w:hAnsi="Times New Roman" w:cs="Times New Roman"/>
        <w:b/>
        <w:color w:val="0070C0"/>
      </w:rPr>
    </w:pPr>
  </w:p>
  <w:p w:rsidR="005A35DB" w:rsidRPr="00020A4E" w:rsidRDefault="005A35DB" w:rsidP="00F83838">
    <w:pPr>
      <w:pStyle w:val="a7"/>
      <w:ind w:left="-142"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proofErr w:type="spellStart"/>
    <w:r>
      <w:rPr>
        <w:rFonts w:ascii="Times New Roman" w:hAnsi="Times New Roman" w:cs="Times New Roman"/>
        <w:b/>
        <w:color w:val="0070C0"/>
      </w:rPr>
      <w:t>Ирклиевского</w:t>
    </w:r>
    <w:proofErr w:type="spellEnd"/>
    <w:r>
      <w:rPr>
        <w:rFonts w:ascii="Times New Roman" w:hAnsi="Times New Roman" w:cs="Times New Roman"/>
        <w:b/>
        <w:color w:val="0070C0"/>
      </w:rPr>
      <w:t xml:space="preserve">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10D554"/>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6">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7">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8">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1">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3">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4">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7">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29">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1">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2">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7"/>
  </w:num>
  <w:num w:numId="2">
    <w:abstractNumId w:val="35"/>
  </w:num>
  <w:num w:numId="3">
    <w:abstractNumId w:val="18"/>
  </w:num>
  <w:num w:numId="4">
    <w:abstractNumId w:val="24"/>
  </w:num>
  <w:num w:numId="5">
    <w:abstractNumId w:val="37"/>
  </w:num>
  <w:num w:numId="6">
    <w:abstractNumId w:val="21"/>
  </w:num>
  <w:num w:numId="7">
    <w:abstractNumId w:val="3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23"/>
  </w:num>
  <w:num w:numId="19">
    <w:abstractNumId w:val="26"/>
  </w:num>
  <w:num w:numId="20">
    <w:abstractNumId w:val="30"/>
  </w:num>
  <w:num w:numId="21">
    <w:abstractNumId w:val="34"/>
  </w:num>
  <w:num w:numId="22">
    <w:abstractNumId w:val="14"/>
  </w:num>
  <w:num w:numId="23">
    <w:abstractNumId w:val="5"/>
  </w:num>
  <w:num w:numId="24">
    <w:abstractNumId w:val="16"/>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8"/>
  </w:num>
  <w:num w:numId="27">
    <w:abstractNumId w:val="29"/>
  </w:num>
  <w:num w:numId="28">
    <w:abstractNumId w:val="7"/>
  </w:num>
  <w:num w:numId="29">
    <w:abstractNumId w:val="36"/>
  </w:num>
  <w:num w:numId="30">
    <w:abstractNumId w:val="25"/>
  </w:num>
  <w:num w:numId="31">
    <w:abstractNumId w:val="13"/>
  </w:num>
  <w:num w:numId="32">
    <w:abstractNumId w:val="2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434"/>
    <w:rsid w:val="0003661D"/>
    <w:rsid w:val="0003709F"/>
    <w:rsid w:val="00040D63"/>
    <w:rsid w:val="000450A0"/>
    <w:rsid w:val="00052287"/>
    <w:rsid w:val="000545E8"/>
    <w:rsid w:val="000553F8"/>
    <w:rsid w:val="000556ED"/>
    <w:rsid w:val="0005578A"/>
    <w:rsid w:val="000564D0"/>
    <w:rsid w:val="00066260"/>
    <w:rsid w:val="00066CC2"/>
    <w:rsid w:val="00067EE2"/>
    <w:rsid w:val="000704EF"/>
    <w:rsid w:val="000706C6"/>
    <w:rsid w:val="00074D6E"/>
    <w:rsid w:val="0007782C"/>
    <w:rsid w:val="00085309"/>
    <w:rsid w:val="00090136"/>
    <w:rsid w:val="000905DA"/>
    <w:rsid w:val="00090AF9"/>
    <w:rsid w:val="000916C1"/>
    <w:rsid w:val="000919E2"/>
    <w:rsid w:val="00091D00"/>
    <w:rsid w:val="00093500"/>
    <w:rsid w:val="00093C1C"/>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BFA"/>
    <w:rsid w:val="000C5918"/>
    <w:rsid w:val="000C5EEA"/>
    <w:rsid w:val="000D03D9"/>
    <w:rsid w:val="000D6A1C"/>
    <w:rsid w:val="000D6F61"/>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A87"/>
    <w:rsid w:val="00131E0A"/>
    <w:rsid w:val="00136534"/>
    <w:rsid w:val="001424D0"/>
    <w:rsid w:val="001441A8"/>
    <w:rsid w:val="001505D2"/>
    <w:rsid w:val="00150E8C"/>
    <w:rsid w:val="001532D0"/>
    <w:rsid w:val="001541E5"/>
    <w:rsid w:val="00154481"/>
    <w:rsid w:val="00161836"/>
    <w:rsid w:val="00161E2C"/>
    <w:rsid w:val="00162017"/>
    <w:rsid w:val="00162352"/>
    <w:rsid w:val="0016715E"/>
    <w:rsid w:val="00167481"/>
    <w:rsid w:val="00167E3C"/>
    <w:rsid w:val="001706C8"/>
    <w:rsid w:val="00171D5C"/>
    <w:rsid w:val="00173B2C"/>
    <w:rsid w:val="00173B93"/>
    <w:rsid w:val="0017534F"/>
    <w:rsid w:val="00175AAD"/>
    <w:rsid w:val="00176C1E"/>
    <w:rsid w:val="00180CB6"/>
    <w:rsid w:val="0018149A"/>
    <w:rsid w:val="00181694"/>
    <w:rsid w:val="00181D2D"/>
    <w:rsid w:val="00184724"/>
    <w:rsid w:val="001851B7"/>
    <w:rsid w:val="00185C72"/>
    <w:rsid w:val="001875CD"/>
    <w:rsid w:val="001906E7"/>
    <w:rsid w:val="0019094D"/>
    <w:rsid w:val="00196D54"/>
    <w:rsid w:val="001A1048"/>
    <w:rsid w:val="001A26E9"/>
    <w:rsid w:val="001A2705"/>
    <w:rsid w:val="001A37D1"/>
    <w:rsid w:val="001A3912"/>
    <w:rsid w:val="001A4D78"/>
    <w:rsid w:val="001A67E1"/>
    <w:rsid w:val="001A7104"/>
    <w:rsid w:val="001B2065"/>
    <w:rsid w:val="001B60E8"/>
    <w:rsid w:val="001B7DD0"/>
    <w:rsid w:val="001C0D43"/>
    <w:rsid w:val="001C1C52"/>
    <w:rsid w:val="001C5985"/>
    <w:rsid w:val="001C606C"/>
    <w:rsid w:val="001C757B"/>
    <w:rsid w:val="001D3490"/>
    <w:rsid w:val="001D3573"/>
    <w:rsid w:val="001D40FA"/>
    <w:rsid w:val="001E1399"/>
    <w:rsid w:val="001E5465"/>
    <w:rsid w:val="001E724D"/>
    <w:rsid w:val="001E7B91"/>
    <w:rsid w:val="001F0106"/>
    <w:rsid w:val="001F1C24"/>
    <w:rsid w:val="001F31C4"/>
    <w:rsid w:val="001F5204"/>
    <w:rsid w:val="001F6BD2"/>
    <w:rsid w:val="001F75E2"/>
    <w:rsid w:val="001F7D13"/>
    <w:rsid w:val="00200CA7"/>
    <w:rsid w:val="00201F1F"/>
    <w:rsid w:val="00203282"/>
    <w:rsid w:val="00207D7B"/>
    <w:rsid w:val="00211AEF"/>
    <w:rsid w:val="002201B6"/>
    <w:rsid w:val="00221C8F"/>
    <w:rsid w:val="00221CA1"/>
    <w:rsid w:val="002225FD"/>
    <w:rsid w:val="00224AD9"/>
    <w:rsid w:val="00226FF8"/>
    <w:rsid w:val="00233491"/>
    <w:rsid w:val="00237001"/>
    <w:rsid w:val="00240803"/>
    <w:rsid w:val="00241225"/>
    <w:rsid w:val="00243230"/>
    <w:rsid w:val="00243B65"/>
    <w:rsid w:val="0025177C"/>
    <w:rsid w:val="00252D31"/>
    <w:rsid w:val="002562D3"/>
    <w:rsid w:val="0026568B"/>
    <w:rsid w:val="00265DBA"/>
    <w:rsid w:val="00266877"/>
    <w:rsid w:val="00270DFF"/>
    <w:rsid w:val="00271F52"/>
    <w:rsid w:val="00281F6E"/>
    <w:rsid w:val="0028682D"/>
    <w:rsid w:val="00286F27"/>
    <w:rsid w:val="002913A3"/>
    <w:rsid w:val="00292898"/>
    <w:rsid w:val="002A1013"/>
    <w:rsid w:val="002A2079"/>
    <w:rsid w:val="002A3172"/>
    <w:rsid w:val="002A60EC"/>
    <w:rsid w:val="002A6E3B"/>
    <w:rsid w:val="002A76A0"/>
    <w:rsid w:val="002B10EA"/>
    <w:rsid w:val="002B131F"/>
    <w:rsid w:val="002B7167"/>
    <w:rsid w:val="002B71DD"/>
    <w:rsid w:val="002C0FF7"/>
    <w:rsid w:val="002C1F86"/>
    <w:rsid w:val="002C268F"/>
    <w:rsid w:val="002C30DA"/>
    <w:rsid w:val="002C6747"/>
    <w:rsid w:val="002D1AA2"/>
    <w:rsid w:val="002D3A77"/>
    <w:rsid w:val="002D491A"/>
    <w:rsid w:val="002D4FBA"/>
    <w:rsid w:val="002D6B20"/>
    <w:rsid w:val="002E2202"/>
    <w:rsid w:val="002E2542"/>
    <w:rsid w:val="002E4156"/>
    <w:rsid w:val="002E4FAA"/>
    <w:rsid w:val="002E5C3D"/>
    <w:rsid w:val="002E6BEB"/>
    <w:rsid w:val="002F02C4"/>
    <w:rsid w:val="002F2F15"/>
    <w:rsid w:val="002F30C4"/>
    <w:rsid w:val="002F3219"/>
    <w:rsid w:val="002F577F"/>
    <w:rsid w:val="002F6F62"/>
    <w:rsid w:val="00301EEE"/>
    <w:rsid w:val="00304FF6"/>
    <w:rsid w:val="0030665E"/>
    <w:rsid w:val="00306814"/>
    <w:rsid w:val="00306A36"/>
    <w:rsid w:val="003121DF"/>
    <w:rsid w:val="003123EC"/>
    <w:rsid w:val="0031268A"/>
    <w:rsid w:val="0031367D"/>
    <w:rsid w:val="00314B80"/>
    <w:rsid w:val="0031639F"/>
    <w:rsid w:val="00322AA4"/>
    <w:rsid w:val="00324B26"/>
    <w:rsid w:val="00324B6C"/>
    <w:rsid w:val="003300F2"/>
    <w:rsid w:val="00330BD4"/>
    <w:rsid w:val="00330E04"/>
    <w:rsid w:val="00332976"/>
    <w:rsid w:val="00334FA0"/>
    <w:rsid w:val="003358A1"/>
    <w:rsid w:val="00335DCA"/>
    <w:rsid w:val="003362F5"/>
    <w:rsid w:val="00342C4E"/>
    <w:rsid w:val="003433FA"/>
    <w:rsid w:val="003439F0"/>
    <w:rsid w:val="003529E1"/>
    <w:rsid w:val="00352EA8"/>
    <w:rsid w:val="003534D5"/>
    <w:rsid w:val="00355FBB"/>
    <w:rsid w:val="00356BFF"/>
    <w:rsid w:val="003578AA"/>
    <w:rsid w:val="00357A58"/>
    <w:rsid w:val="00361E33"/>
    <w:rsid w:val="00365DDD"/>
    <w:rsid w:val="00366233"/>
    <w:rsid w:val="00374457"/>
    <w:rsid w:val="00374486"/>
    <w:rsid w:val="00375005"/>
    <w:rsid w:val="00376642"/>
    <w:rsid w:val="00380744"/>
    <w:rsid w:val="003823F0"/>
    <w:rsid w:val="00384033"/>
    <w:rsid w:val="003861FF"/>
    <w:rsid w:val="003876C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782C"/>
    <w:rsid w:val="003D486E"/>
    <w:rsid w:val="003D719A"/>
    <w:rsid w:val="003E3F34"/>
    <w:rsid w:val="003E4C75"/>
    <w:rsid w:val="003E6333"/>
    <w:rsid w:val="003E660D"/>
    <w:rsid w:val="003F0B66"/>
    <w:rsid w:val="003F2792"/>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43D3"/>
    <w:rsid w:val="004543D8"/>
    <w:rsid w:val="00457160"/>
    <w:rsid w:val="00457D7A"/>
    <w:rsid w:val="00460FE2"/>
    <w:rsid w:val="00463CAB"/>
    <w:rsid w:val="004656FE"/>
    <w:rsid w:val="004669FF"/>
    <w:rsid w:val="00466FE0"/>
    <w:rsid w:val="00467D97"/>
    <w:rsid w:val="00470862"/>
    <w:rsid w:val="004725CD"/>
    <w:rsid w:val="0047270F"/>
    <w:rsid w:val="004775C6"/>
    <w:rsid w:val="00491E44"/>
    <w:rsid w:val="00493267"/>
    <w:rsid w:val="00494160"/>
    <w:rsid w:val="0049467F"/>
    <w:rsid w:val="00494842"/>
    <w:rsid w:val="004951C7"/>
    <w:rsid w:val="00496536"/>
    <w:rsid w:val="0049666E"/>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781C"/>
    <w:rsid w:val="004D1510"/>
    <w:rsid w:val="004D4421"/>
    <w:rsid w:val="004D44C0"/>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723F"/>
    <w:rsid w:val="00561F32"/>
    <w:rsid w:val="0056349B"/>
    <w:rsid w:val="0056378E"/>
    <w:rsid w:val="00563B1F"/>
    <w:rsid w:val="00564B66"/>
    <w:rsid w:val="005706AC"/>
    <w:rsid w:val="00572226"/>
    <w:rsid w:val="005737A8"/>
    <w:rsid w:val="00576B32"/>
    <w:rsid w:val="00577445"/>
    <w:rsid w:val="00584199"/>
    <w:rsid w:val="00585108"/>
    <w:rsid w:val="0058795A"/>
    <w:rsid w:val="00592BFC"/>
    <w:rsid w:val="0059316D"/>
    <w:rsid w:val="00594369"/>
    <w:rsid w:val="005A073F"/>
    <w:rsid w:val="005A08DE"/>
    <w:rsid w:val="005A0B69"/>
    <w:rsid w:val="005A35DB"/>
    <w:rsid w:val="005A4864"/>
    <w:rsid w:val="005A50B9"/>
    <w:rsid w:val="005A6D0E"/>
    <w:rsid w:val="005B01E1"/>
    <w:rsid w:val="005B03BE"/>
    <w:rsid w:val="005B1F5E"/>
    <w:rsid w:val="005B5835"/>
    <w:rsid w:val="005B60DE"/>
    <w:rsid w:val="005C2735"/>
    <w:rsid w:val="005D44F7"/>
    <w:rsid w:val="005E04CB"/>
    <w:rsid w:val="005E1202"/>
    <w:rsid w:val="005E3564"/>
    <w:rsid w:val="005E414F"/>
    <w:rsid w:val="005E59E5"/>
    <w:rsid w:val="005E5B96"/>
    <w:rsid w:val="005E78F6"/>
    <w:rsid w:val="005F4F80"/>
    <w:rsid w:val="005F62FA"/>
    <w:rsid w:val="005F77DC"/>
    <w:rsid w:val="0060234F"/>
    <w:rsid w:val="00602798"/>
    <w:rsid w:val="00607913"/>
    <w:rsid w:val="0061362A"/>
    <w:rsid w:val="006138AC"/>
    <w:rsid w:val="00613D4A"/>
    <w:rsid w:val="006175B2"/>
    <w:rsid w:val="006209A8"/>
    <w:rsid w:val="0062488B"/>
    <w:rsid w:val="00625104"/>
    <w:rsid w:val="006261F4"/>
    <w:rsid w:val="006264A3"/>
    <w:rsid w:val="00626578"/>
    <w:rsid w:val="0062699C"/>
    <w:rsid w:val="006271FC"/>
    <w:rsid w:val="00630A89"/>
    <w:rsid w:val="00631694"/>
    <w:rsid w:val="00632763"/>
    <w:rsid w:val="00632AC4"/>
    <w:rsid w:val="00632EED"/>
    <w:rsid w:val="00634292"/>
    <w:rsid w:val="00636639"/>
    <w:rsid w:val="0063720F"/>
    <w:rsid w:val="00641172"/>
    <w:rsid w:val="00641BC7"/>
    <w:rsid w:val="006433BE"/>
    <w:rsid w:val="00646021"/>
    <w:rsid w:val="00651474"/>
    <w:rsid w:val="00651D63"/>
    <w:rsid w:val="006562B1"/>
    <w:rsid w:val="00656F32"/>
    <w:rsid w:val="006606A5"/>
    <w:rsid w:val="006618BD"/>
    <w:rsid w:val="00661C8A"/>
    <w:rsid w:val="00661EEE"/>
    <w:rsid w:val="0066448B"/>
    <w:rsid w:val="006645D0"/>
    <w:rsid w:val="006661E4"/>
    <w:rsid w:val="00666AB0"/>
    <w:rsid w:val="00666CE2"/>
    <w:rsid w:val="00667C1C"/>
    <w:rsid w:val="00672431"/>
    <w:rsid w:val="006741AA"/>
    <w:rsid w:val="0067425C"/>
    <w:rsid w:val="00681AC5"/>
    <w:rsid w:val="0068234A"/>
    <w:rsid w:val="006844AB"/>
    <w:rsid w:val="00684C1A"/>
    <w:rsid w:val="00685903"/>
    <w:rsid w:val="00686707"/>
    <w:rsid w:val="0068789F"/>
    <w:rsid w:val="006915CE"/>
    <w:rsid w:val="006956AF"/>
    <w:rsid w:val="00695BFE"/>
    <w:rsid w:val="00696245"/>
    <w:rsid w:val="006A2A43"/>
    <w:rsid w:val="006A6149"/>
    <w:rsid w:val="006A6E3D"/>
    <w:rsid w:val="006B1074"/>
    <w:rsid w:val="006B2EBD"/>
    <w:rsid w:val="006B5279"/>
    <w:rsid w:val="006B58DE"/>
    <w:rsid w:val="006B78C4"/>
    <w:rsid w:val="006C0EE4"/>
    <w:rsid w:val="006C1005"/>
    <w:rsid w:val="006C1EA1"/>
    <w:rsid w:val="006C4724"/>
    <w:rsid w:val="006C5A4A"/>
    <w:rsid w:val="006C625F"/>
    <w:rsid w:val="006D2203"/>
    <w:rsid w:val="006D2797"/>
    <w:rsid w:val="006D6BDE"/>
    <w:rsid w:val="006E149F"/>
    <w:rsid w:val="006E167F"/>
    <w:rsid w:val="006E48B9"/>
    <w:rsid w:val="006E785E"/>
    <w:rsid w:val="006F0173"/>
    <w:rsid w:val="006F1268"/>
    <w:rsid w:val="006F3655"/>
    <w:rsid w:val="006F49EC"/>
    <w:rsid w:val="007008DF"/>
    <w:rsid w:val="00701643"/>
    <w:rsid w:val="0070269E"/>
    <w:rsid w:val="0070337B"/>
    <w:rsid w:val="00704BFF"/>
    <w:rsid w:val="007125CA"/>
    <w:rsid w:val="0071695D"/>
    <w:rsid w:val="00721A88"/>
    <w:rsid w:val="007220DA"/>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3D6F"/>
    <w:rsid w:val="007858F4"/>
    <w:rsid w:val="0078705B"/>
    <w:rsid w:val="00792B4D"/>
    <w:rsid w:val="0079405E"/>
    <w:rsid w:val="00794748"/>
    <w:rsid w:val="0079534A"/>
    <w:rsid w:val="00795537"/>
    <w:rsid w:val="00796B45"/>
    <w:rsid w:val="007A11B7"/>
    <w:rsid w:val="007A6260"/>
    <w:rsid w:val="007A7172"/>
    <w:rsid w:val="007B1701"/>
    <w:rsid w:val="007B345E"/>
    <w:rsid w:val="007B36F9"/>
    <w:rsid w:val="007B603C"/>
    <w:rsid w:val="007B6938"/>
    <w:rsid w:val="007C05FB"/>
    <w:rsid w:val="007C1E6C"/>
    <w:rsid w:val="007C22CF"/>
    <w:rsid w:val="007C33B3"/>
    <w:rsid w:val="007C39C3"/>
    <w:rsid w:val="007C51F0"/>
    <w:rsid w:val="007D21B6"/>
    <w:rsid w:val="007D69B5"/>
    <w:rsid w:val="007E08C5"/>
    <w:rsid w:val="007E0B5A"/>
    <w:rsid w:val="007E2846"/>
    <w:rsid w:val="007E2DB4"/>
    <w:rsid w:val="007E3B52"/>
    <w:rsid w:val="007E43A0"/>
    <w:rsid w:val="007E580F"/>
    <w:rsid w:val="007F0849"/>
    <w:rsid w:val="007F0BDB"/>
    <w:rsid w:val="007F182D"/>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6BB"/>
    <w:rsid w:val="00821E16"/>
    <w:rsid w:val="00825D96"/>
    <w:rsid w:val="00825FEA"/>
    <w:rsid w:val="00827C74"/>
    <w:rsid w:val="00827D8F"/>
    <w:rsid w:val="0083077A"/>
    <w:rsid w:val="00831853"/>
    <w:rsid w:val="00831E14"/>
    <w:rsid w:val="00832F7E"/>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4A7B"/>
    <w:rsid w:val="00896312"/>
    <w:rsid w:val="00897FB8"/>
    <w:rsid w:val="008A0C12"/>
    <w:rsid w:val="008A126A"/>
    <w:rsid w:val="008A1F69"/>
    <w:rsid w:val="008A3CAC"/>
    <w:rsid w:val="008A3E67"/>
    <w:rsid w:val="008A5554"/>
    <w:rsid w:val="008A6521"/>
    <w:rsid w:val="008A6947"/>
    <w:rsid w:val="008B16A9"/>
    <w:rsid w:val="008B46DB"/>
    <w:rsid w:val="008B5C03"/>
    <w:rsid w:val="008C6B1A"/>
    <w:rsid w:val="008C7015"/>
    <w:rsid w:val="008D13EA"/>
    <w:rsid w:val="008D1BBC"/>
    <w:rsid w:val="008D1D8E"/>
    <w:rsid w:val="008D1FED"/>
    <w:rsid w:val="008D37D0"/>
    <w:rsid w:val="008D6FA4"/>
    <w:rsid w:val="008D7137"/>
    <w:rsid w:val="008D739A"/>
    <w:rsid w:val="008E212B"/>
    <w:rsid w:val="008E361B"/>
    <w:rsid w:val="008E43EB"/>
    <w:rsid w:val="008E4C2A"/>
    <w:rsid w:val="008F0CEC"/>
    <w:rsid w:val="008F1BA8"/>
    <w:rsid w:val="008F2403"/>
    <w:rsid w:val="008F50A1"/>
    <w:rsid w:val="008F5DF7"/>
    <w:rsid w:val="008F7436"/>
    <w:rsid w:val="008F7F8B"/>
    <w:rsid w:val="00901C4B"/>
    <w:rsid w:val="0090462D"/>
    <w:rsid w:val="00904F43"/>
    <w:rsid w:val="00907100"/>
    <w:rsid w:val="009107BA"/>
    <w:rsid w:val="00910B4E"/>
    <w:rsid w:val="00913FF6"/>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54CB2"/>
    <w:rsid w:val="00960DCC"/>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718"/>
    <w:rsid w:val="00997A06"/>
    <w:rsid w:val="00997B7B"/>
    <w:rsid w:val="009A2ADD"/>
    <w:rsid w:val="009A2DE3"/>
    <w:rsid w:val="009A7186"/>
    <w:rsid w:val="009A7AAA"/>
    <w:rsid w:val="009B0ADE"/>
    <w:rsid w:val="009B7B65"/>
    <w:rsid w:val="009C07BB"/>
    <w:rsid w:val="009C086C"/>
    <w:rsid w:val="009C0E1D"/>
    <w:rsid w:val="009C189C"/>
    <w:rsid w:val="009C21C9"/>
    <w:rsid w:val="009C35A4"/>
    <w:rsid w:val="009D1B83"/>
    <w:rsid w:val="009D352E"/>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20088"/>
    <w:rsid w:val="00A216F7"/>
    <w:rsid w:val="00A21B10"/>
    <w:rsid w:val="00A2211E"/>
    <w:rsid w:val="00A24D83"/>
    <w:rsid w:val="00A25FAA"/>
    <w:rsid w:val="00A26F1A"/>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16F5"/>
    <w:rsid w:val="00A65760"/>
    <w:rsid w:val="00A6717A"/>
    <w:rsid w:val="00A67D31"/>
    <w:rsid w:val="00A70FC9"/>
    <w:rsid w:val="00A75BE8"/>
    <w:rsid w:val="00A7603C"/>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4BDB"/>
    <w:rsid w:val="00AB4DC5"/>
    <w:rsid w:val="00AB4F4C"/>
    <w:rsid w:val="00AC2881"/>
    <w:rsid w:val="00AC3E07"/>
    <w:rsid w:val="00AC5FD7"/>
    <w:rsid w:val="00AC7661"/>
    <w:rsid w:val="00AE15B3"/>
    <w:rsid w:val="00AE2B7C"/>
    <w:rsid w:val="00AE367D"/>
    <w:rsid w:val="00AE466F"/>
    <w:rsid w:val="00AE51D1"/>
    <w:rsid w:val="00AF1091"/>
    <w:rsid w:val="00AF65BE"/>
    <w:rsid w:val="00AF7734"/>
    <w:rsid w:val="00B00749"/>
    <w:rsid w:val="00B037A4"/>
    <w:rsid w:val="00B047EA"/>
    <w:rsid w:val="00B14C66"/>
    <w:rsid w:val="00B155F0"/>
    <w:rsid w:val="00B172CD"/>
    <w:rsid w:val="00B2229C"/>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6034F"/>
    <w:rsid w:val="00B63FF5"/>
    <w:rsid w:val="00B67387"/>
    <w:rsid w:val="00B72CC7"/>
    <w:rsid w:val="00B73E60"/>
    <w:rsid w:val="00B7651C"/>
    <w:rsid w:val="00B775CA"/>
    <w:rsid w:val="00B778B2"/>
    <w:rsid w:val="00B80F05"/>
    <w:rsid w:val="00B812F2"/>
    <w:rsid w:val="00B8278E"/>
    <w:rsid w:val="00B84A4E"/>
    <w:rsid w:val="00B86B6E"/>
    <w:rsid w:val="00B8798E"/>
    <w:rsid w:val="00B92BB4"/>
    <w:rsid w:val="00B94070"/>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B30"/>
    <w:rsid w:val="00BD7004"/>
    <w:rsid w:val="00BE28AD"/>
    <w:rsid w:val="00BE4E7B"/>
    <w:rsid w:val="00BE5E5C"/>
    <w:rsid w:val="00BE6124"/>
    <w:rsid w:val="00BE65D4"/>
    <w:rsid w:val="00BE6B48"/>
    <w:rsid w:val="00BF2A92"/>
    <w:rsid w:val="00BF515F"/>
    <w:rsid w:val="00BF6370"/>
    <w:rsid w:val="00BF729D"/>
    <w:rsid w:val="00C029F5"/>
    <w:rsid w:val="00C03A63"/>
    <w:rsid w:val="00C06EB3"/>
    <w:rsid w:val="00C07346"/>
    <w:rsid w:val="00C1073C"/>
    <w:rsid w:val="00C117E4"/>
    <w:rsid w:val="00C11CE5"/>
    <w:rsid w:val="00C1245E"/>
    <w:rsid w:val="00C153EA"/>
    <w:rsid w:val="00C15B77"/>
    <w:rsid w:val="00C231BC"/>
    <w:rsid w:val="00C25872"/>
    <w:rsid w:val="00C2771C"/>
    <w:rsid w:val="00C3177F"/>
    <w:rsid w:val="00C32180"/>
    <w:rsid w:val="00C36000"/>
    <w:rsid w:val="00C369B6"/>
    <w:rsid w:val="00C37DA9"/>
    <w:rsid w:val="00C4011D"/>
    <w:rsid w:val="00C4023C"/>
    <w:rsid w:val="00C4249A"/>
    <w:rsid w:val="00C4474F"/>
    <w:rsid w:val="00C44C2C"/>
    <w:rsid w:val="00C541C8"/>
    <w:rsid w:val="00C5601E"/>
    <w:rsid w:val="00C57347"/>
    <w:rsid w:val="00C57C69"/>
    <w:rsid w:val="00C61938"/>
    <w:rsid w:val="00C63D19"/>
    <w:rsid w:val="00C71F02"/>
    <w:rsid w:val="00C72A16"/>
    <w:rsid w:val="00C75D2E"/>
    <w:rsid w:val="00C75F8C"/>
    <w:rsid w:val="00C77218"/>
    <w:rsid w:val="00C80ECB"/>
    <w:rsid w:val="00C83570"/>
    <w:rsid w:val="00C84A2F"/>
    <w:rsid w:val="00C8551B"/>
    <w:rsid w:val="00C857DE"/>
    <w:rsid w:val="00C85AA6"/>
    <w:rsid w:val="00C91100"/>
    <w:rsid w:val="00C915BB"/>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8F8"/>
    <w:rsid w:val="00CC72E2"/>
    <w:rsid w:val="00CD039E"/>
    <w:rsid w:val="00CD09AD"/>
    <w:rsid w:val="00CD0E99"/>
    <w:rsid w:val="00CD1854"/>
    <w:rsid w:val="00CD2927"/>
    <w:rsid w:val="00CD2B7F"/>
    <w:rsid w:val="00CD300E"/>
    <w:rsid w:val="00CE0927"/>
    <w:rsid w:val="00CE19E7"/>
    <w:rsid w:val="00CE4B03"/>
    <w:rsid w:val="00CE5437"/>
    <w:rsid w:val="00CE5789"/>
    <w:rsid w:val="00CF031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5EA"/>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928"/>
    <w:rsid w:val="00E25A41"/>
    <w:rsid w:val="00E25E44"/>
    <w:rsid w:val="00E2615E"/>
    <w:rsid w:val="00E27A6D"/>
    <w:rsid w:val="00E307E0"/>
    <w:rsid w:val="00E36FE5"/>
    <w:rsid w:val="00E3747C"/>
    <w:rsid w:val="00E4049A"/>
    <w:rsid w:val="00E43F61"/>
    <w:rsid w:val="00E454BF"/>
    <w:rsid w:val="00E45CDD"/>
    <w:rsid w:val="00E47EF5"/>
    <w:rsid w:val="00E50246"/>
    <w:rsid w:val="00E50D0F"/>
    <w:rsid w:val="00E53937"/>
    <w:rsid w:val="00E60082"/>
    <w:rsid w:val="00E6342C"/>
    <w:rsid w:val="00E65C32"/>
    <w:rsid w:val="00E671AA"/>
    <w:rsid w:val="00E67458"/>
    <w:rsid w:val="00E70593"/>
    <w:rsid w:val="00E713CE"/>
    <w:rsid w:val="00E7341C"/>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5B3"/>
    <w:rsid w:val="00EC6F3A"/>
    <w:rsid w:val="00EC7B7B"/>
    <w:rsid w:val="00EE2461"/>
    <w:rsid w:val="00EE3FC8"/>
    <w:rsid w:val="00EE42FC"/>
    <w:rsid w:val="00EE5CF1"/>
    <w:rsid w:val="00EE7EAA"/>
    <w:rsid w:val="00EF2E83"/>
    <w:rsid w:val="00EF3817"/>
    <w:rsid w:val="00EF4385"/>
    <w:rsid w:val="00EF4832"/>
    <w:rsid w:val="00EF7CD6"/>
    <w:rsid w:val="00F00194"/>
    <w:rsid w:val="00F00491"/>
    <w:rsid w:val="00F03A3D"/>
    <w:rsid w:val="00F0639A"/>
    <w:rsid w:val="00F140FA"/>
    <w:rsid w:val="00F202A1"/>
    <w:rsid w:val="00F23271"/>
    <w:rsid w:val="00F2354D"/>
    <w:rsid w:val="00F26550"/>
    <w:rsid w:val="00F33EF5"/>
    <w:rsid w:val="00F3414A"/>
    <w:rsid w:val="00F36A1E"/>
    <w:rsid w:val="00F4694F"/>
    <w:rsid w:val="00F4759A"/>
    <w:rsid w:val="00F51BED"/>
    <w:rsid w:val="00F5427D"/>
    <w:rsid w:val="00F5528C"/>
    <w:rsid w:val="00F60D17"/>
    <w:rsid w:val="00F6118C"/>
    <w:rsid w:val="00F63B12"/>
    <w:rsid w:val="00F65862"/>
    <w:rsid w:val="00F7131D"/>
    <w:rsid w:val="00F76C97"/>
    <w:rsid w:val="00F7702C"/>
    <w:rsid w:val="00F80185"/>
    <w:rsid w:val="00F8181E"/>
    <w:rsid w:val="00F81B22"/>
    <w:rsid w:val="00F82576"/>
    <w:rsid w:val="00F82CCF"/>
    <w:rsid w:val="00F8309F"/>
    <w:rsid w:val="00F83838"/>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05F6"/>
    <w:rsid w:val="00FE0682"/>
    <w:rsid w:val="00FE4183"/>
    <w:rsid w:val="00FE4748"/>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numbering" w:customStyle="1" w:styleId="1ai15">
    <w:name w:val="1 / a / i15"/>
    <w:basedOn w:val="a4"/>
    <w:next w:val="1ai"/>
    <w:semiHidden/>
    <w:unhideWhenUsed/>
    <w:rsid w:val="005A35DB"/>
  </w:style>
  <w:style w:type="character" w:customStyle="1" w:styleId="addresswidgetwrapper-yuh2">
    <w:name w:val="addresswidget_wrapper_-yuh2"/>
    <w:basedOn w:val="a2"/>
    <w:rsid w:val="005A35DB"/>
  </w:style>
  <w:style w:type="paragraph" w:customStyle="1" w:styleId="21b">
    <w:name w:val="Цитата 21"/>
    <w:basedOn w:val="a0"/>
    <w:next w:val="a0"/>
    <w:uiPriority w:val="29"/>
    <w:qFormat/>
    <w:rsid w:val="005A35DB"/>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5A35DB"/>
    <w:rPr>
      <w:i/>
      <w:iCs/>
      <w:color w:val="404040"/>
    </w:rPr>
  </w:style>
  <w:style w:type="paragraph" w:customStyle="1" w:styleId="Style1">
    <w:name w:val="Style1"/>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A35DB"/>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5A35DB"/>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A35DB"/>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A35DB"/>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A35DB"/>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5A35DB"/>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5A35DB"/>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A35DB"/>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5A35DB"/>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5A35DB"/>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5A35DB"/>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A35DB"/>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7">
    <w:name w:val="Style2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5A35DB"/>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A35DB"/>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A35DB"/>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A35DB"/>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A35DB"/>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A35DB"/>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5A35DB"/>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A35DB"/>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A35DB"/>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5A35DB"/>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5A35DB"/>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5A35DB"/>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A35DB"/>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A35DB"/>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A35DB"/>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A35DB"/>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A35DB"/>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A35DB"/>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A35DB"/>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A35DB"/>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A35DB"/>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A35DB"/>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A35DB"/>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A35DB"/>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A35DB"/>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A35DB"/>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A35DB"/>
    <w:rPr>
      <w:rFonts w:ascii="Times New Roman" w:hAnsi="Times New Roman"/>
      <w:b/>
      <w:sz w:val="26"/>
    </w:rPr>
  </w:style>
  <w:style w:type="character" w:customStyle="1" w:styleId="FontStyle72">
    <w:name w:val="Font Style72"/>
    <w:uiPriority w:val="99"/>
    <w:rsid w:val="005A35DB"/>
    <w:rPr>
      <w:rFonts w:ascii="Times New Roman" w:hAnsi="Times New Roman"/>
      <w:b/>
      <w:sz w:val="30"/>
    </w:rPr>
  </w:style>
  <w:style w:type="character" w:customStyle="1" w:styleId="FontStyle73">
    <w:name w:val="Font Style73"/>
    <w:uiPriority w:val="99"/>
    <w:rsid w:val="005A35DB"/>
    <w:rPr>
      <w:rFonts w:ascii="Times New Roman" w:hAnsi="Times New Roman"/>
      <w:b/>
      <w:sz w:val="22"/>
    </w:rPr>
  </w:style>
  <w:style w:type="character" w:customStyle="1" w:styleId="FontStyle74">
    <w:name w:val="Font Style74"/>
    <w:uiPriority w:val="99"/>
    <w:rsid w:val="005A35DB"/>
    <w:rPr>
      <w:rFonts w:ascii="Times New Roman" w:hAnsi="Times New Roman"/>
      <w:sz w:val="26"/>
    </w:rPr>
  </w:style>
  <w:style w:type="character" w:customStyle="1" w:styleId="FontStyle75">
    <w:name w:val="Font Style75"/>
    <w:uiPriority w:val="99"/>
    <w:rsid w:val="005A35DB"/>
    <w:rPr>
      <w:rFonts w:ascii="Times New Roman" w:hAnsi="Times New Roman"/>
      <w:smallCaps/>
      <w:sz w:val="14"/>
    </w:rPr>
  </w:style>
  <w:style w:type="character" w:customStyle="1" w:styleId="FontStyle76">
    <w:name w:val="Font Style76"/>
    <w:uiPriority w:val="99"/>
    <w:rsid w:val="005A35DB"/>
    <w:rPr>
      <w:rFonts w:ascii="Times New Roman" w:hAnsi="Times New Roman"/>
      <w:i/>
      <w:spacing w:val="10"/>
      <w:sz w:val="18"/>
    </w:rPr>
  </w:style>
  <w:style w:type="character" w:customStyle="1" w:styleId="FontStyle77">
    <w:name w:val="Font Style77"/>
    <w:uiPriority w:val="99"/>
    <w:rsid w:val="005A35DB"/>
    <w:rPr>
      <w:rFonts w:ascii="Times New Roman" w:hAnsi="Times New Roman"/>
      <w:sz w:val="16"/>
    </w:rPr>
  </w:style>
  <w:style w:type="character" w:customStyle="1" w:styleId="FontStyle78">
    <w:name w:val="Font Style78"/>
    <w:uiPriority w:val="99"/>
    <w:rsid w:val="005A35DB"/>
    <w:rPr>
      <w:rFonts w:ascii="Calibri" w:hAnsi="Calibri"/>
      <w:sz w:val="14"/>
    </w:rPr>
  </w:style>
  <w:style w:type="character" w:customStyle="1" w:styleId="FontStyle79">
    <w:name w:val="Font Style79"/>
    <w:uiPriority w:val="99"/>
    <w:rsid w:val="005A35DB"/>
    <w:rPr>
      <w:rFonts w:ascii="Calibri" w:hAnsi="Calibri"/>
      <w:sz w:val="22"/>
    </w:rPr>
  </w:style>
  <w:style w:type="character" w:customStyle="1" w:styleId="FontStyle80">
    <w:name w:val="Font Style80"/>
    <w:uiPriority w:val="99"/>
    <w:rsid w:val="005A35DB"/>
    <w:rPr>
      <w:rFonts w:ascii="Cambria" w:hAnsi="Cambria"/>
      <w:sz w:val="20"/>
    </w:rPr>
  </w:style>
  <w:style w:type="character" w:customStyle="1" w:styleId="FontStyle81">
    <w:name w:val="Font Style81"/>
    <w:uiPriority w:val="99"/>
    <w:rsid w:val="005A35DB"/>
    <w:rPr>
      <w:rFonts w:ascii="Times New Roman" w:hAnsi="Times New Roman"/>
      <w:sz w:val="22"/>
    </w:rPr>
  </w:style>
  <w:style w:type="character" w:customStyle="1" w:styleId="FontStyle82">
    <w:name w:val="Font Style82"/>
    <w:uiPriority w:val="99"/>
    <w:rsid w:val="005A35DB"/>
    <w:rPr>
      <w:rFonts w:ascii="Cambria" w:hAnsi="Cambria"/>
      <w:sz w:val="20"/>
    </w:rPr>
  </w:style>
  <w:style w:type="character" w:customStyle="1" w:styleId="FontStyle83">
    <w:name w:val="Font Style83"/>
    <w:uiPriority w:val="99"/>
    <w:rsid w:val="005A35DB"/>
    <w:rPr>
      <w:rFonts w:ascii="Times New Roman" w:hAnsi="Times New Roman"/>
      <w:i/>
      <w:sz w:val="20"/>
    </w:rPr>
  </w:style>
  <w:style w:type="character" w:customStyle="1" w:styleId="FontStyle84">
    <w:name w:val="Font Style84"/>
    <w:uiPriority w:val="99"/>
    <w:rsid w:val="005A35DB"/>
    <w:rPr>
      <w:rFonts w:ascii="Times New Roman" w:hAnsi="Times New Roman"/>
      <w:sz w:val="12"/>
    </w:rPr>
  </w:style>
  <w:style w:type="character" w:customStyle="1" w:styleId="FontStyle85">
    <w:name w:val="Font Style85"/>
    <w:uiPriority w:val="99"/>
    <w:rsid w:val="005A35DB"/>
    <w:rPr>
      <w:rFonts w:ascii="Times New Roman" w:hAnsi="Times New Roman"/>
      <w:spacing w:val="-10"/>
      <w:sz w:val="18"/>
    </w:rPr>
  </w:style>
  <w:style w:type="character" w:customStyle="1" w:styleId="FontStyle86">
    <w:name w:val="Font Style86"/>
    <w:uiPriority w:val="99"/>
    <w:rsid w:val="005A35DB"/>
    <w:rPr>
      <w:rFonts w:ascii="Tahoma" w:hAnsi="Tahoma"/>
      <w:sz w:val="16"/>
    </w:rPr>
  </w:style>
  <w:style w:type="character" w:customStyle="1" w:styleId="FontStyle87">
    <w:name w:val="Font Style87"/>
    <w:uiPriority w:val="99"/>
    <w:rsid w:val="005A35DB"/>
    <w:rPr>
      <w:rFonts w:ascii="Segoe UI" w:hAnsi="Segoe UI"/>
      <w:sz w:val="14"/>
    </w:rPr>
  </w:style>
  <w:style w:type="character" w:customStyle="1" w:styleId="FontStyle88">
    <w:name w:val="Font Style88"/>
    <w:uiPriority w:val="99"/>
    <w:rsid w:val="005A35DB"/>
    <w:rPr>
      <w:rFonts w:ascii="Courier New" w:hAnsi="Courier New"/>
      <w:b/>
      <w:i/>
      <w:sz w:val="10"/>
    </w:rPr>
  </w:style>
  <w:style w:type="character" w:customStyle="1" w:styleId="FontStyle89">
    <w:name w:val="Font Style89"/>
    <w:uiPriority w:val="99"/>
    <w:rsid w:val="005A35DB"/>
    <w:rPr>
      <w:rFonts w:ascii="Times New Roman" w:hAnsi="Times New Roman"/>
      <w:b/>
      <w:sz w:val="16"/>
    </w:rPr>
  </w:style>
  <w:style w:type="character" w:customStyle="1" w:styleId="FontStyle90">
    <w:name w:val="Font Style90"/>
    <w:uiPriority w:val="99"/>
    <w:rsid w:val="005A35DB"/>
    <w:rPr>
      <w:rFonts w:ascii="Tahoma" w:hAnsi="Tahoma"/>
      <w:sz w:val="18"/>
    </w:rPr>
  </w:style>
  <w:style w:type="table" w:customStyle="1" w:styleId="21c">
    <w:name w:val="Сетка таблицы21"/>
    <w:basedOn w:val="a3"/>
    <w:next w:val="af0"/>
    <w:uiPriority w:val="59"/>
    <w:rsid w:val="005A35DB"/>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A35DB"/>
    <w:rPr>
      <w:rFonts w:ascii="Times New Roman" w:hAnsi="Times New Roman"/>
      <w:color w:val="000000"/>
      <w:sz w:val="52"/>
    </w:rPr>
  </w:style>
  <w:style w:type="paragraph" w:styleId="affffffff3">
    <w:name w:val="endnote text"/>
    <w:basedOn w:val="a0"/>
    <w:link w:val="affffffff4"/>
    <w:uiPriority w:val="99"/>
    <w:semiHidden/>
    <w:unhideWhenUsed/>
    <w:rsid w:val="005A35DB"/>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5A35DB"/>
    <w:rPr>
      <w:rFonts w:ascii="Cambria" w:eastAsia="Times New Roman" w:hAnsi="Cambria" w:cs="Times New Roman"/>
      <w:sz w:val="20"/>
      <w:szCs w:val="20"/>
      <w:lang w:eastAsia="ru-RU"/>
    </w:rPr>
  </w:style>
  <w:style w:type="character" w:styleId="affffffff5">
    <w:name w:val="endnote reference"/>
    <w:uiPriority w:val="99"/>
    <w:semiHidden/>
    <w:unhideWhenUsed/>
    <w:rsid w:val="005A35DB"/>
    <w:rPr>
      <w:rFonts w:cs="Times New Roman"/>
      <w:vertAlign w:val="superscript"/>
    </w:rPr>
  </w:style>
  <w:style w:type="character" w:customStyle="1" w:styleId="1fff6">
    <w:name w:val="Слабое выделение1"/>
    <w:basedOn w:val="a2"/>
    <w:uiPriority w:val="19"/>
    <w:qFormat/>
    <w:rsid w:val="005A35DB"/>
    <w:rPr>
      <w:i/>
      <w:iCs/>
      <w:color w:val="808080"/>
    </w:rPr>
  </w:style>
  <w:style w:type="character" w:customStyle="1" w:styleId="1fff7">
    <w:name w:val="Сильное выделение1"/>
    <w:basedOn w:val="a2"/>
    <w:uiPriority w:val="21"/>
    <w:qFormat/>
    <w:rsid w:val="005A35DB"/>
    <w:rPr>
      <w:b/>
      <w:bCs/>
      <w:i/>
      <w:iCs/>
      <w:color w:val="5B9BD5"/>
    </w:rPr>
  </w:style>
  <w:style w:type="table" w:customStyle="1" w:styleId="1210">
    <w:name w:val="Сетка таблицы121"/>
    <w:basedOn w:val="a3"/>
    <w:next w:val="af0"/>
    <w:uiPriority w:val="59"/>
    <w:rsid w:val="005A35DB"/>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A35DB"/>
    <w:rPr>
      <w:sz w:val="18"/>
      <w:szCs w:val="18"/>
    </w:rPr>
  </w:style>
  <w:style w:type="character" w:customStyle="1" w:styleId="2fff">
    <w:name w:val="Основной текст (2) + Полужирный"/>
    <w:basedOn w:val="26"/>
    <w:rsid w:val="005A35DB"/>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5A35DB"/>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5A35DB"/>
    <w:rPr>
      <w:rFonts w:ascii="Times New Roman" w:hAnsi="Times New Roman"/>
      <w:b/>
      <w:bCs/>
      <w:sz w:val="28"/>
      <w:szCs w:val="28"/>
      <w:shd w:val="clear" w:color="auto" w:fill="FFFFFF"/>
    </w:rPr>
  </w:style>
  <w:style w:type="paragraph" w:customStyle="1" w:styleId="3ff0">
    <w:name w:val="Основной текст (3)"/>
    <w:basedOn w:val="a0"/>
    <w:link w:val="3ff"/>
    <w:rsid w:val="005A35DB"/>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5A35DB"/>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5A35DB"/>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5A35DB"/>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5A35DB"/>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5A35DB"/>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5A35DB"/>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5A35DB"/>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5A35DB"/>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5A35DB"/>
    <w:rPr>
      <w:rFonts w:ascii="Times New Roman" w:hAnsi="Times New Roman"/>
      <w:sz w:val="24"/>
    </w:rPr>
  </w:style>
  <w:style w:type="paragraph" w:customStyle="1" w:styleId="affffffffd">
    <w:name w:val="_абзац"/>
    <w:basedOn w:val="a0"/>
    <w:link w:val="affffffffc"/>
    <w:rsid w:val="005A35DB"/>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A35DB"/>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A35DB"/>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5A35DB"/>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5A35DB"/>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A35DB"/>
    <w:pPr>
      <w:numPr>
        <w:numId w:val="33"/>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5A35DB"/>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A35D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5A35DB"/>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5A35DB"/>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5A35DB"/>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5A35DB"/>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A35DB"/>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A35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A35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A35D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5A35DB"/>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5A35DB"/>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5A35DB"/>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5A35DB"/>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A35DB"/>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5A35DB"/>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5A35DB"/>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5A35DB"/>
    <w:rPr>
      <w:rFonts w:ascii="Times New Roman" w:hAnsi="Times New Roman" w:cs="Times New Roman" w:hint="default"/>
      <w:sz w:val="28"/>
      <w:szCs w:val="28"/>
      <w:u w:val="single"/>
    </w:rPr>
  </w:style>
  <w:style w:type="character" w:customStyle="1" w:styleId="22b">
    <w:name w:val="Основной текст (2) + Полужирный2"/>
    <w:rsid w:val="005A35DB"/>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A35DB"/>
    <w:rPr>
      <w:rFonts w:ascii="Times New Roman" w:hAnsi="Times New Roman" w:cs="Times New Roman" w:hint="default"/>
      <w:color w:val="000000"/>
      <w:sz w:val="24"/>
      <w:szCs w:val="24"/>
    </w:rPr>
  </w:style>
  <w:style w:type="character" w:customStyle="1" w:styleId="spelle">
    <w:name w:val="spelle"/>
    <w:rsid w:val="005A35DB"/>
    <w:rPr>
      <w:rFonts w:ascii="Calibri" w:eastAsia="Calibri" w:hAnsi="Calibri" w:cs="Calibri" w:hint="default"/>
      <w:sz w:val="28"/>
      <w:szCs w:val="28"/>
      <w:lang w:val="ru-RU" w:eastAsia="en-US" w:bidi="ar-SA"/>
    </w:rPr>
  </w:style>
  <w:style w:type="character" w:customStyle="1" w:styleId="grame">
    <w:name w:val="grame"/>
    <w:rsid w:val="005A35DB"/>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A35DB"/>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A35DB"/>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5A35DB"/>
    <w:rPr>
      <w:b/>
      <w:bCs w:val="0"/>
      <w:color w:val="26282F"/>
    </w:rPr>
  </w:style>
  <w:style w:type="character" w:customStyle="1" w:styleId="b1">
    <w:name w:val="b1"/>
    <w:basedOn w:val="a2"/>
    <w:rsid w:val="005A35DB"/>
  </w:style>
  <w:style w:type="character" w:customStyle="1" w:styleId="copyright">
    <w:name w:val="copyright"/>
    <w:basedOn w:val="a2"/>
    <w:rsid w:val="005A35DB"/>
  </w:style>
  <w:style w:type="table" w:customStyle="1" w:styleId="1112">
    <w:name w:val="Классическая таблица 111"/>
    <w:basedOn w:val="a3"/>
    <w:next w:val="1ff5"/>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A35DB"/>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A35DB"/>
    <w:pPr>
      <w:numPr>
        <w:numId w:val="34"/>
      </w:numPr>
    </w:pPr>
  </w:style>
  <w:style w:type="numbering" w:customStyle="1" w:styleId="1111115">
    <w:name w:val="1 / 1.1 / 1.1.15"/>
    <w:basedOn w:val="a4"/>
    <w:next w:val="111111"/>
    <w:semiHidden/>
    <w:unhideWhenUsed/>
    <w:rsid w:val="005A35DB"/>
    <w:pPr>
      <w:numPr>
        <w:numId w:val="35"/>
      </w:numPr>
    </w:pPr>
  </w:style>
  <w:style w:type="paragraph" w:customStyle="1" w:styleId="1fffa">
    <w:name w:val="Схема документа1"/>
    <w:basedOn w:val="a0"/>
    <w:next w:val="afff2"/>
    <w:uiPriority w:val="99"/>
    <w:semiHidden/>
    <w:unhideWhenUsed/>
    <w:rsid w:val="005A35DB"/>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5A35DB"/>
    <w:rPr>
      <w:b/>
      <w:bCs w:val="0"/>
      <w:color w:val="106BBE"/>
    </w:rPr>
  </w:style>
  <w:style w:type="character" w:customStyle="1" w:styleId="blk">
    <w:name w:val="blk"/>
    <w:basedOn w:val="a2"/>
    <w:rsid w:val="005A35DB"/>
  </w:style>
  <w:style w:type="character" w:customStyle="1" w:styleId="nobr">
    <w:name w:val="nobr"/>
    <w:basedOn w:val="a2"/>
    <w:rsid w:val="005A35DB"/>
  </w:style>
  <w:style w:type="character" w:customStyle="1" w:styleId="hl">
    <w:name w:val="hl"/>
    <w:basedOn w:val="a2"/>
    <w:rsid w:val="005A35DB"/>
  </w:style>
  <w:style w:type="paragraph" w:customStyle="1" w:styleId="s22">
    <w:name w:val="s_22"/>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5A35DB"/>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5A35D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5A35D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5A35DB"/>
  </w:style>
  <w:style w:type="paragraph" w:customStyle="1" w:styleId="afffffffffb">
    <w:name w:val="Текст (справка)"/>
    <w:basedOn w:val="a0"/>
    <w:next w:val="a0"/>
    <w:uiPriority w:val="99"/>
    <w:rsid w:val="005A35DB"/>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5A35DB"/>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5A35DB"/>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5A35DB"/>
    <w:rPr>
      <w:b/>
      <w:bCs/>
    </w:rPr>
  </w:style>
  <w:style w:type="character" w:customStyle="1" w:styleId="affffffffff">
    <w:name w:val="Цветовое выделение для Текст"/>
    <w:uiPriority w:val="99"/>
    <w:rsid w:val="005A35DB"/>
    <w:rPr>
      <w:rFonts w:ascii="Times New Roman CYR" w:hAnsi="Times New Roman CYR" w:cs="Times New Roman CYR"/>
    </w:rPr>
  </w:style>
  <w:style w:type="numbering" w:customStyle="1" w:styleId="75">
    <w:name w:val="Нет списка7"/>
    <w:next w:val="a4"/>
    <w:uiPriority w:val="99"/>
    <w:semiHidden/>
    <w:unhideWhenUsed/>
    <w:rsid w:val="005A35DB"/>
  </w:style>
  <w:style w:type="paragraph" w:customStyle="1" w:styleId="1fffb">
    <w:name w:val="Заголовок оглавления1"/>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5A35DB"/>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5A35DB"/>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5A35DB"/>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5A35DB"/>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5A35DB"/>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5A35DB"/>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5A35DB"/>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A35DB"/>
    <w:pPr>
      <w:spacing w:after="100"/>
      <w:ind w:left="1760"/>
    </w:pPr>
    <w:rPr>
      <w:rFonts w:eastAsia="Times New Roman"/>
      <w:lang w:eastAsia="ru-RU"/>
    </w:rPr>
  </w:style>
  <w:style w:type="character" w:customStyle="1" w:styleId="105pt0">
    <w:name w:val="Основной текст + 10;5 pt"/>
    <w:basedOn w:val="ac"/>
    <w:rsid w:val="005A35DB"/>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5A35DB"/>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5A35DB"/>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5A35DB"/>
  </w:style>
  <w:style w:type="table" w:customStyle="1" w:styleId="1113">
    <w:name w:val="Сетка таблицы11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5A35DB"/>
  </w:style>
  <w:style w:type="numbering" w:customStyle="1" w:styleId="21f1">
    <w:name w:val="Стиль21"/>
    <w:rsid w:val="005A35DB"/>
  </w:style>
  <w:style w:type="numbering" w:customStyle="1" w:styleId="11110">
    <w:name w:val="Нет списка1111"/>
    <w:next w:val="a4"/>
    <w:uiPriority w:val="99"/>
    <w:semiHidden/>
    <w:unhideWhenUsed/>
    <w:rsid w:val="005A35DB"/>
  </w:style>
  <w:style w:type="numbering" w:customStyle="1" w:styleId="21110">
    <w:name w:val="Нет списка2111"/>
    <w:next w:val="a4"/>
    <w:uiPriority w:val="99"/>
    <w:semiHidden/>
    <w:unhideWhenUsed/>
    <w:rsid w:val="005A35DB"/>
  </w:style>
  <w:style w:type="numbering" w:customStyle="1" w:styleId="513">
    <w:name w:val="Нет списка51"/>
    <w:next w:val="a4"/>
    <w:uiPriority w:val="99"/>
    <w:semiHidden/>
    <w:unhideWhenUsed/>
    <w:rsid w:val="005A35DB"/>
  </w:style>
  <w:style w:type="numbering" w:customStyle="1" w:styleId="612">
    <w:name w:val="Нет списка61"/>
    <w:next w:val="a4"/>
    <w:uiPriority w:val="99"/>
    <w:semiHidden/>
    <w:unhideWhenUsed/>
    <w:rsid w:val="005A35DB"/>
  </w:style>
  <w:style w:type="numbering" w:customStyle="1" w:styleId="713">
    <w:name w:val="Нет списка71"/>
    <w:next w:val="a4"/>
    <w:uiPriority w:val="99"/>
    <w:semiHidden/>
    <w:unhideWhenUsed/>
    <w:rsid w:val="005A35DB"/>
  </w:style>
  <w:style w:type="numbering" w:customStyle="1" w:styleId="92">
    <w:name w:val="Нет списка9"/>
    <w:next w:val="a4"/>
    <w:uiPriority w:val="99"/>
    <w:semiHidden/>
    <w:unhideWhenUsed/>
    <w:rsid w:val="005A35DB"/>
  </w:style>
  <w:style w:type="character" w:customStyle="1" w:styleId="entry">
    <w:name w:val="entry"/>
    <w:basedOn w:val="a2"/>
    <w:rsid w:val="005A35DB"/>
  </w:style>
  <w:style w:type="paragraph" w:customStyle="1" w:styleId="s32">
    <w:name w:val="s_3"/>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5A35DB"/>
  </w:style>
  <w:style w:type="paragraph" w:customStyle="1" w:styleId="indent1">
    <w:name w:val="indent_1"/>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5A35DB"/>
    <w:rPr>
      <w:rFonts w:ascii="Tahoma" w:hAnsi="Tahoma" w:cs="Tahoma"/>
      <w:sz w:val="16"/>
      <w:szCs w:val="16"/>
    </w:rPr>
  </w:style>
  <w:style w:type="table" w:customStyle="1" w:styleId="1211">
    <w:name w:val="Сетка таблицы121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5A35DB"/>
  </w:style>
  <w:style w:type="table" w:customStyle="1" w:styleId="1212">
    <w:name w:val="Классическая таблица 121"/>
    <w:basedOn w:val="a3"/>
    <w:next w:val="1ff5"/>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5A35DB"/>
  </w:style>
  <w:style w:type="numbering" w:customStyle="1" w:styleId="111111211">
    <w:name w:val="1 / 1.1 / 1.1.1211"/>
    <w:basedOn w:val="a4"/>
    <w:next w:val="111111"/>
    <w:semiHidden/>
    <w:unhideWhenUsed/>
    <w:rsid w:val="005A35DB"/>
  </w:style>
  <w:style w:type="numbering" w:customStyle="1" w:styleId="22c">
    <w:name w:val="Стиль22"/>
    <w:rsid w:val="005A35DB"/>
  </w:style>
  <w:style w:type="numbering" w:customStyle="1" w:styleId="522">
    <w:name w:val="Нет списка52"/>
    <w:next w:val="a4"/>
    <w:uiPriority w:val="99"/>
    <w:semiHidden/>
    <w:unhideWhenUsed/>
    <w:rsid w:val="005A35DB"/>
  </w:style>
  <w:style w:type="numbering" w:customStyle="1" w:styleId="621">
    <w:name w:val="Нет списка62"/>
    <w:next w:val="a4"/>
    <w:uiPriority w:val="99"/>
    <w:semiHidden/>
    <w:unhideWhenUsed/>
    <w:rsid w:val="005A35DB"/>
  </w:style>
  <w:style w:type="numbering" w:customStyle="1" w:styleId="721">
    <w:name w:val="Нет списка72"/>
    <w:next w:val="a4"/>
    <w:uiPriority w:val="99"/>
    <w:semiHidden/>
    <w:unhideWhenUsed/>
    <w:rsid w:val="005A35DB"/>
  </w:style>
  <w:style w:type="paragraph" w:customStyle="1" w:styleId="2fff0">
    <w:name w:val="Заголовок оглавления2"/>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5A35DB"/>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5A35DB"/>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5A35DB"/>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5A35DB"/>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5A35DB"/>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5A35DB"/>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5A35DB"/>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A35DB"/>
    <w:pPr>
      <w:spacing w:after="100"/>
      <w:ind w:left="1760"/>
    </w:pPr>
    <w:rPr>
      <w:rFonts w:eastAsia="Times New Roman"/>
      <w:lang w:eastAsia="ru-RU"/>
    </w:rPr>
  </w:style>
  <w:style w:type="numbering" w:customStyle="1" w:styleId="812">
    <w:name w:val="Нет списка81"/>
    <w:next w:val="a4"/>
    <w:uiPriority w:val="99"/>
    <w:semiHidden/>
    <w:unhideWhenUsed/>
    <w:rsid w:val="005A35DB"/>
  </w:style>
  <w:style w:type="table" w:customStyle="1" w:styleId="151">
    <w:name w:val="Сетка таблицы15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A35DB"/>
  </w:style>
  <w:style w:type="numbering" w:customStyle="1" w:styleId="2113">
    <w:name w:val="Стиль211"/>
    <w:rsid w:val="005A35DB"/>
  </w:style>
  <w:style w:type="numbering" w:customStyle="1" w:styleId="2120">
    <w:name w:val="Нет списка212"/>
    <w:next w:val="a4"/>
    <w:uiPriority w:val="99"/>
    <w:semiHidden/>
    <w:unhideWhenUsed/>
    <w:rsid w:val="005A35DB"/>
  </w:style>
  <w:style w:type="numbering" w:customStyle="1" w:styleId="3111">
    <w:name w:val="Нет списка311"/>
    <w:next w:val="a4"/>
    <w:uiPriority w:val="99"/>
    <w:semiHidden/>
    <w:unhideWhenUsed/>
    <w:rsid w:val="005A35DB"/>
  </w:style>
  <w:style w:type="numbering" w:customStyle="1" w:styleId="4110">
    <w:name w:val="Нет списка411"/>
    <w:next w:val="a4"/>
    <w:uiPriority w:val="99"/>
    <w:semiHidden/>
    <w:unhideWhenUsed/>
    <w:rsid w:val="005A35DB"/>
  </w:style>
  <w:style w:type="numbering" w:customStyle="1" w:styleId="5110">
    <w:name w:val="Нет списка511"/>
    <w:next w:val="a4"/>
    <w:uiPriority w:val="99"/>
    <w:semiHidden/>
    <w:unhideWhenUsed/>
    <w:rsid w:val="005A35DB"/>
  </w:style>
  <w:style w:type="numbering" w:customStyle="1" w:styleId="6110">
    <w:name w:val="Нет списка611"/>
    <w:next w:val="a4"/>
    <w:uiPriority w:val="99"/>
    <w:semiHidden/>
    <w:unhideWhenUsed/>
    <w:rsid w:val="005A35DB"/>
  </w:style>
  <w:style w:type="numbering" w:customStyle="1" w:styleId="7110">
    <w:name w:val="Нет списка711"/>
    <w:next w:val="a4"/>
    <w:uiPriority w:val="99"/>
    <w:semiHidden/>
    <w:unhideWhenUsed/>
    <w:rsid w:val="005A35DB"/>
  </w:style>
  <w:style w:type="numbering" w:customStyle="1" w:styleId="911">
    <w:name w:val="Нет списка91"/>
    <w:next w:val="a4"/>
    <w:uiPriority w:val="99"/>
    <w:semiHidden/>
    <w:unhideWhenUsed/>
    <w:rsid w:val="005A35DB"/>
  </w:style>
  <w:style w:type="numbering" w:customStyle="1" w:styleId="336">
    <w:name w:val="Стиль33"/>
    <w:rsid w:val="005A35DB"/>
  </w:style>
  <w:style w:type="numbering" w:customStyle="1" w:styleId="239">
    <w:name w:val="Стиль23"/>
    <w:rsid w:val="005A35DB"/>
  </w:style>
  <w:style w:type="numbering" w:customStyle="1" w:styleId="142">
    <w:name w:val="Нет списка14"/>
    <w:next w:val="a4"/>
    <w:uiPriority w:val="99"/>
    <w:semiHidden/>
    <w:unhideWhenUsed/>
    <w:rsid w:val="005A35DB"/>
  </w:style>
  <w:style w:type="numbering" w:customStyle="1" w:styleId="337">
    <w:name w:val="Нет списка33"/>
    <w:next w:val="a4"/>
    <w:uiPriority w:val="99"/>
    <w:semiHidden/>
    <w:unhideWhenUsed/>
    <w:rsid w:val="005A35DB"/>
  </w:style>
  <w:style w:type="numbering" w:customStyle="1" w:styleId="433">
    <w:name w:val="Нет списка43"/>
    <w:next w:val="a4"/>
    <w:uiPriority w:val="99"/>
    <w:semiHidden/>
    <w:unhideWhenUsed/>
    <w:rsid w:val="005A35DB"/>
  </w:style>
  <w:style w:type="numbering" w:customStyle="1" w:styleId="532">
    <w:name w:val="Нет списка53"/>
    <w:next w:val="a4"/>
    <w:uiPriority w:val="99"/>
    <w:semiHidden/>
    <w:unhideWhenUsed/>
    <w:rsid w:val="005A35DB"/>
  </w:style>
  <w:style w:type="numbering" w:customStyle="1" w:styleId="631">
    <w:name w:val="Нет списка63"/>
    <w:next w:val="a4"/>
    <w:uiPriority w:val="99"/>
    <w:semiHidden/>
    <w:unhideWhenUsed/>
    <w:rsid w:val="005A35DB"/>
  </w:style>
  <w:style w:type="numbering" w:customStyle="1" w:styleId="731">
    <w:name w:val="Нет списка73"/>
    <w:next w:val="a4"/>
    <w:uiPriority w:val="99"/>
    <w:semiHidden/>
    <w:unhideWhenUsed/>
    <w:rsid w:val="005A35DB"/>
  </w:style>
  <w:style w:type="paragraph" w:customStyle="1" w:styleId="3ff2">
    <w:name w:val="Заголовок оглавления3"/>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5A35DB"/>
    <w:rPr>
      <w:i/>
      <w:iCs/>
      <w:color w:val="404040"/>
    </w:rPr>
  </w:style>
  <w:style w:type="character" w:customStyle="1" w:styleId="21f3">
    <w:name w:val="Цитата 2 Знак1"/>
    <w:basedOn w:val="a2"/>
    <w:uiPriority w:val="29"/>
    <w:rsid w:val="005A35DB"/>
    <w:rPr>
      <w:i/>
      <w:iCs/>
      <w:color w:val="000000" w:themeColor="text1"/>
    </w:rPr>
  </w:style>
  <w:style w:type="character" w:customStyle="1" w:styleId="2fff1">
    <w:name w:val="Слабое выделение2"/>
    <w:basedOn w:val="a2"/>
    <w:uiPriority w:val="19"/>
    <w:qFormat/>
    <w:rsid w:val="005A35DB"/>
    <w:rPr>
      <w:i/>
      <w:iCs/>
      <w:color w:val="808080"/>
    </w:rPr>
  </w:style>
  <w:style w:type="character" w:customStyle="1" w:styleId="2fff2">
    <w:name w:val="Сильное выделение2"/>
    <w:basedOn w:val="a2"/>
    <w:uiPriority w:val="21"/>
    <w:qFormat/>
    <w:rsid w:val="005A35DB"/>
    <w:rPr>
      <w:b/>
      <w:bCs/>
      <w:i/>
      <w:iCs/>
      <w:color w:val="5B9BD5"/>
    </w:rPr>
  </w:style>
  <w:style w:type="character" w:customStyle="1" w:styleId="3ff3">
    <w:name w:val="Слабое выделение3"/>
    <w:basedOn w:val="a2"/>
    <w:uiPriority w:val="19"/>
    <w:qFormat/>
    <w:rsid w:val="005A35DB"/>
    <w:rPr>
      <w:i/>
      <w:iCs/>
      <w:color w:val="808080"/>
    </w:rPr>
  </w:style>
  <w:style w:type="character" w:customStyle="1" w:styleId="3ff4">
    <w:name w:val="Сильное выделение3"/>
    <w:basedOn w:val="a2"/>
    <w:uiPriority w:val="21"/>
    <w:qFormat/>
    <w:rsid w:val="005A35DB"/>
    <w:rPr>
      <w:b/>
      <w:bCs/>
      <w:i/>
      <w:iCs/>
      <w:color w:val="5B9BD5"/>
    </w:rPr>
  </w:style>
  <w:style w:type="character" w:styleId="affffffffff0">
    <w:name w:val="Subtle Emphasis"/>
    <w:basedOn w:val="a2"/>
    <w:uiPriority w:val="19"/>
    <w:qFormat/>
    <w:rsid w:val="005A35DB"/>
    <w:rPr>
      <w:i/>
      <w:iCs/>
      <w:color w:val="808080" w:themeColor="text1" w:themeTint="7F"/>
    </w:rPr>
  </w:style>
  <w:style w:type="character" w:styleId="affffffffff1">
    <w:name w:val="Intense Emphasis"/>
    <w:basedOn w:val="a2"/>
    <w:uiPriority w:val="21"/>
    <w:qFormat/>
    <w:rsid w:val="005A35DB"/>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numbering" w:customStyle="1" w:styleId="1ai15">
    <w:name w:val="1 / a / i15"/>
    <w:basedOn w:val="a4"/>
    <w:next w:val="1ai"/>
    <w:semiHidden/>
    <w:unhideWhenUsed/>
    <w:rsid w:val="005A35DB"/>
  </w:style>
  <w:style w:type="character" w:customStyle="1" w:styleId="addresswidgetwrapper-yuh2">
    <w:name w:val="addresswidget_wrapper_-yuh2"/>
    <w:basedOn w:val="a2"/>
    <w:rsid w:val="005A35DB"/>
  </w:style>
  <w:style w:type="paragraph" w:customStyle="1" w:styleId="21b">
    <w:name w:val="Цитата 21"/>
    <w:basedOn w:val="a0"/>
    <w:next w:val="a0"/>
    <w:uiPriority w:val="29"/>
    <w:qFormat/>
    <w:rsid w:val="005A35DB"/>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5A35DB"/>
    <w:rPr>
      <w:i/>
      <w:iCs/>
      <w:color w:val="404040"/>
    </w:rPr>
  </w:style>
  <w:style w:type="paragraph" w:customStyle="1" w:styleId="Style1">
    <w:name w:val="Style1"/>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A35DB"/>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5A35DB"/>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A35DB"/>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A35DB"/>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A35DB"/>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5A35DB"/>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5A35DB"/>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A35DB"/>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5A35DB"/>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5A35DB"/>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5A35DB"/>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A35DB"/>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7">
    <w:name w:val="Style2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5A35DB"/>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A35DB"/>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A35DB"/>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A35DB"/>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A35DB"/>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A35DB"/>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5A35DB"/>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A35DB"/>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A35DB"/>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5A35DB"/>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5A35DB"/>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5A35DB"/>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A35DB"/>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A35DB"/>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A35DB"/>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A35DB"/>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A35DB"/>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A35DB"/>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A35DB"/>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A35DB"/>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A35DB"/>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A35DB"/>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A35DB"/>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A35DB"/>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A35DB"/>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A35DB"/>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A35D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A35DB"/>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A35DB"/>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A35DB"/>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A35DB"/>
    <w:rPr>
      <w:rFonts w:ascii="Times New Roman" w:hAnsi="Times New Roman"/>
      <w:b/>
      <w:sz w:val="26"/>
    </w:rPr>
  </w:style>
  <w:style w:type="character" w:customStyle="1" w:styleId="FontStyle72">
    <w:name w:val="Font Style72"/>
    <w:uiPriority w:val="99"/>
    <w:rsid w:val="005A35DB"/>
    <w:rPr>
      <w:rFonts w:ascii="Times New Roman" w:hAnsi="Times New Roman"/>
      <w:b/>
      <w:sz w:val="30"/>
    </w:rPr>
  </w:style>
  <w:style w:type="character" w:customStyle="1" w:styleId="FontStyle73">
    <w:name w:val="Font Style73"/>
    <w:uiPriority w:val="99"/>
    <w:rsid w:val="005A35DB"/>
    <w:rPr>
      <w:rFonts w:ascii="Times New Roman" w:hAnsi="Times New Roman"/>
      <w:b/>
      <w:sz w:val="22"/>
    </w:rPr>
  </w:style>
  <w:style w:type="character" w:customStyle="1" w:styleId="FontStyle74">
    <w:name w:val="Font Style74"/>
    <w:uiPriority w:val="99"/>
    <w:rsid w:val="005A35DB"/>
    <w:rPr>
      <w:rFonts w:ascii="Times New Roman" w:hAnsi="Times New Roman"/>
      <w:sz w:val="26"/>
    </w:rPr>
  </w:style>
  <w:style w:type="character" w:customStyle="1" w:styleId="FontStyle75">
    <w:name w:val="Font Style75"/>
    <w:uiPriority w:val="99"/>
    <w:rsid w:val="005A35DB"/>
    <w:rPr>
      <w:rFonts w:ascii="Times New Roman" w:hAnsi="Times New Roman"/>
      <w:smallCaps/>
      <w:sz w:val="14"/>
    </w:rPr>
  </w:style>
  <w:style w:type="character" w:customStyle="1" w:styleId="FontStyle76">
    <w:name w:val="Font Style76"/>
    <w:uiPriority w:val="99"/>
    <w:rsid w:val="005A35DB"/>
    <w:rPr>
      <w:rFonts w:ascii="Times New Roman" w:hAnsi="Times New Roman"/>
      <w:i/>
      <w:spacing w:val="10"/>
      <w:sz w:val="18"/>
    </w:rPr>
  </w:style>
  <w:style w:type="character" w:customStyle="1" w:styleId="FontStyle77">
    <w:name w:val="Font Style77"/>
    <w:uiPriority w:val="99"/>
    <w:rsid w:val="005A35DB"/>
    <w:rPr>
      <w:rFonts w:ascii="Times New Roman" w:hAnsi="Times New Roman"/>
      <w:sz w:val="16"/>
    </w:rPr>
  </w:style>
  <w:style w:type="character" w:customStyle="1" w:styleId="FontStyle78">
    <w:name w:val="Font Style78"/>
    <w:uiPriority w:val="99"/>
    <w:rsid w:val="005A35DB"/>
    <w:rPr>
      <w:rFonts w:ascii="Calibri" w:hAnsi="Calibri"/>
      <w:sz w:val="14"/>
    </w:rPr>
  </w:style>
  <w:style w:type="character" w:customStyle="1" w:styleId="FontStyle79">
    <w:name w:val="Font Style79"/>
    <w:uiPriority w:val="99"/>
    <w:rsid w:val="005A35DB"/>
    <w:rPr>
      <w:rFonts w:ascii="Calibri" w:hAnsi="Calibri"/>
      <w:sz w:val="22"/>
    </w:rPr>
  </w:style>
  <w:style w:type="character" w:customStyle="1" w:styleId="FontStyle80">
    <w:name w:val="Font Style80"/>
    <w:uiPriority w:val="99"/>
    <w:rsid w:val="005A35DB"/>
    <w:rPr>
      <w:rFonts w:ascii="Cambria" w:hAnsi="Cambria"/>
      <w:sz w:val="20"/>
    </w:rPr>
  </w:style>
  <w:style w:type="character" w:customStyle="1" w:styleId="FontStyle81">
    <w:name w:val="Font Style81"/>
    <w:uiPriority w:val="99"/>
    <w:rsid w:val="005A35DB"/>
    <w:rPr>
      <w:rFonts w:ascii="Times New Roman" w:hAnsi="Times New Roman"/>
      <w:sz w:val="22"/>
    </w:rPr>
  </w:style>
  <w:style w:type="character" w:customStyle="1" w:styleId="FontStyle82">
    <w:name w:val="Font Style82"/>
    <w:uiPriority w:val="99"/>
    <w:rsid w:val="005A35DB"/>
    <w:rPr>
      <w:rFonts w:ascii="Cambria" w:hAnsi="Cambria"/>
      <w:sz w:val="20"/>
    </w:rPr>
  </w:style>
  <w:style w:type="character" w:customStyle="1" w:styleId="FontStyle83">
    <w:name w:val="Font Style83"/>
    <w:uiPriority w:val="99"/>
    <w:rsid w:val="005A35DB"/>
    <w:rPr>
      <w:rFonts w:ascii="Times New Roman" w:hAnsi="Times New Roman"/>
      <w:i/>
      <w:sz w:val="20"/>
    </w:rPr>
  </w:style>
  <w:style w:type="character" w:customStyle="1" w:styleId="FontStyle84">
    <w:name w:val="Font Style84"/>
    <w:uiPriority w:val="99"/>
    <w:rsid w:val="005A35DB"/>
    <w:rPr>
      <w:rFonts w:ascii="Times New Roman" w:hAnsi="Times New Roman"/>
      <w:sz w:val="12"/>
    </w:rPr>
  </w:style>
  <w:style w:type="character" w:customStyle="1" w:styleId="FontStyle85">
    <w:name w:val="Font Style85"/>
    <w:uiPriority w:val="99"/>
    <w:rsid w:val="005A35DB"/>
    <w:rPr>
      <w:rFonts w:ascii="Times New Roman" w:hAnsi="Times New Roman"/>
      <w:spacing w:val="-10"/>
      <w:sz w:val="18"/>
    </w:rPr>
  </w:style>
  <w:style w:type="character" w:customStyle="1" w:styleId="FontStyle86">
    <w:name w:val="Font Style86"/>
    <w:uiPriority w:val="99"/>
    <w:rsid w:val="005A35DB"/>
    <w:rPr>
      <w:rFonts w:ascii="Tahoma" w:hAnsi="Tahoma"/>
      <w:sz w:val="16"/>
    </w:rPr>
  </w:style>
  <w:style w:type="character" w:customStyle="1" w:styleId="FontStyle87">
    <w:name w:val="Font Style87"/>
    <w:uiPriority w:val="99"/>
    <w:rsid w:val="005A35DB"/>
    <w:rPr>
      <w:rFonts w:ascii="Segoe UI" w:hAnsi="Segoe UI"/>
      <w:sz w:val="14"/>
    </w:rPr>
  </w:style>
  <w:style w:type="character" w:customStyle="1" w:styleId="FontStyle88">
    <w:name w:val="Font Style88"/>
    <w:uiPriority w:val="99"/>
    <w:rsid w:val="005A35DB"/>
    <w:rPr>
      <w:rFonts w:ascii="Courier New" w:hAnsi="Courier New"/>
      <w:b/>
      <w:i/>
      <w:sz w:val="10"/>
    </w:rPr>
  </w:style>
  <w:style w:type="character" w:customStyle="1" w:styleId="FontStyle89">
    <w:name w:val="Font Style89"/>
    <w:uiPriority w:val="99"/>
    <w:rsid w:val="005A35DB"/>
    <w:rPr>
      <w:rFonts w:ascii="Times New Roman" w:hAnsi="Times New Roman"/>
      <w:b/>
      <w:sz w:val="16"/>
    </w:rPr>
  </w:style>
  <w:style w:type="character" w:customStyle="1" w:styleId="FontStyle90">
    <w:name w:val="Font Style90"/>
    <w:uiPriority w:val="99"/>
    <w:rsid w:val="005A35DB"/>
    <w:rPr>
      <w:rFonts w:ascii="Tahoma" w:hAnsi="Tahoma"/>
      <w:sz w:val="18"/>
    </w:rPr>
  </w:style>
  <w:style w:type="table" w:customStyle="1" w:styleId="21c">
    <w:name w:val="Сетка таблицы21"/>
    <w:basedOn w:val="a3"/>
    <w:next w:val="af0"/>
    <w:uiPriority w:val="59"/>
    <w:rsid w:val="005A35DB"/>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A35DB"/>
    <w:rPr>
      <w:rFonts w:ascii="Times New Roman" w:hAnsi="Times New Roman"/>
      <w:color w:val="000000"/>
      <w:sz w:val="52"/>
    </w:rPr>
  </w:style>
  <w:style w:type="paragraph" w:styleId="affffffff3">
    <w:name w:val="endnote text"/>
    <w:basedOn w:val="a0"/>
    <w:link w:val="affffffff4"/>
    <w:uiPriority w:val="99"/>
    <w:semiHidden/>
    <w:unhideWhenUsed/>
    <w:rsid w:val="005A35DB"/>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5A35DB"/>
    <w:rPr>
      <w:rFonts w:ascii="Cambria" w:eastAsia="Times New Roman" w:hAnsi="Cambria" w:cs="Times New Roman"/>
      <w:sz w:val="20"/>
      <w:szCs w:val="20"/>
      <w:lang w:eastAsia="ru-RU"/>
    </w:rPr>
  </w:style>
  <w:style w:type="character" w:styleId="affffffff5">
    <w:name w:val="endnote reference"/>
    <w:uiPriority w:val="99"/>
    <w:semiHidden/>
    <w:unhideWhenUsed/>
    <w:rsid w:val="005A35DB"/>
    <w:rPr>
      <w:rFonts w:cs="Times New Roman"/>
      <w:vertAlign w:val="superscript"/>
    </w:rPr>
  </w:style>
  <w:style w:type="character" w:customStyle="1" w:styleId="1fff6">
    <w:name w:val="Слабое выделение1"/>
    <w:basedOn w:val="a2"/>
    <w:uiPriority w:val="19"/>
    <w:qFormat/>
    <w:rsid w:val="005A35DB"/>
    <w:rPr>
      <w:i/>
      <w:iCs/>
      <w:color w:val="808080"/>
    </w:rPr>
  </w:style>
  <w:style w:type="character" w:customStyle="1" w:styleId="1fff7">
    <w:name w:val="Сильное выделение1"/>
    <w:basedOn w:val="a2"/>
    <w:uiPriority w:val="21"/>
    <w:qFormat/>
    <w:rsid w:val="005A35DB"/>
    <w:rPr>
      <w:b/>
      <w:bCs/>
      <w:i/>
      <w:iCs/>
      <w:color w:val="5B9BD5"/>
    </w:rPr>
  </w:style>
  <w:style w:type="table" w:customStyle="1" w:styleId="1210">
    <w:name w:val="Сетка таблицы121"/>
    <w:basedOn w:val="a3"/>
    <w:next w:val="af0"/>
    <w:uiPriority w:val="59"/>
    <w:rsid w:val="005A35DB"/>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A35DB"/>
    <w:rPr>
      <w:sz w:val="18"/>
      <w:szCs w:val="18"/>
    </w:rPr>
  </w:style>
  <w:style w:type="character" w:customStyle="1" w:styleId="2fff">
    <w:name w:val="Основной текст (2) + Полужирный"/>
    <w:basedOn w:val="26"/>
    <w:rsid w:val="005A35DB"/>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5A35DB"/>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5A35DB"/>
    <w:rPr>
      <w:rFonts w:ascii="Times New Roman" w:hAnsi="Times New Roman"/>
      <w:b/>
      <w:bCs/>
      <w:sz w:val="28"/>
      <w:szCs w:val="28"/>
      <w:shd w:val="clear" w:color="auto" w:fill="FFFFFF"/>
    </w:rPr>
  </w:style>
  <w:style w:type="paragraph" w:customStyle="1" w:styleId="3ff0">
    <w:name w:val="Основной текст (3)"/>
    <w:basedOn w:val="a0"/>
    <w:link w:val="3ff"/>
    <w:rsid w:val="005A35DB"/>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5A35DB"/>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5A35DB"/>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5A35DB"/>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5A35DB"/>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5A35DB"/>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5A35DB"/>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5A35DB"/>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5A35DB"/>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5A35DB"/>
    <w:rPr>
      <w:rFonts w:ascii="Times New Roman" w:hAnsi="Times New Roman"/>
      <w:sz w:val="24"/>
    </w:rPr>
  </w:style>
  <w:style w:type="paragraph" w:customStyle="1" w:styleId="affffffffd">
    <w:name w:val="_абзац"/>
    <w:basedOn w:val="a0"/>
    <w:link w:val="affffffffc"/>
    <w:rsid w:val="005A35DB"/>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A35DB"/>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A35DB"/>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5A35DB"/>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5A35DB"/>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A35DB"/>
    <w:pPr>
      <w:numPr>
        <w:numId w:val="33"/>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5A35DB"/>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A35D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5A35DB"/>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5A35DB"/>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5A35DB"/>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5A35DB"/>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A35DB"/>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A35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A35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A35D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5A35DB"/>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5A35DB"/>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5A35DB"/>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5A35DB"/>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A35DB"/>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5A35DB"/>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5A35DB"/>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5A35DB"/>
    <w:rPr>
      <w:rFonts w:ascii="Times New Roman" w:hAnsi="Times New Roman" w:cs="Times New Roman" w:hint="default"/>
      <w:sz w:val="28"/>
      <w:szCs w:val="28"/>
      <w:u w:val="single"/>
    </w:rPr>
  </w:style>
  <w:style w:type="character" w:customStyle="1" w:styleId="22b">
    <w:name w:val="Основной текст (2) + Полужирный2"/>
    <w:rsid w:val="005A35DB"/>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A35DB"/>
    <w:rPr>
      <w:rFonts w:ascii="Times New Roman" w:hAnsi="Times New Roman" w:cs="Times New Roman" w:hint="default"/>
      <w:color w:val="000000"/>
      <w:sz w:val="24"/>
      <w:szCs w:val="24"/>
    </w:rPr>
  </w:style>
  <w:style w:type="character" w:customStyle="1" w:styleId="spelle">
    <w:name w:val="spelle"/>
    <w:rsid w:val="005A35DB"/>
    <w:rPr>
      <w:rFonts w:ascii="Calibri" w:eastAsia="Calibri" w:hAnsi="Calibri" w:cs="Calibri" w:hint="default"/>
      <w:sz w:val="28"/>
      <w:szCs w:val="28"/>
      <w:lang w:val="ru-RU" w:eastAsia="en-US" w:bidi="ar-SA"/>
    </w:rPr>
  </w:style>
  <w:style w:type="character" w:customStyle="1" w:styleId="grame">
    <w:name w:val="grame"/>
    <w:rsid w:val="005A35DB"/>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A35DB"/>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A35DB"/>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5A35DB"/>
    <w:rPr>
      <w:b/>
      <w:bCs w:val="0"/>
      <w:color w:val="26282F"/>
    </w:rPr>
  </w:style>
  <w:style w:type="character" w:customStyle="1" w:styleId="b1">
    <w:name w:val="b1"/>
    <w:basedOn w:val="a2"/>
    <w:rsid w:val="005A35DB"/>
  </w:style>
  <w:style w:type="character" w:customStyle="1" w:styleId="copyright">
    <w:name w:val="copyright"/>
    <w:basedOn w:val="a2"/>
    <w:rsid w:val="005A35DB"/>
  </w:style>
  <w:style w:type="table" w:customStyle="1" w:styleId="1112">
    <w:name w:val="Классическая таблица 111"/>
    <w:basedOn w:val="a3"/>
    <w:next w:val="1ff5"/>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A35DB"/>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A35DB"/>
    <w:pPr>
      <w:numPr>
        <w:numId w:val="34"/>
      </w:numPr>
    </w:pPr>
  </w:style>
  <w:style w:type="numbering" w:customStyle="1" w:styleId="1111115">
    <w:name w:val="1 / 1.1 / 1.1.15"/>
    <w:basedOn w:val="a4"/>
    <w:next w:val="111111"/>
    <w:semiHidden/>
    <w:unhideWhenUsed/>
    <w:rsid w:val="005A35DB"/>
    <w:pPr>
      <w:numPr>
        <w:numId w:val="35"/>
      </w:numPr>
    </w:pPr>
  </w:style>
  <w:style w:type="paragraph" w:customStyle="1" w:styleId="1fffa">
    <w:name w:val="Схема документа1"/>
    <w:basedOn w:val="a0"/>
    <w:next w:val="afff2"/>
    <w:uiPriority w:val="99"/>
    <w:semiHidden/>
    <w:unhideWhenUsed/>
    <w:rsid w:val="005A35DB"/>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5A35DB"/>
    <w:rPr>
      <w:b/>
      <w:bCs w:val="0"/>
      <w:color w:val="106BBE"/>
    </w:rPr>
  </w:style>
  <w:style w:type="character" w:customStyle="1" w:styleId="blk">
    <w:name w:val="blk"/>
    <w:basedOn w:val="a2"/>
    <w:rsid w:val="005A35DB"/>
  </w:style>
  <w:style w:type="character" w:customStyle="1" w:styleId="nobr">
    <w:name w:val="nobr"/>
    <w:basedOn w:val="a2"/>
    <w:rsid w:val="005A35DB"/>
  </w:style>
  <w:style w:type="character" w:customStyle="1" w:styleId="hl">
    <w:name w:val="hl"/>
    <w:basedOn w:val="a2"/>
    <w:rsid w:val="005A35DB"/>
  </w:style>
  <w:style w:type="paragraph" w:customStyle="1" w:styleId="s22">
    <w:name w:val="s_22"/>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5A35DB"/>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5A35D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5A35D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5A35DB"/>
  </w:style>
  <w:style w:type="paragraph" w:customStyle="1" w:styleId="afffffffffb">
    <w:name w:val="Текст (справка)"/>
    <w:basedOn w:val="a0"/>
    <w:next w:val="a0"/>
    <w:uiPriority w:val="99"/>
    <w:rsid w:val="005A35DB"/>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5A35DB"/>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5A35DB"/>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5A35DB"/>
    <w:rPr>
      <w:b/>
      <w:bCs/>
    </w:rPr>
  </w:style>
  <w:style w:type="character" w:customStyle="1" w:styleId="affffffffff">
    <w:name w:val="Цветовое выделение для Текст"/>
    <w:uiPriority w:val="99"/>
    <w:rsid w:val="005A35DB"/>
    <w:rPr>
      <w:rFonts w:ascii="Times New Roman CYR" w:hAnsi="Times New Roman CYR" w:cs="Times New Roman CYR"/>
    </w:rPr>
  </w:style>
  <w:style w:type="numbering" w:customStyle="1" w:styleId="75">
    <w:name w:val="Нет списка7"/>
    <w:next w:val="a4"/>
    <w:uiPriority w:val="99"/>
    <w:semiHidden/>
    <w:unhideWhenUsed/>
    <w:rsid w:val="005A35DB"/>
  </w:style>
  <w:style w:type="paragraph" w:customStyle="1" w:styleId="1fffb">
    <w:name w:val="Заголовок оглавления1"/>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5A35DB"/>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5A35DB"/>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5A35DB"/>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5A35DB"/>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5A35DB"/>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5A35DB"/>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5A35DB"/>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A35DB"/>
    <w:pPr>
      <w:spacing w:after="100"/>
      <w:ind w:left="1760"/>
    </w:pPr>
    <w:rPr>
      <w:rFonts w:eastAsia="Times New Roman"/>
      <w:lang w:eastAsia="ru-RU"/>
    </w:rPr>
  </w:style>
  <w:style w:type="character" w:customStyle="1" w:styleId="105pt0">
    <w:name w:val="Основной текст + 10;5 pt"/>
    <w:basedOn w:val="ac"/>
    <w:rsid w:val="005A35DB"/>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5A35DB"/>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5A35DB"/>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5A35DB"/>
  </w:style>
  <w:style w:type="table" w:customStyle="1" w:styleId="1113">
    <w:name w:val="Сетка таблицы11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5A35DB"/>
  </w:style>
  <w:style w:type="numbering" w:customStyle="1" w:styleId="21f1">
    <w:name w:val="Стиль21"/>
    <w:rsid w:val="005A35DB"/>
  </w:style>
  <w:style w:type="numbering" w:customStyle="1" w:styleId="11110">
    <w:name w:val="Нет списка1111"/>
    <w:next w:val="a4"/>
    <w:uiPriority w:val="99"/>
    <w:semiHidden/>
    <w:unhideWhenUsed/>
    <w:rsid w:val="005A35DB"/>
  </w:style>
  <w:style w:type="numbering" w:customStyle="1" w:styleId="21110">
    <w:name w:val="Нет списка2111"/>
    <w:next w:val="a4"/>
    <w:uiPriority w:val="99"/>
    <w:semiHidden/>
    <w:unhideWhenUsed/>
    <w:rsid w:val="005A35DB"/>
  </w:style>
  <w:style w:type="numbering" w:customStyle="1" w:styleId="513">
    <w:name w:val="Нет списка51"/>
    <w:next w:val="a4"/>
    <w:uiPriority w:val="99"/>
    <w:semiHidden/>
    <w:unhideWhenUsed/>
    <w:rsid w:val="005A35DB"/>
  </w:style>
  <w:style w:type="numbering" w:customStyle="1" w:styleId="612">
    <w:name w:val="Нет списка61"/>
    <w:next w:val="a4"/>
    <w:uiPriority w:val="99"/>
    <w:semiHidden/>
    <w:unhideWhenUsed/>
    <w:rsid w:val="005A35DB"/>
  </w:style>
  <w:style w:type="numbering" w:customStyle="1" w:styleId="713">
    <w:name w:val="Нет списка71"/>
    <w:next w:val="a4"/>
    <w:uiPriority w:val="99"/>
    <w:semiHidden/>
    <w:unhideWhenUsed/>
    <w:rsid w:val="005A35DB"/>
  </w:style>
  <w:style w:type="numbering" w:customStyle="1" w:styleId="92">
    <w:name w:val="Нет списка9"/>
    <w:next w:val="a4"/>
    <w:uiPriority w:val="99"/>
    <w:semiHidden/>
    <w:unhideWhenUsed/>
    <w:rsid w:val="005A35DB"/>
  </w:style>
  <w:style w:type="character" w:customStyle="1" w:styleId="entry">
    <w:name w:val="entry"/>
    <w:basedOn w:val="a2"/>
    <w:rsid w:val="005A35DB"/>
  </w:style>
  <w:style w:type="paragraph" w:customStyle="1" w:styleId="s32">
    <w:name w:val="s_3"/>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5A35DB"/>
  </w:style>
  <w:style w:type="paragraph" w:customStyle="1" w:styleId="indent1">
    <w:name w:val="indent_1"/>
    <w:basedOn w:val="a0"/>
    <w:rsid w:val="005A3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5A35DB"/>
    <w:rPr>
      <w:rFonts w:ascii="Tahoma" w:hAnsi="Tahoma" w:cs="Tahoma"/>
      <w:sz w:val="16"/>
      <w:szCs w:val="16"/>
    </w:rPr>
  </w:style>
  <w:style w:type="table" w:customStyle="1" w:styleId="1211">
    <w:name w:val="Сетка таблицы121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5A35DB"/>
  </w:style>
  <w:style w:type="table" w:customStyle="1" w:styleId="1212">
    <w:name w:val="Классическая таблица 121"/>
    <w:basedOn w:val="a3"/>
    <w:next w:val="1ff5"/>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5A35DB"/>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5A35DB"/>
  </w:style>
  <w:style w:type="numbering" w:customStyle="1" w:styleId="111111211">
    <w:name w:val="1 / 1.1 / 1.1.1211"/>
    <w:basedOn w:val="a4"/>
    <w:next w:val="111111"/>
    <w:semiHidden/>
    <w:unhideWhenUsed/>
    <w:rsid w:val="005A35DB"/>
  </w:style>
  <w:style w:type="numbering" w:customStyle="1" w:styleId="22c">
    <w:name w:val="Стиль22"/>
    <w:rsid w:val="005A35DB"/>
  </w:style>
  <w:style w:type="numbering" w:customStyle="1" w:styleId="522">
    <w:name w:val="Нет списка52"/>
    <w:next w:val="a4"/>
    <w:uiPriority w:val="99"/>
    <w:semiHidden/>
    <w:unhideWhenUsed/>
    <w:rsid w:val="005A35DB"/>
  </w:style>
  <w:style w:type="numbering" w:customStyle="1" w:styleId="621">
    <w:name w:val="Нет списка62"/>
    <w:next w:val="a4"/>
    <w:uiPriority w:val="99"/>
    <w:semiHidden/>
    <w:unhideWhenUsed/>
    <w:rsid w:val="005A35DB"/>
  </w:style>
  <w:style w:type="numbering" w:customStyle="1" w:styleId="721">
    <w:name w:val="Нет списка72"/>
    <w:next w:val="a4"/>
    <w:uiPriority w:val="99"/>
    <w:semiHidden/>
    <w:unhideWhenUsed/>
    <w:rsid w:val="005A35DB"/>
  </w:style>
  <w:style w:type="paragraph" w:customStyle="1" w:styleId="2fff0">
    <w:name w:val="Заголовок оглавления2"/>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5A35DB"/>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5A35DB"/>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5A35DB"/>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5A35DB"/>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5A35DB"/>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5A35DB"/>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5A35DB"/>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A35DB"/>
    <w:pPr>
      <w:spacing w:after="100"/>
      <w:ind w:left="1760"/>
    </w:pPr>
    <w:rPr>
      <w:rFonts w:eastAsia="Times New Roman"/>
      <w:lang w:eastAsia="ru-RU"/>
    </w:rPr>
  </w:style>
  <w:style w:type="numbering" w:customStyle="1" w:styleId="812">
    <w:name w:val="Нет списка81"/>
    <w:next w:val="a4"/>
    <w:uiPriority w:val="99"/>
    <w:semiHidden/>
    <w:unhideWhenUsed/>
    <w:rsid w:val="005A35DB"/>
  </w:style>
  <w:style w:type="table" w:customStyle="1" w:styleId="151">
    <w:name w:val="Сетка таблицы151"/>
    <w:basedOn w:val="a3"/>
    <w:next w:val="af0"/>
    <w:uiPriority w:val="59"/>
    <w:rsid w:val="005A35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A35DB"/>
  </w:style>
  <w:style w:type="numbering" w:customStyle="1" w:styleId="2113">
    <w:name w:val="Стиль211"/>
    <w:rsid w:val="005A35DB"/>
  </w:style>
  <w:style w:type="numbering" w:customStyle="1" w:styleId="2120">
    <w:name w:val="Нет списка212"/>
    <w:next w:val="a4"/>
    <w:uiPriority w:val="99"/>
    <w:semiHidden/>
    <w:unhideWhenUsed/>
    <w:rsid w:val="005A35DB"/>
  </w:style>
  <w:style w:type="numbering" w:customStyle="1" w:styleId="3111">
    <w:name w:val="Нет списка311"/>
    <w:next w:val="a4"/>
    <w:uiPriority w:val="99"/>
    <w:semiHidden/>
    <w:unhideWhenUsed/>
    <w:rsid w:val="005A35DB"/>
  </w:style>
  <w:style w:type="numbering" w:customStyle="1" w:styleId="4110">
    <w:name w:val="Нет списка411"/>
    <w:next w:val="a4"/>
    <w:uiPriority w:val="99"/>
    <w:semiHidden/>
    <w:unhideWhenUsed/>
    <w:rsid w:val="005A35DB"/>
  </w:style>
  <w:style w:type="numbering" w:customStyle="1" w:styleId="5110">
    <w:name w:val="Нет списка511"/>
    <w:next w:val="a4"/>
    <w:uiPriority w:val="99"/>
    <w:semiHidden/>
    <w:unhideWhenUsed/>
    <w:rsid w:val="005A35DB"/>
  </w:style>
  <w:style w:type="numbering" w:customStyle="1" w:styleId="6110">
    <w:name w:val="Нет списка611"/>
    <w:next w:val="a4"/>
    <w:uiPriority w:val="99"/>
    <w:semiHidden/>
    <w:unhideWhenUsed/>
    <w:rsid w:val="005A35DB"/>
  </w:style>
  <w:style w:type="numbering" w:customStyle="1" w:styleId="7110">
    <w:name w:val="Нет списка711"/>
    <w:next w:val="a4"/>
    <w:uiPriority w:val="99"/>
    <w:semiHidden/>
    <w:unhideWhenUsed/>
    <w:rsid w:val="005A35DB"/>
  </w:style>
  <w:style w:type="numbering" w:customStyle="1" w:styleId="911">
    <w:name w:val="Нет списка91"/>
    <w:next w:val="a4"/>
    <w:uiPriority w:val="99"/>
    <w:semiHidden/>
    <w:unhideWhenUsed/>
    <w:rsid w:val="005A35DB"/>
  </w:style>
  <w:style w:type="numbering" w:customStyle="1" w:styleId="336">
    <w:name w:val="Стиль33"/>
    <w:rsid w:val="005A35DB"/>
  </w:style>
  <w:style w:type="numbering" w:customStyle="1" w:styleId="239">
    <w:name w:val="Стиль23"/>
    <w:rsid w:val="005A35DB"/>
  </w:style>
  <w:style w:type="numbering" w:customStyle="1" w:styleId="142">
    <w:name w:val="Нет списка14"/>
    <w:next w:val="a4"/>
    <w:uiPriority w:val="99"/>
    <w:semiHidden/>
    <w:unhideWhenUsed/>
    <w:rsid w:val="005A35DB"/>
  </w:style>
  <w:style w:type="numbering" w:customStyle="1" w:styleId="337">
    <w:name w:val="Нет списка33"/>
    <w:next w:val="a4"/>
    <w:uiPriority w:val="99"/>
    <w:semiHidden/>
    <w:unhideWhenUsed/>
    <w:rsid w:val="005A35DB"/>
  </w:style>
  <w:style w:type="numbering" w:customStyle="1" w:styleId="433">
    <w:name w:val="Нет списка43"/>
    <w:next w:val="a4"/>
    <w:uiPriority w:val="99"/>
    <w:semiHidden/>
    <w:unhideWhenUsed/>
    <w:rsid w:val="005A35DB"/>
  </w:style>
  <w:style w:type="numbering" w:customStyle="1" w:styleId="532">
    <w:name w:val="Нет списка53"/>
    <w:next w:val="a4"/>
    <w:uiPriority w:val="99"/>
    <w:semiHidden/>
    <w:unhideWhenUsed/>
    <w:rsid w:val="005A35DB"/>
  </w:style>
  <w:style w:type="numbering" w:customStyle="1" w:styleId="631">
    <w:name w:val="Нет списка63"/>
    <w:next w:val="a4"/>
    <w:uiPriority w:val="99"/>
    <w:semiHidden/>
    <w:unhideWhenUsed/>
    <w:rsid w:val="005A35DB"/>
  </w:style>
  <w:style w:type="numbering" w:customStyle="1" w:styleId="731">
    <w:name w:val="Нет списка73"/>
    <w:next w:val="a4"/>
    <w:uiPriority w:val="99"/>
    <w:semiHidden/>
    <w:unhideWhenUsed/>
    <w:rsid w:val="005A35DB"/>
  </w:style>
  <w:style w:type="paragraph" w:customStyle="1" w:styleId="3ff2">
    <w:name w:val="Заголовок оглавления3"/>
    <w:basedOn w:val="15"/>
    <w:next w:val="a0"/>
    <w:uiPriority w:val="39"/>
    <w:unhideWhenUsed/>
    <w:qFormat/>
    <w:rsid w:val="005A35DB"/>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5A35DB"/>
    <w:rPr>
      <w:i/>
      <w:iCs/>
      <w:color w:val="404040"/>
    </w:rPr>
  </w:style>
  <w:style w:type="character" w:customStyle="1" w:styleId="21f3">
    <w:name w:val="Цитата 2 Знак1"/>
    <w:basedOn w:val="a2"/>
    <w:uiPriority w:val="29"/>
    <w:rsid w:val="005A35DB"/>
    <w:rPr>
      <w:i/>
      <w:iCs/>
      <w:color w:val="000000" w:themeColor="text1"/>
    </w:rPr>
  </w:style>
  <w:style w:type="character" w:customStyle="1" w:styleId="2fff1">
    <w:name w:val="Слабое выделение2"/>
    <w:basedOn w:val="a2"/>
    <w:uiPriority w:val="19"/>
    <w:qFormat/>
    <w:rsid w:val="005A35DB"/>
    <w:rPr>
      <w:i/>
      <w:iCs/>
      <w:color w:val="808080"/>
    </w:rPr>
  </w:style>
  <w:style w:type="character" w:customStyle="1" w:styleId="2fff2">
    <w:name w:val="Сильное выделение2"/>
    <w:basedOn w:val="a2"/>
    <w:uiPriority w:val="21"/>
    <w:qFormat/>
    <w:rsid w:val="005A35DB"/>
    <w:rPr>
      <w:b/>
      <w:bCs/>
      <w:i/>
      <w:iCs/>
      <w:color w:val="5B9BD5"/>
    </w:rPr>
  </w:style>
  <w:style w:type="character" w:customStyle="1" w:styleId="3ff3">
    <w:name w:val="Слабое выделение3"/>
    <w:basedOn w:val="a2"/>
    <w:uiPriority w:val="19"/>
    <w:qFormat/>
    <w:rsid w:val="005A35DB"/>
    <w:rPr>
      <w:i/>
      <w:iCs/>
      <w:color w:val="808080"/>
    </w:rPr>
  </w:style>
  <w:style w:type="character" w:customStyle="1" w:styleId="3ff4">
    <w:name w:val="Сильное выделение3"/>
    <w:basedOn w:val="a2"/>
    <w:uiPriority w:val="21"/>
    <w:qFormat/>
    <w:rsid w:val="005A35DB"/>
    <w:rPr>
      <w:b/>
      <w:bCs/>
      <w:i/>
      <w:iCs/>
      <w:color w:val="5B9BD5"/>
    </w:rPr>
  </w:style>
  <w:style w:type="character" w:styleId="affffffffff0">
    <w:name w:val="Subtle Emphasis"/>
    <w:basedOn w:val="a2"/>
    <w:uiPriority w:val="19"/>
    <w:qFormat/>
    <w:rsid w:val="005A35DB"/>
    <w:rPr>
      <w:i/>
      <w:iCs/>
      <w:color w:val="808080" w:themeColor="text1" w:themeTint="7F"/>
    </w:rPr>
  </w:style>
  <w:style w:type="character" w:styleId="affffffffff1">
    <w:name w:val="Intense Emphasis"/>
    <w:basedOn w:val="a2"/>
    <w:uiPriority w:val="21"/>
    <w:qFormat/>
    <w:rsid w:val="005A35DB"/>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docs.cntd.ru/document/499027303" TargetMode="External"/><Relationship Id="rId303" Type="http://schemas.openxmlformats.org/officeDocument/2006/relationships/hyperlink" Target="https://internet.garant.ru/"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docs.cntd.ru/document/552378463" TargetMode="External"/><Relationship Id="rId226" Type="http://schemas.openxmlformats.org/officeDocument/2006/relationships/image" Target="media/image16.wmf"/><Relationship Id="rId247" Type="http://schemas.openxmlformats.org/officeDocument/2006/relationships/image" Target="media/image25.wmf"/><Relationship Id="rId107" Type="http://schemas.openxmlformats.org/officeDocument/2006/relationships/hyperlink" Target="https://internet.garant.ru/" TargetMode="External"/><Relationship Id="rId268" Type="http://schemas.openxmlformats.org/officeDocument/2006/relationships/hyperlink" Target="consultantplus://offline/ref=06BC20474DB760565093CB1E531772BECBA2AEB629B6A3E1B1A549C4CD74A6CB5FFC852ABB0EB1F413CB022E206247ADD52946A424B102f7TDN" TargetMode="External"/><Relationship Id="rId289" Type="http://schemas.openxmlformats.org/officeDocument/2006/relationships/hyperlink" Target="https://krsdstat.gks.ru/storage/mediabank/PVS1.htm"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F3974405929CDE286BC3B06509BD9F125771401EAA762A8E39D4F983961110FFD490263D6A717FFA6DD4A35FF6E26561CD743B92CC55195465182A96C0AFK" TargetMode="External"/><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hyperlink" Target="consultantplus://offline/ref=AF435D8732887D1EFC44AFDBDE7F6D0BE9E819CE5C7ED7B3FFAD73118B62B03168E85A8F27D21551A569152BvDIBL" TargetMode="External"/><Relationship Id="rId279" Type="http://schemas.openxmlformats.org/officeDocument/2006/relationships/hyperlink" Target="https://internet.garant.ru/"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consultantplus://offline/ref=F3974405929CDE286BC3AE681FD1C81D53781C17AF7729DB6486FFD4C94116AA94D02068293572FB64DFF70EBBBC3C308A3F3691D1491955C7A9K" TargetMode="External"/><Relationship Id="rId304"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image" Target="media/image12.tiff"/><Relationship Id="rId227" Type="http://schemas.openxmlformats.org/officeDocument/2006/relationships/image" Target="media/image17.wmf"/><Relationship Id="rId248" Type="http://schemas.openxmlformats.org/officeDocument/2006/relationships/hyperlink" Target="consultantplus://offline/ref=AF435D8732887D1EFC44AFDBDE7F6D0BE9EE14CB5C7ED7B3FFAD73118B62B03168E85A8F27D21551A569152BvDIBL" TargetMode="External"/><Relationship Id="rId269" Type="http://schemas.openxmlformats.org/officeDocument/2006/relationships/hyperlink" Target="consultantplus://offline/ref=06BC20474DB760565093CB1E531772BECDA4AEB02FB9FEEBB9FC45C6CA7BF9DC4AB5D127BA0AAFFD1A81516A77f6TEN"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internet.garant.ru/"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F3974405929CDE286BC3B06509BD9F125771401EAA762A8E39D4F983961110FFD490263D6A717FFA6DD4A35FF6E26561CD743B92CC55195465182A96C0AFK" TargetMode="External"/><Relationship Id="rId6" Type="http://schemas.openxmlformats.org/officeDocument/2006/relationships/webSettings" Target="webSettings.xml"/><Relationship Id="rId238" Type="http://schemas.openxmlformats.org/officeDocument/2006/relationships/hyperlink" Target="consultantplus://offline/ref=AF435D8732887D1EFC44AFDBDE7F6D0BE9EE15CE5A7ED7B3FFAD73118B62B03168E85A8F27D21551A569152BvDIBL" TargetMode="External"/><Relationship Id="rId259" Type="http://schemas.openxmlformats.org/officeDocument/2006/relationships/hyperlink" Target="consultantplus://offline/ref=AF435D8732887D1EFC44AFDBDE7F6D0BE9EE14CB5C7ED7B3FFAD73118B62B03168E85A8F27D21551A569152BvDIBL"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AFDBDE7F6D0BE9E914CD577ED7B3FFAD73118B62B02368B0568F22CB1454B03F446D8F4D10B93B0DA0D2530B61vEI5L" TargetMode="External"/><Relationship Id="rId291" Type="http://schemas.openxmlformats.org/officeDocument/2006/relationships/hyperlink" Target="consultantplus://offline/ref=F3974405929CDE286BC3AE681FD1C81D53781C17AF7729DB6486FFD4C94116AA94D02068293572FB64DFF70EBBBC3C308A3F3691D1491955C7A9K" TargetMode="External"/><Relationship Id="rId305" Type="http://schemas.openxmlformats.org/officeDocument/2006/relationships/hyperlink" Target="https://internet.garant.ru/" TargetMode="Externa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image" Target="media/image13.jpeg"/><Relationship Id="rId228" Type="http://schemas.openxmlformats.org/officeDocument/2006/relationships/image" Target="media/image18.wmf"/><Relationship Id="rId249" Type="http://schemas.openxmlformats.org/officeDocument/2006/relationships/hyperlink" Target="consultantplus://offline/ref=AF435D8732887D1EFC44AFDBDE7F6D0BE9EE14CB5C7ED7B3FFAD73118B62B03168E85A8F27D21551A569152BvDIBL" TargetMode="External"/><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AF435D8732887D1EFC44AFDBDE7F6D0BE9EE14CB5C7ED7B3FFAD73118B62B03168E85A8F27D21551A569152BvDIBL" TargetMode="External"/><Relationship Id="rId281" Type="http://schemas.openxmlformats.org/officeDocument/2006/relationships/hyperlink" Target="consultantplus://offline/ref=F3974405929CDE286BC3B06509BD9F125771401EAA762A8E39D4F983961110FFD490263D6A717FFA6DD4A35FF6E26561CD743B92CC55195465182A96C0AFK" TargetMode="Externa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AF435D8732887D1EFC44AFDBDE7F6D0BE9E914CD577ED7B3FFAD73118B62B03168E85A8F27D21551A569152BvDIBL" TargetMode="External"/><Relationship Id="rId239" Type="http://schemas.openxmlformats.org/officeDocument/2006/relationships/image" Target="media/image21.wmf"/><Relationship Id="rId250" Type="http://schemas.openxmlformats.org/officeDocument/2006/relationships/hyperlink" Target="consultantplus://offline/ref=AF435D8732887D1EFC44AFDBDE7F6D0BE9EE14CB5C7ED7B3FFAD73118B62B03168E85A8F27D21551A569152BvDIBL" TargetMode="External"/><Relationship Id="rId271" Type="http://schemas.openxmlformats.org/officeDocument/2006/relationships/hyperlink" Target="consultantplus://offline/ref=AF435D8732887D1EFC44B0CEDB7F6D0BE9E81ACF5F718AB9F7F47F138C6DEF347DF9028220CB0B54BE751729D8v4I1L" TargetMode="External"/><Relationship Id="rId292" Type="http://schemas.openxmlformats.org/officeDocument/2006/relationships/hyperlink" Target="consultantplus://offline/ref=F3974405929CDE286BC3B06509BD9F125771401EAA762A8E39D4F983961110FFD490263D6A717FFA6DD4A35FF6E26561CD743B92CC55195465182A96C0AFK" TargetMode="External"/><Relationship Id="rId306" Type="http://schemas.openxmlformats.org/officeDocument/2006/relationships/hyperlink" Target="https://internet.garant.ru/" TargetMode="External"/><Relationship Id="rId24" Type="http://schemas.openxmlformats.org/officeDocument/2006/relationships/hyperlink" Target="consultantplus://offline/ref=AF435D8732887D1EFC44B0CEDB7F6D0BE8EA1FCE5C7C8AB9F7F47F138C6DEF346FF95A8724C51E00EA2F4024DA470EBE2013A7CC53v0IA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docs.cntd.ru/document/420327246"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docs.cntd.ru/document/1200106990" TargetMode="External"/><Relationship Id="rId208" Type="http://schemas.openxmlformats.org/officeDocument/2006/relationships/image" Target="media/image14.jpeg"/><Relationship Id="rId229" Type="http://schemas.openxmlformats.org/officeDocument/2006/relationships/image" Target="media/image19.wmf"/><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AF435D8732887D1EFC44B9D7DC7F6D0BEEEB1ECC5F768AB9F7F47F138C6DEF347DF9028220CB0B54BE751729D8v4I1L" TargetMode="External"/><Relationship Id="rId240" Type="http://schemas.openxmlformats.org/officeDocument/2006/relationships/image" Target="media/image22.wmf"/><Relationship Id="rId245" Type="http://schemas.openxmlformats.org/officeDocument/2006/relationships/hyperlink" Target="consultantplus://offline/ref=AF435D8732887D1EFC44AFDBDE7F6D0BE9EF1BC50929D5E2AAA37619DB38A03521BD509120C90B56BB69v1I4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AFDBDE7F6D0BE9EE14CB5C7ED7B3FFAD73118B62B03168E85A8F27D21551A569152BvDIBL" TargetMode="External"/><Relationship Id="rId287" Type="http://schemas.openxmlformats.org/officeDocument/2006/relationships/hyperlink" Target="consultantplus://offline/ref=AF435D8732887D1EFC44AFDBDE7F6D0BE9E819CE5B7ED7B3FFAD73118B62B02368B0568F20CD1155B03F446D8F4D10B93B0DA0D2530B61vEI5L"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hyperlink" Target="consultantplus://offline/ref=F3974405929CDE286BC3AE681FD1C81D52731A12AC7629DB6486FFD4C94116AA86D0786429366CFB6ECAA15FFDCEABK"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hyperlink" Target="consultantplus://offline/ref=AF435D8732887D1EFC44AFDBDE7F6D0BE9EE1AC65F7ED7B3FFAD73118B62B03168E85A8F27D21551A569152BvDIBL" TargetMode="External"/><Relationship Id="rId3" Type="http://schemas.openxmlformats.org/officeDocument/2006/relationships/styles" Target="styles.xml"/><Relationship Id="rId214" Type="http://schemas.openxmlformats.org/officeDocument/2006/relationships/hyperlink" Target="consultantplus://offline/ref=F3974405929CDE286BC3AE681FD1C81D5272171BAE7229DB6486FFD4C94116AA86D0786429366CFB6ECAA15FFDCEABK" TargetMode="External"/><Relationship Id="rId230" Type="http://schemas.openxmlformats.org/officeDocument/2006/relationships/hyperlink" Target="consultantplus://offline/ref=AF435D8732887D1EFC44AFDBDE7F6D0BE9E81FC6587ED7B3FFAD73118B62B03168E85A8F27D21551A569152BvDIBL" TargetMode="External"/><Relationship Id="rId235" Type="http://schemas.openxmlformats.org/officeDocument/2006/relationships/hyperlink" Target="consultantplus://offline/ref=AF435D8732887D1EFC44AFDBDE7F6D0BE9EE15CE5A7ED7B3FFAD73118B62B03168E85A8F27D21551A569152BvDIBL" TargetMode="External"/><Relationship Id="rId251" Type="http://schemas.openxmlformats.org/officeDocument/2006/relationships/hyperlink" Target="consultantplus://offline/ref=AF435D8732887D1EFC44AFDBDE7F6D0BE9EF1BC50929D5E2AAA37619DB38A03521BD509120C90B56BB69v1I4L" TargetMode="External"/><Relationship Id="rId256" Type="http://schemas.openxmlformats.org/officeDocument/2006/relationships/hyperlink" Target="consultantplus://offline/ref=F3974405929CDE286BC3B06509BD9F125771401EAA762A8E39D4F983961110FFD490263D6A717FFA6DD4A35FF6E26561CD743B92CC55195465182A96C0AFK" TargetMode="External"/><Relationship Id="rId277" Type="http://schemas.openxmlformats.org/officeDocument/2006/relationships/hyperlink" Target="https://internet.garant.ru/" TargetMode="External"/><Relationship Id="rId298" Type="http://schemas.openxmlformats.org/officeDocument/2006/relationships/hyperlink" Target="https://docs.cntd.ru/document/420305885"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consultantplus://offline/ref=AF435D8732887D1EFC44B0CEDB7F6D0BE9E81ACF5F718AB9F7F47F138C6DEF346FF95A8E20CC1553BE6041789E151DBE2213A5C94F0963E6vBI3L" TargetMode="External"/><Relationship Id="rId293" Type="http://schemas.openxmlformats.org/officeDocument/2006/relationships/hyperlink" Target="consultantplus://offline/ref=F3974405929CDE286BC3AE681FD1C81D53781C17AF7729DB6486FFD4C94116AA94D02068293572FB64DFF70EBBBC3C308A3F3691D1491955C7A9K" TargetMode="External"/><Relationship Id="rId302" Type="http://schemas.openxmlformats.org/officeDocument/2006/relationships/hyperlink" Target="https://docs.cntd.ru/document/420327246" TargetMode="External"/><Relationship Id="rId307" Type="http://schemas.openxmlformats.org/officeDocument/2006/relationships/hyperlink" Target="https://internet.garant.ru/" TargetMode="Externa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hyperlink" Target="http://www.pandia.ru/text/category/vipolnenie_rabot/" TargetMode="External"/><Relationship Id="rId190" Type="http://schemas.openxmlformats.org/officeDocument/2006/relationships/hyperlink" Target="https://docs.cntd.ru/document/573722458" TargetMode="External"/><Relationship Id="rId204" Type="http://schemas.openxmlformats.org/officeDocument/2006/relationships/hyperlink" Target="https://docs.cntd.ru/document/9004937" TargetMode="External"/><Relationship Id="rId220" Type="http://schemas.openxmlformats.org/officeDocument/2006/relationships/hyperlink" Target="consultantplus://offline/ref=AF435D8732887D1EFC44AFDBDE7F6D0BE9EE1ECF5C7ED7B3FFAD73118B62B03168E85A8F27D21551A569152BvDIBL" TargetMode="External"/><Relationship Id="rId225" Type="http://schemas.openxmlformats.org/officeDocument/2006/relationships/image" Target="media/image15.wmf"/><Relationship Id="rId241" Type="http://schemas.openxmlformats.org/officeDocument/2006/relationships/hyperlink" Target="consultantplus://offline/ref=AF435D8732887D1EFC44AFDBDE7F6D0BE9EE15CE5A7ED7B3FFAD73118B62B03168E85A8F27D21551A569152BvDIBL" TargetMode="External"/><Relationship Id="rId246" Type="http://schemas.openxmlformats.org/officeDocument/2006/relationships/hyperlink" Target="consultantplus://offline/ref=AF435D8732887D1EFC44AFDBDE7F6D0BE9EE14CB5C7ED7B3FFAD73118B62B03168E85A8F27D21551A569152BvDIBL" TargetMode="External"/><Relationship Id="rId267" Type="http://schemas.openxmlformats.org/officeDocument/2006/relationships/hyperlink" Target="consultantplus://offline/ref=AF435D8732887D1EFC44AFDBDE7F6D0BE9EE14CB5C7ED7B3FFAD73118B62B03168E85A8F27D21551A569152BvDIBL" TargetMode="External"/><Relationship Id="rId288" Type="http://schemas.openxmlformats.org/officeDocument/2006/relationships/hyperlink" Target="https://krsdstat.gks.ru/storage/mediabank/PVS1.htm"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B0CEDB7F6D0BEAED14C756768AB9F7F47F138C6DEF347DF9028220CB0B54BE751729D8v4I1L" TargetMode="External"/><Relationship Id="rId283" Type="http://schemas.openxmlformats.org/officeDocument/2006/relationships/hyperlink" Target="https://ru.wikipedia.org/wiki/%D0%98%D0%BD%D1%84%D1%80%D0%B0%D1%81%D1%82%D1%80%D1%83%D0%BA%D1%82%D1%83%D1%80%D0%B0" TargetMode="Externa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http://www.pandia.ru/text/category/munitcipalmznie_rajoni/" TargetMode="External"/><Relationship Id="rId215" Type="http://schemas.openxmlformats.org/officeDocument/2006/relationships/hyperlink" Target="consultantplus://offline/ref=F3974405929CDE286BC3B06509BD9F125771401EAA762A8E39D4F983961110FFD490263D6A717FFA6DD4A35FF6E26561CD743B92CC55195465182A96C0AFK" TargetMode="External"/><Relationship Id="rId236" Type="http://schemas.openxmlformats.org/officeDocument/2006/relationships/image" Target="media/image20.wmf"/><Relationship Id="rId257" Type="http://schemas.openxmlformats.org/officeDocument/2006/relationships/hyperlink" Target="consultantplus://offline/ref=AF435D8732887D1EFC44AFDBDE7F6D0BE9EE14CB5C7ED7B3FFAD73118B62B03168E85A8F27D21551A569152BvDIBL" TargetMode="External"/><Relationship Id="rId278" Type="http://schemas.openxmlformats.org/officeDocument/2006/relationships/hyperlink" Target="https://internet.garant.ru/"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hyperlink" Target="consultantplus://offline/ref=AF435D8732887D1EFC44AFDBDE7F6D0BE9E81DCD5C7ED7B3FFAD73118B62B03168E85A8F27D21551A569152BvDIBL" TargetMode="External"/><Relationship Id="rId252" Type="http://schemas.openxmlformats.org/officeDocument/2006/relationships/hyperlink" Target="consultantplus://offline/ref=F3974405929CDE286BC3B06509BD9F125771401EAA762A8E39D4F983961110FFD490263D6A717FFA6DD4A35FF6E26561CD743B92CC55195465182A96C0AFK" TargetMode="External"/><Relationship Id="rId273" Type="http://schemas.openxmlformats.org/officeDocument/2006/relationships/hyperlink" Target="consultantplus://offline/ref=AF435D8732887D1EFC44B0CEDB7F6D0BE9E81ACF5F718AB9F7F47F138C6DEF346FF95A8E20CC155CB96041789E151DBE2213A5C94F0963E6vBI3L" TargetMode="External"/><Relationship Id="rId294" Type="http://schemas.openxmlformats.org/officeDocument/2006/relationships/hyperlink" Target="consultantplus://offline/ref=F3974405929CDE286BC3B06509BD9F125771401EAA762A8E39D4F983961110FFD490263D6A717FFA6DD4A35FF6E26561CD743B92CC55195465182A96C0AFK" TargetMode="External"/><Relationship Id="rId308" Type="http://schemas.openxmlformats.org/officeDocument/2006/relationships/header" Target="header1.xm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hyperlink" Target="consultantplus://offline/ref=AF435D8732887D1EFC44AFDBDE7F6D0BE9EE14CB5C7ED7B3FFAD73118B62B03168E85A8F27D21551A569152BvDIBL" TargetMode="External"/><Relationship Id="rId242" Type="http://schemas.openxmlformats.org/officeDocument/2006/relationships/hyperlink" Target="consultantplus://offline/ref=AF435D8732887D1EFC44AFDBDE7F6D0BE9EE15CE5A7ED7B3FFAD73118B62B03168E85A8F27D21551A569152BvDIBL" TargetMode="External"/><Relationship Id="rId263" Type="http://schemas.openxmlformats.org/officeDocument/2006/relationships/hyperlink" Target="consultantplus://offline/ref=AF435D8732887D1EFC44AFDBDE7F6D0BE9E819CE5C7ED7B3FFAD73118B62B02368B0568F20CD155CB03F446D8F4D10B93B0DA0D2530B61vEI5L" TargetMode="External"/><Relationship Id="rId284" Type="http://schemas.openxmlformats.org/officeDocument/2006/relationships/hyperlink" Target="https://ru.wikipedia.org/wiki/%D0%9E%D1%82%D1%80%D0%B0%D1%81%D0%BB%D1%8C_%D0%BD%D0%B0%D1%80%D0%BE%D0%B4%D0%BD%D0%BE%D0%B3%D0%BE_%D1%85%D0%BE%D0%B7%D1%8F%D0%B9%D1%81%D1%82%D0%B2%D0%B0"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http://www.pandia.ru/text/category/vodnij_transport/" TargetMode="External"/><Relationship Id="rId232" Type="http://schemas.openxmlformats.org/officeDocument/2006/relationships/hyperlink" Target="consultantplus://offline/ref=AF435D8732887D1EFC44AFDBDE7F6D0BE9EE1ECF5C7ED7B3FFAD73118B62B03168E85A8F27D21551A569152BvDIBL" TargetMode="External"/><Relationship Id="rId253" Type="http://schemas.openxmlformats.org/officeDocument/2006/relationships/image" Target="media/image26.png"/><Relationship Id="rId274" Type="http://schemas.openxmlformats.org/officeDocument/2006/relationships/hyperlink" Target="consultantplus://offline/ref=AF435D8732887D1EFC44B0CEDB7F6D0BE9E81ACF5F718AB9F7F47F138C6DEF346FF95A8E20CC1657BB6041789E151DBE2213A5C94F0963E6vBI3L" TargetMode="External"/><Relationship Id="rId295" Type="http://schemas.openxmlformats.org/officeDocument/2006/relationships/hyperlink" Target="https://rulaws.ru/laws/Federalnyy-zakon-ot-06.10.2003-N-131-FZ/" TargetMode="External"/><Relationship Id="rId309" Type="http://schemas.openxmlformats.org/officeDocument/2006/relationships/footer" Target="footer1.xm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docs.cntd.ru/document/901919338" TargetMode="External"/><Relationship Id="rId222" Type="http://schemas.openxmlformats.org/officeDocument/2006/relationships/hyperlink" Target="consultantplus://offline/ref=AF435D8732887D1EFC44B9D7DC7F6D0BEEEB1ECC5F768AB9F7F47F138C6DEF347DF9028220CB0B54BE751729D8v4I1L" TargetMode="External"/><Relationship Id="rId243" Type="http://schemas.openxmlformats.org/officeDocument/2006/relationships/image" Target="media/image23.wmf"/><Relationship Id="rId264" Type="http://schemas.openxmlformats.org/officeDocument/2006/relationships/hyperlink" Target="consultantplus://offline/ref=06BC20474DB760565093CB1E531772BECEA7AAB42BBEFEEBB9FC45C6CA7BF9DC58B5892BBB0EB1FD1B94073B313A4BA8CF3645B838B3007Ef7T1N" TargetMode="External"/><Relationship Id="rId285" Type="http://schemas.openxmlformats.org/officeDocument/2006/relationships/hyperlink" Target="https://ru.wikipedia.org/wiki/%D0%A2%D1%80%D0%B0%D0%BD%D1%81%D0%BF%D0%BE%D1%80%D1%82%D0%BD%D0%BE%D0%B5_%D0%BF%D1%80%D0%B5%D0%B4%D0%BF%D1%80%D0%B8%D1%8F%D1%82%D0%B8%D0%B5"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310" Type="http://schemas.openxmlformats.org/officeDocument/2006/relationships/fontTable" Target="fontTable.xm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http://www.pandia.ru/text/category/vertolet/" TargetMode="External"/><Relationship Id="rId233" Type="http://schemas.openxmlformats.org/officeDocument/2006/relationships/hyperlink" Target="consultantplus://offline/ref=AF435D8732887D1EFC44AFDBDE7F6D0BE9EE15CE5A7ED7B3FFAD73118B62B03168E85A8F27D21551A569152BvDIBL" TargetMode="External"/><Relationship Id="rId254" Type="http://schemas.openxmlformats.org/officeDocument/2006/relationships/image" Target="media/image27.png"/><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AF435D8732887D1EFC44B0CEDB7F6D0BE9E81ACF5F718AB9F7F47F138C6DEF346FF95A8E20CC1152BF6041789E151DBE2213A5C94F0963E6vBI3L" TargetMode="External"/><Relationship Id="rId296" Type="http://schemas.openxmlformats.org/officeDocument/2006/relationships/hyperlink" Target="consultantplus://offline/ref=F3974405929CDE286BC3AE681FD1C81D52781F10A07E29DB6486FFD4C94116AA94D02068293572FA6CDFF70EBBBC3C308A3F3691D1491955C7A9K" TargetMode="External"/><Relationship Id="rId300" Type="http://schemas.openxmlformats.org/officeDocument/2006/relationships/hyperlink" Target="https://docs.cntd.ru/document/499027303"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docs.cntd.ru/document/901919338" TargetMode="External"/><Relationship Id="rId223" Type="http://schemas.openxmlformats.org/officeDocument/2006/relationships/hyperlink" Target="consultantplus://offline/ref=AF435D8732887D1EFC44AFDBDE7F6D0BE9EE15CE5A7ED7B3FFAD73118B62B03168E85A8F27D21551A569152BvDIBL" TargetMode="External"/><Relationship Id="rId244" Type="http://schemas.openxmlformats.org/officeDocument/2006/relationships/image" Target="media/image24.wmf"/><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06BC20474DB760565093CB1E531772BEC6A9A8B028B6A3E1B1A549C4CD74A6D95FA4892BBF10B0FE069D5368f7T4N" TargetMode="External"/><Relationship Id="rId286" Type="http://schemas.openxmlformats.org/officeDocument/2006/relationships/image" Target="media/image28.wmf"/><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311" Type="http://schemas.openxmlformats.org/officeDocument/2006/relationships/theme" Target="theme/theme1.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www.pandia.ru/text/category/zheleznodorozhnij_transport/" TargetMode="External"/><Relationship Id="rId234" Type="http://schemas.openxmlformats.org/officeDocument/2006/relationships/hyperlink" Target="consultantplus://offline/ref=AF435D8732887D1EFC44AFDBDE7F6D0BE9E914CF5B7ED7B3FFAD73118B62B03168E85A8F27D21551A569152BvDIBL"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F3974405929CDE286BC3AE681FD1C81D557A1613A07F29DB6486FFD4C94116AA86D0786429366CFB6ECAA15FFDCEABK" TargetMode="External"/><Relationship Id="rId276" Type="http://schemas.openxmlformats.org/officeDocument/2006/relationships/hyperlink" Target="https://internet.garant.ru/" TargetMode="External"/><Relationship Id="rId297" Type="http://schemas.openxmlformats.org/officeDocument/2006/relationships/hyperlink" Target="consultantplus://offline/ref=AF435D8732887D1EFC44AFDBDE7F6D0BE9E914CD577ED7B3FFAD73118B62B02368B0568F21C51751B03F446D8F4D10B93B0DA0D2530B61vEI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BC241-463F-487C-9218-8E2F898DA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20508</TotalTime>
  <Pages>1</Pages>
  <Words>62068</Words>
  <Characters>353791</Characters>
  <Application>Microsoft Office Word</Application>
  <DocSecurity>0</DocSecurity>
  <Lines>2948</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319</cp:revision>
  <dcterms:created xsi:type="dcterms:W3CDTF">2022-03-03T10:00:00Z</dcterms:created>
  <dcterms:modified xsi:type="dcterms:W3CDTF">2023-12-25T05:25:00Z</dcterms:modified>
</cp:coreProperties>
</file>