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4D" w:rsidRPr="00714058" w:rsidRDefault="00C33DB5" w:rsidP="00761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058">
        <w:rPr>
          <w:rFonts w:ascii="Times New Roman" w:hAnsi="Times New Roman" w:cs="Times New Roman"/>
          <w:b/>
          <w:sz w:val="32"/>
          <w:szCs w:val="32"/>
        </w:rPr>
        <w:t>ПРЕДОСТАВЛЕНИЕ  СУБСИДИЙ</w:t>
      </w:r>
    </w:p>
    <w:p w:rsidR="005879B9" w:rsidRPr="00714058" w:rsidRDefault="001155F2" w:rsidP="00761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058">
        <w:rPr>
          <w:rFonts w:ascii="Times New Roman" w:hAnsi="Times New Roman" w:cs="Times New Roman"/>
          <w:b/>
          <w:sz w:val="32"/>
          <w:szCs w:val="32"/>
        </w:rPr>
        <w:t>НА</w:t>
      </w:r>
      <w:r w:rsidR="007569DA" w:rsidRPr="00714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4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69DA" w:rsidRPr="00714058">
        <w:rPr>
          <w:rFonts w:ascii="Times New Roman" w:hAnsi="Times New Roman" w:cs="Times New Roman"/>
          <w:b/>
          <w:sz w:val="32"/>
          <w:szCs w:val="32"/>
        </w:rPr>
        <w:t xml:space="preserve">ВОЗМЕЩЕНИЕ  ЧАСТИ  ЗАТРАТ  НА  </w:t>
      </w:r>
      <w:r w:rsidRPr="00714058">
        <w:rPr>
          <w:rFonts w:ascii="Times New Roman" w:hAnsi="Times New Roman" w:cs="Times New Roman"/>
          <w:b/>
          <w:sz w:val="32"/>
          <w:szCs w:val="32"/>
        </w:rPr>
        <w:t xml:space="preserve">РАЗВИТИЕ МАТЕРИАЛЬНО-ТЕХНИЧЕСКОЙ </w:t>
      </w:r>
      <w:r w:rsidR="007569DA" w:rsidRPr="00714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4058">
        <w:rPr>
          <w:rFonts w:ascii="Times New Roman" w:hAnsi="Times New Roman" w:cs="Times New Roman"/>
          <w:b/>
          <w:sz w:val="32"/>
          <w:szCs w:val="32"/>
        </w:rPr>
        <w:t>БАЗЫ</w:t>
      </w:r>
      <w:r w:rsidR="007569DA" w:rsidRPr="0071405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14058">
        <w:rPr>
          <w:rFonts w:ascii="Times New Roman" w:hAnsi="Times New Roman" w:cs="Times New Roman"/>
          <w:b/>
          <w:sz w:val="32"/>
          <w:szCs w:val="32"/>
        </w:rPr>
        <w:t xml:space="preserve">СЕЛЬСКОХОЗЯЙСТВЕННЫХ ПОТРЕБИТЕЛЬСКИХ  </w:t>
      </w:r>
      <w:r w:rsidR="007569DA" w:rsidRPr="00714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4058">
        <w:rPr>
          <w:rFonts w:ascii="Times New Roman" w:hAnsi="Times New Roman" w:cs="Times New Roman"/>
          <w:b/>
          <w:sz w:val="32"/>
          <w:szCs w:val="32"/>
        </w:rPr>
        <w:t>КООПЕРАТИВОВ</w:t>
      </w:r>
      <w:r w:rsidR="000D6E4D" w:rsidRPr="007140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36F3" w:rsidRPr="00E55802" w:rsidRDefault="00D536F3" w:rsidP="00761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2177" w:rsidRDefault="00D42177" w:rsidP="0076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1F13" w:rsidRPr="000D66E8" w:rsidRDefault="002F19D5" w:rsidP="00F71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1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СЕЛЬСКОХОЗЯЙСТВЕННЫЙ ПОТРЕБИТЕЛЬСКИЙ КООПЕРАТИВ</w:t>
      </w:r>
      <w:r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CFC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>- юридическое лицо,</w:t>
      </w:r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являющееся субъектом малого и среднего предпринимательства </w:t>
      </w:r>
      <w:r w:rsidR="00785CFC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</w:t>
      </w:r>
      <w:hyperlink r:id="rId8">
        <w:r w:rsidR="00785CFC" w:rsidRPr="00F71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1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июля  2007 </w:t>
      </w:r>
      <w:r w:rsidR="00A16571">
        <w:rPr>
          <w:rFonts w:ascii="Times New Roman" w:hAnsi="Times New Roman" w:cs="Times New Roman"/>
          <w:color w:val="000000" w:themeColor="text1"/>
          <w:sz w:val="28"/>
          <w:szCs w:val="28"/>
        </w:rPr>
        <w:t>г. № 209-Ф</w:t>
      </w:r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"О развитии малого и среднего предпринимательства в Российской Федерации" созданное в соответствии с Федеральным законом от   </w:t>
      </w:r>
      <w:r w:rsidR="00785CFC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декабря 1995 г. </w:t>
      </w:r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1657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5CFC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193-ФЗ "О сельскохозяйственной кооперации"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</w:t>
      </w:r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>на сельской</w:t>
      </w:r>
      <w:proofErr w:type="gramEnd"/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</w:t>
      </w:r>
      <w:r w:rsidR="00785CFC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осуществляющее деятельность</w:t>
      </w:r>
      <w:r w:rsidR="00F71F13" w:rsidRP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заготовке, хранению, подработке, переработке, сортировке, убою, первичной переработке, охлаждению, подготовке к реализации,</w:t>
      </w:r>
      <w:r w:rsid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транспортировке и реализации сельскохозяйственной продукции, дикорастущих пищевых ресурсов, а также продуктов переработки указанной продукции, объединяющее не менее пяти граждан Российской Федерации и (или) трех сельскохозяйственных товаропроизводителей (кроме ассоциированных членов).</w:t>
      </w:r>
      <w:proofErr w:type="gramEnd"/>
      <w:r w:rsid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сельскохозяйственного потребительского кооператива из числа сельскохозяйственных товаропроизводителей должны относиться к </w:t>
      </w:r>
      <w:proofErr w:type="spellStart"/>
      <w:r w:rsidR="00F71F13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микропредприятиям</w:t>
      </w:r>
      <w:proofErr w:type="spellEnd"/>
      <w:r w:rsidR="00F7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малым предприятиям в соответствии с условиями, установленными Федеральным законом от 24 июля 2007 г. № 209-ФЗ                            </w:t>
      </w:r>
      <w:r w:rsidR="00F71F13" w:rsidRPr="000D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развитии малого и среднего предпринимательства в Российской Федерации". Неделимый фонд сельскохозяйственного потребительского кооператива может быть </w:t>
      </w:r>
      <w:proofErr w:type="gramStart"/>
      <w:r w:rsidR="00F71F13" w:rsidRPr="000D66E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</w:t>
      </w:r>
      <w:proofErr w:type="gramEnd"/>
      <w:r w:rsidR="00F71F13" w:rsidRPr="000D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части гранта "</w:t>
      </w:r>
      <w:proofErr w:type="spellStart"/>
      <w:r w:rsidR="00F71F13" w:rsidRPr="000D66E8">
        <w:rPr>
          <w:rFonts w:ascii="Times New Roman" w:hAnsi="Times New Roman" w:cs="Times New Roman"/>
          <w:color w:val="000000" w:themeColor="text1"/>
          <w:sz w:val="28"/>
          <w:szCs w:val="28"/>
        </w:rPr>
        <w:t>Агростартап</w:t>
      </w:r>
      <w:proofErr w:type="spellEnd"/>
      <w:r w:rsidR="00F71F13" w:rsidRPr="000D66E8">
        <w:rPr>
          <w:rFonts w:ascii="Times New Roman" w:hAnsi="Times New Roman" w:cs="Times New Roman"/>
          <w:color w:val="000000" w:themeColor="text1"/>
          <w:sz w:val="28"/>
          <w:szCs w:val="28"/>
        </w:rPr>
        <w:t>",</w:t>
      </w:r>
      <w:r w:rsidR="00A1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F13" w:rsidRPr="000D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предоставленного </w:t>
      </w:r>
      <w:proofErr w:type="spellStart"/>
      <w:r w:rsidR="00F71F13" w:rsidRPr="000D66E8">
        <w:rPr>
          <w:rFonts w:ascii="Times New Roman" w:hAnsi="Times New Roman" w:cs="Times New Roman"/>
          <w:color w:val="000000" w:themeColor="text1"/>
          <w:sz w:val="28"/>
          <w:szCs w:val="28"/>
        </w:rPr>
        <w:t>грантополучателю</w:t>
      </w:r>
      <w:proofErr w:type="spellEnd"/>
      <w:r w:rsidR="00F71F13" w:rsidRPr="000D66E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является членом этого сельскохозяйственного потребительского кооператива.</w:t>
      </w:r>
    </w:p>
    <w:p w:rsidR="00F71F13" w:rsidRDefault="00A16571" w:rsidP="0078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65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понятию «сельскохозяйственный потребительский кооператив»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5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также относится потребительское общество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созданное в соответствии с Федеральным законом от 19 июня 1992 № 3085-1 «О потребительской кооперации (потребительских обществах, их союзах) в Российской Федерации», не менее 70% выручки которого формируется за счет осуществления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продукции.</w:t>
      </w:r>
      <w:proofErr w:type="gramEnd"/>
    </w:p>
    <w:p w:rsidR="00301219" w:rsidRDefault="00301219" w:rsidP="00301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главного распорядителя бюджетных средств, которому в соответствии с бюджетным законодательством РФ как получателю бюджетных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 осуществляет министерство сельского хозяйства и перерабатывающей промышленности Краснодарского края.</w:t>
      </w:r>
    </w:p>
    <w:p w:rsidR="0003019F" w:rsidRPr="00DC3BB3" w:rsidRDefault="0003019F" w:rsidP="00030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B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3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ЗАЯВИТЕЛИ </w:t>
      </w:r>
      <w:r w:rsidRPr="00DC3BB3">
        <w:rPr>
          <w:rFonts w:ascii="Times New Roman" w:hAnsi="Times New Roman" w:cs="Times New Roman"/>
          <w:color w:val="000000" w:themeColor="text1"/>
          <w:sz w:val="28"/>
          <w:szCs w:val="28"/>
        </w:rPr>
        <w:t>– сельскохозяйственные потребительские кооперативы, участвующие в отборе.</w:t>
      </w:r>
    </w:p>
    <w:p w:rsidR="004D4D4C" w:rsidRPr="004D4D4C" w:rsidRDefault="004D4D4C" w:rsidP="0078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D4C">
        <w:rPr>
          <w:rFonts w:ascii="Times New Roman" w:hAnsi="Times New Roman" w:cs="Times New Roman"/>
          <w:color w:val="000000" w:themeColor="text1"/>
          <w:sz w:val="28"/>
          <w:szCs w:val="28"/>
        </w:rPr>
        <w:t>Заявки формируются заявителями в электронной форме посредством заполнения соответствующих экранных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веб-интерфейса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</w:t>
      </w:r>
      <w:r w:rsidR="009A153D">
        <w:rPr>
          <w:rFonts w:ascii="Times New Roman" w:hAnsi="Times New Roman" w:cs="Times New Roman"/>
          <w:color w:val="000000" w:themeColor="text1"/>
          <w:sz w:val="28"/>
          <w:szCs w:val="28"/>
        </w:rPr>
        <w:t>форму путем сканирования) и мате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риалов, представление которых предусмотрено в объявлении о проведении отбора получателей субсидий.</w:t>
      </w:r>
    </w:p>
    <w:p w:rsidR="00D86849" w:rsidRDefault="00D86849" w:rsidP="0078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8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ПОЛУЧАТЕЛИ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 прошедшие отбор и заключившие соглашение о предоставлении субсидии с уполномоченным органом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</w:t>
      </w:r>
    </w:p>
    <w:p w:rsidR="00D86849" w:rsidRDefault="00D86849" w:rsidP="0078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 получателей субсидий – это процедура, проводимая уполномоченным органом на конкурентной основе способом запроса предложений, исходя из соответствия заявителей критериям и очередности поступления предложений (заявок) на участие в отборе получателей субсидий.</w:t>
      </w:r>
    </w:p>
    <w:p w:rsidR="007D74D6" w:rsidRDefault="00301219" w:rsidP="0078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70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затрат, финансовое обеспечение которых допускается осуществлять за счет гранта «</w:t>
      </w:r>
      <w:proofErr w:type="spellStart"/>
      <w:r w:rsidRPr="005870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Агростартап</w:t>
      </w:r>
      <w:proofErr w:type="spellEnd"/>
      <w:r w:rsidRPr="005870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052C89" w:rsidRPr="001C50F8" w:rsidRDefault="00052C89" w:rsidP="00052C8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50F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41316" w:rsidRPr="001C50F8">
        <w:rPr>
          <w:rFonts w:ascii="Times New Roman" w:hAnsi="Times New Roman"/>
          <w:color w:val="000000"/>
          <w:sz w:val="28"/>
          <w:szCs w:val="28"/>
        </w:rPr>
        <w:t>*</w:t>
      </w:r>
      <w:r w:rsidRPr="001C50F8">
        <w:rPr>
          <w:rFonts w:ascii="Times New Roman" w:hAnsi="Times New Roman"/>
          <w:color w:val="000000"/>
          <w:sz w:val="28"/>
          <w:szCs w:val="28"/>
        </w:rPr>
        <w:t>Приобретение 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</w:t>
      </w:r>
    </w:p>
    <w:p w:rsidR="00052C89" w:rsidRPr="001C50F8" w:rsidRDefault="00052C89" w:rsidP="00052C8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2. Разработка проектной документации для  строительства или  реконструкции   производственных  и складских зданий, объектов, предназначенных для производства, хранения и переработки сельскохозяйственной продукции.</w:t>
      </w:r>
    </w:p>
    <w:p w:rsidR="00052C89" w:rsidRDefault="00052C89" w:rsidP="00052C8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3.*Приобретение, строительство, ремонт, модернизация и (или)    переустройство производственных и складских зданий, помещений, пристроек и сооружений,</w:t>
      </w:r>
      <w:r w:rsidRPr="001C50F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необходимых для   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насаждений.</w:t>
      </w:r>
    </w:p>
    <w:p w:rsidR="00052C89" w:rsidRPr="001C50F8" w:rsidRDefault="00052C89" w:rsidP="00052C8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Подключение производственных и складских зданий, помещений, </w:t>
      </w: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пристроек и (или) сооружений,   необходимых для производства, хранения и переработки сельскохозяйственной продукции, к  электрическим, вод</w:t>
      </w:r>
      <w:proofErr w:type="gramStart"/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о-</w:t>
      </w:r>
      <w:proofErr w:type="gramEnd"/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, газо- и теплопроводным сетям, в том числе автономным.</w:t>
      </w:r>
    </w:p>
    <w:p w:rsidR="00052C89" w:rsidRPr="001C50F8" w:rsidRDefault="00052C89" w:rsidP="00052C8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5. *Приобретение сельскохозяйственных ж</w:t>
      </w:r>
      <w:r w:rsidR="00E61A51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ивотных  (кроме свиней) и птицы.</w:t>
      </w:r>
    </w:p>
    <w:p w:rsidR="00052C89" w:rsidRPr="001C50F8" w:rsidRDefault="00052C89" w:rsidP="00052C8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61A51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6. П</w:t>
      </w: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риобре</w:t>
      </w:r>
      <w:r w:rsidR="00E61A51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тение рыбопосадочного материала.</w:t>
      </w:r>
    </w:p>
    <w:p w:rsidR="00052C89" w:rsidRPr="001C50F8" w:rsidRDefault="00052C89" w:rsidP="00052C8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50F8">
        <w:rPr>
          <w:rFonts w:ascii="Times New Roman" w:hAnsi="Times New Roman" w:cs="Times New Roman"/>
          <w:sz w:val="28"/>
          <w:szCs w:val="28"/>
        </w:rPr>
        <w:t xml:space="preserve">  </w:t>
      </w:r>
      <w:r w:rsidR="00941316" w:rsidRPr="001C50F8">
        <w:rPr>
          <w:rFonts w:ascii="Times New Roman" w:hAnsi="Times New Roman" w:cs="Times New Roman"/>
          <w:sz w:val="28"/>
          <w:szCs w:val="28"/>
        </w:rPr>
        <w:t>7.*</w:t>
      </w:r>
      <w:r w:rsidR="00E61A51" w:rsidRPr="001C50F8">
        <w:rPr>
          <w:rFonts w:ascii="Times New Roman" w:hAnsi="Times New Roman" w:cs="Times New Roman"/>
          <w:sz w:val="28"/>
          <w:szCs w:val="28"/>
        </w:rPr>
        <w:t>П</w:t>
      </w:r>
      <w:r w:rsidRPr="001C50F8">
        <w:rPr>
          <w:rFonts w:ascii="Times New Roman" w:hAnsi="Times New Roman" w:cs="Times New Roman"/>
          <w:sz w:val="28"/>
          <w:szCs w:val="28"/>
        </w:rPr>
        <w:t xml:space="preserve">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</w:t>
      </w:r>
      <w:proofErr w:type="gramStart"/>
      <w:r w:rsidRPr="001C50F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C50F8">
        <w:rPr>
          <w:rFonts w:ascii="Times New Roman" w:hAnsi="Times New Roman" w:cs="Times New Roman"/>
          <w:sz w:val="28"/>
          <w:szCs w:val="28"/>
        </w:rPr>
        <w:t xml:space="preserve"> 034-2014 (КПЕС 2008)</w:t>
      </w:r>
      <w:r w:rsidR="0099394C" w:rsidRPr="001C50F8">
        <w:rPr>
          <w:rFonts w:ascii="Times New Roman" w:hAnsi="Times New Roman" w:cs="Times New Roman"/>
          <w:sz w:val="28"/>
          <w:szCs w:val="28"/>
        </w:rPr>
        <w:t>.</w:t>
      </w:r>
      <w:r w:rsidRPr="001C5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C89" w:rsidRPr="001C50F8" w:rsidRDefault="00052C89" w:rsidP="00052C89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F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</w:t>
      </w:r>
      <w:r w:rsidR="0099394C" w:rsidRPr="001C50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8.</w:t>
      </w:r>
      <w:r w:rsidR="0099394C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риобретение посадочного материала для закладки многолетних насаждений,  в том числе  виноградных  и земляники;</w:t>
      </w:r>
    </w:p>
    <w:p w:rsidR="00052C89" w:rsidRPr="001C50F8" w:rsidRDefault="00941316" w:rsidP="00052C8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9. В</w:t>
      </w:r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несение не менее 25%, но не более 50% сре</w:t>
      </w:r>
      <w:proofErr w:type="gramStart"/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дств гр</w:t>
      </w:r>
      <w:proofErr w:type="gramEnd"/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анта «</w:t>
      </w:r>
      <w:proofErr w:type="spellStart"/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Агростартап</w:t>
      </w:r>
      <w:proofErr w:type="spellEnd"/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»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</w:t>
      </w: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52C89" w:rsidRDefault="00941316" w:rsidP="00052C8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10.</w:t>
      </w:r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  </w:t>
      </w:r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на вышеуказанные цели (отмеченные*</w:t>
      </w:r>
      <w:r w:rsidR="00052C89" w:rsidRPr="001C50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), но не более 20% стоимости проекта создания и (или) развития  хозяйства. </w:t>
      </w:r>
    </w:p>
    <w:p w:rsidR="00301219" w:rsidRPr="00654EDD" w:rsidRDefault="00654EDD" w:rsidP="0078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имущества, приобретаемого сельскохозяйственным потребительским кооперативом с использованием части гранта «</w:t>
      </w:r>
      <w:proofErr w:type="spellStart"/>
      <w:r w:rsidRPr="00654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Агростартап</w:t>
      </w:r>
      <w:proofErr w:type="spellEnd"/>
      <w:r w:rsidRPr="00654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», внесенной </w:t>
      </w:r>
      <w:proofErr w:type="spellStart"/>
      <w:r w:rsidRPr="00654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грантополучателем</w:t>
      </w:r>
      <w:proofErr w:type="spellEnd"/>
      <w:r w:rsidRPr="00654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неделимый фонд сельскохозяйственного потребительского кооператива</w:t>
      </w:r>
      <w:r w:rsidR="00233E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91CE2" w:rsidRPr="00FA4D0F" w:rsidRDefault="00FA4D0F" w:rsidP="00FA4D0F">
      <w:pPr>
        <w:pStyle w:val="ConsPlusNormal"/>
        <w:numPr>
          <w:ilvl w:val="0"/>
          <w:numId w:val="2"/>
        </w:numPr>
        <w:ind w:left="0"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D0F">
        <w:rPr>
          <w:rFonts w:ascii="Times New Roman" w:hAnsi="Times New Roman" w:cs="Times New Roman"/>
          <w:sz w:val="28"/>
          <w:szCs w:val="28"/>
        </w:rPr>
        <w:t>Тара деревянная</w:t>
      </w:r>
      <w:r w:rsidR="00191CE2" w:rsidRPr="00FA4D0F">
        <w:rPr>
          <w:rFonts w:ascii="Times New Roman" w:hAnsi="Times New Roman" w:cs="Times New Roman"/>
          <w:sz w:val="28"/>
          <w:szCs w:val="28"/>
        </w:rPr>
        <w:t xml:space="preserve">, </w:t>
      </w:r>
      <w:r w:rsidRPr="00FA4D0F">
        <w:rPr>
          <w:rFonts w:ascii="Times New Roman" w:hAnsi="Times New Roman" w:cs="Times New Roman"/>
          <w:sz w:val="28"/>
          <w:szCs w:val="28"/>
        </w:rPr>
        <w:t>оборудование для измерений, изделия  упаковочные пластмассовые, механические готовые</w:t>
      </w:r>
      <w:r w:rsidR="00191CE2" w:rsidRPr="00FA4D0F">
        <w:rPr>
          <w:rFonts w:ascii="Times New Roman" w:hAnsi="Times New Roman" w:cs="Times New Roman"/>
          <w:sz w:val="28"/>
          <w:szCs w:val="28"/>
        </w:rPr>
        <w:t>, машин</w:t>
      </w:r>
      <w:r w:rsidRPr="00FA4D0F">
        <w:rPr>
          <w:rFonts w:ascii="Times New Roman" w:hAnsi="Times New Roman" w:cs="Times New Roman"/>
          <w:sz w:val="28"/>
          <w:szCs w:val="28"/>
        </w:rPr>
        <w:t>ы и оборудование</w:t>
      </w:r>
      <w:r w:rsidR="00191CE2" w:rsidRPr="00FA4D0F">
        <w:rPr>
          <w:rFonts w:ascii="Times New Roman" w:hAnsi="Times New Roman" w:cs="Times New Roman"/>
          <w:sz w:val="28"/>
          <w:szCs w:val="28"/>
        </w:rPr>
        <w:t>, средств</w:t>
      </w:r>
      <w:r w:rsidRPr="00FA4D0F">
        <w:rPr>
          <w:rFonts w:ascii="Times New Roman" w:hAnsi="Times New Roman" w:cs="Times New Roman"/>
          <w:sz w:val="28"/>
          <w:szCs w:val="28"/>
        </w:rPr>
        <w:t>а автотранспортные, прицепы и полуприцепы, мебель для торговли, соответствующие</w:t>
      </w:r>
      <w:r w:rsidR="00191CE2" w:rsidRPr="00FA4D0F">
        <w:rPr>
          <w:rFonts w:ascii="Times New Roman" w:hAnsi="Times New Roman" w:cs="Times New Roman"/>
          <w:sz w:val="28"/>
          <w:szCs w:val="28"/>
        </w:rPr>
        <w:t xml:space="preserve"> кодам Общероссийского классификатора продукции по видам экономической деятельности </w:t>
      </w:r>
      <w:proofErr w:type="gramStart"/>
      <w:r w:rsidR="00191CE2" w:rsidRPr="00FA4D0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191CE2" w:rsidRPr="00FA4D0F">
        <w:rPr>
          <w:rFonts w:ascii="Times New Roman" w:hAnsi="Times New Roman" w:cs="Times New Roman"/>
          <w:sz w:val="28"/>
          <w:szCs w:val="28"/>
        </w:rPr>
        <w:t xml:space="preserve"> 034-2014 (КПЕС 2008)</w:t>
      </w:r>
      <w:r w:rsidRPr="00FA4D0F">
        <w:rPr>
          <w:rFonts w:ascii="Times New Roman" w:hAnsi="Times New Roman" w:cs="Times New Roman"/>
          <w:sz w:val="28"/>
          <w:szCs w:val="28"/>
        </w:rPr>
        <w:t>.</w:t>
      </w:r>
    </w:p>
    <w:p w:rsidR="00FA4D0F" w:rsidRPr="00FA4D0F" w:rsidRDefault="00FA4D0F" w:rsidP="00FA4D0F">
      <w:pPr>
        <w:pStyle w:val="ConsPlusNormal"/>
        <w:numPr>
          <w:ilvl w:val="0"/>
          <w:numId w:val="2"/>
        </w:numPr>
        <w:ind w:left="0"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2014г. № 452 и т.д.</w:t>
      </w:r>
    </w:p>
    <w:p w:rsidR="00FA4D0F" w:rsidRPr="00FA4D0F" w:rsidRDefault="00FA4D0F" w:rsidP="00FA4D0F">
      <w:pPr>
        <w:pStyle w:val="ConsPlusNormal"/>
        <w:numPr>
          <w:ilvl w:val="0"/>
          <w:numId w:val="2"/>
        </w:numPr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D0F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автоматизации, оборудование, материалы, конструкции, предназначенные для установки и функционирования сооружений, предназначенных для организации хранения, подработки и переработки сельскохозяйственной продукции.</w:t>
      </w:r>
    </w:p>
    <w:p w:rsidR="00301219" w:rsidRDefault="00233E61" w:rsidP="0078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E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33E61" w:rsidRPr="00233E61" w:rsidRDefault="00233E61" w:rsidP="00233E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E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Сельскохозяйственные животные (кроме свиней) и птица.</w:t>
      </w:r>
    </w:p>
    <w:p w:rsidR="00233E61" w:rsidRDefault="00233E61" w:rsidP="00233E6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Рыбопосадочный материал.</w:t>
      </w:r>
    </w:p>
    <w:p w:rsidR="00233E61" w:rsidRDefault="00233E61" w:rsidP="00233E61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Специализированный инвентарь, материалы и оборудование, средства автоматизации, предназначенные и используемые для производства сельскохозяйственной продукции (кроме свиноводческой продукции), включая поливные (оросительные) системы, дождевальные системы и оборудование для полива сельскохозяйственных культур.</w:t>
      </w:r>
    </w:p>
    <w:p w:rsidR="00233E61" w:rsidRPr="00233E61" w:rsidRDefault="00233E61" w:rsidP="00233E61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автоматизации, оборудование и материалы, включая конструкции, предназначенные для возведения мини-теплиц площадью до 1га.</w:t>
      </w:r>
    </w:p>
    <w:p w:rsidR="00301219" w:rsidRDefault="00233E61" w:rsidP="00233E61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Посадочный материал для закладки многолетних насаждений, в том числе виноградных и земляники.</w:t>
      </w:r>
    </w:p>
    <w:p w:rsidR="00233E61" w:rsidRPr="00233E61" w:rsidRDefault="00233E61" w:rsidP="00233E61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Племенная продукция (материал), за исключением племенной продукции (материала) племенных свиней.</w:t>
      </w:r>
    </w:p>
    <w:p w:rsidR="00366E95" w:rsidRPr="00842E80" w:rsidRDefault="00366E95" w:rsidP="003A0D9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124E1" w:rsidRPr="0008012F" w:rsidRDefault="00C124E1" w:rsidP="00C124E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Уполномоченным о</w:t>
      </w:r>
      <w:r w:rsidR="007A38F6"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рганом по предоставлению субсидий</w:t>
      </w:r>
      <w:r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является министерство сельского хозяйства и перерабатывающей промышленности Краснодарского края, которое размещает</w:t>
      </w:r>
      <w:r w:rsidRPr="0008012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на официальном сайте министерства</w:t>
      </w:r>
      <w:r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08012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в информационно-телекоммуникационной сети «Интернет» </w:t>
      </w:r>
      <w:r w:rsidRPr="0008012F">
        <w:rPr>
          <w:rFonts w:ascii="Times New Roman" w:hAnsi="Times New Roman"/>
          <w:b/>
          <w:i/>
          <w:color w:val="000000" w:themeColor="text1"/>
          <w:sz w:val="26"/>
          <w:szCs w:val="26"/>
        </w:rPr>
        <w:t>информацию о сроках приема документов</w:t>
      </w:r>
      <w:r w:rsidRPr="0008012F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:rsidR="00EA201B" w:rsidRPr="00842E80" w:rsidRDefault="00EA201B" w:rsidP="00C124E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C124E1" w:rsidRPr="0008012F" w:rsidRDefault="00C124E1" w:rsidP="00C124E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Дополнительную информацию</w:t>
      </w:r>
      <w:r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можно получить на официальном сайте министерства     сельского   хозяйства   и  перерабатывающей       промышленности</w:t>
      </w:r>
    </w:p>
    <w:p w:rsidR="00C22D19" w:rsidRPr="00842E80" w:rsidRDefault="00C124E1" w:rsidP="0008012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6"/>
          <w:szCs w:val="26"/>
          <w:lang w:eastAsia="ru-RU"/>
        </w:rPr>
      </w:pPr>
      <w:proofErr w:type="gramStart"/>
      <w:r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Краснодарского края в информационно-телекоммуникационной  сети «Интернет» - </w:t>
      </w:r>
      <w:hyperlink r:id="rId9" w:history="1">
        <w:r w:rsidRPr="0008012F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val="en-US" w:eastAsia="ru-RU"/>
          </w:rPr>
          <w:t>www</w:t>
        </w:r>
        <w:r w:rsidRPr="0008012F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eastAsia="ru-RU"/>
          </w:rPr>
          <w:t>.</w:t>
        </w:r>
        <w:r w:rsidRPr="0008012F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val="en-US" w:eastAsia="ru-RU"/>
          </w:rPr>
          <w:t>msh</w:t>
        </w:r>
        <w:r w:rsidRPr="0008012F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eastAsia="ru-RU"/>
          </w:rPr>
          <w:t>.</w:t>
        </w:r>
        <w:r w:rsidRPr="0008012F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val="en-US" w:eastAsia="ru-RU"/>
          </w:rPr>
          <w:t>krasnodar</w:t>
        </w:r>
        <w:r w:rsidRPr="0008012F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eastAsia="ru-RU"/>
          </w:rPr>
          <w:t>.</w:t>
        </w:r>
        <w:r w:rsidRPr="0008012F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val="en-US" w:eastAsia="ru-RU"/>
          </w:rPr>
          <w:t>ru</w:t>
        </w:r>
      </w:hyperlink>
      <w:r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в разделе </w:t>
      </w:r>
      <w:r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u w:val="single"/>
          <w:lang w:eastAsia="ru-RU"/>
        </w:rPr>
        <w:t>«ДОКУМЕНТЫ»/«Малые формы хозяйствования</w:t>
      </w:r>
      <w:r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»</w:t>
      </w:r>
      <w:r w:rsidR="00C22D19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u w:val="single"/>
          <w:lang w:eastAsia="ru-RU"/>
        </w:rPr>
        <w:t>/</w:t>
      </w:r>
      <w:r w:rsidR="0008012F"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u w:val="single"/>
          <w:lang w:eastAsia="ru-RU"/>
        </w:rPr>
        <w:t>2025</w:t>
      </w:r>
      <w:r w:rsidR="00EA201B"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u w:val="single"/>
          <w:lang w:eastAsia="ru-RU"/>
        </w:rPr>
        <w:t xml:space="preserve">/«Субсидии </w:t>
      </w:r>
      <w:proofErr w:type="spellStart"/>
      <w:r w:rsidR="00EA201B"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u w:val="single"/>
          <w:lang w:eastAsia="ru-RU"/>
        </w:rPr>
        <w:t>СПоК</w:t>
      </w:r>
      <w:proofErr w:type="spellEnd"/>
      <w:r w:rsidR="00C22D19"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u w:val="single"/>
          <w:lang w:eastAsia="ru-RU"/>
        </w:rPr>
        <w:t xml:space="preserve"> на развитие МТБ»</w:t>
      </w:r>
      <w:r w:rsidR="00C22D19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или на официальном сайте администрации МО Выселковский район – </w:t>
      </w:r>
      <w:hyperlink r:id="rId10" w:history="1">
        <w:r w:rsidR="00C22D19" w:rsidRPr="00D16981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val="en-US" w:eastAsia="ru-RU"/>
          </w:rPr>
          <w:t>www</w:t>
        </w:r>
        <w:r w:rsidR="00C22D19" w:rsidRPr="00D16981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eastAsia="ru-RU"/>
          </w:rPr>
          <w:t>.</w:t>
        </w:r>
        <w:r w:rsidR="00C22D19" w:rsidRPr="00D16981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val="en-US" w:eastAsia="ru-RU"/>
          </w:rPr>
          <w:t>viselki</w:t>
        </w:r>
        <w:r w:rsidR="00C22D19" w:rsidRPr="00D16981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eastAsia="ru-RU"/>
          </w:rPr>
          <w:t>.</w:t>
        </w:r>
        <w:r w:rsidR="00C22D19" w:rsidRPr="00D16981">
          <w:rPr>
            <w:rStyle w:val="a4"/>
            <w:rFonts w:ascii="Times New Roman" w:eastAsia="Times New Roman" w:hAnsi="Times New Roman"/>
            <w:b/>
            <w:i/>
            <w:color w:val="000000" w:themeColor="text1"/>
            <w:sz w:val="26"/>
            <w:szCs w:val="26"/>
            <w:lang w:val="en-US" w:eastAsia="ru-RU"/>
          </w:rPr>
          <w:t>net</w:t>
        </w:r>
      </w:hyperlink>
      <w:r w:rsidR="00C22D19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в разделе «СЕЛЬСКОЕ ХОЗЯЙСТВО»/«Малые формы хозяйствова</w:t>
      </w:r>
      <w:r w:rsidR="00374BDC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ния»/«Государственная поддержка </w:t>
      </w:r>
      <w:r w:rsidR="00C22D19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МФХ»/«Сельскохозяйственные </w:t>
      </w:r>
      <w:r w:rsidR="006A2F73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потребительские </w:t>
      </w:r>
      <w:r w:rsidR="00C22D19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кооперативы»</w:t>
      </w:r>
      <w:r w:rsidR="006A2F73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/«</w:t>
      </w:r>
      <w:r w:rsidR="006A2F73" w:rsidRPr="003B7A0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Предоставление субсидий на развитие материально-технической базы сельскохозяйственных потребительских кооперативов»</w:t>
      </w:r>
      <w:r w:rsidR="00C22D19" w:rsidRPr="003B7A0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.</w:t>
      </w:r>
      <w:proofErr w:type="gramEnd"/>
    </w:p>
    <w:p w:rsidR="00C124E1" w:rsidRPr="0008012F" w:rsidRDefault="00F91675" w:rsidP="007A38F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842E80">
        <w:rPr>
          <w:rFonts w:ascii="Times New Roman" w:eastAsia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C124E1" w:rsidRPr="00842E80">
        <w:rPr>
          <w:rFonts w:ascii="Times New Roman" w:eastAsia="Times New Roman" w:hAnsi="Times New Roman"/>
          <w:i/>
          <w:color w:val="FF0000"/>
          <w:sz w:val="26"/>
          <w:szCs w:val="26"/>
          <w:lang w:eastAsia="ru-RU"/>
        </w:rPr>
        <w:tab/>
      </w:r>
      <w:r w:rsidR="00C124E1" w:rsidRPr="0008012F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Консультацию</w:t>
      </w:r>
      <w:r w:rsidR="00C124E1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можно получить  у специалистов Службы АПК администрации МО Выселковский район, </w:t>
      </w:r>
      <w:r w:rsidR="0008012F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кабинет № 18, тел. 73-2-02</w:t>
      </w:r>
      <w:r w:rsidR="00C124E1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и </w:t>
      </w:r>
      <w:r w:rsidR="00C124E1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08012F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кабинет </w:t>
      </w:r>
      <w:r w:rsid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№ 5, тел.73-5-92</w:t>
      </w:r>
      <w:r w:rsidR="00C124E1" w:rsidRPr="0008012F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.   </w:t>
      </w:r>
    </w:p>
    <w:p w:rsidR="00EA201B" w:rsidRPr="00842E80" w:rsidRDefault="00EA201B" w:rsidP="00C124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C124E1" w:rsidRPr="00631B54" w:rsidRDefault="00C124E1" w:rsidP="00EA2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31B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hyperlink r:id="rId11" w:history="1">
        <w:r w:rsidRPr="00631B54">
          <w:rPr>
            <w:rFonts w:ascii="Times New Roman" w:eastAsia="Times New Roman" w:hAnsi="Times New Roman" w:cs="Times New Roman"/>
            <w:b/>
            <w:i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Нормативные документы</w:t>
        </w:r>
      </w:hyperlink>
      <w:r w:rsidRPr="00631B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</w:p>
    <w:p w:rsidR="007B5902" w:rsidRPr="00631B54" w:rsidRDefault="007B5902" w:rsidP="00C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15367" w:rsidRPr="00787F27" w:rsidRDefault="00B21441" w:rsidP="00FA4D0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31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15367" w:rsidRPr="00FA4D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Приказ МСХ КК от 14.09.2023г. № 730</w:t>
      </w:r>
      <w:r w:rsidRPr="00FA4D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C15367" w:rsidRPr="00787F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«Об утверждении перечней, формы документа, форм отчетов, методики оценки эффективности использования субсидии,</w:t>
      </w:r>
    </w:p>
    <w:p w:rsidR="00C15367" w:rsidRPr="00FA4D0F" w:rsidRDefault="00C15367" w:rsidP="00FA4D0F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4D0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предусмотренных правилами предоставления и распределения </w:t>
      </w:r>
      <w:r w:rsidRPr="00FA4D0F">
        <w:rPr>
          <w:rFonts w:ascii="Times New Roman" w:hAnsi="Times New Roman" w:cs="Times New Roman"/>
          <w:b w:val="0"/>
          <w:i/>
          <w:sz w:val="24"/>
          <w:szCs w:val="24"/>
        </w:rPr>
        <w:t>субсидий из федерального бюджета бюджетам субъектов Российской Федерации на создание системы поддержки</w:t>
      </w:r>
    </w:p>
    <w:p w:rsidR="00C15367" w:rsidRPr="00FA4D0F" w:rsidRDefault="00C15367" w:rsidP="00FA4D0F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4D0F">
        <w:rPr>
          <w:rFonts w:ascii="Times New Roman" w:hAnsi="Times New Roman" w:cs="Times New Roman"/>
          <w:b w:val="0"/>
          <w:i/>
          <w:sz w:val="24"/>
          <w:szCs w:val="24"/>
        </w:rPr>
        <w:t>фермеров и развитие сельской кооперации, приведенн</w:t>
      </w:r>
      <w:bookmarkStart w:id="0" w:name="_GoBack"/>
      <w:bookmarkEnd w:id="0"/>
      <w:r w:rsidRPr="00FA4D0F">
        <w:rPr>
          <w:rFonts w:ascii="Times New Roman" w:hAnsi="Times New Roman" w:cs="Times New Roman"/>
          <w:b w:val="0"/>
          <w:i/>
          <w:sz w:val="24"/>
          <w:szCs w:val="24"/>
        </w:rPr>
        <w:t>ыми в приложении n.6 к государственной программе развития сельского хозяйства и регулирования рынков</w:t>
      </w:r>
    </w:p>
    <w:p w:rsidR="00C15367" w:rsidRPr="00FA4D0F" w:rsidRDefault="00C15367" w:rsidP="00FA4D0F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4D0F">
        <w:rPr>
          <w:rFonts w:ascii="Times New Roman" w:hAnsi="Times New Roman" w:cs="Times New Roman"/>
          <w:b w:val="0"/>
          <w:i/>
          <w:sz w:val="24"/>
          <w:szCs w:val="24"/>
        </w:rPr>
        <w:t>сельскохозяйственной продукции, сырья и продовольствия, утвержденной постановлением правительства российской федерации от 14 июля 2012 г. n 717,  и установлении сроков представления указанных документа и отчетов, а также выписки из закона субъекта</w:t>
      </w:r>
    </w:p>
    <w:p w:rsidR="00C15367" w:rsidRPr="00FA4D0F" w:rsidRDefault="00C15367" w:rsidP="00FA4D0F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4D0F">
        <w:rPr>
          <w:rFonts w:ascii="Times New Roman" w:hAnsi="Times New Roman" w:cs="Times New Roman"/>
          <w:b w:val="0"/>
          <w:i/>
          <w:sz w:val="24"/>
          <w:szCs w:val="24"/>
        </w:rPr>
        <w:t>Российской Федерации о бюджете субъекта Российской Федерации (сводной бюджетной росписи бюджета субъекта Российской Федерации)»</w:t>
      </w:r>
      <w:r w:rsidR="00FA4D0F" w:rsidRPr="00FA4D0F"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C15367" w:rsidRPr="00FA4D0F" w:rsidRDefault="00C15367" w:rsidP="00FA4D0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400" w:rsidRPr="00FA4D0F" w:rsidRDefault="00B92400" w:rsidP="00FA4D0F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proofErr w:type="gramStart"/>
      <w:r w:rsidRPr="00FA4D0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Приказ МСХ КК от 04 августа 2021г. № 278 «</w:t>
      </w:r>
      <w:r w:rsidRPr="00FA4D0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Об утверждении перечня сельских территорий в целях предоставления государственной поддержки малым формам хозяйствования сельскохозяйственным товаропроизводителям, а также малым предприятиям или </w:t>
      </w:r>
      <w:proofErr w:type="spellStart"/>
      <w:r w:rsidRPr="00FA4D0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микропредприятиям</w:t>
      </w:r>
      <w:proofErr w:type="spellEnd"/>
      <w:r w:rsidRPr="00FA4D0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в рамках реализации мероприятий подпрограммы "Развитие отраслей агропромышленного комплекса"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продовольствия».</w:t>
      </w:r>
      <w:proofErr w:type="gramEnd"/>
    </w:p>
    <w:p w:rsidR="00B92400" w:rsidRPr="00FA4D0F" w:rsidRDefault="00B92400" w:rsidP="00FA4D0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4EB" w:rsidRPr="00FA4D0F" w:rsidRDefault="00B354EB" w:rsidP="00FA4D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A4D0F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ab/>
      </w:r>
      <w:r w:rsidRPr="00FA4D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Приказ МСХ КК от 18 мая 2020г. № 150 «Об утверждении порядка предоставления субсидий сельскохозяйственным потребительским кооперативам на возмещение части затрат на развитие материально-технической базы, в рамках регионального проекта Краснодарского края «Акселерация субъектов малого и среднего предпринимательства»</w:t>
      </w:r>
      <w:r w:rsidR="006851A0" w:rsidRPr="00FA4D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FA4D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с изменениями</w:t>
      </w:r>
      <w:r w:rsidR="006851A0" w:rsidRPr="00FA4D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FA4D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B354EB" w:rsidRPr="00FA4D0F" w:rsidRDefault="00B354EB" w:rsidP="00FA4D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95B58" w:rsidRPr="00FA4D0F" w:rsidRDefault="00695B58" w:rsidP="00FA4D0F">
      <w:pPr>
        <w:pStyle w:val="ConsPlusTitle"/>
        <w:jc w:val="both"/>
        <w:rPr>
          <w:sz w:val="24"/>
          <w:szCs w:val="24"/>
        </w:rPr>
      </w:pPr>
    </w:p>
    <w:p w:rsidR="00695B58" w:rsidRPr="00FA4D0F" w:rsidRDefault="00695B58" w:rsidP="00FA4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</w:pPr>
    </w:p>
    <w:sectPr w:rsidR="00695B58" w:rsidRPr="00FA4D0F" w:rsidSect="00340294">
      <w:headerReference w:type="default" r:id="rId12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7A" w:rsidRDefault="00025E7A" w:rsidP="00340294">
      <w:pPr>
        <w:spacing w:after="0" w:line="240" w:lineRule="auto"/>
      </w:pPr>
      <w:r>
        <w:separator/>
      </w:r>
    </w:p>
  </w:endnote>
  <w:endnote w:type="continuationSeparator" w:id="0">
    <w:p w:rsidR="00025E7A" w:rsidRDefault="00025E7A" w:rsidP="0034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7A" w:rsidRDefault="00025E7A" w:rsidP="00340294">
      <w:pPr>
        <w:spacing w:after="0" w:line="240" w:lineRule="auto"/>
      </w:pPr>
      <w:r>
        <w:separator/>
      </w:r>
    </w:p>
  </w:footnote>
  <w:footnote w:type="continuationSeparator" w:id="0">
    <w:p w:rsidR="00025E7A" w:rsidRDefault="00025E7A" w:rsidP="0034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966190"/>
      <w:docPartObj>
        <w:docPartGallery w:val="Page Numbers (Top of Page)"/>
        <w:docPartUnique/>
      </w:docPartObj>
    </w:sdtPr>
    <w:sdtEndPr/>
    <w:sdtContent>
      <w:p w:rsidR="00ED711F" w:rsidRDefault="00ED71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A0C">
          <w:rPr>
            <w:noProof/>
          </w:rPr>
          <w:t>5</w:t>
        </w:r>
        <w:r>
          <w:fldChar w:fldCharType="end"/>
        </w:r>
      </w:p>
    </w:sdtContent>
  </w:sdt>
  <w:p w:rsidR="00ED711F" w:rsidRDefault="00ED71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15C2"/>
    <w:multiLevelType w:val="hybridMultilevel"/>
    <w:tmpl w:val="4D6EF62A"/>
    <w:lvl w:ilvl="0" w:tplc="FDAC4D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252F2C"/>
    <w:multiLevelType w:val="hybridMultilevel"/>
    <w:tmpl w:val="92D6AABC"/>
    <w:lvl w:ilvl="0" w:tplc="6144D8EC">
      <w:start w:val="1"/>
      <w:numFmt w:val="decimal"/>
      <w:lvlText w:val="%1."/>
      <w:lvlJc w:val="left"/>
      <w:pPr>
        <w:ind w:left="10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B9"/>
    <w:rsid w:val="00004640"/>
    <w:rsid w:val="0002424B"/>
    <w:rsid w:val="00025E7A"/>
    <w:rsid w:val="0003019F"/>
    <w:rsid w:val="00034DF9"/>
    <w:rsid w:val="00052C89"/>
    <w:rsid w:val="0005568D"/>
    <w:rsid w:val="0007290E"/>
    <w:rsid w:val="0008012F"/>
    <w:rsid w:val="00097BC5"/>
    <w:rsid w:val="000C355E"/>
    <w:rsid w:val="000D66E8"/>
    <w:rsid w:val="000D6E4D"/>
    <w:rsid w:val="00110D67"/>
    <w:rsid w:val="001155F2"/>
    <w:rsid w:val="00145437"/>
    <w:rsid w:val="00191CE2"/>
    <w:rsid w:val="001946DD"/>
    <w:rsid w:val="001970CD"/>
    <w:rsid w:val="001C1D03"/>
    <w:rsid w:val="001C32C0"/>
    <w:rsid w:val="001C50F8"/>
    <w:rsid w:val="00233E61"/>
    <w:rsid w:val="00237015"/>
    <w:rsid w:val="002636AD"/>
    <w:rsid w:val="00265E6F"/>
    <w:rsid w:val="00272350"/>
    <w:rsid w:val="00276A36"/>
    <w:rsid w:val="00283943"/>
    <w:rsid w:val="00293959"/>
    <w:rsid w:val="0029733F"/>
    <w:rsid w:val="002B6DB2"/>
    <w:rsid w:val="002C639B"/>
    <w:rsid w:val="002D73E1"/>
    <w:rsid w:val="002D7663"/>
    <w:rsid w:val="002F19D5"/>
    <w:rsid w:val="00301219"/>
    <w:rsid w:val="00320CE7"/>
    <w:rsid w:val="0033141D"/>
    <w:rsid w:val="00340294"/>
    <w:rsid w:val="00355A82"/>
    <w:rsid w:val="00366E95"/>
    <w:rsid w:val="00374BDC"/>
    <w:rsid w:val="00380404"/>
    <w:rsid w:val="003A0D92"/>
    <w:rsid w:val="003A21F9"/>
    <w:rsid w:val="003B7A0C"/>
    <w:rsid w:val="003C323A"/>
    <w:rsid w:val="003E580F"/>
    <w:rsid w:val="003F68FE"/>
    <w:rsid w:val="00440F14"/>
    <w:rsid w:val="00445B28"/>
    <w:rsid w:val="00453200"/>
    <w:rsid w:val="004A6821"/>
    <w:rsid w:val="004A7A3D"/>
    <w:rsid w:val="004B361C"/>
    <w:rsid w:val="004B5DC5"/>
    <w:rsid w:val="004C11F5"/>
    <w:rsid w:val="004D4D4C"/>
    <w:rsid w:val="004E1FD5"/>
    <w:rsid w:val="004E6EA5"/>
    <w:rsid w:val="004F5A82"/>
    <w:rsid w:val="00515DA7"/>
    <w:rsid w:val="0052593C"/>
    <w:rsid w:val="00531DE6"/>
    <w:rsid w:val="00536E01"/>
    <w:rsid w:val="00537778"/>
    <w:rsid w:val="0054455B"/>
    <w:rsid w:val="00544779"/>
    <w:rsid w:val="00552F55"/>
    <w:rsid w:val="00565249"/>
    <w:rsid w:val="00584CC5"/>
    <w:rsid w:val="00585498"/>
    <w:rsid w:val="00587002"/>
    <w:rsid w:val="005879B9"/>
    <w:rsid w:val="0059540B"/>
    <w:rsid w:val="00595499"/>
    <w:rsid w:val="005B0559"/>
    <w:rsid w:val="005B2597"/>
    <w:rsid w:val="00625C63"/>
    <w:rsid w:val="00631B54"/>
    <w:rsid w:val="006367C5"/>
    <w:rsid w:val="00654EDD"/>
    <w:rsid w:val="00666633"/>
    <w:rsid w:val="00672D7C"/>
    <w:rsid w:val="006749BD"/>
    <w:rsid w:val="006851A0"/>
    <w:rsid w:val="00695B58"/>
    <w:rsid w:val="00697116"/>
    <w:rsid w:val="006A2F73"/>
    <w:rsid w:val="00714058"/>
    <w:rsid w:val="00722EBD"/>
    <w:rsid w:val="00735DD5"/>
    <w:rsid w:val="007468B1"/>
    <w:rsid w:val="007569DA"/>
    <w:rsid w:val="00761777"/>
    <w:rsid w:val="00784BAD"/>
    <w:rsid w:val="00785CFC"/>
    <w:rsid w:val="00787F27"/>
    <w:rsid w:val="007950E0"/>
    <w:rsid w:val="007A38F6"/>
    <w:rsid w:val="007B5902"/>
    <w:rsid w:val="007C2DC2"/>
    <w:rsid w:val="007D6C1B"/>
    <w:rsid w:val="007D74D6"/>
    <w:rsid w:val="00842E80"/>
    <w:rsid w:val="00870D01"/>
    <w:rsid w:val="00880CFD"/>
    <w:rsid w:val="008814CE"/>
    <w:rsid w:val="008A501F"/>
    <w:rsid w:val="008C36FC"/>
    <w:rsid w:val="008C4364"/>
    <w:rsid w:val="008D29D8"/>
    <w:rsid w:val="008E5C49"/>
    <w:rsid w:val="00941316"/>
    <w:rsid w:val="00944F3C"/>
    <w:rsid w:val="00977591"/>
    <w:rsid w:val="009822B3"/>
    <w:rsid w:val="0099394C"/>
    <w:rsid w:val="009A153D"/>
    <w:rsid w:val="009B0386"/>
    <w:rsid w:val="009C1AA1"/>
    <w:rsid w:val="009D06FF"/>
    <w:rsid w:val="00A16571"/>
    <w:rsid w:val="00AD6B5D"/>
    <w:rsid w:val="00AE2FB7"/>
    <w:rsid w:val="00AE4F8E"/>
    <w:rsid w:val="00AF621D"/>
    <w:rsid w:val="00AF6964"/>
    <w:rsid w:val="00B03C40"/>
    <w:rsid w:val="00B1372A"/>
    <w:rsid w:val="00B17DB7"/>
    <w:rsid w:val="00B21441"/>
    <w:rsid w:val="00B354EB"/>
    <w:rsid w:val="00B37042"/>
    <w:rsid w:val="00B81B0B"/>
    <w:rsid w:val="00B92400"/>
    <w:rsid w:val="00BC4918"/>
    <w:rsid w:val="00BC661F"/>
    <w:rsid w:val="00BC7D87"/>
    <w:rsid w:val="00BF0D25"/>
    <w:rsid w:val="00BF0EE5"/>
    <w:rsid w:val="00BF7954"/>
    <w:rsid w:val="00C124E1"/>
    <w:rsid w:val="00C15367"/>
    <w:rsid w:val="00C22D19"/>
    <w:rsid w:val="00C252B0"/>
    <w:rsid w:val="00C26538"/>
    <w:rsid w:val="00C33DB5"/>
    <w:rsid w:val="00C40918"/>
    <w:rsid w:val="00C43B6A"/>
    <w:rsid w:val="00C45BE6"/>
    <w:rsid w:val="00C52BF7"/>
    <w:rsid w:val="00C56EC1"/>
    <w:rsid w:val="00C855A7"/>
    <w:rsid w:val="00CF499E"/>
    <w:rsid w:val="00D1162E"/>
    <w:rsid w:val="00D16981"/>
    <w:rsid w:val="00D26835"/>
    <w:rsid w:val="00D3496B"/>
    <w:rsid w:val="00D42177"/>
    <w:rsid w:val="00D536F3"/>
    <w:rsid w:val="00D573E2"/>
    <w:rsid w:val="00D86849"/>
    <w:rsid w:val="00DC2DFF"/>
    <w:rsid w:val="00DC3BB3"/>
    <w:rsid w:val="00DD3353"/>
    <w:rsid w:val="00DF20E0"/>
    <w:rsid w:val="00E06903"/>
    <w:rsid w:val="00E30531"/>
    <w:rsid w:val="00E317AF"/>
    <w:rsid w:val="00E51C88"/>
    <w:rsid w:val="00E55802"/>
    <w:rsid w:val="00E61A51"/>
    <w:rsid w:val="00E73C1E"/>
    <w:rsid w:val="00E73D70"/>
    <w:rsid w:val="00EA201B"/>
    <w:rsid w:val="00EC0B75"/>
    <w:rsid w:val="00ED711F"/>
    <w:rsid w:val="00F25E92"/>
    <w:rsid w:val="00F3414D"/>
    <w:rsid w:val="00F36296"/>
    <w:rsid w:val="00F71F13"/>
    <w:rsid w:val="00F77C01"/>
    <w:rsid w:val="00F91675"/>
    <w:rsid w:val="00FA46EB"/>
    <w:rsid w:val="00FA4D0F"/>
    <w:rsid w:val="00FA6B68"/>
    <w:rsid w:val="00FC0133"/>
    <w:rsid w:val="00FC021A"/>
    <w:rsid w:val="00FD6E18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9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5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0C355E"/>
    <w:pPr>
      <w:widowControl w:val="0"/>
      <w:autoSpaceDE w:val="0"/>
      <w:autoSpaceDN w:val="0"/>
      <w:spacing w:after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52C8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9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5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4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294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0C355E"/>
    <w:pPr>
      <w:widowControl w:val="0"/>
      <w:autoSpaceDE w:val="0"/>
      <w:autoSpaceDN w:val="0"/>
      <w:spacing w:after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52C8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D000CBB6B1AC5A769B85653D09B514519F6F2F40A9D0CBD0FCCAF16C8A97100883D57F3A1D5B36141DB4CBBxD26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h.krasnodar.ru/documents/mal_form_hoz/2017/%D0%9D%D0%B0%D1%87%D0%B8%D0%BD%D0%B0%D1%8E%D1%89%D0%B8%D0%B5%20%D1%84%D0%B5%D1%80%D0%BC%D0%B5%D1%80%D1%8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elk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h.krasnod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Шагай</dc:creator>
  <cp:lastModifiedBy>снуп</cp:lastModifiedBy>
  <cp:revision>124</cp:revision>
  <cp:lastPrinted>2023-08-11T09:32:00Z</cp:lastPrinted>
  <dcterms:created xsi:type="dcterms:W3CDTF">2017-10-03T12:22:00Z</dcterms:created>
  <dcterms:modified xsi:type="dcterms:W3CDTF">2025-05-30T12:55:00Z</dcterms:modified>
</cp:coreProperties>
</file>