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C9B" w:rsidRDefault="00CE6C9B" w:rsidP="00CE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ВЫПИСКА ИЗ ДОЛГОВОЙ КНИГИ МУНИЦИПАЛЬНОГО ОБРАЗОВАНИЯ выселковский РАЙОН</w:t>
      </w:r>
    </w:p>
    <w:p w:rsidR="00662A1C" w:rsidRPr="00697789" w:rsidRDefault="00662A1C" w:rsidP="00CE6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Долговая книга муниципального образования </w:t>
      </w:r>
      <w:proofErr w:type="spellStart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0305E3" w:rsidRDefault="001C614E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 </w:t>
      </w:r>
      <w:r w:rsidR="00855D8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9C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D6D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2A1C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54AA5" w:rsidRPr="00492D3D" w:rsidRDefault="00662A1C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 Обязательства по кредитам, привлеченным муниципальным образованием </w:t>
      </w:r>
      <w:proofErr w:type="spellStart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6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</w:t>
      </w:r>
      <w:r w:rsidR="004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54AA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82"/>
        <w:gridCol w:w="1553"/>
        <w:gridCol w:w="1039"/>
        <w:gridCol w:w="971"/>
        <w:gridCol w:w="980"/>
        <w:gridCol w:w="914"/>
        <w:gridCol w:w="864"/>
        <w:gridCol w:w="1064"/>
        <w:gridCol w:w="914"/>
        <w:gridCol w:w="1073"/>
        <w:gridCol w:w="970"/>
        <w:gridCol w:w="1984"/>
      </w:tblGrid>
      <w:tr w:rsidR="00553987" w:rsidRPr="009667FF" w:rsidTr="00553987">
        <w:tc>
          <w:tcPr>
            <w:tcW w:w="138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заемщика</w:t>
            </w:r>
          </w:p>
        </w:tc>
        <w:tc>
          <w:tcPr>
            <w:tcW w:w="1282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3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муниципального контракта (дополнительного соглашения)</w:t>
            </w:r>
          </w:p>
        </w:tc>
        <w:tc>
          <w:tcPr>
            <w:tcW w:w="1039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новения обязательства</w:t>
            </w:r>
          </w:p>
        </w:tc>
        <w:tc>
          <w:tcPr>
            <w:tcW w:w="971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980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кредиту</w:t>
            </w:r>
          </w:p>
        </w:tc>
        <w:tc>
          <w:tcPr>
            <w:tcW w:w="914" w:type="dxa"/>
          </w:tcPr>
          <w:p w:rsidR="00553987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погашения</w:t>
            </w:r>
          </w:p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864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нения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</w:p>
        </w:tc>
        <w:tc>
          <w:tcPr>
            <w:tcW w:w="106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сумма привлечения кредита</w:t>
            </w:r>
          </w:p>
        </w:tc>
        <w:tc>
          <w:tcPr>
            <w:tcW w:w="91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1073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женности  за</w:t>
            </w:r>
            <w:proofErr w:type="gramEnd"/>
            <w:r w:rsidR="00DA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D6D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0" w:type="dxa"/>
          </w:tcPr>
          <w:p w:rsidR="00553987" w:rsidRPr="009667FF" w:rsidRDefault="00553987" w:rsidP="00D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4E2B33">
              <w:rPr>
                <w:rFonts w:ascii="Times New Roman" w:hAnsi="Times New Roman" w:cs="Times New Roman"/>
                <w:sz w:val="24"/>
                <w:szCs w:val="24"/>
              </w:rPr>
              <w:t>нение задолжен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ности по кредиту за 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женности  по</w:t>
            </w:r>
            <w:proofErr w:type="gramEnd"/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кредиту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отчет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D6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553987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Pr="00662A1C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492D3D" w:rsidRDefault="00957862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2D3D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администрации МОВР                                                                                                </w:t>
      </w:r>
      <w:proofErr w:type="spellStart"/>
      <w:r w:rsidR="00492D3D"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E83E86" w:rsidRDefault="00C753D6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92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D3D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492D3D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631F94" w:rsidRPr="00E83E86" w:rsidRDefault="00631F94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2. Обязательства по муниципальным ценным бумагам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97789">
        <w:rPr>
          <w:rFonts w:ascii="Times New Roman" w:hAnsi="Times New Roman" w:cs="Times New Roman"/>
          <w:sz w:val="28"/>
          <w:szCs w:val="28"/>
        </w:rPr>
        <w:t xml:space="preserve">, </w:t>
      </w:r>
      <w:r w:rsidR="00697789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которым выражены в валюте Российской Федерации</w:t>
      </w:r>
    </w:p>
    <w:p w:rsidR="00631F94" w:rsidRDefault="009344DA" w:rsidP="00934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31F94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83"/>
        <w:gridCol w:w="1060"/>
        <w:gridCol w:w="992"/>
        <w:gridCol w:w="850"/>
        <w:gridCol w:w="993"/>
        <w:gridCol w:w="992"/>
        <w:gridCol w:w="850"/>
        <w:gridCol w:w="709"/>
        <w:gridCol w:w="709"/>
        <w:gridCol w:w="709"/>
        <w:gridCol w:w="708"/>
        <w:gridCol w:w="993"/>
        <w:gridCol w:w="674"/>
        <w:gridCol w:w="601"/>
        <w:gridCol w:w="923"/>
        <w:gridCol w:w="997"/>
      </w:tblGrid>
      <w:tr w:rsidR="002B26A5" w:rsidRPr="001A7782" w:rsidTr="00BD3CB4">
        <w:tc>
          <w:tcPr>
            <w:tcW w:w="1526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FE61BD">
              <w:rPr>
                <w:rFonts w:ascii="Times New Roman" w:hAnsi="Times New Roman" w:cs="Times New Roman"/>
                <w:sz w:val="24"/>
                <w:szCs w:val="24"/>
              </w:rPr>
              <w:t>нование эмитента и генераль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54104B"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</w:tc>
        <w:tc>
          <w:tcPr>
            <w:tcW w:w="783" w:type="dxa"/>
          </w:tcPr>
          <w:p w:rsidR="001A7782" w:rsidRPr="001A7782" w:rsidRDefault="003226CF" w:rsidP="00E4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ратора или депози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тария; органи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затора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торгов ли на рынке ценных бумаг</w:t>
            </w:r>
          </w:p>
        </w:tc>
        <w:tc>
          <w:tcPr>
            <w:tcW w:w="1060" w:type="dxa"/>
          </w:tcPr>
          <w:p w:rsidR="00037990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дата и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которым утверждено решение об эмиссии выпуска ценных бумаг (дополнительного вы-</w:t>
            </w:r>
          </w:p>
          <w:p w:rsidR="001A7782" w:rsidRPr="001A7782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пуска) 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 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эмиссии      </w:t>
            </w:r>
            <w:proofErr w:type="gramStart"/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="00B75D61">
              <w:rPr>
                <w:rFonts w:ascii="Times New Roman" w:hAnsi="Times New Roman" w:cs="Times New Roman"/>
                <w:sz w:val="24"/>
                <w:szCs w:val="24"/>
              </w:rPr>
              <w:t>изменений в условия эмиссии)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вид, форма, к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номинал ценных бу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</w:p>
        </w:tc>
        <w:tc>
          <w:tcPr>
            <w:tcW w:w="850" w:type="dxa"/>
          </w:tcPr>
          <w:p w:rsidR="001A7782" w:rsidRPr="001A7782" w:rsidRDefault="001E1342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ый номер усл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993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C3518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 xml:space="preserve"> (дата начала размещения ценных бумаг)</w:t>
            </w:r>
          </w:p>
        </w:tc>
        <w:tc>
          <w:tcPr>
            <w:tcW w:w="992" w:type="dxa"/>
          </w:tcPr>
          <w:p w:rsidR="001A7782" w:rsidRPr="001A7782" w:rsidRDefault="00835DAE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Объявленный объем выпуска ценных-бумаг по номинальной стоимости, рублей 1)</w:t>
            </w:r>
          </w:p>
        </w:tc>
        <w:tc>
          <w:tcPr>
            <w:tcW w:w="850" w:type="dxa"/>
          </w:tcPr>
          <w:p w:rsidR="001A7782" w:rsidRPr="001A7782" w:rsidRDefault="00802B96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ая ставка 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>купонного дохода, даты выплаты купонного дохода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Купон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доход в рас чете на одну обли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гацию 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пога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шения обязательства</w:t>
            </w:r>
          </w:p>
        </w:tc>
        <w:tc>
          <w:tcPr>
            <w:tcW w:w="708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</w:t>
            </w:r>
            <w:r w:rsidR="00226758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93" w:type="dxa"/>
          </w:tcPr>
          <w:p w:rsidR="001A7782" w:rsidRPr="001A7782" w:rsidRDefault="00E04374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Размещенный объем выпуска (дополнительного выпуска)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ценных бумаг по номинальной стоимости</w:t>
            </w:r>
          </w:p>
        </w:tc>
        <w:tc>
          <w:tcPr>
            <w:tcW w:w="674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выпус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01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задолженности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D6D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3" w:type="dxa"/>
          </w:tcPr>
          <w:p w:rsidR="001A7782" w:rsidRPr="001A7782" w:rsidRDefault="00F33426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7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задолжен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25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D6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7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26A5" w:rsidTr="00BD3CB4">
        <w:tc>
          <w:tcPr>
            <w:tcW w:w="1526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1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7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B26A5" w:rsidTr="00BD3CB4">
        <w:tc>
          <w:tcPr>
            <w:tcW w:w="1526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Pr="00E83E86" w:rsidRDefault="009344DA" w:rsidP="00E83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администрации МОВР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E83E86" w:rsidRDefault="009344DA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</w:t>
      </w:r>
      <w:r w:rsidR="00E83E86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E83E86"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E83E86" w:rsidRDefault="00C753D6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A8A" w:rsidRDefault="00211A8A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A8" w:rsidRPr="00E83E86" w:rsidRDefault="004259A8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Обязательства по бюджетным кредитам, привлеченным</w:t>
      </w:r>
      <w:r w:rsidR="00490965">
        <w:rPr>
          <w:rFonts w:ascii="Times New Roman" w:hAnsi="Times New Roman" w:cs="Times New Roman"/>
          <w:sz w:val="28"/>
          <w:szCs w:val="28"/>
        </w:rPr>
        <w:t xml:space="preserve"> в районный бюджет из</w:t>
      </w:r>
      <w:r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</w:p>
    <w:p w:rsidR="004259A8" w:rsidRDefault="004259A8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573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C1573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275"/>
        <w:gridCol w:w="1134"/>
        <w:gridCol w:w="1134"/>
        <w:gridCol w:w="1134"/>
        <w:gridCol w:w="1134"/>
        <w:gridCol w:w="1134"/>
        <w:gridCol w:w="1985"/>
        <w:gridCol w:w="2551"/>
      </w:tblGrid>
      <w:tr w:rsidR="00A222C3" w:rsidRPr="00DC1573" w:rsidTr="00647B70">
        <w:tc>
          <w:tcPr>
            <w:tcW w:w="110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договора/соглашения (дополнительного соглашения)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A222C3" w:rsidRPr="00DC1573" w:rsidRDefault="00647B70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Бюджет, из которого предостав</w:t>
            </w:r>
            <w:r w:rsidR="000163BB">
              <w:rPr>
                <w:rFonts w:ascii="Times New Roman" w:hAnsi="Times New Roman" w:cs="Times New Roman"/>
                <w:sz w:val="24"/>
                <w:szCs w:val="24"/>
              </w:rPr>
              <w:t>лен бюджет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ный кредит</w:t>
            </w:r>
          </w:p>
        </w:tc>
        <w:tc>
          <w:tcPr>
            <w:tcW w:w="127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бюджетному кредиту</w:t>
            </w:r>
          </w:p>
        </w:tc>
        <w:tc>
          <w:tcPr>
            <w:tcW w:w="1134" w:type="dxa"/>
          </w:tcPr>
          <w:p w:rsidR="00A222C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(период) погашения бюджетного кредита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обеспечения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задолжен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ности по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кредиту на 01 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D6D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7B70">
              <w:rPr>
                <w:rFonts w:ascii="Times New Roman" w:hAnsi="Times New Roman" w:cs="Times New Roman"/>
                <w:sz w:val="24"/>
                <w:szCs w:val="24"/>
              </w:rPr>
              <w:t>зменение задолжен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бюджетному кредиту за 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задолженности по бюджетному кредиту 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01 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D6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администрации МОВР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107" w:rsidRDefault="00C753D6" w:rsidP="009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9E5" w:rsidRDefault="007E09E5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4. Обязательства по муниципальным гарантиям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57107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57107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073"/>
        <w:gridCol w:w="927"/>
        <w:gridCol w:w="960"/>
        <w:gridCol w:w="867"/>
        <w:gridCol w:w="992"/>
        <w:gridCol w:w="851"/>
        <w:gridCol w:w="850"/>
        <w:gridCol w:w="851"/>
        <w:gridCol w:w="734"/>
        <w:gridCol w:w="912"/>
        <w:gridCol w:w="885"/>
        <w:gridCol w:w="1154"/>
        <w:gridCol w:w="2268"/>
      </w:tblGrid>
      <w:tr w:rsidR="00434A95" w:rsidRPr="00D2797D" w:rsidTr="00434A95">
        <w:tc>
          <w:tcPr>
            <w:tcW w:w="1526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принципала</w:t>
            </w:r>
          </w:p>
        </w:tc>
        <w:tc>
          <w:tcPr>
            <w:tcW w:w="1073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енефици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ара, дата 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и номер кредитного договора, цель кредитова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номер</w:t>
            </w:r>
            <w:proofErr w:type="gramEnd"/>
          </w:p>
          <w:p w:rsidR="00434A95" w:rsidRPr="00D2797D" w:rsidRDefault="00D6458A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о предоставле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рантии, направление(цель) гарантирования</w:t>
            </w:r>
          </w:p>
        </w:tc>
        <w:tc>
          <w:tcPr>
            <w:tcW w:w="96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 по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867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никно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енияобяза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4A9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или момент вступ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 в силу)</w:t>
            </w:r>
          </w:p>
        </w:tc>
        <w:tc>
          <w:tcPr>
            <w:tcW w:w="992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исполнения обязательства, в обеспечение которого предоставлена гарантия 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предъявления требований по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Срокисполнения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734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сумма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исплнени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12" w:type="dxa"/>
          </w:tcPr>
          <w:p w:rsidR="00434A95" w:rsidRPr="00D2797D" w:rsidRDefault="006E5A99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ния обязательства</w:t>
            </w:r>
          </w:p>
        </w:tc>
        <w:tc>
          <w:tcPr>
            <w:tcW w:w="885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на</w:t>
            </w:r>
            <w:r w:rsidR="00411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D6D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54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за</w:t>
            </w:r>
            <w:r w:rsidR="0015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обязательств по гарантии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 xml:space="preserve"> на отчет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D6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2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E83E86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администрации МОВР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C57107" w:rsidRPr="009344DA" w:rsidRDefault="00C753D6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sectPr w:rsidR="00C57107" w:rsidRPr="009344DA" w:rsidSect="00C54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DA" w:rsidRDefault="009344DA" w:rsidP="009344DA">
      <w:pPr>
        <w:spacing w:after="0" w:line="240" w:lineRule="auto"/>
      </w:pPr>
      <w:r>
        <w:separator/>
      </w:r>
    </w:p>
  </w:endnote>
  <w:end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DA" w:rsidRDefault="009344DA" w:rsidP="009344DA">
      <w:pPr>
        <w:spacing w:after="0" w:line="240" w:lineRule="auto"/>
      </w:pPr>
      <w:r>
        <w:separator/>
      </w:r>
    </w:p>
  </w:footnote>
  <w:foot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0B6"/>
    <w:rsid w:val="0000368B"/>
    <w:rsid w:val="0001324B"/>
    <w:rsid w:val="000163BB"/>
    <w:rsid w:val="00024DCC"/>
    <w:rsid w:val="000305E3"/>
    <w:rsid w:val="00037990"/>
    <w:rsid w:val="000814AC"/>
    <w:rsid w:val="000C3FAF"/>
    <w:rsid w:val="00156B3C"/>
    <w:rsid w:val="00160A90"/>
    <w:rsid w:val="001A7782"/>
    <w:rsid w:val="001C614E"/>
    <w:rsid w:val="001D474B"/>
    <w:rsid w:val="001E1342"/>
    <w:rsid w:val="00211A8A"/>
    <w:rsid w:val="002122B4"/>
    <w:rsid w:val="00226758"/>
    <w:rsid w:val="00275F81"/>
    <w:rsid w:val="002B26A5"/>
    <w:rsid w:val="003226CF"/>
    <w:rsid w:val="00351F86"/>
    <w:rsid w:val="00366E89"/>
    <w:rsid w:val="004056E7"/>
    <w:rsid w:val="00411CD0"/>
    <w:rsid w:val="004259A8"/>
    <w:rsid w:val="00434A95"/>
    <w:rsid w:val="00474722"/>
    <w:rsid w:val="00482379"/>
    <w:rsid w:val="00490965"/>
    <w:rsid w:val="00492D3D"/>
    <w:rsid w:val="004E03DE"/>
    <w:rsid w:val="004E2B33"/>
    <w:rsid w:val="004E49DA"/>
    <w:rsid w:val="00525B3A"/>
    <w:rsid w:val="0054104B"/>
    <w:rsid w:val="00553987"/>
    <w:rsid w:val="005826BE"/>
    <w:rsid w:val="00614CEA"/>
    <w:rsid w:val="00631F94"/>
    <w:rsid w:val="00647B70"/>
    <w:rsid w:val="00662A1C"/>
    <w:rsid w:val="0068351A"/>
    <w:rsid w:val="00697789"/>
    <w:rsid w:val="006A0B9F"/>
    <w:rsid w:val="006B707B"/>
    <w:rsid w:val="006D6D29"/>
    <w:rsid w:val="006E5A99"/>
    <w:rsid w:val="00716F31"/>
    <w:rsid w:val="00725147"/>
    <w:rsid w:val="007365C6"/>
    <w:rsid w:val="007D7730"/>
    <w:rsid w:val="007E09E5"/>
    <w:rsid w:val="007E3DA3"/>
    <w:rsid w:val="00802B96"/>
    <w:rsid w:val="00835DAE"/>
    <w:rsid w:val="00855D83"/>
    <w:rsid w:val="00894EEA"/>
    <w:rsid w:val="009344DA"/>
    <w:rsid w:val="00957862"/>
    <w:rsid w:val="009667FF"/>
    <w:rsid w:val="009C588A"/>
    <w:rsid w:val="009E1501"/>
    <w:rsid w:val="00A222C3"/>
    <w:rsid w:val="00A31B89"/>
    <w:rsid w:val="00A4408F"/>
    <w:rsid w:val="00A52D87"/>
    <w:rsid w:val="00A87676"/>
    <w:rsid w:val="00AB0710"/>
    <w:rsid w:val="00AC3518"/>
    <w:rsid w:val="00AD10B6"/>
    <w:rsid w:val="00B75D61"/>
    <w:rsid w:val="00BD29D6"/>
    <w:rsid w:val="00BD3CB4"/>
    <w:rsid w:val="00C34DEF"/>
    <w:rsid w:val="00C42CBB"/>
    <w:rsid w:val="00C50B67"/>
    <w:rsid w:val="00C54AA5"/>
    <w:rsid w:val="00C57107"/>
    <w:rsid w:val="00C753D6"/>
    <w:rsid w:val="00CE6C9B"/>
    <w:rsid w:val="00D122DC"/>
    <w:rsid w:val="00D248CA"/>
    <w:rsid w:val="00D2797D"/>
    <w:rsid w:val="00D405FC"/>
    <w:rsid w:val="00D54013"/>
    <w:rsid w:val="00D6458A"/>
    <w:rsid w:val="00DA0B17"/>
    <w:rsid w:val="00DC1573"/>
    <w:rsid w:val="00DD3AA5"/>
    <w:rsid w:val="00DD6465"/>
    <w:rsid w:val="00DE5638"/>
    <w:rsid w:val="00E04374"/>
    <w:rsid w:val="00E439CA"/>
    <w:rsid w:val="00E45221"/>
    <w:rsid w:val="00E83E86"/>
    <w:rsid w:val="00E84924"/>
    <w:rsid w:val="00EF74CA"/>
    <w:rsid w:val="00F26506"/>
    <w:rsid w:val="00F33426"/>
    <w:rsid w:val="00F3724F"/>
    <w:rsid w:val="00F56E07"/>
    <w:rsid w:val="00FD6966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73DE"/>
  <w15:docId w15:val="{EB563D80-CF63-4480-939E-BF45E056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93E55-CE6B-451D-99A4-C8257CAF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Светлана Николаевна</dc:creator>
  <cp:keywords/>
  <dc:description/>
  <cp:lastModifiedBy>Панченко</cp:lastModifiedBy>
  <cp:revision>79</cp:revision>
  <cp:lastPrinted>2025-02-10T11:26:00Z</cp:lastPrinted>
  <dcterms:created xsi:type="dcterms:W3CDTF">2022-04-26T10:13:00Z</dcterms:created>
  <dcterms:modified xsi:type="dcterms:W3CDTF">2025-02-10T11:26:00Z</dcterms:modified>
</cp:coreProperties>
</file>