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14" w:rsidRPr="00921214" w:rsidRDefault="00921214" w:rsidP="00BA5280">
      <w:pPr>
        <w:tabs>
          <w:tab w:val="left" w:pos="1080"/>
          <w:tab w:val="center" w:pos="5176"/>
        </w:tabs>
        <w:spacing w:after="0" w:line="0" w:lineRule="atLeast"/>
        <w:jc w:val="center"/>
        <w:rPr>
          <w:rFonts w:ascii="Times New Roman" w:hAnsi="Times New Roman" w:cs="Times New Roman"/>
          <w:b/>
          <w:sz w:val="28"/>
          <w:szCs w:val="28"/>
        </w:rPr>
      </w:pPr>
      <w:r>
        <w:rPr>
          <w:rStyle w:val="a7"/>
          <w:rFonts w:ascii="Times New Roman" w:hAnsi="Times New Roman" w:cs="Times New Roman"/>
          <w:color w:val="auto"/>
          <w:sz w:val="28"/>
          <w:szCs w:val="28"/>
        </w:rPr>
        <w:tab/>
      </w:r>
      <w:r w:rsidRPr="00921214">
        <w:rPr>
          <w:rFonts w:ascii="Times New Roman" w:hAnsi="Times New Roman" w:cs="Times New Roman"/>
          <w:b/>
          <w:sz w:val="28"/>
          <w:szCs w:val="28"/>
        </w:rPr>
        <w:t xml:space="preserve">Об утверждении административного регламента </w:t>
      </w:r>
      <w:proofErr w:type="gramStart"/>
      <w:r w:rsidRPr="00921214">
        <w:rPr>
          <w:rFonts w:ascii="Times New Roman" w:hAnsi="Times New Roman" w:cs="Times New Roman"/>
          <w:b/>
          <w:sz w:val="28"/>
          <w:szCs w:val="28"/>
        </w:rPr>
        <w:t>по</w:t>
      </w:r>
      <w:proofErr w:type="gramEnd"/>
    </w:p>
    <w:p w:rsidR="00921214" w:rsidRPr="00921214" w:rsidRDefault="00921214" w:rsidP="00BA5280">
      <w:pPr>
        <w:widowControl w:val="0"/>
        <w:tabs>
          <w:tab w:val="left" w:pos="1080"/>
          <w:tab w:val="center" w:pos="5176"/>
        </w:tabs>
        <w:autoSpaceDE w:val="0"/>
        <w:autoSpaceDN w:val="0"/>
        <w:adjustRightInd w:val="0"/>
        <w:spacing w:after="0" w:line="0" w:lineRule="atLeast"/>
        <w:ind w:firstLine="720"/>
        <w:jc w:val="center"/>
        <w:rPr>
          <w:rFonts w:ascii="Times New Roman" w:hAnsi="Times New Roman" w:cs="Times New Roman"/>
          <w:b/>
          <w:sz w:val="28"/>
          <w:szCs w:val="28"/>
        </w:rPr>
      </w:pPr>
      <w:r w:rsidRPr="00921214">
        <w:rPr>
          <w:rFonts w:ascii="Times New Roman" w:hAnsi="Times New Roman" w:cs="Times New Roman"/>
          <w:b/>
          <w:sz w:val="28"/>
          <w:szCs w:val="28"/>
        </w:rPr>
        <w:t xml:space="preserve">предоставлению муниципальной услуги: «Предоставление информации об очередности предоставления </w:t>
      </w:r>
      <w:proofErr w:type="gramStart"/>
      <w:r w:rsidRPr="00921214">
        <w:rPr>
          <w:rFonts w:ascii="Times New Roman" w:hAnsi="Times New Roman" w:cs="Times New Roman"/>
          <w:b/>
          <w:sz w:val="28"/>
          <w:szCs w:val="28"/>
        </w:rPr>
        <w:t>жилых</w:t>
      </w:r>
      <w:proofErr w:type="gramEnd"/>
      <w:r w:rsidRPr="00921214">
        <w:rPr>
          <w:rFonts w:ascii="Times New Roman" w:hAnsi="Times New Roman" w:cs="Times New Roman"/>
          <w:b/>
          <w:sz w:val="28"/>
          <w:szCs w:val="28"/>
        </w:rPr>
        <w:t xml:space="preserve"> </w:t>
      </w:r>
    </w:p>
    <w:p w:rsidR="00921214" w:rsidRPr="00921214" w:rsidRDefault="00921214" w:rsidP="00BA5280">
      <w:pPr>
        <w:widowControl w:val="0"/>
        <w:tabs>
          <w:tab w:val="left" w:pos="1080"/>
          <w:tab w:val="center" w:pos="5176"/>
        </w:tabs>
        <w:autoSpaceDE w:val="0"/>
        <w:autoSpaceDN w:val="0"/>
        <w:adjustRightInd w:val="0"/>
        <w:spacing w:after="0" w:line="0" w:lineRule="atLeast"/>
        <w:ind w:firstLine="720"/>
        <w:jc w:val="center"/>
        <w:rPr>
          <w:rFonts w:ascii="Times New Roman" w:hAnsi="Times New Roman" w:cs="Times New Roman"/>
          <w:b/>
          <w:sz w:val="28"/>
          <w:szCs w:val="28"/>
        </w:rPr>
      </w:pPr>
      <w:r w:rsidRPr="00921214">
        <w:rPr>
          <w:rFonts w:ascii="Times New Roman" w:hAnsi="Times New Roman" w:cs="Times New Roman"/>
          <w:b/>
          <w:sz w:val="28"/>
          <w:szCs w:val="28"/>
        </w:rPr>
        <w:t>помещений на условиях социального найма»</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54E94" w:rsidP="0092121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C31DB">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AC31DB">
        <w:rPr>
          <w:rFonts w:ascii="Times New Roman" w:hAnsi="Times New Roman" w:cs="Times New Roman"/>
          <w:sz w:val="28"/>
          <w:szCs w:val="28"/>
        </w:rPr>
        <w:t xml:space="preserve"> </w:t>
      </w:r>
      <w:proofErr w:type="gramStart"/>
      <w:r w:rsidRPr="00AC31DB">
        <w:rPr>
          <w:rFonts w:ascii="Times New Roman" w:hAnsi="Times New Roman" w:cs="Times New Roman"/>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AC31DB">
        <w:rPr>
          <w:rFonts w:ascii="Times New Roman" w:hAnsi="Times New Roman" w:cs="Times New Roman"/>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AC31DB">
        <w:rPr>
          <w:rFonts w:ascii="Times New Roman" w:hAnsi="Times New Roman" w:cs="Times New Roman"/>
          <w:sz w:val="28"/>
          <w:szCs w:val="28"/>
        </w:rPr>
        <w:t xml:space="preserve"> Уставом муниципального образования </w:t>
      </w:r>
      <w:proofErr w:type="spellStart"/>
      <w:r w:rsidRPr="00AC31DB">
        <w:rPr>
          <w:rFonts w:ascii="Times New Roman" w:hAnsi="Times New Roman" w:cs="Times New Roman"/>
          <w:sz w:val="28"/>
          <w:szCs w:val="28"/>
        </w:rPr>
        <w:t>Выселковский</w:t>
      </w:r>
      <w:proofErr w:type="spellEnd"/>
      <w:r w:rsidRPr="00AC31DB">
        <w:rPr>
          <w:rFonts w:ascii="Times New Roman" w:hAnsi="Times New Roman" w:cs="Times New Roman"/>
          <w:sz w:val="28"/>
          <w:szCs w:val="28"/>
        </w:rPr>
        <w:t xml:space="preserve"> район,</w:t>
      </w:r>
      <w:r w:rsidRPr="00AC31DB">
        <w:rPr>
          <w:rFonts w:ascii="Times New Roman" w:hAnsi="Times New Roman" w:cs="Times New Roman"/>
          <w:color w:val="000000"/>
          <w:spacing w:val="7"/>
          <w:sz w:val="28"/>
          <w:szCs w:val="28"/>
        </w:rPr>
        <w:t xml:space="preserve"> постановлением  администрации муниципального образования </w:t>
      </w:r>
      <w:proofErr w:type="spellStart"/>
      <w:r w:rsidRPr="00AC31DB">
        <w:rPr>
          <w:rFonts w:ascii="Times New Roman" w:hAnsi="Times New Roman" w:cs="Times New Roman"/>
          <w:color w:val="000000"/>
          <w:spacing w:val="7"/>
          <w:sz w:val="28"/>
          <w:szCs w:val="28"/>
        </w:rPr>
        <w:t>Выселковский</w:t>
      </w:r>
      <w:proofErr w:type="spellEnd"/>
      <w:r w:rsidRPr="00AC31DB">
        <w:rPr>
          <w:rFonts w:ascii="Times New Roman" w:hAnsi="Times New Roman" w:cs="Times New Roman"/>
          <w:color w:val="000000"/>
          <w:spacing w:val="7"/>
          <w:sz w:val="28"/>
          <w:szCs w:val="28"/>
        </w:rPr>
        <w:t xml:space="preserve"> район от 1 декабря 2021 года № 1478 «Об утверждении порядка разработки</w:t>
      </w:r>
      <w:proofErr w:type="gramEnd"/>
      <w:r w:rsidRPr="00AC31DB">
        <w:rPr>
          <w:rFonts w:ascii="Times New Roman" w:hAnsi="Times New Roman" w:cs="Times New Roman"/>
          <w:color w:val="000000"/>
          <w:spacing w:val="7"/>
          <w:sz w:val="28"/>
          <w:szCs w:val="28"/>
        </w:rPr>
        <w:t xml:space="preserve"> и утверждения администрацией муниципального образования </w:t>
      </w:r>
      <w:proofErr w:type="spellStart"/>
      <w:r w:rsidRPr="00AC31DB">
        <w:rPr>
          <w:rFonts w:ascii="Times New Roman" w:hAnsi="Times New Roman" w:cs="Times New Roman"/>
          <w:color w:val="000000"/>
          <w:spacing w:val="7"/>
          <w:sz w:val="28"/>
          <w:szCs w:val="28"/>
        </w:rPr>
        <w:t>Выселковский</w:t>
      </w:r>
      <w:proofErr w:type="spellEnd"/>
      <w:r w:rsidRPr="00AC31DB">
        <w:rPr>
          <w:rFonts w:ascii="Times New Roman" w:hAnsi="Times New Roman" w:cs="Times New Roman"/>
          <w:color w:val="000000"/>
          <w:spacing w:val="7"/>
          <w:sz w:val="28"/>
          <w:szCs w:val="28"/>
        </w:rPr>
        <w:t xml:space="preserve"> район административных регламентов   предоставления муниципальных услуг»</w:t>
      </w:r>
      <w:r w:rsidR="00921214" w:rsidRPr="00921214">
        <w:rPr>
          <w:rFonts w:ascii="Times New Roman" w:hAnsi="Times New Roman" w:cs="Times New Roman"/>
          <w:color w:val="000000"/>
          <w:spacing w:val="7"/>
          <w:sz w:val="28"/>
          <w:szCs w:val="28"/>
        </w:rPr>
        <w:t xml:space="preserve">  </w:t>
      </w:r>
      <w:proofErr w:type="gramStart"/>
      <w:r w:rsidR="00921214" w:rsidRPr="00921214">
        <w:rPr>
          <w:rFonts w:ascii="Times New Roman" w:hAnsi="Times New Roman" w:cs="Times New Roman"/>
          <w:sz w:val="28"/>
          <w:szCs w:val="28"/>
        </w:rPr>
        <w:t>п</w:t>
      </w:r>
      <w:proofErr w:type="gramEnd"/>
      <w:r w:rsidR="00921214" w:rsidRPr="00921214">
        <w:rPr>
          <w:rFonts w:ascii="Times New Roman" w:hAnsi="Times New Roman" w:cs="Times New Roman"/>
          <w:sz w:val="28"/>
          <w:szCs w:val="28"/>
        </w:rPr>
        <w:t xml:space="preserve"> о с т а н о в л я ю:</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921214">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(приложение).</w:t>
      </w:r>
    </w:p>
    <w:p w:rsidR="00BA5280" w:rsidRPr="00BA5280" w:rsidRDefault="00BA5280" w:rsidP="00BA528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A5280">
        <w:rPr>
          <w:rFonts w:ascii="Times New Roman" w:hAnsi="Times New Roman" w:cs="Times New Roman"/>
          <w:sz w:val="28"/>
          <w:szCs w:val="28"/>
        </w:rPr>
        <w:t xml:space="preserve">2. Считать утратившим силу постановление администрации муниципального образования </w:t>
      </w:r>
      <w:proofErr w:type="spellStart"/>
      <w:r w:rsidRPr="00BA5280">
        <w:rPr>
          <w:rFonts w:ascii="Times New Roman" w:hAnsi="Times New Roman" w:cs="Times New Roman"/>
          <w:sz w:val="28"/>
          <w:szCs w:val="28"/>
        </w:rPr>
        <w:t>Выселковский</w:t>
      </w:r>
      <w:proofErr w:type="spellEnd"/>
      <w:r w:rsidRPr="00BA5280">
        <w:rPr>
          <w:rFonts w:ascii="Times New Roman" w:hAnsi="Times New Roman" w:cs="Times New Roman"/>
          <w:sz w:val="28"/>
          <w:szCs w:val="28"/>
        </w:rPr>
        <w:t xml:space="preserve"> район  от </w:t>
      </w:r>
      <w:r w:rsidR="00A81C29">
        <w:rPr>
          <w:rFonts w:ascii="Times New Roman" w:hAnsi="Times New Roman" w:cs="Times New Roman"/>
          <w:sz w:val="28"/>
          <w:szCs w:val="28"/>
        </w:rPr>
        <w:t xml:space="preserve"> </w:t>
      </w:r>
      <w:r w:rsidRPr="00BA5280">
        <w:rPr>
          <w:rFonts w:ascii="Times New Roman" w:hAnsi="Times New Roman" w:cs="Times New Roman"/>
          <w:sz w:val="28"/>
          <w:szCs w:val="28"/>
        </w:rPr>
        <w:t>7 июля 2021 года № 800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564D6" w:rsidRPr="00D564D6" w:rsidRDefault="00D564D6" w:rsidP="00D564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564D6">
        <w:rPr>
          <w:rFonts w:ascii="Times New Roman" w:eastAsia="Times New Roman" w:hAnsi="Times New Roman" w:cs="Times New Roman"/>
          <w:sz w:val="28"/>
          <w:szCs w:val="28"/>
        </w:rPr>
        <w:t xml:space="preserve">           3.Отделу квартирно-правовых вопросов  администрации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(Быковских) направить </w:t>
      </w:r>
      <w:r w:rsidR="00CA6669">
        <w:rPr>
          <w:rFonts w:ascii="Times New Roman" w:eastAsia="Times New Roman" w:hAnsi="Times New Roman" w:cs="Times New Roman"/>
          <w:sz w:val="28"/>
          <w:szCs w:val="28"/>
        </w:rPr>
        <w:t>данное</w:t>
      </w:r>
      <w:r w:rsidRPr="00D564D6">
        <w:rPr>
          <w:rFonts w:ascii="Times New Roman" w:eastAsia="Times New Roman" w:hAnsi="Times New Roman" w:cs="Times New Roman"/>
          <w:sz w:val="28"/>
          <w:szCs w:val="28"/>
        </w:rPr>
        <w:t xml:space="preserve"> постановление в отдел Муниципальный центр управления администрации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в формате </w:t>
      </w:r>
      <w:r w:rsidRPr="00D564D6">
        <w:rPr>
          <w:rFonts w:ascii="Times New Roman" w:eastAsia="Times New Roman" w:hAnsi="Times New Roman" w:cs="Times New Roman"/>
          <w:sz w:val="28"/>
          <w:szCs w:val="28"/>
          <w:lang w:val="en-US"/>
        </w:rPr>
        <w:t>Word</w:t>
      </w:r>
      <w:r w:rsidRPr="00D564D6">
        <w:rPr>
          <w:rFonts w:ascii="Times New Roman" w:eastAsia="Times New Roman" w:hAnsi="Times New Roman" w:cs="Times New Roman"/>
          <w:sz w:val="28"/>
          <w:szCs w:val="28"/>
        </w:rPr>
        <w:t xml:space="preserve"> для опубликования на официальном сайте администрации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в сети </w:t>
      </w:r>
      <w:r w:rsidR="002D62C8">
        <w:rPr>
          <w:rFonts w:ascii="Times New Roman" w:eastAsia="Times New Roman" w:hAnsi="Times New Roman" w:cs="Times New Roman"/>
          <w:sz w:val="28"/>
          <w:szCs w:val="28"/>
        </w:rPr>
        <w:t>И</w:t>
      </w:r>
      <w:r w:rsidRPr="00D564D6">
        <w:rPr>
          <w:rFonts w:ascii="Times New Roman" w:eastAsia="Times New Roman" w:hAnsi="Times New Roman" w:cs="Times New Roman"/>
          <w:sz w:val="28"/>
          <w:szCs w:val="28"/>
        </w:rPr>
        <w:t xml:space="preserve">нтернет. </w:t>
      </w:r>
    </w:p>
    <w:p w:rsidR="00D564D6" w:rsidRPr="00D564D6" w:rsidRDefault="00D564D6" w:rsidP="00D564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64D6">
        <w:rPr>
          <w:rFonts w:ascii="Times New Roman" w:eastAsia="Times New Roman" w:hAnsi="Times New Roman" w:cs="Times New Roman"/>
          <w:sz w:val="28"/>
          <w:szCs w:val="28"/>
        </w:rPr>
        <w:t xml:space="preserve">4.Отделу Муниципальный центр управления администрации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w:t>
      </w:r>
      <w:proofErr w:type="spellStart"/>
      <w:r w:rsidRPr="00D564D6">
        <w:rPr>
          <w:rFonts w:ascii="Times New Roman" w:eastAsia="Times New Roman" w:hAnsi="Times New Roman" w:cs="Times New Roman"/>
          <w:sz w:val="28"/>
          <w:szCs w:val="28"/>
        </w:rPr>
        <w:t>Абушаев</w:t>
      </w:r>
      <w:proofErr w:type="spellEnd"/>
      <w:r w:rsidRPr="00D564D6">
        <w:rPr>
          <w:rFonts w:ascii="Times New Roman" w:eastAsia="Times New Roman" w:hAnsi="Times New Roman" w:cs="Times New Roman"/>
          <w:sz w:val="28"/>
          <w:szCs w:val="28"/>
        </w:rPr>
        <w:t xml:space="preserve">) </w:t>
      </w:r>
      <w:r w:rsidR="00CA6669">
        <w:rPr>
          <w:rFonts w:ascii="Times New Roman" w:eastAsia="Times New Roman" w:hAnsi="Times New Roman" w:cs="Times New Roman"/>
          <w:sz w:val="28"/>
          <w:szCs w:val="28"/>
        </w:rPr>
        <w:t>настоящее</w:t>
      </w:r>
      <w:r w:rsidRPr="00D564D6">
        <w:rPr>
          <w:rFonts w:ascii="Times New Roman" w:eastAsia="Times New Roman" w:hAnsi="Times New Roman" w:cs="Times New Roman"/>
          <w:sz w:val="28"/>
          <w:szCs w:val="28"/>
        </w:rPr>
        <w:t xml:space="preserve"> постановление разместить на официальном сайте администрации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в сети  </w:t>
      </w:r>
      <w:r w:rsidR="002D62C8">
        <w:rPr>
          <w:rFonts w:ascii="Times New Roman" w:eastAsia="Times New Roman" w:hAnsi="Times New Roman" w:cs="Times New Roman"/>
          <w:sz w:val="28"/>
          <w:szCs w:val="28"/>
        </w:rPr>
        <w:t>И</w:t>
      </w:r>
      <w:r w:rsidRPr="00D564D6">
        <w:rPr>
          <w:rFonts w:ascii="Times New Roman" w:eastAsia="Times New Roman" w:hAnsi="Times New Roman" w:cs="Times New Roman"/>
          <w:sz w:val="28"/>
          <w:szCs w:val="28"/>
        </w:rPr>
        <w:t>нтернет.</w:t>
      </w:r>
    </w:p>
    <w:p w:rsidR="00D564D6" w:rsidRPr="00D564D6" w:rsidRDefault="00D564D6" w:rsidP="00D564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64D6">
        <w:rPr>
          <w:rFonts w:ascii="Times New Roman" w:eastAsia="Times New Roman" w:hAnsi="Times New Roman" w:cs="Times New Roman"/>
          <w:sz w:val="28"/>
          <w:szCs w:val="28"/>
        </w:rPr>
        <w:t>5. Обнародовать данное постановление.</w:t>
      </w:r>
    </w:p>
    <w:p w:rsidR="00D564D6" w:rsidRPr="00D564D6" w:rsidRDefault="00D564D6" w:rsidP="00D564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64D6">
        <w:rPr>
          <w:rFonts w:ascii="Times New Roman" w:eastAsia="Times New Roman" w:hAnsi="Times New Roman" w:cs="Times New Roman"/>
          <w:sz w:val="28"/>
          <w:szCs w:val="28"/>
        </w:rPr>
        <w:t xml:space="preserve">6. </w:t>
      </w:r>
      <w:proofErr w:type="gramStart"/>
      <w:r w:rsidRPr="00D564D6">
        <w:rPr>
          <w:rFonts w:ascii="Times New Roman" w:eastAsia="Times New Roman" w:hAnsi="Times New Roman" w:cs="Times New Roman"/>
          <w:sz w:val="28"/>
          <w:szCs w:val="28"/>
        </w:rPr>
        <w:t>Контроль за</w:t>
      </w:r>
      <w:proofErr w:type="gramEnd"/>
      <w:r w:rsidRPr="00D564D6">
        <w:rPr>
          <w:rFonts w:ascii="Times New Roman" w:eastAsia="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D564D6">
        <w:rPr>
          <w:rFonts w:ascii="Times New Roman" w:eastAsia="Times New Roman" w:hAnsi="Times New Roman" w:cs="Times New Roman"/>
          <w:sz w:val="28"/>
          <w:szCs w:val="28"/>
        </w:rPr>
        <w:t>Выселковский</w:t>
      </w:r>
      <w:proofErr w:type="spellEnd"/>
      <w:r w:rsidRPr="00D564D6">
        <w:rPr>
          <w:rFonts w:ascii="Times New Roman" w:eastAsia="Times New Roman" w:hAnsi="Times New Roman" w:cs="Times New Roman"/>
          <w:sz w:val="28"/>
          <w:szCs w:val="28"/>
        </w:rPr>
        <w:t xml:space="preserve"> район Т.П. Коробову.</w:t>
      </w:r>
    </w:p>
    <w:p w:rsidR="00D564D6" w:rsidRPr="00D564D6" w:rsidRDefault="00D564D6" w:rsidP="00D564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64D6">
        <w:rPr>
          <w:rFonts w:ascii="Times New Roman" w:eastAsia="Times New Roman" w:hAnsi="Times New Roman" w:cs="Times New Roman"/>
          <w:sz w:val="28"/>
          <w:szCs w:val="28"/>
        </w:rPr>
        <w:lastRenderedPageBreak/>
        <w:t xml:space="preserve">7. Постановление вступает в силу со дня его </w:t>
      </w:r>
      <w:hyperlink r:id="rId9" w:history="1">
        <w:r w:rsidRPr="00D564D6">
          <w:rPr>
            <w:rFonts w:ascii="Times New Roman" w:eastAsia="Times New Roman" w:hAnsi="Times New Roman" w:cs="Times New Roman"/>
            <w:sz w:val="28"/>
            <w:szCs w:val="28"/>
          </w:rPr>
          <w:t>обнародования</w:t>
        </w:r>
      </w:hyperlink>
      <w:r w:rsidRPr="00D564D6">
        <w:rPr>
          <w:rFonts w:ascii="Times New Roman" w:eastAsia="Times New Roman" w:hAnsi="Times New Roman" w:cs="Times New Roman"/>
          <w:sz w:val="28"/>
          <w:szCs w:val="28"/>
        </w:rPr>
        <w:t>.</w:t>
      </w:r>
    </w:p>
    <w:p w:rsidR="00D564D6" w:rsidRPr="00D564D6" w:rsidRDefault="00D564D6" w:rsidP="00D564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D564D6" w:rsidRPr="00D564D6" w:rsidRDefault="00D564D6" w:rsidP="00D564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7"/>
      <w:bookmarkEnd w:id="0"/>
    </w:p>
    <w:p w:rsidR="00D564D6" w:rsidRPr="00921214" w:rsidRDefault="00D564D6"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1"/>
    <w:p w:rsidR="00921214" w:rsidRPr="00921214" w:rsidRDefault="00921214" w:rsidP="00921214">
      <w:pPr>
        <w:widowControl w:val="0"/>
        <w:autoSpaceDE w:val="0"/>
        <w:autoSpaceDN w:val="0"/>
        <w:adjustRightInd w:val="0"/>
        <w:spacing w:after="0" w:line="240" w:lineRule="auto"/>
        <w:jc w:val="both"/>
        <w:rPr>
          <w:rFonts w:ascii="Times New Roman" w:hAnsi="Times New Roman" w:cs="Times New Roman"/>
          <w:sz w:val="28"/>
          <w:szCs w:val="28"/>
        </w:rPr>
      </w:pPr>
      <w:r w:rsidRPr="00921214">
        <w:rPr>
          <w:rFonts w:ascii="Times New Roman" w:hAnsi="Times New Roman" w:cs="Times New Roman"/>
          <w:sz w:val="28"/>
          <w:szCs w:val="28"/>
        </w:rPr>
        <w:t>Глава муниципального образования</w:t>
      </w:r>
    </w:p>
    <w:p w:rsidR="001E10E9" w:rsidRDefault="00921214" w:rsidP="00C90EBB">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921214">
        <w:rPr>
          <w:rFonts w:ascii="Times New Roman" w:hAnsi="Times New Roman" w:cs="Times New Roman"/>
          <w:sz w:val="28"/>
          <w:szCs w:val="28"/>
        </w:rPr>
        <w:t>Выселковский</w:t>
      </w:r>
      <w:proofErr w:type="spellEnd"/>
      <w:r w:rsidRPr="00921214">
        <w:rPr>
          <w:rFonts w:ascii="Times New Roman" w:hAnsi="Times New Roman" w:cs="Times New Roman"/>
          <w:sz w:val="28"/>
          <w:szCs w:val="28"/>
        </w:rPr>
        <w:t xml:space="preserve">  район                                              </w:t>
      </w:r>
      <w:r w:rsidR="00386C25">
        <w:rPr>
          <w:rFonts w:ascii="Times New Roman" w:hAnsi="Times New Roman" w:cs="Times New Roman"/>
          <w:sz w:val="28"/>
          <w:szCs w:val="28"/>
        </w:rPr>
        <w:t xml:space="preserve">                    </w:t>
      </w:r>
      <w:r w:rsidRPr="00921214">
        <w:rPr>
          <w:rFonts w:ascii="Times New Roman" w:hAnsi="Times New Roman" w:cs="Times New Roman"/>
          <w:sz w:val="28"/>
          <w:szCs w:val="28"/>
        </w:rPr>
        <w:t xml:space="preserve"> </w:t>
      </w:r>
      <w:proofErr w:type="spellStart"/>
      <w:r w:rsidRPr="00921214">
        <w:rPr>
          <w:rFonts w:ascii="Times New Roman" w:hAnsi="Times New Roman" w:cs="Times New Roman"/>
          <w:sz w:val="28"/>
          <w:szCs w:val="28"/>
        </w:rPr>
        <w:t>С.И.Фирстков</w:t>
      </w:r>
      <w:proofErr w:type="spellEnd"/>
      <w:r w:rsidRPr="00921214">
        <w:rPr>
          <w:rFonts w:ascii="Times New Roman" w:hAnsi="Times New Roman" w:cs="Times New Roman"/>
          <w:sz w:val="28"/>
          <w:szCs w:val="28"/>
        </w:rPr>
        <w:t xml:space="preserve"> </w:t>
      </w:r>
      <w:r w:rsidR="007E71FD">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5.55pt;margin-top:5.1pt;width:0;height:22.5pt;z-index:251659264;mso-position-horizontal-relative:text;mso-position-vertical-relative:text" o:connectortype="straight">
            <v:stroke endarrow="block"/>
          </v:shape>
        </w:pict>
      </w:r>
      <w:r w:rsidR="00C90EBB">
        <w:rPr>
          <w:rFonts w:ascii="Times New Roman" w:hAnsi="Times New Roman" w:cs="Times New Roman"/>
          <w:sz w:val="28"/>
          <w:szCs w:val="28"/>
        </w:rPr>
        <w:t xml:space="preserve"> </w:t>
      </w: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1E10E9" w:rsidRDefault="001E10E9" w:rsidP="00C90EBB">
      <w:pPr>
        <w:widowControl w:val="0"/>
        <w:autoSpaceDE w:val="0"/>
        <w:autoSpaceDN w:val="0"/>
        <w:adjustRightInd w:val="0"/>
        <w:spacing w:after="0" w:line="240" w:lineRule="auto"/>
        <w:jc w:val="both"/>
        <w:rPr>
          <w:rFonts w:ascii="Times New Roman" w:hAnsi="Times New Roman" w:cs="Times New Roman"/>
          <w:sz w:val="28"/>
          <w:szCs w:val="28"/>
        </w:rPr>
      </w:pPr>
    </w:p>
    <w:p w:rsidR="00C90EBB" w:rsidRDefault="00C90EBB" w:rsidP="00C90EB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7D10" w:rsidRPr="00C90EBB" w:rsidRDefault="00C90EBB" w:rsidP="00C90EBB">
      <w:pPr>
        <w:widowControl w:val="0"/>
        <w:autoSpaceDE w:val="0"/>
        <w:autoSpaceDN w:val="0"/>
        <w:adjustRightInd w:val="0"/>
        <w:spacing w:after="0" w:line="240" w:lineRule="auto"/>
        <w:jc w:val="both"/>
        <w:rPr>
          <w:rStyle w:val="a7"/>
          <w:rFonts w:ascii="Times New Roman" w:hAnsi="Times New Roman" w:cs="Times New Roman"/>
          <w:b w:val="0"/>
          <w:color w:val="auto"/>
          <w:sz w:val="28"/>
          <w:szCs w:val="28"/>
        </w:rPr>
      </w:pPr>
      <w:r w:rsidRPr="00C90EBB">
        <w:rPr>
          <w:rFonts w:ascii="Times New Roman" w:hAnsi="Times New Roman" w:cs="Times New Roman"/>
          <w:sz w:val="28"/>
          <w:szCs w:val="28"/>
        </w:rPr>
        <w:lastRenderedPageBreak/>
        <w:t xml:space="preserve">                                                                                       </w:t>
      </w:r>
      <w:r w:rsidR="00AA7D10" w:rsidRPr="00C90EBB">
        <w:rPr>
          <w:rStyle w:val="a7"/>
          <w:rFonts w:ascii="Times New Roman" w:hAnsi="Times New Roman" w:cs="Times New Roman"/>
          <w:b w:val="0"/>
          <w:color w:val="auto"/>
          <w:sz w:val="28"/>
          <w:szCs w:val="28"/>
        </w:rPr>
        <w:t>ПРИЛОЖЕНИЕ</w:t>
      </w:r>
    </w:p>
    <w:p w:rsidR="00AA7D10" w:rsidRPr="00C90EBB" w:rsidRDefault="00AA7D10" w:rsidP="00AA7D10">
      <w:pPr>
        <w:tabs>
          <w:tab w:val="left" w:pos="6237"/>
        </w:tabs>
        <w:spacing w:line="240" w:lineRule="auto"/>
        <w:ind w:left="5670"/>
        <w:contextualSpacing/>
        <w:jc w:val="center"/>
        <w:rPr>
          <w:rStyle w:val="a7"/>
          <w:rFonts w:ascii="Times New Roman" w:hAnsi="Times New Roman" w:cs="Times New Roman"/>
          <w:b w:val="0"/>
          <w:sz w:val="28"/>
          <w:szCs w:val="28"/>
        </w:rPr>
      </w:pP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УТВЕРЖДЕН</w:t>
      </w: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постановлением администрации</w:t>
      </w: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муниципального образования</w:t>
      </w:r>
    </w:p>
    <w:p w:rsidR="00AA7D10" w:rsidRPr="00744451" w:rsidRDefault="00B4649C"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proofErr w:type="spellStart"/>
      <w:r w:rsidRPr="00744451">
        <w:rPr>
          <w:rStyle w:val="a7"/>
          <w:rFonts w:ascii="Times New Roman" w:hAnsi="Times New Roman" w:cs="Times New Roman"/>
          <w:b w:val="0"/>
          <w:color w:val="auto"/>
          <w:sz w:val="28"/>
          <w:szCs w:val="28"/>
        </w:rPr>
        <w:t>Выселковский</w:t>
      </w:r>
      <w:proofErr w:type="spellEnd"/>
      <w:r w:rsidR="00AA7D10" w:rsidRPr="00744451">
        <w:rPr>
          <w:rStyle w:val="a7"/>
          <w:rFonts w:ascii="Times New Roman" w:hAnsi="Times New Roman" w:cs="Times New Roman"/>
          <w:b w:val="0"/>
          <w:color w:val="auto"/>
          <w:sz w:val="28"/>
          <w:szCs w:val="28"/>
        </w:rPr>
        <w:t xml:space="preserve"> район</w:t>
      </w:r>
    </w:p>
    <w:p w:rsidR="00AA7D10" w:rsidRPr="00744451" w:rsidRDefault="004E47C6" w:rsidP="00B60C04">
      <w:pPr>
        <w:tabs>
          <w:tab w:val="left" w:pos="851"/>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w:t>
      </w:r>
      <w:r w:rsidR="00AA7D10" w:rsidRPr="00744451">
        <w:rPr>
          <w:rStyle w:val="a7"/>
          <w:rFonts w:ascii="Times New Roman" w:hAnsi="Times New Roman" w:cs="Times New Roman"/>
          <w:b w:val="0"/>
          <w:color w:val="auto"/>
          <w:sz w:val="28"/>
          <w:szCs w:val="28"/>
        </w:rPr>
        <w:t>т</w:t>
      </w:r>
      <w:r>
        <w:rPr>
          <w:rStyle w:val="a7"/>
          <w:rFonts w:ascii="Times New Roman" w:hAnsi="Times New Roman" w:cs="Times New Roman"/>
          <w:b w:val="0"/>
          <w:color w:val="auto"/>
          <w:sz w:val="28"/>
          <w:szCs w:val="28"/>
        </w:rPr>
        <w:t xml:space="preserve"> </w:t>
      </w:r>
      <w:r w:rsidR="003E712D">
        <w:rPr>
          <w:rStyle w:val="a7"/>
          <w:rFonts w:ascii="Times New Roman" w:hAnsi="Times New Roman" w:cs="Times New Roman"/>
          <w:b w:val="0"/>
          <w:color w:val="auto"/>
          <w:sz w:val="28"/>
          <w:szCs w:val="28"/>
        </w:rPr>
        <w:t>_</w:t>
      </w:r>
      <w:r w:rsidR="00153AEE">
        <w:rPr>
          <w:rStyle w:val="a7"/>
          <w:rFonts w:ascii="Times New Roman" w:hAnsi="Times New Roman" w:cs="Times New Roman"/>
          <w:b w:val="0"/>
          <w:color w:val="auto"/>
          <w:sz w:val="28"/>
          <w:szCs w:val="28"/>
        </w:rPr>
        <w:t>24.08.2023 г.</w:t>
      </w:r>
      <w:r w:rsidR="00AA7D10" w:rsidRPr="00744451">
        <w:rPr>
          <w:rStyle w:val="a7"/>
          <w:rFonts w:ascii="Times New Roman" w:hAnsi="Times New Roman" w:cs="Times New Roman"/>
          <w:b w:val="0"/>
          <w:color w:val="auto"/>
          <w:sz w:val="28"/>
          <w:szCs w:val="28"/>
        </w:rPr>
        <w:t>_№_</w:t>
      </w:r>
      <w:r w:rsidR="00153AEE">
        <w:rPr>
          <w:rStyle w:val="a7"/>
          <w:rFonts w:ascii="Times New Roman" w:hAnsi="Times New Roman" w:cs="Times New Roman"/>
          <w:b w:val="0"/>
          <w:color w:val="auto"/>
          <w:sz w:val="28"/>
          <w:szCs w:val="28"/>
        </w:rPr>
        <w:t>1205</w:t>
      </w:r>
      <w:bookmarkStart w:id="2" w:name="_GoBack"/>
      <w:bookmarkEnd w:id="2"/>
      <w:r w:rsidR="00AA7D10" w:rsidRPr="00744451">
        <w:rPr>
          <w:rStyle w:val="a7"/>
          <w:rFonts w:ascii="Times New Roman" w:hAnsi="Times New Roman" w:cs="Times New Roman"/>
          <w:b w:val="0"/>
          <w:color w:val="auto"/>
          <w:sz w:val="28"/>
          <w:szCs w:val="28"/>
        </w:rPr>
        <w:t>__</w:t>
      </w:r>
    </w:p>
    <w:p w:rsidR="00AA7D10" w:rsidRPr="00C768EB" w:rsidRDefault="00AA7D10" w:rsidP="00AA7D10">
      <w:pPr>
        <w:pStyle w:val="a4"/>
        <w:rPr>
          <w:rFonts w:ascii="Times New Roman" w:hAnsi="Times New Roman" w:cs="Times New Roman"/>
          <w:sz w:val="28"/>
          <w:szCs w:val="28"/>
        </w:rPr>
      </w:pPr>
    </w:p>
    <w:p w:rsidR="00AA7D10" w:rsidRPr="00C768EB" w:rsidRDefault="00C90EBB" w:rsidP="00C90EBB">
      <w:pPr>
        <w:pStyle w:val="a4"/>
        <w:tabs>
          <w:tab w:val="left" w:pos="1050"/>
        </w:tabs>
        <w:rPr>
          <w:rFonts w:ascii="Times New Roman" w:hAnsi="Times New Roman" w:cs="Times New Roman"/>
          <w:sz w:val="28"/>
          <w:szCs w:val="28"/>
        </w:rPr>
      </w:pPr>
      <w:r>
        <w:rPr>
          <w:rFonts w:ascii="Times New Roman" w:hAnsi="Times New Roman" w:cs="Times New Roman"/>
          <w:sz w:val="28"/>
          <w:szCs w:val="28"/>
        </w:rPr>
        <w:tab/>
      </w:r>
    </w:p>
    <w:p w:rsidR="00AA7D10" w:rsidRPr="00D72E74" w:rsidRDefault="00AA7D10" w:rsidP="00AA7D10">
      <w:pPr>
        <w:pStyle w:val="1"/>
        <w:spacing w:after="0"/>
        <w:contextualSpacing/>
        <w:rPr>
          <w:rFonts w:ascii="Times New Roman" w:hAnsi="Times New Roman" w:cs="Times New Roman"/>
          <w:b w:val="0"/>
          <w:color w:val="auto"/>
          <w:sz w:val="28"/>
          <w:szCs w:val="28"/>
        </w:rPr>
      </w:pPr>
      <w:r w:rsidRPr="00D72E74">
        <w:rPr>
          <w:rFonts w:ascii="Times New Roman" w:hAnsi="Times New Roman" w:cs="Times New Roman"/>
          <w:b w:val="0"/>
          <w:color w:val="auto"/>
          <w:sz w:val="28"/>
          <w:szCs w:val="28"/>
        </w:rPr>
        <w:t>АДМИНИСТРАТИВНЫЙ РЕГЛАМЕНТ</w:t>
      </w:r>
      <w:r w:rsidRPr="00D72E74">
        <w:rPr>
          <w:rFonts w:ascii="Times New Roman" w:hAnsi="Times New Roman" w:cs="Times New Roman"/>
          <w:b w:val="0"/>
          <w:color w:val="auto"/>
          <w:sz w:val="28"/>
          <w:szCs w:val="28"/>
        </w:rPr>
        <w:br/>
      </w:r>
      <w:r w:rsidR="001C44A9" w:rsidRPr="00D72E74">
        <w:rPr>
          <w:rFonts w:ascii="Times New Roman" w:hAnsi="Times New Roman" w:cs="Times New Roman"/>
          <w:b w:val="0"/>
          <w:color w:val="auto"/>
          <w:sz w:val="28"/>
          <w:szCs w:val="28"/>
        </w:rPr>
        <w:t xml:space="preserve">по </w:t>
      </w:r>
      <w:r w:rsidRPr="00D72E74">
        <w:rPr>
          <w:rFonts w:ascii="Times New Roman" w:hAnsi="Times New Roman" w:cs="Times New Roman"/>
          <w:b w:val="0"/>
          <w:color w:val="auto"/>
          <w:sz w:val="28"/>
          <w:szCs w:val="28"/>
        </w:rPr>
        <w:t>предоставлени</w:t>
      </w:r>
      <w:r w:rsidR="001C44A9" w:rsidRPr="00D72E74">
        <w:rPr>
          <w:rFonts w:ascii="Times New Roman" w:hAnsi="Times New Roman" w:cs="Times New Roman"/>
          <w:b w:val="0"/>
          <w:color w:val="auto"/>
          <w:sz w:val="28"/>
          <w:szCs w:val="28"/>
        </w:rPr>
        <w:t>ю</w:t>
      </w:r>
      <w:r w:rsidRPr="00D72E74">
        <w:rPr>
          <w:rFonts w:ascii="Times New Roman" w:hAnsi="Times New Roman" w:cs="Times New Roman"/>
          <w:b w:val="0"/>
          <w:color w:val="auto"/>
          <w:sz w:val="28"/>
          <w:szCs w:val="28"/>
        </w:rPr>
        <w:t xml:space="preserve"> муниципальной услуги</w:t>
      </w:r>
      <w:r w:rsidR="00D72E74">
        <w:rPr>
          <w:rFonts w:ascii="Times New Roman" w:hAnsi="Times New Roman" w:cs="Times New Roman"/>
          <w:b w:val="0"/>
          <w:color w:val="auto"/>
          <w:sz w:val="28"/>
          <w:szCs w:val="28"/>
        </w:rPr>
        <w:t>:</w:t>
      </w:r>
      <w:r w:rsidRPr="00D72E74">
        <w:rPr>
          <w:rFonts w:ascii="Times New Roman" w:hAnsi="Times New Roman" w:cs="Times New Roman"/>
          <w:b w:val="0"/>
          <w:color w:val="auto"/>
          <w:sz w:val="28"/>
          <w:szCs w:val="28"/>
        </w:rPr>
        <w:t xml:space="preserve"> «Предоставление информации об очередности предоставления жилых помещений на условиях                    социального найма»</w:t>
      </w:r>
    </w:p>
    <w:p w:rsidR="00AA7D10" w:rsidRPr="00C768EB" w:rsidRDefault="00AA7D10" w:rsidP="00AA7D10">
      <w:pPr>
        <w:spacing w:line="240" w:lineRule="auto"/>
      </w:pPr>
    </w:p>
    <w:p w:rsidR="00AA7D10" w:rsidRPr="00C768EB" w:rsidRDefault="00AA7D10" w:rsidP="00AA7D10">
      <w:pPr>
        <w:pStyle w:val="1"/>
        <w:spacing w:after="0"/>
        <w:contextualSpacing/>
        <w:rPr>
          <w:rFonts w:ascii="Times New Roman" w:hAnsi="Times New Roman" w:cs="Times New Roman"/>
          <w:b w:val="0"/>
          <w:color w:val="auto"/>
          <w:sz w:val="28"/>
          <w:szCs w:val="28"/>
        </w:rPr>
      </w:pPr>
      <w:bookmarkStart w:id="3" w:name="sub_100"/>
      <w:r w:rsidRPr="00C768EB">
        <w:rPr>
          <w:rFonts w:ascii="Times New Roman" w:hAnsi="Times New Roman" w:cs="Times New Roman"/>
          <w:b w:val="0"/>
          <w:color w:val="auto"/>
          <w:sz w:val="28"/>
          <w:szCs w:val="28"/>
        </w:rPr>
        <w:t>Раздел I. Общие положения</w:t>
      </w:r>
    </w:p>
    <w:bookmarkEnd w:id="3"/>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1.1. Предмет регулирования административного регламента</w:t>
      </w:r>
    </w:p>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Административный регламент </w:t>
      </w:r>
      <w:r w:rsidR="00634B03">
        <w:rPr>
          <w:rFonts w:ascii="Times New Roman" w:hAnsi="Times New Roman" w:cs="Times New Roman"/>
          <w:sz w:val="28"/>
          <w:szCs w:val="28"/>
        </w:rPr>
        <w:t xml:space="preserve">по </w:t>
      </w:r>
      <w:r w:rsidRPr="00C768EB">
        <w:rPr>
          <w:rFonts w:ascii="Times New Roman" w:hAnsi="Times New Roman" w:cs="Times New Roman"/>
          <w:sz w:val="28"/>
          <w:szCs w:val="28"/>
        </w:rPr>
        <w:t>предоставлени</w:t>
      </w:r>
      <w:r w:rsidR="00634B03">
        <w:rPr>
          <w:rFonts w:ascii="Times New Roman" w:hAnsi="Times New Roman" w:cs="Times New Roman"/>
          <w:sz w:val="28"/>
          <w:szCs w:val="28"/>
        </w:rPr>
        <w:t>ю</w:t>
      </w:r>
      <w:r w:rsidRPr="00C768EB">
        <w:rPr>
          <w:rFonts w:ascii="Times New Roman" w:hAnsi="Times New Roman" w:cs="Times New Roman"/>
          <w:sz w:val="28"/>
          <w:szCs w:val="28"/>
        </w:rPr>
        <w:t xml:space="preserve">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и определяет </w:t>
      </w:r>
      <w:r w:rsidRPr="00C768EB">
        <w:rPr>
          <w:rFonts w:ascii="Times New Roman" w:hAnsi="Times New Roman"/>
          <w:sz w:val="28"/>
          <w:szCs w:val="28"/>
        </w:rPr>
        <w:t xml:space="preserve">стандарты, </w:t>
      </w:r>
      <w:r w:rsidRPr="00C768EB">
        <w:rPr>
          <w:rFonts w:ascii="Times New Roman" w:hAnsi="Times New Roman" w:cs="Times New Roman"/>
          <w:sz w:val="28"/>
          <w:szCs w:val="28"/>
        </w:rPr>
        <w:t xml:space="preserve">сроки и последовательность </w:t>
      </w:r>
      <w:r w:rsidRPr="00C768EB">
        <w:rPr>
          <w:rFonts w:ascii="Times New Roman" w:hAnsi="Times New Roman"/>
          <w:sz w:val="28"/>
          <w:szCs w:val="28"/>
        </w:rPr>
        <w:t xml:space="preserve">административных процедур (действий) </w:t>
      </w:r>
      <w:r w:rsidRPr="00C768EB">
        <w:rPr>
          <w:rFonts w:ascii="Times New Roman" w:hAnsi="Times New Roman" w:cs="Times New Roman"/>
          <w:sz w:val="28"/>
          <w:szCs w:val="28"/>
        </w:rPr>
        <w:t xml:space="preserve"> при предоставлении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1.2. Круг заявителей</w:t>
      </w: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AA7D10" w:rsidRPr="00C768EB" w:rsidRDefault="00AA7D10" w:rsidP="00AA7D10">
      <w:pPr>
        <w:pStyle w:val="af2"/>
        <w:ind w:left="0" w:firstLine="709"/>
        <w:rPr>
          <w:rFonts w:ascii="Times New Roman" w:hAnsi="Times New Roman"/>
          <w:sz w:val="28"/>
          <w:szCs w:val="28"/>
        </w:rPr>
      </w:pPr>
      <w:r w:rsidRPr="00C768EB">
        <w:rPr>
          <w:rFonts w:ascii="Times New Roman" w:hAnsi="Times New Roman"/>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опекуны недееспособных граждан;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представители, действующие в силу полномочий, основанных на доверенности или договоре.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844507" w:rsidRPr="00844507" w:rsidRDefault="00844507" w:rsidP="00844507">
      <w:pPr>
        <w:spacing w:after="0" w:line="240" w:lineRule="atLeast"/>
        <w:ind w:firstLine="851"/>
        <w:contextualSpacing/>
        <w:jc w:val="center"/>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844507">
        <w:rPr>
          <w:rFonts w:ascii="Times New Roman" w:eastAsia="Times New Roman" w:hAnsi="Times New Roman" w:cs="Times New Roman"/>
          <w:sz w:val="28"/>
          <w:szCs w:val="28"/>
        </w:rPr>
        <w:lastRenderedPageBreak/>
        <w:t>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844507" w:rsidRPr="00844507" w:rsidRDefault="00844507" w:rsidP="00844507">
      <w:pPr>
        <w:ind w:firstLine="709"/>
        <w:contextualSpacing/>
        <w:jc w:val="center"/>
        <w:rPr>
          <w:rFonts w:ascii="Times New Roman" w:eastAsia="Times New Roman" w:hAnsi="Times New Roman" w:cs="Times New Roman"/>
          <w:sz w:val="28"/>
          <w:szCs w:val="28"/>
        </w:rPr>
      </w:pPr>
    </w:p>
    <w:p w:rsidR="00844507" w:rsidRPr="00844507" w:rsidRDefault="00844507" w:rsidP="00844507">
      <w:pPr>
        <w:spacing w:after="0" w:line="240" w:lineRule="auto"/>
        <w:ind w:firstLine="851"/>
        <w:jc w:val="both"/>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1.3.1.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44507" w:rsidRPr="00844507" w:rsidRDefault="00844507" w:rsidP="00844507">
      <w:pPr>
        <w:spacing w:after="0" w:line="240" w:lineRule="auto"/>
        <w:ind w:firstLine="851"/>
        <w:jc w:val="both"/>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44507" w:rsidRPr="00844507" w:rsidRDefault="00844507" w:rsidP="00844507">
      <w:pPr>
        <w:spacing w:after="0" w:line="240" w:lineRule="auto"/>
        <w:ind w:firstLine="851"/>
        <w:jc w:val="both"/>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844507">
        <w:rPr>
          <w:rFonts w:ascii="Times New Roman" w:eastAsia="Times New Roman" w:hAnsi="Times New Roman" w:cs="Times New Roman"/>
          <w:sz w:val="28"/>
          <w:szCs w:val="28"/>
        </w:rPr>
        <w:t>е-</w:t>
      </w:r>
      <w:proofErr w:type="gramEnd"/>
      <w:r w:rsidRPr="00844507">
        <w:rPr>
          <w:rFonts w:ascii="Times New Roman" w:eastAsia="Times New Roman" w:hAnsi="Times New Roman" w:cs="Times New Roman"/>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44507" w:rsidRPr="00844507" w:rsidRDefault="00844507" w:rsidP="00844507">
      <w:pPr>
        <w:tabs>
          <w:tab w:val="left" w:pos="851"/>
        </w:tabs>
        <w:spacing w:after="0" w:line="240" w:lineRule="auto"/>
        <w:ind w:firstLine="851"/>
        <w:jc w:val="both"/>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844507" w:rsidRPr="00844507" w:rsidRDefault="00844507" w:rsidP="00844507">
      <w:pPr>
        <w:tabs>
          <w:tab w:val="left" w:pos="851"/>
        </w:tabs>
        <w:spacing w:after="0" w:line="240" w:lineRule="auto"/>
        <w:ind w:firstLine="851"/>
        <w:jc w:val="both"/>
        <w:rPr>
          <w:rFonts w:ascii="Times New Roman" w:eastAsia="Times New Roman" w:hAnsi="Times New Roman" w:cs="Times New Roman"/>
          <w:sz w:val="28"/>
          <w:szCs w:val="28"/>
        </w:rPr>
      </w:pPr>
      <w:r w:rsidRPr="00844507">
        <w:rPr>
          <w:rFonts w:ascii="Times New Roman" w:eastAsia="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4507" w:rsidRPr="00844507" w:rsidRDefault="00844507" w:rsidP="00844507">
      <w:pPr>
        <w:spacing w:after="0" w:line="240" w:lineRule="auto"/>
        <w:jc w:val="both"/>
        <w:rPr>
          <w:rFonts w:ascii="Times New Roman" w:eastAsia="Times New Roman" w:hAnsi="Times New Roman" w:cs="Times New Roman"/>
          <w:sz w:val="28"/>
          <w:szCs w:val="28"/>
        </w:rPr>
      </w:pPr>
    </w:p>
    <w:p w:rsidR="00AA7D10" w:rsidRPr="00C768EB" w:rsidRDefault="00AA7D10" w:rsidP="00AA7D10">
      <w:pPr>
        <w:pStyle w:val="1"/>
        <w:spacing w:before="0" w:after="0"/>
        <w:contextualSpacing/>
        <w:rPr>
          <w:rFonts w:ascii="Times New Roman" w:hAnsi="Times New Roman" w:cs="Times New Roman"/>
          <w:b w:val="0"/>
          <w:color w:val="auto"/>
          <w:sz w:val="28"/>
          <w:szCs w:val="28"/>
        </w:rPr>
      </w:pPr>
      <w:bookmarkStart w:id="4" w:name="sub_200"/>
      <w:r w:rsidRPr="00C768EB">
        <w:rPr>
          <w:rFonts w:ascii="Times New Roman" w:hAnsi="Times New Roman" w:cs="Times New Roman"/>
          <w:b w:val="0"/>
          <w:color w:val="auto"/>
          <w:sz w:val="28"/>
          <w:szCs w:val="28"/>
        </w:rPr>
        <w:t>Раздел II. Стандарт предоставления муниципальной услуги</w:t>
      </w:r>
      <w:bookmarkStart w:id="5" w:name="sub_210"/>
      <w:bookmarkEnd w:id="4"/>
    </w:p>
    <w:p w:rsidR="00AA7D10" w:rsidRPr="00C768EB" w:rsidRDefault="00AA7D10" w:rsidP="00AA7D10">
      <w:pPr>
        <w:spacing w:after="0" w:line="240" w:lineRule="auto"/>
        <w:contextualSpacing/>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2.1. Наименование муниципальной услуги</w:t>
      </w:r>
      <w:bookmarkEnd w:id="5"/>
    </w:p>
    <w:p w:rsidR="00AA7D10" w:rsidRPr="00C768EB" w:rsidRDefault="00AA7D10" w:rsidP="00AA7D10">
      <w:pPr>
        <w:pStyle w:val="a4"/>
        <w:ind w:firstLine="709"/>
        <w:contextualSpacing/>
        <w:jc w:val="center"/>
        <w:rPr>
          <w:rFonts w:ascii="Times New Roman" w:hAnsi="Times New Roman" w:cs="Times New Roman"/>
          <w:sz w:val="28"/>
          <w:szCs w:val="28"/>
        </w:rPr>
      </w:pP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bookmarkStart w:id="6" w:name="sub_220"/>
    </w:p>
    <w:p w:rsidR="00AA7D10" w:rsidRPr="00C768EB" w:rsidRDefault="00AA7D10" w:rsidP="00AA7D10">
      <w:pPr>
        <w:pStyle w:val="a4"/>
        <w:contextualSpacing/>
        <w:jc w:val="center"/>
        <w:rPr>
          <w:rFonts w:ascii="Times New Roman" w:hAnsi="Times New Roman" w:cs="Times New Roman"/>
          <w:sz w:val="28"/>
          <w:szCs w:val="28"/>
        </w:rPr>
      </w:pPr>
    </w:p>
    <w:p w:rsidR="002D130C" w:rsidRPr="002D130C" w:rsidRDefault="002D130C" w:rsidP="002D130C">
      <w:pPr>
        <w:widowControl w:val="0"/>
        <w:autoSpaceDE w:val="0"/>
        <w:autoSpaceDN w:val="0"/>
        <w:adjustRightInd w:val="0"/>
        <w:spacing w:after="0" w:line="240" w:lineRule="atLeast"/>
        <w:ind w:firstLine="720"/>
        <w:jc w:val="center"/>
        <w:outlineLvl w:val="2"/>
        <w:rPr>
          <w:rFonts w:ascii="Times New Roman" w:eastAsia="Times New Roman" w:hAnsi="Times New Roman" w:cs="Times New Roman"/>
          <w:sz w:val="28"/>
          <w:szCs w:val="28"/>
        </w:rPr>
      </w:pPr>
      <w:r w:rsidRPr="002D130C">
        <w:rPr>
          <w:rFonts w:ascii="Times New Roman" w:eastAsia="Times New Roman" w:hAnsi="Times New Roman" w:cs="Times New Roman"/>
          <w:sz w:val="28"/>
          <w:szCs w:val="28"/>
        </w:rPr>
        <w:lastRenderedPageBreak/>
        <w:t xml:space="preserve">Подраздел 2.2. Наименование органа местного самоуправления, </w:t>
      </w:r>
    </w:p>
    <w:p w:rsidR="002D130C" w:rsidRPr="002D130C" w:rsidRDefault="002D130C" w:rsidP="002D130C">
      <w:pPr>
        <w:widowControl w:val="0"/>
        <w:autoSpaceDE w:val="0"/>
        <w:autoSpaceDN w:val="0"/>
        <w:adjustRightInd w:val="0"/>
        <w:spacing w:after="0" w:line="240" w:lineRule="atLeast"/>
        <w:ind w:firstLine="720"/>
        <w:jc w:val="center"/>
        <w:outlineLvl w:val="2"/>
        <w:rPr>
          <w:rFonts w:ascii="Times New Roman" w:eastAsia="Times New Roman" w:hAnsi="Times New Roman" w:cs="Times New Roman"/>
          <w:sz w:val="28"/>
          <w:szCs w:val="28"/>
        </w:rPr>
      </w:pPr>
      <w:proofErr w:type="gramStart"/>
      <w:r w:rsidRPr="002D130C">
        <w:rPr>
          <w:rFonts w:ascii="Times New Roman" w:eastAsia="Times New Roman" w:hAnsi="Times New Roman" w:cs="Times New Roman"/>
          <w:sz w:val="28"/>
          <w:szCs w:val="28"/>
        </w:rPr>
        <w:t>предоставляющего</w:t>
      </w:r>
      <w:proofErr w:type="gramEnd"/>
      <w:r w:rsidRPr="002D130C">
        <w:rPr>
          <w:rFonts w:ascii="Times New Roman" w:eastAsia="Times New Roman" w:hAnsi="Times New Roman" w:cs="Times New Roman"/>
          <w:sz w:val="28"/>
          <w:szCs w:val="28"/>
        </w:rPr>
        <w:t xml:space="preserve"> муниципальную услугу</w:t>
      </w:r>
    </w:p>
    <w:p w:rsidR="002D130C" w:rsidRPr="002D130C" w:rsidRDefault="002D130C" w:rsidP="002D130C">
      <w:pPr>
        <w:widowControl w:val="0"/>
        <w:autoSpaceDE w:val="0"/>
        <w:autoSpaceDN w:val="0"/>
        <w:adjustRightInd w:val="0"/>
        <w:spacing w:after="0" w:line="240" w:lineRule="atLeast"/>
        <w:jc w:val="both"/>
        <w:rPr>
          <w:rFonts w:ascii="Times New Roman" w:eastAsia="Times New Roman" w:hAnsi="Times New Roman" w:cs="Times New Roman"/>
          <w:sz w:val="28"/>
          <w:szCs w:val="28"/>
        </w:rPr>
      </w:pPr>
    </w:p>
    <w:p w:rsidR="002D130C" w:rsidRPr="002D130C" w:rsidRDefault="00B60C04" w:rsidP="002D130C">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130C" w:rsidRPr="002D130C">
        <w:rPr>
          <w:rFonts w:ascii="Times New Roman" w:eastAsia="Times New Roman" w:hAnsi="Times New Roman" w:cs="Times New Roman"/>
          <w:sz w:val="28"/>
          <w:szCs w:val="28"/>
        </w:rPr>
        <w:t xml:space="preserve">2.2.1. Предоставление муниципальной услуги осуществляется администрацией муниципального образования </w:t>
      </w:r>
      <w:proofErr w:type="spellStart"/>
      <w:r w:rsidR="002D130C" w:rsidRPr="002D130C">
        <w:rPr>
          <w:rFonts w:ascii="Times New Roman" w:eastAsia="Times New Roman" w:hAnsi="Times New Roman" w:cs="Times New Roman"/>
          <w:sz w:val="28"/>
          <w:szCs w:val="28"/>
        </w:rPr>
        <w:t>Выселковский</w:t>
      </w:r>
      <w:proofErr w:type="spellEnd"/>
      <w:r w:rsidR="002D130C" w:rsidRPr="002D130C">
        <w:rPr>
          <w:rFonts w:ascii="Times New Roman" w:eastAsia="Times New Roman" w:hAnsi="Times New Roman" w:cs="Times New Roman"/>
          <w:sz w:val="28"/>
          <w:szCs w:val="28"/>
        </w:rPr>
        <w:t xml:space="preserve"> район.</w:t>
      </w:r>
    </w:p>
    <w:p w:rsidR="002D130C" w:rsidRPr="002D130C" w:rsidRDefault="00B60C04" w:rsidP="002D13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130C" w:rsidRPr="002D130C">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w:t>
      </w:r>
      <w:proofErr w:type="spellStart"/>
      <w:r w:rsidR="002D130C" w:rsidRPr="002D130C">
        <w:rPr>
          <w:rFonts w:ascii="Times New Roman" w:eastAsia="Times New Roman" w:hAnsi="Times New Roman" w:cs="Times New Roman"/>
          <w:sz w:val="28"/>
          <w:szCs w:val="28"/>
        </w:rPr>
        <w:t>Выселковский</w:t>
      </w:r>
      <w:proofErr w:type="spellEnd"/>
      <w:r w:rsidR="002D130C" w:rsidRPr="002D130C">
        <w:rPr>
          <w:rFonts w:ascii="Times New Roman" w:eastAsia="Times New Roman" w:hAnsi="Times New Roman" w:cs="Times New Roman"/>
          <w:sz w:val="28"/>
          <w:szCs w:val="28"/>
        </w:rPr>
        <w:t xml:space="preserve"> район (далее-уполномоченный орган). </w:t>
      </w:r>
    </w:p>
    <w:p w:rsidR="002D130C" w:rsidRPr="00C768EB" w:rsidRDefault="00B60C04" w:rsidP="00B60C04">
      <w:pPr>
        <w:pStyle w:val="a4"/>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130C" w:rsidRPr="00C768EB">
        <w:rPr>
          <w:rFonts w:ascii="Times New Roman" w:hAnsi="Times New Roman" w:cs="Times New Roman"/>
          <w:sz w:val="28"/>
          <w:szCs w:val="28"/>
        </w:rPr>
        <w:t>2.2.2. В предоставлении муниципальной услуги участвуют МФЦ.</w:t>
      </w:r>
    </w:p>
    <w:p w:rsidR="002D130C" w:rsidRPr="002D130C" w:rsidRDefault="002D130C" w:rsidP="002D130C">
      <w:pPr>
        <w:spacing w:after="0" w:line="240" w:lineRule="atLeast"/>
        <w:ind w:firstLine="709"/>
        <w:contextualSpacing/>
        <w:jc w:val="both"/>
        <w:rPr>
          <w:rFonts w:ascii="Times New Roman" w:eastAsia="Times New Roman" w:hAnsi="Times New Roman" w:cs="Times New Roman"/>
          <w:sz w:val="28"/>
          <w:szCs w:val="28"/>
        </w:rPr>
      </w:pPr>
      <w:r w:rsidRPr="002D130C">
        <w:rPr>
          <w:rFonts w:ascii="Times New Roman" w:eastAsia="Times New Roman" w:hAnsi="Times New Roman" w:cs="Times New Roman"/>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2D130C" w:rsidRPr="002D130C" w:rsidRDefault="002D130C" w:rsidP="002D130C">
      <w:pPr>
        <w:spacing w:after="0" w:line="240" w:lineRule="atLeast"/>
        <w:ind w:firstLine="851"/>
        <w:jc w:val="both"/>
        <w:rPr>
          <w:rFonts w:ascii="Times New Roman" w:eastAsia="Times New Roman" w:hAnsi="Times New Roman" w:cs="Times New Roman"/>
          <w:sz w:val="28"/>
          <w:szCs w:val="28"/>
        </w:rPr>
      </w:pPr>
      <w:proofErr w:type="gramStart"/>
      <w:r w:rsidRPr="002D130C">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2D130C">
        <w:rPr>
          <w:rFonts w:ascii="Times New Roman" w:eastAsia="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2D130C">
        <w:rPr>
          <w:rFonts w:ascii="Times New Roman" w:eastAsia="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2D130C" w:rsidRDefault="002D130C" w:rsidP="002D130C">
      <w:pPr>
        <w:spacing w:after="0" w:line="240" w:lineRule="atLeast"/>
        <w:ind w:firstLine="851"/>
        <w:jc w:val="both"/>
        <w:rPr>
          <w:rFonts w:ascii="Times New Roman" w:eastAsia="Times New Roman" w:hAnsi="Times New Roman" w:cs="Times New Roman"/>
          <w:sz w:val="28"/>
          <w:szCs w:val="28"/>
        </w:rPr>
      </w:pPr>
      <w:r w:rsidRPr="002D130C">
        <w:rPr>
          <w:rFonts w:ascii="Times New Roman" w:eastAsia="Times New Roman" w:hAnsi="Times New Roman" w:cs="Times New Roman"/>
          <w:sz w:val="28"/>
          <w:szCs w:val="28"/>
        </w:rPr>
        <w:t xml:space="preserve">2.2.3. </w:t>
      </w:r>
      <w:proofErr w:type="gramStart"/>
      <w:r w:rsidRPr="002D130C">
        <w:rPr>
          <w:rFonts w:ascii="Times New Roman" w:eastAsia="Times New Roman" w:hAnsi="Times New Roman" w:cs="Times New Roman"/>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2D130C">
        <w:rPr>
          <w:rFonts w:ascii="Times New Roman" w:eastAsia="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Pr="002D130C">
        <w:rPr>
          <w:rFonts w:ascii="Times New Roman" w:eastAsia="Times New Roman" w:hAnsi="Times New Roman" w:cs="Times New Roman"/>
          <w:sz w:val="28"/>
          <w:szCs w:val="28"/>
        </w:rPr>
        <w:t>Выселковский</w:t>
      </w:r>
      <w:proofErr w:type="spellEnd"/>
      <w:r w:rsidRPr="002D130C">
        <w:rPr>
          <w:rFonts w:ascii="Times New Roman" w:eastAsia="Times New Roman" w:hAnsi="Times New Roman" w:cs="Times New Roman"/>
          <w:sz w:val="28"/>
          <w:szCs w:val="28"/>
        </w:rPr>
        <w:t xml:space="preserve"> район.</w:t>
      </w:r>
    </w:p>
    <w:p w:rsidR="005A4F41" w:rsidRPr="002D130C" w:rsidRDefault="005A4F41" w:rsidP="002D130C">
      <w:pPr>
        <w:spacing w:after="0" w:line="240" w:lineRule="atLeast"/>
        <w:ind w:firstLine="851"/>
        <w:jc w:val="both"/>
        <w:rPr>
          <w:rFonts w:ascii="Times New Roman" w:eastAsia="Times New Roman" w:hAnsi="Times New Roman" w:cs="Times New Roman"/>
          <w:sz w:val="28"/>
          <w:szCs w:val="28"/>
        </w:rPr>
      </w:pPr>
    </w:p>
    <w:p w:rsidR="00CE02FE" w:rsidRPr="00CE02FE" w:rsidRDefault="00CE02FE" w:rsidP="00CE02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7" w:name="sub_230"/>
      <w:bookmarkEnd w:id="6"/>
      <w:r w:rsidRPr="00CE02FE">
        <w:rPr>
          <w:rFonts w:ascii="Times New Roman" w:eastAsia="Times New Roman" w:hAnsi="Times New Roman" w:cs="Times New Roman"/>
          <w:sz w:val="28"/>
          <w:szCs w:val="28"/>
          <w:lang w:eastAsia="en-US"/>
        </w:rPr>
        <w:t xml:space="preserve">             Подраздел 2.3. Описание результата предоставления муниципальной услуги</w:t>
      </w:r>
    </w:p>
    <w:p w:rsidR="00CE02FE" w:rsidRPr="00CE02FE" w:rsidRDefault="00CE02FE" w:rsidP="00CE02F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en-US"/>
        </w:rPr>
      </w:pPr>
    </w:p>
    <w:p w:rsidR="00CE02FE" w:rsidRPr="00CE02FE" w:rsidRDefault="00CE02FE" w:rsidP="0020502D">
      <w:pPr>
        <w:tabs>
          <w:tab w:val="left" w:pos="851"/>
        </w:tabs>
        <w:spacing w:after="0" w:line="240" w:lineRule="auto"/>
        <w:ind w:firstLine="708"/>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lang w:eastAsia="en-US"/>
        </w:rPr>
        <w:lastRenderedPageBreak/>
        <w:t xml:space="preserve"> </w:t>
      </w:r>
      <w:r w:rsidR="0020502D">
        <w:rPr>
          <w:rFonts w:ascii="Times New Roman" w:eastAsia="Times New Roman" w:hAnsi="Times New Roman" w:cs="Times New Roman"/>
          <w:sz w:val="28"/>
          <w:szCs w:val="28"/>
          <w:lang w:eastAsia="en-US"/>
        </w:rPr>
        <w:t xml:space="preserve"> </w:t>
      </w:r>
      <w:r w:rsidRPr="00CE02FE">
        <w:rPr>
          <w:rFonts w:ascii="Times New Roman" w:eastAsia="Times New Roman" w:hAnsi="Times New Roman" w:cs="Times New Roman"/>
          <w:sz w:val="28"/>
          <w:szCs w:val="28"/>
          <w:lang w:eastAsia="en-US"/>
        </w:rPr>
        <w:t>2.3.1. </w:t>
      </w:r>
      <w:r w:rsidRPr="00CE02FE">
        <w:rPr>
          <w:rFonts w:ascii="Times New Roman" w:eastAsia="Times New Roman" w:hAnsi="Times New Roman" w:cs="Times New Roman"/>
          <w:sz w:val="28"/>
          <w:szCs w:val="28"/>
        </w:rPr>
        <w:t>Конечным результатом предоставления муниципальной услуги является:</w:t>
      </w:r>
    </w:p>
    <w:p w:rsidR="00B771C3" w:rsidRPr="00C768EB" w:rsidRDefault="0020502D" w:rsidP="00B771C3">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1C3" w:rsidRPr="00C768EB">
        <w:rPr>
          <w:rFonts w:ascii="Times New Roman" w:hAnsi="Times New Roman" w:cs="Times New Roman"/>
          <w:sz w:val="28"/>
          <w:szCs w:val="28"/>
        </w:rPr>
        <w:t>справк</w:t>
      </w:r>
      <w:r w:rsidR="00B771C3">
        <w:rPr>
          <w:rFonts w:ascii="Times New Roman" w:hAnsi="Times New Roman" w:cs="Times New Roman"/>
          <w:sz w:val="28"/>
          <w:szCs w:val="28"/>
        </w:rPr>
        <w:t>а</w:t>
      </w:r>
      <w:r w:rsidR="00B771C3" w:rsidRPr="00C768EB">
        <w:rPr>
          <w:rFonts w:ascii="Times New Roman" w:hAnsi="Times New Roman" w:cs="Times New Roman"/>
          <w:sz w:val="28"/>
          <w:szCs w:val="28"/>
        </w:rPr>
        <w:t xml:space="preserve"> об очередности предоставления жилых помещений на условиях социального найма; </w:t>
      </w:r>
    </w:p>
    <w:p w:rsidR="00B771C3" w:rsidRPr="00C768EB" w:rsidRDefault="0020502D" w:rsidP="00B771C3">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1C3" w:rsidRPr="00C768EB">
        <w:rPr>
          <w:rFonts w:ascii="Times New Roman" w:hAnsi="Times New Roman" w:cs="Times New Roman"/>
          <w:sz w:val="28"/>
          <w:szCs w:val="28"/>
        </w:rPr>
        <w:t>письменно</w:t>
      </w:r>
      <w:r w:rsidR="00B771C3">
        <w:rPr>
          <w:rFonts w:ascii="Times New Roman" w:hAnsi="Times New Roman" w:cs="Times New Roman"/>
          <w:sz w:val="28"/>
          <w:szCs w:val="28"/>
        </w:rPr>
        <w:t>е</w:t>
      </w:r>
      <w:r w:rsidR="00B771C3" w:rsidRPr="00C768EB">
        <w:rPr>
          <w:rFonts w:ascii="Times New Roman" w:hAnsi="Times New Roman" w:cs="Times New Roman"/>
          <w:sz w:val="28"/>
          <w:szCs w:val="28"/>
        </w:rPr>
        <w:t xml:space="preserve"> уведомлени</w:t>
      </w:r>
      <w:r w:rsidR="00B771C3">
        <w:rPr>
          <w:rFonts w:ascii="Times New Roman" w:hAnsi="Times New Roman" w:cs="Times New Roman"/>
          <w:sz w:val="28"/>
          <w:szCs w:val="28"/>
        </w:rPr>
        <w:t>е</w:t>
      </w:r>
      <w:r w:rsidR="00B771C3" w:rsidRPr="00C768EB">
        <w:rPr>
          <w:rFonts w:ascii="Times New Roman" w:hAnsi="Times New Roman" w:cs="Times New Roman"/>
          <w:sz w:val="28"/>
          <w:szCs w:val="28"/>
        </w:rPr>
        <w:t xml:space="preserve"> об отказе в предоставлении муниципальной услуги.</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2.3.2. В качестве результата предоставления муниципальной услуги заявитель по его выбору вправе получить:</w:t>
      </w:r>
    </w:p>
    <w:p w:rsidR="00CE02FE" w:rsidRPr="00CE02FE" w:rsidRDefault="0020502D" w:rsidP="005A5A8F">
      <w:pPr>
        <w:pStyle w:val="a4"/>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02FE" w:rsidRPr="00CE02FE">
        <w:rPr>
          <w:rFonts w:ascii="Times New Roman" w:eastAsia="Times New Roman" w:hAnsi="Times New Roman" w:cs="Times New Roman"/>
          <w:sz w:val="28"/>
          <w:szCs w:val="28"/>
        </w:rPr>
        <w:t xml:space="preserve">1) </w:t>
      </w:r>
      <w:r w:rsidR="008934CC" w:rsidRPr="00C768EB">
        <w:rPr>
          <w:rFonts w:ascii="Times New Roman" w:hAnsi="Times New Roman" w:cs="Times New Roman"/>
          <w:sz w:val="28"/>
          <w:szCs w:val="28"/>
        </w:rPr>
        <w:t>справк</w:t>
      </w:r>
      <w:r w:rsidR="005A5A8F">
        <w:rPr>
          <w:rFonts w:ascii="Times New Roman" w:hAnsi="Times New Roman" w:cs="Times New Roman"/>
          <w:sz w:val="28"/>
          <w:szCs w:val="28"/>
        </w:rPr>
        <w:t>у</w:t>
      </w:r>
      <w:r w:rsidR="008934CC" w:rsidRPr="00C768EB">
        <w:rPr>
          <w:rFonts w:ascii="Times New Roman" w:hAnsi="Times New Roman" w:cs="Times New Roman"/>
          <w:sz w:val="28"/>
          <w:szCs w:val="28"/>
        </w:rPr>
        <w:t xml:space="preserve"> об очередности предоставления жилых помещений на условиях социального найма</w:t>
      </w:r>
      <w:r w:rsidR="005A5A8F">
        <w:rPr>
          <w:rFonts w:ascii="Times New Roman" w:hAnsi="Times New Roman" w:cs="Times New Roman"/>
          <w:sz w:val="28"/>
          <w:szCs w:val="28"/>
        </w:rPr>
        <w:t xml:space="preserve"> или </w:t>
      </w:r>
      <w:r w:rsidR="008934CC" w:rsidRPr="00C768EB">
        <w:rPr>
          <w:rFonts w:ascii="Times New Roman" w:hAnsi="Times New Roman" w:cs="Times New Roman"/>
          <w:sz w:val="28"/>
          <w:szCs w:val="28"/>
        </w:rPr>
        <w:t>письменно</w:t>
      </w:r>
      <w:r w:rsidR="008934CC">
        <w:rPr>
          <w:rFonts w:ascii="Times New Roman" w:hAnsi="Times New Roman" w:cs="Times New Roman"/>
          <w:sz w:val="28"/>
          <w:szCs w:val="28"/>
        </w:rPr>
        <w:t>е</w:t>
      </w:r>
      <w:r w:rsidR="008934CC" w:rsidRPr="00C768EB">
        <w:rPr>
          <w:rFonts w:ascii="Times New Roman" w:hAnsi="Times New Roman" w:cs="Times New Roman"/>
          <w:sz w:val="28"/>
          <w:szCs w:val="28"/>
        </w:rPr>
        <w:t xml:space="preserve"> уведомлени</w:t>
      </w:r>
      <w:r w:rsidR="008934CC">
        <w:rPr>
          <w:rFonts w:ascii="Times New Roman" w:hAnsi="Times New Roman" w:cs="Times New Roman"/>
          <w:sz w:val="28"/>
          <w:szCs w:val="28"/>
        </w:rPr>
        <w:t>е</w:t>
      </w:r>
      <w:r w:rsidR="008934CC" w:rsidRPr="00C768EB">
        <w:rPr>
          <w:rFonts w:ascii="Times New Roman" w:hAnsi="Times New Roman" w:cs="Times New Roman"/>
          <w:sz w:val="28"/>
          <w:szCs w:val="28"/>
        </w:rPr>
        <w:t xml:space="preserve"> об отказе в предоставлении муниципальной услуги</w:t>
      </w:r>
      <w:r w:rsidR="005A5A8F">
        <w:rPr>
          <w:rFonts w:ascii="Times New Roman" w:hAnsi="Times New Roman" w:cs="Times New Roman"/>
          <w:sz w:val="28"/>
          <w:szCs w:val="28"/>
        </w:rPr>
        <w:t xml:space="preserve"> админ</w:t>
      </w:r>
      <w:r w:rsidR="00CE02FE" w:rsidRPr="00CE02FE">
        <w:rPr>
          <w:rFonts w:ascii="Times New Roman" w:eastAsia="Times New Roman" w:hAnsi="Times New Roman" w:cs="Times New Roman"/>
          <w:sz w:val="28"/>
          <w:szCs w:val="28"/>
        </w:rPr>
        <w:t xml:space="preserve">истрации муниципального образования </w:t>
      </w:r>
      <w:proofErr w:type="spellStart"/>
      <w:r w:rsidR="00CE02FE" w:rsidRPr="00CE02FE">
        <w:rPr>
          <w:rFonts w:ascii="Times New Roman" w:eastAsia="Times New Roman" w:hAnsi="Times New Roman" w:cs="Times New Roman"/>
          <w:sz w:val="28"/>
          <w:szCs w:val="28"/>
        </w:rPr>
        <w:t>Выселковский</w:t>
      </w:r>
      <w:proofErr w:type="spellEnd"/>
      <w:r w:rsidR="00CE02FE" w:rsidRPr="00CE02FE">
        <w:rPr>
          <w:rFonts w:ascii="Times New Roman" w:eastAsia="Times New Roman" w:hAnsi="Times New Roman" w:cs="Times New Roman"/>
          <w:sz w:val="28"/>
          <w:szCs w:val="28"/>
        </w:rPr>
        <w:t xml:space="preserve"> район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CE02FE" w:rsidRPr="00CE02FE" w:rsidRDefault="0020502D" w:rsidP="00CE02FE">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02FE" w:rsidRPr="00CE02FE">
        <w:rPr>
          <w:rFonts w:ascii="Times New Roman" w:eastAsia="Times New Roman" w:hAnsi="Times New Roman" w:cs="Times New Roman"/>
          <w:sz w:val="28"/>
          <w:szCs w:val="28"/>
        </w:rPr>
        <w:t xml:space="preserve">2) </w:t>
      </w:r>
      <w:r w:rsidR="00C117B6" w:rsidRPr="00C768EB">
        <w:rPr>
          <w:rFonts w:ascii="Times New Roman" w:hAnsi="Times New Roman" w:cs="Times New Roman"/>
          <w:sz w:val="28"/>
          <w:szCs w:val="28"/>
        </w:rPr>
        <w:t>справк</w:t>
      </w:r>
      <w:r w:rsidR="00C117B6">
        <w:rPr>
          <w:rFonts w:ascii="Times New Roman" w:hAnsi="Times New Roman" w:cs="Times New Roman"/>
          <w:sz w:val="28"/>
          <w:szCs w:val="28"/>
        </w:rPr>
        <w:t>у</w:t>
      </w:r>
      <w:r w:rsidR="00C117B6" w:rsidRPr="00C768EB">
        <w:rPr>
          <w:rFonts w:ascii="Times New Roman" w:hAnsi="Times New Roman" w:cs="Times New Roman"/>
          <w:sz w:val="28"/>
          <w:szCs w:val="28"/>
        </w:rPr>
        <w:t xml:space="preserve"> об очередности предоставления жилых помещений на условиях социального найма</w:t>
      </w:r>
      <w:r w:rsidR="00C117B6">
        <w:rPr>
          <w:rFonts w:ascii="Times New Roman" w:hAnsi="Times New Roman" w:cs="Times New Roman"/>
          <w:sz w:val="28"/>
          <w:szCs w:val="28"/>
        </w:rPr>
        <w:t xml:space="preserve"> или </w:t>
      </w:r>
      <w:r w:rsidR="00C117B6" w:rsidRPr="00C768EB">
        <w:rPr>
          <w:rFonts w:ascii="Times New Roman" w:hAnsi="Times New Roman" w:cs="Times New Roman"/>
          <w:sz w:val="28"/>
          <w:szCs w:val="28"/>
        </w:rPr>
        <w:t>письменно</w:t>
      </w:r>
      <w:r w:rsidR="00C117B6">
        <w:rPr>
          <w:rFonts w:ascii="Times New Roman" w:hAnsi="Times New Roman" w:cs="Times New Roman"/>
          <w:sz w:val="28"/>
          <w:szCs w:val="28"/>
        </w:rPr>
        <w:t>е</w:t>
      </w:r>
      <w:r w:rsidR="00C117B6" w:rsidRPr="00C768EB">
        <w:rPr>
          <w:rFonts w:ascii="Times New Roman" w:hAnsi="Times New Roman" w:cs="Times New Roman"/>
          <w:sz w:val="28"/>
          <w:szCs w:val="28"/>
        </w:rPr>
        <w:t xml:space="preserve"> уведомлени</w:t>
      </w:r>
      <w:r w:rsidR="00C117B6">
        <w:rPr>
          <w:rFonts w:ascii="Times New Roman" w:hAnsi="Times New Roman" w:cs="Times New Roman"/>
          <w:sz w:val="28"/>
          <w:szCs w:val="28"/>
        </w:rPr>
        <w:t>е</w:t>
      </w:r>
      <w:r w:rsidR="00C117B6" w:rsidRPr="00C768EB">
        <w:rPr>
          <w:rFonts w:ascii="Times New Roman" w:hAnsi="Times New Roman" w:cs="Times New Roman"/>
          <w:sz w:val="28"/>
          <w:szCs w:val="28"/>
        </w:rPr>
        <w:t xml:space="preserve"> об отказе в предоставлении муниципальной услуги</w:t>
      </w:r>
      <w:r w:rsidR="00C117B6">
        <w:rPr>
          <w:rFonts w:ascii="Times New Roman" w:hAnsi="Times New Roman" w:cs="Times New Roman"/>
          <w:sz w:val="28"/>
          <w:szCs w:val="28"/>
        </w:rPr>
        <w:t xml:space="preserve"> админ</w:t>
      </w:r>
      <w:r w:rsidR="00C117B6" w:rsidRPr="00CE02FE">
        <w:rPr>
          <w:rFonts w:ascii="Times New Roman" w:eastAsia="Times New Roman" w:hAnsi="Times New Roman" w:cs="Times New Roman"/>
          <w:sz w:val="28"/>
          <w:szCs w:val="28"/>
        </w:rPr>
        <w:t xml:space="preserve">истрации муниципального образования </w:t>
      </w:r>
      <w:proofErr w:type="spellStart"/>
      <w:r w:rsidR="00C117B6" w:rsidRPr="00CE02FE">
        <w:rPr>
          <w:rFonts w:ascii="Times New Roman" w:eastAsia="Times New Roman" w:hAnsi="Times New Roman" w:cs="Times New Roman"/>
          <w:sz w:val="28"/>
          <w:szCs w:val="28"/>
        </w:rPr>
        <w:t>Выселковский</w:t>
      </w:r>
      <w:proofErr w:type="spellEnd"/>
      <w:r w:rsidR="00C117B6" w:rsidRPr="00CE02FE">
        <w:rPr>
          <w:rFonts w:ascii="Times New Roman" w:eastAsia="Times New Roman" w:hAnsi="Times New Roman" w:cs="Times New Roman"/>
          <w:sz w:val="28"/>
          <w:szCs w:val="28"/>
        </w:rPr>
        <w:t xml:space="preserve"> район</w:t>
      </w:r>
      <w:r w:rsidR="00CE02FE" w:rsidRPr="00CE02FE">
        <w:rPr>
          <w:rFonts w:ascii="Times New Roman" w:eastAsia="Times New Roman" w:hAnsi="Times New Roman" w:cs="Times New Roman"/>
          <w:sz w:val="28"/>
          <w:szCs w:val="28"/>
        </w:rPr>
        <w:t>, подписанное должностным лицом органа, предоставляющего муниципальную услугу – на бумажном носителе.</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2.3.3. Результаты предоставления муниципальной услуги, указанные в пункте 2.3.1 настоящего подраздела регламента, предоставляются по экстерриториальному принципу в виде электронных документов и (или) электронных образов документов и заверяются уполномоченными должностными лицами органа, предоставляющего муниципальную услугу.</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квартирно-правовых вопросов.</w:t>
      </w:r>
    </w:p>
    <w:p w:rsidR="00CE02FE" w:rsidRPr="00CE02FE" w:rsidRDefault="00CE02FE" w:rsidP="00CE02FE">
      <w:pPr>
        <w:tabs>
          <w:tab w:val="left" w:pos="851"/>
        </w:tabs>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lastRenderedPageBreak/>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CE02FE" w:rsidRPr="00CE02FE" w:rsidRDefault="00CE02FE" w:rsidP="00CE02FE">
      <w:pPr>
        <w:spacing w:after="0" w:line="240" w:lineRule="auto"/>
        <w:ind w:firstLine="851"/>
        <w:jc w:val="both"/>
        <w:rPr>
          <w:rFonts w:ascii="Times New Roman" w:eastAsia="Times New Roman" w:hAnsi="Times New Roman" w:cs="Times New Roman"/>
          <w:sz w:val="28"/>
          <w:szCs w:val="28"/>
        </w:rPr>
      </w:pPr>
      <w:r w:rsidRPr="00CE02FE">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E02FE" w:rsidRDefault="00CE02FE" w:rsidP="00AA7D10">
      <w:pPr>
        <w:pStyle w:val="a4"/>
        <w:contextualSpacing/>
        <w:jc w:val="center"/>
        <w:rPr>
          <w:rFonts w:ascii="Times New Roman" w:hAnsi="Times New Roman" w:cs="Times New Roman"/>
          <w:sz w:val="28"/>
          <w:szCs w:val="28"/>
        </w:rPr>
      </w:pPr>
    </w:p>
    <w:p w:rsidR="003F61E3" w:rsidRPr="003F61E3" w:rsidRDefault="003F61E3" w:rsidP="003F61E3">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rPr>
      </w:pPr>
      <w:bookmarkStart w:id="8" w:name="sub_240"/>
      <w:bookmarkEnd w:id="7"/>
      <w:r w:rsidRPr="003F61E3">
        <w:rPr>
          <w:rFonts w:ascii="Times New Roman" w:eastAsia="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61E3" w:rsidRPr="003F61E3" w:rsidRDefault="003F61E3" w:rsidP="003F61E3">
      <w:pPr>
        <w:spacing w:after="0" w:line="240" w:lineRule="atLeast"/>
        <w:ind w:firstLine="851"/>
        <w:jc w:val="both"/>
        <w:rPr>
          <w:rFonts w:ascii="Times New Roman" w:eastAsia="Times New Roman" w:hAnsi="Times New Roman" w:cs="Times New Roman"/>
          <w:sz w:val="28"/>
          <w:szCs w:val="28"/>
        </w:rPr>
      </w:pPr>
    </w:p>
    <w:p w:rsidR="003F61E3" w:rsidRPr="003F61E3" w:rsidRDefault="003F61E3" w:rsidP="003F61E3">
      <w:pPr>
        <w:spacing w:after="0" w:line="240" w:lineRule="auto"/>
        <w:ind w:firstLine="851"/>
        <w:jc w:val="both"/>
        <w:rPr>
          <w:rFonts w:ascii="Times New Roman" w:eastAsia="Times New Roman" w:hAnsi="Times New Roman" w:cs="Times New Roman"/>
          <w:sz w:val="28"/>
          <w:szCs w:val="28"/>
        </w:rPr>
      </w:pPr>
      <w:r w:rsidRPr="003F61E3">
        <w:rPr>
          <w:rFonts w:ascii="Times New Roman" w:eastAsia="Times New Roman" w:hAnsi="Times New Roman" w:cs="Times New Roman"/>
          <w:sz w:val="28"/>
          <w:szCs w:val="28"/>
        </w:rPr>
        <w:t xml:space="preserve">2.4.1. Уполномоченный орган, предоставляющий муниципальную услугу, в срок не более </w:t>
      </w:r>
      <w:r w:rsidR="006423AD">
        <w:rPr>
          <w:rFonts w:ascii="Times New Roman" w:eastAsia="Times New Roman" w:hAnsi="Times New Roman" w:cs="Times New Roman"/>
          <w:sz w:val="28"/>
          <w:szCs w:val="28"/>
        </w:rPr>
        <w:t>1</w:t>
      </w:r>
      <w:r w:rsidRPr="003F61E3">
        <w:rPr>
          <w:rFonts w:ascii="Times New Roman" w:eastAsia="Times New Roman" w:hAnsi="Times New Roman" w:cs="Times New Roman"/>
          <w:sz w:val="28"/>
          <w:szCs w:val="28"/>
        </w:rPr>
        <w:t xml:space="preserve">0 рабочих дней со дня поступления заявления </w:t>
      </w:r>
      <w:r w:rsidR="006423AD">
        <w:rPr>
          <w:rFonts w:ascii="Times New Roman" w:eastAsia="Times New Roman" w:hAnsi="Times New Roman" w:cs="Times New Roman"/>
          <w:sz w:val="28"/>
          <w:szCs w:val="28"/>
        </w:rPr>
        <w:t>готовит справку с информацией об очередности предоставления жилых помещений на условиях социального найма</w:t>
      </w:r>
      <w:r w:rsidRPr="003F61E3">
        <w:rPr>
          <w:rFonts w:ascii="Times New Roman" w:eastAsia="Times New Roman" w:hAnsi="Times New Roman" w:cs="Times New Roman"/>
          <w:sz w:val="28"/>
          <w:szCs w:val="28"/>
        </w:rPr>
        <w:t xml:space="preserve">  или уведомление об отказе в предоставлении </w:t>
      </w:r>
      <w:r w:rsidR="006423AD">
        <w:rPr>
          <w:rFonts w:ascii="Times New Roman" w:eastAsia="Times New Roman" w:hAnsi="Times New Roman" w:cs="Times New Roman"/>
          <w:sz w:val="28"/>
          <w:szCs w:val="28"/>
        </w:rPr>
        <w:t>муниципальной услуги</w:t>
      </w:r>
      <w:r w:rsidRPr="003F61E3">
        <w:rPr>
          <w:rFonts w:ascii="Times New Roman" w:eastAsia="Times New Roman" w:hAnsi="Times New Roman" w:cs="Times New Roman"/>
          <w:sz w:val="28"/>
          <w:szCs w:val="28"/>
        </w:rPr>
        <w:t>.</w:t>
      </w:r>
    </w:p>
    <w:p w:rsidR="00E80AA8" w:rsidRDefault="003F61E3" w:rsidP="00E80AA8">
      <w:pPr>
        <w:tabs>
          <w:tab w:val="left" w:pos="851"/>
        </w:tabs>
        <w:spacing w:after="0" w:line="240" w:lineRule="auto"/>
        <w:ind w:firstLine="851"/>
        <w:jc w:val="both"/>
        <w:rPr>
          <w:rFonts w:ascii="Times New Roman" w:eastAsia="Times New Roman" w:hAnsi="Times New Roman" w:cs="Times New Roman"/>
          <w:sz w:val="28"/>
          <w:szCs w:val="28"/>
        </w:rPr>
      </w:pPr>
      <w:r w:rsidRPr="003F61E3">
        <w:rPr>
          <w:rFonts w:ascii="Times New Roman" w:eastAsia="Times New Roman" w:hAnsi="Times New Roman" w:cs="Times New Roman"/>
          <w:sz w:val="28"/>
          <w:szCs w:val="28"/>
        </w:rPr>
        <w:t xml:space="preserve">2.4.2. Заверенная </w:t>
      </w:r>
      <w:r w:rsidR="006423AD">
        <w:rPr>
          <w:rFonts w:ascii="Times New Roman" w:eastAsia="Times New Roman" w:hAnsi="Times New Roman" w:cs="Times New Roman"/>
          <w:sz w:val="28"/>
          <w:szCs w:val="28"/>
        </w:rPr>
        <w:t>справка с информацией об очередности предоставления жилых помещений на условиях социального найма</w:t>
      </w:r>
      <w:r w:rsidR="006423AD" w:rsidRPr="003F61E3">
        <w:rPr>
          <w:rFonts w:ascii="Times New Roman" w:eastAsia="Times New Roman" w:hAnsi="Times New Roman" w:cs="Times New Roman"/>
          <w:sz w:val="28"/>
          <w:szCs w:val="28"/>
        </w:rPr>
        <w:t xml:space="preserve"> </w:t>
      </w:r>
      <w:r w:rsidRPr="003F61E3">
        <w:rPr>
          <w:rFonts w:ascii="Times New Roman" w:eastAsia="Times New Roman" w:hAnsi="Times New Roman" w:cs="Times New Roman"/>
          <w:sz w:val="28"/>
          <w:szCs w:val="28"/>
        </w:rPr>
        <w:t xml:space="preserve"> выдается (направляется) заявителю в течение 3 рабочих дней со дня е</w:t>
      </w:r>
      <w:r w:rsidR="00E80AA8">
        <w:rPr>
          <w:rFonts w:ascii="Times New Roman" w:eastAsia="Times New Roman" w:hAnsi="Times New Roman" w:cs="Times New Roman"/>
          <w:sz w:val="28"/>
          <w:szCs w:val="28"/>
        </w:rPr>
        <w:t>е подписания.</w:t>
      </w:r>
    </w:p>
    <w:p w:rsidR="003F61E3" w:rsidRPr="003F61E3" w:rsidRDefault="00E80AA8" w:rsidP="00E80AA8">
      <w:pPr>
        <w:tabs>
          <w:tab w:val="left" w:pos="85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F61E3" w:rsidRPr="003F61E3">
        <w:rPr>
          <w:rFonts w:ascii="Times New Roman" w:eastAsia="Times New Roman" w:hAnsi="Times New Roman" w:cs="Times New Roman"/>
          <w:sz w:val="28"/>
          <w:szCs w:val="28"/>
        </w:rPr>
        <w:t xml:space="preserve"> случае принятия решения об отказе в предоставлении </w:t>
      </w:r>
      <w:r w:rsidR="001C7400">
        <w:rPr>
          <w:rFonts w:ascii="Times New Roman" w:eastAsia="Times New Roman" w:hAnsi="Times New Roman" w:cs="Times New Roman"/>
          <w:sz w:val="28"/>
          <w:szCs w:val="28"/>
        </w:rPr>
        <w:t>муниципальной услуги</w:t>
      </w:r>
      <w:r w:rsidR="003F61E3" w:rsidRPr="003F61E3">
        <w:rPr>
          <w:rFonts w:ascii="Times New Roman" w:eastAsia="Times New Roman" w:hAnsi="Times New Roman" w:cs="Times New Roman"/>
          <w:sz w:val="28"/>
          <w:szCs w:val="28"/>
        </w:rPr>
        <w:t>, уведомление   направляется заявителю в течение 3 рабочих дней со дня его принятия.</w:t>
      </w:r>
    </w:p>
    <w:p w:rsidR="003F61E3" w:rsidRPr="003F61E3" w:rsidRDefault="003F61E3" w:rsidP="003F61E3">
      <w:pPr>
        <w:tabs>
          <w:tab w:val="left" w:pos="851"/>
        </w:tabs>
        <w:spacing w:after="0" w:line="240" w:lineRule="auto"/>
        <w:ind w:firstLine="696"/>
        <w:jc w:val="both"/>
        <w:rPr>
          <w:rFonts w:ascii="Times New Roman" w:eastAsia="Times New Roman" w:hAnsi="Times New Roman" w:cs="Times New Roman"/>
          <w:sz w:val="28"/>
          <w:szCs w:val="28"/>
        </w:rPr>
      </w:pPr>
      <w:r w:rsidRPr="003F61E3">
        <w:rPr>
          <w:rFonts w:ascii="Times New Roman" w:eastAsia="Times New Roman" w:hAnsi="Times New Roman" w:cs="Times New Roman"/>
          <w:sz w:val="28"/>
          <w:szCs w:val="28"/>
        </w:rPr>
        <w:t xml:space="preserve">  2.4.3.  Основания для приостановления предоставления муниципальной услуги законодательством не предусмотрены </w:t>
      </w:r>
    </w:p>
    <w:p w:rsidR="003F61E3" w:rsidRPr="003F61E3" w:rsidRDefault="003F61E3" w:rsidP="003F6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F61E3">
        <w:rPr>
          <w:rFonts w:ascii="Times New Roman" w:eastAsia="Times New Roman" w:hAnsi="Times New Roman" w:cs="Times New Roman"/>
          <w:sz w:val="28"/>
          <w:szCs w:val="28"/>
          <w:lang w:eastAsia="en-US"/>
        </w:rPr>
        <w:t xml:space="preserve">  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F61E3" w:rsidRPr="003F61E3" w:rsidRDefault="003F61E3" w:rsidP="003F6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F61E3">
        <w:rPr>
          <w:rFonts w:ascii="Times New Roman" w:eastAsia="Times New Roman" w:hAnsi="Times New Roman" w:cs="Times New Roman"/>
          <w:sz w:val="28"/>
          <w:szCs w:val="28"/>
          <w:lang w:eastAsia="en-US"/>
        </w:rPr>
        <w:t xml:space="preserve"> 1) не позднее чем через </w:t>
      </w:r>
      <w:r w:rsidR="00837F71">
        <w:rPr>
          <w:rFonts w:ascii="Times New Roman" w:eastAsia="Times New Roman" w:hAnsi="Times New Roman" w:cs="Times New Roman"/>
          <w:sz w:val="28"/>
          <w:szCs w:val="28"/>
          <w:lang w:eastAsia="en-US"/>
        </w:rPr>
        <w:t>10</w:t>
      </w:r>
      <w:r w:rsidRPr="003F61E3">
        <w:rPr>
          <w:rFonts w:ascii="Times New Roman" w:eastAsia="Times New Roman" w:hAnsi="Times New Roman" w:cs="Times New Roman"/>
          <w:sz w:val="28"/>
          <w:szCs w:val="28"/>
          <w:lang w:eastAsia="en-US"/>
        </w:rPr>
        <w:t xml:space="preserve">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3F61E3" w:rsidRPr="003F61E3" w:rsidRDefault="003F61E3" w:rsidP="003F61E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F61E3">
        <w:rPr>
          <w:rFonts w:ascii="Times New Roman" w:eastAsia="Times New Roman" w:hAnsi="Times New Roman" w:cs="Times New Roman"/>
          <w:sz w:val="28"/>
          <w:szCs w:val="28"/>
          <w:lang w:eastAsia="en-US"/>
        </w:rPr>
        <w:t xml:space="preserve">  2) не позднее чем через </w:t>
      </w:r>
      <w:r w:rsidR="00837F71">
        <w:rPr>
          <w:rFonts w:ascii="Times New Roman" w:eastAsia="Times New Roman" w:hAnsi="Times New Roman" w:cs="Times New Roman"/>
          <w:sz w:val="28"/>
          <w:szCs w:val="28"/>
          <w:lang w:eastAsia="en-US"/>
        </w:rPr>
        <w:t>10</w:t>
      </w:r>
      <w:r w:rsidRPr="003F61E3">
        <w:rPr>
          <w:rFonts w:ascii="Times New Roman" w:eastAsia="Times New Roman" w:hAnsi="Times New Roman" w:cs="Times New Roman"/>
          <w:sz w:val="28"/>
          <w:szCs w:val="28"/>
          <w:lang w:eastAsia="en-US"/>
        </w:rPr>
        <w:t xml:space="preserve">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F61E3" w:rsidRPr="003F61E3" w:rsidRDefault="003F61E3" w:rsidP="003F61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F61E3">
        <w:rPr>
          <w:rFonts w:ascii="Times New Roman" w:eastAsia="Times New Roman" w:hAnsi="Times New Roman" w:cs="Times New Roman"/>
          <w:sz w:val="28"/>
          <w:szCs w:val="28"/>
          <w:lang w:eastAsia="en-US"/>
        </w:rPr>
        <w:t xml:space="preserve">  3) не позднее чем через 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3F61E3" w:rsidRPr="003F61E3" w:rsidRDefault="003F61E3" w:rsidP="003F61E3">
      <w:pPr>
        <w:tabs>
          <w:tab w:val="left" w:pos="851"/>
        </w:tabs>
        <w:spacing w:after="0" w:line="240" w:lineRule="auto"/>
        <w:ind w:firstLine="851"/>
        <w:jc w:val="both"/>
        <w:rPr>
          <w:rFonts w:ascii="Times New Roman" w:eastAsia="Times New Roman" w:hAnsi="Times New Roman" w:cs="Times New Roman"/>
          <w:sz w:val="28"/>
          <w:szCs w:val="28"/>
        </w:rPr>
      </w:pPr>
      <w:r w:rsidRPr="003F61E3">
        <w:rPr>
          <w:rFonts w:ascii="Times New Roman" w:eastAsia="Times New Roman" w:hAnsi="Times New Roman" w:cs="Times New Roman"/>
          <w:sz w:val="28"/>
          <w:szCs w:val="28"/>
        </w:rPr>
        <w:lastRenderedPageBreak/>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3F61E3" w:rsidRPr="003F61E3" w:rsidRDefault="003F61E3" w:rsidP="003F61E3">
      <w:pPr>
        <w:tabs>
          <w:tab w:val="left" w:pos="851"/>
        </w:tabs>
        <w:spacing w:after="0" w:line="240" w:lineRule="auto"/>
        <w:ind w:firstLine="709"/>
        <w:rPr>
          <w:rFonts w:ascii="Times New Roman" w:eastAsia="Times New Roman" w:hAnsi="Times New Roman" w:cs="Times New Roman"/>
          <w:sz w:val="28"/>
          <w:szCs w:val="28"/>
        </w:rPr>
      </w:pPr>
      <w:r w:rsidRPr="003F61E3">
        <w:rPr>
          <w:rFonts w:ascii="Times New Roman" w:eastAsia="Times New Roman" w:hAnsi="Times New Roman" w:cs="Times New Roman"/>
          <w:sz w:val="28"/>
          <w:szCs w:val="28"/>
        </w:rPr>
        <w:t> </w:t>
      </w:r>
    </w:p>
    <w:bookmarkEnd w:id="8"/>
    <w:p w:rsidR="00071B5D" w:rsidRPr="00071B5D" w:rsidRDefault="00071B5D" w:rsidP="00071B5D">
      <w:pPr>
        <w:spacing w:after="0" w:line="240" w:lineRule="atLeast"/>
        <w:contextualSpacing/>
        <w:jc w:val="center"/>
        <w:rPr>
          <w:rFonts w:ascii="Times New Roman" w:eastAsia="Times New Roman" w:hAnsi="Times New Roman" w:cs="Times New Roman"/>
          <w:sz w:val="28"/>
          <w:szCs w:val="28"/>
        </w:rPr>
      </w:pPr>
      <w:r w:rsidRPr="00071B5D">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071B5D" w:rsidRPr="00071B5D" w:rsidRDefault="00071B5D" w:rsidP="00071B5D">
      <w:pPr>
        <w:spacing w:after="0" w:line="240" w:lineRule="atLeast"/>
        <w:ind w:firstLine="709"/>
        <w:contextualSpacing/>
        <w:jc w:val="both"/>
        <w:rPr>
          <w:rFonts w:ascii="Times New Roman" w:eastAsia="Times New Roman" w:hAnsi="Times New Roman" w:cs="Times New Roman"/>
          <w:b/>
          <w:sz w:val="28"/>
          <w:szCs w:val="28"/>
        </w:rPr>
      </w:pPr>
    </w:p>
    <w:p w:rsidR="00071B5D" w:rsidRPr="00071B5D" w:rsidRDefault="00071B5D" w:rsidP="00071B5D">
      <w:pPr>
        <w:spacing w:after="0" w:line="240" w:lineRule="auto"/>
        <w:ind w:firstLine="851"/>
        <w:jc w:val="both"/>
        <w:rPr>
          <w:rFonts w:ascii="Times New Roman" w:eastAsia="Times New Roman" w:hAnsi="Times New Roman" w:cs="Times New Roman"/>
          <w:sz w:val="28"/>
          <w:szCs w:val="28"/>
        </w:rPr>
      </w:pPr>
      <w:r w:rsidRPr="00071B5D">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w:t>
      </w:r>
      <w:r w:rsidRPr="00071B5D">
        <w:rPr>
          <w:rFonts w:ascii="Calibri" w:eastAsia="Times New Roman" w:hAnsi="Calibri" w:cs="Times New Roman"/>
        </w:rPr>
        <w:t xml:space="preserve"> </w:t>
      </w:r>
      <w:r w:rsidRPr="00071B5D">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071B5D">
        <w:rPr>
          <w:rFonts w:ascii="Times New Roman" w:eastAsia="Times New Roman" w:hAnsi="Times New Roman" w:cs="Times New Roman"/>
          <w:sz w:val="28"/>
          <w:szCs w:val="28"/>
        </w:rPr>
        <w:t>Выселковский</w:t>
      </w:r>
      <w:proofErr w:type="spellEnd"/>
      <w:r w:rsidRPr="00071B5D">
        <w:rPr>
          <w:rFonts w:ascii="Times New Roman" w:eastAsia="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p>
    <w:p w:rsidR="00071B5D" w:rsidRPr="00071B5D" w:rsidRDefault="00071B5D" w:rsidP="00071B5D">
      <w:pPr>
        <w:spacing w:after="0" w:line="240" w:lineRule="auto"/>
        <w:ind w:firstLine="851"/>
        <w:jc w:val="both"/>
        <w:rPr>
          <w:rFonts w:ascii="Times New Roman" w:eastAsia="Times New Roman" w:hAnsi="Times New Roman" w:cs="Times New Roman"/>
          <w:sz w:val="28"/>
          <w:szCs w:val="28"/>
        </w:rPr>
      </w:pPr>
      <w:r w:rsidRPr="00071B5D">
        <w:rPr>
          <w:rFonts w:ascii="Times New Roman" w:eastAsia="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071B5D">
          <w:rPr>
            <w:rFonts w:ascii="Times New Roman" w:eastAsia="Times New Roman" w:hAnsi="Times New Roman" w:cs="Times New Roman"/>
            <w:color w:val="000000"/>
            <w:sz w:val="28"/>
            <w:szCs w:val="28"/>
            <w:u w:val="single"/>
          </w:rPr>
          <w:t>Административная реформа</w:t>
        </w:r>
      </w:hyperlink>
      <w:r w:rsidRPr="00071B5D">
        <w:rPr>
          <w:rFonts w:ascii="Times New Roman" w:eastAsia="Times New Roman" w:hAnsi="Times New Roman" w:cs="Times New Roman"/>
          <w:color w:val="000000"/>
          <w:sz w:val="28"/>
          <w:szCs w:val="28"/>
        </w:rPr>
        <w:t>»</w:t>
      </w:r>
      <w:r w:rsidRPr="00071B5D">
        <w:rPr>
          <w:rFonts w:ascii="Times New Roman" w:eastAsia="Times New Roman" w:hAnsi="Times New Roman" w:cs="Times New Roman"/>
          <w:sz w:val="28"/>
          <w:szCs w:val="28"/>
        </w:rPr>
        <w:t>/ «Регламенты»;</w:t>
      </w:r>
    </w:p>
    <w:p w:rsidR="00071B5D" w:rsidRPr="00071B5D" w:rsidRDefault="00071B5D" w:rsidP="00071B5D">
      <w:pPr>
        <w:spacing w:after="0" w:line="240" w:lineRule="auto"/>
        <w:ind w:firstLine="851"/>
        <w:jc w:val="both"/>
        <w:rPr>
          <w:rFonts w:ascii="Times New Roman" w:eastAsia="Times New Roman" w:hAnsi="Times New Roman" w:cs="Times New Roman"/>
          <w:sz w:val="28"/>
          <w:szCs w:val="28"/>
        </w:rPr>
      </w:pPr>
      <w:r w:rsidRPr="00071B5D">
        <w:rPr>
          <w:rFonts w:ascii="Times New Roman" w:eastAsia="Times New Roman" w:hAnsi="Times New Roman" w:cs="Times New Roman"/>
          <w:sz w:val="28"/>
          <w:szCs w:val="28"/>
        </w:rPr>
        <w:t>в Федеральном реестре, Реестре Краснодарского края;</w:t>
      </w:r>
    </w:p>
    <w:p w:rsidR="00071B5D" w:rsidRPr="00071B5D" w:rsidRDefault="00071B5D" w:rsidP="00071B5D">
      <w:pPr>
        <w:spacing w:after="0" w:line="240" w:lineRule="auto"/>
        <w:ind w:firstLine="851"/>
        <w:jc w:val="both"/>
        <w:rPr>
          <w:rFonts w:ascii="Times New Roman" w:eastAsia="Times New Roman" w:hAnsi="Times New Roman" w:cs="Times New Roman"/>
          <w:sz w:val="28"/>
          <w:szCs w:val="28"/>
        </w:rPr>
      </w:pPr>
      <w:r w:rsidRPr="00071B5D">
        <w:rPr>
          <w:rFonts w:ascii="Times New Roman" w:eastAsia="Times New Roman" w:hAnsi="Times New Roman" w:cs="Times New Roman"/>
          <w:sz w:val="28"/>
          <w:szCs w:val="28"/>
        </w:rPr>
        <w:t>на Едином портале, Региональном портале.</w:t>
      </w:r>
    </w:p>
    <w:p w:rsidR="00071B5D" w:rsidRPr="00071B5D" w:rsidRDefault="00071B5D" w:rsidP="00071B5D">
      <w:pPr>
        <w:spacing w:after="0" w:line="240" w:lineRule="auto"/>
        <w:ind w:firstLine="851"/>
        <w:jc w:val="both"/>
        <w:rPr>
          <w:rFonts w:ascii="Times New Roman" w:eastAsia="Times New Roman" w:hAnsi="Times New Roman" w:cs="Times New Roman"/>
          <w:sz w:val="28"/>
          <w:szCs w:val="28"/>
        </w:rPr>
      </w:pPr>
      <w:proofErr w:type="gramStart"/>
      <w:r w:rsidRPr="00071B5D">
        <w:rPr>
          <w:rFonts w:ascii="Times New Roman" w:eastAsia="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071B5D" w:rsidRPr="00071B5D" w:rsidRDefault="00071B5D" w:rsidP="00071B5D">
      <w:pPr>
        <w:autoSpaceDE w:val="0"/>
        <w:autoSpaceDN w:val="0"/>
        <w:adjustRightInd w:val="0"/>
        <w:spacing w:after="0" w:line="240" w:lineRule="atLeast"/>
        <w:jc w:val="center"/>
        <w:rPr>
          <w:rFonts w:ascii="Times New Roman" w:eastAsia="Times New Roman" w:hAnsi="Times New Roman" w:cs="Times New Roman"/>
          <w:sz w:val="28"/>
          <w:szCs w:val="28"/>
        </w:rPr>
      </w:pPr>
    </w:p>
    <w:p w:rsidR="00AA7D10" w:rsidRPr="00C768EB" w:rsidRDefault="00AA7D10" w:rsidP="00AA7D10">
      <w:pPr>
        <w:pStyle w:val="a4"/>
        <w:ind w:firstLine="709"/>
        <w:contextualSpacing/>
        <w:jc w:val="both"/>
        <w:rPr>
          <w:rFonts w:ascii="Times New Roman" w:hAnsi="Times New Roman" w:cs="Times New Roman"/>
          <w:sz w:val="28"/>
          <w:szCs w:val="28"/>
        </w:rPr>
      </w:pPr>
    </w:p>
    <w:p w:rsidR="00AA7D10" w:rsidRPr="00C768EB" w:rsidRDefault="00AA7D10" w:rsidP="00AA7D10">
      <w:pPr>
        <w:spacing w:after="0" w:line="240" w:lineRule="auto"/>
        <w:jc w:val="center"/>
        <w:rPr>
          <w:rFonts w:ascii="Times New Roman" w:eastAsiaTheme="minorHAnsi" w:hAnsi="Times New Roman" w:cs="Times New Roman"/>
          <w:sz w:val="28"/>
          <w:szCs w:val="28"/>
          <w:lang w:eastAsia="en-US"/>
        </w:rPr>
      </w:pPr>
      <w:bookmarkStart w:id="9" w:name="sub_260"/>
      <w:r w:rsidRPr="00C768EB">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8E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A7D10" w:rsidRPr="00C768EB" w:rsidRDefault="00AA7D10" w:rsidP="00AA7D10">
      <w:pPr>
        <w:spacing w:after="0" w:line="240" w:lineRule="auto"/>
        <w:jc w:val="center"/>
        <w:rPr>
          <w:rFonts w:ascii="Times New Roman" w:hAnsi="Times New Roman" w:cs="Times New Roman"/>
          <w:sz w:val="28"/>
          <w:szCs w:val="28"/>
        </w:rPr>
      </w:pPr>
    </w:p>
    <w:bookmarkEnd w:id="9"/>
    <w:p w:rsidR="00AC1D6F" w:rsidRPr="00AC1D6F" w:rsidRDefault="00AC1D6F" w:rsidP="00AC1D6F">
      <w:pPr>
        <w:spacing w:after="0" w:line="240" w:lineRule="atLeast"/>
        <w:ind w:firstLine="708"/>
        <w:jc w:val="both"/>
        <w:rPr>
          <w:rFonts w:ascii="Times New Roman" w:eastAsia="Times New Roman" w:hAnsi="Times New Roman" w:cs="Times New Roman"/>
          <w:sz w:val="28"/>
          <w:szCs w:val="28"/>
        </w:rPr>
      </w:pPr>
      <w:r w:rsidRPr="00AC1D6F">
        <w:rPr>
          <w:rFonts w:ascii="Times New Roman" w:eastAsia="Times New Roman" w:hAnsi="Times New Roman" w:cs="Times New Roman"/>
          <w:sz w:val="28"/>
          <w:szCs w:val="28"/>
        </w:rPr>
        <w:t>2.6.1.  Документы, необходимые для п</w:t>
      </w:r>
      <w:r w:rsidR="008C1C84">
        <w:rPr>
          <w:rFonts w:ascii="Times New Roman" w:eastAsia="Times New Roman" w:hAnsi="Times New Roman" w:cs="Times New Roman"/>
          <w:sz w:val="28"/>
          <w:szCs w:val="28"/>
        </w:rPr>
        <w:t>олучения информации об очередности предоставления жилых помещений на условиях социального найма</w:t>
      </w:r>
      <w:r w:rsidRPr="00AC1D6F">
        <w:rPr>
          <w:rFonts w:ascii="Times New Roman" w:eastAsia="Times New Roman" w:hAnsi="Times New Roman" w:cs="Times New Roman"/>
          <w:sz w:val="28"/>
          <w:szCs w:val="28"/>
        </w:rPr>
        <w:t>, которые заявитель представляет самостоятельно:</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заявление о предоставлении информации об очередности предоставления жилых помещений на условиях социального найма по форме согласно приложению № 1 к настоящему административному регламенту</w:t>
      </w:r>
      <w:r w:rsidR="007825A2">
        <w:rPr>
          <w:rFonts w:ascii="Times New Roman" w:hAnsi="Times New Roman" w:cs="Times New Roman"/>
          <w:sz w:val="28"/>
          <w:szCs w:val="28"/>
        </w:rPr>
        <w:t xml:space="preserve">, </w:t>
      </w:r>
      <w:r w:rsidRPr="00C768EB">
        <w:rPr>
          <w:rFonts w:ascii="Times New Roman" w:hAnsi="Times New Roman" w:cs="Times New Roman"/>
          <w:sz w:val="28"/>
          <w:szCs w:val="28"/>
        </w:rPr>
        <w:t xml:space="preserve">образец </w:t>
      </w:r>
      <w:r w:rsidR="007825A2">
        <w:rPr>
          <w:rFonts w:ascii="Times New Roman" w:hAnsi="Times New Roman" w:cs="Times New Roman"/>
          <w:sz w:val="28"/>
          <w:szCs w:val="28"/>
        </w:rPr>
        <w:t>согласно</w:t>
      </w:r>
      <w:r w:rsidRPr="00C768EB">
        <w:rPr>
          <w:rFonts w:ascii="Times New Roman" w:hAnsi="Times New Roman" w:cs="Times New Roman"/>
          <w:sz w:val="28"/>
          <w:szCs w:val="28"/>
        </w:rPr>
        <w:t xml:space="preserve"> приложени</w:t>
      </w:r>
      <w:r w:rsidR="007825A2">
        <w:rPr>
          <w:rFonts w:ascii="Times New Roman" w:hAnsi="Times New Roman" w:cs="Times New Roman"/>
          <w:sz w:val="28"/>
          <w:szCs w:val="28"/>
        </w:rPr>
        <w:t>ю</w:t>
      </w:r>
      <w:r w:rsidRPr="00C768EB">
        <w:rPr>
          <w:rFonts w:ascii="Times New Roman" w:hAnsi="Times New Roman" w:cs="Times New Roman"/>
          <w:sz w:val="28"/>
          <w:szCs w:val="28"/>
        </w:rPr>
        <w:t xml:space="preserve"> № 2;</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документ, удостоверяющий личность заявителя</w:t>
      </w:r>
      <w:r w:rsidR="005D7F2F">
        <w:rPr>
          <w:rFonts w:ascii="Times New Roman" w:hAnsi="Times New Roman" w:cs="Times New Roman"/>
          <w:sz w:val="28"/>
          <w:szCs w:val="28"/>
        </w:rPr>
        <w:t>;</w:t>
      </w:r>
      <w:r w:rsidRPr="00C768EB">
        <w:rPr>
          <w:rFonts w:ascii="Times New Roman" w:hAnsi="Times New Roman" w:cs="Times New Roman"/>
          <w:sz w:val="28"/>
          <w:szCs w:val="28"/>
        </w:rPr>
        <w:t xml:space="preserve"> </w:t>
      </w:r>
    </w:p>
    <w:p w:rsidR="00AA7D10"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документ, </w:t>
      </w:r>
      <w:r w:rsidR="00106318">
        <w:rPr>
          <w:rFonts w:ascii="Times New Roman" w:hAnsi="Times New Roman" w:cs="Times New Roman"/>
          <w:sz w:val="28"/>
          <w:szCs w:val="28"/>
        </w:rPr>
        <w:t xml:space="preserve">подтверждающий полномочия представителя </w:t>
      </w:r>
      <w:r w:rsidR="00844EFD">
        <w:rPr>
          <w:rFonts w:ascii="Times New Roman" w:hAnsi="Times New Roman" w:cs="Times New Roman"/>
          <w:sz w:val="28"/>
          <w:szCs w:val="28"/>
        </w:rPr>
        <w:t>заявителя (в случае обращения представителя)</w:t>
      </w:r>
      <w:r w:rsidRPr="00C768EB">
        <w:rPr>
          <w:rFonts w:ascii="Times New Roman" w:hAnsi="Times New Roman" w:cs="Times New Roman"/>
          <w:sz w:val="28"/>
          <w:szCs w:val="28"/>
        </w:rPr>
        <w:t>.</w:t>
      </w:r>
    </w:p>
    <w:p w:rsidR="00451197" w:rsidRDefault="00451197"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личном обращении за получением муниципальной услуги в уполномоченный орган заявитель предъявляет документ, удостоверяющий </w:t>
      </w:r>
      <w:r w:rsidR="00C50D94">
        <w:rPr>
          <w:rFonts w:ascii="Times New Roman" w:hAnsi="Times New Roman" w:cs="Times New Roman"/>
          <w:sz w:val="28"/>
          <w:szCs w:val="28"/>
        </w:rPr>
        <w:t>личность гражданина, и (или) документ, подтверждающий полномочия представителя.</w:t>
      </w:r>
    </w:p>
    <w:p w:rsidR="00C50D94" w:rsidRDefault="00104459"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104459" w:rsidRPr="00C768EB" w:rsidRDefault="005C76BD"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w:t>
      </w:r>
      <w:r w:rsidR="001715F4">
        <w:rPr>
          <w:rFonts w:ascii="Times New Roman" w:hAnsi="Times New Roman" w:cs="Times New Roman"/>
          <w:sz w:val="28"/>
          <w:szCs w:val="28"/>
        </w:rPr>
        <w:t>-</w:t>
      </w:r>
      <w:r>
        <w:rPr>
          <w:rFonts w:ascii="Times New Roman" w:hAnsi="Times New Roman" w:cs="Times New Roman"/>
          <w:sz w:val="28"/>
          <w:szCs w:val="28"/>
        </w:rPr>
        <w:t xml:space="preserve"> либо иной форме</w:t>
      </w:r>
      <w:r w:rsidR="001715F4">
        <w:rPr>
          <w:rFonts w:ascii="Times New Roman" w:hAnsi="Times New Roman" w:cs="Times New Roman"/>
          <w:sz w:val="28"/>
          <w:szCs w:val="28"/>
        </w:rPr>
        <w:t>, при этом на ЕПГУ, РПГУ размещаются образцы заполнения электронной формы запроса.</w:t>
      </w:r>
    </w:p>
    <w:p w:rsidR="008B7205" w:rsidRPr="008B7205" w:rsidRDefault="008B7205" w:rsidP="008B7205">
      <w:pPr>
        <w:tabs>
          <w:tab w:val="left" w:pos="851"/>
        </w:tabs>
        <w:spacing w:after="0" w:line="240" w:lineRule="auto"/>
        <w:ind w:firstLine="709"/>
        <w:contextualSpacing/>
        <w:jc w:val="both"/>
        <w:rPr>
          <w:rFonts w:ascii="Times New Roman" w:eastAsia="Times New Roman" w:hAnsi="Times New Roman" w:cs="Times New Roman"/>
          <w:sz w:val="28"/>
          <w:szCs w:val="28"/>
          <w:lang w:eastAsia="en-US"/>
        </w:rPr>
      </w:pPr>
      <w:r w:rsidRPr="008B7205">
        <w:rPr>
          <w:rFonts w:ascii="Times New Roman" w:eastAsia="Times New Roman" w:hAnsi="Times New Roman" w:cs="Times New Roman"/>
          <w:sz w:val="28"/>
          <w:szCs w:val="28"/>
        </w:rPr>
        <w:t xml:space="preserve">   </w:t>
      </w:r>
      <w:r w:rsidRPr="008B7205">
        <w:rPr>
          <w:rFonts w:ascii="Times New Roman" w:eastAsia="Times New Roman"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8B7205">
        <w:rPr>
          <w:rFonts w:ascii="Times New Roman" w:eastAsia="Times New Roman" w:hAnsi="Times New Roman" w:cs="Times New Roman"/>
          <w:i/>
          <w:sz w:val="28"/>
          <w:szCs w:val="28"/>
          <w:lang w:eastAsia="en-US"/>
        </w:rPr>
        <w:t xml:space="preserve"> </w:t>
      </w:r>
      <w:r w:rsidRPr="008B7205">
        <w:rPr>
          <w:rFonts w:ascii="Times New Roman" w:eastAsia="Times New Roman" w:hAnsi="Times New Roman" w:cs="Times New Roman"/>
          <w:sz w:val="28"/>
          <w:szCs w:val="28"/>
          <w:shd w:val="clear" w:color="auto" w:fill="FFFFFF"/>
        </w:rPr>
        <w:t>Единый портал</w:t>
      </w:r>
      <w:r w:rsidRPr="008B7205">
        <w:rPr>
          <w:rFonts w:ascii="Times New Roman" w:eastAsia="Times New Roman" w:hAnsi="Times New Roman" w:cs="Times New Roman"/>
          <w:sz w:val="28"/>
          <w:szCs w:val="28"/>
        </w:rPr>
        <w:t>, Региональный портал или через МФЦ.</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2.6.3. </w:t>
      </w:r>
      <w:proofErr w:type="gramStart"/>
      <w:r w:rsidRPr="008B7205">
        <w:rPr>
          <w:rFonts w:ascii="Times New Roman" w:eastAsia="Times New Roman" w:hAnsi="Times New Roman" w:cs="Times New Roman"/>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квартирно-правовых вопросов;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2.6.4.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2.6.5. Заявление и прилагаемые к нему документы могут быть поданы заявителем непосредственно в орган, предоставляющий муниципальную услугу, через отдел квартирно-правовых вопросов или многофункциональный центр, либо в форме электронных документов посредством использования Регионального портала.</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2.6.6.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lastRenderedPageBreak/>
        <w:t>2.6.7.Формы заявления для заполнения можно получить:</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на Официальном сайте;</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на Портале;</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в МФЦ;</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в отделе квартирно-правовых вопросов. </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proofErr w:type="gramStart"/>
      <w:r w:rsidRPr="008B7205">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1" w:tgtFrame="_blank" w:history="1">
        <w:r w:rsidRPr="008B7205">
          <w:rPr>
            <w:rFonts w:ascii="Times New Roman" w:eastAsia="Times New Roman" w:hAnsi="Times New Roman" w:cs="Times New Roman"/>
            <w:sz w:val="28"/>
            <w:szCs w:val="28"/>
          </w:rPr>
          <w:t>от 27 июля 2010 года № 210-ФЗ</w:t>
        </w:r>
      </w:hyperlink>
      <w:r w:rsidRPr="008B720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услуг.</w:t>
      </w:r>
      <w:proofErr w:type="gramEnd"/>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2.6.8.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частью 6 статьи 7 Федерального закона от 27 июля 2010 года № 210-ФЗ «Об организации предоставления государственных и муниципальных услуг», (дале</w:t>
      </w:r>
      <w:proofErr w:type="gramStart"/>
      <w:r w:rsidRPr="008B7205">
        <w:rPr>
          <w:rFonts w:ascii="Times New Roman" w:eastAsia="Times New Roman" w:hAnsi="Times New Roman" w:cs="Times New Roman"/>
          <w:sz w:val="28"/>
          <w:szCs w:val="28"/>
        </w:rPr>
        <w:t>е-</w:t>
      </w:r>
      <w:proofErr w:type="gramEnd"/>
      <w:r w:rsidRPr="008B7205">
        <w:rPr>
          <w:rFonts w:ascii="Times New Roman" w:eastAsia="Times New Roman" w:hAnsi="Times New Roman" w:cs="Times New Roman"/>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8B7205">
        <w:rPr>
          <w:rFonts w:ascii="Times New Roman" w:eastAsia="Times New Roman" w:hAnsi="Times New Roman" w:cs="Times New Roman"/>
          <w:sz w:val="28"/>
          <w:szCs w:val="28"/>
        </w:rPr>
        <w:t xml:space="preserve">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w:t>
      </w:r>
      <w:r w:rsidRPr="008B7205">
        <w:rPr>
          <w:rFonts w:ascii="Times New Roman" w:eastAsia="Times New Roman" w:hAnsi="Times New Roman" w:cs="Times New Roman"/>
          <w:sz w:val="28"/>
          <w:szCs w:val="28"/>
        </w:rPr>
        <w:lastRenderedPageBreak/>
        <w:t>услуги, а так же по иным вопросам, связанным с предоставлением муниципальной услуги, в МФЦ и</w:t>
      </w:r>
      <w:proofErr w:type="gramEnd"/>
      <w:r w:rsidRPr="008B7205">
        <w:rPr>
          <w:rFonts w:ascii="Times New Roman" w:eastAsia="Times New Roman" w:hAnsi="Times New Roman" w:cs="Times New Roman"/>
          <w:sz w:val="28"/>
          <w:szCs w:val="28"/>
        </w:rPr>
        <w:t xml:space="preserve"> </w:t>
      </w:r>
      <w:proofErr w:type="gramStart"/>
      <w:r w:rsidRPr="008B7205">
        <w:rPr>
          <w:rFonts w:ascii="Times New Roman" w:eastAsia="Times New Roman" w:hAnsi="Times New Roman" w:cs="Times New Roman"/>
          <w:sz w:val="28"/>
          <w:szCs w:val="28"/>
        </w:rPr>
        <w:t>уполномоченном</w:t>
      </w:r>
      <w:proofErr w:type="gramEnd"/>
      <w:r w:rsidRPr="008B7205">
        <w:rPr>
          <w:rFonts w:ascii="Times New Roman" w:eastAsia="Times New Roman" w:hAnsi="Times New Roman" w:cs="Times New Roman"/>
          <w:sz w:val="28"/>
          <w:szCs w:val="28"/>
        </w:rPr>
        <w:t xml:space="preserve"> органе осуществляется бесплатно.</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2.6.9.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2.6.10. Заявитель вправе отозвать свое Заявление на любой стадии рассмотрения, согласования или подготовки документа отделом квартирно-правовых вопросов, обратившись с соответствующим заявлением в отдел, в том числе в электронной форме, либо в МФЦ.</w:t>
      </w:r>
    </w:p>
    <w:p w:rsidR="00815A16" w:rsidRPr="00C768EB" w:rsidRDefault="008B7205" w:rsidP="00815A16">
      <w:pPr>
        <w:spacing w:line="240" w:lineRule="auto"/>
        <w:ind w:firstLine="709"/>
        <w:contextualSpacing/>
        <w:jc w:val="both"/>
        <w:rPr>
          <w:rFonts w:ascii="Times New Roman" w:hAnsi="Times New Roman" w:cs="Times New Roman"/>
          <w:sz w:val="28"/>
          <w:szCs w:val="28"/>
        </w:rPr>
      </w:pPr>
      <w:r w:rsidRPr="008B7205">
        <w:rPr>
          <w:rFonts w:ascii="Times New Roman" w:eastAsia="Times New Roman" w:hAnsi="Times New Roman" w:cs="Times New Roman"/>
          <w:sz w:val="28"/>
          <w:szCs w:val="28"/>
        </w:rPr>
        <w:t xml:space="preserve">2.6.11. </w:t>
      </w:r>
      <w:r w:rsidR="00815A16" w:rsidRPr="00C768EB">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 </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2.6.12. К заявлению заявитель может прилагать иные документы, необходимые для предоставления услуги (решение суда, справки, договоры и т.д.).</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2.6.13. Не может быть отказано заявителю в приёме дополнительных документов при наличии намерения их сдать.</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2.6.15. Орган, предоставляющий муниципальную услугу, не вправе требовать от заявителя:</w:t>
      </w:r>
    </w:p>
    <w:p w:rsidR="008B7205" w:rsidRPr="008B7205" w:rsidRDefault="008B7205" w:rsidP="008B7205">
      <w:pPr>
        <w:spacing w:after="0" w:line="240" w:lineRule="atLeast"/>
        <w:ind w:firstLine="709"/>
        <w:contextualSpacing/>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7205" w:rsidRPr="008B7205" w:rsidRDefault="008B7205" w:rsidP="008B7205">
      <w:pPr>
        <w:spacing w:after="0" w:line="240" w:lineRule="atLeast"/>
        <w:ind w:firstLine="709"/>
        <w:contextualSpacing/>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 </w:t>
      </w:r>
      <w:proofErr w:type="gramStart"/>
      <w:r w:rsidRPr="008B720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8B7205">
        <w:rPr>
          <w:rFonts w:ascii="Times New Roman" w:eastAsia="Times New Roman" w:hAnsi="Times New Roman" w:cs="Times New Roman"/>
          <w:sz w:val="28"/>
          <w:szCs w:val="28"/>
        </w:rPr>
        <w:t>Выселковский</w:t>
      </w:r>
      <w:proofErr w:type="spellEnd"/>
      <w:r w:rsidRPr="008B7205">
        <w:rPr>
          <w:rFonts w:ascii="Times New Roman" w:eastAsia="Times New Roman" w:hAnsi="Times New Roman" w:cs="Times New Roman"/>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8B7205">
        <w:rPr>
          <w:rFonts w:ascii="Times New Roman" w:eastAsia="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w:t>
      </w:r>
      <w:r w:rsidRPr="008B7205">
        <w:rPr>
          <w:rFonts w:ascii="Times New Roman" w:eastAsia="Times New Roman" w:hAnsi="Times New Roman" w:cs="Times New Roman"/>
          <w:sz w:val="28"/>
          <w:szCs w:val="28"/>
        </w:rPr>
        <w:lastRenderedPageBreak/>
        <w:t>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proofErr w:type="gramStart"/>
      <w:r w:rsidRPr="008B7205">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7205">
        <w:rPr>
          <w:rFonts w:ascii="Times New Roman" w:eastAsia="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требовать от заявителя совершения иных действий, кроме прохожде</w:t>
      </w:r>
      <w:r w:rsidRPr="008B7205">
        <w:rPr>
          <w:rFonts w:ascii="Times New Roman" w:eastAsia="Times New Roman" w:hAnsi="Times New Roman" w:cs="Times New Roman"/>
          <w:sz w:val="28"/>
          <w:szCs w:val="28"/>
        </w:rPr>
        <w:softHyphen/>
        <w:t>ния идентификац</w:t>
      </w:r>
      <w:proofErr w:type="gramStart"/>
      <w:r w:rsidRPr="008B7205">
        <w:rPr>
          <w:rFonts w:ascii="Times New Roman" w:eastAsia="Times New Roman" w:hAnsi="Times New Roman" w:cs="Times New Roman"/>
          <w:sz w:val="28"/>
          <w:szCs w:val="28"/>
        </w:rPr>
        <w:t>ии и ау</w:t>
      </w:r>
      <w:proofErr w:type="gramEnd"/>
      <w:r w:rsidRPr="008B7205">
        <w:rPr>
          <w:rFonts w:ascii="Times New Roman" w:eastAsia="Times New Roman" w:hAnsi="Times New Roman" w:cs="Times New Roman"/>
          <w:sz w:val="28"/>
          <w:szCs w:val="28"/>
        </w:rPr>
        <w:t>тентификации в соответствии с нормативными право</w:t>
      </w:r>
      <w:r w:rsidRPr="008B7205">
        <w:rPr>
          <w:rFonts w:ascii="Times New Roman" w:eastAsia="Times New Roman" w:hAnsi="Times New Roman" w:cs="Times New Roman"/>
          <w:sz w:val="28"/>
          <w:szCs w:val="28"/>
        </w:rPr>
        <w:softHyphen/>
        <w:t>выми актами Российской Федерации, указания цели приема, а также предостав</w:t>
      </w:r>
      <w:r w:rsidRPr="008B7205">
        <w:rPr>
          <w:rFonts w:ascii="Times New Roman" w:eastAsia="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8B7205">
        <w:rPr>
          <w:rFonts w:ascii="Times New Roman" w:eastAsia="Times New Roman" w:hAnsi="Times New Roman" w:cs="Times New Roman"/>
          <w:sz w:val="28"/>
          <w:szCs w:val="28"/>
        </w:rPr>
        <w:softHyphen/>
        <w:t>ниципальной услуги, опубликованной на Едином портале, Региональном пор</w:t>
      </w:r>
      <w:r w:rsidRPr="008B7205">
        <w:rPr>
          <w:rFonts w:ascii="Times New Roman" w:eastAsia="Times New Roman" w:hAnsi="Times New Roman" w:cs="Times New Roman"/>
          <w:sz w:val="28"/>
          <w:szCs w:val="28"/>
        </w:rPr>
        <w:softHyphen/>
        <w:t>тале;</w:t>
      </w:r>
    </w:p>
    <w:p w:rsidR="008B7205" w:rsidRPr="008B7205" w:rsidRDefault="008B7205" w:rsidP="008B7205">
      <w:pPr>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7205" w:rsidRPr="008B7205" w:rsidRDefault="008B7205" w:rsidP="008B7205">
      <w:pPr>
        <w:spacing w:after="0" w:line="240" w:lineRule="auto"/>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7205" w:rsidRPr="008B7205" w:rsidRDefault="008B7205" w:rsidP="008B7205">
      <w:pPr>
        <w:tabs>
          <w:tab w:val="left" w:pos="851"/>
        </w:tabs>
        <w:spacing w:after="0" w:line="240" w:lineRule="atLeast"/>
        <w:ind w:firstLine="851"/>
        <w:jc w:val="both"/>
        <w:rPr>
          <w:rFonts w:ascii="Times New Roman" w:eastAsia="Times New Roman" w:hAnsi="Times New Roman" w:cs="Times New Roman"/>
          <w:sz w:val="28"/>
          <w:szCs w:val="28"/>
        </w:rPr>
      </w:pPr>
      <w:r w:rsidRPr="008B7205">
        <w:rPr>
          <w:rFonts w:ascii="Times New Roman" w:eastAsia="Times New Roman" w:hAnsi="Times New Roman" w:cs="Times New Roman"/>
          <w:sz w:val="28"/>
          <w:szCs w:val="28"/>
        </w:rPr>
        <w:t xml:space="preserve">2.6.16. При предоставлении муниципальной услуги по экстерриториальному принципу администрация не вправе требовать от заявителя или работника многофункционального центра предоставления документов, предусмотренных частью 6 статьи 7 Федерального закона </w:t>
      </w:r>
      <w:hyperlink r:id="rId12" w:tgtFrame="_blank" w:history="1">
        <w:r w:rsidRPr="008B7205">
          <w:rPr>
            <w:rFonts w:ascii="Times New Roman" w:eastAsia="Times New Roman" w:hAnsi="Times New Roman" w:cs="Times New Roman"/>
            <w:sz w:val="28"/>
            <w:szCs w:val="28"/>
          </w:rPr>
          <w:t>от 27 июля 2010 года № 210-ФЗ</w:t>
        </w:r>
      </w:hyperlink>
      <w:r w:rsidRPr="008B720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p w:rsidR="007D1D51" w:rsidRDefault="007D1D51" w:rsidP="00AA7D10">
      <w:pPr>
        <w:pStyle w:val="a4"/>
        <w:ind w:firstLine="709"/>
        <w:contextualSpacing/>
        <w:jc w:val="both"/>
        <w:rPr>
          <w:rFonts w:ascii="Times New Roman" w:eastAsia="Calibri" w:hAnsi="Times New Roman" w:cs="Times New Roman"/>
          <w:sz w:val="28"/>
          <w:szCs w:val="28"/>
          <w:lang w:eastAsia="en-US"/>
        </w:rPr>
      </w:pPr>
    </w:p>
    <w:p w:rsidR="004772B9" w:rsidRPr="004772B9" w:rsidRDefault="004772B9" w:rsidP="004772B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4772B9" w:rsidRPr="004772B9" w:rsidRDefault="004772B9" w:rsidP="004772B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2.7.1. Основанием для отказа в приеме документов, необходимых для предоставления муниципальной услуги, являются:</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предоставление не в полном объеме документов, указанных в пункте 2.6.1 подраздела 2.6 раздела 2 Регламента;</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несоответствие копий документов их оригиналам;</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lastRenderedPageBreak/>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В случае</w:t>
      </w:r>
      <w:proofErr w:type="gramStart"/>
      <w:r w:rsidRPr="004772B9">
        <w:rPr>
          <w:rFonts w:ascii="Times New Roman" w:eastAsia="Times New Roman" w:hAnsi="Times New Roman" w:cs="Times New Roman"/>
          <w:sz w:val="28"/>
          <w:szCs w:val="28"/>
        </w:rPr>
        <w:t>,</w:t>
      </w:r>
      <w:proofErr w:type="gramEnd"/>
      <w:r w:rsidRPr="004772B9">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2.7.2. О наличии основания для отказа в приеме документов заявителя информирует специалист отдела квартирно-правовых вопросов,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 xml:space="preserve">2.7.3. Заявитель вправе отозвать свое заявление на любой стадии рассмотрения, согласования или подготовки документа органом, </w:t>
      </w:r>
      <w:r w:rsidRPr="004772B9">
        <w:rPr>
          <w:rFonts w:ascii="Times New Roman" w:eastAsia="Times New Roman" w:hAnsi="Times New Roman" w:cs="Times New Roman"/>
          <w:sz w:val="28"/>
          <w:szCs w:val="28"/>
        </w:rPr>
        <w:lastRenderedPageBreak/>
        <w:t>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4772B9" w:rsidRPr="004772B9" w:rsidRDefault="004772B9" w:rsidP="004772B9">
      <w:pPr>
        <w:tabs>
          <w:tab w:val="left" w:pos="851"/>
        </w:tabs>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4772B9" w:rsidRPr="004772B9" w:rsidRDefault="004772B9" w:rsidP="004772B9">
      <w:pPr>
        <w:spacing w:after="0" w:line="240" w:lineRule="auto"/>
        <w:ind w:firstLine="851"/>
        <w:jc w:val="both"/>
        <w:rPr>
          <w:rFonts w:ascii="Times New Roman" w:eastAsia="Times New Roman" w:hAnsi="Times New Roman" w:cs="Times New Roman"/>
          <w:sz w:val="28"/>
          <w:szCs w:val="28"/>
        </w:rPr>
      </w:pPr>
      <w:r w:rsidRPr="004772B9">
        <w:rPr>
          <w:rFonts w:ascii="Times New Roman" w:eastAsia="Times New Roman" w:hAnsi="Times New Roman" w:cs="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72B9" w:rsidRPr="004772B9" w:rsidRDefault="004772B9" w:rsidP="004772B9">
      <w:pPr>
        <w:spacing w:after="0" w:line="240" w:lineRule="auto"/>
        <w:contextualSpacing/>
        <w:jc w:val="center"/>
        <w:rPr>
          <w:rFonts w:ascii="Times New Roman" w:eastAsia="Times New Roman" w:hAnsi="Times New Roman" w:cs="Times New Roman"/>
          <w:sz w:val="28"/>
          <w:szCs w:val="28"/>
        </w:rPr>
      </w:pPr>
    </w:p>
    <w:p w:rsidR="0025644D" w:rsidRPr="007D1D51" w:rsidRDefault="0025644D" w:rsidP="00AA7D10">
      <w:pPr>
        <w:pStyle w:val="a4"/>
        <w:ind w:firstLine="709"/>
        <w:contextualSpacing/>
        <w:jc w:val="both"/>
        <w:rPr>
          <w:rFonts w:ascii="Times New Roman" w:eastAsia="Calibri" w:hAnsi="Times New Roman" w:cs="Times New Roman"/>
          <w:sz w:val="28"/>
          <w:szCs w:val="28"/>
          <w:lang w:eastAsia="en-US"/>
        </w:rPr>
      </w:pPr>
    </w:p>
    <w:p w:rsidR="00315A52" w:rsidRPr="00315A52" w:rsidRDefault="00315A52" w:rsidP="00315A52">
      <w:pPr>
        <w:spacing w:line="240" w:lineRule="auto"/>
        <w:contextualSpacing/>
        <w:jc w:val="center"/>
        <w:rPr>
          <w:rFonts w:ascii="Times New Roman" w:eastAsia="Times New Roman" w:hAnsi="Times New Roman" w:cs="Times New Roman"/>
          <w:sz w:val="28"/>
          <w:szCs w:val="28"/>
        </w:rPr>
      </w:pPr>
      <w:bookmarkStart w:id="10" w:name="sub_270"/>
      <w:r w:rsidRPr="00315A52">
        <w:rPr>
          <w:rFonts w:ascii="Times New Roman" w:eastAsia="Times New Roman" w:hAnsi="Times New Roman" w:cs="Times New Roman"/>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5A52" w:rsidRPr="00315A52" w:rsidRDefault="00315A52" w:rsidP="00315A52">
      <w:pPr>
        <w:spacing w:line="240" w:lineRule="auto"/>
        <w:contextualSpacing/>
        <w:jc w:val="center"/>
        <w:rPr>
          <w:rFonts w:ascii="Times New Roman" w:eastAsia="Times New Roman" w:hAnsi="Times New Roman" w:cs="Times New Roman"/>
          <w:sz w:val="28"/>
          <w:szCs w:val="28"/>
        </w:rPr>
      </w:pPr>
    </w:p>
    <w:p w:rsidR="00315A52" w:rsidRPr="00315A52" w:rsidRDefault="00315A52" w:rsidP="00315A52">
      <w:pPr>
        <w:spacing w:after="0" w:line="240" w:lineRule="atLeast"/>
        <w:ind w:firstLine="709"/>
        <w:contextualSpacing/>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315A52" w:rsidRPr="00315A52" w:rsidRDefault="00315A52" w:rsidP="00315A52">
      <w:pPr>
        <w:spacing w:after="0" w:line="240" w:lineRule="atLeast"/>
        <w:ind w:firstLine="709"/>
        <w:contextualSpacing/>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 xml:space="preserve">  2.8.2. Основаниями для отказа в предоставлении муниципальной услуги являются: </w:t>
      </w:r>
    </w:p>
    <w:p w:rsidR="00315A52" w:rsidRPr="00315A52" w:rsidRDefault="00315A52" w:rsidP="00315A52">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315A52" w:rsidRPr="00315A52" w:rsidRDefault="00315A52" w:rsidP="00315A52">
      <w:pPr>
        <w:spacing w:after="0" w:line="240" w:lineRule="atLeast"/>
        <w:jc w:val="both"/>
        <w:rPr>
          <w:rFonts w:ascii="Times New Roman" w:eastAsia="Times New Roman" w:hAnsi="Times New Roman" w:cs="Times New Roman"/>
          <w:sz w:val="28"/>
          <w:szCs w:val="28"/>
        </w:rPr>
      </w:pPr>
      <w:bookmarkStart w:id="11" w:name="sub_54012"/>
      <w:r w:rsidRPr="00315A52">
        <w:rPr>
          <w:rFonts w:ascii="Times New Roman" w:eastAsia="Times New Roman" w:hAnsi="Times New Roman" w:cs="Times New Roman"/>
          <w:sz w:val="28"/>
          <w:szCs w:val="28"/>
        </w:rPr>
        <w:t xml:space="preserve">           представлены документы, которые не подтверждают право соответствующих граждан на получение </w:t>
      </w:r>
      <w:r w:rsidR="00B5017E">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315A52">
        <w:rPr>
          <w:rFonts w:ascii="Times New Roman" w:eastAsia="Times New Roman" w:hAnsi="Times New Roman" w:cs="Times New Roman"/>
          <w:sz w:val="28"/>
          <w:szCs w:val="28"/>
        </w:rPr>
        <w:t>;</w:t>
      </w:r>
    </w:p>
    <w:p w:rsidR="00C56DCA" w:rsidRDefault="00315A52" w:rsidP="00315A52">
      <w:pPr>
        <w:spacing w:after="0" w:line="240" w:lineRule="atLeast"/>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 xml:space="preserve">           </w:t>
      </w:r>
      <w:r w:rsidR="00C56DCA">
        <w:rPr>
          <w:rFonts w:ascii="Times New Roman" w:eastAsia="Times New Roman" w:hAnsi="Times New Roman" w:cs="Times New Roman"/>
          <w:sz w:val="28"/>
          <w:szCs w:val="28"/>
        </w:rPr>
        <w:t>гражданин не состоит на учете в качестве нуждающегося в жилом помещении, предоставляемом по договору социального найма.</w:t>
      </w:r>
    </w:p>
    <w:bookmarkEnd w:id="11"/>
    <w:p w:rsidR="00315A52" w:rsidRPr="00315A52" w:rsidRDefault="00315A52" w:rsidP="00315A52">
      <w:pPr>
        <w:spacing w:after="0" w:line="240" w:lineRule="atLeast"/>
        <w:ind w:firstLine="851"/>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15A52" w:rsidRPr="00315A52" w:rsidRDefault="00315A52" w:rsidP="00315A52">
      <w:pPr>
        <w:spacing w:after="0" w:line="240" w:lineRule="atLeast"/>
        <w:ind w:firstLine="851"/>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5A52" w:rsidRPr="00315A52" w:rsidRDefault="00315A52" w:rsidP="00315A52">
      <w:pPr>
        <w:spacing w:after="0" w:line="240" w:lineRule="atLeast"/>
        <w:ind w:firstLine="851"/>
        <w:jc w:val="both"/>
        <w:rPr>
          <w:rFonts w:ascii="Times New Roman" w:eastAsia="Times New Roman" w:hAnsi="Times New Roman" w:cs="Times New Roman"/>
          <w:sz w:val="28"/>
          <w:szCs w:val="28"/>
        </w:rPr>
      </w:pPr>
      <w:r w:rsidRPr="00315A52">
        <w:rPr>
          <w:rFonts w:ascii="Times New Roman" w:eastAsia="Times New Roman" w:hAnsi="Times New Roman" w:cs="Times New Roman"/>
          <w:sz w:val="28"/>
          <w:szCs w:val="28"/>
        </w:rPr>
        <w:t>Отказ в предоставлении муниципальной услуги может быть оспорен в судебном порядке.</w:t>
      </w:r>
    </w:p>
    <w:p w:rsidR="00315A52" w:rsidRDefault="00315A52" w:rsidP="00315A52">
      <w:pPr>
        <w:tabs>
          <w:tab w:val="left" w:pos="540"/>
          <w:tab w:val="left" w:pos="900"/>
        </w:tabs>
        <w:spacing w:after="0" w:line="240" w:lineRule="atLeast"/>
        <w:ind w:firstLine="851"/>
        <w:jc w:val="both"/>
        <w:rPr>
          <w:rFonts w:ascii="Times New Roman" w:eastAsia="Times New Roman" w:hAnsi="Times New Roman" w:cs="Times New Roman"/>
          <w:sz w:val="28"/>
          <w:szCs w:val="28"/>
          <w:highlight w:val="yellow"/>
          <w:u w:val="single"/>
        </w:rPr>
      </w:pPr>
    </w:p>
    <w:p w:rsidR="00F11D5C" w:rsidRPr="00F11D5C" w:rsidRDefault="00F11D5C" w:rsidP="00F11D5C">
      <w:pPr>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11D5C">
        <w:rPr>
          <w:rFonts w:ascii="Times New Roman" w:eastAsia="Times New Roman" w:hAnsi="Times New Roman" w:cs="Times New Roman"/>
          <w:sz w:val="28"/>
          <w:szCs w:val="28"/>
        </w:rPr>
        <w:t>Подраздел 2.9. Размер платы, взимаемой с заявителя при предоставлении муниципальной услуги, и способы ее взимания</w:t>
      </w:r>
    </w:p>
    <w:p w:rsidR="00F11D5C" w:rsidRPr="00F11D5C" w:rsidRDefault="00F11D5C" w:rsidP="00F11D5C">
      <w:pPr>
        <w:spacing w:after="0" w:line="240" w:lineRule="auto"/>
        <w:ind w:firstLine="851"/>
        <w:jc w:val="both"/>
        <w:rPr>
          <w:rFonts w:ascii="Times New Roman" w:eastAsia="Times New Roman" w:hAnsi="Times New Roman" w:cs="Times New Roman"/>
          <w:sz w:val="28"/>
          <w:szCs w:val="28"/>
        </w:rPr>
      </w:pPr>
      <w:r w:rsidRPr="00F11D5C">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F11D5C" w:rsidRPr="00F11D5C" w:rsidRDefault="00F11D5C" w:rsidP="00F11D5C">
      <w:pPr>
        <w:spacing w:after="0" w:line="240" w:lineRule="auto"/>
        <w:ind w:firstLine="851"/>
        <w:jc w:val="both"/>
        <w:rPr>
          <w:rFonts w:ascii="Times New Roman" w:eastAsia="Times New Roman" w:hAnsi="Times New Roman" w:cs="Times New Roman"/>
          <w:sz w:val="28"/>
          <w:szCs w:val="28"/>
        </w:rPr>
      </w:pPr>
      <w:r w:rsidRPr="00F11D5C">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F11D5C" w:rsidRPr="00F11D5C" w:rsidRDefault="00F11D5C" w:rsidP="00F11D5C">
      <w:pPr>
        <w:spacing w:after="0" w:line="240" w:lineRule="auto"/>
        <w:ind w:firstLine="851"/>
        <w:jc w:val="both"/>
        <w:rPr>
          <w:rFonts w:ascii="Times New Roman" w:eastAsia="Times New Roman" w:hAnsi="Times New Roman" w:cs="Times New Roman"/>
          <w:sz w:val="28"/>
          <w:szCs w:val="28"/>
        </w:rPr>
      </w:pPr>
    </w:p>
    <w:p w:rsidR="000E41ED" w:rsidRPr="000E41ED" w:rsidRDefault="000E41ED" w:rsidP="000E41ED">
      <w:pPr>
        <w:spacing w:after="0" w:line="240" w:lineRule="auto"/>
        <w:jc w:val="center"/>
        <w:rPr>
          <w:rFonts w:ascii="Times New Roman" w:eastAsia="Times New Roman" w:hAnsi="Times New Roman" w:cs="Times New Roman"/>
          <w:sz w:val="28"/>
          <w:szCs w:val="28"/>
        </w:rPr>
      </w:pPr>
      <w:r w:rsidRPr="000E41ED">
        <w:rPr>
          <w:rFonts w:ascii="Times New Roman" w:eastAsia="Times New Roman" w:hAnsi="Times New Roman" w:cs="Times New Roman"/>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E41ED" w:rsidRPr="000E41ED" w:rsidRDefault="000E41ED" w:rsidP="000E41ED">
      <w:pPr>
        <w:spacing w:after="0" w:line="240" w:lineRule="auto"/>
        <w:ind w:firstLine="851"/>
        <w:jc w:val="both"/>
        <w:rPr>
          <w:rFonts w:ascii="Times New Roman" w:eastAsia="Times New Roman" w:hAnsi="Times New Roman" w:cs="Times New Roman"/>
          <w:sz w:val="28"/>
          <w:szCs w:val="28"/>
        </w:rPr>
      </w:pPr>
    </w:p>
    <w:p w:rsidR="000E41ED" w:rsidRPr="000E41ED" w:rsidRDefault="000E41ED" w:rsidP="000E41ED">
      <w:pPr>
        <w:spacing w:after="0" w:line="240" w:lineRule="auto"/>
        <w:ind w:firstLine="851"/>
        <w:jc w:val="both"/>
        <w:rPr>
          <w:rFonts w:ascii="Times New Roman" w:eastAsia="Times New Roman" w:hAnsi="Times New Roman" w:cs="Times New Roman"/>
          <w:sz w:val="28"/>
          <w:szCs w:val="28"/>
        </w:rPr>
      </w:pPr>
      <w:r w:rsidRPr="000E41ED">
        <w:rPr>
          <w:rFonts w:ascii="Times New Roman" w:eastAsia="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bookmarkEnd w:id="10"/>
    <w:p w:rsidR="00AA7D10" w:rsidRDefault="00AA7D10" w:rsidP="00AA7D10">
      <w:pPr>
        <w:spacing w:after="0" w:line="240" w:lineRule="auto"/>
        <w:ind w:firstLine="709"/>
        <w:contextualSpacing/>
        <w:jc w:val="both"/>
        <w:rPr>
          <w:rFonts w:ascii="Times New Roman" w:hAnsi="Times New Roman" w:cs="Times New Roman"/>
          <w:sz w:val="28"/>
          <w:szCs w:val="28"/>
        </w:rPr>
      </w:pPr>
    </w:p>
    <w:p w:rsidR="00BE6F91" w:rsidRPr="00BE6F91" w:rsidRDefault="00BE6F91" w:rsidP="00BE6F91">
      <w:pPr>
        <w:spacing w:after="0" w:line="240" w:lineRule="auto"/>
        <w:ind w:firstLine="851"/>
        <w:jc w:val="both"/>
        <w:rPr>
          <w:rFonts w:ascii="Times New Roman" w:eastAsia="Times New Roman" w:hAnsi="Times New Roman" w:cs="Times New Roman"/>
          <w:sz w:val="28"/>
          <w:szCs w:val="28"/>
        </w:rPr>
      </w:pPr>
      <w:r w:rsidRPr="00BE6F91">
        <w:rPr>
          <w:rFonts w:ascii="Times New Roman" w:eastAsia="Times New Roman" w:hAnsi="Times New Roman" w:cs="Times New Roman"/>
          <w:sz w:val="28"/>
          <w:szCs w:val="28"/>
        </w:rPr>
        <w:t xml:space="preserve">                Подраздел 2.11. Срок регистрации запроса заявителя о</w:t>
      </w:r>
    </w:p>
    <w:p w:rsidR="00BE6F91" w:rsidRPr="00BE6F91" w:rsidRDefault="00BE6F91" w:rsidP="00BE6F91">
      <w:pPr>
        <w:spacing w:after="0" w:line="240" w:lineRule="auto"/>
        <w:jc w:val="center"/>
        <w:rPr>
          <w:rFonts w:ascii="Times New Roman" w:eastAsia="Times New Roman" w:hAnsi="Times New Roman" w:cs="Times New Roman"/>
          <w:sz w:val="28"/>
          <w:szCs w:val="28"/>
        </w:rPr>
      </w:pPr>
      <w:r w:rsidRPr="00BE6F91">
        <w:rPr>
          <w:rFonts w:ascii="Times New Roman" w:eastAsia="Times New Roman" w:hAnsi="Times New Roman" w:cs="Times New Roman"/>
          <w:sz w:val="28"/>
          <w:szCs w:val="28"/>
        </w:rPr>
        <w:t xml:space="preserve"> </w:t>
      </w:r>
      <w:proofErr w:type="gramStart"/>
      <w:r w:rsidRPr="00BE6F91">
        <w:rPr>
          <w:rFonts w:ascii="Times New Roman" w:eastAsia="Times New Roman" w:hAnsi="Times New Roman" w:cs="Times New Roman"/>
          <w:sz w:val="28"/>
          <w:szCs w:val="28"/>
        </w:rPr>
        <w:t>предоставлении</w:t>
      </w:r>
      <w:proofErr w:type="gramEnd"/>
      <w:r w:rsidRPr="00BE6F91">
        <w:rPr>
          <w:rFonts w:ascii="Times New Roman" w:eastAsia="Times New Roman" w:hAnsi="Times New Roman" w:cs="Times New Roman"/>
          <w:sz w:val="28"/>
          <w:szCs w:val="28"/>
        </w:rPr>
        <w:t xml:space="preserve"> муниципальной услуги</w:t>
      </w:r>
    </w:p>
    <w:p w:rsidR="00BE6F91" w:rsidRPr="00BE6F91" w:rsidRDefault="00BE6F91" w:rsidP="00BE6F91">
      <w:pPr>
        <w:spacing w:after="0" w:line="240" w:lineRule="auto"/>
        <w:ind w:firstLine="851"/>
        <w:jc w:val="both"/>
        <w:rPr>
          <w:rFonts w:ascii="Times New Roman" w:eastAsia="Times New Roman" w:hAnsi="Times New Roman" w:cs="Times New Roman"/>
          <w:sz w:val="28"/>
          <w:szCs w:val="28"/>
        </w:rPr>
      </w:pPr>
    </w:p>
    <w:p w:rsidR="00BE6F91" w:rsidRPr="00BE6F91" w:rsidRDefault="00BE6F91" w:rsidP="00BE6F91">
      <w:pPr>
        <w:spacing w:after="0" w:line="240" w:lineRule="auto"/>
        <w:ind w:firstLine="851"/>
        <w:jc w:val="both"/>
        <w:rPr>
          <w:rFonts w:ascii="Times New Roman" w:eastAsia="Times New Roman" w:hAnsi="Times New Roman" w:cs="Times New Roman"/>
          <w:sz w:val="28"/>
          <w:szCs w:val="28"/>
        </w:rPr>
      </w:pPr>
      <w:r w:rsidRPr="00BE6F91">
        <w:rPr>
          <w:rFonts w:ascii="Times New Roman" w:eastAsia="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BE6F91" w:rsidRPr="00BE6F91" w:rsidRDefault="00BE6F91" w:rsidP="00BE6F91">
      <w:pPr>
        <w:spacing w:after="0" w:line="240" w:lineRule="auto"/>
        <w:ind w:firstLine="851"/>
        <w:jc w:val="both"/>
        <w:rPr>
          <w:rFonts w:ascii="Times New Roman" w:eastAsia="Times New Roman" w:hAnsi="Times New Roman" w:cs="Times New Roman"/>
          <w:sz w:val="28"/>
          <w:szCs w:val="28"/>
        </w:rPr>
      </w:pPr>
      <w:r w:rsidRPr="00BE6F91">
        <w:rPr>
          <w:rFonts w:ascii="Times New Roman" w:eastAsia="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BE6F91" w:rsidRPr="00C768EB" w:rsidRDefault="00BE6F91" w:rsidP="00AA7D10">
      <w:pPr>
        <w:spacing w:after="0" w:line="240" w:lineRule="auto"/>
        <w:ind w:firstLine="709"/>
        <w:contextualSpacing/>
        <w:jc w:val="both"/>
        <w:rPr>
          <w:rFonts w:ascii="Times New Roman" w:hAnsi="Times New Roman" w:cs="Times New Roman"/>
          <w:sz w:val="28"/>
          <w:szCs w:val="28"/>
        </w:rPr>
      </w:pPr>
    </w:p>
    <w:p w:rsidR="00923175" w:rsidRPr="00923175" w:rsidRDefault="00923175" w:rsidP="00923175">
      <w:pPr>
        <w:spacing w:after="0" w:line="240" w:lineRule="auto"/>
        <w:jc w:val="center"/>
        <w:rPr>
          <w:rFonts w:ascii="Times New Roman" w:eastAsia="Times New Roman" w:hAnsi="Times New Roman" w:cs="Times New Roman"/>
          <w:sz w:val="28"/>
          <w:szCs w:val="28"/>
        </w:rPr>
      </w:pPr>
      <w:bookmarkStart w:id="12" w:name="sub_211"/>
      <w:r w:rsidRPr="00923175">
        <w:rPr>
          <w:rFonts w:ascii="Times New Roman" w:eastAsia="Times New Roman" w:hAnsi="Times New Roman" w:cs="Times New Roman"/>
          <w:sz w:val="28"/>
          <w:szCs w:val="28"/>
        </w:rPr>
        <w:t>Подраздел 2.12. Требования к помещениям, в которых</w:t>
      </w:r>
    </w:p>
    <w:p w:rsidR="00923175" w:rsidRPr="00923175" w:rsidRDefault="00923175" w:rsidP="00923175">
      <w:pPr>
        <w:spacing w:after="0" w:line="240" w:lineRule="auto"/>
        <w:jc w:val="center"/>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 предоставляется муниципальная услуга</w:t>
      </w:r>
    </w:p>
    <w:p w:rsidR="00923175" w:rsidRPr="00923175" w:rsidRDefault="00923175" w:rsidP="00923175">
      <w:pPr>
        <w:spacing w:after="0" w:line="240" w:lineRule="auto"/>
        <w:jc w:val="center"/>
        <w:rPr>
          <w:rFonts w:ascii="Times New Roman" w:eastAsia="Times New Roman" w:hAnsi="Times New Roman" w:cs="Times New Roman"/>
          <w:sz w:val="28"/>
          <w:szCs w:val="28"/>
        </w:rPr>
      </w:pP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w:t>
      </w:r>
      <w:r w:rsidRPr="00923175">
        <w:rPr>
          <w:rFonts w:ascii="Times New Roman" w:eastAsia="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квартирно-правовых вопросов администрации муниципального образования </w:t>
      </w:r>
      <w:proofErr w:type="spellStart"/>
      <w:r w:rsidRPr="00923175">
        <w:rPr>
          <w:rFonts w:ascii="Times New Roman" w:eastAsia="Times New Roman" w:hAnsi="Times New Roman" w:cs="Times New Roman"/>
          <w:sz w:val="28"/>
          <w:szCs w:val="28"/>
        </w:rPr>
        <w:t>Выселковский</w:t>
      </w:r>
      <w:proofErr w:type="spellEnd"/>
      <w:r w:rsidRPr="00923175">
        <w:rPr>
          <w:rFonts w:ascii="Times New Roman" w:eastAsia="Times New Roman" w:hAnsi="Times New Roman" w:cs="Times New Roman"/>
          <w:sz w:val="28"/>
          <w:szCs w:val="28"/>
        </w:rPr>
        <w:t xml:space="preserve"> район (далее – помещения, в которых предоставляется муниципальная услуга).</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923175">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923175">
        <w:rPr>
          <w:rFonts w:ascii="Times New Roman" w:eastAsia="Times New Roman" w:hAnsi="Times New Roman" w:cs="Times New Roman"/>
          <w:sz w:val="28"/>
          <w:szCs w:val="28"/>
        </w:rPr>
        <w:t xml:space="preserve"> и муниципальных услуг» (далее – постановление № 1376).</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2.12.3.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возможность и удобство оформления заявителем письменного обращения;</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телефонную связь;</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возможность копирования документов;</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наличие письменных принадлежностей и бумаги формата A4.</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Рабочее место специалиста органа, ответственного и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w:t>
      </w:r>
      <w:r w:rsidRPr="00923175">
        <w:rPr>
          <w:rFonts w:ascii="Times New Roman" w:eastAsia="Times New Roman" w:hAnsi="Times New Roman" w:cs="Times New Roman"/>
          <w:sz w:val="28"/>
          <w:szCs w:val="28"/>
        </w:rPr>
        <w:lastRenderedPageBreak/>
        <w:t>документов. Количество мест ожидания определяется исходя из фактической нагрузки и возможности их размещения в помещении.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2.12.6.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Информационные стенды размещаются на видном, доступном месте.</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На информационных стендах, расположенных в помещениях, предназначенных для ожидания и приема заявителей для предоставления муниципальной услуги, размещается следующая информация:</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справочная информация;</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формы заявлений о предоставлении муниципальной услуги и образцы заполнения таких заявлений:</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923175">
        <w:rPr>
          <w:rFonts w:ascii="Times New Roman" w:eastAsia="Times New Roman" w:hAnsi="Times New Roman" w:cs="Times New Roman"/>
          <w:sz w:val="28"/>
          <w:szCs w:val="28"/>
        </w:rPr>
        <w:t>Выселковский</w:t>
      </w:r>
      <w:proofErr w:type="spellEnd"/>
      <w:r w:rsidRPr="00923175">
        <w:rPr>
          <w:rFonts w:ascii="Times New Roman" w:eastAsia="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иную информацию, необходимую для получения муниципальной услуги.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23175">
        <w:rPr>
          <w:rFonts w:ascii="Times New Roman" w:eastAsia="Times New Roman" w:hAnsi="Times New Roman" w:cs="Times New Roman"/>
          <w:sz w:val="28"/>
          <w:szCs w:val="28"/>
        </w:rPr>
        <w:t>Times</w:t>
      </w:r>
      <w:proofErr w:type="spellEnd"/>
      <w:r w:rsidRPr="00923175">
        <w:rPr>
          <w:rFonts w:ascii="Times New Roman" w:eastAsia="Times New Roman" w:hAnsi="Times New Roman" w:cs="Times New Roman"/>
          <w:sz w:val="28"/>
          <w:szCs w:val="28"/>
        </w:rPr>
        <w:t xml:space="preserve"> </w:t>
      </w:r>
      <w:proofErr w:type="spellStart"/>
      <w:r w:rsidRPr="00923175">
        <w:rPr>
          <w:rFonts w:ascii="Times New Roman" w:eastAsia="Times New Roman" w:hAnsi="Times New Roman" w:cs="Times New Roman"/>
          <w:sz w:val="28"/>
          <w:szCs w:val="28"/>
        </w:rPr>
        <w:t>New</w:t>
      </w:r>
      <w:proofErr w:type="spellEnd"/>
      <w:r w:rsidRPr="00923175">
        <w:rPr>
          <w:rFonts w:ascii="Times New Roman" w:eastAsia="Times New Roman" w:hAnsi="Times New Roman" w:cs="Times New Roman"/>
          <w:sz w:val="28"/>
          <w:szCs w:val="28"/>
        </w:rPr>
        <w:t xml:space="preserve"> </w:t>
      </w:r>
      <w:proofErr w:type="spellStart"/>
      <w:r w:rsidRPr="00923175">
        <w:rPr>
          <w:rFonts w:ascii="Times New Roman" w:eastAsia="Times New Roman" w:hAnsi="Times New Roman" w:cs="Times New Roman"/>
          <w:sz w:val="28"/>
          <w:szCs w:val="28"/>
        </w:rPr>
        <w:t>Roman</w:t>
      </w:r>
      <w:proofErr w:type="spellEnd"/>
      <w:r w:rsidRPr="00923175">
        <w:rPr>
          <w:rFonts w:ascii="Times New Roman" w:eastAsia="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3175">
        <w:rPr>
          <w:rFonts w:ascii="Times New Roman" w:eastAsia="Times New Roman" w:hAnsi="Times New Roman" w:cs="Times New Roman"/>
          <w:sz w:val="28"/>
          <w:szCs w:val="28"/>
        </w:rPr>
        <w:t>сурдопереводчика</w:t>
      </w:r>
      <w:proofErr w:type="spellEnd"/>
      <w:r w:rsidRPr="00923175">
        <w:rPr>
          <w:rFonts w:ascii="Times New Roman" w:eastAsia="Times New Roman" w:hAnsi="Times New Roman" w:cs="Times New Roman"/>
          <w:sz w:val="28"/>
          <w:szCs w:val="28"/>
        </w:rPr>
        <w:t xml:space="preserve"> и </w:t>
      </w:r>
      <w:proofErr w:type="spellStart"/>
      <w:r w:rsidRPr="00923175">
        <w:rPr>
          <w:rFonts w:ascii="Times New Roman" w:eastAsia="Times New Roman" w:hAnsi="Times New Roman" w:cs="Times New Roman"/>
          <w:sz w:val="28"/>
          <w:szCs w:val="28"/>
        </w:rPr>
        <w:t>тифлосурдопереводчика</w:t>
      </w:r>
      <w:proofErr w:type="spellEnd"/>
      <w:r w:rsidRPr="00923175">
        <w:rPr>
          <w:rFonts w:ascii="Times New Roman" w:eastAsia="Times New Roman" w:hAnsi="Times New Roman" w:cs="Times New Roman"/>
          <w:sz w:val="28"/>
          <w:szCs w:val="28"/>
        </w:rPr>
        <w:t>;</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923175" w:rsidRPr="00923175" w:rsidRDefault="00923175" w:rsidP="00923175">
      <w:pPr>
        <w:spacing w:after="0" w:line="240" w:lineRule="auto"/>
        <w:ind w:firstLine="851"/>
        <w:jc w:val="both"/>
        <w:rPr>
          <w:rFonts w:ascii="Times New Roman" w:eastAsia="Times New Roman" w:hAnsi="Times New Roman" w:cs="Times New Roman"/>
          <w:sz w:val="28"/>
          <w:szCs w:val="28"/>
        </w:rPr>
      </w:pPr>
      <w:r w:rsidRPr="00923175">
        <w:rPr>
          <w:rFonts w:ascii="Times New Roman" w:eastAsia="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23175" w:rsidRPr="00923175" w:rsidRDefault="00923175" w:rsidP="00923175">
      <w:pPr>
        <w:spacing w:after="0" w:line="240" w:lineRule="auto"/>
        <w:ind w:firstLine="709"/>
        <w:contextualSpacing/>
        <w:jc w:val="both"/>
        <w:rPr>
          <w:rFonts w:ascii="Times New Roman" w:eastAsia="Times New Roman" w:hAnsi="Times New Roman" w:cs="Times New Roman"/>
          <w:sz w:val="28"/>
          <w:szCs w:val="28"/>
        </w:rPr>
      </w:pPr>
    </w:p>
    <w:p w:rsidR="00DB4E1E" w:rsidRPr="00DB4E1E" w:rsidRDefault="00DB4E1E" w:rsidP="00DB4E1E">
      <w:pPr>
        <w:spacing w:after="0" w:line="240" w:lineRule="atLeast"/>
        <w:ind w:firstLine="851"/>
        <w:jc w:val="both"/>
        <w:rPr>
          <w:rFonts w:ascii="Times New Roman" w:eastAsia="Times New Roman" w:hAnsi="Times New Roman" w:cs="Times New Roman"/>
          <w:sz w:val="28"/>
          <w:szCs w:val="28"/>
        </w:rPr>
      </w:pPr>
      <w:r w:rsidRPr="00DB4E1E">
        <w:rPr>
          <w:rFonts w:ascii="Times New Roman" w:eastAsia="Times New Roman" w:hAnsi="Times New Roman" w:cs="Times New Roman"/>
          <w:sz w:val="28"/>
          <w:szCs w:val="28"/>
        </w:rPr>
        <w:t>Подраздел 2.13. Показатели доступности и качества</w:t>
      </w:r>
    </w:p>
    <w:p w:rsidR="00DB4E1E" w:rsidRPr="00DB4E1E" w:rsidRDefault="00DB4E1E" w:rsidP="00DB4E1E">
      <w:pPr>
        <w:spacing w:after="0" w:line="240" w:lineRule="atLeast"/>
        <w:ind w:firstLine="851"/>
        <w:jc w:val="both"/>
        <w:rPr>
          <w:rFonts w:ascii="Times New Roman" w:eastAsia="Times New Roman" w:hAnsi="Times New Roman" w:cs="Times New Roman"/>
          <w:sz w:val="28"/>
          <w:szCs w:val="28"/>
        </w:rPr>
      </w:pPr>
      <w:r w:rsidRPr="00DB4E1E">
        <w:rPr>
          <w:rFonts w:ascii="Times New Roman" w:eastAsia="Times New Roman" w:hAnsi="Times New Roman" w:cs="Times New Roman"/>
          <w:sz w:val="28"/>
          <w:szCs w:val="28"/>
        </w:rPr>
        <w:t xml:space="preserve">                          муниципальной услуги.</w:t>
      </w:r>
    </w:p>
    <w:p w:rsidR="00DB4E1E" w:rsidRPr="00DB4E1E" w:rsidRDefault="00DB4E1E" w:rsidP="00DB4E1E">
      <w:pPr>
        <w:spacing w:after="0" w:line="240" w:lineRule="atLeast"/>
        <w:ind w:firstLine="851"/>
        <w:jc w:val="both"/>
        <w:rPr>
          <w:rFonts w:ascii="Times New Roman" w:eastAsia="Times New Roman" w:hAnsi="Times New Roman" w:cs="Times New Roman"/>
          <w:sz w:val="28"/>
          <w:szCs w:val="28"/>
        </w:rPr>
      </w:pP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2.13.1 Основными показателями доступности муниципальной услуги являются:</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lastRenderedPageBreak/>
        <w:t>2) возможность подачи запроса на получение муниципальной услуги и документов в электронной форме с использованием Единого портала;</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4) предоставление муниципальной услуги в соответствии с вариантом предоставления муниципальной услуги;</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DB4E1E">
        <w:rPr>
          <w:rFonts w:ascii="Times New Roman" w:eastAsia="Times New Roman" w:hAnsi="Times New Roman" w:cs="Times New Roman"/>
          <w:i/>
          <w:sz w:val="28"/>
          <w:szCs w:val="28"/>
          <w:lang w:eastAsia="ar-SA"/>
        </w:rPr>
        <w:t>.</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DB4E1E">
        <w:rPr>
          <w:rFonts w:ascii="Times New Roman" w:eastAsia="Times New Roman" w:hAnsi="Times New Roman" w:cs="Times New Roman"/>
          <w:sz w:val="28"/>
          <w:szCs w:val="28"/>
          <w:lang w:eastAsia="ar-SA"/>
        </w:rPr>
        <w:t>Выселковский</w:t>
      </w:r>
      <w:proofErr w:type="spellEnd"/>
      <w:r w:rsidRPr="00DB4E1E">
        <w:rPr>
          <w:rFonts w:ascii="Times New Roman" w:eastAsia="Times New Roman" w:hAnsi="Times New Roman" w:cs="Times New Roman"/>
          <w:sz w:val="28"/>
          <w:szCs w:val="28"/>
          <w:lang w:eastAsia="ar-SA"/>
        </w:rPr>
        <w:t xml:space="preserve"> район, ее должностного лица, муниципального служащего.</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 xml:space="preserve">2.13.3. </w:t>
      </w:r>
      <w:proofErr w:type="gramStart"/>
      <w:r w:rsidRPr="00DB4E1E">
        <w:rPr>
          <w:rFonts w:ascii="Times New Roman" w:eastAsia="Times New Roman" w:hAnsi="Times New Roman" w:cs="Times New Roman"/>
          <w:sz w:val="28"/>
          <w:szCs w:val="28"/>
          <w:lang w:eastAsia="ar-SA"/>
        </w:rPr>
        <w:t>Взаимодействие заявителей со специалистами отдела квартирно-правовых вопросов при предостав</w:t>
      </w:r>
      <w:r w:rsidRPr="00DB4E1E">
        <w:rPr>
          <w:rFonts w:ascii="Times New Roman" w:eastAsia="Times New Roman" w:hAnsi="Times New Roman" w:cs="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DB4E1E">
        <w:rPr>
          <w:rFonts w:ascii="Times New Roman" w:eastAsia="Times New Roman" w:hAnsi="Times New Roman" w:cs="Times New Roman"/>
          <w:sz w:val="28"/>
          <w:lang w:eastAsia="ar-SA"/>
        </w:rPr>
        <w:t>2 раза</w:t>
      </w:r>
      <w:r w:rsidRPr="00DB4E1E">
        <w:rPr>
          <w:rFonts w:ascii="Times New Roman" w:eastAsia="Times New Roman" w:hAnsi="Times New Roman" w:cs="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DB4E1E">
        <w:rPr>
          <w:rFonts w:ascii="Times New Roman" w:eastAsia="Times New Roman" w:hAnsi="Times New Roman" w:cs="Times New Roman"/>
          <w:sz w:val="28"/>
          <w:szCs w:val="28"/>
          <w:lang w:eastAsia="ar-SA"/>
        </w:rPr>
        <w:softHyphen/>
        <w:t>ставления муниципальной услуги:</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в органе, предоставляющем муниципальную услугу, взаимодействие заяви</w:t>
      </w:r>
      <w:r w:rsidRPr="00DB4E1E">
        <w:rPr>
          <w:rFonts w:ascii="Times New Roman" w:eastAsia="Times New Roman" w:hAnsi="Times New Roman" w:cs="Times New Roman"/>
          <w:sz w:val="28"/>
          <w:szCs w:val="28"/>
          <w:lang w:eastAsia="ar-SA"/>
        </w:rPr>
        <w:softHyphen/>
        <w:t>теля со специалистами отдела квартирно-правовых вопросов осуществляется один раз - при получении резуль</w:t>
      </w:r>
      <w:r w:rsidRPr="00DB4E1E">
        <w:rPr>
          <w:rFonts w:ascii="Times New Roman" w:eastAsia="Times New Roman" w:hAnsi="Times New Roman" w:cs="Times New Roman"/>
          <w:sz w:val="28"/>
          <w:szCs w:val="28"/>
          <w:lang w:eastAsia="ar-SA"/>
        </w:rPr>
        <w:softHyphen/>
        <w:t>тата предоставления муниципальной услуги;</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 xml:space="preserve">в электронном виде, взаимодействие заявителя со специалистами отдела квартирно-правовых вопросов не требуется. </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r w:rsidRPr="00DB4E1E">
        <w:rPr>
          <w:rFonts w:ascii="Times New Roman" w:eastAsia="Times New Roman" w:hAnsi="Times New Roman" w:cs="Times New Roman"/>
          <w:sz w:val="28"/>
          <w:szCs w:val="28"/>
          <w:lang w:eastAsia="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DB4E1E" w:rsidRPr="00DB4E1E" w:rsidRDefault="00DB4E1E" w:rsidP="00DB4E1E">
      <w:pPr>
        <w:suppressAutoHyphens/>
        <w:spacing w:after="0" w:line="240" w:lineRule="atLeast"/>
        <w:ind w:firstLine="851"/>
        <w:jc w:val="both"/>
        <w:rPr>
          <w:rFonts w:ascii="Times New Roman" w:eastAsia="Times New Roman" w:hAnsi="Times New Roman" w:cs="Times New Roman"/>
          <w:sz w:val="28"/>
          <w:szCs w:val="28"/>
          <w:lang w:eastAsia="ar-SA"/>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6B2014" w:rsidRPr="006B2014" w:rsidRDefault="006B2014" w:rsidP="006B2014">
      <w:pPr>
        <w:spacing w:after="0" w:line="240" w:lineRule="atLeast"/>
        <w:jc w:val="center"/>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lastRenderedPageBreak/>
        <w:t xml:space="preserve">        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p>
    <w:p w:rsidR="006B2014" w:rsidRPr="006B2014" w:rsidRDefault="006B2014" w:rsidP="006B20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 xml:space="preserve"> 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B2014" w:rsidRPr="006B2014" w:rsidRDefault="006B2014" w:rsidP="006B201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6B2014" w:rsidRPr="006B2014" w:rsidRDefault="006B2014" w:rsidP="006B2014">
      <w:pPr>
        <w:spacing w:after="0" w:line="240" w:lineRule="atLeast"/>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2014" w:rsidRPr="006B2014" w:rsidRDefault="006B2014" w:rsidP="006B2014">
      <w:pPr>
        <w:spacing w:after="0" w:line="240" w:lineRule="atLeast"/>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в уполномоченный орган;</w:t>
      </w:r>
    </w:p>
    <w:p w:rsidR="006B2014" w:rsidRPr="006B2014" w:rsidRDefault="006B2014" w:rsidP="006B2014">
      <w:pPr>
        <w:spacing w:after="0" w:line="240" w:lineRule="atLeast"/>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через МФЦ в уполномоченный орган;</w:t>
      </w:r>
    </w:p>
    <w:p w:rsidR="006B2014" w:rsidRPr="006B2014" w:rsidRDefault="006B2014" w:rsidP="006B2014">
      <w:pPr>
        <w:spacing w:after="0" w:line="240" w:lineRule="atLeast"/>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proofErr w:type="gramStart"/>
      <w:r w:rsidRPr="006B2014">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B2014">
        <w:rPr>
          <w:rFonts w:ascii="Times New Roman" w:eastAsia="Times New Roman" w:hAnsi="Times New Roman" w:cs="Times New Roman"/>
          <w:sz w:val="28"/>
          <w:szCs w:val="28"/>
        </w:rPr>
        <w:t xml:space="preserve"> </w:t>
      </w:r>
      <w:proofErr w:type="gramStart"/>
      <w:r w:rsidRPr="006B2014">
        <w:rPr>
          <w:rFonts w:ascii="Times New Roman" w:eastAsia="Times New Roman" w:hAnsi="Times New Roman" w:cs="Times New Roman"/>
          <w:sz w:val="28"/>
          <w:szCs w:val="28"/>
        </w:rPr>
        <w:t>обращении</w:t>
      </w:r>
      <w:proofErr w:type="gramEnd"/>
      <w:r w:rsidRPr="006B2014">
        <w:rPr>
          <w:rFonts w:ascii="Times New Roman" w:eastAsia="Times New Roman" w:hAnsi="Times New Roman" w:cs="Times New Roman"/>
          <w:sz w:val="28"/>
          <w:szCs w:val="28"/>
        </w:rPr>
        <w:t xml:space="preserve"> за получением государственных и муниципальных услуг».</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proofErr w:type="gramStart"/>
      <w:r w:rsidRPr="006B2014">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6B2014">
        <w:rPr>
          <w:rFonts w:ascii="Times New Roman" w:eastAsia="Times New Roman" w:hAnsi="Times New Roman" w:cs="Times New Roman"/>
          <w:sz w:val="28"/>
          <w:szCs w:val="28"/>
        </w:rPr>
        <w:t xml:space="preserve"> </w:t>
      </w:r>
      <w:proofErr w:type="gramStart"/>
      <w:r w:rsidRPr="006B2014">
        <w:rPr>
          <w:rFonts w:ascii="Times New Roman" w:eastAsia="Times New Roman" w:hAnsi="Times New Roman" w:cs="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w:t>
      </w:r>
      <w:r w:rsidRPr="006B2014">
        <w:rPr>
          <w:rFonts w:ascii="Times New Roman" w:eastAsia="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6B2014">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proofErr w:type="gramStart"/>
      <w:r w:rsidRPr="006B2014">
        <w:rPr>
          <w:rFonts w:ascii="Times New Roman" w:eastAsia="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единой системы идентификац</w:t>
      </w:r>
      <w:proofErr w:type="gramStart"/>
      <w:r w:rsidRPr="006B2014">
        <w:rPr>
          <w:rFonts w:ascii="Times New Roman" w:eastAsia="Times New Roman" w:hAnsi="Times New Roman" w:cs="Times New Roman"/>
          <w:sz w:val="28"/>
          <w:szCs w:val="28"/>
        </w:rPr>
        <w:t>ии и ау</w:t>
      </w:r>
      <w:proofErr w:type="gramEnd"/>
      <w:r w:rsidRPr="006B2014">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2.14.3.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proofErr w:type="gramStart"/>
      <w:r w:rsidRPr="006B2014">
        <w:rPr>
          <w:rFonts w:ascii="Times New Roman" w:eastAsia="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6B2014">
        <w:rPr>
          <w:rFonts w:ascii="Times New Roman" w:eastAsia="Times New Roman" w:hAnsi="Times New Roman" w:cs="Times New Roman"/>
          <w:sz w:val="28"/>
          <w:szCs w:val="28"/>
        </w:rPr>
        <w:t>Выселковский</w:t>
      </w:r>
      <w:proofErr w:type="spellEnd"/>
      <w:r w:rsidRPr="006B2014">
        <w:rPr>
          <w:rFonts w:ascii="Times New Roman" w:eastAsia="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2.14.4.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 xml:space="preserve">2.14.5. В </w:t>
      </w:r>
      <w:proofErr w:type="spellStart"/>
      <w:r w:rsidRPr="006B2014">
        <w:rPr>
          <w:rFonts w:ascii="Times New Roman" w:eastAsia="Times New Roman" w:hAnsi="Times New Roman" w:cs="Times New Roman"/>
          <w:sz w:val="28"/>
          <w:szCs w:val="28"/>
        </w:rPr>
        <w:t>проактивном</w:t>
      </w:r>
      <w:proofErr w:type="spellEnd"/>
      <w:r w:rsidRPr="006B2014">
        <w:rPr>
          <w:rFonts w:ascii="Times New Roman" w:eastAsia="Times New Roman" w:hAnsi="Times New Roman" w:cs="Times New Roman"/>
          <w:sz w:val="28"/>
          <w:szCs w:val="28"/>
        </w:rPr>
        <w:t xml:space="preserve"> режиме информирование заявителя о возможности получения муниципальной услуги о предоставлении </w:t>
      </w:r>
      <w:r w:rsidR="00FF7666">
        <w:rPr>
          <w:rFonts w:ascii="Times New Roman" w:eastAsia="Times New Roman" w:hAnsi="Times New Roman" w:cs="Times New Roman"/>
          <w:sz w:val="28"/>
          <w:szCs w:val="28"/>
        </w:rPr>
        <w:t>информации об очередности предоставления жилого помещения по договору социального найма</w:t>
      </w:r>
      <w:r w:rsidRPr="006B2014">
        <w:rPr>
          <w:rFonts w:ascii="Times New Roman" w:eastAsia="Times New Roman" w:hAnsi="Times New Roman" w:cs="Times New Roman"/>
          <w:b/>
          <w:sz w:val="28"/>
          <w:szCs w:val="28"/>
        </w:rPr>
        <w:t xml:space="preserve">, </w:t>
      </w:r>
      <w:r w:rsidRPr="006B2014">
        <w:rPr>
          <w:rFonts w:ascii="Times New Roman" w:eastAsia="Times New Roman" w:hAnsi="Times New Roman" w:cs="Times New Roman"/>
          <w:sz w:val="28"/>
          <w:szCs w:val="28"/>
        </w:rPr>
        <w:t>может осуществляться посредством направления уведомления в личный кабинет заявителя на Едином портале.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2.14.6.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2.14.7. МФЦ при обращении заявителя (представителя заявителя) за предоставлением муниципальной услуги осуществляют:</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6B2014" w:rsidRPr="006B2014" w:rsidRDefault="006B2014" w:rsidP="006B2014">
      <w:pPr>
        <w:spacing w:after="0" w:line="240" w:lineRule="auto"/>
        <w:ind w:firstLine="851"/>
        <w:jc w:val="both"/>
        <w:rPr>
          <w:rFonts w:ascii="Times New Roman" w:eastAsia="Times New Roman" w:hAnsi="Times New Roman" w:cs="Times New Roman"/>
          <w:sz w:val="28"/>
          <w:szCs w:val="28"/>
        </w:rPr>
      </w:pPr>
      <w:r w:rsidRPr="006B2014">
        <w:rPr>
          <w:rFonts w:ascii="Times New Roman" w:eastAsia="Times New Roman" w:hAnsi="Times New Roman" w:cs="Times New Roman"/>
          <w:sz w:val="28"/>
          <w:szCs w:val="28"/>
        </w:rPr>
        <w:lastRenderedPageBreak/>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6B2014">
        <w:rPr>
          <w:rFonts w:ascii="Times New Roman" w:eastAsia="Times New Roman" w:hAnsi="Times New Roman" w:cs="Times New Roman"/>
          <w:sz w:val="28"/>
          <w:szCs w:val="28"/>
        </w:rPr>
        <w:t>Федерального закона 210-Ф),  предоставляется.</w:t>
      </w:r>
      <w:proofErr w:type="gramEnd"/>
    </w:p>
    <w:p w:rsidR="006B2014" w:rsidRDefault="006B2014"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B7438" w:rsidRPr="007B7438" w:rsidRDefault="007B7438" w:rsidP="007B7438">
      <w:pPr>
        <w:widowControl w:val="0"/>
        <w:tabs>
          <w:tab w:val="left" w:pos="1915"/>
          <w:tab w:val="center" w:pos="4819"/>
        </w:tabs>
        <w:autoSpaceDE w:val="0"/>
        <w:autoSpaceDN w:val="0"/>
        <w:adjustRightInd w:val="0"/>
        <w:spacing w:after="0" w:line="240" w:lineRule="atLeast"/>
        <w:jc w:val="both"/>
        <w:outlineLvl w:val="2"/>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 xml:space="preserve">              Раздел</w:t>
      </w:r>
      <w:r w:rsidRPr="007B7438">
        <w:rPr>
          <w:rFonts w:ascii="Times New Roman" w:eastAsia="Times New Roman" w:hAnsi="Times New Roman" w:cs="Times New Roman"/>
          <w:b/>
          <w:sz w:val="28"/>
          <w:szCs w:val="28"/>
        </w:rPr>
        <w:t xml:space="preserve"> </w:t>
      </w:r>
      <w:r w:rsidRPr="007B7438">
        <w:rPr>
          <w:rFonts w:ascii="Times New Roman" w:eastAsia="Times New Roman" w:hAnsi="Times New Roman" w:cs="Times New Roman"/>
          <w:sz w:val="28"/>
          <w:szCs w:val="28"/>
        </w:rPr>
        <w:t xml:space="preserve">III. Состав, последовательность и сроки выполнения                   </w:t>
      </w:r>
    </w:p>
    <w:p w:rsidR="007B7438" w:rsidRPr="007B7438" w:rsidRDefault="007B7438" w:rsidP="007B7438">
      <w:pPr>
        <w:widowControl w:val="0"/>
        <w:tabs>
          <w:tab w:val="left" w:pos="1915"/>
          <w:tab w:val="center" w:pos="4819"/>
        </w:tabs>
        <w:autoSpaceDE w:val="0"/>
        <w:autoSpaceDN w:val="0"/>
        <w:adjustRightInd w:val="0"/>
        <w:spacing w:after="0" w:line="240" w:lineRule="atLeast"/>
        <w:jc w:val="both"/>
        <w:outlineLvl w:val="2"/>
        <w:rPr>
          <w:rFonts w:ascii="Times New Roman" w:eastAsia="Times New Roman" w:hAnsi="Times New Roman" w:cs="Times New Roman"/>
          <w:sz w:val="28"/>
          <w:szCs w:val="28"/>
          <w:lang w:eastAsia="en-US"/>
        </w:rPr>
      </w:pPr>
      <w:r w:rsidRPr="007B7438">
        <w:rPr>
          <w:rFonts w:ascii="Times New Roman" w:eastAsia="Times New Roman" w:hAnsi="Times New Roman" w:cs="Times New Roman"/>
          <w:sz w:val="28"/>
          <w:szCs w:val="28"/>
        </w:rPr>
        <w:t xml:space="preserve">                                    административных процедур </w:t>
      </w:r>
    </w:p>
    <w:p w:rsidR="007B7438" w:rsidRPr="007B7438" w:rsidRDefault="007B7438" w:rsidP="007B7438">
      <w:pPr>
        <w:spacing w:after="0" w:line="240" w:lineRule="auto"/>
        <w:ind w:left="360"/>
        <w:jc w:val="center"/>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 xml:space="preserve"> </w:t>
      </w:r>
    </w:p>
    <w:p w:rsidR="007B7438" w:rsidRPr="007B7438" w:rsidRDefault="007B7438" w:rsidP="007B7438">
      <w:pPr>
        <w:spacing w:after="0" w:line="240" w:lineRule="auto"/>
        <w:jc w:val="center"/>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 xml:space="preserve">          Подраздел 3.1. Перечень вариантов предоставления муниципальной услуги, </w:t>
      </w:r>
      <w:proofErr w:type="gramStart"/>
      <w:r w:rsidRPr="007B7438">
        <w:rPr>
          <w:rFonts w:ascii="Times New Roman" w:eastAsia="Times New Roman" w:hAnsi="Times New Roman" w:cs="Times New Roman"/>
          <w:sz w:val="28"/>
          <w:szCs w:val="28"/>
        </w:rPr>
        <w:t>включающий</w:t>
      </w:r>
      <w:proofErr w:type="gramEnd"/>
      <w:r w:rsidRPr="007B7438">
        <w:rPr>
          <w:rFonts w:ascii="Times New Roman" w:eastAsia="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Предусмотрены следующие варианты предоставления муниципальной услуги:</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1) п</w:t>
      </w:r>
      <w:r w:rsidR="00CE2DA5">
        <w:rPr>
          <w:rFonts w:ascii="Times New Roman" w:eastAsia="Times New Roman" w:hAnsi="Times New Roman" w:cs="Times New Roman"/>
          <w:sz w:val="28"/>
          <w:szCs w:val="28"/>
        </w:rPr>
        <w:t>одготовка справки об очередности предоставления жилого помещения на условиях социального на</w:t>
      </w:r>
      <w:r w:rsidR="004D2FA8">
        <w:rPr>
          <w:rFonts w:ascii="Times New Roman" w:eastAsia="Times New Roman" w:hAnsi="Times New Roman" w:cs="Times New Roman"/>
          <w:sz w:val="28"/>
          <w:szCs w:val="28"/>
        </w:rPr>
        <w:t>й</w:t>
      </w:r>
      <w:r w:rsidR="00CE2DA5">
        <w:rPr>
          <w:rFonts w:ascii="Times New Roman" w:eastAsia="Times New Roman" w:hAnsi="Times New Roman" w:cs="Times New Roman"/>
          <w:sz w:val="28"/>
          <w:szCs w:val="28"/>
        </w:rPr>
        <w:t>ма</w:t>
      </w:r>
      <w:r w:rsidRPr="007B7438">
        <w:rPr>
          <w:rFonts w:ascii="Times New Roman" w:eastAsia="Times New Roman" w:hAnsi="Times New Roman" w:cs="Times New Roman"/>
          <w:sz w:val="28"/>
          <w:szCs w:val="28"/>
        </w:rPr>
        <w:t>;</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2) исправление допущенных опечаток и ошибок в п</w:t>
      </w:r>
      <w:r w:rsidR="004D2FA8">
        <w:rPr>
          <w:rFonts w:ascii="Times New Roman" w:eastAsia="Times New Roman" w:hAnsi="Times New Roman" w:cs="Times New Roman"/>
          <w:sz w:val="28"/>
          <w:szCs w:val="28"/>
        </w:rPr>
        <w:t>одготовленной справке</w:t>
      </w:r>
      <w:r w:rsidRPr="007B7438">
        <w:rPr>
          <w:rFonts w:ascii="Times New Roman" w:eastAsia="Times New Roman" w:hAnsi="Times New Roman" w:cs="Times New Roman"/>
          <w:sz w:val="28"/>
          <w:szCs w:val="28"/>
        </w:rPr>
        <w:t xml:space="preserve"> </w:t>
      </w:r>
      <w:r w:rsidR="00377E81">
        <w:rPr>
          <w:rFonts w:ascii="Times New Roman" w:eastAsia="Times New Roman" w:hAnsi="Times New Roman" w:cs="Times New Roman"/>
          <w:sz w:val="28"/>
          <w:szCs w:val="28"/>
        </w:rPr>
        <w:t>об очередности предоставления жилого помещения на условиях социального найма</w:t>
      </w:r>
      <w:r w:rsidRPr="007B7438">
        <w:rPr>
          <w:rFonts w:ascii="Times New Roman" w:eastAsia="Times New Roman" w:hAnsi="Times New Roman" w:cs="Times New Roman"/>
          <w:sz w:val="28"/>
          <w:szCs w:val="28"/>
        </w:rPr>
        <w:t>;</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 xml:space="preserve">3) выдача копии </w:t>
      </w:r>
      <w:r w:rsidR="005C3DEF">
        <w:rPr>
          <w:rFonts w:ascii="Times New Roman" w:eastAsia="Times New Roman" w:hAnsi="Times New Roman" w:cs="Times New Roman"/>
          <w:sz w:val="28"/>
          <w:szCs w:val="28"/>
        </w:rPr>
        <w:t>справки об очередности предоставления жилого помещения на условиях социального найма</w:t>
      </w:r>
      <w:r w:rsidRPr="007B7438">
        <w:rPr>
          <w:rFonts w:ascii="Times New Roman" w:eastAsia="Times New Roman" w:hAnsi="Times New Roman" w:cs="Times New Roman"/>
          <w:sz w:val="28"/>
          <w:szCs w:val="28"/>
        </w:rPr>
        <w:t>.</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 xml:space="preserve">3.1.2. Исчерпывающий перечень оснований для отказа в предоставлении </w:t>
      </w:r>
      <w:r w:rsidR="00AA6933">
        <w:rPr>
          <w:rFonts w:ascii="Times New Roman" w:eastAsia="Times New Roman" w:hAnsi="Times New Roman" w:cs="Times New Roman"/>
          <w:sz w:val="28"/>
          <w:szCs w:val="28"/>
        </w:rPr>
        <w:t>справки об очередности предоставления жилого помещения на условиях социального найма</w:t>
      </w:r>
      <w:r w:rsidR="00AA6933" w:rsidRPr="007B7438">
        <w:rPr>
          <w:rFonts w:ascii="Times New Roman" w:eastAsia="Times New Roman" w:hAnsi="Times New Roman" w:cs="Times New Roman"/>
          <w:sz w:val="28"/>
          <w:szCs w:val="28"/>
        </w:rPr>
        <w:t xml:space="preserve"> </w:t>
      </w:r>
      <w:r w:rsidRPr="007B7438">
        <w:rPr>
          <w:rFonts w:ascii="Times New Roman" w:eastAsia="Times New Roman" w:hAnsi="Times New Roman" w:cs="Times New Roman"/>
          <w:sz w:val="28"/>
          <w:szCs w:val="28"/>
        </w:rPr>
        <w:t>предусмотрен пунктом 2.8.2 административного регламента.</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r w:rsidRPr="007B7438">
        <w:rPr>
          <w:rFonts w:ascii="Times New Roman" w:eastAsia="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7B7438" w:rsidRPr="007B7438" w:rsidRDefault="007B7438" w:rsidP="007B7438">
      <w:pPr>
        <w:spacing w:after="0" w:line="240" w:lineRule="auto"/>
        <w:ind w:firstLine="851"/>
        <w:jc w:val="both"/>
        <w:rPr>
          <w:rFonts w:ascii="Times New Roman" w:eastAsia="Times New Roman" w:hAnsi="Times New Roman" w:cs="Times New Roman"/>
          <w:sz w:val="28"/>
          <w:szCs w:val="28"/>
        </w:rPr>
      </w:pPr>
    </w:p>
    <w:p w:rsidR="008A00E8" w:rsidRPr="008A00E8" w:rsidRDefault="008A00E8" w:rsidP="008A00E8">
      <w:pPr>
        <w:spacing w:after="0" w:line="240" w:lineRule="auto"/>
        <w:ind w:firstLine="851"/>
        <w:jc w:val="center"/>
        <w:rPr>
          <w:rFonts w:ascii="Times New Roman" w:eastAsia="Times New Roman" w:hAnsi="Times New Roman" w:cs="Times New Roman"/>
          <w:sz w:val="28"/>
          <w:szCs w:val="28"/>
        </w:rPr>
      </w:pPr>
      <w:r w:rsidRPr="008A00E8">
        <w:rPr>
          <w:rFonts w:ascii="Times New Roman" w:eastAsia="Times New Roman" w:hAnsi="Times New Roman" w:cs="Times New Roman"/>
          <w:sz w:val="28"/>
          <w:szCs w:val="28"/>
        </w:rPr>
        <w:t>Подраздел 3.2. Описание административной процедуры профилирования заявителя</w:t>
      </w:r>
    </w:p>
    <w:p w:rsidR="008A00E8" w:rsidRPr="008A00E8" w:rsidRDefault="008A00E8" w:rsidP="008A00E8">
      <w:pPr>
        <w:spacing w:after="0" w:line="240" w:lineRule="auto"/>
        <w:ind w:firstLine="851"/>
        <w:jc w:val="both"/>
        <w:rPr>
          <w:rFonts w:ascii="Times New Roman" w:eastAsia="Times New Roman" w:hAnsi="Times New Roman" w:cs="Times New Roman"/>
          <w:sz w:val="28"/>
          <w:szCs w:val="28"/>
        </w:rPr>
      </w:pPr>
    </w:p>
    <w:p w:rsidR="008A00E8" w:rsidRPr="008A00E8" w:rsidRDefault="008A00E8" w:rsidP="008A00E8">
      <w:pPr>
        <w:spacing w:after="0" w:line="240" w:lineRule="auto"/>
        <w:ind w:firstLine="851"/>
        <w:jc w:val="both"/>
        <w:rPr>
          <w:rFonts w:ascii="Times New Roman" w:eastAsia="Times New Roman" w:hAnsi="Times New Roman" w:cs="Times New Roman"/>
          <w:sz w:val="28"/>
          <w:szCs w:val="28"/>
        </w:rPr>
      </w:pPr>
      <w:r w:rsidRPr="008A00E8">
        <w:rPr>
          <w:rFonts w:ascii="Times New Roman" w:eastAsia="Times New Roman" w:hAnsi="Times New Roman" w:cs="Times New Roman"/>
          <w:sz w:val="28"/>
          <w:szCs w:val="28"/>
        </w:rPr>
        <w:t xml:space="preserve">3.2.1. </w:t>
      </w:r>
      <w:proofErr w:type="gramStart"/>
      <w:r w:rsidRPr="008A00E8">
        <w:rPr>
          <w:rFonts w:ascii="Times New Roman" w:eastAsia="Times New Roman" w:hAnsi="Times New Roman" w:cs="Times New Roman"/>
          <w:sz w:val="28"/>
          <w:szCs w:val="28"/>
        </w:rPr>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w:t>
      </w:r>
      <w:r w:rsidRPr="008A00E8">
        <w:rPr>
          <w:rFonts w:ascii="Times New Roman" w:eastAsia="Times New Roman" w:hAnsi="Times New Roman" w:cs="Times New Roman"/>
          <w:sz w:val="28"/>
          <w:szCs w:val="28"/>
        </w:rPr>
        <w:lastRenderedPageBreak/>
        <w:t>предоставление муниципальной услуги, и на основе данных, поступивших в профиль заявителя на Едином портале из внешних систем.</w:t>
      </w:r>
      <w:proofErr w:type="gramEnd"/>
    </w:p>
    <w:p w:rsidR="008A00E8" w:rsidRPr="008A00E8" w:rsidRDefault="008A00E8" w:rsidP="008A00E8">
      <w:pPr>
        <w:spacing w:after="0" w:line="240" w:lineRule="auto"/>
        <w:ind w:firstLine="851"/>
        <w:jc w:val="both"/>
        <w:rPr>
          <w:rFonts w:ascii="Times New Roman" w:eastAsia="Times New Roman" w:hAnsi="Times New Roman" w:cs="Times New Roman"/>
          <w:sz w:val="28"/>
          <w:szCs w:val="28"/>
        </w:rPr>
      </w:pPr>
      <w:r w:rsidRPr="008A00E8">
        <w:rPr>
          <w:rFonts w:ascii="Times New Roman" w:eastAsia="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w:t>
      </w:r>
      <w:r w:rsidRPr="00B35EC1">
        <w:rPr>
          <w:rFonts w:ascii="Times New Roman" w:eastAsia="Times New Roman" w:hAnsi="Times New Roman" w:cs="Times New Roman"/>
          <w:sz w:val="28"/>
          <w:szCs w:val="28"/>
        </w:rPr>
        <w:t>приложениях №</w:t>
      </w:r>
      <w:r w:rsidR="00014B54">
        <w:rPr>
          <w:rFonts w:ascii="Times New Roman" w:eastAsia="Times New Roman" w:hAnsi="Times New Roman" w:cs="Times New Roman"/>
          <w:sz w:val="28"/>
          <w:szCs w:val="28"/>
        </w:rPr>
        <w:t xml:space="preserve"> </w:t>
      </w:r>
      <w:r w:rsidR="009640F3" w:rsidRPr="00B35EC1">
        <w:rPr>
          <w:rFonts w:ascii="Times New Roman" w:eastAsia="Times New Roman" w:hAnsi="Times New Roman" w:cs="Times New Roman"/>
          <w:sz w:val="28"/>
          <w:szCs w:val="28"/>
        </w:rPr>
        <w:t>5</w:t>
      </w:r>
      <w:r w:rsidRPr="00B35EC1">
        <w:rPr>
          <w:rFonts w:ascii="Times New Roman" w:eastAsia="Times New Roman" w:hAnsi="Times New Roman" w:cs="Times New Roman"/>
          <w:sz w:val="28"/>
          <w:szCs w:val="28"/>
        </w:rPr>
        <w:t xml:space="preserve">, № </w:t>
      </w:r>
      <w:r w:rsidR="009640F3" w:rsidRPr="00B35EC1">
        <w:rPr>
          <w:rFonts w:ascii="Times New Roman" w:eastAsia="Times New Roman" w:hAnsi="Times New Roman" w:cs="Times New Roman"/>
          <w:sz w:val="28"/>
          <w:szCs w:val="28"/>
        </w:rPr>
        <w:t>6</w:t>
      </w:r>
      <w:r w:rsidRPr="00B35EC1">
        <w:rPr>
          <w:rFonts w:ascii="Times New Roman" w:eastAsia="Times New Roman" w:hAnsi="Times New Roman" w:cs="Times New Roman"/>
          <w:sz w:val="28"/>
          <w:szCs w:val="28"/>
        </w:rPr>
        <w:t xml:space="preserve"> и № </w:t>
      </w:r>
      <w:r w:rsidR="009640F3" w:rsidRPr="00B35EC1">
        <w:rPr>
          <w:rFonts w:ascii="Times New Roman" w:eastAsia="Times New Roman" w:hAnsi="Times New Roman" w:cs="Times New Roman"/>
          <w:sz w:val="28"/>
          <w:szCs w:val="28"/>
        </w:rPr>
        <w:t>7</w:t>
      </w:r>
      <w:r w:rsidRPr="008A00E8">
        <w:rPr>
          <w:rFonts w:ascii="Times New Roman" w:eastAsia="Times New Roman" w:hAnsi="Times New Roman" w:cs="Times New Roman"/>
          <w:sz w:val="28"/>
          <w:szCs w:val="28"/>
        </w:rPr>
        <w:t xml:space="preserve"> к </w:t>
      </w:r>
      <w:r w:rsidR="005365FE">
        <w:rPr>
          <w:rFonts w:ascii="Times New Roman" w:eastAsia="Times New Roman" w:hAnsi="Times New Roman" w:cs="Times New Roman"/>
          <w:sz w:val="28"/>
          <w:szCs w:val="28"/>
        </w:rPr>
        <w:t xml:space="preserve">настоящему </w:t>
      </w:r>
      <w:r w:rsidRPr="008A00E8">
        <w:rPr>
          <w:rFonts w:ascii="Times New Roman" w:eastAsia="Times New Roman" w:hAnsi="Times New Roman" w:cs="Times New Roman"/>
          <w:sz w:val="28"/>
          <w:szCs w:val="28"/>
        </w:rPr>
        <w:t>административному регламенту.</w:t>
      </w:r>
    </w:p>
    <w:p w:rsidR="008A00E8" w:rsidRDefault="008A00E8" w:rsidP="008A00E8">
      <w:pPr>
        <w:spacing w:after="0" w:line="240" w:lineRule="auto"/>
        <w:ind w:firstLine="851"/>
        <w:jc w:val="both"/>
        <w:rPr>
          <w:rFonts w:ascii="Times New Roman" w:eastAsia="Times New Roman" w:hAnsi="Times New Roman" w:cs="Times New Roman"/>
          <w:sz w:val="28"/>
          <w:szCs w:val="28"/>
        </w:rPr>
      </w:pPr>
    </w:p>
    <w:p w:rsidR="00391842" w:rsidRPr="00391842" w:rsidRDefault="00391842" w:rsidP="00391842">
      <w:pPr>
        <w:spacing w:after="0" w:line="240" w:lineRule="auto"/>
        <w:jc w:val="center"/>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Подраздел 3.3. Описание варианта предоставления муниципальной услуги     </w:t>
      </w:r>
    </w:p>
    <w:p w:rsidR="00391842" w:rsidRPr="00391842" w:rsidRDefault="00391842" w:rsidP="00391842">
      <w:pPr>
        <w:spacing w:after="0" w:line="240" w:lineRule="auto"/>
        <w:jc w:val="center"/>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            «Предоставление </w:t>
      </w:r>
      <w:r w:rsidR="00691A2C">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391842">
        <w:rPr>
          <w:rFonts w:ascii="Times New Roman" w:eastAsia="Times New Roman" w:hAnsi="Times New Roman" w:cs="Times New Roman"/>
          <w:sz w:val="28"/>
          <w:szCs w:val="28"/>
        </w:rPr>
        <w:t>»</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3.3.1.Перечень административных процедур при п</w:t>
      </w:r>
      <w:r w:rsidR="001004A4">
        <w:rPr>
          <w:rFonts w:ascii="Times New Roman" w:eastAsia="Times New Roman" w:hAnsi="Times New Roman" w:cs="Times New Roman"/>
          <w:sz w:val="28"/>
          <w:szCs w:val="28"/>
        </w:rPr>
        <w:t>одготовке справки</w:t>
      </w:r>
      <w:r w:rsidRPr="00391842">
        <w:rPr>
          <w:rFonts w:ascii="Times New Roman" w:eastAsia="Times New Roman" w:hAnsi="Times New Roman" w:cs="Times New Roman"/>
          <w:sz w:val="28"/>
          <w:szCs w:val="28"/>
        </w:rPr>
        <w:t xml:space="preserve"> о </w:t>
      </w:r>
      <w:r w:rsidR="001004A4">
        <w:rPr>
          <w:rFonts w:ascii="Times New Roman" w:eastAsia="Times New Roman" w:hAnsi="Times New Roman" w:cs="Times New Roman"/>
          <w:sz w:val="28"/>
          <w:szCs w:val="28"/>
        </w:rPr>
        <w:t>п</w:t>
      </w:r>
      <w:r w:rsidR="001004A4" w:rsidRPr="00391842">
        <w:rPr>
          <w:rFonts w:ascii="Times New Roman" w:eastAsia="Times New Roman" w:hAnsi="Times New Roman" w:cs="Times New Roman"/>
          <w:sz w:val="28"/>
          <w:szCs w:val="28"/>
        </w:rPr>
        <w:t>редоставлени</w:t>
      </w:r>
      <w:r w:rsidR="001004A4">
        <w:rPr>
          <w:rFonts w:ascii="Times New Roman" w:eastAsia="Times New Roman" w:hAnsi="Times New Roman" w:cs="Times New Roman"/>
          <w:sz w:val="28"/>
          <w:szCs w:val="28"/>
        </w:rPr>
        <w:t>и</w:t>
      </w:r>
      <w:r w:rsidR="001004A4" w:rsidRPr="00391842">
        <w:rPr>
          <w:rFonts w:ascii="Times New Roman" w:eastAsia="Times New Roman" w:hAnsi="Times New Roman" w:cs="Times New Roman"/>
          <w:sz w:val="28"/>
          <w:szCs w:val="28"/>
        </w:rPr>
        <w:t xml:space="preserve"> </w:t>
      </w:r>
      <w:r w:rsidR="001004A4">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391842">
        <w:rPr>
          <w:rFonts w:ascii="Times New Roman" w:eastAsia="Times New Roman" w:hAnsi="Times New Roman" w:cs="Times New Roman"/>
          <w:sz w:val="28"/>
          <w:szCs w:val="28"/>
        </w:rPr>
        <w:t>:</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391842" w:rsidRPr="00391842" w:rsidRDefault="000E32CE" w:rsidP="0039184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91842" w:rsidRPr="00391842">
        <w:rPr>
          <w:rFonts w:ascii="Times New Roman" w:eastAsia="Times New Roman" w:hAnsi="Times New Roman" w:cs="Times New Roman"/>
          <w:sz w:val="28"/>
          <w:szCs w:val="28"/>
        </w:rPr>
        <w:t xml:space="preserve">) принятие решения о предоставлении (об отказе в предоставлении) муниципальной услуги </w:t>
      </w:r>
    </w:p>
    <w:p w:rsidR="00391842" w:rsidRPr="00391842" w:rsidRDefault="000E32CE" w:rsidP="0039184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91842" w:rsidRPr="00391842">
        <w:rPr>
          <w:rFonts w:ascii="Times New Roman" w:eastAsia="Times New Roman" w:hAnsi="Times New Roman" w:cs="Times New Roman"/>
          <w:sz w:val="28"/>
          <w:szCs w:val="28"/>
        </w:rPr>
        <w:t>) предоставление результата муниципальной услуги.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3.3.2. </w:t>
      </w:r>
      <w:proofErr w:type="gramStart"/>
      <w:r w:rsidRPr="00391842">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391842">
        <w:rPr>
          <w:rFonts w:ascii="Calibri" w:eastAsia="Times New Roman" w:hAnsi="Calibri" w:cs="Times New Roman"/>
        </w:rPr>
        <w:t xml:space="preserve"> </w:t>
      </w:r>
      <w:r w:rsidRPr="00391842">
        <w:rPr>
          <w:rFonts w:ascii="Times New Roman" w:eastAsia="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3.3.3. Прием заявления и прилагаемых к нему документов осуществляется специалистом отдела квартирно-правовых вопросов, ответственным за прием документов.</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проверяет комплектность документов, представленных заявителем, в соответствии с подразделом 2.6 регламента, оформления и содержания </w:t>
      </w:r>
      <w:r w:rsidRPr="00391842">
        <w:rPr>
          <w:rFonts w:ascii="Times New Roman" w:eastAsia="Times New Roman" w:hAnsi="Times New Roman" w:cs="Times New Roman"/>
          <w:sz w:val="28"/>
          <w:szCs w:val="28"/>
        </w:rPr>
        <w:lastRenderedPageBreak/>
        <w:t>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 установлении фактов, указанных в подразделе 2.7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квартирно-правовых вопросов, принявшего документы;</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информирует заявителя о том, какие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3.3.4. Время приема заявления и прилагаемых к нему документов при обращении заявителя лично в отдел квартирно-правовых вопросов  составляет не более пятнадцати минут.</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3.3.6. </w:t>
      </w:r>
      <w:proofErr w:type="gramStart"/>
      <w:r w:rsidRPr="00391842">
        <w:rPr>
          <w:rFonts w:ascii="Times New Roman" w:eastAsia="Times New Roman" w:hAnsi="Times New Roman" w:cs="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proofErr w:type="spellStart"/>
      <w:r w:rsidRPr="00391842">
        <w:rPr>
          <w:rFonts w:ascii="Times New Roman" w:eastAsia="Times New Roman" w:hAnsi="Times New Roman" w:cs="Times New Roman"/>
          <w:sz w:val="28"/>
          <w:szCs w:val="28"/>
        </w:rPr>
        <w:t>Выселковский</w:t>
      </w:r>
      <w:proofErr w:type="spellEnd"/>
      <w:r w:rsidRPr="00391842">
        <w:rPr>
          <w:rFonts w:ascii="Times New Roman" w:eastAsia="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3.3.7.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proofErr w:type="gramStart"/>
      <w:r w:rsidRPr="00391842">
        <w:rPr>
          <w:rFonts w:ascii="Times New Roman" w:eastAsia="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391842">
        <w:rPr>
          <w:rFonts w:ascii="Times New Roman" w:eastAsia="Times New Roman" w:hAnsi="Times New Roman" w:cs="Times New Roman"/>
          <w:sz w:val="28"/>
          <w:szCs w:val="28"/>
        </w:rPr>
        <w:t xml:space="preserve"> </w:t>
      </w:r>
      <w:r w:rsidRPr="00391842">
        <w:rPr>
          <w:rFonts w:ascii="Times New Roman" w:eastAsia="Times New Roman" w:hAnsi="Times New Roman" w:cs="Times New Roman"/>
          <w:sz w:val="28"/>
          <w:szCs w:val="28"/>
        </w:rPr>
        <w:lastRenderedPageBreak/>
        <w:t xml:space="preserve">заявителя, </w:t>
      </w:r>
      <w:proofErr w:type="gramStart"/>
      <w:r w:rsidRPr="00391842">
        <w:rPr>
          <w:rFonts w:ascii="Times New Roman" w:eastAsia="Times New Roman" w:hAnsi="Times New Roman" w:cs="Times New Roman"/>
          <w:sz w:val="28"/>
          <w:szCs w:val="28"/>
        </w:rPr>
        <w:t>поданы</w:t>
      </w:r>
      <w:proofErr w:type="gramEnd"/>
      <w:r w:rsidRPr="00391842">
        <w:rPr>
          <w:rFonts w:ascii="Times New Roman" w:eastAsia="Times New Roman" w:hAnsi="Times New Roman" w:cs="Times New Roman"/>
          <w:sz w:val="28"/>
          <w:szCs w:val="28"/>
        </w:rPr>
        <w:t xml:space="preserve"> с использованием информационно-телекоммуникационных технологий.</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 июля 2010 года № 210-ФЗ, могут осуществляться посредством:</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proofErr w:type="gramStart"/>
      <w:r w:rsidRPr="00391842">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2) единой системы идентификац</w:t>
      </w:r>
      <w:proofErr w:type="gramStart"/>
      <w:r w:rsidRPr="00391842">
        <w:rPr>
          <w:rFonts w:ascii="Times New Roman" w:eastAsia="Times New Roman" w:hAnsi="Times New Roman" w:cs="Times New Roman"/>
          <w:sz w:val="28"/>
          <w:szCs w:val="28"/>
        </w:rPr>
        <w:t>ии и ау</w:t>
      </w:r>
      <w:proofErr w:type="gramEnd"/>
      <w:r w:rsidRPr="00391842">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3.3.9. Результатом административной процедуры является:</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3.3.10. 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w:t>
      </w:r>
      <w:r w:rsidRPr="00391842">
        <w:rPr>
          <w:rFonts w:ascii="Times New Roman" w:eastAsia="Times New Roman" w:hAnsi="Times New Roman" w:cs="Times New Roman"/>
          <w:sz w:val="28"/>
          <w:szCs w:val="28"/>
        </w:rPr>
        <w:lastRenderedPageBreak/>
        <w:t>необходимыми документами в систему делопроизводства или на Едином портале.</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 xml:space="preserve">3.3.11. Исполнение данной административной процедуры возложено на специалиста, ответственного за прием документов. </w:t>
      </w:r>
    </w:p>
    <w:p w:rsidR="00391842" w:rsidRPr="00391842" w:rsidRDefault="00391842" w:rsidP="00391842">
      <w:pPr>
        <w:spacing w:after="0" w:line="240" w:lineRule="auto"/>
        <w:ind w:firstLine="851"/>
        <w:jc w:val="both"/>
        <w:rPr>
          <w:rFonts w:ascii="Times New Roman" w:eastAsia="Times New Roman" w:hAnsi="Times New Roman" w:cs="Times New Roman"/>
          <w:sz w:val="28"/>
          <w:szCs w:val="28"/>
        </w:rPr>
      </w:pPr>
      <w:r w:rsidRPr="00391842">
        <w:rPr>
          <w:rFonts w:ascii="Times New Roman" w:eastAsia="Times New Roman" w:hAnsi="Times New Roman" w:cs="Times New Roman"/>
          <w:sz w:val="28"/>
          <w:szCs w:val="28"/>
        </w:rPr>
        <w:t>3.3.12. Срок административной процедуры по приему заявления и прилагаемых к нему документов, регистрация заявления – 1 (один) рабочий день.</w:t>
      </w:r>
    </w:p>
    <w:p w:rsidR="00845952" w:rsidRPr="008A00E8" w:rsidRDefault="00845952" w:rsidP="008A00E8">
      <w:pPr>
        <w:spacing w:after="0" w:line="240" w:lineRule="auto"/>
        <w:ind w:firstLine="851"/>
        <w:jc w:val="both"/>
        <w:rPr>
          <w:rFonts w:ascii="Times New Roman" w:eastAsia="Times New Roman" w:hAnsi="Times New Roman" w:cs="Times New Roman"/>
          <w:sz w:val="28"/>
          <w:szCs w:val="28"/>
        </w:rPr>
      </w:pPr>
    </w:p>
    <w:p w:rsidR="008B716F" w:rsidRPr="008B716F" w:rsidRDefault="008B716F" w:rsidP="008B716F">
      <w:pPr>
        <w:spacing w:after="0" w:line="240" w:lineRule="auto"/>
        <w:jc w:val="center"/>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Подраздел 3.4. Описание варианта предоставления муниципальной услуги                 </w:t>
      </w:r>
    </w:p>
    <w:p w:rsidR="008B716F" w:rsidRPr="008B716F" w:rsidRDefault="008B716F" w:rsidP="008B716F">
      <w:pPr>
        <w:spacing w:after="0" w:line="240" w:lineRule="auto"/>
        <w:jc w:val="center"/>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          «</w:t>
      </w:r>
      <w:r w:rsidR="004043E6" w:rsidRPr="00391842">
        <w:rPr>
          <w:rFonts w:ascii="Times New Roman" w:eastAsia="Times New Roman" w:hAnsi="Times New Roman" w:cs="Times New Roman"/>
          <w:sz w:val="28"/>
          <w:szCs w:val="28"/>
        </w:rPr>
        <w:t xml:space="preserve">Предоставление </w:t>
      </w:r>
      <w:r w:rsidR="004043E6">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w:t>
      </w:r>
    </w:p>
    <w:p w:rsidR="008B716F" w:rsidRPr="008B716F" w:rsidRDefault="008B716F" w:rsidP="008B716F">
      <w:pPr>
        <w:spacing w:after="0" w:line="240" w:lineRule="auto"/>
        <w:ind w:firstLine="851"/>
        <w:jc w:val="center"/>
        <w:rPr>
          <w:rFonts w:ascii="Times New Roman" w:eastAsia="Times New Roman" w:hAnsi="Times New Roman" w:cs="Times New Roman"/>
          <w:sz w:val="28"/>
          <w:szCs w:val="28"/>
        </w:rPr>
      </w:pP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3.4.1.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квартирно-правовых вопросов, определенным заместителем главы муниципального образования </w:t>
      </w:r>
      <w:proofErr w:type="spellStart"/>
      <w:r w:rsidRPr="008B716F">
        <w:rPr>
          <w:rFonts w:ascii="Times New Roman" w:eastAsia="Times New Roman" w:hAnsi="Times New Roman" w:cs="Times New Roman"/>
          <w:sz w:val="28"/>
          <w:szCs w:val="28"/>
        </w:rPr>
        <w:t>Выселковский</w:t>
      </w:r>
      <w:proofErr w:type="spellEnd"/>
      <w:r w:rsidRPr="008B716F">
        <w:rPr>
          <w:rFonts w:ascii="Times New Roman" w:eastAsia="Times New Roman" w:hAnsi="Times New Roman" w:cs="Times New Roman"/>
          <w:sz w:val="28"/>
          <w:szCs w:val="28"/>
        </w:rPr>
        <w:t xml:space="preserve"> район, курирующим отдел, в качестве ответственного исполнителя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 Настоящая административная процедура имеет следующие действия: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3.4.2.1.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2 рабочих дней со дня принятия пакета документов.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3.4.2.2. Рассмотрение документов специалистом, ответственным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3.4.3. В течение 3 рабочих дней со дня регистрации заявления специалист, ответственный за предоставление муниципальной услуги: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 </w:t>
      </w:r>
      <w:proofErr w:type="gramStart"/>
      <w:r w:rsidRPr="008B716F">
        <w:rPr>
          <w:rFonts w:ascii="Times New Roman" w:eastAsia="Times New Roman" w:hAnsi="Times New Roman" w:cs="Times New Roman"/>
          <w:sz w:val="28"/>
          <w:szCs w:val="28"/>
        </w:rPr>
        <w:t xml:space="preserve">в течение 5 рабочих дней с даты получения  документов, состоящий из заявления и прилагаемых к нему документов, представленных заявителем, в соответствии с подразделом 2.6 регламента, </w:t>
      </w:r>
      <w:r w:rsidR="00BE29F7">
        <w:rPr>
          <w:rFonts w:ascii="Times New Roman" w:eastAsia="Times New Roman" w:hAnsi="Times New Roman" w:cs="Times New Roman"/>
          <w:sz w:val="28"/>
          <w:szCs w:val="28"/>
        </w:rPr>
        <w:t xml:space="preserve">готовит справку </w:t>
      </w:r>
      <w:r w:rsidR="00237411">
        <w:rPr>
          <w:rFonts w:ascii="Times New Roman" w:eastAsia="Times New Roman" w:hAnsi="Times New Roman" w:cs="Times New Roman"/>
          <w:sz w:val="28"/>
          <w:szCs w:val="28"/>
        </w:rPr>
        <w:t>с информацией об очередности предоставления жилых помещений на условиях социального найма или уведомление об отказе в предоставлении муниципальной слуги</w:t>
      </w:r>
      <w:r w:rsidRPr="008B716F">
        <w:rPr>
          <w:rFonts w:ascii="Times New Roman" w:eastAsia="Times New Roman" w:hAnsi="Times New Roman" w:cs="Times New Roman"/>
          <w:sz w:val="28"/>
          <w:szCs w:val="28"/>
        </w:rPr>
        <w:t>, согласно настоящего регламента (далее – пакет документов).</w:t>
      </w:r>
      <w:proofErr w:type="gramEnd"/>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8836DD">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 Критериями принятия решения является непредставление заявителем по собственной инициативе документов, указанных в подразделе 2.6 раздела 2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8836DD">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7343C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 xml:space="preserve">. Максимальный срок настоящей административной процедуры составляет 5 рабочих дней со дня регистрации заявления и прилагаемых к нему документов в органе, предоставляющем муниципальную услугу.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w:t>
      </w:r>
      <w:r w:rsidR="00CC2303">
        <w:rPr>
          <w:rFonts w:ascii="Times New Roman" w:eastAsia="Times New Roman" w:hAnsi="Times New Roman" w:cs="Times New Roman"/>
          <w:sz w:val="28"/>
          <w:szCs w:val="28"/>
        </w:rPr>
        <w:t>7</w:t>
      </w:r>
      <w:r w:rsidRPr="008B716F">
        <w:rPr>
          <w:rFonts w:ascii="Times New Roman" w:eastAsia="Times New Roman" w:hAnsi="Times New Roman" w:cs="Times New Roman"/>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CE20D5">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CE20D5">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0E796F">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 xml:space="preserve">.2. Рассмотрение пакета документов начальником отдела квартирно-правовых вопросов осуществляется в день его получения.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 результатам его рассмотрения, принимается одно из следующих решений: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DD007A">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 xml:space="preserve">.3. Оформление принятых решений.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DD007A">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.3.1. При принятии решения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1) специалист, ответственный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а) в течение </w:t>
      </w:r>
      <w:r w:rsidR="00E329C4">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 xml:space="preserve"> рабоч</w:t>
      </w:r>
      <w:r w:rsidR="00E329C4">
        <w:rPr>
          <w:rFonts w:ascii="Times New Roman" w:eastAsia="Times New Roman" w:hAnsi="Times New Roman" w:cs="Times New Roman"/>
          <w:sz w:val="28"/>
          <w:szCs w:val="28"/>
        </w:rPr>
        <w:t>его</w:t>
      </w:r>
      <w:r w:rsidRPr="008B716F">
        <w:rPr>
          <w:rFonts w:ascii="Times New Roman" w:eastAsia="Times New Roman" w:hAnsi="Times New Roman" w:cs="Times New Roman"/>
          <w:sz w:val="28"/>
          <w:szCs w:val="28"/>
        </w:rPr>
        <w:t xml:space="preserve"> дн</w:t>
      </w:r>
      <w:r w:rsidR="00E329C4">
        <w:rPr>
          <w:rFonts w:ascii="Times New Roman" w:eastAsia="Times New Roman" w:hAnsi="Times New Roman" w:cs="Times New Roman"/>
          <w:sz w:val="28"/>
          <w:szCs w:val="28"/>
        </w:rPr>
        <w:t>я</w:t>
      </w:r>
      <w:r w:rsidRPr="008B716F">
        <w:rPr>
          <w:rFonts w:ascii="Times New Roman" w:eastAsia="Times New Roman" w:hAnsi="Times New Roman" w:cs="Times New Roman"/>
          <w:sz w:val="28"/>
          <w:szCs w:val="28"/>
        </w:rPr>
        <w:t xml:space="preserve"> с момента принятия указанного решения готовит </w:t>
      </w:r>
      <w:r w:rsidR="00A5332C">
        <w:rPr>
          <w:rFonts w:ascii="Times New Roman" w:eastAsia="Times New Roman" w:hAnsi="Times New Roman" w:cs="Times New Roman"/>
          <w:sz w:val="28"/>
          <w:szCs w:val="28"/>
        </w:rPr>
        <w:t>прое</w:t>
      </w:r>
      <w:proofErr w:type="gramStart"/>
      <w:r w:rsidR="00A5332C">
        <w:rPr>
          <w:rFonts w:ascii="Times New Roman" w:eastAsia="Times New Roman" w:hAnsi="Times New Roman" w:cs="Times New Roman"/>
          <w:sz w:val="28"/>
          <w:szCs w:val="28"/>
        </w:rPr>
        <w:t>кт спр</w:t>
      </w:r>
      <w:proofErr w:type="gramEnd"/>
      <w:r w:rsidR="00A5332C">
        <w:rPr>
          <w:rFonts w:ascii="Times New Roman" w:eastAsia="Times New Roman" w:hAnsi="Times New Roman" w:cs="Times New Roman"/>
          <w:sz w:val="28"/>
          <w:szCs w:val="28"/>
        </w:rPr>
        <w:t>авки с информацией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б) направляет прое</w:t>
      </w:r>
      <w:proofErr w:type="gramStart"/>
      <w:r w:rsidRPr="008B716F">
        <w:rPr>
          <w:rFonts w:ascii="Times New Roman" w:eastAsia="Times New Roman" w:hAnsi="Times New Roman" w:cs="Times New Roman"/>
          <w:sz w:val="28"/>
          <w:szCs w:val="28"/>
        </w:rPr>
        <w:t xml:space="preserve">кт </w:t>
      </w:r>
      <w:r w:rsidR="00A5332C">
        <w:rPr>
          <w:rFonts w:ascii="Times New Roman" w:eastAsia="Times New Roman" w:hAnsi="Times New Roman" w:cs="Times New Roman"/>
          <w:sz w:val="28"/>
          <w:szCs w:val="28"/>
        </w:rPr>
        <w:t>спр</w:t>
      </w:r>
      <w:proofErr w:type="gramEnd"/>
      <w:r w:rsidR="00A5332C">
        <w:rPr>
          <w:rFonts w:ascii="Times New Roman" w:eastAsia="Times New Roman" w:hAnsi="Times New Roman" w:cs="Times New Roman"/>
          <w:sz w:val="28"/>
          <w:szCs w:val="28"/>
        </w:rPr>
        <w:t>авк</w:t>
      </w:r>
      <w:r w:rsidR="0065265E">
        <w:rPr>
          <w:rFonts w:ascii="Times New Roman" w:eastAsia="Times New Roman" w:hAnsi="Times New Roman" w:cs="Times New Roman"/>
          <w:sz w:val="28"/>
          <w:szCs w:val="28"/>
        </w:rPr>
        <w:t>и</w:t>
      </w:r>
      <w:r w:rsidR="00A5332C">
        <w:rPr>
          <w:rFonts w:ascii="Times New Roman" w:eastAsia="Times New Roman" w:hAnsi="Times New Roman" w:cs="Times New Roman"/>
          <w:sz w:val="28"/>
          <w:szCs w:val="28"/>
        </w:rPr>
        <w:t xml:space="preserve"> с информацией об очередности предоставления жилых помещений на условиях социального найма</w:t>
      </w:r>
      <w:r w:rsidR="00A5332C" w:rsidRPr="008B716F">
        <w:rPr>
          <w:rFonts w:ascii="Times New Roman" w:eastAsia="Times New Roman" w:hAnsi="Times New Roman" w:cs="Times New Roman"/>
          <w:sz w:val="28"/>
          <w:szCs w:val="28"/>
        </w:rPr>
        <w:t xml:space="preserve"> </w:t>
      </w:r>
      <w:r w:rsidRPr="008B716F">
        <w:rPr>
          <w:rFonts w:ascii="Times New Roman" w:eastAsia="Times New Roman" w:hAnsi="Times New Roman" w:cs="Times New Roman"/>
          <w:sz w:val="28"/>
          <w:szCs w:val="28"/>
        </w:rPr>
        <w:t xml:space="preserve">  на </w:t>
      </w:r>
      <w:r w:rsidR="0065265E">
        <w:rPr>
          <w:rFonts w:ascii="Times New Roman" w:eastAsia="Times New Roman" w:hAnsi="Times New Roman" w:cs="Times New Roman"/>
          <w:sz w:val="28"/>
          <w:szCs w:val="28"/>
        </w:rPr>
        <w:t>подписание</w:t>
      </w:r>
      <w:r w:rsidRPr="008B716F">
        <w:rPr>
          <w:rFonts w:ascii="Times New Roman" w:eastAsia="Times New Roman" w:hAnsi="Times New Roman" w:cs="Times New Roman"/>
          <w:sz w:val="28"/>
          <w:szCs w:val="28"/>
        </w:rPr>
        <w:t xml:space="preserve"> должностным лицам органа, предоставляющего муниципальную услугу, в течение рабочего дня со дня его подготовки. </w:t>
      </w:r>
      <w:r w:rsidR="004B5F44">
        <w:rPr>
          <w:rFonts w:ascii="Times New Roman" w:eastAsia="Times New Roman" w:hAnsi="Times New Roman" w:cs="Times New Roman"/>
          <w:sz w:val="28"/>
          <w:szCs w:val="28"/>
        </w:rPr>
        <w:t>Подписание</w:t>
      </w:r>
      <w:r w:rsidRPr="008B716F">
        <w:rPr>
          <w:rFonts w:ascii="Times New Roman" w:eastAsia="Times New Roman" w:hAnsi="Times New Roman" w:cs="Times New Roman"/>
          <w:sz w:val="28"/>
          <w:szCs w:val="28"/>
        </w:rPr>
        <w:t xml:space="preserve"> проекта </w:t>
      </w:r>
      <w:r w:rsidR="0065265E">
        <w:rPr>
          <w:rFonts w:ascii="Times New Roman" w:eastAsia="Times New Roman" w:hAnsi="Times New Roman" w:cs="Times New Roman"/>
          <w:sz w:val="28"/>
          <w:szCs w:val="28"/>
        </w:rPr>
        <w:t>справки</w:t>
      </w:r>
      <w:r w:rsidRPr="008B716F">
        <w:rPr>
          <w:rFonts w:ascii="Times New Roman" w:eastAsia="Times New Roman" w:hAnsi="Times New Roman" w:cs="Times New Roman"/>
          <w:sz w:val="28"/>
          <w:szCs w:val="28"/>
        </w:rPr>
        <w:t xml:space="preserve"> осуществляется в соответствии с правилами делопроизводства в течение </w:t>
      </w:r>
      <w:r w:rsidR="004B5F44">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 рабочих дней;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2) специалист, ответственный за регистрацию </w:t>
      </w:r>
      <w:r w:rsidR="00F85BE3">
        <w:rPr>
          <w:rFonts w:ascii="Times New Roman" w:eastAsia="Times New Roman" w:hAnsi="Times New Roman" w:cs="Times New Roman"/>
          <w:sz w:val="28"/>
          <w:szCs w:val="28"/>
        </w:rPr>
        <w:t>исходящи</w:t>
      </w:r>
      <w:r w:rsidR="0017339E">
        <w:rPr>
          <w:rFonts w:ascii="Times New Roman" w:eastAsia="Times New Roman" w:hAnsi="Times New Roman" w:cs="Times New Roman"/>
          <w:sz w:val="28"/>
          <w:szCs w:val="28"/>
        </w:rPr>
        <w:t>х</w:t>
      </w:r>
      <w:r w:rsidR="00F85BE3">
        <w:rPr>
          <w:rFonts w:ascii="Times New Roman" w:eastAsia="Times New Roman" w:hAnsi="Times New Roman" w:cs="Times New Roman"/>
          <w:sz w:val="28"/>
          <w:szCs w:val="28"/>
        </w:rPr>
        <w:t xml:space="preserve"> документов</w:t>
      </w:r>
      <w:r w:rsidRPr="008B716F">
        <w:rPr>
          <w:rFonts w:ascii="Times New Roman" w:eastAsia="Times New Roman" w:hAnsi="Times New Roman" w:cs="Times New Roman"/>
          <w:sz w:val="28"/>
          <w:szCs w:val="28"/>
        </w:rPr>
        <w:t xml:space="preserve"> администрации муниципального образования </w:t>
      </w:r>
      <w:proofErr w:type="spellStart"/>
      <w:r w:rsidRPr="008B716F">
        <w:rPr>
          <w:rFonts w:ascii="Times New Roman" w:eastAsia="Times New Roman" w:hAnsi="Times New Roman" w:cs="Times New Roman"/>
          <w:sz w:val="28"/>
          <w:szCs w:val="28"/>
        </w:rPr>
        <w:t>Выселковский</w:t>
      </w:r>
      <w:proofErr w:type="spellEnd"/>
      <w:r w:rsidRPr="008B716F">
        <w:rPr>
          <w:rFonts w:ascii="Times New Roman" w:eastAsia="Times New Roman" w:hAnsi="Times New Roman" w:cs="Times New Roman"/>
          <w:sz w:val="28"/>
          <w:szCs w:val="28"/>
        </w:rPr>
        <w:t xml:space="preserve"> район, регистрирует </w:t>
      </w:r>
      <w:r w:rsidR="00F85BE3">
        <w:rPr>
          <w:rFonts w:ascii="Times New Roman" w:eastAsia="Times New Roman" w:hAnsi="Times New Roman" w:cs="Times New Roman"/>
          <w:sz w:val="28"/>
          <w:szCs w:val="28"/>
        </w:rPr>
        <w:t>справку с информацией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  в день е</w:t>
      </w:r>
      <w:r w:rsidR="00F85BE3">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подписания в журнале </w:t>
      </w:r>
      <w:r w:rsidR="00F85BE3">
        <w:rPr>
          <w:rFonts w:ascii="Times New Roman" w:eastAsia="Times New Roman" w:hAnsi="Times New Roman" w:cs="Times New Roman"/>
          <w:sz w:val="28"/>
          <w:szCs w:val="28"/>
        </w:rPr>
        <w:t>исходящей корреспонденции</w:t>
      </w:r>
      <w:r w:rsidRPr="008B716F">
        <w:rPr>
          <w:rFonts w:ascii="Times New Roman" w:eastAsia="Times New Roman" w:hAnsi="Times New Roman" w:cs="Times New Roman"/>
          <w:sz w:val="28"/>
          <w:szCs w:val="28"/>
        </w:rPr>
        <w:t>.</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4A3B06">
        <w:rPr>
          <w:rFonts w:ascii="Times New Roman" w:eastAsia="Times New Roman" w:hAnsi="Times New Roman" w:cs="Times New Roman"/>
          <w:sz w:val="28"/>
          <w:szCs w:val="28"/>
        </w:rPr>
        <w:t>8</w:t>
      </w:r>
      <w:r w:rsidRPr="008B716F">
        <w:rPr>
          <w:rFonts w:ascii="Times New Roman" w:eastAsia="Times New Roman" w:hAnsi="Times New Roman" w:cs="Times New Roman"/>
          <w:sz w:val="28"/>
          <w:szCs w:val="28"/>
        </w:rPr>
        <w:t xml:space="preserve">.3.2. При принятии решения об отказе в предоставлении муниципальной услуги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1) специалист, ответственный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а) в течение </w:t>
      </w:r>
      <w:r w:rsidR="00B5617A">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 xml:space="preserve"> рабоч</w:t>
      </w:r>
      <w:r w:rsidR="00B5617A">
        <w:rPr>
          <w:rFonts w:ascii="Times New Roman" w:eastAsia="Times New Roman" w:hAnsi="Times New Roman" w:cs="Times New Roman"/>
          <w:sz w:val="28"/>
          <w:szCs w:val="28"/>
        </w:rPr>
        <w:t>его</w:t>
      </w:r>
      <w:r w:rsidRPr="008B716F">
        <w:rPr>
          <w:rFonts w:ascii="Times New Roman" w:eastAsia="Times New Roman" w:hAnsi="Times New Roman" w:cs="Times New Roman"/>
          <w:sz w:val="28"/>
          <w:szCs w:val="28"/>
        </w:rPr>
        <w:t xml:space="preserve"> дн</w:t>
      </w:r>
      <w:r w:rsidR="00B5617A">
        <w:rPr>
          <w:rFonts w:ascii="Times New Roman" w:eastAsia="Times New Roman" w:hAnsi="Times New Roman" w:cs="Times New Roman"/>
          <w:sz w:val="28"/>
          <w:szCs w:val="28"/>
        </w:rPr>
        <w:t>я</w:t>
      </w:r>
      <w:r w:rsidRPr="008B716F">
        <w:rPr>
          <w:rFonts w:ascii="Times New Roman" w:eastAsia="Times New Roman" w:hAnsi="Times New Roman" w:cs="Times New Roman"/>
          <w:sz w:val="28"/>
          <w:szCs w:val="28"/>
        </w:rPr>
        <w:t xml:space="preserve"> с момента принятия указанного решения готовит проект уведомления об отказе в предоставлении</w:t>
      </w:r>
      <w:r w:rsidR="00F50997" w:rsidRPr="00F50997">
        <w:rPr>
          <w:rFonts w:ascii="Times New Roman" w:eastAsia="Times New Roman" w:hAnsi="Times New Roman" w:cs="Times New Roman"/>
          <w:sz w:val="28"/>
          <w:szCs w:val="28"/>
        </w:rPr>
        <w:t xml:space="preserve"> </w:t>
      </w:r>
      <w:r w:rsidR="00F50997">
        <w:rPr>
          <w:rFonts w:ascii="Times New Roman" w:eastAsia="Times New Roman" w:hAnsi="Times New Roman" w:cs="Times New Roman"/>
          <w:sz w:val="28"/>
          <w:szCs w:val="28"/>
        </w:rPr>
        <w:t>справки с информацией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б) направляет проект уведомления об отказе в </w:t>
      </w:r>
      <w:r w:rsidR="003364EF" w:rsidRPr="008B716F">
        <w:rPr>
          <w:rFonts w:ascii="Times New Roman" w:eastAsia="Times New Roman" w:hAnsi="Times New Roman" w:cs="Times New Roman"/>
          <w:sz w:val="28"/>
          <w:szCs w:val="28"/>
        </w:rPr>
        <w:t xml:space="preserve"> предоставлении</w:t>
      </w:r>
      <w:r w:rsidR="003364EF" w:rsidRPr="00F50997">
        <w:rPr>
          <w:rFonts w:ascii="Times New Roman" w:eastAsia="Times New Roman" w:hAnsi="Times New Roman" w:cs="Times New Roman"/>
          <w:sz w:val="28"/>
          <w:szCs w:val="28"/>
        </w:rPr>
        <w:t xml:space="preserve"> </w:t>
      </w:r>
      <w:r w:rsidR="003364EF">
        <w:rPr>
          <w:rFonts w:ascii="Times New Roman" w:eastAsia="Times New Roman" w:hAnsi="Times New Roman" w:cs="Times New Roman"/>
          <w:sz w:val="28"/>
          <w:szCs w:val="28"/>
        </w:rPr>
        <w:t>справки с информацией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 xml:space="preserve">  на согласование должностным лицам органа, </w:t>
      </w:r>
      <w:r w:rsidRPr="008B716F">
        <w:rPr>
          <w:rFonts w:ascii="Times New Roman" w:eastAsia="Times New Roman" w:hAnsi="Times New Roman" w:cs="Times New Roman"/>
          <w:sz w:val="28"/>
          <w:szCs w:val="28"/>
        </w:rPr>
        <w:lastRenderedPageBreak/>
        <w:t xml:space="preserve">предоставляющего муниципальную услугу, в течение рабочего дня со дня его подготовки. </w:t>
      </w:r>
      <w:r w:rsidR="00C463FB">
        <w:rPr>
          <w:rFonts w:ascii="Times New Roman" w:eastAsia="Times New Roman" w:hAnsi="Times New Roman" w:cs="Times New Roman"/>
          <w:sz w:val="28"/>
          <w:szCs w:val="28"/>
        </w:rPr>
        <w:t xml:space="preserve">Подписание </w:t>
      </w:r>
      <w:r w:rsidRPr="008B716F">
        <w:rPr>
          <w:rFonts w:ascii="Times New Roman" w:eastAsia="Times New Roman" w:hAnsi="Times New Roman" w:cs="Times New Roman"/>
          <w:sz w:val="28"/>
          <w:szCs w:val="28"/>
        </w:rPr>
        <w:t xml:space="preserve"> проекта уведомления осуществляется в соответствии с правилами делопроизводства в течение </w:t>
      </w:r>
      <w:r w:rsidR="00C463FB">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 рабочих дней;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2) специалист, ответственный за регистрацию </w:t>
      </w:r>
      <w:r w:rsidR="0096744D">
        <w:rPr>
          <w:rFonts w:ascii="Times New Roman" w:eastAsia="Times New Roman" w:hAnsi="Times New Roman" w:cs="Times New Roman"/>
          <w:sz w:val="28"/>
          <w:szCs w:val="28"/>
        </w:rPr>
        <w:t>исходящей корреспонденции</w:t>
      </w:r>
      <w:r w:rsidRPr="008B716F">
        <w:rPr>
          <w:rFonts w:ascii="Times New Roman" w:eastAsia="Times New Roman" w:hAnsi="Times New Roman" w:cs="Times New Roman"/>
          <w:sz w:val="28"/>
          <w:szCs w:val="28"/>
        </w:rPr>
        <w:t xml:space="preserve"> администрации муниципального образования </w:t>
      </w:r>
      <w:proofErr w:type="spellStart"/>
      <w:r w:rsidRPr="008B716F">
        <w:rPr>
          <w:rFonts w:ascii="Times New Roman" w:eastAsia="Times New Roman" w:hAnsi="Times New Roman" w:cs="Times New Roman"/>
          <w:sz w:val="28"/>
          <w:szCs w:val="28"/>
        </w:rPr>
        <w:t>Выселковский</w:t>
      </w:r>
      <w:proofErr w:type="spellEnd"/>
      <w:r w:rsidRPr="008B716F">
        <w:rPr>
          <w:rFonts w:ascii="Times New Roman" w:eastAsia="Times New Roman" w:hAnsi="Times New Roman" w:cs="Times New Roman"/>
          <w:sz w:val="28"/>
          <w:szCs w:val="28"/>
        </w:rPr>
        <w:t xml:space="preserve"> район, регистрирует уведомление об отказе в предоставлении </w:t>
      </w:r>
      <w:r w:rsidR="0063352C">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 xml:space="preserve">  в день его подписания в журнале регистрации </w:t>
      </w:r>
      <w:r w:rsidR="0063352C">
        <w:rPr>
          <w:rFonts w:ascii="Times New Roman" w:eastAsia="Times New Roman" w:hAnsi="Times New Roman" w:cs="Times New Roman"/>
          <w:sz w:val="28"/>
          <w:szCs w:val="28"/>
        </w:rPr>
        <w:t>исходящей корреспонденции.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63352C">
        <w:rPr>
          <w:rFonts w:ascii="Times New Roman" w:eastAsia="Times New Roman" w:hAnsi="Times New Roman" w:cs="Times New Roman"/>
          <w:sz w:val="28"/>
          <w:szCs w:val="28"/>
        </w:rPr>
        <w:t>9</w:t>
      </w:r>
      <w:r w:rsidRPr="008B716F">
        <w:rPr>
          <w:rFonts w:ascii="Times New Roman" w:eastAsia="Times New Roman" w:hAnsi="Times New Roman" w:cs="Times New Roman"/>
          <w:sz w:val="28"/>
          <w:szCs w:val="28"/>
        </w:rPr>
        <w:t>. Результатом предоставления муниципальной услуги является подготовленные к выдаче:</w:t>
      </w:r>
    </w:p>
    <w:p w:rsidR="008B716F" w:rsidRPr="008B716F" w:rsidRDefault="00D65751" w:rsidP="008B716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справка с информацией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xml:space="preserve">, либо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sidR="0075106F">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sidR="00F009DE">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8B716F">
        <w:rPr>
          <w:rFonts w:ascii="Times New Roman" w:eastAsia="Times New Roman" w:hAnsi="Times New Roman" w:cs="Times New Roman"/>
          <w:sz w:val="28"/>
          <w:szCs w:val="28"/>
        </w:rPr>
        <w:t>.</w:t>
      </w:r>
    </w:p>
    <w:p w:rsidR="00F646A9" w:rsidRPr="008B716F" w:rsidRDefault="008B716F" w:rsidP="00F646A9">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F646A9">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 xml:space="preserve">. Способ фиксации результата выполнения административной процедуры является присвоение регистрационного номера </w:t>
      </w:r>
      <w:r w:rsidR="00F646A9">
        <w:rPr>
          <w:rFonts w:ascii="Times New Roman" w:eastAsia="Times New Roman" w:hAnsi="Times New Roman" w:cs="Times New Roman"/>
          <w:sz w:val="28"/>
          <w:szCs w:val="28"/>
        </w:rPr>
        <w:t>справке с информацией об очередности предоставления жилых помещений на условиях социального найма</w:t>
      </w:r>
      <w:r w:rsidR="00F646A9" w:rsidRPr="008B716F">
        <w:rPr>
          <w:rFonts w:ascii="Times New Roman" w:eastAsia="Times New Roman" w:hAnsi="Times New Roman" w:cs="Times New Roman"/>
          <w:sz w:val="28"/>
          <w:szCs w:val="28"/>
        </w:rPr>
        <w:t xml:space="preserve">, либо  </w:t>
      </w:r>
    </w:p>
    <w:p w:rsidR="008B716F" w:rsidRPr="008B716F" w:rsidRDefault="00F646A9" w:rsidP="00F646A9">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ю</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62288F">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7331C8" w:rsidRPr="008B716F" w:rsidRDefault="008B716F" w:rsidP="007331C8">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C848BE">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 Максимальный срок настоящей административной процедуры составляет: в части п</w:t>
      </w:r>
      <w:r w:rsidR="007331C8">
        <w:rPr>
          <w:rFonts w:ascii="Times New Roman" w:eastAsia="Times New Roman" w:hAnsi="Times New Roman" w:cs="Times New Roman"/>
          <w:sz w:val="28"/>
          <w:szCs w:val="28"/>
        </w:rPr>
        <w:t>одготовки справки с информацией об очередности предоставления жилых помещений на условиях социального найма</w:t>
      </w:r>
      <w:r w:rsidR="007331C8" w:rsidRPr="008B716F">
        <w:rPr>
          <w:rFonts w:ascii="Times New Roman" w:eastAsia="Times New Roman" w:hAnsi="Times New Roman" w:cs="Times New Roman"/>
          <w:sz w:val="28"/>
          <w:szCs w:val="28"/>
        </w:rPr>
        <w:t xml:space="preserve">, либо  </w:t>
      </w:r>
    </w:p>
    <w:p w:rsidR="008B716F" w:rsidRPr="008B716F" w:rsidRDefault="007331C8"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я</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информации об очередности предоставления жилых помещений на условиях социального найма </w:t>
      </w:r>
      <w:r w:rsidR="008B716F" w:rsidRPr="008B716F">
        <w:rPr>
          <w:rFonts w:ascii="Times New Roman" w:eastAsia="Times New Roman" w:hAnsi="Times New Roman" w:cs="Times New Roman"/>
          <w:sz w:val="28"/>
          <w:szCs w:val="28"/>
        </w:rPr>
        <w:t xml:space="preserve">– 7 рабочих дней со дня </w:t>
      </w:r>
      <w:r w:rsidR="00EC62C0">
        <w:rPr>
          <w:rFonts w:ascii="Times New Roman" w:eastAsia="Times New Roman" w:hAnsi="Times New Roman" w:cs="Times New Roman"/>
          <w:sz w:val="28"/>
          <w:szCs w:val="28"/>
        </w:rPr>
        <w:t>поступления заявления с пакетом документов</w:t>
      </w:r>
      <w:r w:rsidR="008B716F" w:rsidRPr="008B716F">
        <w:rPr>
          <w:rFonts w:ascii="Times New Roman" w:eastAsia="Times New Roman" w:hAnsi="Times New Roman" w:cs="Times New Roman"/>
          <w:sz w:val="28"/>
          <w:szCs w:val="28"/>
        </w:rPr>
        <w:t xml:space="preserve">.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C848BE">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A33D95">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A33D95">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6673B7">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162271" w:rsidRPr="008B716F" w:rsidRDefault="008B716F" w:rsidP="00162271">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Передача специалистом отдела квартирно-правовых вопросов документов из органа, предоставляющего муниципальную услугу, в многофункциональный центр осуществляется в течение 1 рабочего дня после </w:t>
      </w:r>
      <w:r w:rsidRPr="008B716F">
        <w:rPr>
          <w:rFonts w:ascii="Times New Roman" w:eastAsia="Times New Roman" w:hAnsi="Times New Roman" w:cs="Times New Roman"/>
          <w:sz w:val="28"/>
          <w:szCs w:val="28"/>
        </w:rPr>
        <w:lastRenderedPageBreak/>
        <w:t xml:space="preserve">регистрации </w:t>
      </w:r>
      <w:r w:rsidR="00162271">
        <w:rPr>
          <w:rFonts w:ascii="Times New Roman" w:eastAsia="Times New Roman" w:hAnsi="Times New Roman" w:cs="Times New Roman"/>
          <w:sz w:val="28"/>
          <w:szCs w:val="28"/>
        </w:rPr>
        <w:t>справки с информацией об очередности предоставления жилых помещений на условиях социального найма</w:t>
      </w:r>
      <w:r w:rsidR="00162271" w:rsidRPr="008B716F">
        <w:rPr>
          <w:rFonts w:ascii="Times New Roman" w:eastAsia="Times New Roman" w:hAnsi="Times New Roman" w:cs="Times New Roman"/>
          <w:sz w:val="28"/>
          <w:szCs w:val="28"/>
        </w:rPr>
        <w:t xml:space="preserve">, либо  </w:t>
      </w:r>
    </w:p>
    <w:p w:rsidR="008B716F" w:rsidRPr="008B716F" w:rsidRDefault="00162271" w:rsidP="00162271">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я</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на основании реестра, который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551786">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.3. Исполнение данной административной процедуры возложено на специалиста отдела квартирно-правовых вопросов, ответственного за передачу документов,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EF77AD">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5D65C6">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D72276">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.6 Способом фиксации результата выполнения административной процедуры является наличие подписей специалиста отдела квартирно-правовых вопросов,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D72276">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 Выдача (направление) результата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CE17F7">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.1. Основанием для начала административной процедуры является готовый к выдаче результат предоставления услуги.</w:t>
      </w:r>
    </w:p>
    <w:p w:rsidR="00732991" w:rsidRPr="008B716F" w:rsidRDefault="008B716F" w:rsidP="00732991">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BB7161">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.2. В течение 2 рабочих дней со дня п</w:t>
      </w:r>
      <w:r w:rsidR="00732991">
        <w:rPr>
          <w:rFonts w:ascii="Times New Roman" w:eastAsia="Times New Roman" w:hAnsi="Times New Roman" w:cs="Times New Roman"/>
          <w:sz w:val="28"/>
          <w:szCs w:val="28"/>
        </w:rPr>
        <w:t>одписания</w:t>
      </w:r>
      <w:r w:rsidRPr="008B716F">
        <w:rPr>
          <w:rFonts w:ascii="Times New Roman" w:eastAsia="Times New Roman" w:hAnsi="Times New Roman" w:cs="Times New Roman"/>
          <w:sz w:val="28"/>
          <w:szCs w:val="28"/>
        </w:rPr>
        <w:t xml:space="preserve"> </w:t>
      </w:r>
      <w:r w:rsidR="00732991">
        <w:rPr>
          <w:rFonts w:ascii="Times New Roman" w:eastAsia="Times New Roman" w:hAnsi="Times New Roman" w:cs="Times New Roman"/>
          <w:sz w:val="28"/>
          <w:szCs w:val="28"/>
        </w:rPr>
        <w:t>справки с информацией об очередности предоставления жилых помещений на условиях социального найма</w:t>
      </w:r>
      <w:r w:rsidR="00732991" w:rsidRPr="008B716F">
        <w:rPr>
          <w:rFonts w:ascii="Times New Roman" w:eastAsia="Times New Roman" w:hAnsi="Times New Roman" w:cs="Times New Roman"/>
          <w:sz w:val="28"/>
          <w:szCs w:val="28"/>
        </w:rPr>
        <w:t xml:space="preserve">, либо  </w:t>
      </w:r>
    </w:p>
    <w:p w:rsidR="008B716F" w:rsidRPr="008B716F" w:rsidRDefault="00732991" w:rsidP="00732991">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я</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специалист, ответственный за предоставление муниципальной услуги:</w:t>
      </w:r>
    </w:p>
    <w:p w:rsidR="00D43950" w:rsidRPr="008B716F" w:rsidRDefault="008B716F" w:rsidP="00D43950">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w:t>
      </w:r>
      <w:r w:rsidR="00D43950">
        <w:rPr>
          <w:rFonts w:ascii="Times New Roman" w:eastAsia="Times New Roman" w:hAnsi="Times New Roman" w:cs="Times New Roman"/>
          <w:sz w:val="28"/>
          <w:szCs w:val="28"/>
        </w:rPr>
        <w:t>справку с информацией об очередности предоставления жилых помещений на условиях социального найма</w:t>
      </w:r>
      <w:r w:rsidR="00D43950" w:rsidRPr="008B716F">
        <w:rPr>
          <w:rFonts w:ascii="Times New Roman" w:eastAsia="Times New Roman" w:hAnsi="Times New Roman" w:cs="Times New Roman"/>
          <w:sz w:val="28"/>
          <w:szCs w:val="28"/>
        </w:rPr>
        <w:t xml:space="preserve">, либо  </w:t>
      </w:r>
    </w:p>
    <w:p w:rsidR="008B716F" w:rsidRPr="008B716F" w:rsidRDefault="00D43950" w:rsidP="00D43950">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либо</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отделе квартирно-правовых вопросов, если данный способ получения результата услуги указан заявителем.</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BB7161">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.3. В случае</w:t>
      </w:r>
      <w:proofErr w:type="gramStart"/>
      <w:r w:rsidRPr="008B716F">
        <w:rPr>
          <w:rFonts w:ascii="Times New Roman" w:eastAsia="Times New Roman" w:hAnsi="Times New Roman" w:cs="Times New Roman"/>
          <w:sz w:val="28"/>
          <w:szCs w:val="28"/>
        </w:rPr>
        <w:t>,</w:t>
      </w:r>
      <w:proofErr w:type="gramEnd"/>
      <w:r w:rsidRPr="008B716F">
        <w:rPr>
          <w:rFonts w:ascii="Times New Roman" w:eastAsia="Times New Roman" w:hAnsi="Times New Roman" w:cs="Times New Roman"/>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настоящим регламентом.</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3.4.1</w:t>
      </w:r>
      <w:r w:rsidR="00180C9D">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.4. Порядок выдачи результата предоставления муниципальной услуги в органе, предоставляющем муниципальную услугу.</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Выдача результата предоставления муниципальной услуги осуществляется в отделе квартирно-правовых вопросов. </w:t>
      </w:r>
    </w:p>
    <w:p w:rsid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Специалист отдела: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BA7A48">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.5. Критериями принятия решения по настоящей административной процедуре является: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наличие документов, являющихся результатом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обращение заявителя за получением результата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D00B73">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 xml:space="preserve">.6.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D00B73">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E046ED">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.8. Срок настоящей административной процедуры составляет 1 рабочий день.</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E046ED">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 xml:space="preserve">.9. Исполнение данной административной процедуры возложено на специалиста отдела квартирно-правовых вопросов.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3.4.1</w:t>
      </w:r>
      <w:r w:rsidR="008B51CE">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формирование запроса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рассмотрение представленных заявителем документов и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получение результата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получение сведений о ходе выполнения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осуществления оценки качества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183D18">
        <w:rPr>
          <w:rFonts w:ascii="Times New Roman" w:eastAsia="Times New Roman" w:hAnsi="Times New Roman" w:cs="Times New Roman"/>
          <w:sz w:val="28"/>
          <w:szCs w:val="28"/>
        </w:rPr>
        <w:t>17</w:t>
      </w:r>
      <w:r w:rsidRPr="008B716F">
        <w:rPr>
          <w:rFonts w:ascii="Times New Roman" w:eastAsia="Times New Roman" w:hAnsi="Times New Roman" w:cs="Times New Roman"/>
          <w:sz w:val="28"/>
          <w:szCs w:val="28"/>
        </w:rPr>
        <w:t>. Получение информации о порядке и сроках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На Едином портале, Региональном портале размещается следующая информация: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2) круг заявителей;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 срок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В том числе на Едином портале и Региональном портале заявителю предоставляется возможность:</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proofErr w:type="gramStart"/>
      <w:r w:rsidRPr="008B716F">
        <w:rPr>
          <w:rFonts w:ascii="Times New Roman" w:eastAsia="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860E54">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476F04">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992C6C">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AF6032">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8B716F">
        <w:rPr>
          <w:rFonts w:ascii="Times New Roman" w:eastAsia="Times New Roman" w:hAnsi="Times New Roman" w:cs="Times New Roman"/>
          <w:sz w:val="28"/>
          <w:szCs w:val="28"/>
        </w:rPr>
        <w:t>ии и ау</w:t>
      </w:r>
      <w:proofErr w:type="gramEnd"/>
      <w:r w:rsidRPr="008B716F">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AF6032">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AF6032">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F1106A">
        <w:rPr>
          <w:rFonts w:ascii="Times New Roman" w:eastAsia="Times New Roman" w:hAnsi="Times New Roman" w:cs="Times New Roman"/>
          <w:sz w:val="28"/>
          <w:szCs w:val="28"/>
        </w:rPr>
        <w:t>18</w:t>
      </w:r>
      <w:r w:rsidRPr="008B716F">
        <w:rPr>
          <w:rFonts w:ascii="Times New Roman" w:eastAsia="Times New Roman" w:hAnsi="Times New Roman" w:cs="Times New Roman"/>
          <w:sz w:val="28"/>
          <w:szCs w:val="28"/>
        </w:rPr>
        <w:t>.6. Результатом административной процедуры является получение заявителем:</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с использованием средств Единого портала МФЦ КК уведомления о записи на прием в многофункциональный центр на данном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DD5E6F">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 Формирование запроса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3E0D9A">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w:t>
      </w:r>
      <w:r w:rsidR="009A5289">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9A5289">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2D531F">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.4. При формировании запроса на Едином портале, Региональном портале заявителю обеспечивается: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B716F">
        <w:rPr>
          <w:rFonts w:ascii="Times New Roman" w:eastAsia="Times New Roman" w:hAnsi="Times New Roman" w:cs="Times New Roman"/>
          <w:sz w:val="28"/>
          <w:szCs w:val="28"/>
        </w:rPr>
        <w:t>ии и ау</w:t>
      </w:r>
      <w:proofErr w:type="gramEnd"/>
      <w:r w:rsidRPr="008B716F">
        <w:rPr>
          <w:rFonts w:ascii="Times New Roman" w:eastAsia="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D25AA8">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 xml:space="preserve">.5. Сформированный и подписанный запрос, и иные документы, указанные в подразделе 2.6 раздела 2 регламента, необходимые для </w:t>
      </w:r>
      <w:r w:rsidRPr="008B716F">
        <w:rPr>
          <w:rFonts w:ascii="Times New Roman" w:eastAsia="Times New Roman" w:hAnsi="Times New Roman" w:cs="Times New Roman"/>
          <w:sz w:val="28"/>
          <w:szCs w:val="28"/>
        </w:rPr>
        <w:lastRenderedPageBreak/>
        <w:t>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2E1DA7">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41421F">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w:t>
      </w:r>
      <w:r w:rsidR="0041421F">
        <w:rPr>
          <w:rFonts w:ascii="Times New Roman" w:eastAsia="Times New Roman" w:hAnsi="Times New Roman" w:cs="Times New Roman"/>
          <w:sz w:val="28"/>
          <w:szCs w:val="28"/>
        </w:rPr>
        <w:t>19</w:t>
      </w:r>
      <w:r w:rsidRPr="008B716F">
        <w:rPr>
          <w:rFonts w:ascii="Times New Roman" w:eastAsia="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6F1C44">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1B2AEF">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1B2AEF">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C4B59">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C4B59">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C4B59">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0816DD">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 xml:space="preserve">.6.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2.7 раздела 2 регламента.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При наличии хотя бы одного из оснований, указанных в подразделе 2.7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принимает решение об отказе в приеме запроса и документов, в соответствии с подразделом 2.7 раздела 2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2.7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806811">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2.7 раздела 2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806811">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3.4.2</w:t>
      </w:r>
      <w:r w:rsidR="00354D9C">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54D9C">
        <w:rPr>
          <w:rFonts w:ascii="Times New Roman" w:eastAsia="Times New Roman" w:hAnsi="Times New Roman" w:cs="Times New Roman"/>
          <w:sz w:val="28"/>
          <w:szCs w:val="28"/>
        </w:rPr>
        <w:t>0</w:t>
      </w:r>
      <w:r w:rsidRPr="008B716F">
        <w:rPr>
          <w:rFonts w:ascii="Times New Roman" w:eastAsia="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54D9C">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 Рассмотрение представленных заявителем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54D9C">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876C7A">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8B716F">
        <w:rPr>
          <w:rFonts w:ascii="Times New Roman" w:eastAsia="Times New Roman" w:hAnsi="Times New Roman" w:cs="Times New Roman"/>
          <w:sz w:val="28"/>
          <w:szCs w:val="28"/>
        </w:rPr>
        <w:t>указанным</w:t>
      </w:r>
      <w:proofErr w:type="gramEnd"/>
      <w:r w:rsidRPr="008B716F">
        <w:rPr>
          <w:rFonts w:ascii="Times New Roman" w:eastAsia="Times New Roman" w:hAnsi="Times New Roman" w:cs="Times New Roman"/>
          <w:sz w:val="28"/>
          <w:szCs w:val="28"/>
        </w:rPr>
        <w:t xml:space="preserve"> в подразделе 3.4.3 раздела 3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D735E9">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w:t>
      </w:r>
      <w:r w:rsidR="00D735E9">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D735E9">
        <w:rPr>
          <w:rFonts w:ascii="Times New Roman" w:eastAsia="Times New Roman" w:hAnsi="Times New Roman" w:cs="Times New Roman"/>
          <w:sz w:val="28"/>
          <w:szCs w:val="28"/>
        </w:rPr>
        <w:t>1</w:t>
      </w:r>
      <w:r w:rsidRPr="008B716F">
        <w:rPr>
          <w:rFonts w:ascii="Times New Roman" w:eastAsia="Times New Roman" w:hAnsi="Times New Roman" w:cs="Times New Roman"/>
          <w:sz w:val="28"/>
          <w:szCs w:val="28"/>
        </w:rPr>
        <w:t>.</w:t>
      </w:r>
      <w:r w:rsidR="00D735E9">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CF37EA">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F27635">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F27635">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8B716F">
        <w:rPr>
          <w:rFonts w:ascii="Times New Roman" w:eastAsia="Times New Roman" w:hAnsi="Times New Roman" w:cs="Times New Roman"/>
          <w:sz w:val="28"/>
          <w:szCs w:val="28"/>
        </w:rPr>
        <w:t>указанным</w:t>
      </w:r>
      <w:proofErr w:type="gramEnd"/>
      <w:r w:rsidRPr="008B716F">
        <w:rPr>
          <w:rFonts w:ascii="Times New Roman" w:eastAsia="Times New Roman" w:hAnsi="Times New Roman" w:cs="Times New Roman"/>
          <w:sz w:val="28"/>
          <w:szCs w:val="28"/>
        </w:rPr>
        <w:t xml:space="preserve">  в подразделе 3.4.4 раздела 3 регламента.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A5553">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211D40">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5F5324">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AC232C">
        <w:rPr>
          <w:rFonts w:ascii="Times New Roman" w:eastAsia="Times New Roman" w:hAnsi="Times New Roman" w:cs="Times New Roman"/>
          <w:sz w:val="28"/>
          <w:szCs w:val="28"/>
        </w:rPr>
        <w:t>2</w:t>
      </w:r>
      <w:r w:rsidRPr="008B716F">
        <w:rPr>
          <w:rFonts w:ascii="Times New Roman" w:eastAsia="Times New Roman" w:hAnsi="Times New Roman" w:cs="Times New Roman"/>
          <w:sz w:val="28"/>
          <w:szCs w:val="28"/>
        </w:rPr>
        <w:t>.6.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AC232C">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Получение результата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3.4.2</w:t>
      </w:r>
      <w:r w:rsidR="00E46814">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E46814">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8C487C" w:rsidRPr="008B716F" w:rsidRDefault="008B716F" w:rsidP="008C487C">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1) </w:t>
      </w:r>
      <w:r w:rsidR="008C487C">
        <w:rPr>
          <w:rFonts w:ascii="Times New Roman" w:eastAsia="Times New Roman" w:hAnsi="Times New Roman" w:cs="Times New Roman"/>
          <w:sz w:val="28"/>
          <w:szCs w:val="28"/>
        </w:rPr>
        <w:t>справку с информацией об очередности предоставления жилых помещений на условиях социального найма</w:t>
      </w:r>
      <w:r w:rsidR="008C487C" w:rsidRPr="008B716F">
        <w:rPr>
          <w:rFonts w:ascii="Times New Roman" w:eastAsia="Times New Roman" w:hAnsi="Times New Roman" w:cs="Times New Roman"/>
          <w:sz w:val="28"/>
          <w:szCs w:val="28"/>
        </w:rPr>
        <w:t xml:space="preserve">, либо  </w:t>
      </w:r>
    </w:p>
    <w:p w:rsidR="008B716F" w:rsidRPr="008B716F" w:rsidRDefault="008C487C"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xml:space="preserve"> – в форме электронного документа, подписанн</w:t>
      </w:r>
      <w:r w:rsidR="00FE5722">
        <w:rPr>
          <w:rFonts w:ascii="Times New Roman" w:eastAsia="Times New Roman" w:hAnsi="Times New Roman" w:cs="Times New Roman"/>
          <w:sz w:val="28"/>
          <w:szCs w:val="28"/>
        </w:rPr>
        <w:t>ы</w:t>
      </w:r>
      <w:r w:rsidR="008B716F" w:rsidRPr="008B716F">
        <w:rPr>
          <w:rFonts w:ascii="Times New Roman" w:eastAsia="Times New Roman" w:hAnsi="Times New Roman" w:cs="Times New Roman"/>
          <w:sz w:val="28"/>
          <w:szCs w:val="28"/>
        </w:rPr>
        <w:t>е должностным лицом органа, предоставляющего муниципальную услугу, с использованием усиленной квалифицированной электронной подписи;</w:t>
      </w:r>
    </w:p>
    <w:p w:rsidR="00AB0BC3" w:rsidRPr="008B716F" w:rsidRDefault="008B716F" w:rsidP="00AB0BC3">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2)</w:t>
      </w:r>
      <w:r w:rsidR="00AB0BC3" w:rsidRPr="00AB0BC3">
        <w:rPr>
          <w:rFonts w:ascii="Times New Roman" w:eastAsia="Times New Roman" w:hAnsi="Times New Roman" w:cs="Times New Roman"/>
          <w:sz w:val="28"/>
          <w:szCs w:val="28"/>
        </w:rPr>
        <w:t xml:space="preserve"> </w:t>
      </w:r>
      <w:r w:rsidR="00AB0BC3">
        <w:rPr>
          <w:rFonts w:ascii="Times New Roman" w:eastAsia="Times New Roman" w:hAnsi="Times New Roman" w:cs="Times New Roman"/>
          <w:sz w:val="28"/>
          <w:szCs w:val="28"/>
        </w:rPr>
        <w:t>справку с информацией об очередности предоставления жилых помещений на условиях социального найма</w:t>
      </w:r>
      <w:r w:rsidR="00AB0BC3" w:rsidRPr="008B716F">
        <w:rPr>
          <w:rFonts w:ascii="Times New Roman" w:eastAsia="Times New Roman" w:hAnsi="Times New Roman" w:cs="Times New Roman"/>
          <w:sz w:val="28"/>
          <w:szCs w:val="28"/>
        </w:rPr>
        <w:t xml:space="preserve">, либо  </w:t>
      </w:r>
    </w:p>
    <w:p w:rsidR="008B716F" w:rsidRPr="008B716F" w:rsidRDefault="00AB0BC3"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8B716F" w:rsidRPr="008B716F">
        <w:rPr>
          <w:rFonts w:ascii="Times New Roman" w:eastAsia="Times New Roman" w:hAnsi="Times New Roman" w:cs="Times New Roman"/>
          <w:sz w:val="28"/>
          <w:szCs w:val="28"/>
        </w:rPr>
        <w:t>, подписанные со стороны органа, предоставляющего муниципальную услугу – на бумажном носителе.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Специалист отдела квартирно-правовых вопросов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8B716F">
        <w:rPr>
          <w:rFonts w:ascii="Times New Roman" w:eastAsia="Times New Roman" w:hAnsi="Times New Roman" w:cs="Times New Roman"/>
          <w:sz w:val="28"/>
          <w:szCs w:val="28"/>
        </w:rPr>
        <w:t>с даты</w:t>
      </w:r>
      <w:proofErr w:type="gramEnd"/>
      <w:r w:rsidRPr="008B716F">
        <w:rPr>
          <w:rFonts w:ascii="Times New Roman" w:eastAsia="Times New Roman" w:hAnsi="Times New Roman" w:cs="Times New Roman"/>
          <w:sz w:val="28"/>
          <w:szCs w:val="28"/>
        </w:rPr>
        <w:t xml:space="preserve"> его регистрации.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C3153F">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отдел квартирно-правовых вопросов.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C3153F">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867A30">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3.4.2</w:t>
      </w:r>
      <w:r w:rsidR="00444561">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44561">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44561">
        <w:rPr>
          <w:rFonts w:ascii="Times New Roman" w:eastAsia="Times New Roman" w:hAnsi="Times New Roman" w:cs="Times New Roman"/>
          <w:sz w:val="28"/>
          <w:szCs w:val="28"/>
        </w:rPr>
        <w:t>3</w:t>
      </w:r>
      <w:r w:rsidRPr="008B716F">
        <w:rPr>
          <w:rFonts w:ascii="Times New Roman" w:eastAsia="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44561">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 Получение сведений о ходе выполнения запроса.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444561">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615626">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.2. При предоставлении муниципальной услуги в электронной форме заявителю направляется: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proofErr w:type="gramStart"/>
      <w:r w:rsidRPr="008B716F">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615626">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3.4.2</w:t>
      </w:r>
      <w:r w:rsidR="00F5680C">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F5680C">
        <w:rPr>
          <w:rFonts w:ascii="Times New Roman" w:eastAsia="Times New Roman" w:hAnsi="Times New Roman" w:cs="Times New Roman"/>
          <w:sz w:val="28"/>
          <w:szCs w:val="28"/>
        </w:rPr>
        <w:t>4</w:t>
      </w:r>
      <w:r w:rsidRPr="008B716F">
        <w:rPr>
          <w:rFonts w:ascii="Times New Roman" w:eastAsia="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 Осуществление оценки качества предоставления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5</w:t>
      </w:r>
      <w:r w:rsidRPr="008B716F">
        <w:rPr>
          <w:rFonts w:ascii="Times New Roman" w:eastAsia="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 xml:space="preserve">.2. </w:t>
      </w:r>
      <w:proofErr w:type="gramStart"/>
      <w:r w:rsidRPr="008B716F">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8B716F">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lastRenderedPageBreak/>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8B716F" w:rsidRPr="008B716F" w:rsidRDefault="008B716F" w:rsidP="008B716F">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3.4.2</w:t>
      </w:r>
      <w:r w:rsidR="00383B65">
        <w:rPr>
          <w:rFonts w:ascii="Times New Roman" w:eastAsia="Times New Roman" w:hAnsi="Times New Roman" w:cs="Times New Roman"/>
          <w:sz w:val="28"/>
          <w:szCs w:val="28"/>
        </w:rPr>
        <w:t>6</w:t>
      </w:r>
      <w:r w:rsidRPr="008B716F">
        <w:rPr>
          <w:rFonts w:ascii="Times New Roman" w:eastAsia="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A7D10"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236FA" w:rsidRPr="00A236FA" w:rsidRDefault="00A236FA" w:rsidP="00A236FA">
      <w:pPr>
        <w:spacing w:after="0" w:line="240" w:lineRule="auto"/>
        <w:jc w:val="center"/>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         Подраздел 3.5. 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w:t>
      </w:r>
      <w:r w:rsidR="002D446F">
        <w:rPr>
          <w:rFonts w:ascii="Times New Roman" w:eastAsia="Times New Roman" w:hAnsi="Times New Roman" w:cs="Times New Roman"/>
          <w:sz w:val="28"/>
          <w:szCs w:val="28"/>
        </w:rPr>
        <w:t>й</w:t>
      </w:r>
      <w:r w:rsidRPr="00A236FA">
        <w:rPr>
          <w:rFonts w:ascii="Times New Roman" w:eastAsia="Times New Roman" w:hAnsi="Times New Roman" w:cs="Times New Roman"/>
          <w:sz w:val="28"/>
          <w:szCs w:val="28"/>
        </w:rPr>
        <w:t xml:space="preserve"> </w:t>
      </w:r>
      <w:r w:rsidR="002D446F">
        <w:rPr>
          <w:rFonts w:ascii="Times New Roman" w:eastAsia="Times New Roman" w:hAnsi="Times New Roman" w:cs="Times New Roman"/>
          <w:sz w:val="28"/>
          <w:szCs w:val="28"/>
        </w:rPr>
        <w:t>справке</w:t>
      </w:r>
      <w:r w:rsidRPr="00A236FA">
        <w:rPr>
          <w:rFonts w:ascii="Times New Roman" w:eastAsia="Times New Roman" w:hAnsi="Times New Roman" w:cs="Times New Roman"/>
          <w:sz w:val="28"/>
          <w:szCs w:val="28"/>
        </w:rPr>
        <w:t>.</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3.5.1. </w:t>
      </w:r>
      <w:proofErr w:type="gramStart"/>
      <w:r w:rsidRPr="00A236FA">
        <w:rPr>
          <w:rFonts w:ascii="Times New Roman" w:eastAsia="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proofErr w:type="gramStart"/>
      <w:r w:rsidRPr="00A236FA">
        <w:rPr>
          <w:rFonts w:ascii="Times New Roman" w:eastAsia="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proofErr w:type="gramStart"/>
      <w:r w:rsidRPr="00A236F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реквизиты документов, в которых заявитель выявил опечатки и (или) ошибки;</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w:t>
      </w:r>
      <w:r w:rsidRPr="00A236FA">
        <w:rPr>
          <w:rFonts w:ascii="Times New Roman" w:eastAsia="Times New Roman" w:hAnsi="Times New Roman" w:cs="Times New Roman"/>
          <w:sz w:val="28"/>
          <w:szCs w:val="28"/>
        </w:rPr>
        <w:lastRenderedPageBreak/>
        <w:t>замене документов, а также представления (направления) результата рассмотрения заявления об исправлении опечаток и (или) ошибок.</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3.5.3. Заявление об исправлении допущенных опечаток и ошибок может быть подано в орган, предоставляющий муниципальную услугу, посредством обращения в отдел квартирно-правовых вопросов, а также направлено по почте, по электронной почте.</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3.5.5. После поступления, в соответствии с правилами делопроизводства, заявления об исправлении допущенных опечаток и ошибок в отдел квартирно-правовых вопросов, осуществляются следующие действия:</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proofErr w:type="gramStart"/>
      <w:r w:rsidRPr="00A236FA">
        <w:rPr>
          <w:rFonts w:ascii="Times New Roman" w:eastAsia="Times New Roman" w:hAnsi="Times New Roman" w:cs="Times New Roman"/>
          <w:sz w:val="28"/>
          <w:szCs w:val="28"/>
        </w:rPr>
        <w:t>1) рассмотрение заявления об исправлении допущенных опечаток и ошибок начальником отдела квартирно-правовых вопросов,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w:t>
      </w:r>
      <w:proofErr w:type="gramEnd"/>
      <w:r w:rsidRPr="00A236FA">
        <w:rPr>
          <w:rFonts w:ascii="Times New Roman" w:eastAsia="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9E6D49" w:rsidRPr="008B716F" w:rsidRDefault="00A236FA" w:rsidP="009E6D49">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Специалистом, ответственным за предоставление муниципальной услуги, устраняются допущенные опечатки и ошибки по решению начальника отдела квартирно-правовых вопросов путем подготовки</w:t>
      </w:r>
      <w:r w:rsidR="006564D5">
        <w:rPr>
          <w:rFonts w:ascii="Times New Roman" w:eastAsia="Times New Roman" w:hAnsi="Times New Roman" w:cs="Times New Roman"/>
          <w:sz w:val="28"/>
          <w:szCs w:val="28"/>
        </w:rPr>
        <w:t xml:space="preserve"> резолюции</w:t>
      </w:r>
      <w:r w:rsidRPr="00A236FA">
        <w:rPr>
          <w:rFonts w:ascii="Times New Roman" w:eastAsia="Times New Roman" w:hAnsi="Times New Roman" w:cs="Times New Roman"/>
          <w:sz w:val="28"/>
          <w:szCs w:val="28"/>
        </w:rPr>
        <w:t xml:space="preserve"> администрации муниципального образования </w:t>
      </w:r>
      <w:proofErr w:type="spellStart"/>
      <w:r w:rsidRPr="00A236FA">
        <w:rPr>
          <w:rFonts w:ascii="Times New Roman" w:eastAsia="Times New Roman" w:hAnsi="Times New Roman" w:cs="Times New Roman"/>
          <w:sz w:val="28"/>
          <w:szCs w:val="28"/>
        </w:rPr>
        <w:t>Выселковский</w:t>
      </w:r>
      <w:proofErr w:type="spellEnd"/>
      <w:r w:rsidRPr="00A236FA">
        <w:rPr>
          <w:rFonts w:ascii="Times New Roman" w:eastAsia="Times New Roman" w:hAnsi="Times New Roman" w:cs="Times New Roman"/>
          <w:sz w:val="28"/>
          <w:szCs w:val="28"/>
        </w:rPr>
        <w:t xml:space="preserve"> район о внесении изменений в </w:t>
      </w:r>
      <w:r w:rsidR="009E6D49">
        <w:rPr>
          <w:rFonts w:ascii="Times New Roman" w:eastAsia="Times New Roman" w:hAnsi="Times New Roman" w:cs="Times New Roman"/>
          <w:sz w:val="28"/>
          <w:szCs w:val="28"/>
        </w:rPr>
        <w:t>справку с информацией об очередности предоставления жилых помещений на условиях социального найма</w:t>
      </w:r>
      <w:r w:rsidR="009E6D49" w:rsidRPr="008B716F">
        <w:rPr>
          <w:rFonts w:ascii="Times New Roman" w:eastAsia="Times New Roman" w:hAnsi="Times New Roman" w:cs="Times New Roman"/>
          <w:sz w:val="28"/>
          <w:szCs w:val="28"/>
        </w:rPr>
        <w:t xml:space="preserve">, либо  </w:t>
      </w:r>
    </w:p>
    <w:p w:rsidR="00A236FA" w:rsidRPr="00A236FA" w:rsidRDefault="009E6D49" w:rsidP="00A236FA">
      <w:pPr>
        <w:spacing w:after="0" w:line="240" w:lineRule="auto"/>
        <w:ind w:firstLine="851"/>
        <w:jc w:val="both"/>
        <w:rPr>
          <w:rFonts w:ascii="Times New Roman" w:eastAsia="Times New Roman" w:hAnsi="Times New Roman" w:cs="Times New Roman"/>
          <w:sz w:val="28"/>
          <w:szCs w:val="28"/>
        </w:rPr>
      </w:pPr>
      <w:proofErr w:type="gramStart"/>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A236FA" w:rsidRPr="00A236FA">
        <w:rPr>
          <w:rFonts w:ascii="Times New Roman" w:eastAsia="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либо готовится проект уведомления об </w:t>
      </w:r>
      <w:r w:rsidR="00A236FA" w:rsidRPr="00A236FA">
        <w:rPr>
          <w:rFonts w:ascii="Times New Roman" w:eastAsia="Times New Roman" w:hAnsi="Times New Roman" w:cs="Times New Roman"/>
          <w:sz w:val="28"/>
          <w:szCs w:val="28"/>
        </w:rPr>
        <w:lastRenderedPageBreak/>
        <w:t>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3.5.6. </w:t>
      </w:r>
      <w:proofErr w:type="gramStart"/>
      <w:r w:rsidRPr="00A236FA">
        <w:rPr>
          <w:rFonts w:ascii="Times New Roman" w:eastAsia="Times New Roman" w:hAnsi="Times New Roman" w:cs="Times New Roman"/>
          <w:sz w:val="28"/>
          <w:szCs w:val="28"/>
        </w:rPr>
        <w:t xml:space="preserve">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w:t>
      </w:r>
      <w:r w:rsidR="006878C6">
        <w:rPr>
          <w:rFonts w:ascii="Times New Roman" w:eastAsia="Times New Roman" w:hAnsi="Times New Roman" w:cs="Times New Roman"/>
          <w:sz w:val="28"/>
          <w:szCs w:val="28"/>
        </w:rPr>
        <w:t>документа</w:t>
      </w:r>
      <w:r w:rsidRPr="00A236FA">
        <w:rPr>
          <w:rFonts w:ascii="Times New Roman" w:eastAsia="Times New Roman" w:hAnsi="Times New Roman" w:cs="Times New Roman"/>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3.5.7. </w:t>
      </w:r>
      <w:proofErr w:type="gramStart"/>
      <w:r w:rsidRPr="00A236FA">
        <w:rPr>
          <w:rFonts w:ascii="Times New Roman" w:eastAsia="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3.5.8. Результатом выполнения административной процедуры является:</w:t>
      </w:r>
    </w:p>
    <w:p w:rsidR="0076091B" w:rsidRPr="008B716F" w:rsidRDefault="00A236FA" w:rsidP="0076091B">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w:t>
      </w:r>
      <w:r w:rsidR="0076091B">
        <w:rPr>
          <w:rFonts w:ascii="Times New Roman" w:eastAsia="Times New Roman" w:hAnsi="Times New Roman" w:cs="Times New Roman"/>
          <w:sz w:val="28"/>
          <w:szCs w:val="28"/>
        </w:rPr>
        <w:t>справка с информацией об очередности предоставления жилых помещений на условиях социального найма</w:t>
      </w:r>
      <w:r w:rsidR="0076091B" w:rsidRPr="008B716F">
        <w:rPr>
          <w:rFonts w:ascii="Times New Roman" w:eastAsia="Times New Roman" w:hAnsi="Times New Roman" w:cs="Times New Roman"/>
          <w:sz w:val="28"/>
          <w:szCs w:val="28"/>
        </w:rPr>
        <w:t xml:space="preserve">, либо  </w:t>
      </w:r>
    </w:p>
    <w:p w:rsidR="00A236FA" w:rsidRPr="00A236FA" w:rsidRDefault="0076091B" w:rsidP="00A236FA">
      <w:pPr>
        <w:spacing w:after="0" w:line="240" w:lineRule="auto"/>
        <w:ind w:firstLine="851"/>
        <w:jc w:val="both"/>
        <w:rPr>
          <w:rFonts w:ascii="Times New Roman" w:eastAsia="Times New Roman" w:hAnsi="Times New Roman" w:cs="Times New Roman"/>
          <w:sz w:val="28"/>
          <w:szCs w:val="28"/>
        </w:rPr>
      </w:pPr>
      <w:r w:rsidRPr="008B716F">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е</w:t>
      </w:r>
      <w:r w:rsidRPr="008B716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A236FA" w:rsidRPr="00A236FA">
        <w:rPr>
          <w:rFonts w:ascii="Times New Roman" w:eastAsia="Times New Roman" w:hAnsi="Times New Roman" w:cs="Times New Roman"/>
          <w:sz w:val="28"/>
          <w:szCs w:val="28"/>
        </w:rPr>
        <w:t>,  подписанного со стороны органа, предоставляющего муниципальную услугу.</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lastRenderedPageBreak/>
        <w:t>3.5.10. Способом фиксации результата административной процедуры является:</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A236FA" w:rsidRPr="00A236FA" w:rsidRDefault="00A236FA" w:rsidP="00A236FA">
      <w:pPr>
        <w:spacing w:after="0" w:line="240" w:lineRule="auto"/>
        <w:ind w:firstLine="851"/>
        <w:jc w:val="both"/>
        <w:rPr>
          <w:rFonts w:ascii="Times New Roman" w:eastAsia="Times New Roman" w:hAnsi="Times New Roman" w:cs="Times New Roman"/>
          <w:sz w:val="28"/>
          <w:szCs w:val="28"/>
        </w:rPr>
      </w:pPr>
      <w:r w:rsidRPr="00A236FA">
        <w:rPr>
          <w:rFonts w:ascii="Times New Roman" w:eastAsia="Times New Roman" w:hAnsi="Times New Roman" w:cs="Times New Roman"/>
          <w:sz w:val="28"/>
          <w:szCs w:val="28"/>
        </w:rPr>
        <w:t>3.5.11.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8B716F" w:rsidRDefault="008B716F"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Подраздел 3.6. Описание варианта предоставления муниципальной услуги «Выдача копии </w:t>
      </w:r>
      <w:r w:rsidR="00F00AEF">
        <w:rPr>
          <w:rFonts w:ascii="Times New Roman" w:eastAsia="Times New Roman" w:hAnsi="Times New Roman" w:cs="Times New Roman"/>
          <w:sz w:val="28"/>
          <w:szCs w:val="28"/>
        </w:rPr>
        <w:t>справки</w:t>
      </w:r>
      <w:r w:rsidRPr="004D1089">
        <w:rPr>
          <w:rFonts w:ascii="Times New Roman" w:eastAsia="Times New Roman" w:hAnsi="Times New Roman" w:cs="Times New Roman"/>
          <w:sz w:val="28"/>
          <w:szCs w:val="28"/>
        </w:rPr>
        <w:t xml:space="preserve"> о предоставлении </w:t>
      </w:r>
      <w:r w:rsidR="00F00AEF">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3.6.1. Дубликат </w:t>
      </w:r>
      <w:r w:rsidR="00B3379E">
        <w:rPr>
          <w:rFonts w:ascii="Times New Roman" w:eastAsia="Times New Roman" w:hAnsi="Times New Roman" w:cs="Times New Roman"/>
          <w:sz w:val="28"/>
          <w:szCs w:val="28"/>
        </w:rPr>
        <w:t>справки</w:t>
      </w:r>
      <w:r w:rsidRPr="004D1089">
        <w:rPr>
          <w:rFonts w:ascii="Times New Roman" w:eastAsia="Times New Roman" w:hAnsi="Times New Roman" w:cs="Times New Roman"/>
          <w:sz w:val="28"/>
          <w:szCs w:val="28"/>
        </w:rPr>
        <w:t xml:space="preserve"> заявителю не выдается, выдается копия.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Перечень административных процедур при выдаче копии </w:t>
      </w:r>
      <w:r w:rsidR="00564B30">
        <w:rPr>
          <w:rFonts w:ascii="Times New Roman" w:eastAsia="Times New Roman" w:hAnsi="Times New Roman" w:cs="Times New Roman"/>
          <w:sz w:val="28"/>
          <w:szCs w:val="28"/>
        </w:rPr>
        <w:t>справки</w:t>
      </w:r>
      <w:r w:rsidR="00564B30" w:rsidRPr="004D1089">
        <w:rPr>
          <w:rFonts w:ascii="Times New Roman" w:eastAsia="Times New Roman" w:hAnsi="Times New Roman" w:cs="Times New Roman"/>
          <w:sz w:val="28"/>
          <w:szCs w:val="28"/>
        </w:rPr>
        <w:t xml:space="preserve"> о предоставлении </w:t>
      </w:r>
      <w:r w:rsidR="00564B30">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 предоставление результата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3.6.2. Максимальный срок выдачи копии </w:t>
      </w:r>
      <w:r w:rsidR="004F4979">
        <w:rPr>
          <w:rFonts w:ascii="Times New Roman" w:eastAsia="Times New Roman" w:hAnsi="Times New Roman" w:cs="Times New Roman"/>
          <w:sz w:val="28"/>
          <w:szCs w:val="28"/>
        </w:rPr>
        <w:t>справки</w:t>
      </w:r>
      <w:r w:rsidR="004F4979" w:rsidRPr="004D1089">
        <w:rPr>
          <w:rFonts w:ascii="Times New Roman" w:eastAsia="Times New Roman" w:hAnsi="Times New Roman" w:cs="Times New Roman"/>
          <w:sz w:val="28"/>
          <w:szCs w:val="28"/>
        </w:rPr>
        <w:t xml:space="preserve"> о предоставлении </w:t>
      </w:r>
      <w:r w:rsidR="004F4979">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4F4979" w:rsidRPr="004D1089">
        <w:rPr>
          <w:rFonts w:ascii="Times New Roman" w:eastAsia="Times New Roman" w:hAnsi="Times New Roman" w:cs="Times New Roman"/>
          <w:sz w:val="28"/>
          <w:szCs w:val="28"/>
        </w:rPr>
        <w:t xml:space="preserve"> </w:t>
      </w:r>
      <w:r w:rsidRPr="004D1089">
        <w:rPr>
          <w:rFonts w:ascii="Times New Roman" w:eastAsia="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3.6.3. Описание административной процедуры «Прием запроса и документов и (или) информации, необходимых для предоставления муниципальной услуги» при выдаче копии </w:t>
      </w:r>
      <w:r w:rsidR="00AB53B2">
        <w:rPr>
          <w:rFonts w:ascii="Times New Roman" w:eastAsia="Times New Roman" w:hAnsi="Times New Roman" w:cs="Times New Roman"/>
          <w:sz w:val="28"/>
          <w:szCs w:val="28"/>
        </w:rPr>
        <w:t>справки</w:t>
      </w:r>
      <w:r w:rsidR="00AB53B2" w:rsidRPr="004D1089">
        <w:rPr>
          <w:rFonts w:ascii="Times New Roman" w:eastAsia="Times New Roman" w:hAnsi="Times New Roman" w:cs="Times New Roman"/>
          <w:sz w:val="28"/>
          <w:szCs w:val="28"/>
        </w:rPr>
        <w:t xml:space="preserve"> о предоставлении </w:t>
      </w:r>
      <w:r w:rsidR="00AB53B2">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AB53B2" w:rsidRPr="004D1089">
        <w:rPr>
          <w:rFonts w:ascii="Times New Roman" w:eastAsia="Times New Roman" w:hAnsi="Times New Roman" w:cs="Times New Roman"/>
          <w:sz w:val="28"/>
          <w:szCs w:val="28"/>
        </w:rPr>
        <w:t xml:space="preserve">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подразделом 2.6 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3.6.3.2. Способы подачи запроса и документов предусмотрены подразделом 2.6  административного регламента, в том числе через МФЦ.</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3.6.3.3. </w:t>
      </w:r>
      <w:proofErr w:type="gramStart"/>
      <w:r w:rsidRPr="004D1089">
        <w:rPr>
          <w:rFonts w:ascii="Times New Roman" w:eastAsia="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Краснодарского края независимо от его места жительства или места </w:t>
      </w:r>
      <w:r w:rsidRPr="004D1089">
        <w:rPr>
          <w:rFonts w:ascii="Times New Roman" w:eastAsia="Times New Roman" w:hAnsi="Times New Roman" w:cs="Times New Roman"/>
          <w:sz w:val="28"/>
          <w:szCs w:val="28"/>
        </w:rPr>
        <w:lastRenderedPageBreak/>
        <w:t>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3.4.12 административного регламента.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подразделом 2.6 административного регламента.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3.6.3.6. Результатом административной процедуры является: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ab/>
        <w:t>а) регистрация запроса;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ab/>
        <w:t>б) отказ в приеме документов.</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3.6.4. Описание административной процедуры «Принятие решения о предоставлении (об отказе в предоставлении) муниципальной услуги» при выдаче копии </w:t>
      </w:r>
      <w:r w:rsidR="00725AD4">
        <w:rPr>
          <w:rFonts w:ascii="Times New Roman" w:eastAsia="Times New Roman" w:hAnsi="Times New Roman" w:cs="Times New Roman"/>
          <w:sz w:val="28"/>
          <w:szCs w:val="28"/>
        </w:rPr>
        <w:t>справки</w:t>
      </w:r>
      <w:r w:rsidR="00725AD4" w:rsidRPr="004D1089">
        <w:rPr>
          <w:rFonts w:ascii="Times New Roman" w:eastAsia="Times New Roman" w:hAnsi="Times New Roman" w:cs="Times New Roman"/>
          <w:sz w:val="28"/>
          <w:szCs w:val="28"/>
        </w:rPr>
        <w:t xml:space="preserve"> о предоставлении </w:t>
      </w:r>
      <w:r w:rsidR="00725AD4">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3.6.4.1. Основанием для начала административной процедуры является получение специалистом отдела квартирно-правовых вопросов всех сведений, необходимых для принятия решения о предоставлении (отказе в предоставлении)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3.6.4.2. Специалист отдела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подразделе 2.7 административного регламента.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3.6.4.3. При установлении факта наличия оснований для отказа в предоставлении муниципальной услуги, специалист отдела подготавливает уведомления (письма) об отказе в предоставлении муниципальной услуги, в котором указывается обоснование отказа.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3.6.4.4. При отсутствии оснований для отказа в предоставлении муниципальной услуги, специалист отдела подготавливает копию </w:t>
      </w:r>
      <w:r w:rsidR="00CD2043">
        <w:rPr>
          <w:rFonts w:ascii="Times New Roman" w:eastAsia="Times New Roman" w:hAnsi="Times New Roman" w:cs="Times New Roman"/>
          <w:sz w:val="28"/>
          <w:szCs w:val="28"/>
        </w:rPr>
        <w:t>справки</w:t>
      </w:r>
      <w:r w:rsidR="00CD2043" w:rsidRPr="004D1089">
        <w:rPr>
          <w:rFonts w:ascii="Times New Roman" w:eastAsia="Times New Roman" w:hAnsi="Times New Roman" w:cs="Times New Roman"/>
          <w:sz w:val="28"/>
          <w:szCs w:val="28"/>
        </w:rPr>
        <w:t xml:space="preserve"> о предоставлении </w:t>
      </w:r>
      <w:r w:rsidR="00CD2043">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Копия оформляется в виде дополнительного экземпляра выданно</w:t>
      </w:r>
      <w:r w:rsidR="008F4204">
        <w:rPr>
          <w:rFonts w:ascii="Times New Roman" w:eastAsia="Times New Roman" w:hAnsi="Times New Roman" w:cs="Times New Roman"/>
          <w:sz w:val="28"/>
          <w:szCs w:val="28"/>
        </w:rPr>
        <w:t>й</w:t>
      </w:r>
      <w:r w:rsidRPr="004D1089">
        <w:rPr>
          <w:rFonts w:ascii="Times New Roman" w:eastAsia="Times New Roman" w:hAnsi="Times New Roman" w:cs="Times New Roman"/>
          <w:sz w:val="28"/>
          <w:szCs w:val="28"/>
        </w:rPr>
        <w:t xml:space="preserve"> ранее </w:t>
      </w:r>
      <w:r w:rsidR="008F4204">
        <w:rPr>
          <w:rFonts w:ascii="Times New Roman" w:eastAsia="Times New Roman" w:hAnsi="Times New Roman" w:cs="Times New Roman"/>
          <w:sz w:val="28"/>
          <w:szCs w:val="28"/>
        </w:rPr>
        <w:t>справки</w:t>
      </w:r>
      <w:r w:rsidRPr="004D1089">
        <w:rPr>
          <w:rFonts w:ascii="Times New Roman" w:eastAsia="Times New Roman" w:hAnsi="Times New Roman" w:cs="Times New Roman"/>
          <w:sz w:val="28"/>
          <w:szCs w:val="28"/>
        </w:rPr>
        <w:t xml:space="preserve">. В левом верхнем углу </w:t>
      </w:r>
      <w:r w:rsidR="008F4204">
        <w:rPr>
          <w:rFonts w:ascii="Times New Roman" w:eastAsia="Times New Roman" w:hAnsi="Times New Roman" w:cs="Times New Roman"/>
          <w:sz w:val="28"/>
          <w:szCs w:val="28"/>
        </w:rPr>
        <w:t>справки п</w:t>
      </w:r>
      <w:r w:rsidRPr="004D1089">
        <w:rPr>
          <w:rFonts w:ascii="Times New Roman" w:eastAsia="Times New Roman" w:hAnsi="Times New Roman" w:cs="Times New Roman"/>
          <w:sz w:val="28"/>
          <w:szCs w:val="28"/>
        </w:rPr>
        <w:t>роставляется отметка «копия».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lastRenderedPageBreak/>
        <w:t xml:space="preserve">3.6.4.5. Подготовленные документы, являющиеся результатом предоставления муниципальной услуги, передаются специалистом отдела начальнику отдела квартирно-правовых вопросов для </w:t>
      </w:r>
      <w:r w:rsidR="00E704A7">
        <w:rPr>
          <w:rFonts w:ascii="Times New Roman" w:eastAsia="Times New Roman" w:hAnsi="Times New Roman" w:cs="Times New Roman"/>
          <w:sz w:val="28"/>
          <w:szCs w:val="28"/>
        </w:rPr>
        <w:t>согласования</w:t>
      </w:r>
      <w:r w:rsidRPr="004D1089">
        <w:rPr>
          <w:rFonts w:ascii="Times New Roman" w:eastAsia="Times New Roman" w:hAnsi="Times New Roman" w:cs="Times New Roman"/>
          <w:sz w:val="28"/>
          <w:szCs w:val="28"/>
        </w:rPr>
        <w:t xml:space="preserve"> заместителю главы администрации района курирующему вопросы предоставления </w:t>
      </w:r>
      <w:r w:rsidR="00E704A7">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Pr="004D1089">
        <w:rPr>
          <w:rFonts w:ascii="Times New Roman" w:eastAsia="Times New Roman" w:hAnsi="Times New Roman" w:cs="Times New Roman"/>
          <w:sz w:val="28"/>
          <w:szCs w:val="28"/>
        </w:rPr>
        <w:t xml:space="preserve"> (далее – уполномоченные должностные лица).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квартирно-правовых вопросов на доработку с указанием конкретных причин.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3.6.4.7. Результатом административной процедуры является: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1) оформление </w:t>
      </w:r>
      <w:r w:rsidR="00915F60">
        <w:rPr>
          <w:rFonts w:ascii="Times New Roman" w:eastAsia="Times New Roman" w:hAnsi="Times New Roman" w:cs="Times New Roman"/>
          <w:sz w:val="28"/>
          <w:szCs w:val="28"/>
        </w:rPr>
        <w:t xml:space="preserve">справки о </w:t>
      </w:r>
      <w:r w:rsidR="00915F60" w:rsidRPr="004D1089">
        <w:rPr>
          <w:rFonts w:ascii="Times New Roman" w:eastAsia="Times New Roman" w:hAnsi="Times New Roman" w:cs="Times New Roman"/>
          <w:sz w:val="28"/>
          <w:szCs w:val="28"/>
        </w:rPr>
        <w:t xml:space="preserve">предоставления </w:t>
      </w:r>
      <w:r w:rsidR="00915F60">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915F60" w:rsidRPr="004D1089">
        <w:rPr>
          <w:rFonts w:ascii="Times New Roman" w:eastAsia="Times New Roman" w:hAnsi="Times New Roman" w:cs="Times New Roman"/>
          <w:sz w:val="28"/>
          <w:szCs w:val="28"/>
        </w:rPr>
        <w:t xml:space="preserve"> </w:t>
      </w:r>
      <w:r w:rsidRPr="004D1089">
        <w:rPr>
          <w:rFonts w:ascii="Times New Roman" w:eastAsia="Times New Roman" w:hAnsi="Times New Roman" w:cs="Times New Roman"/>
          <w:sz w:val="28"/>
          <w:szCs w:val="28"/>
        </w:rPr>
        <w:t>постановления;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2) оформление уведомления об отказе в выдаче </w:t>
      </w:r>
      <w:r w:rsidR="00915F60">
        <w:rPr>
          <w:rFonts w:ascii="Times New Roman" w:eastAsia="Times New Roman" w:hAnsi="Times New Roman" w:cs="Times New Roman"/>
          <w:sz w:val="28"/>
          <w:szCs w:val="28"/>
        </w:rPr>
        <w:t>справки</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3.6.5. Описание административной процедуры «Предоставление результата муниципальной услуги» при выдаче копии </w:t>
      </w:r>
      <w:r w:rsidR="00455FB2">
        <w:rPr>
          <w:rFonts w:ascii="Times New Roman" w:eastAsia="Times New Roman" w:hAnsi="Times New Roman" w:cs="Times New Roman"/>
          <w:sz w:val="28"/>
          <w:szCs w:val="28"/>
        </w:rPr>
        <w:t xml:space="preserve">справки о </w:t>
      </w:r>
      <w:r w:rsidR="00455FB2" w:rsidRPr="004D1089">
        <w:rPr>
          <w:rFonts w:ascii="Times New Roman" w:eastAsia="Times New Roman" w:hAnsi="Times New Roman" w:cs="Times New Roman"/>
          <w:sz w:val="28"/>
          <w:szCs w:val="28"/>
        </w:rPr>
        <w:t xml:space="preserve">предоставления </w:t>
      </w:r>
      <w:r w:rsidR="00455FB2">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455FB2" w:rsidRPr="004D1089">
        <w:rPr>
          <w:rFonts w:ascii="Times New Roman" w:eastAsia="Times New Roman" w:hAnsi="Times New Roman" w:cs="Times New Roman"/>
          <w:sz w:val="28"/>
          <w:szCs w:val="28"/>
        </w:rPr>
        <w:t xml:space="preserve"> </w:t>
      </w:r>
      <w:r w:rsidRPr="004D1089">
        <w:rPr>
          <w:rFonts w:ascii="Times New Roman" w:eastAsia="Times New Roman" w:hAnsi="Times New Roman" w:cs="Times New Roman"/>
          <w:sz w:val="28"/>
          <w:szCs w:val="28"/>
        </w:rPr>
        <w:t xml:space="preserve"> </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3.6.5.1. Основанием для начала административной процедуры является получение специалистом отдела, подписанного уполномоченным должностным лицом копии </w:t>
      </w:r>
      <w:r w:rsidR="00095674">
        <w:rPr>
          <w:rFonts w:ascii="Times New Roman" w:eastAsia="Times New Roman" w:hAnsi="Times New Roman" w:cs="Times New Roman"/>
          <w:sz w:val="28"/>
          <w:szCs w:val="28"/>
        </w:rPr>
        <w:t xml:space="preserve">справки о </w:t>
      </w:r>
      <w:r w:rsidR="00095674" w:rsidRPr="004D1089">
        <w:rPr>
          <w:rFonts w:ascii="Times New Roman" w:eastAsia="Times New Roman" w:hAnsi="Times New Roman" w:cs="Times New Roman"/>
          <w:sz w:val="28"/>
          <w:szCs w:val="28"/>
        </w:rPr>
        <w:t xml:space="preserve">предоставления </w:t>
      </w:r>
      <w:r w:rsidR="00095674">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r w:rsidR="00095674" w:rsidRPr="004D1089">
        <w:rPr>
          <w:rFonts w:ascii="Times New Roman" w:eastAsia="Times New Roman" w:hAnsi="Times New Roman" w:cs="Times New Roman"/>
          <w:sz w:val="28"/>
          <w:szCs w:val="28"/>
        </w:rPr>
        <w:t xml:space="preserve"> </w:t>
      </w:r>
      <w:r w:rsidR="00095674">
        <w:rPr>
          <w:rFonts w:ascii="Times New Roman" w:eastAsia="Times New Roman" w:hAnsi="Times New Roman" w:cs="Times New Roman"/>
          <w:sz w:val="28"/>
          <w:szCs w:val="28"/>
        </w:rPr>
        <w:t>и</w:t>
      </w:r>
      <w:r w:rsidRPr="004D1089">
        <w:rPr>
          <w:rFonts w:ascii="Times New Roman" w:eastAsia="Times New Roman" w:hAnsi="Times New Roman" w:cs="Times New Roman"/>
          <w:sz w:val="28"/>
          <w:szCs w:val="28"/>
        </w:rPr>
        <w:t xml:space="preserve">ли уведомления об отказе в выдаче </w:t>
      </w:r>
      <w:r w:rsidR="00095674">
        <w:rPr>
          <w:rFonts w:ascii="Times New Roman" w:eastAsia="Times New Roman" w:hAnsi="Times New Roman" w:cs="Times New Roman"/>
          <w:sz w:val="28"/>
          <w:szCs w:val="28"/>
        </w:rPr>
        <w:t>справки</w:t>
      </w:r>
      <w:r w:rsidRPr="004D1089">
        <w:rPr>
          <w:rFonts w:ascii="Times New Roman" w:eastAsia="Times New Roman" w:hAnsi="Times New Roman" w:cs="Times New Roman"/>
          <w:sz w:val="28"/>
          <w:szCs w:val="28"/>
        </w:rPr>
        <w:t>.</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3.6.5.2. Предоставление результата муниципальной услуги производится способами, в соответствии с административным регламентом в течение срока, указанного в пункте 3.6.2 административного регламента.</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3.6.5.3. Предоставление результата муниципальной услуги многофункциональным центром на всей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3.6.5.4. Действия по предоставлению результата муниципальной услуги производятся специалистом отдела в соответствии с административным регламентом.</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lastRenderedPageBreak/>
        <w:t>3.6.5.5. Результатом административной процедуры является выдача (направление) заявителю результата предоставления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3.6.5.6.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p>
    <w:p w:rsidR="004D1089" w:rsidRPr="004D1089" w:rsidRDefault="004D1089" w:rsidP="004D1089">
      <w:pPr>
        <w:spacing w:after="0" w:line="240" w:lineRule="auto"/>
        <w:ind w:firstLine="851"/>
        <w:jc w:val="center"/>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3.7. Получение дополнительных сведений от заявителя</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p>
    <w:p w:rsidR="004D1089" w:rsidRPr="004D1089" w:rsidRDefault="004D1089" w:rsidP="004D1089">
      <w:pPr>
        <w:spacing w:after="0" w:line="240" w:lineRule="auto"/>
        <w:ind w:firstLine="851"/>
        <w:jc w:val="center"/>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3.8. Предоставление муниципальной услуги в упреждающем (</w:t>
      </w:r>
      <w:proofErr w:type="spellStart"/>
      <w:r w:rsidRPr="004D1089">
        <w:rPr>
          <w:rFonts w:ascii="Times New Roman" w:eastAsia="Times New Roman" w:hAnsi="Times New Roman" w:cs="Times New Roman"/>
          <w:sz w:val="28"/>
          <w:szCs w:val="28"/>
        </w:rPr>
        <w:t>проактивном</w:t>
      </w:r>
      <w:proofErr w:type="spellEnd"/>
      <w:r w:rsidRPr="004D1089">
        <w:rPr>
          <w:rFonts w:ascii="Times New Roman" w:eastAsia="Times New Roman" w:hAnsi="Times New Roman" w:cs="Times New Roman"/>
          <w:sz w:val="28"/>
          <w:szCs w:val="28"/>
        </w:rPr>
        <w:t>) режиме</w:t>
      </w: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p>
    <w:p w:rsidR="004D1089" w:rsidRPr="004D1089" w:rsidRDefault="004D1089" w:rsidP="004D1089">
      <w:pPr>
        <w:spacing w:after="0" w:line="240" w:lineRule="auto"/>
        <w:ind w:firstLine="851"/>
        <w:jc w:val="both"/>
        <w:rPr>
          <w:rFonts w:ascii="Times New Roman" w:eastAsia="Times New Roman" w:hAnsi="Times New Roman" w:cs="Times New Roman"/>
          <w:sz w:val="28"/>
          <w:szCs w:val="28"/>
        </w:rPr>
      </w:pPr>
      <w:r w:rsidRPr="004D1089">
        <w:rPr>
          <w:rFonts w:ascii="Times New Roman" w:eastAsia="Times New Roman" w:hAnsi="Times New Roman" w:cs="Times New Roman"/>
          <w:sz w:val="28"/>
          <w:szCs w:val="28"/>
        </w:rPr>
        <w:t xml:space="preserve">3.8.1. </w:t>
      </w:r>
      <w:r w:rsidR="003A3E5B">
        <w:rPr>
          <w:rFonts w:ascii="Times New Roman" w:eastAsia="Times New Roman" w:hAnsi="Times New Roman" w:cs="Times New Roman"/>
          <w:sz w:val="28"/>
          <w:szCs w:val="28"/>
        </w:rPr>
        <w:t xml:space="preserve">Муниципальная услуга </w:t>
      </w:r>
      <w:r w:rsidRPr="004D1089">
        <w:rPr>
          <w:rFonts w:ascii="Times New Roman" w:eastAsia="Times New Roman" w:hAnsi="Times New Roman" w:cs="Times New Roman"/>
          <w:sz w:val="28"/>
          <w:szCs w:val="28"/>
        </w:rPr>
        <w:t xml:space="preserve"> в упреждающем (</w:t>
      </w:r>
      <w:proofErr w:type="spellStart"/>
      <w:r w:rsidRPr="004D1089">
        <w:rPr>
          <w:rFonts w:ascii="Times New Roman" w:eastAsia="Times New Roman" w:hAnsi="Times New Roman" w:cs="Times New Roman"/>
          <w:sz w:val="28"/>
          <w:szCs w:val="28"/>
        </w:rPr>
        <w:t>проактивном</w:t>
      </w:r>
      <w:proofErr w:type="spellEnd"/>
      <w:r w:rsidRPr="004D1089">
        <w:rPr>
          <w:rFonts w:ascii="Times New Roman" w:eastAsia="Times New Roman" w:hAnsi="Times New Roman" w:cs="Times New Roman"/>
          <w:sz w:val="28"/>
          <w:szCs w:val="28"/>
        </w:rPr>
        <w:t xml:space="preserve">) режиме  </w:t>
      </w:r>
      <w:r w:rsidR="0059306B">
        <w:rPr>
          <w:rFonts w:ascii="Times New Roman" w:eastAsia="Times New Roman" w:hAnsi="Times New Roman" w:cs="Times New Roman"/>
          <w:sz w:val="28"/>
          <w:szCs w:val="28"/>
        </w:rPr>
        <w:t xml:space="preserve">не </w:t>
      </w:r>
      <w:r w:rsidRPr="004D1089">
        <w:rPr>
          <w:rFonts w:ascii="Times New Roman" w:eastAsia="Times New Roman" w:hAnsi="Times New Roman" w:cs="Times New Roman"/>
          <w:sz w:val="28"/>
          <w:szCs w:val="28"/>
        </w:rPr>
        <w:t>осуществляется.</w:t>
      </w:r>
    </w:p>
    <w:p w:rsidR="004D1089" w:rsidRPr="004D1089" w:rsidRDefault="004D1089" w:rsidP="004D1089">
      <w:pPr>
        <w:spacing w:after="0" w:line="240" w:lineRule="auto"/>
        <w:jc w:val="center"/>
        <w:rPr>
          <w:rFonts w:ascii="Times New Roman" w:eastAsia="Times New Roman" w:hAnsi="Times New Roman" w:cs="Times New Roman"/>
          <w:sz w:val="28"/>
          <w:szCs w:val="28"/>
        </w:rPr>
      </w:pPr>
    </w:p>
    <w:p w:rsidR="00764EB1" w:rsidRPr="00764EB1" w:rsidRDefault="00792DE1" w:rsidP="00764EB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4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64EB1" w:rsidRPr="00764EB1">
        <w:rPr>
          <w:rFonts w:ascii="Times New Roman" w:eastAsia="Times New Roman" w:hAnsi="Times New Roman" w:cs="Times New Roman"/>
          <w:sz w:val="28"/>
          <w:szCs w:val="28"/>
        </w:rPr>
        <w:t xml:space="preserve">Раздел IV. Формы </w:t>
      </w:r>
      <w:proofErr w:type="gramStart"/>
      <w:r w:rsidR="00764EB1" w:rsidRPr="00764EB1">
        <w:rPr>
          <w:rFonts w:ascii="Times New Roman" w:eastAsia="Times New Roman" w:hAnsi="Times New Roman" w:cs="Times New Roman"/>
          <w:sz w:val="28"/>
          <w:szCs w:val="28"/>
        </w:rPr>
        <w:t>контроля за</w:t>
      </w:r>
      <w:proofErr w:type="gramEnd"/>
      <w:r w:rsidR="00764EB1" w:rsidRPr="00764EB1">
        <w:rPr>
          <w:rFonts w:ascii="Times New Roman" w:eastAsia="Times New Roman" w:hAnsi="Times New Roman" w:cs="Times New Roman"/>
          <w:sz w:val="28"/>
          <w:szCs w:val="28"/>
        </w:rPr>
        <w:t xml:space="preserve"> исполнением административного регламента</w:t>
      </w:r>
    </w:p>
    <w:p w:rsidR="00764EB1" w:rsidRPr="00764EB1" w:rsidRDefault="00764EB1" w:rsidP="00764EB1">
      <w:pPr>
        <w:spacing w:after="0" w:line="240" w:lineRule="atLeast"/>
        <w:jc w:val="center"/>
        <w:outlineLvl w:val="2"/>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 xml:space="preserve">Подраздел 4.1. Порядок осуществления текущего </w:t>
      </w:r>
      <w:proofErr w:type="gramStart"/>
      <w:r w:rsidRPr="00764EB1">
        <w:rPr>
          <w:rFonts w:ascii="Times New Roman" w:eastAsia="Times New Roman" w:hAnsi="Times New Roman" w:cs="Times New Roman"/>
          <w:sz w:val="28"/>
          <w:szCs w:val="28"/>
        </w:rPr>
        <w:t>контроля за</w:t>
      </w:r>
      <w:proofErr w:type="gramEnd"/>
      <w:r w:rsidRPr="00764EB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4EB1" w:rsidRPr="00764EB1" w:rsidRDefault="00764EB1" w:rsidP="00764EB1">
      <w:pPr>
        <w:spacing w:after="0" w:line="240" w:lineRule="atLeast"/>
        <w:jc w:val="center"/>
        <w:outlineLvl w:val="2"/>
        <w:rPr>
          <w:rFonts w:ascii="Times New Roman" w:eastAsia="Times New Roman" w:hAnsi="Times New Roman" w:cs="Times New Roman"/>
          <w:sz w:val="28"/>
          <w:szCs w:val="28"/>
        </w:rPr>
      </w:pP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764EB1">
        <w:rPr>
          <w:rFonts w:ascii="Times New Roman" w:eastAsia="Times New Roman" w:hAnsi="Times New Roman" w:cs="Times New Roman"/>
          <w:sz w:val="28"/>
          <w:szCs w:val="28"/>
        </w:rPr>
        <w:t>Выселковский</w:t>
      </w:r>
      <w:proofErr w:type="spellEnd"/>
      <w:r w:rsidRPr="00764EB1">
        <w:rPr>
          <w:rFonts w:ascii="Times New Roman" w:eastAsia="Times New Roman" w:hAnsi="Times New Roman" w:cs="Times New Roman"/>
          <w:sz w:val="28"/>
          <w:szCs w:val="28"/>
        </w:rPr>
        <w:t xml:space="preserve"> район, ответственных за предоставление муниципальной услуги.</w:t>
      </w: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 xml:space="preserve">4.1.2. Текущий </w:t>
      </w:r>
      <w:proofErr w:type="gramStart"/>
      <w:r w:rsidRPr="00764EB1">
        <w:rPr>
          <w:rFonts w:ascii="Times New Roman" w:eastAsia="Times New Roman" w:hAnsi="Times New Roman" w:cs="Times New Roman"/>
          <w:sz w:val="28"/>
          <w:szCs w:val="28"/>
        </w:rPr>
        <w:t>контроль за</w:t>
      </w:r>
      <w:proofErr w:type="gramEnd"/>
      <w:r w:rsidRPr="00764EB1">
        <w:rPr>
          <w:rFonts w:ascii="Times New Roman" w:eastAsia="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w:t>
      </w:r>
      <w:r w:rsidRPr="00764EB1">
        <w:rPr>
          <w:rFonts w:ascii="Times New Roman" w:eastAsia="Times New Roman" w:hAnsi="Times New Roman" w:cs="Times New Roman"/>
          <w:sz w:val="28"/>
          <w:szCs w:val="28"/>
        </w:rPr>
        <w:lastRenderedPageBreak/>
        <w:t>осуществляется постоянно непосредственно начальником отдела квартирно-правовых вопросов, ответственным за организацию работы по предоставлению муниципальной услуги.</w:t>
      </w: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r w:rsidRPr="00764EB1">
        <w:rPr>
          <w:rFonts w:ascii="Times New Roman" w:eastAsia="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64EB1" w:rsidRPr="00764EB1" w:rsidRDefault="00764EB1" w:rsidP="00764EB1">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jc w:val="center"/>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        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85F88">
        <w:rPr>
          <w:rFonts w:ascii="Times New Roman" w:eastAsia="Times New Roman" w:hAnsi="Times New Roman" w:cs="Times New Roman"/>
          <w:sz w:val="28"/>
          <w:szCs w:val="28"/>
        </w:rPr>
        <w:t>контроля за</w:t>
      </w:r>
      <w:proofErr w:type="gramEnd"/>
      <w:r w:rsidRPr="00885F88">
        <w:rPr>
          <w:rFonts w:ascii="Times New Roman" w:eastAsia="Times New Roman" w:hAnsi="Times New Roman" w:cs="Times New Roman"/>
          <w:sz w:val="28"/>
          <w:szCs w:val="28"/>
        </w:rPr>
        <w:t xml:space="preserve"> полнотой и качеством предоставления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4.2.1. </w:t>
      </w:r>
      <w:proofErr w:type="gramStart"/>
      <w:r w:rsidRPr="00885F88">
        <w:rPr>
          <w:rFonts w:ascii="Times New Roman" w:eastAsia="Times New Roman" w:hAnsi="Times New Roman" w:cs="Times New Roman"/>
          <w:sz w:val="28"/>
          <w:szCs w:val="28"/>
        </w:rPr>
        <w:t>Контроль за</w:t>
      </w:r>
      <w:proofErr w:type="gramEnd"/>
      <w:r w:rsidRPr="00885F8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4.2.2. Плановые и внеплановые проверки могут проводиться главой муниципального образования </w:t>
      </w:r>
      <w:proofErr w:type="spellStart"/>
      <w:r w:rsidRPr="00885F88">
        <w:rPr>
          <w:rFonts w:ascii="Times New Roman" w:eastAsia="Times New Roman" w:hAnsi="Times New Roman" w:cs="Times New Roman"/>
          <w:sz w:val="28"/>
          <w:szCs w:val="28"/>
        </w:rPr>
        <w:t>Выселковский</w:t>
      </w:r>
      <w:proofErr w:type="spellEnd"/>
      <w:r w:rsidRPr="00885F88">
        <w:rPr>
          <w:rFonts w:ascii="Times New Roman" w:eastAsia="Times New Roman" w:hAnsi="Times New Roman" w:cs="Times New Roman"/>
          <w:sz w:val="28"/>
          <w:szCs w:val="28"/>
        </w:rPr>
        <w:t xml:space="preserve"> район, заместителем главы муниципального образования </w:t>
      </w:r>
      <w:proofErr w:type="spellStart"/>
      <w:r w:rsidRPr="00885F88">
        <w:rPr>
          <w:rFonts w:ascii="Times New Roman" w:eastAsia="Times New Roman" w:hAnsi="Times New Roman" w:cs="Times New Roman"/>
          <w:sz w:val="28"/>
          <w:szCs w:val="28"/>
        </w:rPr>
        <w:t>Выселковский</w:t>
      </w:r>
      <w:proofErr w:type="spellEnd"/>
      <w:r w:rsidRPr="00885F88">
        <w:rPr>
          <w:rFonts w:ascii="Times New Roman" w:eastAsia="Times New Roman" w:hAnsi="Times New Roman" w:cs="Times New Roman"/>
          <w:sz w:val="28"/>
          <w:szCs w:val="28"/>
        </w:rPr>
        <w:t xml:space="preserve"> район, курирующим отраслевой (функциональный) орган администрации муниципального образования </w:t>
      </w:r>
      <w:proofErr w:type="spellStart"/>
      <w:r w:rsidRPr="00885F88">
        <w:rPr>
          <w:rFonts w:ascii="Times New Roman" w:eastAsia="Times New Roman" w:hAnsi="Times New Roman" w:cs="Times New Roman"/>
          <w:sz w:val="28"/>
          <w:szCs w:val="28"/>
        </w:rPr>
        <w:t>Выселковский</w:t>
      </w:r>
      <w:proofErr w:type="spellEnd"/>
      <w:r w:rsidRPr="00885F88">
        <w:rPr>
          <w:rFonts w:ascii="Times New Roman" w:eastAsia="Times New Roman" w:hAnsi="Times New Roman" w:cs="Times New Roman"/>
          <w:sz w:val="28"/>
          <w:szCs w:val="28"/>
        </w:rPr>
        <w:t xml:space="preserve"> район, через который предоставляется муниципальная услуга.</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4.2.3. Плановые проверки осуществляются один раз в год. </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885F88">
        <w:rPr>
          <w:rFonts w:ascii="Times New Roman" w:eastAsia="Times New Roman" w:hAnsi="Times New Roman" w:cs="Times New Roman"/>
          <w:sz w:val="28"/>
          <w:szCs w:val="28"/>
        </w:rPr>
        <w:t>Выселковский</w:t>
      </w:r>
      <w:proofErr w:type="spellEnd"/>
      <w:r w:rsidRPr="00885F88">
        <w:rPr>
          <w:rFonts w:ascii="Times New Roman" w:eastAsia="Times New Roman" w:hAnsi="Times New Roman" w:cs="Times New Roman"/>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jc w:val="center"/>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       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отдела квартирно-правовых вопросов, </w:t>
      </w:r>
      <w:r w:rsidRPr="00885F88">
        <w:rPr>
          <w:rFonts w:ascii="Times New Roman" w:eastAsia="Times New Roman" w:hAnsi="Times New Roman" w:cs="Times New Roman"/>
          <w:sz w:val="28"/>
          <w:szCs w:val="28"/>
        </w:rPr>
        <w:lastRenderedPageBreak/>
        <w:t>ответственного за организацию работы по предоставлению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jc w:val="center"/>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              Подраздел 4.4. Положения, характеризующие требования к порядку и формам </w:t>
      </w:r>
      <w:proofErr w:type="gramStart"/>
      <w:r w:rsidRPr="00885F88">
        <w:rPr>
          <w:rFonts w:ascii="Times New Roman" w:eastAsia="Times New Roman" w:hAnsi="Times New Roman" w:cs="Times New Roman"/>
          <w:sz w:val="28"/>
          <w:szCs w:val="28"/>
        </w:rPr>
        <w:t>контроля за</w:t>
      </w:r>
      <w:proofErr w:type="gramEnd"/>
      <w:r w:rsidRPr="00885F88">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4.4.1. </w:t>
      </w:r>
      <w:proofErr w:type="gramStart"/>
      <w:r w:rsidRPr="00885F88">
        <w:rPr>
          <w:rFonts w:ascii="Times New Roman" w:eastAsia="Times New Roman" w:hAnsi="Times New Roman" w:cs="Times New Roman"/>
          <w:sz w:val="28"/>
          <w:szCs w:val="28"/>
        </w:rPr>
        <w:t>Контроль за</w:t>
      </w:r>
      <w:proofErr w:type="gramEnd"/>
      <w:r w:rsidRPr="00885F88">
        <w:rPr>
          <w:rFonts w:ascii="Times New Roman" w:eastAsia="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4.4.2. Порядок и формы </w:t>
      </w:r>
      <w:proofErr w:type="gramStart"/>
      <w:r w:rsidRPr="00885F88">
        <w:rPr>
          <w:rFonts w:ascii="Times New Roman" w:eastAsia="Times New Roman" w:hAnsi="Times New Roman" w:cs="Times New Roman"/>
          <w:sz w:val="28"/>
          <w:szCs w:val="28"/>
        </w:rPr>
        <w:t>контроля за</w:t>
      </w:r>
      <w:proofErr w:type="gramEnd"/>
      <w:r w:rsidRPr="00885F88">
        <w:rPr>
          <w:rFonts w:ascii="Times New Roman" w:eastAsia="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sidRPr="00885F88">
        <w:rPr>
          <w:rFonts w:ascii="Times New Roman" w:eastAsia="Times New Roman" w:hAnsi="Times New Roman" w:cs="Times New Roman"/>
          <w:sz w:val="28"/>
          <w:szCs w:val="28"/>
        </w:rPr>
        <w:t>Выселковского</w:t>
      </w:r>
      <w:proofErr w:type="spellEnd"/>
      <w:r w:rsidRPr="00885F88">
        <w:rPr>
          <w:rFonts w:ascii="Times New Roman" w:eastAsia="Times New Roman" w:hAnsi="Times New Roman" w:cs="Times New Roman"/>
          <w:sz w:val="28"/>
          <w:szCs w:val="28"/>
        </w:rPr>
        <w:t xml:space="preserve"> муниципального образования </w:t>
      </w:r>
      <w:proofErr w:type="spellStart"/>
      <w:r w:rsidRPr="00885F88">
        <w:rPr>
          <w:rFonts w:ascii="Times New Roman" w:eastAsia="Times New Roman" w:hAnsi="Times New Roman" w:cs="Times New Roman"/>
          <w:sz w:val="28"/>
          <w:szCs w:val="28"/>
        </w:rPr>
        <w:t>Выселковского</w:t>
      </w:r>
      <w:proofErr w:type="spellEnd"/>
      <w:r w:rsidRPr="00885F88">
        <w:rPr>
          <w:rFonts w:ascii="Times New Roman" w:eastAsia="Times New Roman" w:hAnsi="Times New Roman" w:cs="Times New Roman"/>
          <w:sz w:val="28"/>
          <w:szCs w:val="28"/>
        </w:rPr>
        <w:t xml:space="preserve"> района должен быть постоянным, всесторонним, объективным и эффективным.</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85F88" w:rsidRPr="00885F88" w:rsidRDefault="00885F88" w:rsidP="00885F88">
      <w:pPr>
        <w:spacing w:after="0" w:line="240" w:lineRule="auto"/>
        <w:ind w:firstLine="851"/>
        <w:jc w:val="both"/>
        <w:rPr>
          <w:rFonts w:ascii="Times New Roman" w:eastAsia="Times New Roman" w:hAnsi="Times New Roman" w:cs="Times New Roman"/>
          <w:sz w:val="28"/>
          <w:szCs w:val="28"/>
        </w:rPr>
      </w:pPr>
      <w:r w:rsidRPr="00885F88">
        <w:rPr>
          <w:rFonts w:ascii="Times New Roman" w:eastAsia="Times New Roman" w:hAnsi="Times New Roman" w:cs="Times New Roman"/>
          <w:sz w:val="28"/>
          <w:szCs w:val="28"/>
        </w:rPr>
        <w:t xml:space="preserve">4.4.3. </w:t>
      </w:r>
      <w:proofErr w:type="gramStart"/>
      <w:r w:rsidRPr="00885F88">
        <w:rPr>
          <w:rFonts w:ascii="Times New Roman" w:eastAsia="Times New Roman" w:hAnsi="Times New Roman" w:cs="Times New Roman"/>
          <w:sz w:val="28"/>
          <w:szCs w:val="28"/>
        </w:rPr>
        <w:t>Контроль за</w:t>
      </w:r>
      <w:proofErr w:type="gramEnd"/>
      <w:r w:rsidRPr="00885F88">
        <w:rPr>
          <w:rFonts w:ascii="Times New Roman" w:eastAsia="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885F88">
        <w:rPr>
          <w:rFonts w:ascii="Times New Roman" w:eastAsia="Times New Roman" w:hAnsi="Times New Roman" w:cs="Times New Roman"/>
          <w:sz w:val="28"/>
          <w:szCs w:val="28"/>
        </w:rPr>
        <w:t>Выселковский</w:t>
      </w:r>
      <w:proofErr w:type="spellEnd"/>
      <w:r w:rsidRPr="00885F88">
        <w:rPr>
          <w:rFonts w:ascii="Times New Roman" w:eastAsia="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B716F" w:rsidRDefault="008B716F"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33C10" w:rsidRPr="00333C10" w:rsidRDefault="00333C10" w:rsidP="00333C10">
      <w:pPr>
        <w:spacing w:line="240" w:lineRule="atLeast"/>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Раздел </w:t>
      </w:r>
      <w:r w:rsidRPr="00333C10">
        <w:rPr>
          <w:rFonts w:ascii="Times New Roman" w:eastAsia="Times New Roman" w:hAnsi="Times New Roman" w:cs="Times New Roman"/>
          <w:sz w:val="28"/>
          <w:szCs w:val="28"/>
          <w:lang w:val="en-US"/>
        </w:rPr>
        <w:t>V</w:t>
      </w:r>
      <w:r w:rsidRPr="00333C10">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sidRPr="00333C10">
        <w:rPr>
          <w:rFonts w:ascii="Times New Roman" w:eastAsia="Times New Roman" w:hAnsi="Times New Roman" w:cs="Times New Roman"/>
          <w:sz w:val="28"/>
          <w:szCs w:val="28"/>
        </w:rPr>
        <w:lastRenderedPageBreak/>
        <w:t>предоставления государственных и муниципальных услуг», а также их должностных лиц, муниципальных служащих, работников</w:t>
      </w:r>
    </w:p>
    <w:p w:rsidR="00333C10" w:rsidRPr="00333C10" w:rsidRDefault="00333C10" w:rsidP="00333C10">
      <w:pPr>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Подраздел 5.1. </w:t>
      </w:r>
      <w:proofErr w:type="gramStart"/>
      <w:r w:rsidRPr="00333C10">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C10" w:rsidRPr="00333C10" w:rsidRDefault="00333C10" w:rsidP="00333C10">
      <w:pPr>
        <w:spacing w:line="235" w:lineRule="auto"/>
        <w:ind w:firstLine="709"/>
        <w:jc w:val="both"/>
        <w:rPr>
          <w:rFonts w:ascii="Times New Roman" w:eastAsia="Times New Roman" w:hAnsi="Times New Roman" w:cs="Times New Roman"/>
          <w:sz w:val="28"/>
          <w:szCs w:val="28"/>
        </w:rPr>
      </w:pPr>
      <w:proofErr w:type="gramStart"/>
      <w:r w:rsidRPr="00333C10">
        <w:rPr>
          <w:rFonts w:ascii="Times New Roman" w:eastAsia="Times New Roman" w:hAnsi="Times New Roman" w:cs="Times New Roman"/>
          <w:sz w:val="28"/>
          <w:szCs w:val="28"/>
        </w:rPr>
        <w:t>Заинтересованное лицо (далее – заявитель)</w:t>
      </w:r>
      <w:r w:rsidRPr="00333C1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333C10">
        <w:rPr>
          <w:rFonts w:ascii="Times New Roman" w:eastAsia="Times New Roman" w:hAnsi="Times New Roman" w:cs="Times New Roman"/>
          <w:sz w:val="28"/>
          <w:szCs w:val="28"/>
        </w:rPr>
        <w:t>уполномоченным органом</w:t>
      </w:r>
      <w:r w:rsidRPr="00333C10">
        <w:rPr>
          <w:rFonts w:ascii="Times New Roman" w:eastAsia="Times New Roman" w:hAnsi="Times New Roman" w:cs="Times New Roman"/>
          <w:sz w:val="28"/>
          <w:szCs w:val="28"/>
          <w:lang w:eastAsia="en-US"/>
        </w:rPr>
        <w:t xml:space="preserve">, должностным лицом </w:t>
      </w:r>
      <w:r w:rsidRPr="00333C10">
        <w:rPr>
          <w:rFonts w:ascii="Times New Roman" w:eastAsia="Times New Roman" w:hAnsi="Times New Roman" w:cs="Times New Roman"/>
          <w:sz w:val="28"/>
          <w:szCs w:val="28"/>
        </w:rPr>
        <w:t xml:space="preserve">уполномоченного органа </w:t>
      </w:r>
      <w:r w:rsidRPr="00333C10">
        <w:rPr>
          <w:rFonts w:ascii="Times New Roman" w:eastAsia="Times New Roman" w:hAnsi="Times New Roman" w:cs="Times New Roman"/>
          <w:sz w:val="28"/>
          <w:szCs w:val="28"/>
          <w:lang w:eastAsia="en-US"/>
        </w:rPr>
        <w:t xml:space="preserve">либо муниципальным служащим, </w:t>
      </w:r>
      <w:r w:rsidRPr="00333C10">
        <w:rPr>
          <w:rFonts w:ascii="Times New Roman" w:eastAsia="Times New Roman" w:hAnsi="Times New Roman" w:cs="Times New Roman"/>
          <w:sz w:val="28"/>
          <w:szCs w:val="28"/>
        </w:rPr>
        <w:t>МФЦ, работником МФЦ</w:t>
      </w:r>
      <w:r w:rsidRPr="00333C1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roofErr w:type="gramStart"/>
      <w:r w:rsidRPr="00333C10">
        <w:rPr>
          <w:rFonts w:ascii="Times New Roman" w:eastAsia="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333C10">
        <w:rPr>
          <w:rFonts w:ascii="Times New Roman" w:eastAsia="Times New Roman" w:hAnsi="Times New Roman" w:cs="Times New Roman"/>
          <w:sz w:val="28"/>
          <w:szCs w:val="28"/>
        </w:rPr>
        <w:t xml:space="preserve"> действующим законодательством.</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5.2.1 Жалоба на решение и действия (бездействие)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на имя главы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Должностными лицами, уполномоченными главой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курирующие отраслевой (функциональный) орган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Жалобы на решения и действия (бездействие) главы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рассматриваются непосредственно главой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333C10" w:rsidRPr="00333C10" w:rsidRDefault="00333C10" w:rsidP="00333C10">
      <w:pPr>
        <w:spacing w:after="0" w:line="240" w:lineRule="auto"/>
        <w:ind w:firstLine="851"/>
        <w:jc w:val="center"/>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Подраздел 5.3. Способы информирования заявителей о порядке</w:t>
      </w:r>
    </w:p>
    <w:p w:rsidR="00333C10" w:rsidRPr="00333C10" w:rsidRDefault="00333C10" w:rsidP="00333C10">
      <w:pPr>
        <w:spacing w:after="0" w:line="240" w:lineRule="auto"/>
        <w:ind w:firstLine="851"/>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государственных и муниципальных услуг (функций)</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5.3.2. </w:t>
      </w:r>
      <w:proofErr w:type="gramStart"/>
      <w:r w:rsidRPr="00333C10">
        <w:rPr>
          <w:rFonts w:ascii="Times New Roman" w:eastAsia="Times New Roman" w:hAnsi="Times New Roman" w:cs="Times New Roman"/>
          <w:sz w:val="28"/>
          <w:szCs w:val="28"/>
        </w:rPr>
        <w:t xml:space="preserve">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в устной форме при личном обращении (или по телефону) – в отдел квартирно-правовых вопросов.</w:t>
      </w:r>
      <w:proofErr w:type="gramEnd"/>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center"/>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со всеми изменениями и дополнениями.</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333C10" w:rsidRPr="00333C10" w:rsidRDefault="00333C10" w:rsidP="00333C10">
      <w:pPr>
        <w:spacing w:after="0" w:line="240" w:lineRule="auto"/>
        <w:ind w:firstLine="851"/>
        <w:jc w:val="both"/>
        <w:rPr>
          <w:rFonts w:ascii="Times New Roman" w:eastAsia="Times New Roman" w:hAnsi="Times New Roman" w:cs="Times New Roman"/>
          <w:sz w:val="28"/>
          <w:szCs w:val="28"/>
        </w:rPr>
      </w:pPr>
    </w:p>
    <w:p w:rsidR="00333C10" w:rsidRPr="00333C10" w:rsidRDefault="00333C10" w:rsidP="00333C10">
      <w:pPr>
        <w:spacing w:after="0" w:line="240" w:lineRule="atLeast"/>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Начальник отдела квартирно-правовых вопросов</w:t>
      </w:r>
    </w:p>
    <w:p w:rsidR="00333C10" w:rsidRPr="00333C10" w:rsidRDefault="00333C10" w:rsidP="00333C10">
      <w:pPr>
        <w:spacing w:after="0" w:line="240" w:lineRule="atLeast"/>
        <w:rPr>
          <w:rFonts w:ascii="Times New Roman" w:eastAsia="Times New Roman" w:hAnsi="Times New Roman" w:cs="Times New Roman"/>
          <w:sz w:val="28"/>
          <w:szCs w:val="28"/>
        </w:rPr>
      </w:pPr>
      <w:r w:rsidRPr="00333C10">
        <w:rPr>
          <w:rFonts w:ascii="Times New Roman" w:eastAsia="Times New Roman" w:hAnsi="Times New Roman" w:cs="Times New Roman"/>
          <w:sz w:val="28"/>
          <w:szCs w:val="28"/>
        </w:rPr>
        <w:t>администрации  муниципального  образования</w:t>
      </w:r>
    </w:p>
    <w:p w:rsidR="00333C10" w:rsidRPr="00333C10" w:rsidRDefault="00333C10" w:rsidP="00333C10">
      <w:pPr>
        <w:tabs>
          <w:tab w:val="left" w:pos="7230"/>
        </w:tabs>
        <w:spacing w:after="0" w:line="240" w:lineRule="atLeast"/>
        <w:rPr>
          <w:rFonts w:ascii="Times New Roman" w:eastAsia="Times New Roman" w:hAnsi="Times New Roman" w:cs="Times New Roman"/>
          <w:sz w:val="28"/>
          <w:szCs w:val="28"/>
        </w:rPr>
      </w:pPr>
      <w:proofErr w:type="spellStart"/>
      <w:r w:rsidRPr="00333C10">
        <w:rPr>
          <w:rFonts w:ascii="Times New Roman" w:eastAsia="Times New Roman" w:hAnsi="Times New Roman" w:cs="Times New Roman"/>
          <w:sz w:val="28"/>
          <w:szCs w:val="28"/>
        </w:rPr>
        <w:t>Выселковский</w:t>
      </w:r>
      <w:proofErr w:type="spellEnd"/>
      <w:r w:rsidRPr="00333C10">
        <w:rPr>
          <w:rFonts w:ascii="Times New Roman" w:eastAsia="Times New Roman" w:hAnsi="Times New Roman" w:cs="Times New Roman"/>
          <w:sz w:val="28"/>
          <w:szCs w:val="28"/>
        </w:rPr>
        <w:t xml:space="preserve"> район                            </w:t>
      </w:r>
      <w:r w:rsidRPr="00333C10">
        <w:rPr>
          <w:rFonts w:ascii="Times New Roman" w:eastAsia="Times New Roman" w:hAnsi="Times New Roman" w:cs="Times New Roman"/>
          <w:sz w:val="28"/>
          <w:szCs w:val="28"/>
        </w:rPr>
        <w:tab/>
        <w:t xml:space="preserve">        </w:t>
      </w:r>
      <w:proofErr w:type="spellStart"/>
      <w:r w:rsidRPr="00333C10">
        <w:rPr>
          <w:rFonts w:ascii="Times New Roman" w:eastAsia="Times New Roman" w:hAnsi="Times New Roman" w:cs="Times New Roman"/>
          <w:sz w:val="28"/>
          <w:szCs w:val="28"/>
        </w:rPr>
        <w:t>Л.В.Быковских</w:t>
      </w:r>
      <w:proofErr w:type="spellEnd"/>
    </w:p>
    <w:p w:rsidR="00333C10" w:rsidRPr="00333C10" w:rsidRDefault="00333C10" w:rsidP="00333C10">
      <w:pPr>
        <w:rPr>
          <w:rFonts w:ascii="Times New Roman" w:eastAsia="Times New Roman" w:hAnsi="Times New Roman" w:cs="Times New Roman"/>
          <w:sz w:val="28"/>
          <w:szCs w:val="28"/>
        </w:rPr>
      </w:pPr>
    </w:p>
    <w:p w:rsidR="00333C10" w:rsidRPr="00333C10" w:rsidRDefault="00333C10" w:rsidP="00333C10">
      <w:pPr>
        <w:rPr>
          <w:rFonts w:ascii="Times New Roman" w:eastAsia="Times New Roman" w:hAnsi="Times New Roman" w:cs="Times New Roman"/>
          <w:sz w:val="28"/>
          <w:szCs w:val="28"/>
        </w:rPr>
      </w:pPr>
    </w:p>
    <w:p w:rsidR="00333C10" w:rsidRPr="00333C10" w:rsidRDefault="00333C10" w:rsidP="00333C10">
      <w:pPr>
        <w:spacing w:after="0" w:line="20" w:lineRule="atLeast"/>
        <w:ind w:firstLine="709"/>
        <w:jc w:val="both"/>
        <w:rPr>
          <w:rFonts w:ascii="Times New Roman" w:eastAsia="Times New Roman" w:hAnsi="Times New Roman" w:cs="Times New Roman"/>
          <w:sz w:val="28"/>
          <w:szCs w:val="28"/>
        </w:rPr>
      </w:pPr>
    </w:p>
    <w:p w:rsidR="00333C10" w:rsidRPr="00333C10" w:rsidRDefault="00333C10" w:rsidP="00333C10">
      <w:pPr>
        <w:spacing w:after="0" w:line="20" w:lineRule="atLeast"/>
        <w:ind w:firstLine="709"/>
        <w:jc w:val="both"/>
        <w:rPr>
          <w:rFonts w:ascii="Times New Roman" w:eastAsia="Times New Roman" w:hAnsi="Times New Roman" w:cs="Times New Roman"/>
          <w:sz w:val="28"/>
          <w:szCs w:val="28"/>
        </w:rPr>
      </w:pPr>
    </w:p>
    <w:p w:rsidR="00333C10" w:rsidRPr="00333C10" w:rsidRDefault="00333C10" w:rsidP="00333C10">
      <w:pPr>
        <w:spacing w:after="0" w:line="20" w:lineRule="atLeast"/>
        <w:ind w:firstLine="709"/>
        <w:jc w:val="both"/>
        <w:rPr>
          <w:rFonts w:ascii="Times New Roman" w:eastAsia="Times New Roman" w:hAnsi="Times New Roman" w:cs="Times New Roman"/>
          <w:sz w:val="28"/>
          <w:szCs w:val="28"/>
        </w:rPr>
      </w:pPr>
    </w:p>
    <w:p w:rsidR="00333C10" w:rsidRPr="00333C10" w:rsidRDefault="00333C10" w:rsidP="00333C10">
      <w:pPr>
        <w:spacing w:after="0" w:line="20" w:lineRule="atLeast"/>
        <w:ind w:firstLine="709"/>
        <w:jc w:val="both"/>
        <w:rPr>
          <w:rFonts w:ascii="Times New Roman" w:eastAsia="Times New Roman" w:hAnsi="Times New Roman" w:cs="Times New Roman"/>
          <w:sz w:val="28"/>
          <w:szCs w:val="28"/>
        </w:rPr>
      </w:pPr>
    </w:p>
    <w:bookmarkEnd w:id="12"/>
    <w:p w:rsidR="00193BF1" w:rsidRDefault="00193BF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A86919" w:rsidRDefault="00A86919"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7A1016" w:rsidRDefault="007A1016" w:rsidP="00AA7D10">
      <w:pPr>
        <w:pStyle w:val="a4"/>
        <w:contextualSpacing/>
        <w:rPr>
          <w:rFonts w:ascii="Times New Roman" w:hAnsi="Times New Roman" w:cs="Times New Roman"/>
          <w:sz w:val="28"/>
          <w:szCs w:val="28"/>
        </w:rPr>
      </w:pPr>
    </w:p>
    <w:p w:rsidR="007A1016" w:rsidRDefault="007A1016"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Pr="00691061" w:rsidRDefault="00691061" w:rsidP="00691061">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lastRenderedPageBreak/>
        <w:t>ПРИЛОЖЕНИЕ № 1</w:t>
      </w:r>
    </w:p>
    <w:p w:rsidR="00691061" w:rsidRPr="00691061" w:rsidRDefault="00691061" w:rsidP="00691061">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к административному регламенту</w:t>
      </w:r>
    </w:p>
    <w:p w:rsidR="00691061" w:rsidRPr="00691061" w:rsidRDefault="00691061" w:rsidP="00691061">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691061" w:rsidRPr="00691061" w:rsidRDefault="00691061" w:rsidP="00691061">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 xml:space="preserve">Главе муниципального образования </w:t>
      </w:r>
      <w:proofErr w:type="spellStart"/>
      <w:r w:rsidRPr="00691061">
        <w:rPr>
          <w:rFonts w:ascii="Times New Roman" w:hAnsi="Times New Roman" w:cs="Times New Roman"/>
          <w:sz w:val="28"/>
          <w:szCs w:val="28"/>
        </w:rPr>
        <w:t>Выселковский</w:t>
      </w:r>
      <w:proofErr w:type="spellEnd"/>
      <w:r w:rsidRPr="00691061">
        <w:rPr>
          <w:rFonts w:ascii="Times New Roman" w:hAnsi="Times New Roman" w:cs="Times New Roman"/>
          <w:sz w:val="28"/>
          <w:szCs w:val="28"/>
        </w:rPr>
        <w:t xml:space="preserve"> район</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(Ф.И.О.)</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от гражданин</w:t>
      </w:r>
      <w:proofErr w:type="gramStart"/>
      <w:r w:rsidRPr="00691061">
        <w:rPr>
          <w:rFonts w:ascii="Times New Roman" w:hAnsi="Times New Roman" w:cs="Times New Roman"/>
          <w:sz w:val="28"/>
          <w:szCs w:val="28"/>
        </w:rPr>
        <w:t>а(</w:t>
      </w:r>
      <w:proofErr w:type="spellStart"/>
      <w:proofErr w:type="gramEnd"/>
      <w:r w:rsidRPr="00691061">
        <w:rPr>
          <w:rFonts w:ascii="Times New Roman" w:hAnsi="Times New Roman" w:cs="Times New Roman"/>
          <w:sz w:val="28"/>
          <w:szCs w:val="28"/>
        </w:rPr>
        <w:t>ки</w:t>
      </w:r>
      <w:proofErr w:type="spellEnd"/>
      <w:r w:rsidRPr="00691061">
        <w:rPr>
          <w:rFonts w:ascii="Times New Roman" w:hAnsi="Times New Roman" w:cs="Times New Roman"/>
          <w:sz w:val="28"/>
          <w:szCs w:val="28"/>
        </w:rPr>
        <w:t>) ________________________</w:t>
      </w:r>
    </w:p>
    <w:p w:rsidR="00691061" w:rsidRPr="00691061" w:rsidRDefault="00691061" w:rsidP="00691061">
      <w:pPr>
        <w:autoSpaceDE w:val="0"/>
        <w:autoSpaceDN w:val="0"/>
        <w:adjustRightInd w:val="0"/>
        <w:spacing w:after="0" w:line="240" w:lineRule="auto"/>
        <w:ind w:left="5387"/>
        <w:jc w:val="center"/>
        <w:rPr>
          <w:rFonts w:ascii="Times New Roman" w:hAnsi="Times New Roman" w:cs="Times New Roman"/>
          <w:sz w:val="20"/>
          <w:szCs w:val="20"/>
        </w:rPr>
      </w:pPr>
      <w:r w:rsidRPr="00691061">
        <w:rPr>
          <w:rFonts w:ascii="Times New Roman" w:hAnsi="Times New Roman" w:cs="Times New Roman"/>
          <w:sz w:val="20"/>
          <w:szCs w:val="20"/>
        </w:rPr>
        <w:t xml:space="preserve">(фамилия)                                                             </w:t>
      </w:r>
    </w:p>
    <w:p w:rsidR="00691061" w:rsidRPr="00691061" w:rsidRDefault="00691061" w:rsidP="00691061">
      <w:pPr>
        <w:autoSpaceDE w:val="0"/>
        <w:autoSpaceDN w:val="0"/>
        <w:adjustRightInd w:val="0"/>
        <w:spacing w:after="0" w:line="240" w:lineRule="auto"/>
        <w:ind w:left="3969"/>
        <w:jc w:val="center"/>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(имя)</w:t>
      </w:r>
    </w:p>
    <w:p w:rsidR="00691061" w:rsidRPr="00691061" w:rsidRDefault="00691061" w:rsidP="00691061">
      <w:pPr>
        <w:autoSpaceDE w:val="0"/>
        <w:autoSpaceDN w:val="0"/>
        <w:adjustRightInd w:val="0"/>
        <w:spacing w:after="0" w:line="240" w:lineRule="auto"/>
        <w:ind w:left="3969"/>
        <w:jc w:val="center"/>
        <w:rPr>
          <w:rFonts w:ascii="Times New Roman" w:hAnsi="Times New Roman" w:cs="Times New Roman"/>
          <w:sz w:val="28"/>
          <w:szCs w:val="28"/>
        </w:rPr>
      </w:pPr>
      <w:r w:rsidRPr="00691061">
        <w:rPr>
          <w:rFonts w:ascii="Times New Roman" w:hAnsi="Times New Roman" w:cs="Times New Roman"/>
          <w:sz w:val="28"/>
          <w:szCs w:val="28"/>
        </w:rPr>
        <w:t xml:space="preserve"> 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(отчество)</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зарегистрированног</w:t>
      </w:r>
      <w:proofErr w:type="gramStart"/>
      <w:r w:rsidRPr="00691061">
        <w:rPr>
          <w:rFonts w:ascii="Times New Roman" w:hAnsi="Times New Roman" w:cs="Times New Roman"/>
          <w:sz w:val="28"/>
          <w:szCs w:val="28"/>
        </w:rPr>
        <w:t>о(</w:t>
      </w:r>
      <w:proofErr w:type="gramEnd"/>
      <w:r w:rsidRPr="00691061">
        <w:rPr>
          <w:rFonts w:ascii="Times New Roman" w:hAnsi="Times New Roman" w:cs="Times New Roman"/>
          <w:sz w:val="28"/>
          <w:szCs w:val="28"/>
        </w:rPr>
        <w:t>ой) по месту жительства по адресу: _______________________________</w:t>
      </w:r>
    </w:p>
    <w:p w:rsidR="00691061" w:rsidRPr="00691061" w:rsidRDefault="00691061" w:rsidP="00691061">
      <w:pPr>
        <w:autoSpaceDE w:val="0"/>
        <w:autoSpaceDN w:val="0"/>
        <w:adjustRightInd w:val="0"/>
        <w:spacing w:after="0" w:line="240" w:lineRule="auto"/>
        <w:jc w:val="right"/>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номер телефона _________________________,</w:t>
      </w: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4"/>
          <w:szCs w:val="24"/>
        </w:rPr>
      </w:pP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4"/>
          <w:szCs w:val="24"/>
        </w:rPr>
      </w:pP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8"/>
          <w:szCs w:val="28"/>
        </w:rPr>
      </w:pPr>
      <w:r w:rsidRPr="00691061">
        <w:rPr>
          <w:rFonts w:ascii="Times New Roman" w:hAnsi="Times New Roman" w:cs="Times New Roman"/>
          <w:sz w:val="28"/>
          <w:szCs w:val="28"/>
        </w:rPr>
        <w:t>ЗАЯВЛЕНИЕ</w:t>
      </w: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8"/>
          <w:szCs w:val="28"/>
        </w:rPr>
      </w:pPr>
      <w:r w:rsidRPr="00691061">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691061" w:rsidRPr="00691061" w:rsidRDefault="00691061" w:rsidP="00691061">
      <w:pPr>
        <w:autoSpaceDE w:val="0"/>
        <w:autoSpaceDN w:val="0"/>
        <w:adjustRightInd w:val="0"/>
        <w:spacing w:after="0" w:line="240" w:lineRule="auto"/>
        <w:jc w:val="both"/>
        <w:rPr>
          <w:rFonts w:ascii="Times New Roman" w:hAnsi="Times New Roman" w:cs="Times New Roman"/>
          <w:sz w:val="24"/>
          <w:szCs w:val="24"/>
        </w:rPr>
      </w:pPr>
    </w:p>
    <w:p w:rsidR="00691061" w:rsidRPr="00691061" w:rsidRDefault="00691061" w:rsidP="00691061">
      <w:pPr>
        <w:spacing w:after="0" w:line="240" w:lineRule="auto"/>
        <w:ind w:firstLine="709"/>
        <w:jc w:val="both"/>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p w:rsidR="00691061" w:rsidRPr="00691061" w:rsidRDefault="00691061" w:rsidP="00691061">
      <w:pPr>
        <w:spacing w:after="0" w:line="240" w:lineRule="auto"/>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91061" w:rsidRPr="00691061" w:rsidRDefault="00691061" w:rsidP="00691061">
      <w:pPr>
        <w:spacing w:after="0" w:line="240" w:lineRule="auto"/>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691061" w:rsidRPr="00691061" w:rsidTr="000641A6">
        <w:tc>
          <w:tcPr>
            <w:tcW w:w="3940" w:type="dxa"/>
            <w:gridSpan w:val="4"/>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«____» _________20__года.</w:t>
            </w: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w:t>
            </w:r>
          </w:p>
        </w:tc>
      </w:tr>
      <w:tr w:rsidR="00691061" w:rsidRPr="00691061" w:rsidTr="000641A6">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8868" w:type="dxa"/>
            <w:gridSpan w:val="9"/>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xml:space="preserve">Отметка о получении </w:t>
            </w:r>
          </w:p>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xml:space="preserve">Справки об очередности предоставления </w:t>
            </w:r>
            <w:proofErr w:type="gramStart"/>
            <w:r w:rsidRPr="00691061">
              <w:rPr>
                <w:rFonts w:ascii="Times New Roman" w:eastAsia="Times New Roman" w:hAnsi="Times New Roman"/>
                <w:sz w:val="28"/>
                <w:szCs w:val="28"/>
              </w:rPr>
              <w:t>жилых</w:t>
            </w:r>
            <w:proofErr w:type="gramEnd"/>
            <w:r w:rsidRPr="00691061">
              <w:rPr>
                <w:rFonts w:ascii="Times New Roman" w:eastAsia="Times New Roman" w:hAnsi="Times New Roman"/>
                <w:sz w:val="28"/>
                <w:szCs w:val="28"/>
              </w:rPr>
              <w:t xml:space="preserve"> </w:t>
            </w:r>
          </w:p>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помещений на условиях социального найма</w:t>
            </w: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3940" w:type="dxa"/>
            <w:gridSpan w:val="4"/>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«____» _________20__года.</w:t>
            </w: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w:t>
            </w:r>
          </w:p>
        </w:tc>
      </w:tr>
    </w:tbl>
    <w:p w:rsidR="00691061" w:rsidRPr="00691061" w:rsidRDefault="00691061" w:rsidP="00691061">
      <w:pPr>
        <w:spacing w:after="0" w:line="240" w:lineRule="auto"/>
        <w:rPr>
          <w:rFonts w:ascii="Times New Roman" w:eastAsia="Times New Roman" w:hAnsi="Times New Roman" w:cs="Times New Roman"/>
          <w:sz w:val="28"/>
          <w:szCs w:val="28"/>
        </w:rPr>
      </w:pPr>
    </w:p>
    <w:p w:rsidR="00BA0A6A" w:rsidRDefault="00BA0A6A"/>
    <w:p w:rsidR="008361C3" w:rsidRDefault="008361C3"/>
    <w:p w:rsidR="008361C3" w:rsidRDefault="008361C3"/>
    <w:p w:rsidR="001E695A" w:rsidRPr="001E695A" w:rsidRDefault="001E695A" w:rsidP="001E695A">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lastRenderedPageBreak/>
        <w:t>ПРИЛОЖЕНИЕ № 2</w:t>
      </w:r>
    </w:p>
    <w:p w:rsidR="001E695A" w:rsidRPr="001E695A" w:rsidRDefault="001E695A" w:rsidP="001E695A">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к административному регламенту</w:t>
      </w:r>
    </w:p>
    <w:p w:rsidR="001E695A" w:rsidRPr="001E695A" w:rsidRDefault="001E695A" w:rsidP="001E695A">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E695A" w:rsidRPr="001E695A" w:rsidRDefault="001E695A" w:rsidP="001E695A">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0"/>
          <w:szCs w:val="20"/>
        </w:rPr>
      </w:pPr>
      <w:r w:rsidRPr="001E695A">
        <w:rPr>
          <w:rFonts w:ascii="Times New Roman" w:hAnsi="Times New Roman" w:cs="Times New Roman"/>
          <w:sz w:val="28"/>
          <w:szCs w:val="28"/>
        </w:rPr>
        <w:t xml:space="preserve">Главе муниципального образования </w:t>
      </w:r>
      <w:proofErr w:type="spellStart"/>
      <w:r w:rsidRPr="001E695A">
        <w:rPr>
          <w:rFonts w:ascii="Times New Roman" w:hAnsi="Times New Roman" w:cs="Times New Roman"/>
          <w:sz w:val="28"/>
          <w:szCs w:val="28"/>
        </w:rPr>
        <w:t>Выселковский</w:t>
      </w:r>
      <w:proofErr w:type="spellEnd"/>
      <w:r w:rsidRPr="001E695A">
        <w:rPr>
          <w:rFonts w:ascii="Times New Roman" w:hAnsi="Times New Roman" w:cs="Times New Roman"/>
          <w:sz w:val="28"/>
          <w:szCs w:val="28"/>
        </w:rPr>
        <w:t xml:space="preserve"> район  </w:t>
      </w:r>
      <w:proofErr w:type="spellStart"/>
      <w:r w:rsidRPr="001E695A">
        <w:rPr>
          <w:rFonts w:ascii="Times New Roman" w:hAnsi="Times New Roman" w:cs="Times New Roman"/>
          <w:sz w:val="28"/>
          <w:szCs w:val="28"/>
        </w:rPr>
        <w:t>С</w:t>
      </w:r>
      <w:r w:rsidRPr="001E695A">
        <w:rPr>
          <w:rFonts w:ascii="Times New Roman" w:hAnsi="Times New Roman" w:cs="Times New Roman"/>
          <w:i/>
          <w:sz w:val="28"/>
          <w:szCs w:val="28"/>
          <w:u w:val="single"/>
        </w:rPr>
        <w:t>.И.Фирсткову</w:t>
      </w:r>
      <w:proofErr w:type="spellEnd"/>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0"/>
          <w:szCs w:val="20"/>
        </w:rPr>
      </w:pPr>
      <w:r w:rsidRPr="001E695A">
        <w:rPr>
          <w:rFonts w:ascii="Times New Roman" w:hAnsi="Times New Roman" w:cs="Times New Roman"/>
          <w:sz w:val="28"/>
          <w:szCs w:val="28"/>
        </w:rPr>
        <w:t>от гражданин</w:t>
      </w:r>
      <w:proofErr w:type="gramStart"/>
      <w:r w:rsidRPr="001E695A">
        <w:rPr>
          <w:rFonts w:ascii="Times New Roman" w:hAnsi="Times New Roman" w:cs="Times New Roman"/>
          <w:sz w:val="28"/>
          <w:szCs w:val="28"/>
        </w:rPr>
        <w:t>а(</w:t>
      </w:r>
      <w:proofErr w:type="spellStart"/>
      <w:proofErr w:type="gramEnd"/>
      <w:r w:rsidRPr="001E695A">
        <w:rPr>
          <w:rFonts w:ascii="Times New Roman" w:hAnsi="Times New Roman" w:cs="Times New Roman"/>
          <w:sz w:val="28"/>
          <w:szCs w:val="28"/>
        </w:rPr>
        <w:t>ки</w:t>
      </w:r>
      <w:proofErr w:type="spellEnd"/>
      <w:r w:rsidRPr="001E695A">
        <w:rPr>
          <w:rFonts w:ascii="Times New Roman" w:hAnsi="Times New Roman" w:cs="Times New Roman"/>
          <w:sz w:val="28"/>
          <w:szCs w:val="28"/>
        </w:rPr>
        <w:t xml:space="preserve">)  </w:t>
      </w:r>
      <w:r w:rsidRPr="001E695A">
        <w:rPr>
          <w:rFonts w:ascii="Times New Roman" w:hAnsi="Times New Roman" w:cs="Times New Roman"/>
          <w:i/>
          <w:sz w:val="28"/>
          <w:szCs w:val="28"/>
          <w:u w:val="single"/>
        </w:rPr>
        <w:t>Иванова Ивана Ивановича</w:t>
      </w: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r w:rsidRPr="001E695A">
        <w:rPr>
          <w:rFonts w:ascii="Times New Roman" w:hAnsi="Times New Roman" w:cs="Times New Roman"/>
          <w:sz w:val="28"/>
          <w:szCs w:val="28"/>
        </w:rPr>
        <w:t>зарегистрированног</w:t>
      </w:r>
      <w:proofErr w:type="gramStart"/>
      <w:r w:rsidRPr="001E695A">
        <w:rPr>
          <w:rFonts w:ascii="Times New Roman" w:hAnsi="Times New Roman" w:cs="Times New Roman"/>
          <w:sz w:val="28"/>
          <w:szCs w:val="28"/>
        </w:rPr>
        <w:t>о(</w:t>
      </w:r>
      <w:proofErr w:type="gramEnd"/>
      <w:r w:rsidRPr="001E695A">
        <w:rPr>
          <w:rFonts w:ascii="Times New Roman" w:hAnsi="Times New Roman" w:cs="Times New Roman"/>
          <w:sz w:val="28"/>
          <w:szCs w:val="28"/>
        </w:rPr>
        <w:t xml:space="preserve">ой) по месту жительства по адресу: </w:t>
      </w:r>
      <w:proofErr w:type="spellStart"/>
      <w:r w:rsidRPr="001E695A">
        <w:rPr>
          <w:rFonts w:ascii="Times New Roman" w:hAnsi="Times New Roman" w:cs="Times New Roman"/>
          <w:i/>
          <w:sz w:val="28"/>
          <w:szCs w:val="28"/>
          <w:u w:val="single"/>
        </w:rPr>
        <w:t>ст-ца</w:t>
      </w:r>
      <w:proofErr w:type="spellEnd"/>
      <w:r w:rsidRPr="001E695A">
        <w:rPr>
          <w:rFonts w:ascii="Times New Roman" w:hAnsi="Times New Roman" w:cs="Times New Roman"/>
          <w:i/>
          <w:sz w:val="28"/>
          <w:szCs w:val="28"/>
          <w:u w:val="single"/>
        </w:rPr>
        <w:t xml:space="preserve"> Выселки, ул. Ленина, д. 1</w:t>
      </w: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r w:rsidRPr="001E695A">
        <w:rPr>
          <w:rFonts w:ascii="Times New Roman" w:hAnsi="Times New Roman" w:cs="Times New Roman"/>
          <w:sz w:val="28"/>
          <w:szCs w:val="28"/>
        </w:rPr>
        <w:t xml:space="preserve">номер телефона </w:t>
      </w:r>
      <w:r w:rsidRPr="001E695A">
        <w:rPr>
          <w:rFonts w:ascii="Times New Roman" w:hAnsi="Times New Roman" w:cs="Times New Roman"/>
          <w:i/>
          <w:sz w:val="28"/>
          <w:szCs w:val="28"/>
          <w:u w:val="single"/>
        </w:rPr>
        <w:t>8(918) 0000000</w:t>
      </w:r>
      <w:r w:rsidRPr="001E695A">
        <w:rPr>
          <w:rFonts w:ascii="Times New Roman" w:hAnsi="Times New Roman" w:cs="Times New Roman"/>
          <w:sz w:val="28"/>
          <w:szCs w:val="28"/>
        </w:rPr>
        <w:t>,</w:t>
      </w: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4"/>
          <w:szCs w:val="24"/>
        </w:rPr>
      </w:pP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4"/>
          <w:szCs w:val="24"/>
        </w:rPr>
      </w:pP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8"/>
          <w:szCs w:val="28"/>
        </w:rPr>
      </w:pPr>
      <w:r w:rsidRPr="001E695A">
        <w:rPr>
          <w:rFonts w:ascii="Times New Roman" w:hAnsi="Times New Roman" w:cs="Times New Roman"/>
          <w:sz w:val="28"/>
          <w:szCs w:val="28"/>
        </w:rPr>
        <w:t>ЗАЯВЛЕНИЕ</w:t>
      </w: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8"/>
          <w:szCs w:val="28"/>
        </w:rPr>
      </w:pPr>
      <w:r w:rsidRPr="001E695A">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1E695A" w:rsidRPr="001E695A" w:rsidRDefault="001E695A" w:rsidP="001E695A">
      <w:pPr>
        <w:autoSpaceDE w:val="0"/>
        <w:autoSpaceDN w:val="0"/>
        <w:adjustRightInd w:val="0"/>
        <w:spacing w:after="0" w:line="240" w:lineRule="auto"/>
        <w:jc w:val="both"/>
        <w:rPr>
          <w:rFonts w:ascii="Times New Roman" w:hAnsi="Times New Roman" w:cs="Times New Roman"/>
          <w:sz w:val="24"/>
          <w:szCs w:val="24"/>
        </w:rPr>
      </w:pPr>
    </w:p>
    <w:p w:rsidR="001E695A" w:rsidRPr="001E695A" w:rsidRDefault="001E695A" w:rsidP="001E695A">
      <w:pPr>
        <w:spacing w:after="0" w:line="240" w:lineRule="auto"/>
        <w:ind w:firstLine="709"/>
        <w:jc w:val="both"/>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bl>
      <w:tblPr>
        <w:tblStyle w:val="22"/>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1E695A" w:rsidRPr="001E695A" w:rsidTr="000641A6">
        <w:tc>
          <w:tcPr>
            <w:tcW w:w="9854" w:type="dxa"/>
          </w:tcPr>
          <w:p w:rsidR="001E695A" w:rsidRPr="001E695A" w:rsidRDefault="001E695A" w:rsidP="001E695A">
            <w:pPr>
              <w:rPr>
                <w:rFonts w:ascii="Times New Roman" w:eastAsia="Times New Roman" w:hAnsi="Times New Roman"/>
                <w:i/>
                <w:sz w:val="28"/>
                <w:szCs w:val="28"/>
              </w:rPr>
            </w:pPr>
            <w:r w:rsidRPr="001E695A">
              <w:rPr>
                <w:rFonts w:ascii="Times New Roman" w:eastAsia="Times New Roman" w:hAnsi="Times New Roman"/>
                <w:i/>
                <w:sz w:val="28"/>
                <w:szCs w:val="28"/>
              </w:rPr>
              <w:t xml:space="preserve">Копия паспорта Иванова И.И. 0000 № 111111 от 01.01.2018  г. </w:t>
            </w:r>
          </w:p>
        </w:tc>
      </w:tr>
      <w:tr w:rsidR="001E695A" w:rsidRPr="001E695A" w:rsidTr="000641A6">
        <w:tc>
          <w:tcPr>
            <w:tcW w:w="9854"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9854" w:type="dxa"/>
          </w:tcPr>
          <w:p w:rsidR="001E695A" w:rsidRPr="001E695A" w:rsidRDefault="001E695A" w:rsidP="001E695A">
            <w:pPr>
              <w:rPr>
                <w:rFonts w:ascii="Times New Roman" w:eastAsia="Times New Roman" w:hAnsi="Times New Roman"/>
                <w:sz w:val="28"/>
                <w:szCs w:val="28"/>
              </w:rPr>
            </w:pPr>
          </w:p>
        </w:tc>
      </w:tr>
    </w:tbl>
    <w:p w:rsidR="001E695A" w:rsidRPr="001E695A" w:rsidRDefault="001E695A" w:rsidP="001E695A">
      <w:pPr>
        <w:spacing w:after="0" w:line="240" w:lineRule="auto"/>
        <w:rPr>
          <w:rFonts w:ascii="Times New Roman" w:eastAsia="Times New Roman" w:hAnsi="Times New Roman" w:cs="Times New Roman"/>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1E695A" w:rsidRPr="001E695A" w:rsidTr="000641A6">
        <w:tc>
          <w:tcPr>
            <w:tcW w:w="3940" w:type="dxa"/>
            <w:gridSpan w:val="4"/>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«____» _________20__года.</w:t>
            </w: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     /</w:t>
            </w:r>
          </w:p>
        </w:tc>
      </w:tr>
      <w:tr w:rsidR="001E695A" w:rsidRPr="001E695A" w:rsidTr="000641A6">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8868" w:type="dxa"/>
            <w:gridSpan w:val="9"/>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Отметка о получении </w:t>
            </w:r>
          </w:p>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Справки об очередности предоставления </w:t>
            </w:r>
            <w:proofErr w:type="gramStart"/>
            <w:r w:rsidRPr="001E695A">
              <w:rPr>
                <w:rFonts w:ascii="Times New Roman" w:eastAsia="Times New Roman" w:hAnsi="Times New Roman"/>
                <w:sz w:val="28"/>
                <w:szCs w:val="28"/>
              </w:rPr>
              <w:t>жилых</w:t>
            </w:r>
            <w:proofErr w:type="gramEnd"/>
            <w:r w:rsidRPr="001E695A">
              <w:rPr>
                <w:rFonts w:ascii="Times New Roman" w:eastAsia="Times New Roman" w:hAnsi="Times New Roman"/>
                <w:sz w:val="28"/>
                <w:szCs w:val="28"/>
              </w:rPr>
              <w:t xml:space="preserve"> </w:t>
            </w:r>
          </w:p>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помещений на условиях социального найма</w:t>
            </w: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3940" w:type="dxa"/>
            <w:gridSpan w:val="4"/>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«____» _________20__года.</w:t>
            </w: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     /</w:t>
            </w:r>
          </w:p>
        </w:tc>
      </w:tr>
    </w:tbl>
    <w:p w:rsidR="001E695A" w:rsidRPr="001E695A" w:rsidRDefault="001E695A" w:rsidP="001E695A">
      <w:pPr>
        <w:spacing w:after="0" w:line="240" w:lineRule="auto"/>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P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lastRenderedPageBreak/>
        <w:t>ПРИЛОЖЕНИЕ № 3</w:t>
      </w:r>
    </w:p>
    <w:p w:rsidR="000B3635" w:rsidRPr="000B3635" w:rsidRDefault="000B3635" w:rsidP="000B3635">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к административному регламенту</w:t>
      </w:r>
    </w:p>
    <w:p w:rsidR="000B3635" w:rsidRPr="000B3635" w:rsidRDefault="000B3635" w:rsidP="000B3635">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B3635" w:rsidRPr="000B3635" w:rsidRDefault="000B3635" w:rsidP="000B3635">
      <w:pPr>
        <w:autoSpaceDE w:val="0"/>
        <w:autoSpaceDN w:val="0"/>
        <w:adjustRightInd w:val="0"/>
        <w:spacing w:after="0" w:line="240" w:lineRule="auto"/>
        <w:ind w:left="5670"/>
        <w:jc w:val="both"/>
        <w:rPr>
          <w:rFonts w:ascii="Times New Roman" w:eastAsia="Times New Roman" w:hAnsi="Times New Roman" w:cs="Times New Roman"/>
          <w:sz w:val="28"/>
          <w:szCs w:val="28"/>
        </w:rPr>
      </w:pPr>
    </w:p>
    <w:tbl>
      <w:tblPr>
        <w:tblStyle w:val="31"/>
        <w:tblW w:w="0" w:type="auto"/>
        <w:tblLook w:val="04A0" w:firstRow="1" w:lastRow="0" w:firstColumn="1" w:lastColumn="0" w:noHBand="0" w:noVBand="1"/>
      </w:tblPr>
      <w:tblGrid>
        <w:gridCol w:w="3284"/>
        <w:gridCol w:w="3285"/>
        <w:gridCol w:w="3285"/>
      </w:tblGrid>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jc w:val="center"/>
              <w:rPr>
                <w:rFonts w:ascii="Times New Roman" w:eastAsia="Times New Roman" w:hAnsi="Times New Roman"/>
                <w:sz w:val="16"/>
                <w:szCs w:val="16"/>
              </w:rPr>
            </w:pPr>
            <w:r w:rsidRPr="000B3635">
              <w:rPr>
                <w:rFonts w:ascii="Times New Roman" w:eastAsia="Times New Roman" w:hAnsi="Times New Roman"/>
                <w:sz w:val="16"/>
                <w:szCs w:val="16"/>
              </w:rPr>
              <w:t>(ФИО)</w:t>
            </w: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jc w:val="center"/>
              <w:rPr>
                <w:rFonts w:ascii="Times New Roman" w:eastAsia="Times New Roman" w:hAnsi="Times New Roman"/>
                <w:sz w:val="16"/>
                <w:szCs w:val="16"/>
              </w:rPr>
            </w:pPr>
            <w:r w:rsidRPr="000B3635">
              <w:rPr>
                <w:rFonts w:ascii="Times New Roman" w:eastAsia="Times New Roman" w:hAnsi="Times New Roman"/>
                <w:sz w:val="16"/>
                <w:szCs w:val="16"/>
              </w:rPr>
              <w:t>(почтовый адрес)</w:t>
            </w: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bl>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СПРАВКА</w:t>
      </w: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 xml:space="preserve">об очередности предоставления </w:t>
      </w:r>
      <w:proofErr w:type="gramStart"/>
      <w:r w:rsidRPr="000B3635">
        <w:rPr>
          <w:rFonts w:ascii="Times New Roman" w:eastAsia="Times New Roman" w:hAnsi="Times New Roman" w:cs="Times New Roman"/>
          <w:sz w:val="28"/>
          <w:szCs w:val="28"/>
        </w:rPr>
        <w:t>жилых</w:t>
      </w:r>
      <w:proofErr w:type="gramEnd"/>
      <w:r w:rsidRPr="000B3635">
        <w:rPr>
          <w:rFonts w:ascii="Times New Roman" w:eastAsia="Times New Roman" w:hAnsi="Times New Roman" w:cs="Times New Roman"/>
          <w:sz w:val="28"/>
          <w:szCs w:val="28"/>
        </w:rPr>
        <w:t xml:space="preserve"> </w:t>
      </w: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помещений на условиях социального найма</w:t>
      </w:r>
    </w:p>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ind w:firstLine="709"/>
        <w:jc w:val="both"/>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Вы с составом семьи из ____ человек, а именно:</w:t>
      </w:r>
    </w:p>
    <w:p w:rsidR="000B3635" w:rsidRPr="000B3635" w:rsidRDefault="000B3635" w:rsidP="000B3635">
      <w:pPr>
        <w:spacing w:after="0" w:line="240" w:lineRule="auto"/>
        <w:ind w:firstLine="709"/>
        <w:jc w:val="both"/>
        <w:rPr>
          <w:rFonts w:ascii="Times New Roman" w:eastAsia="Times New Roman" w:hAnsi="Times New Roman" w:cs="Times New Roman"/>
          <w:sz w:val="28"/>
          <w:szCs w:val="28"/>
        </w:rPr>
      </w:pPr>
    </w:p>
    <w:tbl>
      <w:tblPr>
        <w:tblStyle w:val="31"/>
        <w:tblW w:w="9639" w:type="dxa"/>
        <w:tblInd w:w="108" w:type="dxa"/>
        <w:tblLook w:val="04A0" w:firstRow="1" w:lastRow="0" w:firstColumn="1" w:lastColumn="0" w:noHBand="0" w:noVBand="1"/>
      </w:tblPr>
      <w:tblGrid>
        <w:gridCol w:w="594"/>
        <w:gridCol w:w="3434"/>
        <w:gridCol w:w="2802"/>
        <w:gridCol w:w="2809"/>
      </w:tblGrid>
      <w:tr w:rsidR="000B3635" w:rsidRPr="000B3635" w:rsidTr="000641A6">
        <w:tc>
          <w:tcPr>
            <w:tcW w:w="486"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 xml:space="preserve">№ </w:t>
            </w:r>
            <w:proofErr w:type="gramStart"/>
            <w:r w:rsidRPr="000B3635">
              <w:rPr>
                <w:rFonts w:ascii="Times New Roman" w:eastAsia="Times New Roman" w:hAnsi="Times New Roman"/>
                <w:sz w:val="28"/>
                <w:szCs w:val="28"/>
              </w:rPr>
              <w:t>п</w:t>
            </w:r>
            <w:proofErr w:type="gramEnd"/>
            <w:r w:rsidRPr="000B3635">
              <w:rPr>
                <w:rFonts w:ascii="Times New Roman" w:eastAsia="Times New Roman" w:hAnsi="Times New Roman"/>
                <w:sz w:val="28"/>
                <w:szCs w:val="28"/>
              </w:rPr>
              <w:t>/п</w:t>
            </w:r>
          </w:p>
        </w:tc>
        <w:tc>
          <w:tcPr>
            <w:tcW w:w="3483"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фамилия, имя, отчество</w:t>
            </w:r>
          </w:p>
        </w:tc>
        <w:tc>
          <w:tcPr>
            <w:tcW w:w="2835"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дата рождения</w:t>
            </w:r>
          </w:p>
        </w:tc>
        <w:tc>
          <w:tcPr>
            <w:tcW w:w="2835"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родственное отношение</w:t>
            </w:r>
          </w:p>
        </w:tc>
      </w:tr>
      <w:tr w:rsidR="000B3635" w:rsidRPr="000B3635" w:rsidTr="000641A6">
        <w:tc>
          <w:tcPr>
            <w:tcW w:w="486" w:type="dxa"/>
          </w:tcPr>
          <w:p w:rsidR="000B3635" w:rsidRPr="000B3635" w:rsidRDefault="000B3635" w:rsidP="000B3635">
            <w:pPr>
              <w:jc w:val="both"/>
              <w:rPr>
                <w:rFonts w:ascii="Times New Roman" w:eastAsia="Times New Roman" w:hAnsi="Times New Roman"/>
                <w:sz w:val="28"/>
                <w:szCs w:val="28"/>
              </w:rPr>
            </w:pPr>
            <w:r w:rsidRPr="000B3635">
              <w:rPr>
                <w:rFonts w:ascii="Times New Roman" w:eastAsia="Times New Roman" w:hAnsi="Times New Roman"/>
                <w:sz w:val="28"/>
                <w:szCs w:val="28"/>
              </w:rPr>
              <w:t>1</w:t>
            </w:r>
          </w:p>
        </w:tc>
        <w:tc>
          <w:tcPr>
            <w:tcW w:w="3483"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r>
      <w:tr w:rsidR="000B3635" w:rsidRPr="000B3635" w:rsidTr="000641A6">
        <w:tc>
          <w:tcPr>
            <w:tcW w:w="486" w:type="dxa"/>
          </w:tcPr>
          <w:p w:rsidR="000B3635" w:rsidRPr="000B3635" w:rsidRDefault="000B3635" w:rsidP="000B3635">
            <w:pPr>
              <w:jc w:val="both"/>
              <w:rPr>
                <w:rFonts w:ascii="Times New Roman" w:eastAsia="Times New Roman" w:hAnsi="Times New Roman"/>
                <w:sz w:val="28"/>
                <w:szCs w:val="28"/>
              </w:rPr>
            </w:pPr>
            <w:r w:rsidRPr="000B3635">
              <w:rPr>
                <w:rFonts w:ascii="Times New Roman" w:eastAsia="Times New Roman" w:hAnsi="Times New Roman"/>
                <w:sz w:val="28"/>
                <w:szCs w:val="28"/>
              </w:rPr>
              <w:t>2</w:t>
            </w:r>
          </w:p>
        </w:tc>
        <w:tc>
          <w:tcPr>
            <w:tcW w:w="3483"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r>
    </w:tbl>
    <w:p w:rsidR="000B3635" w:rsidRPr="000B3635" w:rsidRDefault="000B3635" w:rsidP="000B3635">
      <w:pPr>
        <w:spacing w:after="0" w:line="240" w:lineRule="auto"/>
        <w:jc w:val="both"/>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____ с датой постановки _____________ года.</w:t>
      </w:r>
    </w:p>
    <w:p w:rsidR="000B3635" w:rsidRPr="000B3635" w:rsidRDefault="000B3635" w:rsidP="000B3635">
      <w:pPr>
        <w:spacing w:after="0" w:line="240" w:lineRule="auto"/>
        <w:rPr>
          <w:rFonts w:ascii="Times New Roman" w:eastAsia="Times New Roman" w:hAnsi="Times New Roman" w:cs="Times New Roman"/>
          <w:sz w:val="28"/>
          <w:szCs w:val="28"/>
        </w:rPr>
      </w:pPr>
    </w:p>
    <w:p w:rsidR="000B3635" w:rsidRPr="000B3635" w:rsidRDefault="000B3635" w:rsidP="000B3635">
      <w:pPr>
        <w:spacing w:after="0" w:line="240" w:lineRule="auto"/>
        <w:rPr>
          <w:rFonts w:ascii="Times New Roman" w:eastAsia="Times New Roman" w:hAnsi="Times New Roman" w:cs="Times New Roman"/>
          <w:sz w:val="28"/>
          <w:szCs w:val="28"/>
        </w:rPr>
      </w:pPr>
    </w:p>
    <w:p w:rsidR="00013585" w:rsidRDefault="000B3635" w:rsidP="005576E7">
      <w:pPr>
        <w:spacing w:after="0" w:line="240" w:lineRule="auto"/>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П</w:t>
      </w:r>
      <w:r w:rsidR="005576E7">
        <w:rPr>
          <w:rFonts w:ascii="Times New Roman" w:eastAsia="Times New Roman" w:hAnsi="Times New Roman" w:cs="Times New Roman"/>
          <w:sz w:val="28"/>
          <w:szCs w:val="28"/>
        </w:rPr>
        <w:t>одпись должностного лица</w:t>
      </w: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rPr>
          <w:rFonts w:ascii="Times New Roman" w:eastAsia="Times New Roman" w:hAnsi="Times New Roman" w:cs="Times New Roman"/>
          <w:sz w:val="28"/>
          <w:szCs w:val="28"/>
        </w:rPr>
      </w:pPr>
    </w:p>
    <w:p w:rsidR="005576E7" w:rsidRDefault="005576E7" w:rsidP="005576E7">
      <w:pPr>
        <w:spacing w:after="0" w:line="240" w:lineRule="auto"/>
      </w:pPr>
    </w:p>
    <w:p w:rsidR="00013585" w:rsidRDefault="00013585"/>
    <w:p w:rsidR="00013585" w:rsidRDefault="00013585"/>
    <w:p w:rsidR="00013585" w:rsidRDefault="00013585"/>
    <w:p w:rsidR="00C822B0" w:rsidRPr="00C822B0" w:rsidRDefault="00C822B0" w:rsidP="00C822B0">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lastRenderedPageBreak/>
        <w:t>ПРИЛОЖЕНИЕ № 4</w:t>
      </w:r>
    </w:p>
    <w:p w:rsidR="00C822B0" w:rsidRPr="00C822B0" w:rsidRDefault="00C822B0" w:rsidP="00C822B0">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к административному регламенту</w:t>
      </w:r>
    </w:p>
    <w:p w:rsidR="00C822B0" w:rsidRPr="00C822B0" w:rsidRDefault="00C822B0" w:rsidP="00C822B0">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822B0" w:rsidRPr="00C822B0" w:rsidRDefault="00C822B0" w:rsidP="00C822B0">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C822B0" w:rsidRPr="00C822B0" w:rsidRDefault="00C822B0" w:rsidP="00C822B0">
      <w:pPr>
        <w:spacing w:after="0" w:line="240" w:lineRule="auto"/>
        <w:ind w:left="6946"/>
        <w:rPr>
          <w:rFonts w:ascii="Times New Roman" w:eastAsia="Times New Roman" w:hAnsi="Times New Roman" w:cs="Times New Roman"/>
          <w:i/>
          <w:sz w:val="28"/>
          <w:szCs w:val="28"/>
        </w:rPr>
      </w:pPr>
      <w:r w:rsidRPr="00C822B0">
        <w:rPr>
          <w:rFonts w:ascii="Times New Roman" w:eastAsia="Times New Roman" w:hAnsi="Times New Roman" w:cs="Times New Roman"/>
          <w:i/>
          <w:sz w:val="28"/>
          <w:szCs w:val="28"/>
        </w:rPr>
        <w:t>Иванову И.И.</w:t>
      </w:r>
    </w:p>
    <w:p w:rsidR="00C822B0" w:rsidRPr="00C822B0" w:rsidRDefault="00C822B0" w:rsidP="00C822B0">
      <w:pPr>
        <w:spacing w:after="0" w:line="240" w:lineRule="auto"/>
        <w:ind w:left="6946"/>
        <w:rPr>
          <w:rFonts w:ascii="Times New Roman" w:eastAsia="Times New Roman" w:hAnsi="Times New Roman" w:cs="Times New Roman"/>
          <w:i/>
          <w:sz w:val="28"/>
          <w:szCs w:val="28"/>
        </w:rPr>
      </w:pPr>
    </w:p>
    <w:p w:rsidR="00C822B0" w:rsidRPr="00C822B0" w:rsidRDefault="00C822B0" w:rsidP="00C822B0">
      <w:pPr>
        <w:spacing w:after="0" w:line="240" w:lineRule="auto"/>
        <w:ind w:left="6946"/>
        <w:rPr>
          <w:rFonts w:ascii="Times New Roman" w:eastAsia="Times New Roman" w:hAnsi="Times New Roman" w:cs="Times New Roman"/>
          <w:i/>
          <w:sz w:val="28"/>
          <w:szCs w:val="28"/>
        </w:rPr>
      </w:pPr>
      <w:r w:rsidRPr="00C822B0">
        <w:rPr>
          <w:rFonts w:ascii="Times New Roman" w:eastAsia="Times New Roman" w:hAnsi="Times New Roman" w:cs="Times New Roman"/>
          <w:i/>
          <w:sz w:val="28"/>
          <w:szCs w:val="28"/>
        </w:rPr>
        <w:t>Ленина ул., д. 1, кв. 1,</w:t>
      </w:r>
    </w:p>
    <w:p w:rsidR="00C822B0" w:rsidRPr="00C822B0" w:rsidRDefault="00C822B0" w:rsidP="00C822B0">
      <w:pPr>
        <w:spacing w:after="0" w:line="240" w:lineRule="auto"/>
        <w:ind w:left="6946"/>
        <w:rPr>
          <w:rFonts w:ascii="Times New Roman" w:eastAsia="Times New Roman" w:hAnsi="Times New Roman" w:cs="Times New Roman"/>
          <w:i/>
          <w:sz w:val="28"/>
          <w:szCs w:val="28"/>
        </w:rPr>
      </w:pPr>
      <w:proofErr w:type="spellStart"/>
      <w:r w:rsidRPr="00C822B0">
        <w:rPr>
          <w:rFonts w:ascii="Times New Roman" w:eastAsia="Times New Roman" w:hAnsi="Times New Roman" w:cs="Times New Roman"/>
          <w:i/>
          <w:sz w:val="28"/>
          <w:szCs w:val="28"/>
        </w:rPr>
        <w:t>ст-ца</w:t>
      </w:r>
      <w:proofErr w:type="spellEnd"/>
      <w:r w:rsidRPr="00C822B0">
        <w:rPr>
          <w:rFonts w:ascii="Times New Roman" w:eastAsia="Times New Roman" w:hAnsi="Times New Roman" w:cs="Times New Roman"/>
          <w:i/>
          <w:sz w:val="28"/>
          <w:szCs w:val="28"/>
        </w:rPr>
        <w:t xml:space="preserve"> Выселки,</w:t>
      </w:r>
    </w:p>
    <w:p w:rsidR="00C822B0" w:rsidRPr="00C822B0" w:rsidRDefault="00C822B0" w:rsidP="00C822B0">
      <w:pPr>
        <w:spacing w:after="0" w:line="240" w:lineRule="auto"/>
        <w:ind w:left="6946"/>
        <w:rPr>
          <w:rFonts w:ascii="Times New Roman" w:eastAsia="Times New Roman" w:hAnsi="Times New Roman" w:cs="Times New Roman"/>
          <w:b/>
          <w:sz w:val="28"/>
          <w:szCs w:val="28"/>
        </w:rPr>
      </w:pPr>
      <w:proofErr w:type="spellStart"/>
      <w:r w:rsidRPr="00C822B0">
        <w:rPr>
          <w:rFonts w:ascii="Times New Roman" w:eastAsia="Times New Roman" w:hAnsi="Times New Roman" w:cs="Times New Roman"/>
          <w:i/>
          <w:sz w:val="28"/>
          <w:szCs w:val="28"/>
        </w:rPr>
        <w:t>Выселковского</w:t>
      </w:r>
      <w:proofErr w:type="spellEnd"/>
      <w:r w:rsidRPr="00C822B0">
        <w:rPr>
          <w:rFonts w:ascii="Times New Roman" w:eastAsia="Times New Roman" w:hAnsi="Times New Roman" w:cs="Times New Roman"/>
          <w:i/>
          <w:sz w:val="28"/>
          <w:szCs w:val="28"/>
        </w:rPr>
        <w:t xml:space="preserve"> района</w:t>
      </w: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СПРАВКА</w:t>
      </w: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об очередности предоставления </w:t>
      </w:r>
      <w:proofErr w:type="gramStart"/>
      <w:r w:rsidRPr="00C822B0">
        <w:rPr>
          <w:rFonts w:ascii="Times New Roman" w:eastAsia="Times New Roman" w:hAnsi="Times New Roman" w:cs="Times New Roman"/>
          <w:sz w:val="28"/>
          <w:szCs w:val="28"/>
        </w:rPr>
        <w:t>жилых</w:t>
      </w:r>
      <w:proofErr w:type="gramEnd"/>
      <w:r w:rsidRPr="00C822B0">
        <w:rPr>
          <w:rFonts w:ascii="Times New Roman" w:eastAsia="Times New Roman" w:hAnsi="Times New Roman" w:cs="Times New Roman"/>
          <w:sz w:val="28"/>
          <w:szCs w:val="28"/>
        </w:rPr>
        <w:t xml:space="preserve"> </w:t>
      </w: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помещений на условиях социального найма</w:t>
      </w: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ind w:firstLine="709"/>
        <w:jc w:val="both"/>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Вы с составом семьи из </w:t>
      </w:r>
      <w:r w:rsidRPr="00C822B0">
        <w:rPr>
          <w:rFonts w:ascii="Times New Roman" w:eastAsia="Times New Roman" w:hAnsi="Times New Roman" w:cs="Times New Roman"/>
          <w:i/>
          <w:sz w:val="28"/>
          <w:szCs w:val="28"/>
          <w:u w:val="single"/>
        </w:rPr>
        <w:t>2</w:t>
      </w:r>
      <w:r w:rsidRPr="00C822B0">
        <w:rPr>
          <w:rFonts w:ascii="Times New Roman" w:eastAsia="Times New Roman" w:hAnsi="Times New Roman" w:cs="Times New Roman"/>
          <w:sz w:val="28"/>
          <w:szCs w:val="28"/>
        </w:rPr>
        <w:t xml:space="preserve"> человек, а именно:</w:t>
      </w:r>
    </w:p>
    <w:p w:rsidR="00C822B0" w:rsidRPr="00C822B0" w:rsidRDefault="00C822B0" w:rsidP="00C822B0">
      <w:pPr>
        <w:spacing w:after="0" w:line="240" w:lineRule="auto"/>
        <w:ind w:firstLine="709"/>
        <w:jc w:val="both"/>
        <w:rPr>
          <w:rFonts w:ascii="Times New Roman" w:eastAsia="Times New Roman" w:hAnsi="Times New Roman" w:cs="Times New Roman"/>
          <w:sz w:val="28"/>
          <w:szCs w:val="28"/>
        </w:rPr>
      </w:pPr>
    </w:p>
    <w:tbl>
      <w:tblPr>
        <w:tblStyle w:val="4"/>
        <w:tblW w:w="9639" w:type="dxa"/>
        <w:tblInd w:w="108" w:type="dxa"/>
        <w:tblLook w:val="04A0" w:firstRow="1" w:lastRow="0" w:firstColumn="1" w:lastColumn="0" w:noHBand="0" w:noVBand="1"/>
      </w:tblPr>
      <w:tblGrid>
        <w:gridCol w:w="594"/>
        <w:gridCol w:w="3433"/>
        <w:gridCol w:w="2803"/>
        <w:gridCol w:w="2809"/>
      </w:tblGrid>
      <w:tr w:rsidR="00C822B0" w:rsidRPr="00C822B0" w:rsidTr="000641A6">
        <w:tc>
          <w:tcPr>
            <w:tcW w:w="486"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 xml:space="preserve">№ </w:t>
            </w:r>
            <w:proofErr w:type="gramStart"/>
            <w:r w:rsidRPr="00C822B0">
              <w:rPr>
                <w:rFonts w:ascii="Times New Roman" w:eastAsia="Times New Roman" w:hAnsi="Times New Roman"/>
                <w:sz w:val="28"/>
                <w:szCs w:val="28"/>
              </w:rPr>
              <w:t>п</w:t>
            </w:r>
            <w:proofErr w:type="gramEnd"/>
            <w:r w:rsidRPr="00C822B0">
              <w:rPr>
                <w:rFonts w:ascii="Times New Roman" w:eastAsia="Times New Roman" w:hAnsi="Times New Roman"/>
                <w:sz w:val="28"/>
                <w:szCs w:val="28"/>
              </w:rPr>
              <w:t>/п</w:t>
            </w:r>
          </w:p>
        </w:tc>
        <w:tc>
          <w:tcPr>
            <w:tcW w:w="3483"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фамилия, имя, отчество</w:t>
            </w:r>
          </w:p>
        </w:tc>
        <w:tc>
          <w:tcPr>
            <w:tcW w:w="2835"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дата рождения</w:t>
            </w:r>
          </w:p>
        </w:tc>
        <w:tc>
          <w:tcPr>
            <w:tcW w:w="2835"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родственное отношение</w:t>
            </w:r>
          </w:p>
        </w:tc>
      </w:tr>
      <w:tr w:rsidR="00C822B0" w:rsidRPr="00C822B0" w:rsidTr="000641A6">
        <w:tc>
          <w:tcPr>
            <w:tcW w:w="486" w:type="dxa"/>
          </w:tcPr>
          <w:p w:rsidR="00C822B0" w:rsidRPr="00C822B0" w:rsidRDefault="00C822B0" w:rsidP="00C822B0">
            <w:pPr>
              <w:jc w:val="both"/>
              <w:rPr>
                <w:rFonts w:ascii="Times New Roman" w:eastAsia="Times New Roman" w:hAnsi="Times New Roman"/>
                <w:sz w:val="28"/>
                <w:szCs w:val="28"/>
              </w:rPr>
            </w:pPr>
            <w:r w:rsidRPr="00C822B0">
              <w:rPr>
                <w:rFonts w:ascii="Times New Roman" w:eastAsia="Times New Roman" w:hAnsi="Times New Roman"/>
                <w:sz w:val="28"/>
                <w:szCs w:val="28"/>
              </w:rPr>
              <w:t>1</w:t>
            </w:r>
          </w:p>
        </w:tc>
        <w:tc>
          <w:tcPr>
            <w:tcW w:w="3483"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Иванов Иван Иванович</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07.11.1956</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заявитель</w:t>
            </w:r>
          </w:p>
        </w:tc>
      </w:tr>
      <w:tr w:rsidR="00C822B0" w:rsidRPr="00C822B0" w:rsidTr="000641A6">
        <w:tc>
          <w:tcPr>
            <w:tcW w:w="486" w:type="dxa"/>
          </w:tcPr>
          <w:p w:rsidR="00C822B0" w:rsidRPr="00C822B0" w:rsidRDefault="00C822B0" w:rsidP="00C822B0">
            <w:pPr>
              <w:jc w:val="both"/>
              <w:rPr>
                <w:rFonts w:ascii="Times New Roman" w:eastAsia="Times New Roman" w:hAnsi="Times New Roman"/>
                <w:sz w:val="28"/>
                <w:szCs w:val="28"/>
              </w:rPr>
            </w:pPr>
            <w:r w:rsidRPr="00C822B0">
              <w:rPr>
                <w:rFonts w:ascii="Times New Roman" w:eastAsia="Times New Roman" w:hAnsi="Times New Roman"/>
                <w:sz w:val="28"/>
                <w:szCs w:val="28"/>
              </w:rPr>
              <w:t>2</w:t>
            </w:r>
          </w:p>
        </w:tc>
        <w:tc>
          <w:tcPr>
            <w:tcW w:w="3483"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Иванова Ирина Ивановна</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05.07.1986</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дочь заявителя</w:t>
            </w:r>
          </w:p>
        </w:tc>
      </w:tr>
    </w:tbl>
    <w:p w:rsidR="00C822B0" w:rsidRPr="00C822B0" w:rsidRDefault="00C822B0" w:rsidP="00C822B0">
      <w:pPr>
        <w:spacing w:after="0" w:line="240" w:lineRule="auto"/>
        <w:jc w:val="both"/>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8 с датой постановки 6</w:t>
      </w:r>
      <w:r w:rsidRPr="00C822B0">
        <w:rPr>
          <w:rFonts w:ascii="Times New Roman" w:eastAsia="Times New Roman" w:hAnsi="Times New Roman" w:cs="Times New Roman"/>
          <w:i/>
          <w:sz w:val="28"/>
          <w:szCs w:val="28"/>
          <w:u w:val="single"/>
        </w:rPr>
        <w:t xml:space="preserve"> марта 1983</w:t>
      </w:r>
      <w:r w:rsidRPr="00C822B0">
        <w:rPr>
          <w:rFonts w:ascii="Times New Roman" w:eastAsia="Times New Roman" w:hAnsi="Times New Roman" w:cs="Times New Roman"/>
          <w:sz w:val="28"/>
          <w:szCs w:val="28"/>
        </w:rPr>
        <w:t xml:space="preserve"> года.</w:t>
      </w:r>
    </w:p>
    <w:p w:rsidR="00C822B0" w:rsidRPr="00C822B0" w:rsidRDefault="00C822B0" w:rsidP="00C822B0">
      <w:pPr>
        <w:spacing w:after="0" w:line="240" w:lineRule="auto"/>
        <w:rPr>
          <w:rFonts w:ascii="Times New Roman" w:eastAsia="Times New Roman" w:hAnsi="Times New Roman" w:cs="Times New Roman"/>
          <w:sz w:val="28"/>
          <w:szCs w:val="28"/>
        </w:rPr>
      </w:pPr>
    </w:p>
    <w:p w:rsidR="00C822B0" w:rsidRPr="00C822B0" w:rsidRDefault="00C822B0" w:rsidP="00C822B0">
      <w:pPr>
        <w:spacing w:after="0" w:line="240" w:lineRule="auto"/>
        <w:rPr>
          <w:rFonts w:ascii="Times New Roman" w:eastAsia="Times New Roman" w:hAnsi="Times New Roman" w:cs="Times New Roman"/>
          <w:sz w:val="28"/>
          <w:szCs w:val="28"/>
        </w:rPr>
      </w:pPr>
    </w:p>
    <w:p w:rsidR="001C74C5" w:rsidRDefault="00C822B0" w:rsidP="00650808">
      <w:pPr>
        <w:spacing w:after="0" w:line="240" w:lineRule="auto"/>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П</w:t>
      </w:r>
      <w:r w:rsidR="00650808">
        <w:rPr>
          <w:rFonts w:ascii="Times New Roman" w:eastAsia="Times New Roman" w:hAnsi="Times New Roman" w:cs="Times New Roman"/>
          <w:sz w:val="28"/>
          <w:szCs w:val="28"/>
        </w:rPr>
        <w:t>одпись должностного лица</w:t>
      </w:r>
    </w:p>
    <w:p w:rsidR="00650808" w:rsidRDefault="00650808" w:rsidP="00650808">
      <w:pPr>
        <w:spacing w:after="0" w:line="240" w:lineRule="auto"/>
        <w:rPr>
          <w:rFonts w:ascii="Times New Roman" w:eastAsia="Times New Roman" w:hAnsi="Times New Roman" w:cs="Times New Roman"/>
          <w:sz w:val="28"/>
          <w:szCs w:val="28"/>
        </w:rPr>
      </w:pPr>
    </w:p>
    <w:p w:rsidR="00650808" w:rsidRDefault="00650808" w:rsidP="00650808">
      <w:pPr>
        <w:spacing w:after="0" w:line="240" w:lineRule="auto"/>
        <w:rPr>
          <w:rFonts w:ascii="Times New Roman" w:eastAsia="Times New Roman" w:hAnsi="Times New Roman" w:cs="Times New Roman"/>
          <w:sz w:val="28"/>
          <w:szCs w:val="28"/>
        </w:rPr>
      </w:pPr>
    </w:p>
    <w:p w:rsidR="00650808" w:rsidRDefault="00650808" w:rsidP="00650808">
      <w:pPr>
        <w:spacing w:after="0" w:line="240" w:lineRule="auto"/>
        <w:rPr>
          <w:rFonts w:ascii="Times New Roman" w:eastAsia="Times New Roman" w:hAnsi="Times New Roman" w:cs="Times New Roman"/>
          <w:sz w:val="28"/>
          <w:szCs w:val="28"/>
        </w:rPr>
      </w:pPr>
    </w:p>
    <w:p w:rsidR="00650808" w:rsidRDefault="00650808" w:rsidP="00650808">
      <w:pPr>
        <w:spacing w:after="0" w:line="240" w:lineRule="auto"/>
        <w:rPr>
          <w:rFonts w:ascii="Times New Roman" w:eastAsia="Times New Roman" w:hAnsi="Times New Roman" w:cs="Times New Roman"/>
          <w:sz w:val="28"/>
          <w:szCs w:val="28"/>
        </w:rPr>
      </w:pPr>
    </w:p>
    <w:p w:rsidR="00650808" w:rsidRDefault="00650808" w:rsidP="00650808">
      <w:pPr>
        <w:spacing w:after="0" w:line="240" w:lineRule="auto"/>
        <w:rPr>
          <w:rFonts w:ascii="Times New Roman" w:eastAsia="Times New Roman" w:hAnsi="Times New Roman" w:cs="Times New Roman"/>
          <w:sz w:val="28"/>
          <w:szCs w:val="28"/>
        </w:rPr>
      </w:pPr>
    </w:p>
    <w:p w:rsidR="00650808" w:rsidRDefault="00650808" w:rsidP="00650808">
      <w:pPr>
        <w:spacing w:after="0" w:line="240" w:lineRule="auto"/>
      </w:pPr>
    </w:p>
    <w:p w:rsidR="001C74C5" w:rsidRDefault="001C74C5"/>
    <w:p w:rsidR="001C74C5" w:rsidRDefault="001C74C5"/>
    <w:p w:rsidR="001C74C5" w:rsidRDefault="001C74C5"/>
    <w:p w:rsidR="001C74C5" w:rsidRDefault="001C74C5"/>
    <w:p w:rsidR="001C74C5" w:rsidRDefault="001C74C5"/>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00C21799" w:rsidRPr="00C822B0">
        <w:rPr>
          <w:rFonts w:ascii="Times New Roman" w:eastAsia="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10476F">
        <w:rPr>
          <w:rFonts w:ascii="Times New Roman" w:eastAsia="Times New Roman" w:hAnsi="Times New Roman" w:cs="Times New Roman"/>
          <w:sz w:val="28"/>
          <w:szCs w:val="28"/>
        </w:rPr>
        <w:t>»</w:t>
      </w:r>
    </w:p>
    <w:p w:rsidR="0010476F" w:rsidRPr="0010476F" w:rsidRDefault="0010476F" w:rsidP="0010476F">
      <w:pPr>
        <w:spacing w:after="0" w:line="240" w:lineRule="auto"/>
        <w:jc w:val="center"/>
        <w:rPr>
          <w:rFonts w:ascii="Times New Roman" w:eastAsia="Times New Roman" w:hAnsi="Times New Roman" w:cs="Times New Roman"/>
          <w:sz w:val="24"/>
          <w:szCs w:val="24"/>
        </w:rPr>
      </w:pPr>
    </w:p>
    <w:p w:rsidR="0010476F" w:rsidRPr="0010476F" w:rsidRDefault="0010476F" w:rsidP="0010476F">
      <w:pPr>
        <w:spacing w:after="0" w:line="240" w:lineRule="auto"/>
        <w:jc w:val="center"/>
        <w:rPr>
          <w:rFonts w:ascii="Times New Roman" w:eastAsia="Times New Roman" w:hAnsi="Times New Roman" w:cs="Times New Roman"/>
          <w:spacing w:val="5"/>
          <w:sz w:val="28"/>
          <w:szCs w:val="28"/>
        </w:rPr>
      </w:pPr>
      <w:r w:rsidRPr="0010476F">
        <w:rPr>
          <w:rFonts w:ascii="Times New Roman" w:eastAsia="Times New Roman" w:hAnsi="Times New Roman" w:cs="Times New Roman"/>
          <w:sz w:val="28"/>
          <w:szCs w:val="28"/>
        </w:rPr>
        <w:t>Критерии</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для</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формирования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вариантов</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предоставления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услуги</w:t>
      </w:r>
    </w:p>
    <w:p w:rsidR="0010476F" w:rsidRPr="0010476F" w:rsidRDefault="0010476F" w:rsidP="0010476F">
      <w:pPr>
        <w:spacing w:after="0" w:line="240" w:lineRule="auto"/>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w:t>
      </w:r>
      <w:r w:rsidR="004A0673" w:rsidRPr="00C822B0">
        <w:rPr>
          <w:rFonts w:ascii="Times New Roman" w:eastAsia="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10476F">
        <w:rPr>
          <w:rFonts w:ascii="Times New Roman" w:eastAsia="Times New Roman" w:hAnsi="Times New Roman" w:cs="Times New Roman"/>
          <w:sz w:val="28"/>
          <w:szCs w:val="28"/>
        </w:rPr>
        <w:t>»</w:t>
      </w:r>
    </w:p>
    <w:p w:rsidR="0010476F" w:rsidRPr="0010476F" w:rsidRDefault="0010476F" w:rsidP="0010476F">
      <w:pPr>
        <w:spacing w:after="0" w:line="240" w:lineRule="auto"/>
        <w:jc w:val="center"/>
        <w:rPr>
          <w:rFonts w:ascii="Times New Roman" w:eastAsia="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10476F" w:rsidRPr="0010476F" w:rsidTr="00AE052E">
        <w:trPr>
          <w:trHeight w:val="941"/>
        </w:trPr>
        <w:tc>
          <w:tcPr>
            <w:tcW w:w="754" w:type="dxa"/>
          </w:tcPr>
          <w:p w:rsidR="0010476F" w:rsidRPr="0010476F" w:rsidRDefault="0010476F" w:rsidP="0010476F">
            <w:pPr>
              <w:widowControl w:val="0"/>
              <w:autoSpaceDE w:val="0"/>
              <w:autoSpaceDN w:val="0"/>
              <w:spacing w:after="0" w:line="240" w:lineRule="auto"/>
              <w:ind w:left="173" w:right="153"/>
              <w:jc w:val="center"/>
              <w:rPr>
                <w:rFonts w:ascii="Times New Roman" w:eastAsia="Times New Roman" w:hAnsi="Times New Roman" w:cs="Times New Roman"/>
                <w:sz w:val="28"/>
                <w:szCs w:val="28"/>
                <w:lang w:val="en-US" w:eastAsia="en-US"/>
              </w:rPr>
            </w:pPr>
            <w:r w:rsidRPr="0010476F">
              <w:rPr>
                <w:rFonts w:ascii="Times New Roman" w:eastAsia="Times New Roman" w:hAnsi="Times New Roman" w:cs="Times New Roman"/>
                <w:sz w:val="28"/>
                <w:szCs w:val="28"/>
                <w:lang w:val="en-US" w:eastAsia="en-US"/>
              </w:rPr>
              <w:t>№</w:t>
            </w:r>
            <w:r w:rsidRPr="0010476F">
              <w:rPr>
                <w:rFonts w:ascii="Times New Roman" w:eastAsia="Times New Roman" w:hAnsi="Times New Roman" w:cs="Times New Roman"/>
                <w:spacing w:val="-48"/>
                <w:sz w:val="28"/>
                <w:szCs w:val="28"/>
                <w:lang w:val="en-US" w:eastAsia="en-US"/>
              </w:rPr>
              <w:t xml:space="preserve"> </w:t>
            </w:r>
            <w:r w:rsidRPr="0010476F">
              <w:rPr>
                <w:rFonts w:ascii="Times New Roman" w:eastAsia="Times New Roman" w:hAnsi="Times New Roman" w:cs="Times New Roman"/>
                <w:sz w:val="28"/>
                <w:szCs w:val="28"/>
                <w:lang w:val="en-US" w:eastAsia="en-US"/>
              </w:rPr>
              <w:t>п/п</w:t>
            </w:r>
          </w:p>
        </w:tc>
        <w:tc>
          <w:tcPr>
            <w:tcW w:w="3139" w:type="dxa"/>
          </w:tcPr>
          <w:p w:rsidR="0010476F" w:rsidRPr="0010476F" w:rsidRDefault="0010476F" w:rsidP="0010476F">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10476F" w:rsidRPr="0010476F" w:rsidRDefault="0010476F" w:rsidP="0010476F">
            <w:pPr>
              <w:widowControl w:val="0"/>
              <w:autoSpaceDE w:val="0"/>
              <w:autoSpaceDN w:val="0"/>
              <w:spacing w:after="0" w:line="240" w:lineRule="auto"/>
              <w:ind w:left="835" w:right="509" w:hanging="238"/>
              <w:rPr>
                <w:rFonts w:ascii="Times New Roman" w:eastAsia="Times New Roman" w:hAnsi="Times New Roman" w:cs="Times New Roman"/>
                <w:sz w:val="28"/>
                <w:szCs w:val="28"/>
                <w:lang w:val="en-US" w:eastAsia="en-US"/>
              </w:rPr>
            </w:pPr>
            <w:proofErr w:type="spellStart"/>
            <w:r w:rsidRPr="0010476F">
              <w:rPr>
                <w:rFonts w:ascii="Times New Roman" w:eastAsia="Times New Roman" w:hAnsi="Times New Roman" w:cs="Times New Roman"/>
                <w:sz w:val="28"/>
                <w:szCs w:val="28"/>
                <w:lang w:val="en-US" w:eastAsia="en-US"/>
              </w:rPr>
              <w:t>Наименование</w:t>
            </w:r>
            <w:proofErr w:type="spellEnd"/>
            <w:r w:rsidRPr="0010476F">
              <w:rPr>
                <w:rFonts w:ascii="Times New Roman" w:eastAsia="Times New Roman" w:hAnsi="Times New Roman" w:cs="Times New Roman"/>
                <w:sz w:val="28"/>
                <w:szCs w:val="28"/>
                <w:lang w:eastAsia="en-US"/>
              </w:rPr>
              <w:t xml:space="preserve"> </w:t>
            </w:r>
            <w:r w:rsidRPr="0010476F">
              <w:rPr>
                <w:rFonts w:ascii="Times New Roman" w:eastAsia="Times New Roman" w:hAnsi="Times New Roman" w:cs="Times New Roman"/>
                <w:spacing w:val="-47"/>
                <w:sz w:val="28"/>
                <w:szCs w:val="28"/>
                <w:lang w:val="en-US" w:eastAsia="en-US"/>
              </w:rPr>
              <w:t xml:space="preserve"> </w:t>
            </w:r>
            <w:r w:rsidRPr="0010476F">
              <w:rPr>
                <w:rFonts w:ascii="Times New Roman" w:eastAsia="Times New Roman" w:hAnsi="Times New Roman" w:cs="Times New Roman"/>
                <w:spacing w:val="-47"/>
                <w:sz w:val="28"/>
                <w:szCs w:val="28"/>
                <w:lang w:eastAsia="en-US"/>
              </w:rPr>
              <w:t xml:space="preserve">  </w:t>
            </w:r>
            <w:proofErr w:type="spellStart"/>
            <w:r w:rsidRPr="0010476F">
              <w:rPr>
                <w:rFonts w:ascii="Times New Roman" w:eastAsia="Times New Roman" w:hAnsi="Times New Roman" w:cs="Times New Roman"/>
                <w:sz w:val="28"/>
                <w:szCs w:val="28"/>
                <w:lang w:val="en-US" w:eastAsia="en-US"/>
              </w:rPr>
              <w:t>критерия</w:t>
            </w:r>
            <w:proofErr w:type="spellEnd"/>
          </w:p>
        </w:tc>
        <w:tc>
          <w:tcPr>
            <w:tcW w:w="5953" w:type="dxa"/>
          </w:tcPr>
          <w:p w:rsidR="0010476F" w:rsidRPr="0010476F" w:rsidRDefault="0010476F" w:rsidP="0010476F">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10476F" w:rsidRPr="0010476F" w:rsidRDefault="0010476F" w:rsidP="0010476F">
            <w:pPr>
              <w:widowControl w:val="0"/>
              <w:autoSpaceDE w:val="0"/>
              <w:autoSpaceDN w:val="0"/>
              <w:spacing w:before="1" w:after="0" w:line="240" w:lineRule="auto"/>
              <w:ind w:left="1488" w:right="1422"/>
              <w:jc w:val="center"/>
              <w:rPr>
                <w:rFonts w:ascii="Times New Roman" w:eastAsia="Times New Roman" w:hAnsi="Times New Roman" w:cs="Times New Roman"/>
                <w:sz w:val="28"/>
                <w:szCs w:val="28"/>
                <w:lang w:val="en-US" w:eastAsia="en-US"/>
              </w:rPr>
            </w:pPr>
            <w:proofErr w:type="spellStart"/>
            <w:r w:rsidRPr="0010476F">
              <w:rPr>
                <w:rFonts w:ascii="Times New Roman" w:eastAsia="Times New Roman" w:hAnsi="Times New Roman" w:cs="Times New Roman"/>
                <w:sz w:val="28"/>
                <w:szCs w:val="28"/>
                <w:lang w:val="en-US" w:eastAsia="en-US"/>
              </w:rPr>
              <w:t>Значения</w:t>
            </w:r>
            <w:proofErr w:type="spellEnd"/>
            <w:r w:rsidRPr="0010476F">
              <w:rPr>
                <w:rFonts w:ascii="Times New Roman" w:eastAsia="Times New Roman" w:hAnsi="Times New Roman" w:cs="Times New Roman"/>
                <w:spacing w:val="-5"/>
                <w:sz w:val="28"/>
                <w:szCs w:val="28"/>
                <w:lang w:val="en-US" w:eastAsia="en-US"/>
              </w:rPr>
              <w:t xml:space="preserve"> </w:t>
            </w:r>
            <w:proofErr w:type="spellStart"/>
            <w:r w:rsidRPr="0010476F">
              <w:rPr>
                <w:rFonts w:ascii="Times New Roman" w:eastAsia="Times New Roman" w:hAnsi="Times New Roman" w:cs="Times New Roman"/>
                <w:sz w:val="28"/>
                <w:szCs w:val="28"/>
                <w:lang w:val="en-US" w:eastAsia="en-US"/>
              </w:rPr>
              <w:t>критерия</w:t>
            </w:r>
            <w:proofErr w:type="spellEnd"/>
          </w:p>
        </w:tc>
      </w:tr>
      <w:tr w:rsidR="0010476F" w:rsidRPr="0010476F" w:rsidTr="00AE052E">
        <w:trPr>
          <w:trHeight w:val="249"/>
        </w:trPr>
        <w:tc>
          <w:tcPr>
            <w:tcW w:w="754" w:type="dxa"/>
          </w:tcPr>
          <w:p w:rsidR="0010476F" w:rsidRPr="0010476F" w:rsidRDefault="0010476F" w:rsidP="0010476F">
            <w:pPr>
              <w:widowControl w:val="0"/>
              <w:autoSpaceDE w:val="0"/>
              <w:autoSpaceDN w:val="0"/>
              <w:spacing w:after="0" w:line="229" w:lineRule="exact"/>
              <w:ind w:left="173"/>
              <w:jc w:val="center"/>
              <w:rPr>
                <w:rFonts w:ascii="Times New Roman" w:eastAsia="Times New Roman" w:hAnsi="Times New Roman" w:cs="Times New Roman"/>
                <w:b/>
                <w:sz w:val="28"/>
                <w:szCs w:val="28"/>
                <w:lang w:val="en-US" w:eastAsia="en-US"/>
              </w:rPr>
            </w:pPr>
            <w:r w:rsidRPr="0010476F">
              <w:rPr>
                <w:rFonts w:ascii="Times New Roman" w:eastAsia="Times New Roman" w:hAnsi="Times New Roman" w:cs="Times New Roman"/>
                <w:b/>
                <w:w w:val="99"/>
                <w:sz w:val="28"/>
                <w:szCs w:val="28"/>
                <w:lang w:val="en-US" w:eastAsia="en-US"/>
              </w:rPr>
              <w:t>1</w:t>
            </w:r>
          </w:p>
        </w:tc>
        <w:tc>
          <w:tcPr>
            <w:tcW w:w="3139" w:type="dxa"/>
          </w:tcPr>
          <w:p w:rsidR="0010476F" w:rsidRPr="0010476F" w:rsidRDefault="0010476F" w:rsidP="0010476F">
            <w:pPr>
              <w:widowControl w:val="0"/>
              <w:autoSpaceDE w:val="0"/>
              <w:autoSpaceDN w:val="0"/>
              <w:spacing w:after="0" w:line="229" w:lineRule="exact"/>
              <w:ind w:left="69"/>
              <w:jc w:val="center"/>
              <w:rPr>
                <w:rFonts w:ascii="Times New Roman" w:eastAsia="Times New Roman" w:hAnsi="Times New Roman" w:cs="Times New Roman"/>
                <w:b/>
                <w:sz w:val="28"/>
                <w:szCs w:val="28"/>
                <w:lang w:val="en-US" w:eastAsia="en-US"/>
              </w:rPr>
            </w:pPr>
            <w:r w:rsidRPr="0010476F">
              <w:rPr>
                <w:rFonts w:ascii="Times New Roman" w:eastAsia="Times New Roman" w:hAnsi="Times New Roman" w:cs="Times New Roman"/>
                <w:b/>
                <w:w w:val="99"/>
                <w:sz w:val="28"/>
                <w:szCs w:val="28"/>
                <w:lang w:val="en-US" w:eastAsia="en-US"/>
              </w:rPr>
              <w:t>3</w:t>
            </w:r>
          </w:p>
        </w:tc>
        <w:tc>
          <w:tcPr>
            <w:tcW w:w="5953" w:type="dxa"/>
          </w:tcPr>
          <w:p w:rsidR="0010476F" w:rsidRPr="0010476F" w:rsidRDefault="0010476F" w:rsidP="0010476F">
            <w:pPr>
              <w:widowControl w:val="0"/>
              <w:autoSpaceDE w:val="0"/>
              <w:autoSpaceDN w:val="0"/>
              <w:spacing w:after="0" w:line="229" w:lineRule="exact"/>
              <w:ind w:left="64"/>
              <w:jc w:val="center"/>
              <w:rPr>
                <w:rFonts w:ascii="Times New Roman" w:eastAsia="Times New Roman" w:hAnsi="Times New Roman" w:cs="Times New Roman"/>
                <w:b/>
                <w:sz w:val="28"/>
                <w:szCs w:val="28"/>
                <w:lang w:val="en-US" w:eastAsia="en-US"/>
              </w:rPr>
            </w:pPr>
            <w:r w:rsidRPr="0010476F">
              <w:rPr>
                <w:rFonts w:ascii="Times New Roman" w:eastAsia="Times New Roman" w:hAnsi="Times New Roman" w:cs="Times New Roman"/>
                <w:b/>
                <w:w w:val="99"/>
                <w:sz w:val="28"/>
                <w:szCs w:val="28"/>
                <w:lang w:val="en-US" w:eastAsia="en-US"/>
              </w:rPr>
              <w:t>4</w:t>
            </w:r>
          </w:p>
        </w:tc>
      </w:tr>
      <w:tr w:rsidR="0010476F" w:rsidRPr="0010476F" w:rsidTr="00AE052E">
        <w:trPr>
          <w:trHeight w:val="842"/>
        </w:trPr>
        <w:tc>
          <w:tcPr>
            <w:tcW w:w="754" w:type="dxa"/>
          </w:tcPr>
          <w:p w:rsidR="0010476F" w:rsidRPr="0010476F" w:rsidRDefault="0010476F" w:rsidP="0010476F">
            <w:pPr>
              <w:widowControl w:val="0"/>
              <w:autoSpaceDE w:val="0"/>
              <w:autoSpaceDN w:val="0"/>
              <w:spacing w:after="0" w:line="240" w:lineRule="atLeast"/>
              <w:ind w:right="78"/>
              <w:jc w:val="center"/>
              <w:rPr>
                <w:rFonts w:ascii="Times New Roman" w:eastAsia="Times New Roman" w:hAnsi="Times New Roman" w:cs="Times New Roman"/>
                <w:sz w:val="28"/>
                <w:szCs w:val="28"/>
                <w:lang w:val="en-US" w:eastAsia="en-US"/>
              </w:rPr>
            </w:pPr>
            <w:r w:rsidRPr="0010476F">
              <w:rPr>
                <w:rFonts w:ascii="Times New Roman" w:eastAsia="Times New Roman" w:hAnsi="Times New Roman" w:cs="Times New Roman"/>
                <w:sz w:val="28"/>
                <w:szCs w:val="28"/>
                <w:lang w:val="en-US" w:eastAsia="en-US"/>
              </w:rPr>
              <w:t>1.</w:t>
            </w:r>
          </w:p>
        </w:tc>
        <w:tc>
          <w:tcPr>
            <w:tcW w:w="3139" w:type="dxa"/>
          </w:tcPr>
          <w:p w:rsidR="0010476F" w:rsidRPr="0010476F" w:rsidRDefault="0010476F" w:rsidP="0010476F">
            <w:pPr>
              <w:widowControl w:val="0"/>
              <w:autoSpaceDE w:val="0"/>
              <w:autoSpaceDN w:val="0"/>
              <w:spacing w:after="0" w:line="240" w:lineRule="atLeast"/>
              <w:ind w:left="115" w:right="892"/>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К какой категории относится заявитель?</w:t>
            </w:r>
          </w:p>
        </w:tc>
        <w:tc>
          <w:tcPr>
            <w:tcW w:w="5953" w:type="dxa"/>
          </w:tcPr>
          <w:p w:rsidR="0010476F" w:rsidRPr="0010476F" w:rsidRDefault="0010476F" w:rsidP="0010476F">
            <w:pPr>
              <w:widowControl w:val="0"/>
              <w:numPr>
                <w:ilvl w:val="0"/>
                <w:numId w:val="2"/>
              </w:numPr>
              <w:tabs>
                <w:tab w:val="left" w:pos="484"/>
              </w:tabs>
              <w:autoSpaceDE w:val="0"/>
              <w:autoSpaceDN w:val="0"/>
              <w:spacing w:after="0" w:line="240" w:lineRule="atLeast"/>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Одиноко проживающий гражданин</w:t>
            </w:r>
          </w:p>
          <w:p w:rsidR="0010476F" w:rsidRPr="0010476F" w:rsidRDefault="0010476F" w:rsidP="0010476F">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p>
          <w:p w:rsidR="0010476F" w:rsidRPr="0010476F" w:rsidRDefault="0010476F" w:rsidP="0010476F">
            <w:pPr>
              <w:widowControl w:val="0"/>
              <w:tabs>
                <w:tab w:val="left" w:pos="484"/>
              </w:tabs>
              <w:autoSpaceDE w:val="0"/>
              <w:autoSpaceDN w:val="0"/>
              <w:spacing w:before="36" w:after="0" w:line="240" w:lineRule="atLeast"/>
              <w:ind w:left="125"/>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2. Гражданин с членами семьи</w:t>
            </w:r>
          </w:p>
          <w:p w:rsidR="0010476F" w:rsidRPr="0010476F" w:rsidRDefault="0010476F" w:rsidP="0010476F">
            <w:pPr>
              <w:widowControl w:val="0"/>
              <w:tabs>
                <w:tab w:val="left" w:pos="484"/>
              </w:tabs>
              <w:autoSpaceDE w:val="0"/>
              <w:autoSpaceDN w:val="0"/>
              <w:spacing w:before="34" w:after="0" w:line="240" w:lineRule="atLeast"/>
              <w:ind w:left="125"/>
              <w:jc w:val="both"/>
              <w:rPr>
                <w:rFonts w:ascii="Times New Roman" w:eastAsia="Times New Roman" w:hAnsi="Times New Roman" w:cs="Times New Roman"/>
                <w:sz w:val="28"/>
                <w:szCs w:val="28"/>
                <w:lang w:eastAsia="en-US"/>
              </w:rPr>
            </w:pPr>
          </w:p>
        </w:tc>
      </w:tr>
      <w:tr w:rsidR="0010476F" w:rsidRPr="0010476F" w:rsidTr="00AE052E">
        <w:trPr>
          <w:trHeight w:val="842"/>
        </w:trPr>
        <w:tc>
          <w:tcPr>
            <w:tcW w:w="754" w:type="dxa"/>
          </w:tcPr>
          <w:p w:rsidR="0010476F" w:rsidRPr="0010476F" w:rsidRDefault="0010476F" w:rsidP="0010476F">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2.</w:t>
            </w:r>
          </w:p>
        </w:tc>
        <w:tc>
          <w:tcPr>
            <w:tcW w:w="3139" w:type="dxa"/>
          </w:tcPr>
          <w:p w:rsidR="0010476F" w:rsidRPr="0010476F" w:rsidRDefault="0010476F" w:rsidP="0010476F">
            <w:pPr>
              <w:widowControl w:val="0"/>
              <w:autoSpaceDE w:val="0"/>
              <w:autoSpaceDN w:val="0"/>
              <w:spacing w:after="0" w:line="240" w:lineRule="atLeast"/>
              <w:ind w:left="115" w:right="892"/>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pacing w:val="-1"/>
                <w:sz w:val="28"/>
                <w:szCs w:val="28"/>
                <w:lang w:eastAsia="en-US"/>
              </w:rPr>
              <w:t>Заявитель обратился за услугой лично?</w:t>
            </w:r>
          </w:p>
        </w:tc>
        <w:tc>
          <w:tcPr>
            <w:tcW w:w="5953" w:type="dxa"/>
          </w:tcPr>
          <w:p w:rsidR="0010476F" w:rsidRPr="0010476F" w:rsidRDefault="0010476F" w:rsidP="0010476F">
            <w:pPr>
              <w:widowControl w:val="0"/>
              <w:numPr>
                <w:ilvl w:val="0"/>
                <w:numId w:val="3"/>
              </w:numPr>
              <w:tabs>
                <w:tab w:val="left" w:pos="484"/>
              </w:tabs>
              <w:autoSpaceDE w:val="0"/>
              <w:autoSpaceDN w:val="0"/>
              <w:spacing w:after="0" w:line="240" w:lineRule="atLeast"/>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Заявитель обратился лично</w:t>
            </w:r>
          </w:p>
          <w:p w:rsidR="0010476F" w:rsidRPr="0010476F" w:rsidRDefault="0010476F" w:rsidP="0010476F">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p>
          <w:p w:rsidR="0010476F" w:rsidRPr="0010476F" w:rsidRDefault="0010476F" w:rsidP="0010476F">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2. Обратился  Представитель заявителя</w:t>
            </w:r>
          </w:p>
        </w:tc>
      </w:tr>
      <w:tr w:rsidR="0010476F" w:rsidRPr="0010476F" w:rsidTr="00AE052E">
        <w:trPr>
          <w:trHeight w:val="842"/>
        </w:trPr>
        <w:tc>
          <w:tcPr>
            <w:tcW w:w="754" w:type="dxa"/>
          </w:tcPr>
          <w:p w:rsidR="0010476F" w:rsidRPr="0010476F" w:rsidRDefault="0010476F" w:rsidP="0010476F">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3.</w:t>
            </w:r>
          </w:p>
        </w:tc>
        <w:tc>
          <w:tcPr>
            <w:tcW w:w="3139" w:type="dxa"/>
          </w:tcPr>
          <w:p w:rsidR="0010476F" w:rsidRPr="0010476F" w:rsidRDefault="0010476F" w:rsidP="004C484C">
            <w:pPr>
              <w:widowControl w:val="0"/>
              <w:autoSpaceDE w:val="0"/>
              <w:autoSpaceDN w:val="0"/>
              <w:spacing w:after="0" w:line="240" w:lineRule="atLeast"/>
              <w:ind w:left="115" w:right="892"/>
              <w:jc w:val="both"/>
              <w:rPr>
                <w:rFonts w:ascii="Times New Roman" w:eastAsia="Times New Roman" w:hAnsi="Times New Roman" w:cs="Times New Roman"/>
                <w:spacing w:val="-1"/>
                <w:sz w:val="28"/>
                <w:szCs w:val="28"/>
                <w:lang w:eastAsia="en-US"/>
              </w:rPr>
            </w:pPr>
            <w:r w:rsidRPr="0010476F">
              <w:rPr>
                <w:rFonts w:ascii="Times New Roman" w:eastAsia="Times New Roman" w:hAnsi="Times New Roman" w:cs="Times New Roman"/>
                <w:spacing w:val="-1"/>
                <w:sz w:val="28"/>
                <w:szCs w:val="28"/>
                <w:lang w:eastAsia="en-US"/>
              </w:rPr>
              <w:t xml:space="preserve">Заявитель </w:t>
            </w:r>
            <w:r w:rsidR="004C484C">
              <w:rPr>
                <w:rFonts w:ascii="Times New Roman" w:eastAsia="Times New Roman" w:hAnsi="Times New Roman" w:cs="Times New Roman"/>
                <w:spacing w:val="-1"/>
                <w:sz w:val="28"/>
                <w:szCs w:val="28"/>
                <w:lang w:eastAsia="en-US"/>
              </w:rPr>
              <w:t xml:space="preserve">и </w:t>
            </w:r>
            <w:proofErr w:type="gramStart"/>
            <w:r w:rsidR="004C484C">
              <w:rPr>
                <w:rFonts w:ascii="Times New Roman" w:eastAsia="Times New Roman" w:hAnsi="Times New Roman" w:cs="Times New Roman"/>
                <w:spacing w:val="-1"/>
                <w:sz w:val="28"/>
                <w:szCs w:val="28"/>
                <w:lang w:eastAsia="en-US"/>
              </w:rPr>
              <w:t xml:space="preserve">( </w:t>
            </w:r>
            <w:proofErr w:type="gramEnd"/>
            <w:r w:rsidR="004C484C">
              <w:rPr>
                <w:rFonts w:ascii="Times New Roman" w:eastAsia="Times New Roman" w:hAnsi="Times New Roman" w:cs="Times New Roman"/>
                <w:spacing w:val="-1"/>
                <w:sz w:val="28"/>
                <w:szCs w:val="28"/>
                <w:lang w:eastAsia="en-US"/>
              </w:rPr>
              <w:t xml:space="preserve">или) члены его семьи </w:t>
            </w:r>
            <w:r w:rsidR="00486FAA">
              <w:rPr>
                <w:rFonts w:ascii="Times New Roman" w:eastAsia="Times New Roman" w:hAnsi="Times New Roman" w:cs="Times New Roman"/>
                <w:spacing w:val="-1"/>
                <w:sz w:val="28"/>
                <w:szCs w:val="28"/>
                <w:lang w:eastAsia="en-US"/>
              </w:rPr>
              <w:t>состо</w:t>
            </w:r>
            <w:r w:rsidR="004C484C">
              <w:rPr>
                <w:rFonts w:ascii="Times New Roman" w:eastAsia="Times New Roman" w:hAnsi="Times New Roman" w:cs="Times New Roman"/>
                <w:spacing w:val="-1"/>
                <w:sz w:val="28"/>
                <w:szCs w:val="28"/>
                <w:lang w:eastAsia="en-US"/>
              </w:rPr>
              <w:t>я</w:t>
            </w:r>
            <w:r w:rsidR="00486FAA">
              <w:rPr>
                <w:rFonts w:ascii="Times New Roman" w:eastAsia="Times New Roman" w:hAnsi="Times New Roman" w:cs="Times New Roman"/>
                <w:spacing w:val="-1"/>
                <w:sz w:val="28"/>
                <w:szCs w:val="28"/>
                <w:lang w:eastAsia="en-US"/>
              </w:rPr>
              <w:t>т на учете в качестве нуждающ</w:t>
            </w:r>
            <w:r w:rsidR="004C484C">
              <w:rPr>
                <w:rFonts w:ascii="Times New Roman" w:eastAsia="Times New Roman" w:hAnsi="Times New Roman" w:cs="Times New Roman"/>
                <w:spacing w:val="-1"/>
                <w:sz w:val="28"/>
                <w:szCs w:val="28"/>
                <w:lang w:eastAsia="en-US"/>
              </w:rPr>
              <w:t>их</w:t>
            </w:r>
            <w:r w:rsidR="00486FAA">
              <w:rPr>
                <w:rFonts w:ascii="Times New Roman" w:eastAsia="Times New Roman" w:hAnsi="Times New Roman" w:cs="Times New Roman"/>
                <w:spacing w:val="-1"/>
                <w:sz w:val="28"/>
                <w:szCs w:val="28"/>
                <w:lang w:eastAsia="en-US"/>
              </w:rPr>
              <w:t>ся в жилом помещении, предоставляемом по договору социального найма в администрации</w:t>
            </w:r>
            <w:r w:rsidRPr="0010476F">
              <w:rPr>
                <w:rFonts w:ascii="Times New Roman" w:eastAsia="Times New Roman" w:hAnsi="Times New Roman" w:cs="Times New Roman"/>
                <w:spacing w:val="-1"/>
                <w:sz w:val="28"/>
                <w:szCs w:val="28"/>
                <w:lang w:eastAsia="en-US"/>
              </w:rPr>
              <w:t xml:space="preserve"> муниципального  образования </w:t>
            </w:r>
            <w:proofErr w:type="spellStart"/>
            <w:r w:rsidRPr="0010476F">
              <w:rPr>
                <w:rFonts w:ascii="Times New Roman" w:eastAsia="Times New Roman" w:hAnsi="Times New Roman" w:cs="Times New Roman"/>
                <w:spacing w:val="-1"/>
                <w:sz w:val="28"/>
                <w:szCs w:val="28"/>
                <w:lang w:eastAsia="en-US"/>
              </w:rPr>
              <w:t>Выселковский</w:t>
            </w:r>
            <w:proofErr w:type="spellEnd"/>
            <w:r w:rsidRPr="0010476F">
              <w:rPr>
                <w:rFonts w:ascii="Times New Roman" w:eastAsia="Times New Roman" w:hAnsi="Times New Roman" w:cs="Times New Roman"/>
                <w:spacing w:val="-1"/>
                <w:sz w:val="28"/>
                <w:szCs w:val="28"/>
                <w:lang w:eastAsia="en-US"/>
              </w:rPr>
              <w:t xml:space="preserve"> </w:t>
            </w:r>
            <w:r w:rsidR="00C80FE3">
              <w:rPr>
                <w:rFonts w:ascii="Times New Roman" w:eastAsia="Times New Roman" w:hAnsi="Times New Roman" w:cs="Times New Roman"/>
                <w:spacing w:val="-1"/>
                <w:sz w:val="28"/>
                <w:szCs w:val="28"/>
                <w:lang w:eastAsia="en-US"/>
              </w:rPr>
              <w:t>район</w:t>
            </w:r>
            <w:r w:rsidRPr="0010476F">
              <w:rPr>
                <w:rFonts w:ascii="Times New Roman" w:eastAsia="Times New Roman" w:hAnsi="Times New Roman" w:cs="Times New Roman"/>
                <w:spacing w:val="-1"/>
                <w:sz w:val="28"/>
                <w:szCs w:val="28"/>
                <w:lang w:eastAsia="en-US"/>
              </w:rPr>
              <w:t xml:space="preserve"> </w:t>
            </w:r>
          </w:p>
        </w:tc>
        <w:tc>
          <w:tcPr>
            <w:tcW w:w="5953" w:type="dxa"/>
          </w:tcPr>
          <w:p w:rsidR="0010476F" w:rsidRPr="0010476F" w:rsidRDefault="0010476F" w:rsidP="0010476F">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 xml:space="preserve">1. </w:t>
            </w:r>
            <w:r w:rsidR="007C5B2B" w:rsidRPr="0010476F">
              <w:rPr>
                <w:rFonts w:ascii="Times New Roman" w:eastAsia="Times New Roman" w:hAnsi="Times New Roman" w:cs="Times New Roman"/>
                <w:spacing w:val="-1"/>
                <w:sz w:val="28"/>
                <w:szCs w:val="28"/>
                <w:lang w:eastAsia="en-US"/>
              </w:rPr>
              <w:t xml:space="preserve">Заявитель </w:t>
            </w:r>
            <w:r w:rsidR="003839EA">
              <w:rPr>
                <w:rFonts w:ascii="Times New Roman" w:eastAsia="Times New Roman" w:hAnsi="Times New Roman" w:cs="Times New Roman"/>
                <w:spacing w:val="-1"/>
                <w:sz w:val="28"/>
                <w:szCs w:val="28"/>
                <w:lang w:eastAsia="en-US"/>
              </w:rPr>
              <w:t xml:space="preserve">и (или) члены его семьи </w:t>
            </w:r>
            <w:r w:rsidR="007C5B2B">
              <w:rPr>
                <w:rFonts w:ascii="Times New Roman" w:eastAsia="Times New Roman" w:hAnsi="Times New Roman" w:cs="Times New Roman"/>
                <w:spacing w:val="-1"/>
                <w:sz w:val="28"/>
                <w:szCs w:val="28"/>
                <w:lang w:eastAsia="en-US"/>
              </w:rPr>
              <w:t>состо</w:t>
            </w:r>
            <w:r w:rsidR="003839EA">
              <w:rPr>
                <w:rFonts w:ascii="Times New Roman" w:eastAsia="Times New Roman" w:hAnsi="Times New Roman" w:cs="Times New Roman"/>
                <w:spacing w:val="-1"/>
                <w:sz w:val="28"/>
                <w:szCs w:val="28"/>
                <w:lang w:eastAsia="en-US"/>
              </w:rPr>
              <w:t>я</w:t>
            </w:r>
            <w:r w:rsidR="007C5B2B">
              <w:rPr>
                <w:rFonts w:ascii="Times New Roman" w:eastAsia="Times New Roman" w:hAnsi="Times New Roman" w:cs="Times New Roman"/>
                <w:spacing w:val="-1"/>
                <w:sz w:val="28"/>
                <w:szCs w:val="28"/>
                <w:lang w:eastAsia="en-US"/>
              </w:rPr>
              <w:t xml:space="preserve">т на учете в качестве </w:t>
            </w:r>
            <w:proofErr w:type="gramStart"/>
            <w:r w:rsidR="007C5B2B">
              <w:rPr>
                <w:rFonts w:ascii="Times New Roman" w:eastAsia="Times New Roman" w:hAnsi="Times New Roman" w:cs="Times New Roman"/>
                <w:spacing w:val="-1"/>
                <w:sz w:val="28"/>
                <w:szCs w:val="28"/>
                <w:lang w:eastAsia="en-US"/>
              </w:rPr>
              <w:t>нуждающ</w:t>
            </w:r>
            <w:r w:rsidR="003839EA">
              <w:rPr>
                <w:rFonts w:ascii="Times New Roman" w:eastAsia="Times New Roman" w:hAnsi="Times New Roman" w:cs="Times New Roman"/>
                <w:spacing w:val="-1"/>
                <w:sz w:val="28"/>
                <w:szCs w:val="28"/>
                <w:lang w:eastAsia="en-US"/>
              </w:rPr>
              <w:t>ихся</w:t>
            </w:r>
            <w:proofErr w:type="gramEnd"/>
            <w:r w:rsidR="007C5B2B">
              <w:rPr>
                <w:rFonts w:ascii="Times New Roman" w:eastAsia="Times New Roman" w:hAnsi="Times New Roman" w:cs="Times New Roman"/>
                <w:spacing w:val="-1"/>
                <w:sz w:val="28"/>
                <w:szCs w:val="28"/>
                <w:lang w:eastAsia="en-US"/>
              </w:rPr>
              <w:t xml:space="preserve"> в жилом помещении, предоставляемом по договору социального найма в администрации</w:t>
            </w:r>
            <w:r w:rsidR="007C5B2B" w:rsidRPr="0010476F">
              <w:rPr>
                <w:rFonts w:ascii="Times New Roman" w:eastAsia="Times New Roman" w:hAnsi="Times New Roman" w:cs="Times New Roman"/>
                <w:spacing w:val="-1"/>
                <w:sz w:val="28"/>
                <w:szCs w:val="28"/>
                <w:lang w:eastAsia="en-US"/>
              </w:rPr>
              <w:t xml:space="preserve"> муниципального  образования </w:t>
            </w:r>
            <w:proofErr w:type="spellStart"/>
            <w:r w:rsidR="007C5B2B" w:rsidRPr="0010476F">
              <w:rPr>
                <w:rFonts w:ascii="Times New Roman" w:eastAsia="Times New Roman" w:hAnsi="Times New Roman" w:cs="Times New Roman"/>
                <w:spacing w:val="-1"/>
                <w:sz w:val="28"/>
                <w:szCs w:val="28"/>
                <w:lang w:eastAsia="en-US"/>
              </w:rPr>
              <w:t>Выселковский</w:t>
            </w:r>
            <w:proofErr w:type="spellEnd"/>
            <w:r w:rsidR="007C5B2B" w:rsidRPr="0010476F">
              <w:rPr>
                <w:rFonts w:ascii="Times New Roman" w:eastAsia="Times New Roman" w:hAnsi="Times New Roman" w:cs="Times New Roman"/>
                <w:spacing w:val="-1"/>
                <w:sz w:val="28"/>
                <w:szCs w:val="28"/>
                <w:lang w:eastAsia="en-US"/>
              </w:rPr>
              <w:t xml:space="preserve"> район </w:t>
            </w:r>
          </w:p>
          <w:p w:rsidR="0010476F" w:rsidRPr="0010476F" w:rsidRDefault="0010476F" w:rsidP="0010476F">
            <w:pPr>
              <w:spacing w:after="0" w:line="240" w:lineRule="atLeast"/>
              <w:rPr>
                <w:rFonts w:ascii="Calibri" w:eastAsia="Times New Roman" w:hAnsi="Calibri" w:cs="Times New Roman"/>
                <w:lang w:eastAsia="en-US"/>
              </w:rPr>
            </w:pPr>
          </w:p>
          <w:p w:rsidR="00C13543" w:rsidRPr="0010476F" w:rsidRDefault="0010476F" w:rsidP="00C13543">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10476F">
              <w:rPr>
                <w:rFonts w:ascii="Calibri" w:eastAsia="Times New Roman" w:hAnsi="Calibri" w:cs="Calibri"/>
                <w:lang w:eastAsia="en-US"/>
              </w:rPr>
              <w:t>2.</w:t>
            </w:r>
            <w:r w:rsidRPr="0010476F">
              <w:rPr>
                <w:rFonts w:ascii="Times New Roman" w:eastAsia="Times New Roman" w:hAnsi="Times New Roman" w:cs="Times New Roman"/>
                <w:spacing w:val="-1"/>
                <w:sz w:val="28"/>
                <w:szCs w:val="28"/>
                <w:lang w:eastAsia="en-US"/>
              </w:rPr>
              <w:t xml:space="preserve"> </w:t>
            </w:r>
            <w:r w:rsidR="00C13543" w:rsidRPr="0010476F">
              <w:rPr>
                <w:rFonts w:ascii="Times New Roman" w:eastAsia="Times New Roman" w:hAnsi="Times New Roman" w:cs="Times New Roman"/>
                <w:spacing w:val="-1"/>
                <w:sz w:val="28"/>
                <w:szCs w:val="28"/>
                <w:lang w:eastAsia="en-US"/>
              </w:rPr>
              <w:t>Заявитель</w:t>
            </w:r>
            <w:r w:rsidR="00C13543">
              <w:rPr>
                <w:rFonts w:ascii="Times New Roman" w:eastAsia="Times New Roman" w:hAnsi="Times New Roman" w:cs="Times New Roman"/>
                <w:spacing w:val="-1"/>
                <w:sz w:val="28"/>
                <w:szCs w:val="28"/>
                <w:lang w:eastAsia="en-US"/>
              </w:rPr>
              <w:t xml:space="preserve"> </w:t>
            </w:r>
            <w:r w:rsidR="00A40B51">
              <w:rPr>
                <w:rFonts w:ascii="Times New Roman" w:eastAsia="Times New Roman" w:hAnsi="Times New Roman" w:cs="Times New Roman"/>
                <w:spacing w:val="-1"/>
                <w:sz w:val="28"/>
                <w:szCs w:val="28"/>
                <w:lang w:eastAsia="en-US"/>
              </w:rPr>
              <w:t xml:space="preserve">и (или) члены его семьи  </w:t>
            </w:r>
            <w:r w:rsidR="00C13543">
              <w:rPr>
                <w:rFonts w:ascii="Times New Roman" w:eastAsia="Times New Roman" w:hAnsi="Times New Roman" w:cs="Times New Roman"/>
                <w:spacing w:val="-1"/>
                <w:sz w:val="28"/>
                <w:szCs w:val="28"/>
                <w:lang w:eastAsia="en-US"/>
              </w:rPr>
              <w:t>не</w:t>
            </w:r>
            <w:r w:rsidR="00C13543" w:rsidRPr="0010476F">
              <w:rPr>
                <w:rFonts w:ascii="Times New Roman" w:eastAsia="Times New Roman" w:hAnsi="Times New Roman" w:cs="Times New Roman"/>
                <w:spacing w:val="-1"/>
                <w:sz w:val="28"/>
                <w:szCs w:val="28"/>
                <w:lang w:eastAsia="en-US"/>
              </w:rPr>
              <w:t xml:space="preserve"> </w:t>
            </w:r>
            <w:r w:rsidR="00C13543">
              <w:rPr>
                <w:rFonts w:ascii="Times New Roman" w:eastAsia="Times New Roman" w:hAnsi="Times New Roman" w:cs="Times New Roman"/>
                <w:spacing w:val="-1"/>
                <w:sz w:val="28"/>
                <w:szCs w:val="28"/>
                <w:lang w:eastAsia="en-US"/>
              </w:rPr>
              <w:t>состо</w:t>
            </w:r>
            <w:r w:rsidR="00A40B51">
              <w:rPr>
                <w:rFonts w:ascii="Times New Roman" w:eastAsia="Times New Roman" w:hAnsi="Times New Roman" w:cs="Times New Roman"/>
                <w:spacing w:val="-1"/>
                <w:sz w:val="28"/>
                <w:szCs w:val="28"/>
                <w:lang w:eastAsia="en-US"/>
              </w:rPr>
              <w:t>я</w:t>
            </w:r>
            <w:r w:rsidR="00C13543">
              <w:rPr>
                <w:rFonts w:ascii="Times New Roman" w:eastAsia="Times New Roman" w:hAnsi="Times New Roman" w:cs="Times New Roman"/>
                <w:spacing w:val="-1"/>
                <w:sz w:val="28"/>
                <w:szCs w:val="28"/>
                <w:lang w:eastAsia="en-US"/>
              </w:rPr>
              <w:t xml:space="preserve">т на учете в качестве </w:t>
            </w:r>
            <w:proofErr w:type="gramStart"/>
            <w:r w:rsidR="00C13543">
              <w:rPr>
                <w:rFonts w:ascii="Times New Roman" w:eastAsia="Times New Roman" w:hAnsi="Times New Roman" w:cs="Times New Roman"/>
                <w:spacing w:val="-1"/>
                <w:sz w:val="28"/>
                <w:szCs w:val="28"/>
                <w:lang w:eastAsia="en-US"/>
              </w:rPr>
              <w:t>нуждающ</w:t>
            </w:r>
            <w:r w:rsidR="00A40B51">
              <w:rPr>
                <w:rFonts w:ascii="Times New Roman" w:eastAsia="Times New Roman" w:hAnsi="Times New Roman" w:cs="Times New Roman"/>
                <w:spacing w:val="-1"/>
                <w:sz w:val="28"/>
                <w:szCs w:val="28"/>
                <w:lang w:eastAsia="en-US"/>
              </w:rPr>
              <w:t>их</w:t>
            </w:r>
            <w:r w:rsidR="00C13543">
              <w:rPr>
                <w:rFonts w:ascii="Times New Roman" w:eastAsia="Times New Roman" w:hAnsi="Times New Roman" w:cs="Times New Roman"/>
                <w:spacing w:val="-1"/>
                <w:sz w:val="28"/>
                <w:szCs w:val="28"/>
                <w:lang w:eastAsia="en-US"/>
              </w:rPr>
              <w:t>ся</w:t>
            </w:r>
            <w:proofErr w:type="gramEnd"/>
            <w:r w:rsidR="00C13543">
              <w:rPr>
                <w:rFonts w:ascii="Times New Roman" w:eastAsia="Times New Roman" w:hAnsi="Times New Roman" w:cs="Times New Roman"/>
                <w:spacing w:val="-1"/>
                <w:sz w:val="28"/>
                <w:szCs w:val="28"/>
                <w:lang w:eastAsia="en-US"/>
              </w:rPr>
              <w:t xml:space="preserve"> в жилом помещении, предоставляемом по договору социального найма в администрации</w:t>
            </w:r>
            <w:r w:rsidR="00C13543" w:rsidRPr="0010476F">
              <w:rPr>
                <w:rFonts w:ascii="Times New Roman" w:eastAsia="Times New Roman" w:hAnsi="Times New Roman" w:cs="Times New Roman"/>
                <w:spacing w:val="-1"/>
                <w:sz w:val="28"/>
                <w:szCs w:val="28"/>
                <w:lang w:eastAsia="en-US"/>
              </w:rPr>
              <w:t xml:space="preserve"> муниципального  образования </w:t>
            </w:r>
            <w:proofErr w:type="spellStart"/>
            <w:r w:rsidR="00C13543" w:rsidRPr="0010476F">
              <w:rPr>
                <w:rFonts w:ascii="Times New Roman" w:eastAsia="Times New Roman" w:hAnsi="Times New Roman" w:cs="Times New Roman"/>
                <w:spacing w:val="-1"/>
                <w:sz w:val="28"/>
                <w:szCs w:val="28"/>
                <w:lang w:eastAsia="en-US"/>
              </w:rPr>
              <w:t>Выселковский</w:t>
            </w:r>
            <w:proofErr w:type="spellEnd"/>
            <w:r w:rsidR="00C13543" w:rsidRPr="0010476F">
              <w:rPr>
                <w:rFonts w:ascii="Times New Roman" w:eastAsia="Times New Roman" w:hAnsi="Times New Roman" w:cs="Times New Roman"/>
                <w:spacing w:val="-1"/>
                <w:sz w:val="28"/>
                <w:szCs w:val="28"/>
                <w:lang w:eastAsia="en-US"/>
              </w:rPr>
              <w:t xml:space="preserve"> район </w:t>
            </w:r>
          </w:p>
          <w:p w:rsidR="0010476F" w:rsidRPr="0010476F" w:rsidRDefault="0010476F" w:rsidP="00C13543">
            <w:pPr>
              <w:widowControl w:val="0"/>
              <w:tabs>
                <w:tab w:val="left" w:pos="484"/>
              </w:tabs>
              <w:autoSpaceDE w:val="0"/>
              <w:autoSpaceDN w:val="0"/>
              <w:spacing w:after="0" w:line="240" w:lineRule="atLeast"/>
              <w:ind w:left="125"/>
              <w:jc w:val="both"/>
              <w:rPr>
                <w:rFonts w:ascii="Calibri" w:eastAsia="Times New Roman" w:hAnsi="Calibri" w:cs="Times New Roman"/>
                <w:lang w:eastAsia="en-US"/>
              </w:rPr>
            </w:pPr>
          </w:p>
        </w:tc>
      </w:tr>
      <w:tr w:rsidR="0010476F" w:rsidRPr="0010476F" w:rsidTr="00AE052E">
        <w:trPr>
          <w:trHeight w:val="317"/>
        </w:trPr>
        <w:tc>
          <w:tcPr>
            <w:tcW w:w="754" w:type="dxa"/>
          </w:tcPr>
          <w:p w:rsidR="0010476F" w:rsidRPr="0010476F" w:rsidRDefault="00C66D28" w:rsidP="00C66D28">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10476F" w:rsidRPr="0010476F">
              <w:rPr>
                <w:rFonts w:ascii="Times New Roman" w:eastAsia="Times New Roman" w:hAnsi="Times New Roman" w:cs="Times New Roman"/>
                <w:sz w:val="28"/>
                <w:szCs w:val="28"/>
                <w:lang w:eastAsia="en-US"/>
              </w:rPr>
              <w:t>.</w:t>
            </w:r>
          </w:p>
        </w:tc>
        <w:tc>
          <w:tcPr>
            <w:tcW w:w="3139" w:type="dxa"/>
          </w:tcPr>
          <w:p w:rsidR="0010476F" w:rsidRPr="0010476F" w:rsidRDefault="00E47E63" w:rsidP="00E47E63">
            <w:pPr>
              <w:widowControl w:val="0"/>
              <w:numPr>
                <w:ilvl w:val="0"/>
                <w:numId w:val="1"/>
              </w:numPr>
              <w:tabs>
                <w:tab w:val="left" w:pos="-142"/>
              </w:tabs>
              <w:autoSpaceDE w:val="0"/>
              <w:autoSpaceDN w:val="0"/>
              <w:spacing w:after="0" w:line="240" w:lineRule="atLeast"/>
              <w:ind w:left="122"/>
              <w:jc w:val="both"/>
              <w:rPr>
                <w:rFonts w:ascii="Times New Roman" w:eastAsia="Times New Roman" w:hAnsi="Times New Roman" w:cs="Times New Roman"/>
                <w:spacing w:val="-1"/>
                <w:sz w:val="28"/>
                <w:szCs w:val="28"/>
                <w:lang w:eastAsia="en-US"/>
              </w:rPr>
            </w:pPr>
            <w:r>
              <w:rPr>
                <w:rFonts w:ascii="Times New Roman" w:eastAsia="Times New Roman" w:hAnsi="Times New Roman" w:cs="Times New Roman"/>
                <w:sz w:val="28"/>
                <w:szCs w:val="28"/>
                <w:lang w:eastAsia="en-US"/>
              </w:rPr>
              <w:t>Готовится справка</w:t>
            </w:r>
            <w:r w:rsidRPr="00C822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w:t>
            </w:r>
            <w:r w:rsidRPr="00C822B0">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и</w:t>
            </w:r>
            <w:r w:rsidRPr="00C822B0">
              <w:rPr>
                <w:rFonts w:ascii="Times New Roman" w:eastAsia="Times New Roman" w:hAnsi="Times New Roman" w:cs="Times New Roman"/>
                <w:sz w:val="28"/>
                <w:szCs w:val="28"/>
              </w:rPr>
              <w:t xml:space="preserve"> информации об очередности предоставления жилых помещений на условиях </w:t>
            </w:r>
            <w:r w:rsidRPr="00C822B0">
              <w:rPr>
                <w:rFonts w:ascii="Times New Roman" w:eastAsia="Times New Roman" w:hAnsi="Times New Roman" w:cs="Times New Roman"/>
                <w:sz w:val="28"/>
                <w:szCs w:val="28"/>
              </w:rPr>
              <w:lastRenderedPageBreak/>
              <w:t>социального найма</w:t>
            </w:r>
            <w:r w:rsidR="0010476F" w:rsidRPr="0010476F">
              <w:rPr>
                <w:rFonts w:ascii="Times New Roman" w:eastAsia="Times New Roman" w:hAnsi="Times New Roman" w:cs="Times New Roman"/>
                <w:spacing w:val="-1"/>
                <w:sz w:val="28"/>
                <w:szCs w:val="28"/>
                <w:lang w:eastAsia="en-US"/>
              </w:rPr>
              <w:t>?</w:t>
            </w:r>
          </w:p>
        </w:tc>
        <w:tc>
          <w:tcPr>
            <w:tcW w:w="5953" w:type="dxa"/>
          </w:tcPr>
          <w:p w:rsidR="0010476F" w:rsidRPr="0010476F" w:rsidRDefault="009F0A2A" w:rsidP="009F0A2A">
            <w:pPr>
              <w:widowControl w:val="0"/>
              <w:numPr>
                <w:ilvl w:val="0"/>
                <w:numId w:val="1"/>
              </w:numPr>
              <w:tabs>
                <w:tab w:val="left" w:pos="-142"/>
              </w:tabs>
              <w:autoSpaceDE w:val="0"/>
              <w:autoSpaceDN w:val="0"/>
              <w:spacing w:after="0" w:line="240" w:lineRule="atLeast"/>
              <w:ind w:left="12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1. </w:t>
            </w:r>
            <w:r w:rsidR="00C66D28">
              <w:rPr>
                <w:rFonts w:ascii="Times New Roman" w:eastAsia="Times New Roman" w:hAnsi="Times New Roman" w:cs="Times New Roman"/>
                <w:sz w:val="28"/>
                <w:szCs w:val="28"/>
                <w:lang w:eastAsia="en-US"/>
              </w:rPr>
              <w:t>Готовится справка</w:t>
            </w:r>
            <w:r w:rsidR="00C66D28" w:rsidRPr="00C822B0">
              <w:rPr>
                <w:rFonts w:ascii="Times New Roman" w:eastAsia="Times New Roman" w:hAnsi="Times New Roman" w:cs="Times New Roman"/>
                <w:sz w:val="28"/>
                <w:szCs w:val="28"/>
              </w:rPr>
              <w:t xml:space="preserve"> </w:t>
            </w:r>
            <w:r w:rsidR="00C66D28">
              <w:rPr>
                <w:rFonts w:ascii="Times New Roman" w:eastAsia="Times New Roman" w:hAnsi="Times New Roman" w:cs="Times New Roman"/>
                <w:sz w:val="28"/>
                <w:szCs w:val="28"/>
              </w:rPr>
              <w:t>о п</w:t>
            </w:r>
            <w:r w:rsidR="00C66D28" w:rsidRPr="00C822B0">
              <w:rPr>
                <w:rFonts w:ascii="Times New Roman" w:eastAsia="Times New Roman" w:hAnsi="Times New Roman" w:cs="Times New Roman"/>
                <w:sz w:val="28"/>
                <w:szCs w:val="28"/>
              </w:rPr>
              <w:t>редоставлени</w:t>
            </w:r>
            <w:r w:rsidR="00C66D28">
              <w:rPr>
                <w:rFonts w:ascii="Times New Roman" w:eastAsia="Times New Roman" w:hAnsi="Times New Roman" w:cs="Times New Roman"/>
                <w:sz w:val="28"/>
                <w:szCs w:val="28"/>
              </w:rPr>
              <w:t>и</w:t>
            </w:r>
            <w:r w:rsidR="00C66D28" w:rsidRPr="00C822B0">
              <w:rPr>
                <w:rFonts w:ascii="Times New Roman" w:eastAsia="Times New Roman" w:hAnsi="Times New Roman" w:cs="Times New Roman"/>
                <w:sz w:val="28"/>
                <w:szCs w:val="28"/>
              </w:rPr>
              <w:t xml:space="preserve"> информации об очередности предоставления жилых помещений на условиях социального найма</w:t>
            </w:r>
          </w:p>
          <w:p w:rsidR="0010476F" w:rsidRPr="00E47E63" w:rsidRDefault="00E47E63" w:rsidP="00DC194E">
            <w:pPr>
              <w:pStyle w:val="af2"/>
              <w:numPr>
                <w:ilvl w:val="0"/>
                <w:numId w:val="3"/>
              </w:numPr>
              <w:tabs>
                <w:tab w:val="left" w:pos="-142"/>
              </w:tabs>
              <w:spacing w:line="240" w:lineRule="atLeast"/>
              <w:ind w:left="-20" w:firstLine="283"/>
              <w:rPr>
                <w:rFonts w:ascii="Times New Roman" w:hAnsi="Times New Roman" w:cs="Calibri"/>
                <w:sz w:val="28"/>
                <w:szCs w:val="28"/>
                <w:lang w:eastAsia="en-US"/>
              </w:rPr>
            </w:pPr>
            <w:r>
              <w:rPr>
                <w:rFonts w:ascii="Times New Roman" w:hAnsi="Times New Roman" w:cs="Times New Roman"/>
                <w:sz w:val="28"/>
                <w:szCs w:val="28"/>
                <w:lang w:eastAsia="en-US"/>
              </w:rPr>
              <w:t>Г</w:t>
            </w:r>
            <w:r w:rsidR="0010476F" w:rsidRPr="00E47E63">
              <w:rPr>
                <w:rFonts w:ascii="Times New Roman" w:hAnsi="Times New Roman" w:cs="Times New Roman"/>
                <w:sz w:val="28"/>
                <w:szCs w:val="28"/>
                <w:lang w:eastAsia="en-US"/>
              </w:rPr>
              <w:t xml:space="preserve">отовится уведомление об отказе в  </w:t>
            </w:r>
            <w:r w:rsidR="0010476F" w:rsidRPr="00E47E63">
              <w:rPr>
                <w:rFonts w:ascii="Times New Roman" w:hAnsi="Times New Roman" w:cs="Times New Roman"/>
                <w:spacing w:val="-1"/>
                <w:sz w:val="28"/>
                <w:szCs w:val="28"/>
                <w:lang w:eastAsia="en-US"/>
              </w:rPr>
              <w:t xml:space="preserve"> </w:t>
            </w:r>
            <w:r w:rsidR="00DC194E">
              <w:rPr>
                <w:rFonts w:ascii="Times New Roman" w:hAnsi="Times New Roman" w:cs="Times New Roman"/>
                <w:spacing w:val="-1"/>
                <w:sz w:val="28"/>
                <w:szCs w:val="28"/>
                <w:lang w:eastAsia="en-US"/>
              </w:rPr>
              <w:t xml:space="preserve">   </w:t>
            </w:r>
            <w:r w:rsidR="009618B9" w:rsidRPr="00E47E63">
              <w:rPr>
                <w:rFonts w:ascii="Times New Roman" w:hAnsi="Times New Roman" w:cs="Times New Roman"/>
                <w:sz w:val="28"/>
                <w:szCs w:val="28"/>
              </w:rPr>
              <w:t xml:space="preserve">предоставлении информации об очередности </w:t>
            </w:r>
            <w:r w:rsidR="009618B9" w:rsidRPr="00E47E63">
              <w:rPr>
                <w:rFonts w:ascii="Times New Roman" w:hAnsi="Times New Roman" w:cs="Times New Roman"/>
                <w:sz w:val="28"/>
                <w:szCs w:val="28"/>
              </w:rPr>
              <w:lastRenderedPageBreak/>
              <w:t>предоставления жилых помещений на условиях социального найма</w:t>
            </w:r>
          </w:p>
        </w:tc>
      </w:tr>
    </w:tbl>
    <w:p w:rsidR="0010476F" w:rsidRPr="0010476F" w:rsidRDefault="0010476F" w:rsidP="0010476F">
      <w:pPr>
        <w:spacing w:after="0" w:line="240" w:lineRule="atLeast"/>
        <w:jc w:val="right"/>
        <w:rPr>
          <w:rFonts w:ascii="Calibri" w:eastAsia="Times New Roman" w:hAnsi="Calibri" w:cs="Times New Roman"/>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Default="0010476F"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C423DB" w:rsidRDefault="00C423DB" w:rsidP="0010476F">
      <w:pPr>
        <w:spacing w:after="0" w:line="240" w:lineRule="auto"/>
        <w:ind w:left="4536"/>
        <w:jc w:val="center"/>
        <w:rPr>
          <w:rFonts w:ascii="Times New Roman" w:eastAsia="Times New Roman" w:hAnsi="Times New Roman" w:cs="Times New Roman"/>
          <w:sz w:val="28"/>
          <w:szCs w:val="28"/>
        </w:rPr>
      </w:pPr>
    </w:p>
    <w:p w:rsid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6</w:t>
      </w: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00B33B7F" w:rsidRPr="00C822B0">
        <w:rPr>
          <w:rFonts w:ascii="Times New Roman" w:eastAsia="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10476F">
        <w:rPr>
          <w:rFonts w:ascii="Times New Roman" w:eastAsia="Times New Roman" w:hAnsi="Times New Roman" w:cs="Times New Roman"/>
          <w:sz w:val="28"/>
          <w:szCs w:val="28"/>
        </w:rPr>
        <w:t>»</w:t>
      </w: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jc w:val="center"/>
        <w:rPr>
          <w:rFonts w:ascii="Times New Roman" w:eastAsia="Times New Roman" w:hAnsi="Times New Roman" w:cs="Times New Roman"/>
          <w:spacing w:val="5"/>
          <w:sz w:val="28"/>
          <w:szCs w:val="28"/>
        </w:rPr>
      </w:pPr>
      <w:r w:rsidRPr="0010476F">
        <w:rPr>
          <w:rFonts w:ascii="Times New Roman" w:eastAsia="Times New Roman" w:hAnsi="Times New Roman" w:cs="Times New Roman"/>
          <w:sz w:val="28"/>
          <w:szCs w:val="28"/>
        </w:rPr>
        <w:t>Критерии</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для</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формирования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вариантов</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предоставления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услуги</w:t>
      </w:r>
    </w:p>
    <w:p w:rsidR="0010476F" w:rsidRPr="0010476F" w:rsidRDefault="0010476F" w:rsidP="0010476F">
      <w:pPr>
        <w:spacing w:after="0" w:line="240" w:lineRule="auto"/>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«И</w:t>
      </w:r>
      <w:r w:rsidRPr="0010476F">
        <w:rPr>
          <w:rFonts w:ascii="Times New Roman" w:eastAsia="Times New Roman" w:hAnsi="Times New Roman" w:cs="Times New Roman"/>
          <w:bCs/>
          <w:sz w:val="28"/>
          <w:szCs w:val="28"/>
        </w:rPr>
        <w:t>справление допущенных опечаток и ошибок в выданно</w:t>
      </w:r>
      <w:r w:rsidR="000739C9">
        <w:rPr>
          <w:rFonts w:ascii="Times New Roman" w:eastAsia="Times New Roman" w:hAnsi="Times New Roman" w:cs="Times New Roman"/>
          <w:bCs/>
          <w:sz w:val="28"/>
          <w:szCs w:val="28"/>
        </w:rPr>
        <w:t>й справке</w:t>
      </w:r>
      <w:r w:rsidRPr="0010476F">
        <w:rPr>
          <w:rFonts w:ascii="Times New Roman" w:eastAsia="Times New Roman" w:hAnsi="Times New Roman" w:cs="Times New Roman"/>
          <w:bCs/>
          <w:sz w:val="28"/>
          <w:szCs w:val="28"/>
        </w:rPr>
        <w:t xml:space="preserve"> о </w:t>
      </w:r>
      <w:r w:rsidR="000739C9">
        <w:rPr>
          <w:rFonts w:ascii="Times New Roman" w:eastAsia="Times New Roman" w:hAnsi="Times New Roman" w:cs="Times New Roman"/>
          <w:bCs/>
          <w:sz w:val="28"/>
          <w:szCs w:val="28"/>
        </w:rPr>
        <w:t>п</w:t>
      </w:r>
      <w:r w:rsidR="000739C9" w:rsidRPr="00C822B0">
        <w:rPr>
          <w:rFonts w:ascii="Times New Roman" w:eastAsia="Times New Roman" w:hAnsi="Times New Roman" w:cs="Times New Roman"/>
          <w:sz w:val="28"/>
          <w:szCs w:val="28"/>
        </w:rPr>
        <w:t>редоставлени</w:t>
      </w:r>
      <w:r w:rsidR="000739C9">
        <w:rPr>
          <w:rFonts w:ascii="Times New Roman" w:eastAsia="Times New Roman" w:hAnsi="Times New Roman" w:cs="Times New Roman"/>
          <w:sz w:val="28"/>
          <w:szCs w:val="28"/>
        </w:rPr>
        <w:t>и</w:t>
      </w:r>
      <w:r w:rsidR="000739C9" w:rsidRPr="00C822B0">
        <w:rPr>
          <w:rFonts w:ascii="Times New Roman" w:eastAsia="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10476F">
        <w:rPr>
          <w:rFonts w:ascii="Times New Roman" w:eastAsia="Times New Roman" w:hAnsi="Times New Roman" w:cs="Times New Roman"/>
          <w:sz w:val="28"/>
          <w:szCs w:val="28"/>
        </w:rPr>
        <w:t>»</w:t>
      </w:r>
    </w:p>
    <w:p w:rsidR="0010476F" w:rsidRPr="0010476F" w:rsidRDefault="0010476F" w:rsidP="0010476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10476F" w:rsidRPr="0010476F" w:rsidTr="00AE052E">
        <w:trPr>
          <w:trHeight w:val="941"/>
        </w:trPr>
        <w:tc>
          <w:tcPr>
            <w:tcW w:w="754" w:type="dxa"/>
          </w:tcPr>
          <w:p w:rsidR="0010476F" w:rsidRPr="0010476F" w:rsidRDefault="0010476F" w:rsidP="0010476F">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10476F">
              <w:rPr>
                <w:rFonts w:ascii="Times New Roman" w:eastAsia="Times New Roman" w:hAnsi="Times New Roman" w:cs="Calibri"/>
                <w:sz w:val="28"/>
                <w:szCs w:val="28"/>
                <w:lang w:val="en-US" w:eastAsia="en-US"/>
              </w:rPr>
              <w:t>№</w:t>
            </w:r>
            <w:r w:rsidRPr="0010476F">
              <w:rPr>
                <w:rFonts w:ascii="Times New Roman" w:eastAsia="Times New Roman" w:hAnsi="Times New Roman" w:cs="Calibri"/>
                <w:spacing w:val="-48"/>
                <w:sz w:val="28"/>
                <w:szCs w:val="28"/>
                <w:lang w:val="en-US" w:eastAsia="en-US"/>
              </w:rPr>
              <w:t xml:space="preserve"> </w:t>
            </w:r>
            <w:r w:rsidRPr="0010476F">
              <w:rPr>
                <w:rFonts w:ascii="Times New Roman" w:eastAsia="Times New Roman" w:hAnsi="Times New Roman" w:cs="Calibri"/>
                <w:sz w:val="28"/>
                <w:szCs w:val="28"/>
                <w:lang w:val="en-US" w:eastAsia="en-US"/>
              </w:rPr>
              <w:t>п/п</w:t>
            </w:r>
          </w:p>
        </w:tc>
        <w:tc>
          <w:tcPr>
            <w:tcW w:w="3544" w:type="dxa"/>
          </w:tcPr>
          <w:p w:rsidR="0010476F" w:rsidRPr="0010476F" w:rsidRDefault="0010476F" w:rsidP="0010476F">
            <w:pPr>
              <w:widowControl w:val="0"/>
              <w:autoSpaceDE w:val="0"/>
              <w:autoSpaceDN w:val="0"/>
              <w:spacing w:after="0" w:line="240" w:lineRule="auto"/>
              <w:rPr>
                <w:rFonts w:ascii="Times New Roman" w:eastAsia="Times New Roman" w:hAnsi="Calibri" w:cs="Calibri"/>
                <w:sz w:val="28"/>
                <w:szCs w:val="28"/>
                <w:lang w:val="en-US" w:eastAsia="en-US"/>
              </w:rPr>
            </w:pPr>
          </w:p>
          <w:p w:rsidR="0010476F" w:rsidRPr="0010476F" w:rsidRDefault="0010476F" w:rsidP="0010476F">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10476F">
              <w:rPr>
                <w:rFonts w:ascii="Times New Roman" w:eastAsia="Times New Roman" w:hAnsi="Times New Roman" w:cs="Calibri"/>
                <w:sz w:val="28"/>
                <w:szCs w:val="28"/>
                <w:lang w:val="en-US" w:eastAsia="en-US"/>
              </w:rPr>
              <w:t>Наименование</w:t>
            </w:r>
            <w:proofErr w:type="spellEnd"/>
            <w:r w:rsidRPr="0010476F">
              <w:rPr>
                <w:rFonts w:ascii="Times New Roman" w:eastAsia="Times New Roman" w:hAnsi="Times New Roman" w:cs="Calibri"/>
                <w:spacing w:val="-47"/>
                <w:sz w:val="28"/>
                <w:szCs w:val="28"/>
                <w:lang w:val="en-US" w:eastAsia="en-US"/>
              </w:rPr>
              <w:t xml:space="preserve"> </w:t>
            </w:r>
            <w:r w:rsidRPr="0010476F">
              <w:rPr>
                <w:rFonts w:ascii="Times New Roman" w:eastAsia="Times New Roman" w:hAnsi="Times New Roman" w:cs="Calibri"/>
                <w:spacing w:val="-47"/>
                <w:sz w:val="28"/>
                <w:szCs w:val="28"/>
                <w:lang w:eastAsia="en-US"/>
              </w:rPr>
              <w:t xml:space="preserve">  </w:t>
            </w:r>
            <w:proofErr w:type="spellStart"/>
            <w:r w:rsidRPr="0010476F">
              <w:rPr>
                <w:rFonts w:ascii="Times New Roman" w:eastAsia="Times New Roman" w:hAnsi="Times New Roman" w:cs="Calibri"/>
                <w:sz w:val="28"/>
                <w:szCs w:val="28"/>
                <w:lang w:val="en-US" w:eastAsia="en-US"/>
              </w:rPr>
              <w:t>критерия</w:t>
            </w:r>
            <w:proofErr w:type="spellEnd"/>
          </w:p>
        </w:tc>
        <w:tc>
          <w:tcPr>
            <w:tcW w:w="5528" w:type="dxa"/>
          </w:tcPr>
          <w:p w:rsidR="0010476F" w:rsidRPr="0010476F" w:rsidRDefault="0010476F" w:rsidP="0010476F">
            <w:pPr>
              <w:widowControl w:val="0"/>
              <w:autoSpaceDE w:val="0"/>
              <w:autoSpaceDN w:val="0"/>
              <w:spacing w:after="0" w:line="240" w:lineRule="auto"/>
              <w:rPr>
                <w:rFonts w:ascii="Times New Roman" w:eastAsia="Times New Roman" w:hAnsi="Calibri" w:cs="Calibri"/>
                <w:sz w:val="28"/>
                <w:szCs w:val="28"/>
                <w:lang w:val="en-US" w:eastAsia="en-US"/>
              </w:rPr>
            </w:pPr>
          </w:p>
          <w:p w:rsidR="0010476F" w:rsidRPr="0010476F" w:rsidRDefault="0010476F" w:rsidP="0010476F">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10476F">
              <w:rPr>
                <w:rFonts w:ascii="Times New Roman" w:eastAsia="Times New Roman" w:hAnsi="Times New Roman" w:cs="Calibri"/>
                <w:sz w:val="28"/>
                <w:szCs w:val="28"/>
                <w:lang w:val="en-US" w:eastAsia="en-US"/>
              </w:rPr>
              <w:t>Значения</w:t>
            </w:r>
            <w:proofErr w:type="spellEnd"/>
            <w:r w:rsidRPr="0010476F">
              <w:rPr>
                <w:rFonts w:ascii="Times New Roman" w:eastAsia="Times New Roman" w:hAnsi="Times New Roman" w:cs="Calibri"/>
                <w:spacing w:val="-5"/>
                <w:sz w:val="28"/>
                <w:szCs w:val="28"/>
                <w:lang w:val="en-US" w:eastAsia="en-US"/>
              </w:rPr>
              <w:t xml:space="preserve"> </w:t>
            </w:r>
            <w:proofErr w:type="spellStart"/>
            <w:r w:rsidRPr="0010476F">
              <w:rPr>
                <w:rFonts w:ascii="Times New Roman" w:eastAsia="Times New Roman" w:hAnsi="Times New Roman" w:cs="Calibri"/>
                <w:sz w:val="28"/>
                <w:szCs w:val="28"/>
                <w:lang w:val="en-US" w:eastAsia="en-US"/>
              </w:rPr>
              <w:t>критерия</w:t>
            </w:r>
            <w:proofErr w:type="spellEnd"/>
          </w:p>
        </w:tc>
      </w:tr>
      <w:tr w:rsidR="0010476F" w:rsidRPr="0010476F" w:rsidTr="00AE052E">
        <w:trPr>
          <w:trHeight w:val="249"/>
        </w:trPr>
        <w:tc>
          <w:tcPr>
            <w:tcW w:w="754" w:type="dxa"/>
          </w:tcPr>
          <w:p w:rsidR="0010476F" w:rsidRPr="0010476F" w:rsidRDefault="0010476F" w:rsidP="0010476F">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1</w:t>
            </w:r>
          </w:p>
        </w:tc>
        <w:tc>
          <w:tcPr>
            <w:tcW w:w="3544" w:type="dxa"/>
          </w:tcPr>
          <w:p w:rsidR="0010476F" w:rsidRPr="0010476F" w:rsidRDefault="0010476F" w:rsidP="0010476F">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3</w:t>
            </w:r>
          </w:p>
        </w:tc>
        <w:tc>
          <w:tcPr>
            <w:tcW w:w="5528" w:type="dxa"/>
          </w:tcPr>
          <w:p w:rsidR="0010476F" w:rsidRPr="0010476F" w:rsidRDefault="0010476F" w:rsidP="0010476F">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4</w:t>
            </w:r>
          </w:p>
        </w:tc>
      </w:tr>
      <w:tr w:rsidR="0010476F" w:rsidRPr="0010476F" w:rsidTr="00AE052E">
        <w:trPr>
          <w:trHeight w:val="842"/>
        </w:trPr>
        <w:tc>
          <w:tcPr>
            <w:tcW w:w="754" w:type="dxa"/>
          </w:tcPr>
          <w:p w:rsidR="0010476F" w:rsidRPr="0010476F" w:rsidRDefault="0010476F" w:rsidP="0010476F">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10476F">
              <w:rPr>
                <w:rFonts w:ascii="Times New Roman" w:eastAsia="Times New Roman" w:hAnsi="Calibri" w:cs="Calibri"/>
                <w:sz w:val="28"/>
                <w:szCs w:val="28"/>
                <w:lang w:val="en-US" w:eastAsia="en-US"/>
              </w:rPr>
              <w:t>1.</w:t>
            </w:r>
          </w:p>
        </w:tc>
        <w:tc>
          <w:tcPr>
            <w:tcW w:w="3544" w:type="dxa"/>
          </w:tcPr>
          <w:p w:rsidR="0010476F" w:rsidRPr="0010476F" w:rsidRDefault="0010476F" w:rsidP="0010476F">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К какой категории относится заявитель?</w:t>
            </w:r>
          </w:p>
        </w:tc>
        <w:tc>
          <w:tcPr>
            <w:tcW w:w="5528" w:type="dxa"/>
          </w:tcPr>
          <w:p w:rsidR="0010476F" w:rsidRPr="0010476F" w:rsidRDefault="0010476F" w:rsidP="0010476F">
            <w:pPr>
              <w:widowControl w:val="0"/>
              <w:numPr>
                <w:ilvl w:val="0"/>
                <w:numId w:val="4"/>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Одиноко проживающий гражданин</w:t>
            </w:r>
          </w:p>
          <w:p w:rsidR="0010476F" w:rsidRPr="0010476F" w:rsidRDefault="0010476F" w:rsidP="0010476F">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10476F" w:rsidRPr="0010476F" w:rsidRDefault="0010476F" w:rsidP="0010476F">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2. Гражданин с членами семьи</w:t>
            </w:r>
          </w:p>
          <w:p w:rsidR="0010476F" w:rsidRPr="0010476F" w:rsidRDefault="0010476F" w:rsidP="0010476F">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10476F" w:rsidRPr="0010476F" w:rsidTr="00AE052E">
        <w:trPr>
          <w:trHeight w:val="794"/>
        </w:trPr>
        <w:tc>
          <w:tcPr>
            <w:tcW w:w="754" w:type="dxa"/>
          </w:tcPr>
          <w:p w:rsidR="0010476F" w:rsidRPr="0010476F" w:rsidRDefault="0010476F" w:rsidP="0010476F">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10476F">
              <w:rPr>
                <w:rFonts w:ascii="Times New Roman" w:eastAsia="Times New Roman" w:hAnsi="Calibri" w:cs="Calibri"/>
                <w:sz w:val="28"/>
                <w:szCs w:val="28"/>
                <w:lang w:eastAsia="en-US"/>
              </w:rPr>
              <w:t>2.</w:t>
            </w:r>
          </w:p>
        </w:tc>
        <w:tc>
          <w:tcPr>
            <w:tcW w:w="3544" w:type="dxa"/>
          </w:tcPr>
          <w:p w:rsidR="0010476F" w:rsidRPr="0010476F" w:rsidRDefault="0010476F" w:rsidP="0010476F">
            <w:pPr>
              <w:widowControl w:val="0"/>
              <w:autoSpaceDE w:val="0"/>
              <w:autoSpaceDN w:val="0"/>
              <w:spacing w:after="0"/>
              <w:ind w:left="173" w:right="230"/>
              <w:rPr>
                <w:rFonts w:ascii="Times New Roman" w:eastAsia="Times New Roman" w:hAnsi="Times New Roman" w:cs="Calibri"/>
                <w:sz w:val="28"/>
                <w:szCs w:val="28"/>
                <w:lang w:eastAsia="en-US"/>
              </w:rPr>
            </w:pPr>
            <w:r w:rsidRPr="0010476F">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10476F" w:rsidRPr="0010476F" w:rsidRDefault="0010476F" w:rsidP="0010476F">
            <w:pPr>
              <w:widowControl w:val="0"/>
              <w:numPr>
                <w:ilvl w:val="0"/>
                <w:numId w:val="5"/>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Заявитель обратился лично</w:t>
            </w:r>
          </w:p>
          <w:p w:rsidR="0010476F" w:rsidRPr="0010476F" w:rsidRDefault="0010476F" w:rsidP="0010476F">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10476F" w:rsidRPr="0010476F" w:rsidRDefault="0010476F" w:rsidP="0010476F">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2. Обратился Представитель заявителя</w:t>
            </w:r>
          </w:p>
        </w:tc>
      </w:tr>
      <w:tr w:rsidR="00424F7D" w:rsidRPr="0010476F" w:rsidTr="00AE052E">
        <w:trPr>
          <w:trHeight w:val="844"/>
        </w:trPr>
        <w:tc>
          <w:tcPr>
            <w:tcW w:w="754" w:type="dxa"/>
          </w:tcPr>
          <w:p w:rsidR="00424F7D" w:rsidRPr="0010476F" w:rsidRDefault="00424F7D" w:rsidP="0010476F">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10476F">
              <w:rPr>
                <w:rFonts w:ascii="Times New Roman" w:eastAsia="Times New Roman" w:hAnsi="Calibri" w:cs="Calibri"/>
                <w:sz w:val="28"/>
                <w:szCs w:val="28"/>
                <w:lang w:eastAsia="en-US"/>
              </w:rPr>
              <w:t>3.</w:t>
            </w:r>
          </w:p>
        </w:tc>
        <w:tc>
          <w:tcPr>
            <w:tcW w:w="3544" w:type="dxa"/>
          </w:tcPr>
          <w:p w:rsidR="00424F7D" w:rsidRPr="0010476F" w:rsidRDefault="00424F7D" w:rsidP="00E24ABA">
            <w:pPr>
              <w:widowControl w:val="0"/>
              <w:autoSpaceDE w:val="0"/>
              <w:autoSpaceDN w:val="0"/>
              <w:spacing w:after="0"/>
              <w:ind w:left="173" w:right="516"/>
              <w:rPr>
                <w:rFonts w:ascii="Times New Roman" w:eastAsia="Times New Roman" w:hAnsi="Times New Roman" w:cs="Calibri"/>
                <w:sz w:val="28"/>
                <w:szCs w:val="28"/>
                <w:lang w:eastAsia="en-US"/>
              </w:rPr>
            </w:pPr>
            <w:r w:rsidRPr="0010476F">
              <w:rPr>
                <w:rFonts w:ascii="Times New Roman" w:eastAsia="Times New Roman" w:hAnsi="Times New Roman" w:cs="Times New Roman"/>
                <w:spacing w:val="-1"/>
                <w:sz w:val="28"/>
                <w:szCs w:val="28"/>
                <w:lang w:eastAsia="en-US"/>
              </w:rPr>
              <w:t xml:space="preserve">Заявитель </w:t>
            </w:r>
            <w:r>
              <w:rPr>
                <w:rFonts w:ascii="Times New Roman" w:eastAsia="Times New Roman" w:hAnsi="Times New Roman" w:cs="Times New Roman"/>
                <w:spacing w:val="-1"/>
                <w:sz w:val="28"/>
                <w:szCs w:val="28"/>
                <w:lang w:eastAsia="en-US"/>
              </w:rPr>
              <w:t xml:space="preserve">и </w:t>
            </w:r>
            <w:proofErr w:type="gramStart"/>
            <w:r>
              <w:rPr>
                <w:rFonts w:ascii="Times New Roman" w:eastAsia="Times New Roman" w:hAnsi="Times New Roman" w:cs="Times New Roman"/>
                <w:spacing w:val="-1"/>
                <w:sz w:val="28"/>
                <w:szCs w:val="28"/>
                <w:lang w:eastAsia="en-US"/>
              </w:rPr>
              <w:t xml:space="preserve">( </w:t>
            </w:r>
            <w:proofErr w:type="gramEnd"/>
            <w:r>
              <w:rPr>
                <w:rFonts w:ascii="Times New Roman" w:eastAsia="Times New Roman" w:hAnsi="Times New Roman" w:cs="Times New Roman"/>
                <w:spacing w:val="-1"/>
                <w:sz w:val="28"/>
                <w:szCs w:val="28"/>
                <w:lang w:eastAsia="en-US"/>
              </w:rPr>
              <w:t>или) члены его семьи состоят на учете в качестве нуждающихся в жилом помещении, предоставляемом по договору социального найма в администрации</w:t>
            </w:r>
            <w:r w:rsidRPr="0010476F">
              <w:rPr>
                <w:rFonts w:ascii="Times New Roman" w:eastAsia="Times New Roman" w:hAnsi="Times New Roman" w:cs="Times New Roman"/>
                <w:spacing w:val="-1"/>
                <w:sz w:val="28"/>
                <w:szCs w:val="28"/>
                <w:lang w:eastAsia="en-US"/>
              </w:rPr>
              <w:t xml:space="preserve"> муниципального  образования </w:t>
            </w:r>
            <w:proofErr w:type="spellStart"/>
            <w:r w:rsidRPr="0010476F">
              <w:rPr>
                <w:rFonts w:ascii="Times New Roman" w:eastAsia="Times New Roman" w:hAnsi="Times New Roman" w:cs="Times New Roman"/>
                <w:spacing w:val="-1"/>
                <w:sz w:val="28"/>
                <w:szCs w:val="28"/>
                <w:lang w:eastAsia="en-US"/>
              </w:rPr>
              <w:t>Выселковский</w:t>
            </w:r>
            <w:proofErr w:type="spellEnd"/>
            <w:r w:rsidRPr="0010476F">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pacing w:val="-1"/>
                <w:sz w:val="28"/>
                <w:szCs w:val="28"/>
                <w:lang w:eastAsia="en-US"/>
              </w:rPr>
              <w:t>район</w:t>
            </w:r>
            <w:r w:rsidRPr="0010476F">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pacing w:val="-1"/>
                <w:sz w:val="28"/>
                <w:szCs w:val="28"/>
                <w:lang w:eastAsia="en-US"/>
              </w:rPr>
              <w:t>?</w:t>
            </w:r>
          </w:p>
        </w:tc>
        <w:tc>
          <w:tcPr>
            <w:tcW w:w="5528" w:type="dxa"/>
          </w:tcPr>
          <w:p w:rsidR="00424F7D" w:rsidRDefault="00424F7D" w:rsidP="00AE052E">
            <w:pPr>
              <w:widowControl w:val="0"/>
              <w:numPr>
                <w:ilvl w:val="0"/>
                <w:numId w:val="1"/>
              </w:numPr>
              <w:tabs>
                <w:tab w:val="left" w:pos="-142"/>
              </w:tabs>
              <w:autoSpaceDE w:val="0"/>
              <w:autoSpaceDN w:val="0"/>
              <w:spacing w:after="0" w:line="240" w:lineRule="atLeast"/>
              <w:ind w:left="12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Заявителю и (или) членам его семьи предоставляется справка</w:t>
            </w:r>
            <w:r w:rsidRPr="00C822B0">
              <w:rPr>
                <w:rFonts w:ascii="Times New Roman" w:eastAsia="Times New Roman" w:hAnsi="Times New Roman" w:cs="Times New Roman"/>
                <w:sz w:val="28"/>
                <w:szCs w:val="28"/>
              </w:rPr>
              <w:t xml:space="preserve"> </w:t>
            </w:r>
            <w:r w:rsidR="00117130">
              <w:rPr>
                <w:rFonts w:ascii="Times New Roman" w:eastAsia="Times New Roman" w:hAnsi="Times New Roman" w:cs="Times New Roman"/>
                <w:sz w:val="28"/>
                <w:szCs w:val="28"/>
              </w:rPr>
              <w:t xml:space="preserve">с </w:t>
            </w:r>
            <w:r w:rsidRPr="00C822B0">
              <w:rPr>
                <w:rFonts w:ascii="Times New Roman" w:eastAsia="Times New Roman" w:hAnsi="Times New Roman" w:cs="Times New Roman"/>
                <w:sz w:val="28"/>
                <w:szCs w:val="28"/>
              </w:rPr>
              <w:t>информаци</w:t>
            </w:r>
            <w:r w:rsidR="00117130">
              <w:rPr>
                <w:rFonts w:ascii="Times New Roman" w:eastAsia="Times New Roman" w:hAnsi="Times New Roman" w:cs="Times New Roman"/>
                <w:sz w:val="28"/>
                <w:szCs w:val="28"/>
              </w:rPr>
              <w:t>ей</w:t>
            </w:r>
            <w:r w:rsidRPr="00C822B0">
              <w:rPr>
                <w:rFonts w:ascii="Times New Roman" w:eastAsia="Times New Roman" w:hAnsi="Times New Roman" w:cs="Times New Roman"/>
                <w:sz w:val="28"/>
                <w:szCs w:val="28"/>
              </w:rPr>
              <w:t xml:space="preserve"> об очередности предоставления жилых помещений на условиях социального найма</w:t>
            </w:r>
          </w:p>
          <w:p w:rsidR="00A80BF6" w:rsidRDefault="00A80BF6" w:rsidP="00A80BF6">
            <w:pPr>
              <w:widowControl w:val="0"/>
              <w:tabs>
                <w:tab w:val="left" w:pos="-142"/>
              </w:tabs>
              <w:autoSpaceDE w:val="0"/>
              <w:autoSpaceDN w:val="0"/>
              <w:spacing w:after="0" w:line="240" w:lineRule="atLeast"/>
              <w:jc w:val="both"/>
              <w:rPr>
                <w:rFonts w:ascii="Times New Roman" w:eastAsia="Times New Roman" w:hAnsi="Times New Roman" w:cs="Times New Roman"/>
                <w:sz w:val="28"/>
                <w:szCs w:val="28"/>
                <w:lang w:eastAsia="en-US"/>
              </w:rPr>
            </w:pPr>
          </w:p>
          <w:p w:rsidR="00A80BF6" w:rsidRPr="00A80BF6" w:rsidRDefault="00A80BF6" w:rsidP="00A80BF6">
            <w:pPr>
              <w:widowControl w:val="0"/>
              <w:tabs>
                <w:tab w:val="left" w:pos="-142"/>
              </w:tabs>
              <w:autoSpaceDE w:val="0"/>
              <w:autoSpaceDN w:val="0"/>
              <w:spacing w:after="0" w:line="240" w:lineRule="atLeast"/>
              <w:ind w:left="12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t xml:space="preserve"> </w:t>
            </w:r>
            <w:r w:rsidRPr="00A80BF6">
              <w:rPr>
                <w:rFonts w:ascii="Times New Roman" w:eastAsia="Times New Roman" w:hAnsi="Times New Roman" w:cs="Times New Roman"/>
                <w:sz w:val="28"/>
                <w:szCs w:val="28"/>
                <w:lang w:eastAsia="en-US"/>
              </w:rPr>
              <w:t xml:space="preserve">Заявителю и (или) членам его семьи </w:t>
            </w:r>
            <w:r>
              <w:rPr>
                <w:rFonts w:ascii="Times New Roman" w:eastAsia="Times New Roman" w:hAnsi="Times New Roman" w:cs="Times New Roman"/>
                <w:sz w:val="28"/>
                <w:szCs w:val="28"/>
                <w:lang w:eastAsia="en-US"/>
              </w:rPr>
              <w:t xml:space="preserve">не </w:t>
            </w:r>
            <w:r w:rsidRPr="00A80BF6">
              <w:rPr>
                <w:rFonts w:ascii="Times New Roman" w:eastAsia="Times New Roman" w:hAnsi="Times New Roman" w:cs="Times New Roman"/>
                <w:sz w:val="28"/>
                <w:szCs w:val="28"/>
                <w:lang w:eastAsia="en-US"/>
              </w:rPr>
              <w:t>предоставляется справка с информацией об очередности предоставления жилых помещений на условиях социального найма</w:t>
            </w:r>
          </w:p>
          <w:p w:rsidR="00424F7D" w:rsidRPr="00A80BF6" w:rsidRDefault="00424F7D" w:rsidP="00A80BF6">
            <w:pPr>
              <w:tabs>
                <w:tab w:val="left" w:pos="-142"/>
              </w:tabs>
              <w:spacing w:line="240" w:lineRule="atLeast"/>
              <w:ind w:left="125"/>
              <w:rPr>
                <w:rFonts w:ascii="Times New Roman" w:eastAsia="Times New Roman" w:hAnsi="Times New Roman" w:cs="Calibri"/>
                <w:sz w:val="28"/>
                <w:szCs w:val="28"/>
                <w:lang w:eastAsia="en-US"/>
              </w:rPr>
            </w:pPr>
          </w:p>
        </w:tc>
      </w:tr>
    </w:tbl>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7</w:t>
      </w:r>
    </w:p>
    <w:p w:rsidR="0010476F" w:rsidRPr="0010476F" w:rsidRDefault="0010476F" w:rsidP="0010476F">
      <w:pPr>
        <w:spacing w:after="0" w:line="240" w:lineRule="auto"/>
        <w:ind w:left="4536"/>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00D57AAE" w:rsidRPr="00C822B0">
        <w:rPr>
          <w:rFonts w:ascii="Times New Roman" w:eastAsia="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D57AAE">
        <w:rPr>
          <w:rFonts w:ascii="Times New Roman" w:eastAsia="Times New Roman" w:hAnsi="Times New Roman" w:cs="Times New Roman"/>
          <w:sz w:val="28"/>
          <w:szCs w:val="28"/>
        </w:rPr>
        <w:t>»</w:t>
      </w: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jc w:val="center"/>
        <w:rPr>
          <w:rFonts w:ascii="Times New Roman" w:eastAsia="Times New Roman" w:hAnsi="Times New Roman" w:cs="Times New Roman"/>
          <w:spacing w:val="5"/>
          <w:sz w:val="28"/>
          <w:szCs w:val="28"/>
        </w:rPr>
      </w:pPr>
      <w:r w:rsidRPr="0010476F">
        <w:rPr>
          <w:rFonts w:ascii="Times New Roman" w:eastAsia="Times New Roman" w:hAnsi="Times New Roman" w:cs="Times New Roman"/>
          <w:sz w:val="28"/>
          <w:szCs w:val="28"/>
        </w:rPr>
        <w:t>Критерии</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для</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формирования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вариантов</w:t>
      </w:r>
      <w:r w:rsidRPr="0010476F">
        <w:rPr>
          <w:rFonts w:ascii="Times New Roman" w:eastAsia="Times New Roman" w:hAnsi="Times New Roman" w:cs="Times New Roman"/>
          <w:spacing w:val="5"/>
          <w:sz w:val="28"/>
          <w:szCs w:val="28"/>
        </w:rPr>
        <w:t xml:space="preserve"> </w:t>
      </w:r>
      <w:r w:rsidRPr="0010476F">
        <w:rPr>
          <w:rFonts w:ascii="Times New Roman" w:eastAsia="Times New Roman" w:hAnsi="Times New Roman" w:cs="Times New Roman"/>
          <w:sz w:val="28"/>
          <w:szCs w:val="28"/>
        </w:rPr>
        <w:t>предоставления</w:t>
      </w:r>
      <w:r w:rsidRPr="0010476F">
        <w:rPr>
          <w:rFonts w:ascii="Times New Roman" w:eastAsia="Times New Roman" w:hAnsi="Times New Roman" w:cs="Times New Roman"/>
          <w:spacing w:val="4"/>
          <w:sz w:val="28"/>
          <w:szCs w:val="28"/>
        </w:rPr>
        <w:t xml:space="preserve"> </w:t>
      </w:r>
      <w:r w:rsidRPr="0010476F">
        <w:rPr>
          <w:rFonts w:ascii="Times New Roman" w:eastAsia="Times New Roman" w:hAnsi="Times New Roman" w:cs="Times New Roman"/>
          <w:sz w:val="28"/>
          <w:szCs w:val="28"/>
        </w:rPr>
        <w:t>услуги</w:t>
      </w:r>
    </w:p>
    <w:p w:rsidR="0010476F" w:rsidRPr="0010476F" w:rsidRDefault="0010476F" w:rsidP="0010476F">
      <w:pPr>
        <w:spacing w:after="0" w:line="240" w:lineRule="auto"/>
        <w:jc w:val="center"/>
        <w:rPr>
          <w:rFonts w:ascii="Times New Roman" w:eastAsia="Times New Roman" w:hAnsi="Times New Roman" w:cs="Times New Roman"/>
          <w:sz w:val="28"/>
          <w:szCs w:val="28"/>
        </w:rPr>
      </w:pPr>
      <w:r w:rsidRPr="0010476F">
        <w:rPr>
          <w:rFonts w:ascii="Times New Roman" w:eastAsia="Times New Roman" w:hAnsi="Times New Roman" w:cs="Times New Roman"/>
          <w:sz w:val="28"/>
          <w:szCs w:val="28"/>
        </w:rPr>
        <w:t xml:space="preserve">«Выдача копии </w:t>
      </w:r>
      <w:r w:rsidR="008D5D27">
        <w:rPr>
          <w:rFonts w:ascii="Times New Roman" w:eastAsia="Times New Roman" w:hAnsi="Times New Roman" w:cs="Times New Roman"/>
          <w:bCs/>
          <w:sz w:val="28"/>
          <w:szCs w:val="28"/>
        </w:rPr>
        <w:t>справки</w:t>
      </w:r>
      <w:r w:rsidR="008D5D27" w:rsidRPr="0010476F">
        <w:rPr>
          <w:rFonts w:ascii="Times New Roman" w:eastAsia="Times New Roman" w:hAnsi="Times New Roman" w:cs="Times New Roman"/>
          <w:bCs/>
          <w:sz w:val="28"/>
          <w:szCs w:val="28"/>
        </w:rPr>
        <w:t xml:space="preserve"> о </w:t>
      </w:r>
      <w:r w:rsidR="008D5D27">
        <w:rPr>
          <w:rFonts w:ascii="Times New Roman" w:eastAsia="Times New Roman" w:hAnsi="Times New Roman" w:cs="Times New Roman"/>
          <w:bCs/>
          <w:sz w:val="28"/>
          <w:szCs w:val="28"/>
        </w:rPr>
        <w:t>п</w:t>
      </w:r>
      <w:r w:rsidR="008D5D27" w:rsidRPr="00C822B0">
        <w:rPr>
          <w:rFonts w:ascii="Times New Roman" w:eastAsia="Times New Roman" w:hAnsi="Times New Roman" w:cs="Times New Roman"/>
          <w:sz w:val="28"/>
          <w:szCs w:val="28"/>
        </w:rPr>
        <w:t>редоставлени</w:t>
      </w:r>
      <w:r w:rsidR="008D5D27">
        <w:rPr>
          <w:rFonts w:ascii="Times New Roman" w:eastAsia="Times New Roman" w:hAnsi="Times New Roman" w:cs="Times New Roman"/>
          <w:sz w:val="28"/>
          <w:szCs w:val="28"/>
        </w:rPr>
        <w:t>и</w:t>
      </w:r>
      <w:r w:rsidR="008D5D27" w:rsidRPr="00C822B0">
        <w:rPr>
          <w:rFonts w:ascii="Times New Roman" w:eastAsia="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10476F">
        <w:rPr>
          <w:rFonts w:ascii="Times New Roman" w:eastAsia="Times New Roman" w:hAnsi="Times New Roman" w:cs="Times New Roman"/>
          <w:sz w:val="28"/>
          <w:szCs w:val="28"/>
        </w:rPr>
        <w:t>»</w:t>
      </w:r>
    </w:p>
    <w:p w:rsidR="0010476F" w:rsidRPr="0010476F" w:rsidRDefault="0010476F" w:rsidP="0010476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10476F" w:rsidRPr="0010476F" w:rsidTr="00AE052E">
        <w:trPr>
          <w:trHeight w:val="941"/>
        </w:trPr>
        <w:tc>
          <w:tcPr>
            <w:tcW w:w="754" w:type="dxa"/>
          </w:tcPr>
          <w:p w:rsidR="0010476F" w:rsidRPr="0010476F" w:rsidRDefault="0010476F" w:rsidP="0010476F">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10476F">
              <w:rPr>
                <w:rFonts w:ascii="Times New Roman" w:eastAsia="Times New Roman" w:hAnsi="Times New Roman" w:cs="Calibri"/>
                <w:sz w:val="28"/>
                <w:szCs w:val="28"/>
                <w:lang w:val="en-US" w:eastAsia="en-US"/>
              </w:rPr>
              <w:t>№</w:t>
            </w:r>
            <w:r w:rsidRPr="0010476F">
              <w:rPr>
                <w:rFonts w:ascii="Times New Roman" w:eastAsia="Times New Roman" w:hAnsi="Times New Roman" w:cs="Calibri"/>
                <w:spacing w:val="-48"/>
                <w:sz w:val="28"/>
                <w:szCs w:val="28"/>
                <w:lang w:val="en-US" w:eastAsia="en-US"/>
              </w:rPr>
              <w:t xml:space="preserve"> </w:t>
            </w:r>
            <w:r w:rsidRPr="0010476F">
              <w:rPr>
                <w:rFonts w:ascii="Times New Roman" w:eastAsia="Times New Roman" w:hAnsi="Times New Roman" w:cs="Calibri"/>
                <w:sz w:val="28"/>
                <w:szCs w:val="28"/>
                <w:lang w:val="en-US" w:eastAsia="en-US"/>
              </w:rPr>
              <w:t>п/п</w:t>
            </w:r>
          </w:p>
        </w:tc>
        <w:tc>
          <w:tcPr>
            <w:tcW w:w="3544" w:type="dxa"/>
          </w:tcPr>
          <w:p w:rsidR="0010476F" w:rsidRPr="0010476F" w:rsidRDefault="0010476F" w:rsidP="0010476F">
            <w:pPr>
              <w:widowControl w:val="0"/>
              <w:autoSpaceDE w:val="0"/>
              <w:autoSpaceDN w:val="0"/>
              <w:spacing w:after="0" w:line="240" w:lineRule="auto"/>
              <w:rPr>
                <w:rFonts w:ascii="Times New Roman" w:eastAsia="Times New Roman" w:hAnsi="Calibri" w:cs="Calibri"/>
                <w:sz w:val="28"/>
                <w:szCs w:val="28"/>
                <w:lang w:val="en-US" w:eastAsia="en-US"/>
              </w:rPr>
            </w:pPr>
          </w:p>
          <w:p w:rsidR="0010476F" w:rsidRPr="0010476F" w:rsidRDefault="0010476F" w:rsidP="0010476F">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10476F">
              <w:rPr>
                <w:rFonts w:ascii="Times New Roman" w:eastAsia="Times New Roman" w:hAnsi="Times New Roman" w:cs="Calibri"/>
                <w:sz w:val="28"/>
                <w:szCs w:val="28"/>
                <w:lang w:val="en-US" w:eastAsia="en-US"/>
              </w:rPr>
              <w:t>Наименование</w:t>
            </w:r>
            <w:proofErr w:type="spellEnd"/>
            <w:r w:rsidRPr="0010476F">
              <w:rPr>
                <w:rFonts w:ascii="Times New Roman" w:eastAsia="Times New Roman" w:hAnsi="Times New Roman" w:cs="Calibri"/>
                <w:spacing w:val="-47"/>
                <w:sz w:val="28"/>
                <w:szCs w:val="28"/>
                <w:lang w:val="en-US" w:eastAsia="en-US"/>
              </w:rPr>
              <w:t xml:space="preserve"> </w:t>
            </w:r>
            <w:r w:rsidRPr="0010476F">
              <w:rPr>
                <w:rFonts w:ascii="Times New Roman" w:eastAsia="Times New Roman" w:hAnsi="Times New Roman" w:cs="Calibri"/>
                <w:spacing w:val="-47"/>
                <w:sz w:val="28"/>
                <w:szCs w:val="28"/>
                <w:lang w:eastAsia="en-US"/>
              </w:rPr>
              <w:t xml:space="preserve">  </w:t>
            </w:r>
            <w:proofErr w:type="spellStart"/>
            <w:r w:rsidRPr="0010476F">
              <w:rPr>
                <w:rFonts w:ascii="Times New Roman" w:eastAsia="Times New Roman" w:hAnsi="Times New Roman" w:cs="Calibri"/>
                <w:sz w:val="28"/>
                <w:szCs w:val="28"/>
                <w:lang w:val="en-US" w:eastAsia="en-US"/>
              </w:rPr>
              <w:t>критерия</w:t>
            </w:r>
            <w:proofErr w:type="spellEnd"/>
          </w:p>
        </w:tc>
        <w:tc>
          <w:tcPr>
            <w:tcW w:w="5528" w:type="dxa"/>
          </w:tcPr>
          <w:p w:rsidR="0010476F" w:rsidRPr="0010476F" w:rsidRDefault="0010476F" w:rsidP="0010476F">
            <w:pPr>
              <w:widowControl w:val="0"/>
              <w:autoSpaceDE w:val="0"/>
              <w:autoSpaceDN w:val="0"/>
              <w:spacing w:after="0" w:line="240" w:lineRule="auto"/>
              <w:rPr>
                <w:rFonts w:ascii="Times New Roman" w:eastAsia="Times New Roman" w:hAnsi="Calibri" w:cs="Calibri"/>
                <w:sz w:val="28"/>
                <w:szCs w:val="28"/>
                <w:lang w:val="en-US" w:eastAsia="en-US"/>
              </w:rPr>
            </w:pPr>
          </w:p>
          <w:p w:rsidR="0010476F" w:rsidRPr="0010476F" w:rsidRDefault="0010476F" w:rsidP="0010476F">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10476F">
              <w:rPr>
                <w:rFonts w:ascii="Times New Roman" w:eastAsia="Times New Roman" w:hAnsi="Times New Roman" w:cs="Calibri"/>
                <w:sz w:val="28"/>
                <w:szCs w:val="28"/>
                <w:lang w:val="en-US" w:eastAsia="en-US"/>
              </w:rPr>
              <w:t>Значения</w:t>
            </w:r>
            <w:proofErr w:type="spellEnd"/>
            <w:r w:rsidRPr="0010476F">
              <w:rPr>
                <w:rFonts w:ascii="Times New Roman" w:eastAsia="Times New Roman" w:hAnsi="Times New Roman" w:cs="Calibri"/>
                <w:spacing w:val="-5"/>
                <w:sz w:val="28"/>
                <w:szCs w:val="28"/>
                <w:lang w:val="en-US" w:eastAsia="en-US"/>
              </w:rPr>
              <w:t xml:space="preserve"> </w:t>
            </w:r>
            <w:proofErr w:type="spellStart"/>
            <w:r w:rsidRPr="0010476F">
              <w:rPr>
                <w:rFonts w:ascii="Times New Roman" w:eastAsia="Times New Roman" w:hAnsi="Times New Roman" w:cs="Calibri"/>
                <w:sz w:val="28"/>
                <w:szCs w:val="28"/>
                <w:lang w:val="en-US" w:eastAsia="en-US"/>
              </w:rPr>
              <w:t>критерия</w:t>
            </w:r>
            <w:proofErr w:type="spellEnd"/>
          </w:p>
        </w:tc>
      </w:tr>
      <w:tr w:rsidR="0010476F" w:rsidRPr="0010476F" w:rsidTr="00AE052E">
        <w:trPr>
          <w:trHeight w:val="249"/>
        </w:trPr>
        <w:tc>
          <w:tcPr>
            <w:tcW w:w="754" w:type="dxa"/>
          </w:tcPr>
          <w:p w:rsidR="0010476F" w:rsidRPr="0010476F" w:rsidRDefault="0010476F" w:rsidP="0010476F">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1</w:t>
            </w:r>
          </w:p>
        </w:tc>
        <w:tc>
          <w:tcPr>
            <w:tcW w:w="3544" w:type="dxa"/>
          </w:tcPr>
          <w:p w:rsidR="0010476F" w:rsidRPr="0010476F" w:rsidRDefault="0010476F" w:rsidP="0010476F">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3</w:t>
            </w:r>
          </w:p>
        </w:tc>
        <w:tc>
          <w:tcPr>
            <w:tcW w:w="5528" w:type="dxa"/>
          </w:tcPr>
          <w:p w:rsidR="0010476F" w:rsidRPr="0010476F" w:rsidRDefault="0010476F" w:rsidP="0010476F">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10476F">
              <w:rPr>
                <w:rFonts w:ascii="Times New Roman" w:eastAsia="Times New Roman" w:hAnsi="Calibri" w:cs="Calibri"/>
                <w:b/>
                <w:w w:val="99"/>
                <w:sz w:val="28"/>
                <w:szCs w:val="28"/>
                <w:lang w:val="en-US" w:eastAsia="en-US"/>
              </w:rPr>
              <w:t>4</w:t>
            </w:r>
          </w:p>
        </w:tc>
      </w:tr>
      <w:tr w:rsidR="0010476F" w:rsidRPr="0010476F" w:rsidTr="00AE052E">
        <w:trPr>
          <w:trHeight w:val="842"/>
        </w:trPr>
        <w:tc>
          <w:tcPr>
            <w:tcW w:w="754" w:type="dxa"/>
          </w:tcPr>
          <w:p w:rsidR="0010476F" w:rsidRPr="0010476F" w:rsidRDefault="0010476F" w:rsidP="0010476F">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10476F">
              <w:rPr>
                <w:rFonts w:ascii="Times New Roman" w:eastAsia="Times New Roman" w:hAnsi="Calibri" w:cs="Calibri"/>
                <w:sz w:val="28"/>
                <w:szCs w:val="28"/>
                <w:lang w:val="en-US" w:eastAsia="en-US"/>
              </w:rPr>
              <w:t>1.</w:t>
            </w:r>
          </w:p>
        </w:tc>
        <w:tc>
          <w:tcPr>
            <w:tcW w:w="3544" w:type="dxa"/>
          </w:tcPr>
          <w:p w:rsidR="0010476F" w:rsidRPr="0010476F" w:rsidRDefault="0010476F" w:rsidP="0010476F">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К какой категории относится заявитель?</w:t>
            </w:r>
          </w:p>
        </w:tc>
        <w:tc>
          <w:tcPr>
            <w:tcW w:w="5528" w:type="dxa"/>
          </w:tcPr>
          <w:p w:rsidR="0010476F" w:rsidRPr="0010476F" w:rsidRDefault="0010476F" w:rsidP="0010476F">
            <w:pPr>
              <w:widowControl w:val="0"/>
              <w:numPr>
                <w:ilvl w:val="0"/>
                <w:numId w:val="6"/>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Одиноко проживающий гражданин</w:t>
            </w:r>
          </w:p>
          <w:p w:rsidR="0010476F" w:rsidRPr="0010476F" w:rsidRDefault="0010476F" w:rsidP="0010476F">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10476F" w:rsidRPr="0010476F" w:rsidRDefault="0010476F" w:rsidP="0010476F">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10476F">
              <w:rPr>
                <w:rFonts w:ascii="Times New Roman" w:eastAsia="Times New Roman" w:hAnsi="Times New Roman" w:cs="Times New Roman"/>
                <w:sz w:val="28"/>
                <w:szCs w:val="28"/>
                <w:lang w:eastAsia="en-US"/>
              </w:rPr>
              <w:t>2. Гражданин с членами семьи</w:t>
            </w:r>
          </w:p>
          <w:p w:rsidR="0010476F" w:rsidRPr="0010476F" w:rsidRDefault="0010476F" w:rsidP="0010476F">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10476F" w:rsidRPr="0010476F" w:rsidTr="00AE052E">
        <w:trPr>
          <w:trHeight w:val="794"/>
        </w:trPr>
        <w:tc>
          <w:tcPr>
            <w:tcW w:w="754" w:type="dxa"/>
          </w:tcPr>
          <w:p w:rsidR="0010476F" w:rsidRPr="0010476F" w:rsidRDefault="0010476F" w:rsidP="0010476F">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10476F">
              <w:rPr>
                <w:rFonts w:ascii="Times New Roman" w:eastAsia="Times New Roman" w:hAnsi="Calibri" w:cs="Calibri"/>
                <w:sz w:val="28"/>
                <w:szCs w:val="28"/>
                <w:lang w:eastAsia="en-US"/>
              </w:rPr>
              <w:t>2.</w:t>
            </w:r>
          </w:p>
        </w:tc>
        <w:tc>
          <w:tcPr>
            <w:tcW w:w="3544" w:type="dxa"/>
          </w:tcPr>
          <w:p w:rsidR="0010476F" w:rsidRPr="0010476F" w:rsidRDefault="0010476F" w:rsidP="0010476F">
            <w:pPr>
              <w:widowControl w:val="0"/>
              <w:autoSpaceDE w:val="0"/>
              <w:autoSpaceDN w:val="0"/>
              <w:spacing w:after="0"/>
              <w:ind w:left="173" w:right="230"/>
              <w:rPr>
                <w:rFonts w:ascii="Times New Roman" w:eastAsia="Times New Roman" w:hAnsi="Times New Roman" w:cs="Calibri"/>
                <w:sz w:val="28"/>
                <w:szCs w:val="28"/>
                <w:lang w:eastAsia="en-US"/>
              </w:rPr>
            </w:pPr>
            <w:r w:rsidRPr="0010476F">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10476F" w:rsidRPr="0010476F" w:rsidRDefault="0010476F" w:rsidP="0010476F">
            <w:pPr>
              <w:widowControl w:val="0"/>
              <w:numPr>
                <w:ilvl w:val="0"/>
                <w:numId w:val="7"/>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Заявитель обратился лично</w:t>
            </w:r>
          </w:p>
          <w:p w:rsidR="0010476F" w:rsidRPr="0010476F" w:rsidRDefault="0010476F" w:rsidP="0010476F">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10476F" w:rsidRPr="0010476F" w:rsidRDefault="0010476F" w:rsidP="0010476F">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10476F">
              <w:rPr>
                <w:rFonts w:ascii="Times New Roman" w:eastAsia="Times New Roman" w:hAnsi="Times New Roman" w:cs="Calibri"/>
                <w:sz w:val="28"/>
                <w:szCs w:val="28"/>
                <w:lang w:eastAsia="en-US"/>
              </w:rPr>
              <w:t>2. Обратился Представитель заявителя</w:t>
            </w:r>
          </w:p>
        </w:tc>
      </w:tr>
      <w:tr w:rsidR="00F01559" w:rsidRPr="0010476F" w:rsidTr="00AE052E">
        <w:trPr>
          <w:trHeight w:val="844"/>
        </w:trPr>
        <w:tc>
          <w:tcPr>
            <w:tcW w:w="754" w:type="dxa"/>
          </w:tcPr>
          <w:p w:rsidR="00F01559" w:rsidRPr="0010476F" w:rsidRDefault="00F01559" w:rsidP="00AE052E">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10476F">
              <w:rPr>
                <w:rFonts w:ascii="Times New Roman" w:eastAsia="Times New Roman" w:hAnsi="Calibri" w:cs="Calibri"/>
                <w:sz w:val="28"/>
                <w:szCs w:val="28"/>
                <w:lang w:eastAsia="en-US"/>
              </w:rPr>
              <w:t>3.</w:t>
            </w:r>
          </w:p>
        </w:tc>
        <w:tc>
          <w:tcPr>
            <w:tcW w:w="3544" w:type="dxa"/>
          </w:tcPr>
          <w:p w:rsidR="00F01559" w:rsidRPr="0010476F" w:rsidRDefault="00F01559" w:rsidP="00AE052E">
            <w:pPr>
              <w:widowControl w:val="0"/>
              <w:autoSpaceDE w:val="0"/>
              <w:autoSpaceDN w:val="0"/>
              <w:spacing w:after="0"/>
              <w:ind w:left="173" w:right="516"/>
              <w:rPr>
                <w:rFonts w:ascii="Times New Roman" w:eastAsia="Times New Roman" w:hAnsi="Times New Roman" w:cs="Calibri"/>
                <w:sz w:val="28"/>
                <w:szCs w:val="28"/>
                <w:lang w:eastAsia="en-US"/>
              </w:rPr>
            </w:pPr>
            <w:r w:rsidRPr="0010476F">
              <w:rPr>
                <w:rFonts w:ascii="Times New Roman" w:eastAsia="Times New Roman" w:hAnsi="Times New Roman" w:cs="Times New Roman"/>
                <w:spacing w:val="-1"/>
                <w:sz w:val="28"/>
                <w:szCs w:val="28"/>
                <w:lang w:eastAsia="en-US"/>
              </w:rPr>
              <w:t xml:space="preserve">Заявитель </w:t>
            </w:r>
            <w:r>
              <w:rPr>
                <w:rFonts w:ascii="Times New Roman" w:eastAsia="Times New Roman" w:hAnsi="Times New Roman" w:cs="Times New Roman"/>
                <w:spacing w:val="-1"/>
                <w:sz w:val="28"/>
                <w:szCs w:val="28"/>
                <w:lang w:eastAsia="en-US"/>
              </w:rPr>
              <w:t xml:space="preserve">и </w:t>
            </w:r>
            <w:proofErr w:type="gramStart"/>
            <w:r>
              <w:rPr>
                <w:rFonts w:ascii="Times New Roman" w:eastAsia="Times New Roman" w:hAnsi="Times New Roman" w:cs="Times New Roman"/>
                <w:spacing w:val="-1"/>
                <w:sz w:val="28"/>
                <w:szCs w:val="28"/>
                <w:lang w:eastAsia="en-US"/>
              </w:rPr>
              <w:t xml:space="preserve">( </w:t>
            </w:r>
            <w:proofErr w:type="gramEnd"/>
            <w:r>
              <w:rPr>
                <w:rFonts w:ascii="Times New Roman" w:eastAsia="Times New Roman" w:hAnsi="Times New Roman" w:cs="Times New Roman"/>
                <w:spacing w:val="-1"/>
                <w:sz w:val="28"/>
                <w:szCs w:val="28"/>
                <w:lang w:eastAsia="en-US"/>
              </w:rPr>
              <w:t>или) члены его семьи состоят на учете в качестве нуждающихся в жилом помещении, предоставляемом по договору социального найма в администрации</w:t>
            </w:r>
            <w:r w:rsidRPr="0010476F">
              <w:rPr>
                <w:rFonts w:ascii="Times New Roman" w:eastAsia="Times New Roman" w:hAnsi="Times New Roman" w:cs="Times New Roman"/>
                <w:spacing w:val="-1"/>
                <w:sz w:val="28"/>
                <w:szCs w:val="28"/>
                <w:lang w:eastAsia="en-US"/>
              </w:rPr>
              <w:t xml:space="preserve"> муниципального  образования </w:t>
            </w:r>
            <w:proofErr w:type="spellStart"/>
            <w:r w:rsidRPr="0010476F">
              <w:rPr>
                <w:rFonts w:ascii="Times New Roman" w:eastAsia="Times New Roman" w:hAnsi="Times New Roman" w:cs="Times New Roman"/>
                <w:spacing w:val="-1"/>
                <w:sz w:val="28"/>
                <w:szCs w:val="28"/>
                <w:lang w:eastAsia="en-US"/>
              </w:rPr>
              <w:t>Выселковский</w:t>
            </w:r>
            <w:proofErr w:type="spellEnd"/>
            <w:r w:rsidRPr="0010476F">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pacing w:val="-1"/>
                <w:sz w:val="28"/>
                <w:szCs w:val="28"/>
                <w:lang w:eastAsia="en-US"/>
              </w:rPr>
              <w:t>район</w:t>
            </w:r>
            <w:r w:rsidRPr="0010476F">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pacing w:val="-1"/>
                <w:sz w:val="28"/>
                <w:szCs w:val="28"/>
                <w:lang w:eastAsia="en-US"/>
              </w:rPr>
              <w:t>?</w:t>
            </w:r>
          </w:p>
        </w:tc>
        <w:tc>
          <w:tcPr>
            <w:tcW w:w="5528" w:type="dxa"/>
          </w:tcPr>
          <w:p w:rsidR="00F01559" w:rsidRDefault="00F01559" w:rsidP="00AE052E">
            <w:pPr>
              <w:widowControl w:val="0"/>
              <w:numPr>
                <w:ilvl w:val="0"/>
                <w:numId w:val="1"/>
              </w:numPr>
              <w:tabs>
                <w:tab w:val="left" w:pos="-142"/>
              </w:tabs>
              <w:autoSpaceDE w:val="0"/>
              <w:autoSpaceDN w:val="0"/>
              <w:spacing w:after="0" w:line="240" w:lineRule="atLeast"/>
              <w:ind w:left="12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Заявителю и (или) членам его семьи предоставляется справка</w:t>
            </w:r>
            <w:r w:rsidRPr="00C822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C822B0">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ей</w:t>
            </w:r>
            <w:r w:rsidRPr="00C822B0">
              <w:rPr>
                <w:rFonts w:ascii="Times New Roman" w:eastAsia="Times New Roman" w:hAnsi="Times New Roman" w:cs="Times New Roman"/>
                <w:sz w:val="28"/>
                <w:szCs w:val="28"/>
              </w:rPr>
              <w:t xml:space="preserve"> об очередности предоставления жилых помещений на условиях социального найма</w:t>
            </w:r>
          </w:p>
          <w:p w:rsidR="00F01559" w:rsidRDefault="00F01559" w:rsidP="00AE052E">
            <w:pPr>
              <w:widowControl w:val="0"/>
              <w:tabs>
                <w:tab w:val="left" w:pos="-142"/>
              </w:tabs>
              <w:autoSpaceDE w:val="0"/>
              <w:autoSpaceDN w:val="0"/>
              <w:spacing w:after="0" w:line="240" w:lineRule="atLeast"/>
              <w:jc w:val="both"/>
              <w:rPr>
                <w:rFonts w:ascii="Times New Roman" w:eastAsia="Times New Roman" w:hAnsi="Times New Roman" w:cs="Times New Roman"/>
                <w:sz w:val="28"/>
                <w:szCs w:val="28"/>
                <w:lang w:eastAsia="en-US"/>
              </w:rPr>
            </w:pPr>
          </w:p>
          <w:p w:rsidR="00F01559" w:rsidRPr="00A80BF6" w:rsidRDefault="00F01559" w:rsidP="00AE052E">
            <w:pPr>
              <w:widowControl w:val="0"/>
              <w:tabs>
                <w:tab w:val="left" w:pos="-142"/>
              </w:tabs>
              <w:autoSpaceDE w:val="0"/>
              <w:autoSpaceDN w:val="0"/>
              <w:spacing w:after="0" w:line="240" w:lineRule="atLeast"/>
              <w:ind w:left="12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t xml:space="preserve"> </w:t>
            </w:r>
            <w:r w:rsidRPr="00A80BF6">
              <w:rPr>
                <w:rFonts w:ascii="Times New Roman" w:eastAsia="Times New Roman" w:hAnsi="Times New Roman" w:cs="Times New Roman"/>
                <w:sz w:val="28"/>
                <w:szCs w:val="28"/>
                <w:lang w:eastAsia="en-US"/>
              </w:rPr>
              <w:t xml:space="preserve">Заявителю и (или) членам его семьи </w:t>
            </w:r>
            <w:r>
              <w:rPr>
                <w:rFonts w:ascii="Times New Roman" w:eastAsia="Times New Roman" w:hAnsi="Times New Roman" w:cs="Times New Roman"/>
                <w:sz w:val="28"/>
                <w:szCs w:val="28"/>
                <w:lang w:eastAsia="en-US"/>
              </w:rPr>
              <w:t xml:space="preserve">не </w:t>
            </w:r>
            <w:r w:rsidRPr="00A80BF6">
              <w:rPr>
                <w:rFonts w:ascii="Times New Roman" w:eastAsia="Times New Roman" w:hAnsi="Times New Roman" w:cs="Times New Roman"/>
                <w:sz w:val="28"/>
                <w:szCs w:val="28"/>
                <w:lang w:eastAsia="en-US"/>
              </w:rPr>
              <w:t>предоставляется справка с информацией об очередности предоставления жилых помещений на условиях социального найма</w:t>
            </w:r>
          </w:p>
          <w:p w:rsidR="00F01559" w:rsidRPr="00A80BF6" w:rsidRDefault="00F01559" w:rsidP="00AE052E">
            <w:pPr>
              <w:tabs>
                <w:tab w:val="left" w:pos="-142"/>
              </w:tabs>
              <w:spacing w:line="240" w:lineRule="atLeast"/>
              <w:ind w:left="125"/>
              <w:rPr>
                <w:rFonts w:ascii="Times New Roman" w:eastAsia="Times New Roman" w:hAnsi="Times New Roman" w:cs="Calibri"/>
                <w:sz w:val="28"/>
                <w:szCs w:val="28"/>
                <w:lang w:eastAsia="en-US"/>
              </w:rPr>
            </w:pPr>
          </w:p>
        </w:tc>
      </w:tr>
    </w:tbl>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spacing w:after="0" w:line="240" w:lineRule="auto"/>
        <w:ind w:firstLine="851"/>
        <w:jc w:val="both"/>
        <w:rPr>
          <w:rFonts w:ascii="Times New Roman" w:eastAsia="Times New Roman" w:hAnsi="Times New Roman" w:cs="Times New Roman"/>
          <w:sz w:val="28"/>
          <w:szCs w:val="28"/>
        </w:rPr>
      </w:pPr>
    </w:p>
    <w:p w:rsidR="0010476F" w:rsidRPr="0010476F" w:rsidRDefault="0010476F" w:rsidP="0010476F">
      <w:pPr>
        <w:rPr>
          <w:rFonts w:ascii="Times New Roman" w:eastAsia="Times New Roman" w:hAnsi="Times New Roman" w:cs="Times New Roman"/>
          <w:sz w:val="28"/>
          <w:szCs w:val="28"/>
        </w:rPr>
      </w:pPr>
    </w:p>
    <w:p w:rsidR="0010476F" w:rsidRPr="0010476F" w:rsidRDefault="0010476F" w:rsidP="0010476F">
      <w:pPr>
        <w:spacing w:after="0" w:line="240" w:lineRule="auto"/>
        <w:rPr>
          <w:rFonts w:ascii="Times New Roman" w:eastAsia="Times New Roman" w:hAnsi="Times New Roman" w:cs="Times New Roman"/>
          <w:sz w:val="24"/>
          <w:szCs w:val="28"/>
        </w:rPr>
      </w:pPr>
    </w:p>
    <w:p w:rsidR="001C74C5" w:rsidRDefault="001C74C5"/>
    <w:p w:rsidR="001C74C5" w:rsidRDefault="001C74C5"/>
    <w:p w:rsidR="001C74C5" w:rsidRDefault="001C74C5"/>
    <w:p w:rsidR="001C74C5" w:rsidRDefault="001C74C5"/>
    <w:sectPr w:rsidR="001C74C5" w:rsidSect="000641A6">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FD" w:rsidRDefault="007E71FD" w:rsidP="008F1A12">
      <w:pPr>
        <w:spacing w:after="0" w:line="240" w:lineRule="auto"/>
      </w:pPr>
      <w:r>
        <w:separator/>
      </w:r>
    </w:p>
  </w:endnote>
  <w:endnote w:type="continuationSeparator" w:id="0">
    <w:p w:rsidR="007E71FD" w:rsidRDefault="007E71FD" w:rsidP="008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FD" w:rsidRDefault="007E71FD" w:rsidP="008F1A12">
      <w:pPr>
        <w:spacing w:after="0" w:line="240" w:lineRule="auto"/>
      </w:pPr>
      <w:r>
        <w:separator/>
      </w:r>
    </w:p>
  </w:footnote>
  <w:footnote w:type="continuationSeparator" w:id="0">
    <w:p w:rsidR="007E71FD" w:rsidRDefault="007E71FD" w:rsidP="008F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8934CC" w:rsidRDefault="008934CC">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153AEE">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8934CC" w:rsidRDefault="008934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B63"/>
    <w:multiLevelType w:val="hybridMultilevel"/>
    <w:tmpl w:val="D7A43FDA"/>
    <w:lvl w:ilvl="0" w:tplc="BDA0196E">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1">
    <w:nsid w:val="13F84833"/>
    <w:multiLevelType w:val="hybridMultilevel"/>
    <w:tmpl w:val="E8FC9194"/>
    <w:lvl w:ilvl="0" w:tplc="EC6A4FC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2">
    <w:nsid w:val="27651509"/>
    <w:multiLevelType w:val="hybridMultilevel"/>
    <w:tmpl w:val="C0A64372"/>
    <w:lvl w:ilvl="0" w:tplc="C408FC4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3">
    <w:nsid w:val="2B650841"/>
    <w:multiLevelType w:val="hybridMultilevel"/>
    <w:tmpl w:val="4F10A1AE"/>
    <w:lvl w:ilvl="0" w:tplc="03BE10C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4">
    <w:nsid w:val="40BD49A6"/>
    <w:multiLevelType w:val="hybridMultilevel"/>
    <w:tmpl w:val="D7A43FDA"/>
    <w:lvl w:ilvl="0" w:tplc="BDA0196E">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5">
    <w:nsid w:val="45FE76D7"/>
    <w:multiLevelType w:val="hybridMultilevel"/>
    <w:tmpl w:val="B42EBA02"/>
    <w:lvl w:ilvl="0" w:tplc="06066F9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6">
    <w:nsid w:val="50BF6BF5"/>
    <w:multiLevelType w:val="hybridMultilevel"/>
    <w:tmpl w:val="052E3672"/>
    <w:lvl w:ilvl="0" w:tplc="209442C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7">
    <w:nsid w:val="53744BC6"/>
    <w:multiLevelType w:val="hybridMultilevel"/>
    <w:tmpl w:val="98FEE126"/>
    <w:lvl w:ilvl="0" w:tplc="9FF4BBF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BDA"/>
    <w:rsid w:val="00004456"/>
    <w:rsid w:val="0000522E"/>
    <w:rsid w:val="00006043"/>
    <w:rsid w:val="0001146D"/>
    <w:rsid w:val="00013585"/>
    <w:rsid w:val="00014470"/>
    <w:rsid w:val="00014B54"/>
    <w:rsid w:val="0001502F"/>
    <w:rsid w:val="000171C2"/>
    <w:rsid w:val="000238E2"/>
    <w:rsid w:val="00030376"/>
    <w:rsid w:val="0003185B"/>
    <w:rsid w:val="00032A1C"/>
    <w:rsid w:val="00033DCA"/>
    <w:rsid w:val="000423DE"/>
    <w:rsid w:val="000436D8"/>
    <w:rsid w:val="0004382A"/>
    <w:rsid w:val="0004619B"/>
    <w:rsid w:val="000519CD"/>
    <w:rsid w:val="00052221"/>
    <w:rsid w:val="0005278B"/>
    <w:rsid w:val="00057D0B"/>
    <w:rsid w:val="000641A6"/>
    <w:rsid w:val="00066C25"/>
    <w:rsid w:val="00071B5D"/>
    <w:rsid w:val="00072DC1"/>
    <w:rsid w:val="000739C9"/>
    <w:rsid w:val="00080A38"/>
    <w:rsid w:val="000816DD"/>
    <w:rsid w:val="000831B1"/>
    <w:rsid w:val="00084114"/>
    <w:rsid w:val="00092047"/>
    <w:rsid w:val="00092693"/>
    <w:rsid w:val="00095674"/>
    <w:rsid w:val="00097123"/>
    <w:rsid w:val="000A3BDA"/>
    <w:rsid w:val="000A56C2"/>
    <w:rsid w:val="000A67C6"/>
    <w:rsid w:val="000A6BBD"/>
    <w:rsid w:val="000B3635"/>
    <w:rsid w:val="000C0472"/>
    <w:rsid w:val="000C1815"/>
    <w:rsid w:val="000D2019"/>
    <w:rsid w:val="000D6372"/>
    <w:rsid w:val="000E32CE"/>
    <w:rsid w:val="000E3785"/>
    <w:rsid w:val="000E41ED"/>
    <w:rsid w:val="000E796F"/>
    <w:rsid w:val="000F7A68"/>
    <w:rsid w:val="001004A4"/>
    <w:rsid w:val="001039DD"/>
    <w:rsid w:val="00104459"/>
    <w:rsid w:val="0010476F"/>
    <w:rsid w:val="00106318"/>
    <w:rsid w:val="001136FD"/>
    <w:rsid w:val="001152DF"/>
    <w:rsid w:val="00115773"/>
    <w:rsid w:val="0011582A"/>
    <w:rsid w:val="00117130"/>
    <w:rsid w:val="00125243"/>
    <w:rsid w:val="00132017"/>
    <w:rsid w:val="0013305C"/>
    <w:rsid w:val="00142FAA"/>
    <w:rsid w:val="001462E0"/>
    <w:rsid w:val="00153AEE"/>
    <w:rsid w:val="001554EE"/>
    <w:rsid w:val="00157437"/>
    <w:rsid w:val="0016023B"/>
    <w:rsid w:val="00162271"/>
    <w:rsid w:val="00167B2C"/>
    <w:rsid w:val="001715F4"/>
    <w:rsid w:val="00172A60"/>
    <w:rsid w:val="0017339E"/>
    <w:rsid w:val="001759F0"/>
    <w:rsid w:val="00180C9D"/>
    <w:rsid w:val="00183D18"/>
    <w:rsid w:val="00193332"/>
    <w:rsid w:val="00193BF1"/>
    <w:rsid w:val="00196B60"/>
    <w:rsid w:val="001A1DD1"/>
    <w:rsid w:val="001A2193"/>
    <w:rsid w:val="001A38C7"/>
    <w:rsid w:val="001B2AEF"/>
    <w:rsid w:val="001C3935"/>
    <w:rsid w:val="001C3D94"/>
    <w:rsid w:val="001C44A9"/>
    <w:rsid w:val="001C66EF"/>
    <w:rsid w:val="001C7400"/>
    <w:rsid w:val="001C74C5"/>
    <w:rsid w:val="001D56A7"/>
    <w:rsid w:val="001E10E9"/>
    <w:rsid w:val="001E2077"/>
    <w:rsid w:val="001E695A"/>
    <w:rsid w:val="001F3C61"/>
    <w:rsid w:val="001F4B1A"/>
    <w:rsid w:val="00201472"/>
    <w:rsid w:val="00204D69"/>
    <w:rsid w:val="0020502D"/>
    <w:rsid w:val="00210341"/>
    <w:rsid w:val="00211D40"/>
    <w:rsid w:val="00212479"/>
    <w:rsid w:val="00214815"/>
    <w:rsid w:val="002156F1"/>
    <w:rsid w:val="00224123"/>
    <w:rsid w:val="002249D1"/>
    <w:rsid w:val="00232286"/>
    <w:rsid w:val="002355A9"/>
    <w:rsid w:val="00237411"/>
    <w:rsid w:val="002414B9"/>
    <w:rsid w:val="00246840"/>
    <w:rsid w:val="0025644D"/>
    <w:rsid w:val="002614FE"/>
    <w:rsid w:val="00264C7A"/>
    <w:rsid w:val="00270A03"/>
    <w:rsid w:val="00280DE9"/>
    <w:rsid w:val="00286016"/>
    <w:rsid w:val="00291C7A"/>
    <w:rsid w:val="00292C89"/>
    <w:rsid w:val="002A076B"/>
    <w:rsid w:val="002A2A3C"/>
    <w:rsid w:val="002A6CAA"/>
    <w:rsid w:val="002B084F"/>
    <w:rsid w:val="002B300A"/>
    <w:rsid w:val="002B6936"/>
    <w:rsid w:val="002C5AB2"/>
    <w:rsid w:val="002C76AC"/>
    <w:rsid w:val="002C79BF"/>
    <w:rsid w:val="002D0811"/>
    <w:rsid w:val="002D130C"/>
    <w:rsid w:val="002D209B"/>
    <w:rsid w:val="002D446F"/>
    <w:rsid w:val="002D531F"/>
    <w:rsid w:val="002D5D73"/>
    <w:rsid w:val="002D62C8"/>
    <w:rsid w:val="002E0329"/>
    <w:rsid w:val="002E1DA7"/>
    <w:rsid w:val="002E227C"/>
    <w:rsid w:val="002E374F"/>
    <w:rsid w:val="002E4354"/>
    <w:rsid w:val="002F2937"/>
    <w:rsid w:val="002F3240"/>
    <w:rsid w:val="002F349D"/>
    <w:rsid w:val="002F3BAF"/>
    <w:rsid w:val="002F533B"/>
    <w:rsid w:val="002F6183"/>
    <w:rsid w:val="002F66B4"/>
    <w:rsid w:val="00300135"/>
    <w:rsid w:val="00303EE6"/>
    <w:rsid w:val="00305704"/>
    <w:rsid w:val="003124AE"/>
    <w:rsid w:val="00315A52"/>
    <w:rsid w:val="0031725A"/>
    <w:rsid w:val="003206A5"/>
    <w:rsid w:val="00327885"/>
    <w:rsid w:val="00333C10"/>
    <w:rsid w:val="0033632B"/>
    <w:rsid w:val="003364EF"/>
    <w:rsid w:val="00340AD7"/>
    <w:rsid w:val="00351269"/>
    <w:rsid w:val="00354D9C"/>
    <w:rsid w:val="00356125"/>
    <w:rsid w:val="003569C7"/>
    <w:rsid w:val="00356B2A"/>
    <w:rsid w:val="00363AE5"/>
    <w:rsid w:val="00377E81"/>
    <w:rsid w:val="003839EA"/>
    <w:rsid w:val="00383B65"/>
    <w:rsid w:val="0038447B"/>
    <w:rsid w:val="00386C25"/>
    <w:rsid w:val="00387B6D"/>
    <w:rsid w:val="00391842"/>
    <w:rsid w:val="00393319"/>
    <w:rsid w:val="003A2464"/>
    <w:rsid w:val="003A3E5B"/>
    <w:rsid w:val="003A4289"/>
    <w:rsid w:val="003A5553"/>
    <w:rsid w:val="003B03F7"/>
    <w:rsid w:val="003B6D0D"/>
    <w:rsid w:val="003C1164"/>
    <w:rsid w:val="003C14AC"/>
    <w:rsid w:val="003C67B5"/>
    <w:rsid w:val="003D0893"/>
    <w:rsid w:val="003D392F"/>
    <w:rsid w:val="003E0D9A"/>
    <w:rsid w:val="003E712D"/>
    <w:rsid w:val="003F61E3"/>
    <w:rsid w:val="004043E6"/>
    <w:rsid w:val="00411E6C"/>
    <w:rsid w:val="004122E3"/>
    <w:rsid w:val="0041421F"/>
    <w:rsid w:val="00424F7D"/>
    <w:rsid w:val="00427CA0"/>
    <w:rsid w:val="004351DE"/>
    <w:rsid w:val="00435856"/>
    <w:rsid w:val="00444561"/>
    <w:rsid w:val="00451197"/>
    <w:rsid w:val="004516B4"/>
    <w:rsid w:val="00454498"/>
    <w:rsid w:val="0045451C"/>
    <w:rsid w:val="00455FB2"/>
    <w:rsid w:val="0046343C"/>
    <w:rsid w:val="00472D28"/>
    <w:rsid w:val="00476F04"/>
    <w:rsid w:val="004772B9"/>
    <w:rsid w:val="0048105D"/>
    <w:rsid w:val="00485B57"/>
    <w:rsid w:val="00486FAA"/>
    <w:rsid w:val="004870C6"/>
    <w:rsid w:val="00497470"/>
    <w:rsid w:val="004A0673"/>
    <w:rsid w:val="004A3997"/>
    <w:rsid w:val="004A3B06"/>
    <w:rsid w:val="004A5202"/>
    <w:rsid w:val="004B13AD"/>
    <w:rsid w:val="004B370E"/>
    <w:rsid w:val="004B50B2"/>
    <w:rsid w:val="004B5F44"/>
    <w:rsid w:val="004C484C"/>
    <w:rsid w:val="004C4B59"/>
    <w:rsid w:val="004C5B74"/>
    <w:rsid w:val="004D1089"/>
    <w:rsid w:val="004D250D"/>
    <w:rsid w:val="004D2FA8"/>
    <w:rsid w:val="004D5A96"/>
    <w:rsid w:val="004D743B"/>
    <w:rsid w:val="004E47C6"/>
    <w:rsid w:val="004F4979"/>
    <w:rsid w:val="004F5872"/>
    <w:rsid w:val="00502C7E"/>
    <w:rsid w:val="00503E76"/>
    <w:rsid w:val="0050770B"/>
    <w:rsid w:val="00511144"/>
    <w:rsid w:val="005228E3"/>
    <w:rsid w:val="00522D46"/>
    <w:rsid w:val="00527422"/>
    <w:rsid w:val="00532911"/>
    <w:rsid w:val="005342DE"/>
    <w:rsid w:val="005359C5"/>
    <w:rsid w:val="005365FE"/>
    <w:rsid w:val="00536D22"/>
    <w:rsid w:val="0054003F"/>
    <w:rsid w:val="005415F8"/>
    <w:rsid w:val="005430B2"/>
    <w:rsid w:val="00550803"/>
    <w:rsid w:val="00551786"/>
    <w:rsid w:val="00554C46"/>
    <w:rsid w:val="005576E7"/>
    <w:rsid w:val="00560FFD"/>
    <w:rsid w:val="00564B30"/>
    <w:rsid w:val="0057141C"/>
    <w:rsid w:val="00585C21"/>
    <w:rsid w:val="00591661"/>
    <w:rsid w:val="0059193D"/>
    <w:rsid w:val="0059306B"/>
    <w:rsid w:val="00593EC4"/>
    <w:rsid w:val="0059493E"/>
    <w:rsid w:val="005965AF"/>
    <w:rsid w:val="005A0159"/>
    <w:rsid w:val="005A0E32"/>
    <w:rsid w:val="005A4F41"/>
    <w:rsid w:val="005A5A8F"/>
    <w:rsid w:val="005B10CC"/>
    <w:rsid w:val="005B359D"/>
    <w:rsid w:val="005C3DEF"/>
    <w:rsid w:val="005C5191"/>
    <w:rsid w:val="005C76BD"/>
    <w:rsid w:val="005D3501"/>
    <w:rsid w:val="005D65C6"/>
    <w:rsid w:val="005D6F57"/>
    <w:rsid w:val="005D7F2F"/>
    <w:rsid w:val="005E01FD"/>
    <w:rsid w:val="005E59B7"/>
    <w:rsid w:val="005E6590"/>
    <w:rsid w:val="005F1197"/>
    <w:rsid w:val="005F2F10"/>
    <w:rsid w:val="005F3F44"/>
    <w:rsid w:val="005F44ED"/>
    <w:rsid w:val="005F5324"/>
    <w:rsid w:val="00600417"/>
    <w:rsid w:val="0060293F"/>
    <w:rsid w:val="00604F09"/>
    <w:rsid w:val="00611AA4"/>
    <w:rsid w:val="006155CA"/>
    <w:rsid w:val="00615626"/>
    <w:rsid w:val="0062288F"/>
    <w:rsid w:val="0062313C"/>
    <w:rsid w:val="006232B4"/>
    <w:rsid w:val="006258C8"/>
    <w:rsid w:val="0063352C"/>
    <w:rsid w:val="00634024"/>
    <w:rsid w:val="00634B03"/>
    <w:rsid w:val="00635560"/>
    <w:rsid w:val="00640B8A"/>
    <w:rsid w:val="006423AD"/>
    <w:rsid w:val="00642925"/>
    <w:rsid w:val="00644491"/>
    <w:rsid w:val="00646A42"/>
    <w:rsid w:val="00650808"/>
    <w:rsid w:val="0065265E"/>
    <w:rsid w:val="006564D5"/>
    <w:rsid w:val="00657BCD"/>
    <w:rsid w:val="00657C38"/>
    <w:rsid w:val="00664083"/>
    <w:rsid w:val="006673B7"/>
    <w:rsid w:val="00676B42"/>
    <w:rsid w:val="0067750C"/>
    <w:rsid w:val="00682373"/>
    <w:rsid w:val="006833F4"/>
    <w:rsid w:val="006878C6"/>
    <w:rsid w:val="0069048C"/>
    <w:rsid w:val="00691061"/>
    <w:rsid w:val="00691A2C"/>
    <w:rsid w:val="00692B1E"/>
    <w:rsid w:val="006B2014"/>
    <w:rsid w:val="006B6135"/>
    <w:rsid w:val="006B6C0C"/>
    <w:rsid w:val="006C01BE"/>
    <w:rsid w:val="006C28B4"/>
    <w:rsid w:val="006C52F7"/>
    <w:rsid w:val="006D0A4B"/>
    <w:rsid w:val="006D3A26"/>
    <w:rsid w:val="006E1988"/>
    <w:rsid w:val="006E2022"/>
    <w:rsid w:val="006E7F50"/>
    <w:rsid w:val="006F1C44"/>
    <w:rsid w:val="006F6F99"/>
    <w:rsid w:val="00700280"/>
    <w:rsid w:val="00704A2E"/>
    <w:rsid w:val="007125CF"/>
    <w:rsid w:val="00721406"/>
    <w:rsid w:val="00721A70"/>
    <w:rsid w:val="00725AD4"/>
    <w:rsid w:val="007312E9"/>
    <w:rsid w:val="00732991"/>
    <w:rsid w:val="007331C8"/>
    <w:rsid w:val="007343C5"/>
    <w:rsid w:val="00742B91"/>
    <w:rsid w:val="00744451"/>
    <w:rsid w:val="00746111"/>
    <w:rsid w:val="00750FB0"/>
    <w:rsid w:val="0075106F"/>
    <w:rsid w:val="0076091B"/>
    <w:rsid w:val="00764EB1"/>
    <w:rsid w:val="007664FC"/>
    <w:rsid w:val="00771753"/>
    <w:rsid w:val="00771BF4"/>
    <w:rsid w:val="00775D2D"/>
    <w:rsid w:val="007825A2"/>
    <w:rsid w:val="007829E5"/>
    <w:rsid w:val="00784E0D"/>
    <w:rsid w:val="007864FF"/>
    <w:rsid w:val="0079246D"/>
    <w:rsid w:val="00792DE1"/>
    <w:rsid w:val="007951B6"/>
    <w:rsid w:val="007977BE"/>
    <w:rsid w:val="007A1016"/>
    <w:rsid w:val="007A1A84"/>
    <w:rsid w:val="007A543C"/>
    <w:rsid w:val="007A5566"/>
    <w:rsid w:val="007A6340"/>
    <w:rsid w:val="007B3821"/>
    <w:rsid w:val="007B7438"/>
    <w:rsid w:val="007C0F26"/>
    <w:rsid w:val="007C5B2B"/>
    <w:rsid w:val="007D0E39"/>
    <w:rsid w:val="007D1D51"/>
    <w:rsid w:val="007D433E"/>
    <w:rsid w:val="007D7988"/>
    <w:rsid w:val="007E2DB9"/>
    <w:rsid w:val="007E71FD"/>
    <w:rsid w:val="007F13A1"/>
    <w:rsid w:val="008053EC"/>
    <w:rsid w:val="00806811"/>
    <w:rsid w:val="00807466"/>
    <w:rsid w:val="00815A16"/>
    <w:rsid w:val="00817149"/>
    <w:rsid w:val="00821F77"/>
    <w:rsid w:val="00822C2D"/>
    <w:rsid w:val="008361C3"/>
    <w:rsid w:val="00837235"/>
    <w:rsid w:val="00837F71"/>
    <w:rsid w:val="00841557"/>
    <w:rsid w:val="00844507"/>
    <w:rsid w:val="00844B49"/>
    <w:rsid w:val="00844EFD"/>
    <w:rsid w:val="00845952"/>
    <w:rsid w:val="008469BA"/>
    <w:rsid w:val="00851EC5"/>
    <w:rsid w:val="00852260"/>
    <w:rsid w:val="00856B2D"/>
    <w:rsid w:val="00860E54"/>
    <w:rsid w:val="00867A30"/>
    <w:rsid w:val="00867B66"/>
    <w:rsid w:val="0087094A"/>
    <w:rsid w:val="00872EF7"/>
    <w:rsid w:val="00876C7A"/>
    <w:rsid w:val="008775C8"/>
    <w:rsid w:val="00881B2C"/>
    <w:rsid w:val="008836DD"/>
    <w:rsid w:val="00884C73"/>
    <w:rsid w:val="00885F88"/>
    <w:rsid w:val="00890F44"/>
    <w:rsid w:val="008934CC"/>
    <w:rsid w:val="008950AE"/>
    <w:rsid w:val="008A00E8"/>
    <w:rsid w:val="008A50AB"/>
    <w:rsid w:val="008B0818"/>
    <w:rsid w:val="008B4841"/>
    <w:rsid w:val="008B51CE"/>
    <w:rsid w:val="008B716F"/>
    <w:rsid w:val="008B7205"/>
    <w:rsid w:val="008C08DA"/>
    <w:rsid w:val="008C1C84"/>
    <w:rsid w:val="008C487C"/>
    <w:rsid w:val="008C67C2"/>
    <w:rsid w:val="008D09F5"/>
    <w:rsid w:val="008D0FB0"/>
    <w:rsid w:val="008D4E3A"/>
    <w:rsid w:val="008D5D27"/>
    <w:rsid w:val="008E3E84"/>
    <w:rsid w:val="008E6ED9"/>
    <w:rsid w:val="008F1A12"/>
    <w:rsid w:val="008F4204"/>
    <w:rsid w:val="008F5278"/>
    <w:rsid w:val="008F64E2"/>
    <w:rsid w:val="008F6580"/>
    <w:rsid w:val="009060C5"/>
    <w:rsid w:val="009118F3"/>
    <w:rsid w:val="00915F60"/>
    <w:rsid w:val="009176E7"/>
    <w:rsid w:val="00920A0D"/>
    <w:rsid w:val="00921124"/>
    <w:rsid w:val="00921214"/>
    <w:rsid w:val="00923175"/>
    <w:rsid w:val="0092659C"/>
    <w:rsid w:val="00926C1F"/>
    <w:rsid w:val="00941241"/>
    <w:rsid w:val="009454FE"/>
    <w:rsid w:val="009462C5"/>
    <w:rsid w:val="0095300A"/>
    <w:rsid w:val="00953B3C"/>
    <w:rsid w:val="00954E94"/>
    <w:rsid w:val="00957E9D"/>
    <w:rsid w:val="009618B9"/>
    <w:rsid w:val="009623F4"/>
    <w:rsid w:val="009640F3"/>
    <w:rsid w:val="0096744D"/>
    <w:rsid w:val="00970B4E"/>
    <w:rsid w:val="00971F9D"/>
    <w:rsid w:val="0097242D"/>
    <w:rsid w:val="00973DD5"/>
    <w:rsid w:val="00975459"/>
    <w:rsid w:val="00985A4E"/>
    <w:rsid w:val="0098618A"/>
    <w:rsid w:val="00992C6C"/>
    <w:rsid w:val="00995736"/>
    <w:rsid w:val="00996455"/>
    <w:rsid w:val="009A0723"/>
    <w:rsid w:val="009A11F0"/>
    <w:rsid w:val="009A2E8E"/>
    <w:rsid w:val="009A5289"/>
    <w:rsid w:val="009A6A45"/>
    <w:rsid w:val="009B2968"/>
    <w:rsid w:val="009B3CB8"/>
    <w:rsid w:val="009C0520"/>
    <w:rsid w:val="009C0B61"/>
    <w:rsid w:val="009C27A2"/>
    <w:rsid w:val="009D0E5B"/>
    <w:rsid w:val="009D1EF9"/>
    <w:rsid w:val="009D3DB5"/>
    <w:rsid w:val="009D69DC"/>
    <w:rsid w:val="009D749A"/>
    <w:rsid w:val="009E3598"/>
    <w:rsid w:val="009E6D49"/>
    <w:rsid w:val="009F0A2A"/>
    <w:rsid w:val="009F1143"/>
    <w:rsid w:val="00A0267D"/>
    <w:rsid w:val="00A03B0A"/>
    <w:rsid w:val="00A05E3E"/>
    <w:rsid w:val="00A1446B"/>
    <w:rsid w:val="00A15117"/>
    <w:rsid w:val="00A167B4"/>
    <w:rsid w:val="00A236FA"/>
    <w:rsid w:val="00A23A46"/>
    <w:rsid w:val="00A251AA"/>
    <w:rsid w:val="00A266CB"/>
    <w:rsid w:val="00A270BC"/>
    <w:rsid w:val="00A2752D"/>
    <w:rsid w:val="00A27F0B"/>
    <w:rsid w:val="00A32D5E"/>
    <w:rsid w:val="00A33D95"/>
    <w:rsid w:val="00A348C7"/>
    <w:rsid w:val="00A40B51"/>
    <w:rsid w:val="00A531EA"/>
    <w:rsid w:val="00A5332C"/>
    <w:rsid w:val="00A558E2"/>
    <w:rsid w:val="00A638FD"/>
    <w:rsid w:val="00A667DD"/>
    <w:rsid w:val="00A703CF"/>
    <w:rsid w:val="00A7512C"/>
    <w:rsid w:val="00A75218"/>
    <w:rsid w:val="00A80BF6"/>
    <w:rsid w:val="00A81C29"/>
    <w:rsid w:val="00A833DF"/>
    <w:rsid w:val="00A86919"/>
    <w:rsid w:val="00A9516D"/>
    <w:rsid w:val="00AA58D8"/>
    <w:rsid w:val="00AA6933"/>
    <w:rsid w:val="00AA7D10"/>
    <w:rsid w:val="00AB03F8"/>
    <w:rsid w:val="00AB0BC3"/>
    <w:rsid w:val="00AB3650"/>
    <w:rsid w:val="00AB4287"/>
    <w:rsid w:val="00AB53B2"/>
    <w:rsid w:val="00AC1D6F"/>
    <w:rsid w:val="00AC232C"/>
    <w:rsid w:val="00AD033B"/>
    <w:rsid w:val="00AD0BC1"/>
    <w:rsid w:val="00AE2B1C"/>
    <w:rsid w:val="00AE6942"/>
    <w:rsid w:val="00AF2126"/>
    <w:rsid w:val="00AF2D87"/>
    <w:rsid w:val="00AF6032"/>
    <w:rsid w:val="00AF7A77"/>
    <w:rsid w:val="00B031EF"/>
    <w:rsid w:val="00B078DB"/>
    <w:rsid w:val="00B21D65"/>
    <w:rsid w:val="00B22CEB"/>
    <w:rsid w:val="00B24D7D"/>
    <w:rsid w:val="00B257A4"/>
    <w:rsid w:val="00B30CA5"/>
    <w:rsid w:val="00B32A9A"/>
    <w:rsid w:val="00B32C0D"/>
    <w:rsid w:val="00B3379E"/>
    <w:rsid w:val="00B33B7F"/>
    <w:rsid w:val="00B35EC1"/>
    <w:rsid w:val="00B430D4"/>
    <w:rsid w:val="00B4649C"/>
    <w:rsid w:val="00B5017E"/>
    <w:rsid w:val="00B51FF4"/>
    <w:rsid w:val="00B535DE"/>
    <w:rsid w:val="00B5617A"/>
    <w:rsid w:val="00B60C04"/>
    <w:rsid w:val="00B61E79"/>
    <w:rsid w:val="00B65EC4"/>
    <w:rsid w:val="00B7048C"/>
    <w:rsid w:val="00B771C3"/>
    <w:rsid w:val="00B83840"/>
    <w:rsid w:val="00B875D9"/>
    <w:rsid w:val="00B90771"/>
    <w:rsid w:val="00B91DC4"/>
    <w:rsid w:val="00B965CB"/>
    <w:rsid w:val="00B96EE3"/>
    <w:rsid w:val="00BA0A6A"/>
    <w:rsid w:val="00BA5280"/>
    <w:rsid w:val="00BA6126"/>
    <w:rsid w:val="00BA7047"/>
    <w:rsid w:val="00BA7A48"/>
    <w:rsid w:val="00BB23DF"/>
    <w:rsid w:val="00BB7161"/>
    <w:rsid w:val="00BC4DDF"/>
    <w:rsid w:val="00BC6712"/>
    <w:rsid w:val="00BD3C31"/>
    <w:rsid w:val="00BE08CD"/>
    <w:rsid w:val="00BE0E1D"/>
    <w:rsid w:val="00BE29F7"/>
    <w:rsid w:val="00BE68F7"/>
    <w:rsid w:val="00BE6F91"/>
    <w:rsid w:val="00BF0094"/>
    <w:rsid w:val="00C0280A"/>
    <w:rsid w:val="00C0743D"/>
    <w:rsid w:val="00C0777E"/>
    <w:rsid w:val="00C117B6"/>
    <w:rsid w:val="00C1321C"/>
    <w:rsid w:val="00C13543"/>
    <w:rsid w:val="00C2084D"/>
    <w:rsid w:val="00C21799"/>
    <w:rsid w:val="00C3153F"/>
    <w:rsid w:val="00C33B98"/>
    <w:rsid w:val="00C423DB"/>
    <w:rsid w:val="00C42DEC"/>
    <w:rsid w:val="00C45F39"/>
    <w:rsid w:val="00C463FB"/>
    <w:rsid w:val="00C479F9"/>
    <w:rsid w:val="00C50D94"/>
    <w:rsid w:val="00C50DBF"/>
    <w:rsid w:val="00C545B7"/>
    <w:rsid w:val="00C56DCA"/>
    <w:rsid w:val="00C57785"/>
    <w:rsid w:val="00C65A64"/>
    <w:rsid w:val="00C66D28"/>
    <w:rsid w:val="00C734D7"/>
    <w:rsid w:val="00C73751"/>
    <w:rsid w:val="00C753D4"/>
    <w:rsid w:val="00C7771B"/>
    <w:rsid w:val="00C80FE3"/>
    <w:rsid w:val="00C81EF3"/>
    <w:rsid w:val="00C822B0"/>
    <w:rsid w:val="00C848BE"/>
    <w:rsid w:val="00C87319"/>
    <w:rsid w:val="00C90EBB"/>
    <w:rsid w:val="00C91424"/>
    <w:rsid w:val="00C92129"/>
    <w:rsid w:val="00C94E18"/>
    <w:rsid w:val="00C97431"/>
    <w:rsid w:val="00CA01AF"/>
    <w:rsid w:val="00CA4187"/>
    <w:rsid w:val="00CA6669"/>
    <w:rsid w:val="00CA6700"/>
    <w:rsid w:val="00CB20E7"/>
    <w:rsid w:val="00CB3133"/>
    <w:rsid w:val="00CC023C"/>
    <w:rsid w:val="00CC2303"/>
    <w:rsid w:val="00CC33C8"/>
    <w:rsid w:val="00CD2043"/>
    <w:rsid w:val="00CD669A"/>
    <w:rsid w:val="00CE02FE"/>
    <w:rsid w:val="00CE123A"/>
    <w:rsid w:val="00CE17F7"/>
    <w:rsid w:val="00CE1C9C"/>
    <w:rsid w:val="00CE20D5"/>
    <w:rsid w:val="00CE2DA5"/>
    <w:rsid w:val="00CE33E3"/>
    <w:rsid w:val="00CF11F0"/>
    <w:rsid w:val="00CF25F8"/>
    <w:rsid w:val="00CF37EA"/>
    <w:rsid w:val="00CF3F01"/>
    <w:rsid w:val="00CF4AC4"/>
    <w:rsid w:val="00CF4C12"/>
    <w:rsid w:val="00D00B73"/>
    <w:rsid w:val="00D12F52"/>
    <w:rsid w:val="00D13FA9"/>
    <w:rsid w:val="00D2059E"/>
    <w:rsid w:val="00D25AA8"/>
    <w:rsid w:val="00D25C58"/>
    <w:rsid w:val="00D26E7A"/>
    <w:rsid w:val="00D30CB1"/>
    <w:rsid w:val="00D33173"/>
    <w:rsid w:val="00D3569C"/>
    <w:rsid w:val="00D43950"/>
    <w:rsid w:val="00D4493E"/>
    <w:rsid w:val="00D505F0"/>
    <w:rsid w:val="00D564D6"/>
    <w:rsid w:val="00D57AAE"/>
    <w:rsid w:val="00D65751"/>
    <w:rsid w:val="00D660B2"/>
    <w:rsid w:val="00D72276"/>
    <w:rsid w:val="00D72E74"/>
    <w:rsid w:val="00D735E9"/>
    <w:rsid w:val="00D977F6"/>
    <w:rsid w:val="00DA086E"/>
    <w:rsid w:val="00DA62A2"/>
    <w:rsid w:val="00DB4E1E"/>
    <w:rsid w:val="00DB6E05"/>
    <w:rsid w:val="00DB72BE"/>
    <w:rsid w:val="00DC194E"/>
    <w:rsid w:val="00DC2A59"/>
    <w:rsid w:val="00DC61A8"/>
    <w:rsid w:val="00DD007A"/>
    <w:rsid w:val="00DD5E6F"/>
    <w:rsid w:val="00DE2195"/>
    <w:rsid w:val="00DE68BB"/>
    <w:rsid w:val="00DF2241"/>
    <w:rsid w:val="00DF3E2E"/>
    <w:rsid w:val="00DF68B5"/>
    <w:rsid w:val="00E046ED"/>
    <w:rsid w:val="00E05AD0"/>
    <w:rsid w:val="00E06D49"/>
    <w:rsid w:val="00E1066C"/>
    <w:rsid w:val="00E109E5"/>
    <w:rsid w:val="00E12534"/>
    <w:rsid w:val="00E23F6E"/>
    <w:rsid w:val="00E24ABA"/>
    <w:rsid w:val="00E24F0D"/>
    <w:rsid w:val="00E31A29"/>
    <w:rsid w:val="00E329C4"/>
    <w:rsid w:val="00E4343B"/>
    <w:rsid w:val="00E464C5"/>
    <w:rsid w:val="00E46814"/>
    <w:rsid w:val="00E47E63"/>
    <w:rsid w:val="00E524EA"/>
    <w:rsid w:val="00E6728D"/>
    <w:rsid w:val="00E704A7"/>
    <w:rsid w:val="00E70837"/>
    <w:rsid w:val="00E75749"/>
    <w:rsid w:val="00E80AA8"/>
    <w:rsid w:val="00E9007C"/>
    <w:rsid w:val="00E926D1"/>
    <w:rsid w:val="00E92BDB"/>
    <w:rsid w:val="00E9315B"/>
    <w:rsid w:val="00E96834"/>
    <w:rsid w:val="00EA1A24"/>
    <w:rsid w:val="00EB1058"/>
    <w:rsid w:val="00EB2ECA"/>
    <w:rsid w:val="00EB329D"/>
    <w:rsid w:val="00EB5C12"/>
    <w:rsid w:val="00EC522A"/>
    <w:rsid w:val="00EC53FE"/>
    <w:rsid w:val="00EC62C0"/>
    <w:rsid w:val="00EC6908"/>
    <w:rsid w:val="00ED1E03"/>
    <w:rsid w:val="00ED76FD"/>
    <w:rsid w:val="00EE0D4A"/>
    <w:rsid w:val="00EE0E4E"/>
    <w:rsid w:val="00EE11FD"/>
    <w:rsid w:val="00EE1C2F"/>
    <w:rsid w:val="00EE1F2D"/>
    <w:rsid w:val="00EE51B7"/>
    <w:rsid w:val="00EF64B6"/>
    <w:rsid w:val="00EF77AD"/>
    <w:rsid w:val="00F009DE"/>
    <w:rsid w:val="00F00AEF"/>
    <w:rsid w:val="00F01559"/>
    <w:rsid w:val="00F07B6B"/>
    <w:rsid w:val="00F07C52"/>
    <w:rsid w:val="00F1106A"/>
    <w:rsid w:val="00F1184C"/>
    <w:rsid w:val="00F11D5C"/>
    <w:rsid w:val="00F14890"/>
    <w:rsid w:val="00F15471"/>
    <w:rsid w:val="00F1652E"/>
    <w:rsid w:val="00F230CE"/>
    <w:rsid w:val="00F23CFF"/>
    <w:rsid w:val="00F27635"/>
    <w:rsid w:val="00F31C1E"/>
    <w:rsid w:val="00F34765"/>
    <w:rsid w:val="00F50519"/>
    <w:rsid w:val="00F50522"/>
    <w:rsid w:val="00F50997"/>
    <w:rsid w:val="00F50C5C"/>
    <w:rsid w:val="00F522CD"/>
    <w:rsid w:val="00F52A8C"/>
    <w:rsid w:val="00F52B79"/>
    <w:rsid w:val="00F53F09"/>
    <w:rsid w:val="00F5680C"/>
    <w:rsid w:val="00F63F70"/>
    <w:rsid w:val="00F646A9"/>
    <w:rsid w:val="00F65BEA"/>
    <w:rsid w:val="00F709FA"/>
    <w:rsid w:val="00F77D60"/>
    <w:rsid w:val="00F83F01"/>
    <w:rsid w:val="00F85BE3"/>
    <w:rsid w:val="00F95B71"/>
    <w:rsid w:val="00FA2A73"/>
    <w:rsid w:val="00FA57F3"/>
    <w:rsid w:val="00FA5B6B"/>
    <w:rsid w:val="00FB15AA"/>
    <w:rsid w:val="00FB1C2A"/>
    <w:rsid w:val="00FB2F9C"/>
    <w:rsid w:val="00FB4078"/>
    <w:rsid w:val="00FB5775"/>
    <w:rsid w:val="00FD2FD2"/>
    <w:rsid w:val="00FD595B"/>
    <w:rsid w:val="00FE0702"/>
    <w:rsid w:val="00FE2545"/>
    <w:rsid w:val="00FE5722"/>
    <w:rsid w:val="00FF3DF7"/>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0"/>
    <w:rPr>
      <w:rFonts w:eastAsiaTheme="minorEastAsia"/>
      <w:lang w:eastAsia="ru-RU"/>
    </w:rPr>
  </w:style>
  <w:style w:type="paragraph" w:styleId="1">
    <w:name w:val="heading 1"/>
    <w:basedOn w:val="a"/>
    <w:next w:val="a"/>
    <w:link w:val="10"/>
    <w:uiPriority w:val="99"/>
    <w:qFormat/>
    <w:rsid w:val="00AA7D1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AA7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A7D1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7D1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AA7D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A7D10"/>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AA7D10"/>
    <w:rPr>
      <w:b/>
      <w:bCs/>
      <w:color w:val="008000"/>
    </w:rPr>
  </w:style>
  <w:style w:type="paragraph" w:styleId="a4">
    <w:name w:val="No Spacing"/>
    <w:uiPriority w:val="1"/>
    <w:qFormat/>
    <w:rsid w:val="00AA7D10"/>
    <w:pPr>
      <w:spacing w:after="0" w:line="240" w:lineRule="auto"/>
    </w:pPr>
    <w:rPr>
      <w:rFonts w:eastAsiaTheme="minorEastAsia"/>
      <w:lang w:eastAsia="ru-RU"/>
    </w:rPr>
  </w:style>
  <w:style w:type="paragraph" w:styleId="a5">
    <w:name w:val="header"/>
    <w:basedOn w:val="a"/>
    <w:link w:val="a6"/>
    <w:uiPriority w:val="99"/>
    <w:unhideWhenUsed/>
    <w:rsid w:val="00AA7D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D10"/>
    <w:rPr>
      <w:rFonts w:eastAsiaTheme="minorEastAsia"/>
      <w:lang w:eastAsia="ru-RU"/>
    </w:rPr>
  </w:style>
  <w:style w:type="character" w:customStyle="1" w:styleId="a7">
    <w:name w:val="Цветовое выделение"/>
    <w:uiPriority w:val="99"/>
    <w:rsid w:val="00AA7D10"/>
    <w:rPr>
      <w:b/>
      <w:bCs/>
      <w:color w:val="000080"/>
    </w:rPr>
  </w:style>
  <w:style w:type="paragraph" w:customStyle="1" w:styleId="a8">
    <w:name w:val="Комментарий"/>
    <w:basedOn w:val="a"/>
    <w:next w:val="a"/>
    <w:uiPriority w:val="99"/>
    <w:rsid w:val="00AA7D1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AA7D1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AA7D1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AA7D10"/>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AA7D1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AA7D10"/>
    <w:rPr>
      <w:rFonts w:ascii="Arial" w:eastAsia="Times New Roman" w:hAnsi="Arial" w:cs="Arial"/>
      <w:sz w:val="24"/>
      <w:szCs w:val="24"/>
      <w:lang w:eastAsia="ru-RU"/>
    </w:rPr>
  </w:style>
  <w:style w:type="paragraph" w:styleId="ae">
    <w:name w:val="Balloon Text"/>
    <w:basedOn w:val="a"/>
    <w:link w:val="af"/>
    <w:uiPriority w:val="99"/>
    <w:semiHidden/>
    <w:unhideWhenUsed/>
    <w:rsid w:val="00AA7D1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A7D10"/>
    <w:rPr>
      <w:rFonts w:ascii="Tahoma" w:eastAsia="Times New Roman" w:hAnsi="Tahoma" w:cs="Tahoma"/>
      <w:sz w:val="16"/>
      <w:szCs w:val="16"/>
      <w:lang w:eastAsia="ru-RU"/>
    </w:rPr>
  </w:style>
  <w:style w:type="character" w:styleId="af0">
    <w:name w:val="Hyperlink"/>
    <w:uiPriority w:val="99"/>
    <w:unhideWhenUsed/>
    <w:rsid w:val="00AA7D10"/>
    <w:rPr>
      <w:color w:val="0000FF"/>
      <w:u w:val="single"/>
    </w:rPr>
  </w:style>
  <w:style w:type="paragraph" w:customStyle="1" w:styleId="af1">
    <w:name w:val="Заголовок статьи"/>
    <w:basedOn w:val="a"/>
    <w:next w:val="a"/>
    <w:uiPriority w:val="99"/>
    <w:rsid w:val="00AA7D1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AA7D1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A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D10"/>
    <w:rPr>
      <w:rFonts w:ascii="Courier New" w:eastAsia="Times New Roman" w:hAnsi="Courier New" w:cs="Courier New"/>
      <w:sz w:val="20"/>
      <w:szCs w:val="20"/>
      <w:lang w:eastAsia="ru-RU"/>
    </w:rPr>
  </w:style>
  <w:style w:type="paragraph" w:styleId="af2">
    <w:name w:val="List Paragraph"/>
    <w:basedOn w:val="a"/>
    <w:uiPriority w:val="34"/>
    <w:qFormat/>
    <w:rsid w:val="00AA7D1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AA7D10"/>
    <w:pPr>
      <w:spacing w:before="75"/>
    </w:pPr>
    <w:rPr>
      <w:color w:val="353842"/>
      <w:shd w:val="clear" w:color="auto" w:fill="F0F0F0"/>
    </w:rPr>
  </w:style>
  <w:style w:type="character" w:customStyle="1" w:styleId="apple-converted-space">
    <w:name w:val="apple-converted-space"/>
    <w:rsid w:val="00AA7D10"/>
  </w:style>
  <w:style w:type="table" w:styleId="af4">
    <w:name w:val="Table Grid"/>
    <w:basedOn w:val="a1"/>
    <w:uiPriority w:val="59"/>
    <w:rsid w:val="00AA7D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AA7D10"/>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AA7D10"/>
    <w:rPr>
      <w:color w:val="800080" w:themeColor="followedHyperlink"/>
      <w:u w:val="single"/>
    </w:rPr>
  </w:style>
  <w:style w:type="paragraph" w:customStyle="1" w:styleId="ConsNormal">
    <w:name w:val="ConsNormal"/>
    <w:rsid w:val="00AA7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A7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A7D1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AA7D10"/>
    <w:rPr>
      <w:i/>
      <w:iCs/>
    </w:rPr>
  </w:style>
  <w:style w:type="character" w:customStyle="1" w:styleId="normaltextrunscxw252826710">
    <w:name w:val="normaltextrun scxw252826710"/>
    <w:basedOn w:val="a0"/>
    <w:rsid w:val="00C91424"/>
  </w:style>
  <w:style w:type="table" w:customStyle="1" w:styleId="12">
    <w:name w:val="Сетка таблицы1"/>
    <w:basedOn w:val="a1"/>
    <w:next w:val="af4"/>
    <w:uiPriority w:val="59"/>
    <w:rsid w:val="006910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4"/>
    <w:uiPriority w:val="59"/>
    <w:rsid w:val="001E69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0B363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4"/>
    <w:uiPriority w:val="59"/>
    <w:rsid w:val="00C822B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A6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graphscxw138209512">
    <w:name w:val="paragraph scxw138209512"/>
    <w:basedOn w:val="a"/>
    <w:rsid w:val="00771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38209512">
    <w:name w:val="normaltextrun scxw138209512"/>
    <w:basedOn w:val="a0"/>
    <w:rsid w:val="00771753"/>
  </w:style>
  <w:style w:type="character" w:customStyle="1" w:styleId="eopscxw138209512">
    <w:name w:val="eop scxw138209512"/>
    <w:basedOn w:val="a0"/>
    <w:rsid w:val="00771753"/>
  </w:style>
  <w:style w:type="character" w:customStyle="1" w:styleId="scxw138209512">
    <w:name w:val="scxw138209512"/>
    <w:basedOn w:val="a0"/>
    <w:rsid w:val="0077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002">
      <w:bodyDiv w:val="1"/>
      <w:marLeft w:val="0"/>
      <w:marRight w:val="0"/>
      <w:marTop w:val="0"/>
      <w:marBottom w:val="0"/>
      <w:divBdr>
        <w:top w:val="none" w:sz="0" w:space="0" w:color="auto"/>
        <w:left w:val="none" w:sz="0" w:space="0" w:color="auto"/>
        <w:bottom w:val="none" w:sz="0" w:space="0" w:color="auto"/>
        <w:right w:val="none" w:sz="0" w:space="0" w:color="auto"/>
      </w:divBdr>
    </w:div>
    <w:div w:id="714282341">
      <w:bodyDiv w:val="1"/>
      <w:marLeft w:val="0"/>
      <w:marRight w:val="0"/>
      <w:marTop w:val="0"/>
      <w:marBottom w:val="0"/>
      <w:divBdr>
        <w:top w:val="none" w:sz="0" w:space="0" w:color="auto"/>
        <w:left w:val="none" w:sz="0" w:space="0" w:color="auto"/>
        <w:bottom w:val="none" w:sz="0" w:space="0" w:color="auto"/>
        <w:right w:val="none" w:sz="0" w:space="0" w:color="auto"/>
      </w:divBdr>
    </w:div>
    <w:div w:id="12698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BBA0BFB1-06C7-4E50-A8D3-FE1045784B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selki.net/node/1488" TargetMode="Externa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ED81-5484-4708-B405-3DEC53CD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62</Pages>
  <Words>20693</Words>
  <Characters>117951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933</cp:revision>
  <cp:lastPrinted>2021-04-16T08:57:00Z</cp:lastPrinted>
  <dcterms:created xsi:type="dcterms:W3CDTF">2018-12-06T08:24:00Z</dcterms:created>
  <dcterms:modified xsi:type="dcterms:W3CDTF">2023-08-24T12:37:00Z</dcterms:modified>
</cp:coreProperties>
</file>