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7C" w:rsidRPr="00C23185" w:rsidRDefault="0088121B" w:rsidP="00624D7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4D7C" w:rsidRPr="00C2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7C" w:rsidRPr="00C23185" w:rsidRDefault="00624D7C" w:rsidP="00624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7C" w:rsidRPr="00C23185" w:rsidRDefault="00624D7C" w:rsidP="00624D7C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C2318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4D7C" w:rsidRPr="00C23185" w:rsidRDefault="00624D7C" w:rsidP="00624D7C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Выселковский район</w:t>
      </w:r>
    </w:p>
    <w:p w:rsidR="00624D7C" w:rsidRPr="00C23185" w:rsidRDefault="00624D7C" w:rsidP="00624D7C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Default="00C23185" w:rsidP="00C231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Default="00C23185" w:rsidP="00C23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3185" w:rsidRPr="00C23185" w:rsidRDefault="00B57744" w:rsidP="00C23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спортивных разрядов и квалификационных категорий спортивных судей </w:t>
      </w:r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Pr="00C23185" w:rsidRDefault="00C23185" w:rsidP="00B577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присвоения спортивных разрядов и квалификационных категорий спортивных судей разработан в целях определения сроков и последовательности действий присвоения спортивных разрядов и квалификационных категорий спортивных судей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6580IP" w:history="1"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Единой всероссийской спортивной классификации</w:t>
        </w:r>
      </w:hyperlink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Минспорта</w:t>
        </w:r>
        <w:proofErr w:type="spellEnd"/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20 февраля 2017 года </w:t>
        </w:r>
        <w:r w:rsidR="0072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108</w:t>
        </w:r>
      </w:hyperlink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Положением о спортивных судьях, утвержденным приказом </w:t>
      </w:r>
      <w:proofErr w:type="spell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72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февраля</w:t>
        </w:r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2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</w:t>
        </w:r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72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23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2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134</w:t>
        </w:r>
      </w:hyperlink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настоящим Порядком </w:t>
      </w:r>
      <w:r w:rsidR="0072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администрации </w:t>
      </w:r>
      <w:r w:rsidR="00724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2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присваиваются спортивные разряды: "второй спортивный разряд", "третий спортивный разряд", квалификационные категории спортивных судей: "спортивный судья второй категории", "спортивный судья третьей категории" (за исключением военно-прикладных и служебно-прикладных видов спорта).</w:t>
      </w:r>
    </w:p>
    <w:p w:rsidR="00C23185" w:rsidRPr="0088121B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месте нахождения, графике работы, справочных телефонах </w:t>
      </w:r>
      <w:r w:rsidR="00724A3A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  </w:t>
      </w:r>
      <w:proofErr w:type="spellStart"/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>Выселковский</w:t>
      </w:r>
      <w:proofErr w:type="spellEnd"/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>ст-ца</w:t>
      </w:r>
      <w:proofErr w:type="spellEnd"/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Выселки Ленина ул., д. 37,  353100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телефоны: </w:t>
      </w:r>
      <w:r w:rsidR="0088121B" w:rsidRPr="0088121B">
        <w:rPr>
          <w:rFonts w:ascii="Times New Roman" w:hAnsi="Times New Roman" w:cs="Times New Roman"/>
          <w:sz w:val="28"/>
          <w:szCs w:val="28"/>
          <w:shd w:val="clear" w:color="auto" w:fill="FFFFFF"/>
        </w:rPr>
        <w:t>8(86157)73501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режим работы - с 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обеденный перерыв - с 1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часов; выходные дни - суббота, воскресенье; адрес электронной почты 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8121B" w:rsidRPr="00881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otdelfk</w:t>
      </w:r>
      <w:proofErr w:type="spellEnd"/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121B" w:rsidRPr="00881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proofErr w:type="spellEnd"/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8121B"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121B" w:rsidRPr="00881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81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3A" w:rsidRDefault="00724A3A" w:rsidP="00724A3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Default="00C23185" w:rsidP="00724A3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Присвоение спортивных разрядов</w:t>
      </w:r>
    </w:p>
    <w:p w:rsidR="00724A3A" w:rsidRPr="00C23185" w:rsidRDefault="00724A3A" w:rsidP="00724A3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Нормы и требования,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условия выполнения этих норм и требований (далее - нормы, требования и условия их выполнения) устанавливает Единая всероссийская спортивная 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(далее - ЕВСК). Нормы, требования и условия их выполнения по соответствующим видам спорта 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- федеральные органы) и утверждаются Министерством спорта Российской Федерации (далее - Министерство) сроком на 4 года. Нормы, требования и условия их выполнения, включенные в ЕВСК, размещаются на официальном сайте Министерства в информационно-телекоммуникационной сети "Интернет".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</w:t>
      </w:r>
      <w:proofErr w:type="gram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по предложениям органов исполнительной власти субъектов Российской Федерации в области физической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- подразделения федеральных органов) или региональных спортивных федераций, проводимых в соответствии с правилами видов спорта (далее соответственно - соревнования, физкультурные мероприятия).</w:t>
      </w:r>
      <w:proofErr w:type="gramEnd"/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разряды "второй спортивный разряд" и "третий спортивный разряд" присваиваются сроком на 2 года </w:t>
      </w:r>
      <w:r w:rsidR="0072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военно-прикладных и служебно-прикладных видов спорта) по представлению для присвоения спортивного разряда, заверенному печатью и подписью руководителя региональной спортивной федерации, местной спортивной федерации, физкультурно-спортивной организации, организации, осуществляющей спортивную подготовку, или образовательной организации, осуществляющей деятельность в области физической культуры и спорта (далее - образовательная организация), по</w:t>
      </w:r>
      <w:proofErr w:type="gram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их нахождения.</w:t>
      </w:r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Спортивные разряды присваиваются спортсменам </w:t>
      </w:r>
      <w:r w:rsidR="00724A3A" w:rsidRPr="001542B3">
        <w:rPr>
          <w:rFonts w:ascii="Times New Roman" w:hAnsi="Times New Roman"/>
          <w:sz w:val="28"/>
          <w:szCs w:val="28"/>
        </w:rPr>
        <w:t>по следующим возрастным группам:</w:t>
      </w:r>
    </w:p>
    <w:p w:rsidR="00724A3A" w:rsidRPr="001542B3" w:rsidRDefault="00724A3A" w:rsidP="00724A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без ограничения верхней границы возраста ‒ мужчины, женщины;</w:t>
      </w:r>
    </w:p>
    <w:p w:rsidR="00724A3A" w:rsidRPr="00C23185" w:rsidRDefault="00724A3A" w:rsidP="00724A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с ограничением верхней границы возраста ‒ юниоры и юниорки, юноши и девушки, мальчики и девочки.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Представление для присвоения спортивного разряда и прилагаемые к нему документы, предусмотренные пунктом 2.6 Порядка, подаются в 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федерацией, физкультурно-спортивной организацией, 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осуществляющей спортивную подготовку, образовательной организацией.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 представлению для присвоения спортивного разряда прилагаются: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 - для присвоения всех спортивных разрядов;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справки о составе и квалификации судейской коллегии, подписанной: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судейской коллегии (главным судьей) и лицом, уполномоченным организацией, проводящей соревнования, - для присвоения спортивных разрядов "второй спортивный разряд" и "третий спортивный разряд" (за исключением международных соревнований);</w:t>
      </w:r>
    </w:p>
    <w:p w:rsidR="00C23185" w:rsidRDefault="009A72EB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185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две фотографии размером 3 </w:t>
      </w:r>
      <w:proofErr w:type="spellStart"/>
      <w:r w:rsidR="00C23185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C23185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см;</w:t>
      </w:r>
    </w:p>
    <w:p w:rsidR="009A72EB" w:rsidRDefault="009A72EB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документа, удостоверяющего принадлежность спортсмена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федерации); </w:t>
      </w:r>
    </w:p>
    <w:p w:rsidR="006D367E" w:rsidRDefault="009A72EB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3185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второй и третьей страниц паспорта гражданина Российской Федерации, а также копии страниц, содержащих сведения о месте жительства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его отсутствии – копии страниц паспорта гражданина Российской Федерации</w:t>
      </w:r>
      <w:proofErr w:type="gramStart"/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гражданина Российской Федерации за пределами территории Российской Федерации, содержащих сведения о фамилии, имена, отчества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C23185" w:rsidRPr="00C23185" w:rsidRDefault="006D367E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не достигших возраста 14 лет,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 о рождении.</w:t>
      </w:r>
      <w:r w:rsidR="00D1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рассмотрения документов для присвоения спортивного разряда 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присвоении спортивного разряда, о возврате документов для присвоения спортивного разряда или об отказе в присвоении спортивного разряда.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о присвоении (либо об отказе в присвоении)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и оформляется документом, который подписывается начальником 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присвоении спортивного разряда в течение 10 рабочих дней со дня его подписания направляется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спортивную федерацию, физкультурно-спортивную организацию, организацию, осуществляющую спортивную подготовку, образовательную организацию и размещается на официальном сайте администрации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Выселковский район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принятия решения об отказе в присвоении спортивного разряда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 обоснованный письменный отказ и возвращает документы для присвоения спортивного разряда.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Сведения о присвоении спортивного разряда заносятся в зачетную классификационную книжку спортсмена, заверяются печатью и подписью начальника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Основаниями для отказа в присвоении спортивного разряда являются: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спортивная дисквалификация спортсмена.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подачи документов для присвоения спортивного разряда, не соответствующих требованиям, предусмотренным пунктами 2.3, 2.6 Порядка, </w:t>
      </w:r>
      <w:r w:rsidR="00E4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 с указанием причин возврата.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возврата спортивная федерация, физкультурно-спортивная организация, организация, осуществляющая спортивную подготовку, образовательная организация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178" w:rsidRDefault="005D6178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Pr="00C23185" w:rsidRDefault="00C23185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Подтверждение спортивных разрядов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тот же срок со дня окончания срока, на который он был присвоен.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подтверждении спортивного разряда в срок не ранее чем за 2 месяца до дня окончания срока, на который был присвоен спортивный разряд, в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ходатайство о подтверждении спортивного разряда, заверенное печатью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содержащее фамилию, имя, отчество (при наличии), дату рождения спортсмена, а также сведения</w:t>
      </w:r>
      <w:proofErr w:type="gram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наименовании соревнования, месте и дате его проведения, о выполнении норм, требований и условий их выполнения для 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  <w:r w:rsid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ходатайству прилагаются копии документов, предусмотренных пунктом 2.6.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подтверждении или об отказе в подтверждении спортивного разряда принимается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месяца со дня поступления Ходатайства в виде документа, который подписывается начальником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о принятом решении в течение 10 рабочих дней со дня его 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 и размещается на официальном сайте администрации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подтверждении спортивного разряда заносятся в зачетную классификационную книжку спортсмена, заверяются печатью и подписью начальника 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отказа в подтверждении спортивного разряда являются: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соревнования, на котором спортсмен подтвердил спортивный разряд.</w:t>
      </w:r>
    </w:p>
    <w:p w:rsidR="00AF2824" w:rsidRPr="00C23185" w:rsidRDefault="00AF2824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B3">
        <w:rPr>
          <w:rStyle w:val="FontStyle17"/>
          <w:rFonts w:eastAsia="Calibri" w:cs="Times New Roman"/>
          <w:sz w:val="28"/>
          <w:szCs w:val="28"/>
        </w:rPr>
        <w:t xml:space="preserve">в) </w:t>
      </w:r>
      <w:r w:rsidRPr="001542B3">
        <w:rPr>
          <w:rFonts w:ascii="Times New Roman" w:eastAsia="Calibri" w:hAnsi="Times New Roman" w:cs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  <w:proofErr w:type="gramEnd"/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присвоения спортивного разряда в соответствии с абзацем первы</w:t>
      </w:r>
      <w:r w:rsidR="005D617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пункта подаются в 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ранее чем за 4 месяца до дня окончания срока, на который был присвоен или подтвержден спортивный разряд.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подтверждении спортивного разряда в соответствии с пунктом 3.1 настоящего Порядка или присвоении спортивного разряда в соответствии с пунктом 3.4 настоящего Порядка нагрудный значок не выдается.</w:t>
      </w:r>
    </w:p>
    <w:p w:rsidR="005D6178" w:rsidRDefault="005D6178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824" w:rsidRDefault="00AF2824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Default="00C23185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Присвоение квалификационной категории спортивного судьи</w:t>
      </w:r>
    </w:p>
    <w:p w:rsidR="005D6178" w:rsidRPr="00C23185" w:rsidRDefault="005D6178" w:rsidP="005D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Квалификационные категории спортивных судей присваиваются гражданам Российской Федерации (далее - кандидаты)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 по видам спорта, включенным во Всероссийский реестр видов спорта.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Квалификационные требования утверждаются Министерством.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Квалификационные категории спортивных судей "спортивный судья второй категории", "спортивный судья третьей категории" (за исключением военно-прикладных и служебно-прикладных видов спорта) присваиваются 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кандидатов или по месту нахождения региональной спортивной организации, осуществляющей учет судейской деятельности кандидатов.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Квалификационная категория спортивного судьи "спортивный судья третьей категории" присваивается кандидатам, достигшим возраста 16 лет, после сдачи квалификационного зачета.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 спортивного судьи "спортивный судья третьей категории" действительна в течение 1 года со дня ее присвоения.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Квалификационная категория спортивного судьи "спортивный судья второй категории" присваивается кандидатам, имеющим квалификационную категорию спортивного судьи "спортивный судья третьей категории", но не ранее чем через 1 год со дня присвоения такой категории.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 спортивного судьи "спортивный судья второй категории" действительна в течение 2 лет со дня ее присвоения.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Кандидатам, имеющим спортивное звание "мастер спорта России международного класса"</w:t>
      </w:r>
      <w:r w:rsidR="00721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824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2824" w:rsidRPr="00357D72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AF2824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"мастер спорта России", присваивается квалификационная категория спортивного судьи "спортивный судья </w:t>
      </w:r>
      <w:r w:rsidR="00B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категории" по соответствующему виду спорта после сдачи квалификационного зачета.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Для присвоения квалификационных категорий спортивных судей "спортивный судья третьей категории", "спортивный судья второй категории" представление, заверенное руководителем региональной спортивной федерации (приложение N 2 к настоящему Порядку) (далее - Представление), и документы, предусмотренные пунктом 4.8 настоящего Порядка, подаются в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месяцев со дня выполнения Квалификационных требований.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 Представлению на присвоение квалификационной категории спортивного судьи прилагаются следующие документы: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 (приложение N 3 к настоящему Порядку);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копии второй и третьей страниц паспорта гражданина Российской Федерации, а также копия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 фотографии размером 3 </w:t>
      </w:r>
      <w:proofErr w:type="spellStart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см.</w:t>
      </w:r>
    </w:p>
    <w:p w:rsidR="00AF2824" w:rsidRPr="00C23185" w:rsidRDefault="00AF2824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57D72">
        <w:rPr>
          <w:rFonts w:ascii="Times New Roman" w:hAnsi="Times New Roman" w:cs="Times New Roman"/>
          <w:sz w:val="28"/>
          <w:szCs w:val="28"/>
        </w:rPr>
        <w:t xml:space="preserve"> копия удостоверения 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 xml:space="preserve">, 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 xml:space="preserve"> или 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>мастер спорта России</w:t>
      </w:r>
      <w:r w:rsidR="00721DC1"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7D72">
        <w:rPr>
          <w:rFonts w:ascii="Times New Roman" w:hAnsi="Times New Roman" w:cs="Times New Roman"/>
          <w:sz w:val="28"/>
          <w:szCs w:val="28"/>
        </w:rPr>
        <w:t xml:space="preserve"> – для кандидатов, присвоение квалификационных категорий которым осуществляется </w:t>
      </w:r>
      <w:r w:rsidRPr="00357D7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4.6.</w:t>
      </w:r>
      <w:r w:rsidRPr="00357D72">
        <w:rPr>
          <w:rFonts w:ascii="Times New Roman" w:hAnsi="Times New Roman"/>
          <w:sz w:val="28"/>
          <w:szCs w:val="28"/>
        </w:rPr>
        <w:t>;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представляют копию военного билета.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требуемые для присвоения квалификационных категорий спортивных судей копии документов, предусмотренных настоящим пунктом, должны полностью воспроизводить информацию подлинного документа.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месяцев со дня поступления Представления и документов, предусмотренных пунктом 4.8 настоящего Порядка, принимает решение о присвоении квалификационной категории спортивного судьи, о возврате Представления и документов или об отказе в присвоении квалификационной категории спортивного судьи.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Решение о присвоении квалификационной категории спортивного судьи оформляется документом, который подписывается начальником </w:t>
      </w:r>
      <w:r w:rsidR="0011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Документ). Копия Документа в течение 10 рабочих дней со дня его подписания направляется в региональную спортивную федерацию и размещается на официальном сайте администрации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присвоении квалификационной категории спортивного судьи заносятся в карточку учета и журнал учета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в карточке учета заверяется региональной спортивной федерацией, осуществляющей учет судейской деятельности спортивного судьи.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случае подачи в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 документов, не соответствующих требованиям пункта 4.8 настоящего Порядка,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поступления возвращает их в региональную спортивную федерацию с указанием причин возврата.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возврата региональная спортивная федерация в течение 20 рабочих дней со дня получения Представления и документов, не соответствующих требованиям пунктов 4.7, 4.8 настоящего Порядка, устраняет несоответствия и повторно направляет их для рассмотрения в организацию.</w:t>
      </w:r>
    </w:p>
    <w:p w:rsidR="00C23185" w:rsidRPr="00C23185" w:rsidRDefault="00C23185" w:rsidP="00C23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4.13. В случае принятия решения об отказе в присвоении квалификационной категории спортивного судьи </w:t>
      </w:r>
      <w:r w:rsid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C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направляет обоснованный письменный отказ в региональную спортивную федерацию и возвращает Представление и все документы.</w:t>
      </w:r>
    </w:p>
    <w:p w:rsidR="00624D7C" w:rsidRPr="00C23185" w:rsidRDefault="00624D7C" w:rsidP="00C231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7C" w:rsidRPr="00C23185" w:rsidRDefault="00624D7C" w:rsidP="00C231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7C" w:rsidRPr="00C23185" w:rsidRDefault="00624D7C" w:rsidP="00C231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7C" w:rsidRPr="00C23185" w:rsidRDefault="00624D7C" w:rsidP="0026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24D7C" w:rsidRPr="00C23185" w:rsidRDefault="00624D7C" w:rsidP="0026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624D7C" w:rsidRPr="00C23185" w:rsidRDefault="00624D7C" w:rsidP="0026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 xml:space="preserve">и спорту администрации </w:t>
      </w:r>
    </w:p>
    <w:p w:rsidR="00624D7C" w:rsidRPr="00C23185" w:rsidRDefault="00624D7C" w:rsidP="0026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4D7C" w:rsidRPr="00C23185" w:rsidRDefault="00624D7C" w:rsidP="0026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18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3185">
        <w:rPr>
          <w:rFonts w:ascii="Times New Roman" w:hAnsi="Times New Roman" w:cs="Times New Roman"/>
          <w:sz w:val="28"/>
          <w:szCs w:val="28"/>
        </w:rPr>
        <w:t xml:space="preserve"> район                             </w:t>
      </w:r>
      <w:r w:rsidR="00260C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3185">
        <w:rPr>
          <w:rFonts w:ascii="Times New Roman" w:hAnsi="Times New Roman" w:cs="Times New Roman"/>
          <w:sz w:val="28"/>
          <w:szCs w:val="28"/>
        </w:rPr>
        <w:t xml:space="preserve">     </w:t>
      </w:r>
      <w:r w:rsidR="00260C47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="00260C47">
        <w:rPr>
          <w:rFonts w:ascii="Times New Roman" w:hAnsi="Times New Roman" w:cs="Times New Roman"/>
          <w:sz w:val="28"/>
          <w:szCs w:val="28"/>
        </w:rPr>
        <w:t>Коротынский</w:t>
      </w:r>
      <w:proofErr w:type="spellEnd"/>
    </w:p>
    <w:p w:rsidR="00624D7C" w:rsidRPr="00C23185" w:rsidRDefault="00624D7C" w:rsidP="00C231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D7C" w:rsidRPr="00C23185" w:rsidSect="00A7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C06"/>
    <w:multiLevelType w:val="hybridMultilevel"/>
    <w:tmpl w:val="91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A1C"/>
    <w:multiLevelType w:val="hybridMultilevel"/>
    <w:tmpl w:val="3E1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1666"/>
    <w:rsid w:val="00113F9D"/>
    <w:rsid w:val="001B27F5"/>
    <w:rsid w:val="001D47B7"/>
    <w:rsid w:val="002028F8"/>
    <w:rsid w:val="0023779B"/>
    <w:rsid w:val="00260C47"/>
    <w:rsid w:val="002D6468"/>
    <w:rsid w:val="003818C4"/>
    <w:rsid w:val="00500649"/>
    <w:rsid w:val="005341A2"/>
    <w:rsid w:val="005803F5"/>
    <w:rsid w:val="005D6178"/>
    <w:rsid w:val="00604DCC"/>
    <w:rsid w:val="00624D7C"/>
    <w:rsid w:val="00666906"/>
    <w:rsid w:val="006D367E"/>
    <w:rsid w:val="00721DC1"/>
    <w:rsid w:val="00724A3A"/>
    <w:rsid w:val="007D5F7E"/>
    <w:rsid w:val="0088121B"/>
    <w:rsid w:val="008A2265"/>
    <w:rsid w:val="00900C71"/>
    <w:rsid w:val="00901666"/>
    <w:rsid w:val="00950526"/>
    <w:rsid w:val="009A72EB"/>
    <w:rsid w:val="009C7EC3"/>
    <w:rsid w:val="009F149C"/>
    <w:rsid w:val="00A73157"/>
    <w:rsid w:val="00A7680A"/>
    <w:rsid w:val="00AF2824"/>
    <w:rsid w:val="00B263F5"/>
    <w:rsid w:val="00B41E4A"/>
    <w:rsid w:val="00B57744"/>
    <w:rsid w:val="00B70A6B"/>
    <w:rsid w:val="00BB4719"/>
    <w:rsid w:val="00BD7418"/>
    <w:rsid w:val="00BE1C0B"/>
    <w:rsid w:val="00C10CEA"/>
    <w:rsid w:val="00C23185"/>
    <w:rsid w:val="00CB3009"/>
    <w:rsid w:val="00D17287"/>
    <w:rsid w:val="00D60A60"/>
    <w:rsid w:val="00DC0775"/>
    <w:rsid w:val="00DE3A98"/>
    <w:rsid w:val="00E00675"/>
    <w:rsid w:val="00E4137D"/>
    <w:rsid w:val="00E44523"/>
    <w:rsid w:val="00E720A8"/>
    <w:rsid w:val="00ED7322"/>
    <w:rsid w:val="00F33274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7"/>
  </w:style>
  <w:style w:type="paragraph" w:styleId="3">
    <w:name w:val="heading 3"/>
    <w:basedOn w:val="a"/>
    <w:link w:val="30"/>
    <w:uiPriority w:val="9"/>
    <w:qFormat/>
    <w:rsid w:val="00C23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D"/>
    <w:pPr>
      <w:ind w:left="720"/>
      <w:contextualSpacing/>
    </w:pPr>
  </w:style>
  <w:style w:type="paragraph" w:styleId="a4">
    <w:name w:val="No Spacing"/>
    <w:uiPriority w:val="1"/>
    <w:qFormat/>
    <w:rsid w:val="003818C4"/>
    <w:pPr>
      <w:spacing w:after="0" w:line="240" w:lineRule="auto"/>
    </w:pPr>
  </w:style>
  <w:style w:type="paragraph" w:customStyle="1" w:styleId="ConsPlusNormal">
    <w:name w:val="ConsPlusNormal"/>
    <w:rsid w:val="00624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3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2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185"/>
    <w:rPr>
      <w:color w:val="0000FF"/>
      <w:u w:val="single"/>
    </w:rPr>
  </w:style>
  <w:style w:type="character" w:customStyle="1" w:styleId="FontStyle17">
    <w:name w:val="Font Style17"/>
    <w:rsid w:val="00AF282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2765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394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3944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4EA0-F7BE-470E-B2C1-8FBD60DF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Лившиц</dc:creator>
  <cp:lastModifiedBy>1</cp:lastModifiedBy>
  <cp:revision>6</cp:revision>
  <cp:lastPrinted>2021-11-09T18:53:00Z</cp:lastPrinted>
  <dcterms:created xsi:type="dcterms:W3CDTF">2021-04-01T12:47:00Z</dcterms:created>
  <dcterms:modified xsi:type="dcterms:W3CDTF">2021-11-15T13:54:00Z</dcterms:modified>
</cp:coreProperties>
</file>