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31" w:rsidRPr="00CB3831" w:rsidRDefault="007C7378" w:rsidP="00CB3831">
      <w:pPr>
        <w:pStyle w:val="2"/>
        <w:spacing w:before="0" w:line="240" w:lineRule="auto"/>
        <w:ind w:left="5670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>Проект постановления</w:t>
      </w:r>
    </w:p>
    <w:p w:rsidR="007D663B" w:rsidRPr="00CB3831" w:rsidRDefault="007D663B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3B" w:rsidRPr="00CB3831" w:rsidRDefault="007D663B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3B" w:rsidRPr="00CB3831" w:rsidRDefault="007D663B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3B" w:rsidRPr="00CB3831" w:rsidRDefault="007D663B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3B" w:rsidRDefault="007D663B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A04" w:rsidRPr="00CB3831" w:rsidRDefault="00637A04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«Отнесение земельного участка к землям определенной категории»</w:t>
      </w:r>
    </w:p>
    <w:p w:rsidR="00173E31" w:rsidRPr="00CB3831" w:rsidRDefault="00173E31" w:rsidP="00CB3831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31" w:rsidRPr="00CB3831" w:rsidRDefault="00173E31" w:rsidP="00CB3831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постановления Правительства Российской  Федерации от 26 марта 2016 года № 236 «О требованиях к предоставлению в электронной форме государственных и муниципальных услуг», </w:t>
      </w:r>
      <w:r w:rsidRPr="00CB3831">
        <w:rPr>
          <w:rFonts w:ascii="Times New Roman" w:eastAsia="Times New Roman" w:hAnsi="Times New Roman" w:cs="Times New Roman"/>
          <w:sz w:val="28"/>
          <w:szCs w:val="28"/>
        </w:rPr>
        <w:t xml:space="preserve">приведения в соответствие положениям Федерального закона от 27 июля 2010 года               № 210-ФЗ «Об организации предоставления государственных и муниципальных услуг», </w:t>
      </w:r>
      <w:r w:rsidR="003D6554" w:rsidRPr="00CB3831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CB3831" w:rsidRPr="00CB3831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5 ноября 2002 года № 532-КЗ «Об                                 основах регулирования земельных отношений в Краснодарском крае», </w:t>
      </w:r>
      <w:r w:rsidR="003D6554" w:rsidRPr="00CB3831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   муниципального    образования    Выселковский    район»</w:t>
      </w:r>
      <w:r w:rsidRPr="00CB3831">
        <w:rPr>
          <w:rFonts w:ascii="Times New Roman" w:eastAsia="Times New Roman" w:hAnsi="Times New Roman" w:cs="Times New Roman"/>
          <w:sz w:val="28"/>
          <w:szCs w:val="28"/>
        </w:rPr>
        <w:t xml:space="preserve">   п о с т а н о в л я ю:</w:t>
      </w:r>
    </w:p>
    <w:p w:rsidR="00173E31" w:rsidRPr="00CB3831" w:rsidRDefault="00173E31" w:rsidP="00CB3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831">
        <w:rPr>
          <w:rFonts w:ascii="Times New Roman" w:eastAsia="Times New Roman" w:hAnsi="Times New Roman" w:cs="Times New Roman"/>
          <w:bCs/>
          <w:sz w:val="28"/>
          <w:szCs w:val="28"/>
        </w:rPr>
        <w:t>1. Утвердить административный регламент предоставления   муниципальной услуги</w:t>
      </w:r>
      <w:bookmarkStart w:id="0" w:name="_GoBack"/>
      <w:bookmarkEnd w:id="0"/>
      <w:r w:rsidRPr="00CB383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CB3831">
        <w:rPr>
          <w:rFonts w:ascii="Times New Roman" w:eastAsia="Times New Roman" w:hAnsi="Times New Roman" w:cs="Times New Roman"/>
          <w:sz w:val="28"/>
          <w:szCs w:val="28"/>
        </w:rPr>
        <w:t>Отнесение земельного участка к землям определенной категории</w:t>
      </w:r>
      <w:r w:rsidRPr="00CB3831">
        <w:rPr>
          <w:rFonts w:ascii="Times New Roman" w:eastAsia="Times New Roman" w:hAnsi="Times New Roman" w:cs="Times New Roman"/>
          <w:bCs/>
          <w:sz w:val="28"/>
          <w:szCs w:val="28"/>
        </w:rPr>
        <w:t>» (прилагается).</w:t>
      </w:r>
    </w:p>
    <w:p w:rsidR="007D663B" w:rsidRPr="00CB3831" w:rsidRDefault="007D663B" w:rsidP="00CB3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8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B383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Выселковский район от </w:t>
      </w:r>
      <w:r w:rsidR="003D6554" w:rsidRPr="00CB3831">
        <w:rPr>
          <w:rFonts w:ascii="Times New Roman" w:hAnsi="Times New Roman" w:cs="Times New Roman"/>
          <w:sz w:val="28"/>
          <w:szCs w:val="28"/>
        </w:rPr>
        <w:t>услуги 14 ноября 2014 года №1032</w:t>
      </w:r>
      <w:r w:rsidRPr="00CB383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="003D6554" w:rsidRPr="00CB383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B3831">
        <w:rPr>
          <w:rFonts w:ascii="Times New Roman" w:hAnsi="Times New Roman" w:cs="Times New Roman"/>
          <w:sz w:val="28"/>
          <w:szCs w:val="28"/>
        </w:rPr>
        <w:t>«</w:t>
      </w:r>
      <w:r w:rsidRPr="00CB3831">
        <w:rPr>
          <w:rFonts w:ascii="Times New Roman" w:eastAsia="Times New Roman" w:hAnsi="Times New Roman" w:cs="Times New Roman"/>
          <w:sz w:val="28"/>
          <w:szCs w:val="28"/>
        </w:rPr>
        <w:t>Отнесение земельного участка к землям определенной категории</w:t>
      </w:r>
      <w:r w:rsidRPr="00CB3831">
        <w:rPr>
          <w:rFonts w:ascii="Times New Roman" w:hAnsi="Times New Roman" w:cs="Times New Roman"/>
          <w:sz w:val="28"/>
          <w:szCs w:val="28"/>
        </w:rPr>
        <w:t>», считать утратившими силу</w:t>
      </w:r>
      <w:r w:rsidRPr="00CB3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63B" w:rsidRPr="00CB3831" w:rsidRDefault="007D663B" w:rsidP="00CB383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3.Обнародовать настоящее постановление.</w:t>
      </w:r>
    </w:p>
    <w:p w:rsidR="007D663B" w:rsidRPr="00CB3831" w:rsidRDefault="007D663B" w:rsidP="00CB383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возложить на заместителя   главы   муниципального образования   Выселковский     район Т.П. Коробову.</w:t>
      </w:r>
    </w:p>
    <w:p w:rsidR="007D663B" w:rsidRPr="00CB3831" w:rsidRDefault="007D663B" w:rsidP="00CB3831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lastRenderedPageBreak/>
        <w:t xml:space="preserve">            5.Постановление вступает в силу со дня его обнародования.</w:t>
      </w:r>
    </w:p>
    <w:p w:rsidR="007D663B" w:rsidRPr="00CB3831" w:rsidRDefault="007D663B" w:rsidP="00CB3831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3B" w:rsidRPr="00CB3831" w:rsidRDefault="007D663B" w:rsidP="00CB3831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663B" w:rsidRPr="00CB3831" w:rsidRDefault="007D663B" w:rsidP="00CB3831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Выселковский район                                                                 С.И.Фирстков</w:t>
      </w:r>
    </w:p>
    <w:p w:rsidR="007D663B" w:rsidRPr="00CB3831" w:rsidRDefault="007D663B" w:rsidP="00CB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3B" w:rsidRPr="00CB3831" w:rsidRDefault="007D663B" w:rsidP="00CB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3B" w:rsidRPr="00CB3831" w:rsidRDefault="007D663B" w:rsidP="00CB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63B" w:rsidRPr="00CB3831" w:rsidRDefault="007D663B" w:rsidP="00CB3831">
      <w:pPr>
        <w:pStyle w:val="1"/>
        <w:spacing w:before="0"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3B" w:rsidRPr="00CB3831" w:rsidRDefault="007D663B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3B" w:rsidRPr="00CB3831" w:rsidRDefault="007D663B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3B" w:rsidRPr="00CB3831" w:rsidRDefault="007D663B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3B" w:rsidRPr="00CB3831" w:rsidRDefault="007D663B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3B" w:rsidRDefault="007D663B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C5" w:rsidRPr="00CB3831" w:rsidRDefault="005E70C5" w:rsidP="00CB3831">
      <w:pPr>
        <w:pStyle w:val="2"/>
        <w:spacing w:before="0" w:line="240" w:lineRule="auto"/>
        <w:ind w:left="5670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B3831">
        <w:rPr>
          <w:rStyle w:val="a7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5E70C5" w:rsidRPr="00CB3831" w:rsidRDefault="005E70C5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E70C5" w:rsidRPr="00CB3831" w:rsidRDefault="005E70C5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383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5E70C5" w:rsidRPr="00CB3831" w:rsidRDefault="005E70C5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383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</w:t>
      </w:r>
    </w:p>
    <w:p w:rsidR="005E70C5" w:rsidRPr="00CB3831" w:rsidRDefault="005E70C5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383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5E70C5" w:rsidRPr="00CB3831" w:rsidRDefault="00E05214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383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Выселковский</w:t>
      </w:r>
      <w:r w:rsidR="005E70C5" w:rsidRPr="00CB383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</w:p>
    <w:p w:rsidR="005E70C5" w:rsidRPr="00CB3831" w:rsidRDefault="005E70C5" w:rsidP="00CB3831">
      <w:pPr>
        <w:tabs>
          <w:tab w:val="left" w:pos="6237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3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от_____________№___________</w:t>
      </w:r>
    </w:p>
    <w:p w:rsidR="005E70C5" w:rsidRPr="00CB3831" w:rsidRDefault="005E70C5" w:rsidP="00CB38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70C5" w:rsidRPr="00CB3831" w:rsidRDefault="005E70C5" w:rsidP="00CB38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3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b/>
          <w:sz w:val="28"/>
          <w:szCs w:val="28"/>
          <w:lang w:eastAsia="ar-SA"/>
        </w:rPr>
        <w:t>«Отнесение земельного участка к землям определенной категории»</w:t>
      </w:r>
      <w:r w:rsidRPr="00CB38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B3831" w:rsidRPr="00CB3831" w:rsidRDefault="00CB3831" w:rsidP="00CB383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bCs/>
          <w:sz w:val="28"/>
          <w:szCs w:val="28"/>
          <w:lang w:eastAsia="ar-SA"/>
        </w:rPr>
        <w:t>1.Общие положения</w:t>
      </w:r>
    </w:p>
    <w:p w:rsidR="00CB3831" w:rsidRPr="00CB3831" w:rsidRDefault="00CB3831" w:rsidP="00CB38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3831" w:rsidRPr="00CB3831" w:rsidRDefault="00CB3831" w:rsidP="00CB383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3831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«Отнесение земельного участка к землям определенной категории» (далее - Регламент) определяет порядок и стандарт предоставления администрацией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Выселковский </w:t>
      </w:r>
      <w:r w:rsidRPr="00CB3831">
        <w:rPr>
          <w:rFonts w:ascii="Times New Roman" w:hAnsi="Times New Roman"/>
          <w:b w:val="0"/>
          <w:sz w:val="28"/>
          <w:szCs w:val="28"/>
        </w:rPr>
        <w:t>район муниципальной услуги (далее - администрация) «Отнесение земельного участка к землям определенной категории» (далее - муниципальная услуга).</w:t>
      </w:r>
    </w:p>
    <w:p w:rsidR="00CB3831" w:rsidRPr="00CB3831" w:rsidRDefault="00CB3831" w:rsidP="00CB3831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B3831" w:rsidRPr="00CB3831" w:rsidRDefault="00CB3831" w:rsidP="00CB383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CB3831">
        <w:rPr>
          <w:rFonts w:ascii="Times New Roman" w:hAnsi="Times New Roman"/>
          <w:b w:val="0"/>
          <w:sz w:val="28"/>
          <w:szCs w:val="28"/>
        </w:rPr>
        <w:t>Подраздел 1.2.Круг заявителей</w:t>
      </w:r>
    </w:p>
    <w:p w:rsidR="00CB3831" w:rsidRPr="00CB3831" w:rsidRDefault="00CB3831" w:rsidP="00CB3831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B3831" w:rsidRPr="00CB3831" w:rsidRDefault="00CB3831" w:rsidP="00CB3831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B3831">
        <w:rPr>
          <w:rFonts w:ascii="Times New Roman" w:hAnsi="Times New Roman"/>
          <w:b w:val="0"/>
          <w:sz w:val="28"/>
          <w:szCs w:val="28"/>
        </w:rPr>
        <w:t>Заявителями на получение муниципальной услуги (далее - заявители) являются физические и юридические лица.</w:t>
      </w:r>
    </w:p>
    <w:p w:rsidR="00CB3831" w:rsidRPr="00CB3831" w:rsidRDefault="00CB3831" w:rsidP="00CB3831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1.3.Требования к порядку информирования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1.3.1.1.В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отделе по управлению муниципальным имуществом и земельным вопросам администрации муниципального образования Выселковский район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(далее - </w:t>
      </w:r>
      <w:r w:rsidR="00AE7408">
        <w:rPr>
          <w:rFonts w:ascii="Times New Roman" w:eastAsia="Arial" w:hAnsi="Times New Roman" w:cs="Times New Roman"/>
          <w:sz w:val="28"/>
          <w:szCs w:val="28"/>
          <w:lang w:eastAsia="ar-SA"/>
        </w:rPr>
        <w:t>Отдел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):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в устной форме при личном обращении;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с использованием телефонной связи;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по письменным обращениям.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</w:t>
      </w:r>
      <w:r w:rsidR="00AE7408">
        <w:rPr>
          <w:rFonts w:ascii="Times New Roman" w:eastAsia="Arial" w:hAnsi="Times New Roman" w:cs="Times New Roman"/>
          <w:sz w:val="28"/>
          <w:szCs w:val="28"/>
          <w:lang w:eastAsia="ar-SA"/>
        </w:rPr>
        <w:t>Выселковском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районе (далее - МФЦ):</w:t>
      </w:r>
    </w:p>
    <w:p w:rsidR="00CB3831" w:rsidRPr="00CB3831" w:rsidRDefault="00AE7408" w:rsidP="00AE7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 личном обращении</w:t>
      </w:r>
      <w:r w:rsidR="00CB3831"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- Единый Портал МФЦ);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1.3.1.3.</w:t>
      </w:r>
      <w:r w:rsidRPr="00CB3831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(далее - сеть «Интернет»), адрес официального сайта </w:t>
      </w:r>
      <w:r w:rsidR="00AE7408" w:rsidRPr="00FA452F">
        <w:rPr>
          <w:rFonts w:ascii="Times New Roman" w:hAnsi="Times New Roman"/>
          <w:sz w:val="28"/>
          <w:szCs w:val="28"/>
        </w:rPr>
        <w:t>http://www.</w:t>
      </w:r>
      <w:r w:rsidR="00AE7408" w:rsidRPr="00FA452F">
        <w:rPr>
          <w:rFonts w:ascii="Times New Roman" w:hAnsi="Times New Roman"/>
          <w:sz w:val="28"/>
          <w:szCs w:val="28"/>
          <w:lang w:val="en-US"/>
        </w:rPr>
        <w:t>viselki</w:t>
      </w:r>
      <w:r w:rsidR="00AE7408" w:rsidRPr="00FA452F">
        <w:rPr>
          <w:rFonts w:ascii="Times New Roman" w:hAnsi="Times New Roman"/>
          <w:sz w:val="28"/>
          <w:szCs w:val="28"/>
        </w:rPr>
        <w:t>.</w:t>
      </w:r>
      <w:r w:rsidR="00AE7408" w:rsidRPr="00FA452F">
        <w:rPr>
          <w:rFonts w:ascii="Times New Roman" w:hAnsi="Times New Roman"/>
          <w:sz w:val="28"/>
          <w:szCs w:val="28"/>
          <w:lang w:val="en-US"/>
        </w:rPr>
        <w:t>net</w:t>
      </w:r>
      <w:r w:rsidR="00AE7408" w:rsidRPr="006D23C5">
        <w:rPr>
          <w:rFonts w:ascii="Times New Roman" w:hAnsi="Times New Roman"/>
          <w:sz w:val="28"/>
          <w:szCs w:val="28"/>
        </w:rPr>
        <w:t>.</w:t>
      </w:r>
      <w:r w:rsidRPr="00CB3831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1.3.1.4.Посредством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Рекомендуемое время для информирования - не более 10 минут.   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1.3.3.На Едином портале, Портале Краснодарского края, официальном сайте администрации, информационных стендах в </w:t>
      </w:r>
      <w:r w:rsidR="00AE7408">
        <w:rPr>
          <w:rFonts w:ascii="Times New Roman" w:eastAsia="Arial" w:hAnsi="Times New Roman" w:cs="Times New Roman"/>
          <w:sz w:val="28"/>
          <w:szCs w:val="28"/>
          <w:lang w:eastAsia="ar-SA"/>
        </w:rPr>
        <w:t>Отделе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размещается следующая информация: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режим работы, адреса администрации, </w:t>
      </w:r>
      <w:r w:rsidR="00AE7408">
        <w:rPr>
          <w:rFonts w:ascii="Times New Roman" w:eastAsia="Arial" w:hAnsi="Times New Roman" w:cs="Times New Roman"/>
          <w:sz w:val="28"/>
          <w:szCs w:val="28"/>
          <w:lang w:eastAsia="ar-SA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адрес электронной почты администрации, </w:t>
      </w:r>
      <w:r w:rsidR="00AE7408">
        <w:rPr>
          <w:rFonts w:ascii="Times New Roman" w:eastAsia="Arial" w:hAnsi="Times New Roman" w:cs="Times New Roman"/>
          <w:sz w:val="28"/>
          <w:szCs w:val="28"/>
          <w:lang w:eastAsia="ar-SA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почтовые адреса, телефоны, фамилии должностных лиц администрации, </w:t>
      </w:r>
      <w:r w:rsidR="00AE7408">
        <w:rPr>
          <w:rFonts w:ascii="Times New Roman" w:eastAsia="Arial" w:hAnsi="Times New Roman" w:cs="Times New Roman"/>
          <w:sz w:val="28"/>
          <w:szCs w:val="28"/>
          <w:lang w:eastAsia="ar-SA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МФЦ;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результаты предоставления муниципальной услуги, порядок 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представления документа, являющегося результатом предоставления муниципальной услуги;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администрации, </w:t>
      </w:r>
      <w:r w:rsidR="007A136D">
        <w:rPr>
          <w:rFonts w:ascii="Times New Roman" w:eastAsia="Arial" w:hAnsi="Times New Roman" w:cs="Times New Roman"/>
          <w:sz w:val="28"/>
          <w:szCs w:val="28"/>
          <w:lang w:eastAsia="ar-SA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должностных лиц, муниципальных служащих;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1.3.4.Организации, участвующие в предоставлении муниципальной услуги: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Федеральная служба государственной регистрации, кадастра и картографии России;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Федеральная налоговая служба России.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</w:rPr>
        <w:t>1.3.5.Организации,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Раздел 2.Стандарт предоставления муниципальной услуги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46"/>
      <w:bookmarkEnd w:id="1"/>
      <w:r w:rsidRPr="00CB3831">
        <w:rPr>
          <w:rFonts w:ascii="Times New Roman" w:hAnsi="Times New Roman" w:cs="Times New Roman"/>
          <w:sz w:val="28"/>
          <w:szCs w:val="28"/>
        </w:rPr>
        <w:t>Подраздел 2.1.Наименование муниципальной услуги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Наименование муниципальной услуги - Отнесение земельного участка к землям определенной категории.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Подраздел 2.2.Наименование органа, предоставляющего 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2.2.1.Предоставление муниципальной услуги осуществляется администрацией.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lastRenderedPageBreak/>
        <w:t xml:space="preserve">Функции администрации по предоставлению муниципальной услуги осуществляет </w:t>
      </w:r>
      <w:r w:rsidR="00AE7408">
        <w:rPr>
          <w:rFonts w:ascii="Times New Roman" w:hAnsi="Times New Roman" w:cs="Times New Roman"/>
          <w:sz w:val="28"/>
          <w:szCs w:val="28"/>
        </w:rPr>
        <w:t>Отдел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2.2.2.Администрация, </w:t>
      </w:r>
      <w:r w:rsidR="00AE7408">
        <w:rPr>
          <w:rFonts w:ascii="Times New Roman" w:hAnsi="Times New Roman" w:cs="Times New Roman"/>
          <w:sz w:val="28"/>
          <w:szCs w:val="28"/>
        </w:rPr>
        <w:t>Отдел</w:t>
      </w:r>
      <w:r w:rsidRPr="00CB383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                 № 210-ФЗ «Об организации предоставления государственных и муниципальных услуг» 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муниципального образования </w:t>
      </w:r>
      <w:r w:rsidR="00AE7408">
        <w:rPr>
          <w:rFonts w:ascii="Times New Roman" w:hAnsi="Times New Roman" w:cs="Times New Roman"/>
          <w:sz w:val="28"/>
          <w:szCs w:val="28"/>
        </w:rPr>
        <w:t>Выс</w:t>
      </w:r>
      <w:r w:rsidR="00FF10C3">
        <w:rPr>
          <w:rFonts w:ascii="Times New Roman" w:hAnsi="Times New Roman" w:cs="Times New Roman"/>
          <w:sz w:val="28"/>
          <w:szCs w:val="28"/>
        </w:rPr>
        <w:t>елковский</w:t>
      </w:r>
      <w:r w:rsidRPr="00CB383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2.2.3.В организации предоставления муниципальной услуги участвуют МФЦ.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2.3.Результат предоставления муниципальной услуги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2.3.1.Результатом предоставления муниципальной услуги являются: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7A136D">
        <w:rPr>
          <w:rFonts w:ascii="Times New Roman" w:hAnsi="Times New Roman" w:cs="Times New Roman"/>
          <w:sz w:val="28"/>
          <w:szCs w:val="28"/>
        </w:rPr>
        <w:t>Выселковс</w:t>
      </w:r>
      <w:r w:rsidRPr="00CB3831">
        <w:rPr>
          <w:rFonts w:ascii="Times New Roman" w:hAnsi="Times New Roman" w:cs="Times New Roman"/>
          <w:sz w:val="28"/>
          <w:szCs w:val="28"/>
        </w:rPr>
        <w:t>кий район об отнесении земельного участка к землям определенной категории;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7A136D">
        <w:rPr>
          <w:rFonts w:ascii="Times New Roman" w:hAnsi="Times New Roman" w:cs="Times New Roman"/>
          <w:sz w:val="28"/>
          <w:szCs w:val="28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</w:rPr>
        <w:t xml:space="preserve"> район об отказе в отнесении земельного участка к землям определенной категории.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2.3.2.Результаты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начальником </w:t>
      </w:r>
      <w:r w:rsidR="00FF10C3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FF10C3">
        <w:rPr>
          <w:rFonts w:ascii="Times New Roman" w:hAnsi="Times New Roman" w:cs="Times New Roman"/>
          <w:sz w:val="28"/>
          <w:szCs w:val="28"/>
        </w:rPr>
        <w:t>Отдел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2.4.Срок предоставления муниципальной услуги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2.4.1.</w:t>
      </w:r>
      <w:bookmarkStart w:id="2" w:name="sub_310"/>
      <w:r w:rsidRPr="00CB3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дней со дня поступления ходатайства со дня регистрации ходатайства об отнесении земельного участка к землям определенной категории (далее - заявление) и прилагаемых к нему документов.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2.4.2.Срок приостановления предоставления муниципальной услуги законодательством не предусмотрен.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Подраздел 2.5.Правовые основания для предоставления 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81"/>
      <w:r w:rsidRPr="00CB383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размещен на официальном сайте администрации в сети «Интернет» в разделе </w:t>
      </w:r>
      <w:r w:rsidR="00AC377C" w:rsidRPr="00F47F71">
        <w:rPr>
          <w:rFonts w:ascii="Times New Roman" w:hAnsi="Times New Roman"/>
          <w:sz w:val="28"/>
          <w:szCs w:val="20"/>
        </w:rPr>
        <w:t xml:space="preserve">Посредством размещения информации на Едином портале государственных и муниципальных услуг (функций) (www.gosuslugi.ru) (далее – Единый портал государственных и муниципальных услуг (функций)), Портале государственных и муниципальных услуг (функций) Краснодарского края (www.pgu.krasnodar.ru) (далее – Региональный портал), а также на официальном сайте </w:t>
      </w:r>
      <w:r w:rsidR="00AC377C">
        <w:rPr>
          <w:rFonts w:ascii="Times New Roman" w:hAnsi="Times New Roman"/>
          <w:sz w:val="28"/>
          <w:szCs w:val="20"/>
        </w:rPr>
        <w:t>муниципального образования Выселковский район</w:t>
      </w:r>
      <w:r w:rsidR="00AC377C" w:rsidRPr="00F47F71">
        <w:rPr>
          <w:rFonts w:ascii="Times New Roman" w:hAnsi="Times New Roman"/>
          <w:sz w:val="28"/>
          <w:szCs w:val="20"/>
        </w:rPr>
        <w:t xml:space="preserve"> (</w:t>
      </w:r>
      <w:r w:rsidR="00AC377C" w:rsidRPr="00FA452F">
        <w:rPr>
          <w:rFonts w:ascii="Times New Roman" w:hAnsi="Times New Roman"/>
          <w:sz w:val="28"/>
          <w:szCs w:val="28"/>
        </w:rPr>
        <w:t>http://www.</w:t>
      </w:r>
      <w:r w:rsidR="00AC377C" w:rsidRPr="00FA452F">
        <w:rPr>
          <w:rFonts w:ascii="Times New Roman" w:hAnsi="Times New Roman"/>
          <w:sz w:val="28"/>
          <w:szCs w:val="28"/>
          <w:lang w:val="en-US"/>
        </w:rPr>
        <w:t>viselki</w:t>
      </w:r>
      <w:r w:rsidR="00AC377C" w:rsidRPr="00FA452F">
        <w:rPr>
          <w:rFonts w:ascii="Times New Roman" w:hAnsi="Times New Roman"/>
          <w:sz w:val="28"/>
          <w:szCs w:val="28"/>
        </w:rPr>
        <w:t>.</w:t>
      </w:r>
      <w:r w:rsidR="00AC377C" w:rsidRPr="00FA452F">
        <w:rPr>
          <w:rFonts w:ascii="Times New Roman" w:hAnsi="Times New Roman"/>
          <w:sz w:val="28"/>
          <w:szCs w:val="28"/>
          <w:lang w:val="en-US"/>
        </w:rPr>
        <w:t>net</w:t>
      </w:r>
      <w:r w:rsidR="00AC377C" w:rsidRPr="006D23C5">
        <w:rPr>
          <w:rFonts w:ascii="Times New Roman" w:hAnsi="Times New Roman"/>
          <w:sz w:val="28"/>
          <w:szCs w:val="28"/>
        </w:rPr>
        <w:t>.</w:t>
      </w:r>
      <w:r w:rsidR="00AC377C" w:rsidRPr="00F47F71">
        <w:rPr>
          <w:rFonts w:ascii="Times New Roman" w:hAnsi="Times New Roman"/>
          <w:sz w:val="28"/>
          <w:szCs w:val="20"/>
        </w:rPr>
        <w:t>)</w:t>
      </w:r>
      <w:r w:rsidR="00AC377C" w:rsidRPr="006C22FC">
        <w:rPr>
          <w:rFonts w:ascii="Times New Roman" w:hAnsi="Times New Roman"/>
          <w:color w:val="0000FF"/>
          <w:sz w:val="28"/>
          <w:szCs w:val="28"/>
          <w:u w:val="single"/>
          <w:lang w:eastAsia="en-US"/>
        </w:rPr>
        <w:t xml:space="preserve"> </w:t>
      </w:r>
      <w:r w:rsidR="00AC377C" w:rsidRPr="00FA452F">
        <w:rPr>
          <w:rFonts w:ascii="Times New Roman" w:hAnsi="Times New Roman"/>
          <w:color w:val="0000FF"/>
          <w:sz w:val="28"/>
          <w:szCs w:val="28"/>
          <w:u w:val="single"/>
          <w:lang w:eastAsia="en-US"/>
        </w:rPr>
        <w:t>в подразделе «Административная реформа»/ «Перечень муниципальных услуг (функций), административные регламенты» раздела «Администрация»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заявление по формам и содержанию согласно приложению к Регламенту;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(для заявителей - физических лиц);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2.6.2.Документы и информация, которые заявитель вправе представить по собственной инициативе: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заключение государственной экологической экспертизы в случае, если ее проведение предусмотрено фе</w:t>
      </w:r>
      <w:r w:rsidR="00AC377C">
        <w:rPr>
          <w:rFonts w:ascii="Times New Roman" w:hAnsi="Times New Roman" w:cs="Times New Roman"/>
          <w:sz w:val="28"/>
          <w:szCs w:val="28"/>
        </w:rPr>
        <w:t>деральными законами.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2.6.3.От заявителя запрещено требовать: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2.7.Исчерпывающий перечень оснований  для отказа в приеме документов, необходимых для предоставления муниципальной услуги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2.7.1.Основанием для отказа в приеме документов, необходимых для предоставления муниципальной услуги, является: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CB3831" w:rsidRPr="00CB3831" w:rsidRDefault="00CB3831" w:rsidP="00CB38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2.7.2.О наличии основания для отказа в приеме документов заявителя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работник администрации, </w:t>
      </w:r>
      <w:r w:rsidR="00AC377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администрации, </w:t>
      </w:r>
      <w:r w:rsidR="00AC377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Портале, Портале Краснодарского края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2.8.Исчерпывающий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61"/>
      <w:bookmarkStart w:id="5" w:name="sub_460"/>
      <w:r w:rsidRPr="00CB3831">
        <w:rPr>
          <w:rFonts w:ascii="Times New Roman" w:hAnsi="Times New Roman" w:cs="Times New Roman"/>
          <w:sz w:val="28"/>
          <w:szCs w:val="28"/>
        </w:rPr>
        <w:t>2.8.2.Основания для отказа в рассмотрении заявления: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с  заявлением обратилось ненадлежащее лицо;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к заявлению приложены документы, состав, форма или содержание которых не соответствует требованиям земельного законодательства.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2.8.3.Основания для отказа в отнесении земельного участка к землям определенной категории </w:t>
      </w:r>
      <w:bookmarkEnd w:id="4"/>
      <w:bookmarkEnd w:id="5"/>
      <w:r w:rsidRPr="00CB3831">
        <w:rPr>
          <w:rFonts w:ascii="Times New Roman" w:hAnsi="Times New Roman" w:cs="Times New Roman"/>
          <w:sz w:val="28"/>
          <w:szCs w:val="28"/>
        </w:rPr>
        <w:t>установлены статьей 4 Федерального закона                       от 21 декабря 2004 года № 172-ФЗ «О переводе земель или земельных участков из одной категории в другую»: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CB3831" w:rsidRPr="00CB3831" w:rsidRDefault="00CB3831" w:rsidP="00CB3831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2.8.4.Не допускается отказ в предоставлении муниципальной услуги, в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Портале, Портале Краснодарского края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p w:rsidR="00CB3831" w:rsidRPr="00CB3831" w:rsidRDefault="00CB3831" w:rsidP="00CB3831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2.8.5.Отказ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B3831" w:rsidRPr="00CB3831" w:rsidRDefault="00CB3831" w:rsidP="00CB3831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3831" w:rsidRPr="00CB3831" w:rsidRDefault="00CB3831" w:rsidP="00CB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Плата за предоставление  муниципальной услуги не взимается.</w:t>
      </w:r>
    </w:p>
    <w:p w:rsidR="00CB3831" w:rsidRPr="00CB3831" w:rsidRDefault="00CB3831" w:rsidP="00CB383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Подраздел 2.10.Максимальный срок ожидания в очереди при подаче запроса 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муниципальной услуги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Подраздел 2.11.Срок регистрации запроса заявителя о предоставлении муниципальной услуги  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2.11.1.Регистрация заявления о предоставлении муниципальной услуги осуществляется в день его поступления.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2.11.2.Срок регистрации заявления о предоставлении муниципальной услуги - не более двадцати минут.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Информация о графике (режиме) работы администрации, </w:t>
      </w:r>
      <w:r w:rsidR="00AC377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 xml:space="preserve"> размещается при входе в здание, в котором они осуществляют свою деятельность.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оборудуется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>отдельным входом для свободного доступа заявителей в помещение.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</w:t>
      </w:r>
      <w:r w:rsidR="00AC377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 xml:space="preserve">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в том числе для инвалидов.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CB3831" w:rsidRPr="00CB3831" w:rsidRDefault="00CB3831" w:rsidP="00CB38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CB3831" w:rsidRPr="00CB3831" w:rsidRDefault="00CB3831" w:rsidP="00CB38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комфортное расположение заявителя и специалиста;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А4.</w:t>
      </w:r>
    </w:p>
    <w:p w:rsidR="00CB3831" w:rsidRPr="00CB3831" w:rsidRDefault="00CB3831" w:rsidP="00CB38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скамейками (банкетками).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Подраздел 2.13.Показатели доступности и качества 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муниципальной услуги;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lastRenderedPageBreak/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2.13.2.Взаимодействие заявителя с должностными лицами администрации, Управление осуществляется при личном обращении заявителя в двух случаях: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2.13.3.Продолжительность взаимодействия заявителя с должностными лицами администрации, </w:t>
      </w:r>
      <w:r w:rsidR="00AC377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должна превышать 20 минут по каждому из указанных видов взаимодействия.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2.13.4.Заявителю обеспечивается возможность получения муниципальной услуги посредством использования Единого портала и Портала Краснодарского края, а также возможность получения сведений о ходе предоставления муниципальной услуги.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CB3831" w:rsidRPr="00CB3831" w:rsidRDefault="00CB3831" w:rsidP="00CB3831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2.13.6.Заявителю обеспечивается возможность оценить доступность и качество предоставления  муниципальной услуги на Едином Портале.</w:t>
      </w:r>
    </w:p>
    <w:p w:rsidR="00CB3831" w:rsidRPr="00CB3831" w:rsidRDefault="00CB3831" w:rsidP="00CB3831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Подраздел 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2.14.1.Для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через МФЦ в администрацию;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pacing w:val="-4"/>
          <w:sz w:val="28"/>
          <w:szCs w:val="28"/>
        </w:rPr>
        <w:t xml:space="preserve">Заявление, направляемое в форме электронного документа, оформляется и </w:t>
      </w:r>
      <w:r w:rsidRPr="00CB3831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представляется заявителем в соответствии с требованиями постановления Правительства Российской Федерации от 7 июля 2011 года № 553 «О порядке</w:t>
      </w:r>
      <w:r w:rsidRPr="00CB3831">
        <w:rPr>
          <w:rFonts w:ascii="Times New Roman" w:hAnsi="Times New Roman" w:cs="Times New Roman"/>
          <w:sz w:val="28"/>
          <w:szCs w:val="28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2.14.3.На основании статьи 6.3 Закона Краснодарского края № 2446-КЗ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CB38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377C" w:rsidRDefault="00AC377C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3.Состав, последовательность и сроки выполнения административных процедур, требования 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43"/>
      <w:bookmarkEnd w:id="6"/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Подраздел 3.1.Состав и последовательность 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принятие решения об отнесении земельного участка к землям определенной категории либо об отказе в отнесении земельного участка к землям определенной категории;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AC377C">
        <w:rPr>
          <w:rFonts w:ascii="Times New Roman" w:hAnsi="Times New Roman" w:cs="Times New Roman"/>
          <w:sz w:val="28"/>
          <w:szCs w:val="28"/>
        </w:rPr>
        <w:t>Отделом</w:t>
      </w:r>
      <w:r w:rsidRPr="00CB3831">
        <w:rPr>
          <w:rFonts w:ascii="Times New Roman" w:hAnsi="Times New Roman" w:cs="Times New Roman"/>
          <w:sz w:val="28"/>
          <w:szCs w:val="28"/>
        </w:rPr>
        <w:t xml:space="preserve">, обратившись с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заявлением в администрацию, </w:t>
      </w:r>
      <w:r w:rsidR="00AC377C">
        <w:rPr>
          <w:rFonts w:ascii="Times New Roman" w:hAnsi="Times New Roman" w:cs="Times New Roman"/>
          <w:sz w:val="28"/>
          <w:szCs w:val="28"/>
        </w:rPr>
        <w:t>Отдел</w:t>
      </w:r>
      <w:r w:rsidRPr="00CB3831">
        <w:rPr>
          <w:rFonts w:ascii="Times New Roman" w:hAnsi="Times New Roman" w:cs="Times New Roman"/>
          <w:sz w:val="28"/>
          <w:szCs w:val="28"/>
        </w:rPr>
        <w:t xml:space="preserve"> либо МФЦ, в том числе в форме электронного документа.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3.1.2.Предоставление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3.1.3.Выполнение административных процедур (действий) в МФЦ осуществляется в соответствии с подразделом 3.4 настоящего раздела.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3.2.Последовательность выполнения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CB3831" w:rsidRPr="00CB3831" w:rsidRDefault="00CB3831" w:rsidP="00CB3831">
      <w:pPr>
        <w:widowControl w:val="0"/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10"/>
      <w:r w:rsidRPr="00CB3831">
        <w:rPr>
          <w:rFonts w:ascii="Times New Roman" w:hAnsi="Times New Roman" w:cs="Times New Roman"/>
          <w:sz w:val="28"/>
          <w:szCs w:val="28"/>
        </w:rPr>
        <w:tab/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12"/>
      <w:bookmarkStart w:id="9" w:name="OLE_LINK13"/>
      <w:bookmarkStart w:id="10" w:name="OLE_LINK14"/>
      <w:r w:rsidRPr="00CB3831">
        <w:rPr>
          <w:rFonts w:ascii="Times New Roman" w:hAnsi="Times New Roman" w:cs="Times New Roman"/>
          <w:sz w:val="28"/>
          <w:szCs w:val="28"/>
        </w:rPr>
        <w:t>3.2.1.Прием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заявлением и документами, указанными в подразделе 2.6 раздела 2 Регламента. 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15"/>
      <w:bookmarkStart w:id="12" w:name="OLE_LINK16"/>
      <w:bookmarkEnd w:id="8"/>
      <w:bookmarkEnd w:id="9"/>
      <w:bookmarkEnd w:id="10"/>
      <w:r w:rsidRPr="00CB383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регистрацию заявления и прилагаемых документов в системе электронного документооборота и передает их в </w:t>
      </w:r>
      <w:r w:rsidR="00AC377C">
        <w:rPr>
          <w:rFonts w:ascii="Times New Roman" w:hAnsi="Times New Roman" w:cs="Times New Roman"/>
          <w:sz w:val="28"/>
          <w:szCs w:val="28"/>
        </w:rPr>
        <w:t>Отдел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bookmarkEnd w:id="11"/>
    <w:bookmarkEnd w:id="12"/>
    <w:p w:rsidR="00CB3831" w:rsidRPr="00CB3831" w:rsidRDefault="00CB3831" w:rsidP="00CB383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Информация о получении документов заносится в электронную базу.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- 3 дня.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3.2.2.Рассмотрение заявления и прилагаемых к нему документов.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нему документов осуществляется </w:t>
      </w:r>
      <w:r w:rsidR="00AC377C">
        <w:rPr>
          <w:rFonts w:ascii="Times New Roman" w:hAnsi="Times New Roman" w:cs="Times New Roman"/>
          <w:sz w:val="28"/>
          <w:szCs w:val="28"/>
        </w:rPr>
        <w:t>Отделом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определенным начальником </w:t>
      </w:r>
      <w:r w:rsidR="00AC377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>, заявления и прилагаемых к нему документов.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рассмотрении заявления, указанных в подпункте 2.8.2 настоящего Регламента, Специалист в течение 30 дней со дня регистрации заявления подготавливает проект письма заявителю о возврате заявления с указанием причин, послуживших основанием для отказа в принятии заявления для рассмотрения и после подписания его начальником </w:t>
      </w:r>
      <w:r w:rsidR="00AC377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 xml:space="preserve">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 отсутствии оснований для отказа в рассмотрении заявления</w:t>
      </w:r>
      <w:r w:rsidRPr="00CB3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3831">
        <w:rPr>
          <w:rFonts w:ascii="Times New Roman" w:hAnsi="Times New Roman" w:cs="Times New Roman"/>
          <w:sz w:val="28"/>
          <w:szCs w:val="28"/>
        </w:rPr>
        <w:t xml:space="preserve">Специалист в течение трех дней с момента получения </w:t>
      </w:r>
      <w:r w:rsidR="00AC377C">
        <w:rPr>
          <w:rFonts w:ascii="Times New Roman" w:hAnsi="Times New Roman" w:cs="Times New Roman"/>
          <w:sz w:val="28"/>
          <w:szCs w:val="28"/>
        </w:rPr>
        <w:t>Отделом</w:t>
      </w:r>
      <w:r w:rsidRPr="00CB3831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 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- межведомственные информационные запросы).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Срок административной процедуры - 7 дней.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письмо о возврате заявления заявителю с указанием причины возврата и с приложением заявления и прилагаемых к нему документов;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3.2.3.Принятие решения об отнесении земельного участка к землям определенной категории либо об отказе в отнесении земельного участка к землям определенной категории.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организаций, участвующих в предоставлении муниципальной услуги, документов, запрошенных Специалистом в порядке межведомственного взаимодействия.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представленных заявителем и полученных от организаций, участвующих в предоставлении муниципальной услуги, в порядке межведомственного взаимодействия, Специалист подготавливает: 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постановления администрации муниципального образования </w:t>
      </w:r>
      <w:r w:rsidR="00AC377C"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район об отнесении земельного участка к землям определенной категории, </w:t>
      </w:r>
      <w:r w:rsidRPr="00CB3831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и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его согласование и подписание в установленном порядке</w:t>
      </w:r>
      <w:r w:rsidRPr="00CB3831">
        <w:rPr>
          <w:rFonts w:ascii="Times New Roman" w:hAnsi="Times New Roman" w:cs="Times New Roman"/>
          <w:sz w:val="28"/>
          <w:szCs w:val="28"/>
        </w:rPr>
        <w:t>;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постановления администрации муниципального образования </w:t>
      </w:r>
      <w:r w:rsidR="00AC377C"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район об отказе в отнесении земельного участка к землям определенной категории, </w:t>
      </w:r>
      <w:r w:rsidRPr="00CB3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указанных в подразделе 2.8 раздела 2 Регламента, </w:t>
      </w:r>
      <w:r w:rsidRPr="00CB3831">
        <w:rPr>
          <w:rFonts w:ascii="Times New Roman" w:hAnsi="Times New Roman" w:cs="Times New Roman"/>
          <w:sz w:val="28"/>
          <w:szCs w:val="28"/>
        </w:rPr>
        <w:t xml:space="preserve">с указанием всех оснований для отказа в предоставлении муниципальной услуги, и 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>обеспечивает его согласование и подписание в установленном порядке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- 17 дней.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является: 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образования </w:t>
      </w:r>
      <w:r w:rsidR="00AC377C"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район об отнесении земельного участка к землям определенной категории;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образования </w:t>
      </w:r>
      <w:r w:rsidR="00AC377C"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район об отказе в отнесении земельного участка к землям определенной категории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50"/>
      <w:bookmarkEnd w:id="7"/>
      <w:r w:rsidRPr="00CB3831">
        <w:rPr>
          <w:rFonts w:ascii="Times New Roman" w:hAnsi="Times New Roman" w:cs="Times New Roman"/>
          <w:sz w:val="28"/>
          <w:szCs w:val="28"/>
        </w:rPr>
        <w:t>3.2.4.Выдача заявителю результата предоставления муниципальной услуги.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OLE_LINK10"/>
      <w:bookmarkStart w:id="15" w:name="OLE_LINK11"/>
      <w:bookmarkStart w:id="16" w:name="OLE_LINK17"/>
      <w:r w:rsidRPr="00CB38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>подготовка документов, являющихся результатом предоставления муниципальной услуги (далее - документы).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предоставлением муниципальной услуги через МФЦ, документы передаются </w:t>
      </w:r>
      <w:r w:rsidR="00AC377C">
        <w:rPr>
          <w:rFonts w:ascii="Times New Roman" w:hAnsi="Times New Roman" w:cs="Times New Roman"/>
          <w:sz w:val="28"/>
          <w:szCs w:val="28"/>
        </w:rPr>
        <w:t>Отделом</w:t>
      </w:r>
      <w:r w:rsidRPr="00CB3831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предоставлением муниципальной услуги в администрацию, документы выдаются заявителю специалистом </w:t>
      </w:r>
      <w:r w:rsidR="00AC377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 xml:space="preserve"> или направляются заявителю по почте.</w:t>
      </w:r>
    </w:p>
    <w:bookmarkEnd w:id="14"/>
    <w:bookmarkEnd w:id="15"/>
    <w:bookmarkEnd w:id="16"/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с заявлением в электронном виде,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- 3 дня.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образования </w:t>
      </w:r>
      <w:r w:rsidR="00AC377C"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район об отнесении земельного участка к землям определенной категории;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образования </w:t>
      </w:r>
      <w:r w:rsidR="00AC377C"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район об отказе в отнесении земельного участка к землям определенной категории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p w:rsidR="00CB3831" w:rsidRPr="00CB3831" w:rsidRDefault="00CB3831" w:rsidP="00CB38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3.2.5.В случае выявления заявителем в результате предоставления муниципальной услуги опечаток и ошибок, заявитель вправе представить в </w:t>
      </w:r>
      <w:r w:rsidR="00AC377C">
        <w:rPr>
          <w:rFonts w:ascii="Times New Roman" w:hAnsi="Times New Roman" w:cs="Times New Roman"/>
          <w:sz w:val="28"/>
          <w:szCs w:val="28"/>
          <w:lang w:eastAsia="ar-SA"/>
        </w:rPr>
        <w:t>Отдел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заявление об исправлении таких </w:t>
      </w:r>
      <w:r w:rsidR="0096428C">
        <w:rPr>
          <w:rFonts w:ascii="Times New Roman" w:hAnsi="Times New Roman" w:cs="Times New Roman"/>
          <w:sz w:val="28"/>
          <w:szCs w:val="28"/>
          <w:lang w:eastAsia="ar-SA"/>
        </w:rPr>
        <w:t xml:space="preserve">опечаток и ошибок. Специалист, </w:t>
      </w:r>
      <w:r w:rsidR="00AC377C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96428C">
        <w:rPr>
          <w:rFonts w:ascii="Times New Roman" w:hAnsi="Times New Roman" w:cs="Times New Roman"/>
          <w:sz w:val="28"/>
          <w:szCs w:val="28"/>
          <w:lang w:eastAsia="ar-SA"/>
        </w:rPr>
        <w:t>срок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не превышающий 3 рабочих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услуги, Специалист обеспечивает подготовку и согласование необходимых изменений  в порядке делопроизводства в срок, не превышающий 5 рабочих дней с момента поступления соответствующего заявления.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Подраздел 3.3.Порядок предоставления муниципальной услуги 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3.3.1.Порядок предоставления муниципальной услуги в электронной форме. 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«Личного кабинета».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Подача заявления и документов, необходимых для предоставления муниципальной услуги, прием заявления и документов осуществляется в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>следующем порядке: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Сформированный и подписанный запрос,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lastRenderedPageBreak/>
        <w:t>уведомление о результатах рассмотрения документов, необходимых для предоставления муниципальной услуги;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с заявлением в электронном виде,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Подраздел 3.4.Особенности выполнения административных </w:t>
      </w:r>
    </w:p>
    <w:p w:rsidR="00CB3831" w:rsidRPr="00CB3831" w:rsidRDefault="00CB3831" w:rsidP="00CB3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процедур (действий) в МФЦ</w:t>
      </w:r>
    </w:p>
    <w:p w:rsidR="00CB3831" w:rsidRPr="00CB3831" w:rsidRDefault="00CB3831" w:rsidP="00CB3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>3.4.2.На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3.4.3.Порядок выполнения административных процедур (действий) в МФЦ.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3.4.3.1.Информирование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B3831" w:rsidRPr="00CB3831" w:rsidRDefault="00CB3831" w:rsidP="00CB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На основании части 4 статьи 6.3 Закона Краснодарского края                            № 2446-КЗ при предоставлении муниципальной услуги по экстерриториальному принципу МФЦ:</w:t>
      </w:r>
    </w:p>
    <w:p w:rsidR="00CB3831" w:rsidRPr="00CB3831" w:rsidRDefault="00CB3831" w:rsidP="00CB38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принимает от заявителя заявление и документы, представленные заявителем;</w:t>
      </w:r>
    </w:p>
    <w:p w:rsidR="00CB3831" w:rsidRPr="00CB3831" w:rsidRDefault="00CB3831" w:rsidP="00CB38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предусмотренных частью 6 статьи 7 Федерального закона № 210-ФЗ (далее - документы личного происхождения) и представленных заявителем, в случае, если заявитель самостоятельно не представил копии документов личного происхождения, а в соответствии с настоящим Регламентом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происхождения);</w:t>
      </w:r>
    </w:p>
    <w:p w:rsidR="00CB3831" w:rsidRPr="00CB3831" w:rsidRDefault="00CB3831" w:rsidP="00CB38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порядке;</w:t>
      </w:r>
    </w:p>
    <w:p w:rsidR="00CB3831" w:rsidRPr="00CB3831" w:rsidRDefault="00CB3831" w:rsidP="00CB38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с использованием информационно - 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3.4.3.2.Работник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3.4.3.3.Работник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соответствии с требованиями, установленными Правительством Российской Федерации.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3.4.3.4.Работник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13"/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Раздел 4.Формы контроля за исполнением административного регламента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413"/>
      <w:bookmarkEnd w:id="17"/>
      <w:r w:rsidRPr="00CB3831">
        <w:rPr>
          <w:rFonts w:ascii="Times New Roman" w:hAnsi="Times New Roman" w:cs="Times New Roman"/>
          <w:sz w:val="28"/>
          <w:szCs w:val="28"/>
        </w:rPr>
        <w:t>Подраздел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4.1.1.Должностные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4.1.2.Текущий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 xml:space="preserve"> осуществляется постоянно путем проведения проверок начальником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 начальника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и внеплановые проверки проводятся заместителем главы муниципального образования </w:t>
      </w:r>
      <w:r w:rsidR="0096428C">
        <w:rPr>
          <w:rFonts w:ascii="Times New Roman" w:hAnsi="Times New Roman" w:cs="Times New Roman"/>
          <w:sz w:val="28"/>
          <w:szCs w:val="28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</w:rPr>
        <w:t xml:space="preserve"> район, курирующим </w:t>
      </w:r>
      <w:r w:rsidR="0096428C">
        <w:rPr>
          <w:rFonts w:ascii="Times New Roman" w:hAnsi="Times New Roman" w:cs="Times New Roman"/>
          <w:sz w:val="28"/>
          <w:szCs w:val="28"/>
        </w:rPr>
        <w:t>Отдел</w:t>
      </w:r>
      <w:r w:rsidRPr="00CB3831">
        <w:rPr>
          <w:rFonts w:ascii="Times New Roman" w:hAnsi="Times New Roman" w:cs="Times New Roman"/>
          <w:sz w:val="28"/>
          <w:szCs w:val="28"/>
        </w:rPr>
        <w:t>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Подраздел 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4.4.Положения,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Раздел 5.Досудебный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459"/>
      <w:bookmarkEnd w:id="18"/>
      <w:r w:rsidRPr="00CB3831">
        <w:rPr>
          <w:rFonts w:ascii="Times New Roman" w:hAnsi="Times New Roman" w:cs="Times New Roman"/>
          <w:sz w:val="28"/>
          <w:szCs w:val="28"/>
        </w:rPr>
        <w:t xml:space="preserve">Подраздел 5.1.Информация для заявителя о его праве подать жалобу на решение и (или) действие (бездействие) администрации, </w:t>
      </w:r>
      <w:r w:rsidR="0096428C">
        <w:rPr>
          <w:rFonts w:ascii="Times New Roman" w:hAnsi="Times New Roman" w:cs="Times New Roman"/>
          <w:sz w:val="28"/>
          <w:szCs w:val="28"/>
        </w:rPr>
        <w:t>Отдел</w:t>
      </w:r>
      <w:r w:rsidRPr="00CB3831">
        <w:rPr>
          <w:rFonts w:ascii="Times New Roman" w:hAnsi="Times New Roman" w:cs="Times New Roman"/>
          <w:sz w:val="28"/>
          <w:szCs w:val="28"/>
        </w:rPr>
        <w:t>, МФЦ, а также должностных лиц, муниципальных служащих администрации, Управления, работника МФЦ при предоставлении муниципальной услуги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Заявитель вправе подать жалобу на решение и (или) действие 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(бездействие) начальника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(или) муниципальных служащих администрации,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, МФЦ, работников МФЦ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6B2D77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CB3831" w:rsidRPr="00CB3831">
        <w:rPr>
          <w:rFonts w:ascii="Times New Roman" w:hAnsi="Times New Roman" w:cs="Times New Roman"/>
          <w:sz w:val="28"/>
          <w:szCs w:val="28"/>
        </w:rPr>
        <w:t>5.2.Предмет жалобы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5.2.1.Предметом досудебного (внесудебного) обжалования заявителем являются решения и действия (бездействия) администрации,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, МФЦ, должностных лиц администрации,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муниципальных служащих, работника МФЦ в ходе предоставления муниципальной услуги. 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5.2.2.Заявитель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="0096428C">
        <w:rPr>
          <w:rFonts w:ascii="Times New Roman" w:hAnsi="Times New Roman" w:cs="Times New Roman"/>
          <w:sz w:val="28"/>
          <w:szCs w:val="28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</w:rPr>
        <w:t xml:space="preserve"> район для предоставления муниципальной услуги;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="0096428C">
        <w:rPr>
          <w:rFonts w:ascii="Times New Roman" w:hAnsi="Times New Roman" w:cs="Times New Roman"/>
          <w:sz w:val="28"/>
          <w:szCs w:val="28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</w:rPr>
        <w:t xml:space="preserve"> район для предоставления муниципальной услуги у заявителя;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муниципального образования </w:t>
      </w:r>
      <w:r w:rsidR="0096428C">
        <w:rPr>
          <w:rFonts w:ascii="Times New Roman" w:hAnsi="Times New Roman" w:cs="Times New Roman"/>
          <w:sz w:val="28"/>
          <w:szCs w:val="28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</w:rPr>
        <w:t xml:space="preserve"> район. В указанном случае досудебное (внесудебное) обжалование заявителем 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lastRenderedPageBreak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="0096428C">
        <w:rPr>
          <w:rFonts w:ascii="Times New Roman" w:hAnsi="Times New Roman" w:cs="Times New Roman"/>
          <w:sz w:val="28"/>
          <w:szCs w:val="28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CB3831" w:rsidRPr="00CB3831" w:rsidRDefault="00CB3831" w:rsidP="00CB3831">
      <w:pPr>
        <w:pStyle w:val="af9"/>
        <w:ind w:firstLine="709"/>
        <w:jc w:val="both"/>
        <w:rPr>
          <w:sz w:val="28"/>
          <w:szCs w:val="28"/>
        </w:rPr>
      </w:pPr>
      <w:r w:rsidRPr="00CB3831">
        <w:rPr>
          <w:sz w:val="28"/>
          <w:szCs w:val="28"/>
        </w:rPr>
        <w:t xml:space="preserve">отказ </w:t>
      </w:r>
      <w:r w:rsidR="0096428C">
        <w:rPr>
          <w:sz w:val="28"/>
          <w:szCs w:val="28"/>
        </w:rPr>
        <w:t>Отдела</w:t>
      </w:r>
      <w:r w:rsidRPr="00CB3831">
        <w:rPr>
          <w:sz w:val="28"/>
          <w:szCs w:val="28"/>
        </w:rPr>
        <w:t xml:space="preserve">, МФЦ, начальника </w:t>
      </w:r>
      <w:r w:rsidR="0096428C">
        <w:rPr>
          <w:sz w:val="28"/>
          <w:szCs w:val="28"/>
        </w:rPr>
        <w:t>Отдела</w:t>
      </w:r>
      <w:r w:rsidRPr="00CB3831">
        <w:rPr>
          <w:sz w:val="28"/>
          <w:szCs w:val="28"/>
        </w:rPr>
        <w:t xml:space="preserve"> и (или) муниципального служащего, предоставляющего муниципальную услугу,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муниципального образования </w:t>
      </w:r>
      <w:r w:rsidR="0096428C">
        <w:rPr>
          <w:rFonts w:ascii="Times New Roman" w:hAnsi="Times New Roman" w:cs="Times New Roman"/>
          <w:sz w:val="28"/>
          <w:szCs w:val="28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</w:rPr>
        <w:t xml:space="preserve"> район.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5.3.Органы местного самоуправления и уполномоченные на рассмотрение жалобы должностные лица, которым может быть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направлена жалоба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5.3.1.Жалоба подается в администрацию. Почтовый адрес для 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направления жалобы: 35</w:t>
      </w:r>
      <w:r w:rsidR="0096428C">
        <w:rPr>
          <w:rFonts w:ascii="Times New Roman" w:eastAsia="Arial" w:hAnsi="Times New Roman" w:cs="Times New Roman"/>
          <w:sz w:val="28"/>
          <w:szCs w:val="28"/>
          <w:lang w:eastAsia="ar-SA"/>
        </w:rPr>
        <w:t>3100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Краснодарский край, </w:t>
      </w:r>
      <w:r w:rsidR="0096428C">
        <w:rPr>
          <w:rFonts w:ascii="Times New Roman" w:eastAsia="Arial" w:hAnsi="Times New Roman" w:cs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район, </w:t>
      </w:r>
      <w:r w:rsidR="0096428C">
        <w:rPr>
          <w:rFonts w:ascii="Times New Roman" w:eastAsia="Arial" w:hAnsi="Times New Roman" w:cs="Times New Roman"/>
          <w:sz w:val="28"/>
          <w:szCs w:val="28"/>
          <w:lang w:eastAsia="ar-SA"/>
        </w:rPr>
        <w:t>станица Выселки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улица </w:t>
      </w:r>
      <w:r w:rsidR="0096428C">
        <w:rPr>
          <w:rFonts w:ascii="Times New Roman" w:eastAsia="Arial" w:hAnsi="Times New Roman" w:cs="Times New Roman"/>
          <w:sz w:val="28"/>
          <w:szCs w:val="28"/>
          <w:lang w:eastAsia="ar-SA"/>
        </w:rPr>
        <w:t>Ленина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, дом 3</w:t>
      </w:r>
      <w:r w:rsidR="0096428C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5.3.2.Жалоба на действия (бездействие)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через которое предоставляется муниципальная услуга, подается заместителю главы муниципального образования муниципального образования </w:t>
      </w:r>
      <w:r w:rsidR="0096428C">
        <w:rPr>
          <w:rFonts w:ascii="Times New Roman" w:eastAsia="Calibri" w:hAnsi="Times New Roman" w:cs="Times New Roman"/>
          <w:sz w:val="28"/>
          <w:szCs w:val="28"/>
          <w:lang w:eastAsia="en-US"/>
        </w:rPr>
        <w:t>Выселковский</w:t>
      </w: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курирующему деятельность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5.3.3.Жалоба на действия (бездействие) должностных лиц, муниципальных служащих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="00964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через </w:t>
      </w: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которое предоставляется муниципальная услуга, подается начальнику указанного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5.3.4.Жалоба на действия заместителя главы муниципального образования </w:t>
      </w:r>
      <w:r w:rsidR="0096428C">
        <w:rPr>
          <w:rFonts w:ascii="Times New Roman" w:eastAsia="Calibri" w:hAnsi="Times New Roman" w:cs="Times New Roman"/>
          <w:sz w:val="28"/>
          <w:szCs w:val="28"/>
          <w:lang w:eastAsia="en-US"/>
        </w:rPr>
        <w:t>Выселковский</w:t>
      </w: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курирующего </w:t>
      </w:r>
      <w:r w:rsidR="0096428C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подается главе муниципального образования </w:t>
      </w:r>
      <w:r w:rsidR="0096428C">
        <w:rPr>
          <w:rFonts w:ascii="Times New Roman" w:eastAsia="Calibri" w:hAnsi="Times New Roman" w:cs="Times New Roman"/>
          <w:sz w:val="28"/>
          <w:szCs w:val="28"/>
          <w:lang w:eastAsia="en-US"/>
        </w:rPr>
        <w:t>Выселковский</w:t>
      </w: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>5.3.5.</w:t>
      </w:r>
      <w:r w:rsidRPr="00CB3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5.4.Порядок подачи и рассмотрения жалобы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администрацию, </w:t>
      </w:r>
      <w:r w:rsidR="00E900A1">
        <w:rPr>
          <w:rFonts w:ascii="Times New Roman" w:hAnsi="Times New Roman" w:cs="Times New Roman"/>
          <w:sz w:val="28"/>
          <w:szCs w:val="28"/>
        </w:rPr>
        <w:t>Отдел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>, МФЦ.</w:t>
      </w:r>
    </w:p>
    <w:p w:rsidR="00CB3831" w:rsidRPr="00CB3831" w:rsidRDefault="00CB3831" w:rsidP="00CB383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04"/>
      <w:bookmarkEnd w:id="19"/>
      <w:r w:rsidRPr="00CB3831">
        <w:rPr>
          <w:rFonts w:ascii="Times New Roman" w:hAnsi="Times New Roman" w:cs="Times New Roman"/>
          <w:sz w:val="28"/>
          <w:szCs w:val="28"/>
          <w:lang w:eastAsia="en-US"/>
        </w:rPr>
        <w:t>5.4.2.</w:t>
      </w:r>
      <w:r w:rsidRPr="00CB3831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5.4.3.Заявителю обеспечивается возможность направления жалобы на решения, действия (бездействие) администрации,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, должностного лица администрации, </w:t>
      </w:r>
      <w:r w:rsidRPr="00CB3831">
        <w:rPr>
          <w:rFonts w:ascii="Times New Roman" w:hAnsi="Times New Roman" w:cs="Times New Roman"/>
          <w:sz w:val="28"/>
          <w:szCs w:val="28"/>
        </w:rPr>
        <w:t>Управления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  <w:r w:rsidRPr="00CB3831">
        <w:rPr>
          <w:rFonts w:ascii="Times New Roman" w:hAnsi="Times New Roman" w:cs="Times New Roman"/>
          <w:sz w:val="28"/>
          <w:szCs w:val="28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 xml:space="preserve">, должностными лицами администрации,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hAnsi="Times New Roman" w:cs="Times New Roman"/>
          <w:sz w:val="28"/>
          <w:szCs w:val="28"/>
        </w:rPr>
        <w:t xml:space="preserve"> или муниципальными </w:t>
      </w:r>
      <w:r w:rsidRPr="00CB3831">
        <w:rPr>
          <w:rFonts w:ascii="Times New Roman" w:hAnsi="Times New Roman" w:cs="Times New Roman"/>
          <w:sz w:val="28"/>
          <w:szCs w:val="28"/>
        </w:rPr>
        <w:lastRenderedPageBreak/>
        <w:t>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>администрацию,</w:t>
      </w:r>
      <w:r w:rsidRPr="00CB3831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МФЦ, МФЦ обеспечивает передачу жалобы в 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администрацию </w:t>
      </w:r>
      <w:r w:rsidRPr="00CB3831">
        <w:rPr>
          <w:rFonts w:ascii="Times New Roman" w:hAnsi="Times New Roman" w:cs="Times New Roman"/>
          <w:sz w:val="28"/>
          <w:szCs w:val="28"/>
        </w:rPr>
        <w:t xml:space="preserve">в порядке и сроки, которые установлены соглашением о взаимодействии между МФЦ и 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>администрацией</w:t>
      </w:r>
      <w:r w:rsidRPr="00CB3831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CB3831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«Интернет», официального сайта МФЦ, Единого портала либо Портала Краснодарского края, а также может быть принята при личном приеме заявителя. 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>5.4.4.Жалоба должна содержать:</w:t>
      </w:r>
    </w:p>
    <w:p w:rsidR="00CB3831" w:rsidRPr="00CB3831" w:rsidRDefault="00CB3831" w:rsidP="00CB383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наименование администрации,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начальника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(или) муниципального служащего, </w:t>
      </w:r>
      <w:r w:rsidRPr="00CB3831">
        <w:rPr>
          <w:rFonts w:ascii="Times New Roman" w:hAnsi="Times New Roman" w:cs="Times New Roman"/>
          <w:sz w:val="28"/>
          <w:szCs w:val="28"/>
        </w:rPr>
        <w:t>МФЦ, его руководителя и (или) работника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решения и действия (бездействие) которых обжалуются;</w:t>
      </w:r>
    </w:p>
    <w:p w:rsidR="00CB3831" w:rsidRPr="00CB3831" w:rsidRDefault="00CB3831" w:rsidP="00CB383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3831" w:rsidRPr="00CB3831" w:rsidRDefault="00CB3831" w:rsidP="00CB383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сведения об обжалуемых решениях и (или) действиях (бездействии) начальника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(или) муниципального служащего администрации,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, МФЦ, работника МФЦ;</w:t>
      </w:r>
    </w:p>
    <w:p w:rsidR="00CB3831" w:rsidRPr="00CB3831" w:rsidRDefault="00CB3831" w:rsidP="00CB383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доводы, на основании которых заявитель не согласен с решением и (или) действием (бездействием) начальника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(или) муниципального служащего администрации,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5.5.</w:t>
      </w:r>
      <w:r w:rsidRPr="00CB3831">
        <w:rPr>
          <w:rFonts w:ascii="Times New Roman" w:eastAsia="Calibri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3831" w:rsidRPr="00CB3831" w:rsidRDefault="00CB3831" w:rsidP="00CB383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>5.5.1.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Жалоба на решение, принятое должностным лицом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и (или) действие (бездействие) должностного лица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обеспечивающего предоставление муниципальную услугу, рассматривается заместителем главы муниципального образования </w:t>
      </w:r>
      <w:r w:rsidR="00E900A1">
        <w:rPr>
          <w:rFonts w:ascii="Times New Roman" w:eastAsia="Arial" w:hAnsi="Times New Roman" w:cs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 либо по его поручению начальником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CB3831" w:rsidRPr="00CB3831" w:rsidRDefault="00CB3831" w:rsidP="00CB383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Жалоба на решение, принятое начальником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и (или) действие (бездействие) начальника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рассматривается заместителем главы муниципального образования </w:t>
      </w:r>
      <w:r w:rsidR="00E900A1">
        <w:rPr>
          <w:rFonts w:ascii="Times New Roman" w:eastAsia="Arial" w:hAnsi="Times New Roman" w:cs="Times New Roman"/>
          <w:sz w:val="28"/>
          <w:szCs w:val="28"/>
          <w:lang w:eastAsia="ar-SA"/>
        </w:rPr>
        <w:t>Выселковского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район.</w:t>
      </w:r>
    </w:p>
    <w:p w:rsidR="00CB3831" w:rsidRPr="00CB3831" w:rsidRDefault="00CB3831" w:rsidP="00CB3831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5.5.2.Жалоба, поступившая в администрацию, МФЦ, учредителю МФЦ  подлежит рассмотрению в течение 15 рабочих дней со дня ее регистрации, а в случае обжалования отказа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начальника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(или) специалиста администрации, </w:t>
      </w:r>
      <w:r w:rsidR="00E900A1">
        <w:rPr>
          <w:rFonts w:ascii="Times New Roman" w:hAnsi="Times New Roman" w:cs="Times New Roman"/>
          <w:sz w:val="28"/>
          <w:szCs w:val="28"/>
        </w:rPr>
        <w:t>Отдела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ответственного за предоставление муниципальной услуги, работника МФЦ в приеме документов у заявителя, либо в исправлении 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5.6.Результат рассмотрения жалобы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5.6.1.По результатам рассмотрения жалобы администрация, </w:t>
      </w:r>
      <w:r w:rsidR="00E900A1">
        <w:rPr>
          <w:rFonts w:ascii="Times New Roman" w:hAnsi="Times New Roman" w:cs="Times New Roman"/>
          <w:sz w:val="28"/>
          <w:szCs w:val="28"/>
        </w:rPr>
        <w:t>Отдел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>, МФЦ принимает одно из следующих решений: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6B2D77">
        <w:rPr>
          <w:rFonts w:ascii="Times New Roman" w:hAnsi="Times New Roman" w:cs="Times New Roman"/>
          <w:sz w:val="28"/>
          <w:szCs w:val="28"/>
        </w:rPr>
        <w:t>Отделом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="006B2D77">
        <w:rPr>
          <w:rFonts w:ascii="Times New Roman" w:hAnsi="Times New Roman" w:cs="Times New Roman"/>
          <w:sz w:val="28"/>
          <w:szCs w:val="28"/>
          <w:lang w:eastAsia="en-US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 район, а также в иных формах;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>отказывает в удовлетворении жалобы.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5.6.2.В случае признания жалобы подлежащей удовлетворению в ответе заявителю дается информация о действиях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>5.6.3.В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>5.6.4.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заместитель главы муниципального образования </w:t>
      </w:r>
      <w:r w:rsidR="006B2D77">
        <w:rPr>
          <w:rFonts w:ascii="Times New Roman" w:eastAsia="Arial" w:hAnsi="Times New Roman" w:cs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 незамедлительно направляет имеющиеся материалы в </w:t>
      </w:r>
      <w:r w:rsidR="006B2D77">
        <w:rPr>
          <w:rFonts w:ascii="Times New Roman" w:eastAsia="Arial" w:hAnsi="Times New Roman" w:cs="Times New Roman"/>
          <w:sz w:val="28"/>
          <w:szCs w:val="28"/>
          <w:lang w:eastAsia="ar-SA"/>
        </w:rPr>
        <w:t>Выселковскую</w:t>
      </w:r>
      <w:r w:rsidRPr="00CB38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районную прокуратуру.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5.7.Порядок информирования заявителя о результатах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5.7.1.Не позднее дня, следующего за днем принятия решения, указанного в </w:t>
      </w:r>
      <w:hyperlink w:anchor="P316" w:history="1">
        <w:r w:rsidRPr="00CB3831">
          <w:rPr>
            <w:rFonts w:ascii="Times New Roman" w:hAnsi="Times New Roman" w:cs="Times New Roman"/>
            <w:sz w:val="28"/>
            <w:szCs w:val="28"/>
            <w:lang w:eastAsia="en-US"/>
          </w:rPr>
          <w:t>пункте 5.6.1</w:t>
        </w:r>
      </w:hyperlink>
      <w:r w:rsidRPr="00CB3831">
        <w:rPr>
          <w:rFonts w:ascii="Times New Roman" w:hAnsi="Times New Roman" w:cs="Times New Roman"/>
          <w:sz w:val="28"/>
          <w:szCs w:val="28"/>
          <w:lang w:eastAsia="en-US"/>
        </w:rPr>
        <w:t xml:space="preserve"> подраздела 5.6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831" w:rsidRPr="00CB3831" w:rsidRDefault="00CB3831" w:rsidP="00CB3831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</w:rPr>
        <w:t>5.7.2.В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CB3831" w:rsidRPr="00CB3831" w:rsidRDefault="00CB3831" w:rsidP="00CB3831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lastRenderedPageBreak/>
        <w:t>Подраздел 5.8.Порядок обжалования решения по жалобе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CB3831" w:rsidRPr="00CB3831" w:rsidRDefault="00CB3831" w:rsidP="00CB383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B3831">
        <w:rPr>
          <w:rFonts w:ascii="Times New Roman" w:hAnsi="Times New Roman" w:cs="Times New Roman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20" w:name="P316"/>
      <w:bookmarkEnd w:id="20"/>
      <w:r w:rsidRPr="00CB383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5.10.Способы информирования заявителей о порядке подачи и рассмотрения жалобы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CB3831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CB3831">
        <w:rPr>
          <w:rFonts w:ascii="Times New Roman" w:hAnsi="Times New Roman" w:cs="Times New Roman"/>
          <w:sz w:val="28"/>
          <w:szCs w:val="28"/>
        </w:rPr>
        <w:t xml:space="preserve">, в МФЦ, на Едином портале, Портале Краснодарского края. </w:t>
      </w:r>
    </w:p>
    <w:p w:rsidR="006B2D77" w:rsidRPr="00CB3831" w:rsidRDefault="006B2D77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Подраздел 5.11.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а также должностных лиц, муниципальных служащих, МФЦ, 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работников МФЦ</w:t>
      </w:r>
    </w:p>
    <w:p w:rsidR="00CB3831" w:rsidRPr="00CB3831" w:rsidRDefault="00CB3831" w:rsidP="00CB38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 относятся:</w:t>
      </w:r>
    </w:p>
    <w:p w:rsidR="00CB3831" w:rsidRPr="00CB3831" w:rsidRDefault="00C66AD4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B3831" w:rsidRPr="006B2D7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CB3831" w:rsidRPr="00CB3831">
        <w:rPr>
          <w:rFonts w:ascii="Times New Roman" w:hAnsi="Times New Roman" w:cs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услуг»; 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B3831" w:rsidRPr="00CB3831" w:rsidRDefault="00CB3831" w:rsidP="00CB38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     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CB3831" w:rsidRDefault="00CB3831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lastRenderedPageBreak/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 размещены на Едином Портале, Портале Краснодарского края.</w:t>
      </w:r>
    </w:p>
    <w:p w:rsidR="006B2D77" w:rsidRDefault="006B2D77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Pr="006B2D77" w:rsidRDefault="006B2D77" w:rsidP="006B2D7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B2D7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6</w:t>
      </w:r>
      <w:r w:rsidRPr="006B2D77">
        <w:rPr>
          <w:rFonts w:ascii="Times New Roman" w:hAnsi="Times New Roman"/>
          <w:sz w:val="28"/>
          <w:szCs w:val="28"/>
        </w:rPr>
        <w:t>. Особенности выполнения административных процедур</w:t>
      </w:r>
    </w:p>
    <w:p w:rsidR="006B2D77" w:rsidRPr="006B2D77" w:rsidRDefault="006B2D77" w:rsidP="006B2D7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B2D77">
        <w:rPr>
          <w:rFonts w:ascii="Times New Roman" w:hAnsi="Times New Roman"/>
          <w:sz w:val="28"/>
          <w:szCs w:val="28"/>
        </w:rPr>
        <w:t xml:space="preserve"> (действий) в многофункциональных центрах</w:t>
      </w:r>
    </w:p>
    <w:p w:rsidR="006B2D77" w:rsidRPr="00604FBC" w:rsidRDefault="006B2D77" w:rsidP="006B2D7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2D77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</w:p>
    <w:p w:rsidR="006B2D77" w:rsidRPr="00604FBC" w:rsidRDefault="006B2D77" w:rsidP="006B2D77">
      <w:pPr>
        <w:spacing w:after="0" w:line="240" w:lineRule="atLeast"/>
        <w:jc w:val="center"/>
        <w:rPr>
          <w:b/>
          <w:color w:val="FF0000"/>
          <w:sz w:val="28"/>
          <w:szCs w:val="28"/>
        </w:rPr>
      </w:pPr>
    </w:p>
    <w:p w:rsidR="006B2D77" w:rsidRPr="00604FBC" w:rsidRDefault="006B2D77" w:rsidP="006B2D77">
      <w:pPr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Подраздел </w:t>
      </w:r>
      <w:r w:rsidRPr="00604FBC">
        <w:rPr>
          <w:rFonts w:ascii="Times New Roman" w:hAnsi="Times New Roman"/>
          <w:sz w:val="28"/>
          <w:szCs w:val="28"/>
          <w:lang w:eastAsia="en-US"/>
        </w:rPr>
        <w:t>6.1. Исчерпывающий перечень административных процедур (действий),</w:t>
      </w:r>
      <w:r w:rsidRPr="00604FBC">
        <w:rPr>
          <w:rFonts w:ascii="Times New Roman" w:hAnsi="Times New Roman"/>
          <w:sz w:val="28"/>
          <w:szCs w:val="28"/>
        </w:rPr>
        <w:t xml:space="preserve"> при </w:t>
      </w:r>
      <w:r w:rsidRPr="00604FBC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в многофункциональном центре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многофункциональными центрами предоставления государственных и муниципальных услуг (далее - МФЦ):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услуги, по иным вопросам, связанным </w:t>
      </w:r>
      <w:r w:rsidRPr="00604FBC">
        <w:rPr>
          <w:rFonts w:ascii="Times New Roman" w:hAnsi="Times New Roman"/>
          <w:sz w:val="28"/>
          <w:szCs w:val="28"/>
        </w:rPr>
        <w:t>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передачу органам, предоставляющим государственные услуги, органам, предоставляющим  муниципальные услуги, запроса о предоставлении муниципальных  услуг; 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 полученного от органов, предоставляющих государственные услуги и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запросе;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</w:t>
      </w:r>
      <w:r>
        <w:rPr>
          <w:rFonts w:ascii="Times New Roman" w:hAnsi="Times New Roman"/>
          <w:sz w:val="28"/>
          <w:szCs w:val="28"/>
        </w:rPr>
        <w:t xml:space="preserve">луг органами, предоставляющими </w:t>
      </w:r>
      <w:r w:rsidRPr="00604FBC">
        <w:rPr>
          <w:rFonts w:ascii="Times New Roman" w:hAnsi="Times New Roman"/>
          <w:sz w:val="28"/>
          <w:szCs w:val="28"/>
        </w:rPr>
        <w:t xml:space="preserve">государственные услуги и органами, предоставляющими  муниципальные услуги, включая заверение выписок из информационных </w:t>
      </w:r>
      <w:r w:rsidRPr="00604FBC">
        <w:rPr>
          <w:rFonts w:ascii="Times New Roman" w:hAnsi="Times New Roman"/>
          <w:sz w:val="28"/>
          <w:szCs w:val="28"/>
        </w:rPr>
        <w:lastRenderedPageBreak/>
        <w:t>систем органов, предоставляющих муниципальные услуги;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иные процедуры;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Подраздел</w:t>
      </w:r>
      <w:r w:rsidRPr="00604FBC">
        <w:rPr>
          <w:rFonts w:ascii="Times New Roman" w:hAnsi="Times New Roman"/>
          <w:sz w:val="28"/>
          <w:szCs w:val="28"/>
        </w:rPr>
        <w:t xml:space="preserve"> 6.2. Порядок выполнения административных процедур 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     (действий) многофункциональными  центрами предоставления                 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                    государственных и муниципальных услуг</w:t>
      </w:r>
    </w:p>
    <w:p w:rsidR="006B2D77" w:rsidRPr="00604FBC" w:rsidRDefault="006B2D77" w:rsidP="006B2D77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</w:t>
      </w:r>
      <w:r w:rsidRPr="00604FBC">
        <w:rPr>
          <w:rFonts w:ascii="Times New Roman" w:hAnsi="Times New Roman"/>
          <w:sz w:val="28"/>
          <w:szCs w:val="28"/>
        </w:rPr>
        <w:br/>
        <w:t>или иных источниках информирования.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Информирование заявителей осуществляется в окне МФЦ (ином специально оборудованном рабочем месте в МФЦ), предназначенном </w:t>
      </w:r>
      <w:r w:rsidRPr="00604FBC">
        <w:rPr>
          <w:rFonts w:ascii="Times New Roman" w:hAnsi="Times New Roman"/>
          <w:sz w:val="28"/>
          <w:szCs w:val="28"/>
        </w:rPr>
        <w:br/>
        <w:t xml:space="preserve">для информирования заявителей о порядке предоставления 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</w:t>
      </w:r>
      <w:r w:rsidRPr="00604FBC">
        <w:rPr>
          <w:rFonts w:ascii="Times New Roman" w:hAnsi="Times New Roman"/>
          <w:sz w:val="28"/>
          <w:szCs w:val="28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6.2.2. 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 w:rsidRPr="00604FBC">
        <w:rPr>
          <w:rFonts w:ascii="Times New Roman" w:hAnsi="Times New Roman"/>
          <w:sz w:val="28"/>
          <w:szCs w:val="28"/>
        </w:rPr>
        <w:br/>
      </w:r>
      <w:r w:rsidRPr="00604FBC">
        <w:rPr>
          <w:rFonts w:ascii="Times New Roman" w:hAnsi="Times New Roman"/>
          <w:sz w:val="28"/>
          <w:szCs w:val="28"/>
        </w:rPr>
        <w:lastRenderedPageBreak/>
        <w:t xml:space="preserve">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муниципальных услуг», работник МФЦ снимает с них копии.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Работник МФЦ,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 услуги органов, и формирует пакет документов.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6.2.3. Работник МФЦ направляет межведомственные запросы </w:t>
      </w:r>
      <w:r w:rsidRPr="00604FBC">
        <w:rPr>
          <w:rFonts w:ascii="Times New Roman" w:hAnsi="Times New Roman"/>
          <w:sz w:val="28"/>
          <w:szCs w:val="28"/>
        </w:rPr>
        <w:br/>
        <w:t>о предоставлении документов и информации (в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государственным органам (органам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</w:t>
      </w:r>
      <w:r w:rsidRPr="00604FBC">
        <w:rPr>
          <w:rFonts w:ascii="Times New Roman" w:hAnsi="Times New Roman"/>
          <w:sz w:val="28"/>
          <w:szCs w:val="28"/>
        </w:rPr>
        <w:br/>
        <w:t>и (или)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информация.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6.2.4. Работник МФЦ осуществляет составление и выдачу заявителям </w:t>
      </w:r>
      <w:r w:rsidRPr="00604FBC">
        <w:rPr>
          <w:rFonts w:ascii="Times New Roman" w:hAnsi="Times New Roman"/>
          <w:sz w:val="28"/>
          <w:szCs w:val="28"/>
        </w:rPr>
        <w:lastRenderedPageBreak/>
        <w:t>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Федерации.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6.2.5. Работник МФЦ осуществляет иные действия, необходимые </w:t>
      </w:r>
      <w:r w:rsidRPr="00604FBC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</w:t>
      </w:r>
      <w:r w:rsidRPr="00604FBC">
        <w:rPr>
          <w:rFonts w:ascii="Times New Roman" w:hAnsi="Times New Roman"/>
          <w:sz w:val="28"/>
          <w:szCs w:val="28"/>
        </w:rPr>
        <w:br/>
        <w:t>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B2D77" w:rsidRPr="00604FBC" w:rsidRDefault="006B2D77" w:rsidP="006B2D7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6.2.6. При предоставлении муниципальной услуги по экстерриториальному принципу МФЦ:</w:t>
      </w:r>
    </w:p>
    <w:p w:rsidR="006B2D77" w:rsidRPr="00604FBC" w:rsidRDefault="006B2D77" w:rsidP="006B2D7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6B2D77" w:rsidRPr="00604FBC" w:rsidRDefault="006B2D77" w:rsidP="006B2D7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8" w:history="1">
        <w:r w:rsidRPr="00604FBC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604FBC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604FBC">
          <w:rPr>
            <w:rFonts w:ascii="Times New Roman" w:hAnsi="Times New Roman"/>
            <w:sz w:val="28"/>
            <w:szCs w:val="28"/>
          </w:rPr>
          <w:t>7</w:t>
        </w:r>
      </w:hyperlink>
      <w:r w:rsidRPr="00604FB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04FBC">
          <w:rPr>
            <w:rFonts w:ascii="Times New Roman" w:hAnsi="Times New Roman"/>
            <w:sz w:val="28"/>
            <w:szCs w:val="28"/>
          </w:rPr>
          <w:t>9</w:t>
        </w:r>
      </w:hyperlink>
      <w:r w:rsidRPr="00604FB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604FBC">
          <w:rPr>
            <w:rFonts w:ascii="Times New Roman" w:hAnsi="Times New Roman"/>
            <w:sz w:val="28"/>
            <w:szCs w:val="28"/>
          </w:rPr>
          <w:t>10</w:t>
        </w:r>
      </w:hyperlink>
      <w:r w:rsidRPr="00604FBC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604FBC">
          <w:rPr>
            <w:rFonts w:ascii="Times New Roman" w:hAnsi="Times New Roman"/>
            <w:sz w:val="28"/>
            <w:szCs w:val="28"/>
          </w:rPr>
          <w:t>14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4FBC">
        <w:rPr>
          <w:rFonts w:ascii="Times New Roman" w:hAnsi="Times New Roman"/>
          <w:sz w:val="28"/>
          <w:szCs w:val="28"/>
        </w:rPr>
        <w:t xml:space="preserve">и </w:t>
      </w:r>
      <w:hyperlink r:id="rId13" w:history="1">
        <w:r w:rsidRPr="00604FBC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604FBC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B2D77" w:rsidRPr="00604FBC" w:rsidRDefault="006B2D77" w:rsidP="006B2D7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  их заверение электронной подписью в установленном порядке;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муниципального образования Выселковский район, подведомственные ей организации, предоставляющую соответствующую муниципальную услугу.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lastRenderedPageBreak/>
        <w:t>о сроке предоставления муниципальной услуги;</w:t>
      </w:r>
    </w:p>
    <w:p w:rsidR="006B2D77" w:rsidRPr="00604FBC" w:rsidRDefault="006B2D77" w:rsidP="006B2D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:rsidR="006B2D77" w:rsidRPr="00CB3831" w:rsidRDefault="006B2D77" w:rsidP="00CB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B3831" w:rsidRPr="00CB3831" w:rsidRDefault="00CB3831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04FBC">
        <w:rPr>
          <w:rFonts w:ascii="Times New Roman" w:hAnsi="Times New Roman"/>
          <w:sz w:val="28"/>
          <w:szCs w:val="28"/>
        </w:rPr>
        <w:t>ачальник отдела по</w:t>
      </w:r>
      <w:r w:rsidRPr="00604FBC">
        <w:rPr>
          <w:rFonts w:ascii="Times New Roman" w:hAnsi="Times New Roman"/>
          <w:sz w:val="28"/>
          <w:szCs w:val="28"/>
        </w:rPr>
        <w:tab/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управлению муниципальным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имуществом и земельным вопросам </w:t>
      </w:r>
    </w:p>
    <w:p w:rsidR="006B2D77" w:rsidRPr="00604FBC" w:rsidRDefault="006B2D77" w:rsidP="006B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CB3831" w:rsidRPr="00CB3831" w:rsidRDefault="006B2D77" w:rsidP="006B2D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FBC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А.В.</w:t>
      </w:r>
      <w:r w:rsidRPr="00604FBC">
        <w:rPr>
          <w:rFonts w:ascii="Times New Roman" w:hAnsi="Times New Roman"/>
          <w:sz w:val="28"/>
          <w:szCs w:val="28"/>
        </w:rPr>
        <w:t>Пазий</w:t>
      </w:r>
    </w:p>
    <w:p w:rsidR="00CB3831" w:rsidRPr="00CB3831" w:rsidRDefault="00CB3831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Default="00CB3831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77" w:rsidRPr="00CB3831" w:rsidRDefault="006B2D77" w:rsidP="00CB38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snapToGri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3831" w:rsidRPr="00CB3831" w:rsidRDefault="00CB3831" w:rsidP="00CB3831">
      <w:pPr>
        <w:snapToGrid w:val="0"/>
        <w:spacing w:after="0" w:line="240" w:lineRule="auto"/>
        <w:ind w:left="4569" w:hanging="3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bCs/>
          <w:kern w:val="1"/>
          <w:sz w:val="28"/>
          <w:szCs w:val="28"/>
        </w:rPr>
        <w:t>к административному регламенту</w:t>
      </w:r>
      <w:r w:rsidRPr="00CB3831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</w:t>
      </w:r>
      <w:r w:rsidRPr="00CB3831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Отнесение земельного участка к землям определенной категории» </w:t>
      </w:r>
    </w:p>
    <w:p w:rsidR="00CB3831" w:rsidRP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ФОРМЫ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об отнесении земельного участка 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>к землям определенной категории</w:t>
      </w:r>
    </w:p>
    <w:p w:rsidR="00CB3831" w:rsidRPr="00CB3831" w:rsidRDefault="00CB3831" w:rsidP="00CB38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Главе муниципального образования </w:t>
      </w:r>
      <w:r w:rsidR="006B2D77"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CB3831" w:rsidRPr="00CB3831" w:rsidRDefault="00CB3831" w:rsidP="00CB383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B3831" w:rsidRP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>об отнесении земельного участка к землям определенной категории</w:t>
      </w:r>
      <w:r w:rsidRPr="00CB383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bCs/>
          <w:sz w:val="28"/>
          <w:szCs w:val="28"/>
          <w:lang w:eastAsia="ar-SA"/>
        </w:rPr>
        <w:t>(заявитель – физическое лицо)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(фамилия, имя, отчество)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_____________________________________________________________________,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(место жительства)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наименование документа, удостоверяющего личность заявителя: _________________________________ серия _______ номер _________________, выдан ___________________________________________________________</w:t>
      </w:r>
    </w:p>
    <w:p w:rsidR="00CB3831" w:rsidRPr="00CB3831" w:rsidRDefault="00CB3831" w:rsidP="00CB383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_______________________________________________________________,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(Ф.И.О.)</w:t>
      </w:r>
    </w:p>
    <w:p w:rsidR="00CB3831" w:rsidRPr="00CB3831" w:rsidRDefault="00CB3831" w:rsidP="00CB383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Прошу отнести земельный участок с  кадастровым (условным) номером _______________________, предназначенный для __________________________,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(цель использования участка)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 xml:space="preserve">к землям определенной категории. 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Телефон (факс):_______________________________________________________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1._______________________________________________________;</w:t>
      </w:r>
    </w:p>
    <w:p w:rsidR="00CB3831" w:rsidRPr="00CB3831" w:rsidRDefault="00CB3831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>________________         _______________________________________________</w:t>
      </w:r>
    </w:p>
    <w:p w:rsidR="00CB3831" w:rsidRPr="00CB3831" w:rsidRDefault="00CB3831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           (Подпись)                                                               (И.О.Фамилия)</w:t>
      </w:r>
    </w:p>
    <w:p w:rsidR="00CB3831" w:rsidRPr="00CB3831" w:rsidRDefault="00CB3831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</w:p>
    <w:p w:rsidR="006B2D77" w:rsidRPr="00CB3831" w:rsidRDefault="006B2D77" w:rsidP="006B2D77">
      <w:pPr>
        <w:widowControl w:val="0"/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Главе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6B2D77" w:rsidRPr="00CB3831" w:rsidRDefault="006B2D77" w:rsidP="006B2D7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6B2D77" w:rsidRPr="00CB3831" w:rsidRDefault="006B2D77" w:rsidP="006B2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1" w:rsidRPr="00CB3831" w:rsidRDefault="00CB3831" w:rsidP="00CB38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CB3831" w:rsidRPr="00CB3831" w:rsidRDefault="00CB3831" w:rsidP="00CB38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>об отнесении земельного участка к землям определенной категории</w:t>
      </w:r>
      <w:r w:rsidRPr="00CB383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(заявитель – юридическое лицо)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(полное наименование)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_____________________________________________________________________,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(место нахождения)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ОГРН _____________________________, ИНН_____________________________,</w:t>
      </w:r>
    </w:p>
    <w:p w:rsidR="00CB3831" w:rsidRPr="00CB3831" w:rsidRDefault="00CB3831" w:rsidP="00CB383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_______________________________________________________________,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(должность, Ф.И.О.)</w:t>
      </w:r>
    </w:p>
    <w:p w:rsidR="00CB3831" w:rsidRPr="00CB3831" w:rsidRDefault="00CB3831" w:rsidP="00CB383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Прошу отнести земельный участок с  кадастровым (условным) номером _____________________________________________, предназначенный для _________________________________________________________________,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(цель использования участка)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 xml:space="preserve">к землям определенной категории. </w:t>
      </w: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B3831" w:rsidRPr="00CB3831" w:rsidRDefault="00CB3831" w:rsidP="00CB3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CB3831" w:rsidRPr="00CB3831" w:rsidRDefault="00CB3831" w:rsidP="00CB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Телефон (факс):_______________________________________________________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B3831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1._______________________________________________________;</w:t>
      </w:r>
    </w:p>
    <w:p w:rsidR="00CB3831" w:rsidRPr="00CB3831" w:rsidRDefault="00CB3831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>_________________________     _______________           _________________</w:t>
      </w:r>
    </w:p>
    <w:p w:rsidR="00CB3831" w:rsidRPr="00CB3831" w:rsidRDefault="00CB3831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="006B2D77">
        <w:rPr>
          <w:rFonts w:ascii="Times New Roman" w:hAnsi="Times New Roman" w:cs="Times New Roman"/>
          <w:sz w:val="28"/>
          <w:szCs w:val="28"/>
          <w:lang w:eastAsia="ar-SA"/>
        </w:rPr>
        <w:t xml:space="preserve">     (Должность)    </w:t>
      </w: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        (Подпись)                                   (И.О.Фамилия)</w:t>
      </w:r>
    </w:p>
    <w:p w:rsidR="006B2D77" w:rsidRDefault="006B2D77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3831" w:rsidRPr="00CB3831" w:rsidRDefault="00CB3831" w:rsidP="00CB38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3831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</w:t>
      </w:r>
    </w:p>
    <w:p w:rsidR="00CB3831" w:rsidRPr="00CB3831" w:rsidRDefault="00CB3831" w:rsidP="00CB3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831" w:rsidRP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31" w:rsidRPr="00CB3831" w:rsidRDefault="00173E31" w:rsidP="00CB383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sectPr w:rsidR="00173E31" w:rsidRPr="00CB3831" w:rsidSect="00497BC0">
      <w:headerReference w:type="defaul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109" w:rsidRDefault="00FB2109">
      <w:pPr>
        <w:spacing w:after="0" w:line="240" w:lineRule="auto"/>
      </w:pPr>
      <w:r>
        <w:separator/>
      </w:r>
    </w:p>
  </w:endnote>
  <w:endnote w:type="continuationSeparator" w:id="1">
    <w:p w:rsidR="00FB2109" w:rsidRDefault="00FB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109" w:rsidRDefault="00FB2109">
      <w:pPr>
        <w:spacing w:after="0" w:line="240" w:lineRule="auto"/>
      </w:pPr>
      <w:r>
        <w:separator/>
      </w:r>
    </w:p>
  </w:footnote>
  <w:footnote w:type="continuationSeparator" w:id="1">
    <w:p w:rsidR="00FB2109" w:rsidRDefault="00FB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74454"/>
      <w:docPartObj>
        <w:docPartGallery w:val="Page Numbers (Top of Page)"/>
        <w:docPartUnique/>
      </w:docPartObj>
    </w:sdtPr>
    <w:sdtContent>
      <w:p w:rsidR="00AC377C" w:rsidRDefault="00C66AD4">
        <w:pPr>
          <w:pStyle w:val="a5"/>
          <w:jc w:val="center"/>
        </w:pPr>
        <w:r w:rsidRPr="003443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377C" w:rsidRPr="003443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43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378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3443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377C" w:rsidRDefault="00AC37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01C6C"/>
    <w:rsid w:val="00011D06"/>
    <w:rsid w:val="000144C5"/>
    <w:rsid w:val="00016626"/>
    <w:rsid w:val="00020E2A"/>
    <w:rsid w:val="00024BDB"/>
    <w:rsid w:val="00026032"/>
    <w:rsid w:val="000279CA"/>
    <w:rsid w:val="00027E46"/>
    <w:rsid w:val="000310AF"/>
    <w:rsid w:val="0003368D"/>
    <w:rsid w:val="000355AF"/>
    <w:rsid w:val="00044712"/>
    <w:rsid w:val="000455CC"/>
    <w:rsid w:val="00045F8D"/>
    <w:rsid w:val="000464A4"/>
    <w:rsid w:val="00054378"/>
    <w:rsid w:val="0005680F"/>
    <w:rsid w:val="000604A4"/>
    <w:rsid w:val="00060A14"/>
    <w:rsid w:val="00062410"/>
    <w:rsid w:val="00062D10"/>
    <w:rsid w:val="00063665"/>
    <w:rsid w:val="00064930"/>
    <w:rsid w:val="00066DDD"/>
    <w:rsid w:val="00067FC0"/>
    <w:rsid w:val="000700F7"/>
    <w:rsid w:val="00072941"/>
    <w:rsid w:val="000731A2"/>
    <w:rsid w:val="00074006"/>
    <w:rsid w:val="00076742"/>
    <w:rsid w:val="0008018D"/>
    <w:rsid w:val="0008661E"/>
    <w:rsid w:val="00092A68"/>
    <w:rsid w:val="00097A8D"/>
    <w:rsid w:val="000A03B5"/>
    <w:rsid w:val="000A0447"/>
    <w:rsid w:val="000A2A71"/>
    <w:rsid w:val="000A5958"/>
    <w:rsid w:val="000A7102"/>
    <w:rsid w:val="000B34CA"/>
    <w:rsid w:val="000B425B"/>
    <w:rsid w:val="000C1A2E"/>
    <w:rsid w:val="000C6488"/>
    <w:rsid w:val="000C77A0"/>
    <w:rsid w:val="000D3FEF"/>
    <w:rsid w:val="000D5472"/>
    <w:rsid w:val="000D613B"/>
    <w:rsid w:val="000D65AA"/>
    <w:rsid w:val="000D6969"/>
    <w:rsid w:val="000D6F0B"/>
    <w:rsid w:val="000E2D20"/>
    <w:rsid w:val="000E302D"/>
    <w:rsid w:val="000E4BD4"/>
    <w:rsid w:val="000E7497"/>
    <w:rsid w:val="000F08BE"/>
    <w:rsid w:val="000F1D09"/>
    <w:rsid w:val="000F5F91"/>
    <w:rsid w:val="0010155B"/>
    <w:rsid w:val="00104A4B"/>
    <w:rsid w:val="00113AAE"/>
    <w:rsid w:val="00115F63"/>
    <w:rsid w:val="0012414F"/>
    <w:rsid w:val="00127276"/>
    <w:rsid w:val="001307D9"/>
    <w:rsid w:val="001329B9"/>
    <w:rsid w:val="00134031"/>
    <w:rsid w:val="00135D91"/>
    <w:rsid w:val="001472EF"/>
    <w:rsid w:val="00147B94"/>
    <w:rsid w:val="0015488F"/>
    <w:rsid w:val="00154C7C"/>
    <w:rsid w:val="00154DD8"/>
    <w:rsid w:val="00156476"/>
    <w:rsid w:val="001610F1"/>
    <w:rsid w:val="00163173"/>
    <w:rsid w:val="00164938"/>
    <w:rsid w:val="001654FA"/>
    <w:rsid w:val="00166868"/>
    <w:rsid w:val="00166EF1"/>
    <w:rsid w:val="00170FC2"/>
    <w:rsid w:val="00171593"/>
    <w:rsid w:val="0017228D"/>
    <w:rsid w:val="00173E31"/>
    <w:rsid w:val="00174925"/>
    <w:rsid w:val="00193B6A"/>
    <w:rsid w:val="00196BB7"/>
    <w:rsid w:val="001A0CD8"/>
    <w:rsid w:val="001A0F3F"/>
    <w:rsid w:val="001A0F79"/>
    <w:rsid w:val="001A3C20"/>
    <w:rsid w:val="001A458C"/>
    <w:rsid w:val="001A69EA"/>
    <w:rsid w:val="001A755B"/>
    <w:rsid w:val="001B0B2E"/>
    <w:rsid w:val="001B1D8B"/>
    <w:rsid w:val="001B25FD"/>
    <w:rsid w:val="001C1747"/>
    <w:rsid w:val="001C3535"/>
    <w:rsid w:val="001C487A"/>
    <w:rsid w:val="001D0A5B"/>
    <w:rsid w:val="001D603A"/>
    <w:rsid w:val="001D66C8"/>
    <w:rsid w:val="001E264D"/>
    <w:rsid w:val="001E34B8"/>
    <w:rsid w:val="001E6B6E"/>
    <w:rsid w:val="001F08D6"/>
    <w:rsid w:val="001F17D4"/>
    <w:rsid w:val="001F2B85"/>
    <w:rsid w:val="001F3981"/>
    <w:rsid w:val="001F3E1D"/>
    <w:rsid w:val="001F3F21"/>
    <w:rsid w:val="001F5DA8"/>
    <w:rsid w:val="00207EB9"/>
    <w:rsid w:val="0021419F"/>
    <w:rsid w:val="00216A19"/>
    <w:rsid w:val="002256CD"/>
    <w:rsid w:val="00225F13"/>
    <w:rsid w:val="00226A1E"/>
    <w:rsid w:val="00232BF7"/>
    <w:rsid w:val="002426F7"/>
    <w:rsid w:val="00253AD0"/>
    <w:rsid w:val="00254BFA"/>
    <w:rsid w:val="00260F8B"/>
    <w:rsid w:val="002613C2"/>
    <w:rsid w:val="00265B8A"/>
    <w:rsid w:val="002721E1"/>
    <w:rsid w:val="002723A4"/>
    <w:rsid w:val="00272D5D"/>
    <w:rsid w:val="002730C5"/>
    <w:rsid w:val="0027529B"/>
    <w:rsid w:val="002755B9"/>
    <w:rsid w:val="00277B19"/>
    <w:rsid w:val="002831F0"/>
    <w:rsid w:val="002841D2"/>
    <w:rsid w:val="00285A7E"/>
    <w:rsid w:val="00285E97"/>
    <w:rsid w:val="00286B57"/>
    <w:rsid w:val="0029123A"/>
    <w:rsid w:val="0029320A"/>
    <w:rsid w:val="00293823"/>
    <w:rsid w:val="00294368"/>
    <w:rsid w:val="00295D35"/>
    <w:rsid w:val="0029612D"/>
    <w:rsid w:val="002A2448"/>
    <w:rsid w:val="002A7A07"/>
    <w:rsid w:val="002B190E"/>
    <w:rsid w:val="002B5D6D"/>
    <w:rsid w:val="002C4628"/>
    <w:rsid w:val="002C70F2"/>
    <w:rsid w:val="002D2D12"/>
    <w:rsid w:val="002D54CF"/>
    <w:rsid w:val="002E5CCE"/>
    <w:rsid w:val="002E7A81"/>
    <w:rsid w:val="002F1530"/>
    <w:rsid w:val="002F2953"/>
    <w:rsid w:val="002F53F9"/>
    <w:rsid w:val="00301739"/>
    <w:rsid w:val="00301CD4"/>
    <w:rsid w:val="00305895"/>
    <w:rsid w:val="00305ABC"/>
    <w:rsid w:val="00306F35"/>
    <w:rsid w:val="00310C48"/>
    <w:rsid w:val="003113B6"/>
    <w:rsid w:val="0031253C"/>
    <w:rsid w:val="003125F0"/>
    <w:rsid w:val="0031302C"/>
    <w:rsid w:val="00314397"/>
    <w:rsid w:val="0032014B"/>
    <w:rsid w:val="0032028A"/>
    <w:rsid w:val="003238DC"/>
    <w:rsid w:val="003259B9"/>
    <w:rsid w:val="003277CA"/>
    <w:rsid w:val="00335B15"/>
    <w:rsid w:val="003361CE"/>
    <w:rsid w:val="003404CB"/>
    <w:rsid w:val="00344390"/>
    <w:rsid w:val="00360073"/>
    <w:rsid w:val="00361596"/>
    <w:rsid w:val="00361969"/>
    <w:rsid w:val="00363589"/>
    <w:rsid w:val="00367344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3AC5"/>
    <w:rsid w:val="003A6757"/>
    <w:rsid w:val="003B0535"/>
    <w:rsid w:val="003B19AD"/>
    <w:rsid w:val="003B39B7"/>
    <w:rsid w:val="003B5E76"/>
    <w:rsid w:val="003C3A54"/>
    <w:rsid w:val="003C5DE5"/>
    <w:rsid w:val="003D5CD0"/>
    <w:rsid w:val="003D6554"/>
    <w:rsid w:val="003D72DC"/>
    <w:rsid w:val="003E0BC7"/>
    <w:rsid w:val="003E2EF4"/>
    <w:rsid w:val="003E52BC"/>
    <w:rsid w:val="003E54F2"/>
    <w:rsid w:val="003E6628"/>
    <w:rsid w:val="003F60EF"/>
    <w:rsid w:val="003F6B4C"/>
    <w:rsid w:val="00402D03"/>
    <w:rsid w:val="0040550B"/>
    <w:rsid w:val="00406E08"/>
    <w:rsid w:val="004143BF"/>
    <w:rsid w:val="00420D2B"/>
    <w:rsid w:val="004222B9"/>
    <w:rsid w:val="00424463"/>
    <w:rsid w:val="00441774"/>
    <w:rsid w:val="00441F60"/>
    <w:rsid w:val="00442EA5"/>
    <w:rsid w:val="00444ABF"/>
    <w:rsid w:val="0044507A"/>
    <w:rsid w:val="004469F4"/>
    <w:rsid w:val="004477A1"/>
    <w:rsid w:val="00447C8E"/>
    <w:rsid w:val="00454989"/>
    <w:rsid w:val="00455A04"/>
    <w:rsid w:val="00462EC1"/>
    <w:rsid w:val="00466870"/>
    <w:rsid w:val="00467317"/>
    <w:rsid w:val="0046760E"/>
    <w:rsid w:val="00467EFA"/>
    <w:rsid w:val="00480158"/>
    <w:rsid w:val="0048091D"/>
    <w:rsid w:val="00484D33"/>
    <w:rsid w:val="00485256"/>
    <w:rsid w:val="0048711A"/>
    <w:rsid w:val="00487EB7"/>
    <w:rsid w:val="00497BC0"/>
    <w:rsid w:val="004A526A"/>
    <w:rsid w:val="004B17E4"/>
    <w:rsid w:val="004B3B7F"/>
    <w:rsid w:val="004B3E29"/>
    <w:rsid w:val="004C6930"/>
    <w:rsid w:val="004C6FB3"/>
    <w:rsid w:val="004D0215"/>
    <w:rsid w:val="004D32DD"/>
    <w:rsid w:val="004E0D6E"/>
    <w:rsid w:val="004E18CE"/>
    <w:rsid w:val="004F0F66"/>
    <w:rsid w:val="004F47D7"/>
    <w:rsid w:val="005015F7"/>
    <w:rsid w:val="00512127"/>
    <w:rsid w:val="00512997"/>
    <w:rsid w:val="00513A1B"/>
    <w:rsid w:val="00514BBA"/>
    <w:rsid w:val="00515AB4"/>
    <w:rsid w:val="00516B20"/>
    <w:rsid w:val="00520E7C"/>
    <w:rsid w:val="005213F1"/>
    <w:rsid w:val="00521F43"/>
    <w:rsid w:val="00522AA4"/>
    <w:rsid w:val="005244F1"/>
    <w:rsid w:val="00526E2D"/>
    <w:rsid w:val="005274C1"/>
    <w:rsid w:val="00530FAD"/>
    <w:rsid w:val="005321DF"/>
    <w:rsid w:val="0053342C"/>
    <w:rsid w:val="005414BC"/>
    <w:rsid w:val="005421F2"/>
    <w:rsid w:val="005423AD"/>
    <w:rsid w:val="00545B7D"/>
    <w:rsid w:val="00546358"/>
    <w:rsid w:val="00546635"/>
    <w:rsid w:val="00547844"/>
    <w:rsid w:val="005514D0"/>
    <w:rsid w:val="005516B5"/>
    <w:rsid w:val="0056365D"/>
    <w:rsid w:val="005649C7"/>
    <w:rsid w:val="00566C98"/>
    <w:rsid w:val="00573371"/>
    <w:rsid w:val="0057385C"/>
    <w:rsid w:val="00575182"/>
    <w:rsid w:val="0057537E"/>
    <w:rsid w:val="00576109"/>
    <w:rsid w:val="0057632B"/>
    <w:rsid w:val="005804D9"/>
    <w:rsid w:val="00585463"/>
    <w:rsid w:val="00591F09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213C"/>
    <w:rsid w:val="005C2B01"/>
    <w:rsid w:val="005C5F38"/>
    <w:rsid w:val="005D3862"/>
    <w:rsid w:val="005D586A"/>
    <w:rsid w:val="005E110C"/>
    <w:rsid w:val="005E41DD"/>
    <w:rsid w:val="005E70C5"/>
    <w:rsid w:val="005F115A"/>
    <w:rsid w:val="005F2534"/>
    <w:rsid w:val="005F2591"/>
    <w:rsid w:val="005F2614"/>
    <w:rsid w:val="005F2C4B"/>
    <w:rsid w:val="005F59B7"/>
    <w:rsid w:val="005F663C"/>
    <w:rsid w:val="005F6C52"/>
    <w:rsid w:val="0060071E"/>
    <w:rsid w:val="006060C1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217A4"/>
    <w:rsid w:val="00626E61"/>
    <w:rsid w:val="00627D66"/>
    <w:rsid w:val="006301CE"/>
    <w:rsid w:val="00631006"/>
    <w:rsid w:val="00633B43"/>
    <w:rsid w:val="00634358"/>
    <w:rsid w:val="00636302"/>
    <w:rsid w:val="00637752"/>
    <w:rsid w:val="00637A04"/>
    <w:rsid w:val="0064346B"/>
    <w:rsid w:val="006435EB"/>
    <w:rsid w:val="00651715"/>
    <w:rsid w:val="00657F6D"/>
    <w:rsid w:val="0066399E"/>
    <w:rsid w:val="00663B6B"/>
    <w:rsid w:val="006648D4"/>
    <w:rsid w:val="00665955"/>
    <w:rsid w:val="006702D7"/>
    <w:rsid w:val="00670A6A"/>
    <w:rsid w:val="00671B70"/>
    <w:rsid w:val="00671DA5"/>
    <w:rsid w:val="00676AF9"/>
    <w:rsid w:val="00677E4E"/>
    <w:rsid w:val="006817A7"/>
    <w:rsid w:val="0068279C"/>
    <w:rsid w:val="006850B1"/>
    <w:rsid w:val="00686D58"/>
    <w:rsid w:val="00691A8B"/>
    <w:rsid w:val="00695A0C"/>
    <w:rsid w:val="00695BA2"/>
    <w:rsid w:val="006A0AC0"/>
    <w:rsid w:val="006A0AF5"/>
    <w:rsid w:val="006A0CE5"/>
    <w:rsid w:val="006B17C7"/>
    <w:rsid w:val="006B18F5"/>
    <w:rsid w:val="006B2D77"/>
    <w:rsid w:val="006B3903"/>
    <w:rsid w:val="006C1825"/>
    <w:rsid w:val="006C2A40"/>
    <w:rsid w:val="006D27FF"/>
    <w:rsid w:val="006D2DBC"/>
    <w:rsid w:val="006D31D3"/>
    <w:rsid w:val="006D7324"/>
    <w:rsid w:val="006E0BB3"/>
    <w:rsid w:val="006E109E"/>
    <w:rsid w:val="006E4F5B"/>
    <w:rsid w:val="006F282F"/>
    <w:rsid w:val="00700778"/>
    <w:rsid w:val="007024EA"/>
    <w:rsid w:val="00704A81"/>
    <w:rsid w:val="007124C3"/>
    <w:rsid w:val="00713A04"/>
    <w:rsid w:val="00714113"/>
    <w:rsid w:val="007161AF"/>
    <w:rsid w:val="00716538"/>
    <w:rsid w:val="00717922"/>
    <w:rsid w:val="00721197"/>
    <w:rsid w:val="00726591"/>
    <w:rsid w:val="00727F14"/>
    <w:rsid w:val="0073577A"/>
    <w:rsid w:val="00737DCE"/>
    <w:rsid w:val="00754052"/>
    <w:rsid w:val="00756E2D"/>
    <w:rsid w:val="00757279"/>
    <w:rsid w:val="007629A4"/>
    <w:rsid w:val="00771B06"/>
    <w:rsid w:val="00775EC8"/>
    <w:rsid w:val="00777E71"/>
    <w:rsid w:val="0078343A"/>
    <w:rsid w:val="00784BAE"/>
    <w:rsid w:val="00786325"/>
    <w:rsid w:val="007927CA"/>
    <w:rsid w:val="007935CD"/>
    <w:rsid w:val="007944E0"/>
    <w:rsid w:val="007A10B6"/>
    <w:rsid w:val="007A136D"/>
    <w:rsid w:val="007A281C"/>
    <w:rsid w:val="007A4568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C7378"/>
    <w:rsid w:val="007D0C26"/>
    <w:rsid w:val="007D227C"/>
    <w:rsid w:val="007D5DD2"/>
    <w:rsid w:val="007D663B"/>
    <w:rsid w:val="007D670A"/>
    <w:rsid w:val="007E13D4"/>
    <w:rsid w:val="007E3964"/>
    <w:rsid w:val="007E3AAF"/>
    <w:rsid w:val="007E6758"/>
    <w:rsid w:val="007F1C2B"/>
    <w:rsid w:val="007F5233"/>
    <w:rsid w:val="007F6F40"/>
    <w:rsid w:val="00801DA0"/>
    <w:rsid w:val="00803F2E"/>
    <w:rsid w:val="008073CB"/>
    <w:rsid w:val="0080756F"/>
    <w:rsid w:val="00814494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324"/>
    <w:rsid w:val="00832009"/>
    <w:rsid w:val="0083297F"/>
    <w:rsid w:val="00832CF4"/>
    <w:rsid w:val="00836622"/>
    <w:rsid w:val="0084039E"/>
    <w:rsid w:val="0084257D"/>
    <w:rsid w:val="00843671"/>
    <w:rsid w:val="008440F1"/>
    <w:rsid w:val="00847B87"/>
    <w:rsid w:val="0085141C"/>
    <w:rsid w:val="00851D07"/>
    <w:rsid w:val="00852527"/>
    <w:rsid w:val="00861870"/>
    <w:rsid w:val="00865A2B"/>
    <w:rsid w:val="00866B98"/>
    <w:rsid w:val="00870C59"/>
    <w:rsid w:val="00871C00"/>
    <w:rsid w:val="00872A6A"/>
    <w:rsid w:val="0087340B"/>
    <w:rsid w:val="00875E09"/>
    <w:rsid w:val="0087742A"/>
    <w:rsid w:val="008831E3"/>
    <w:rsid w:val="00884022"/>
    <w:rsid w:val="00886CCB"/>
    <w:rsid w:val="008878FB"/>
    <w:rsid w:val="00891014"/>
    <w:rsid w:val="008919B7"/>
    <w:rsid w:val="00895E66"/>
    <w:rsid w:val="00896AB3"/>
    <w:rsid w:val="00897EBF"/>
    <w:rsid w:val="008B72A4"/>
    <w:rsid w:val="008C5C0F"/>
    <w:rsid w:val="008C7956"/>
    <w:rsid w:val="008D368A"/>
    <w:rsid w:val="008D38FA"/>
    <w:rsid w:val="008D41C2"/>
    <w:rsid w:val="008D625B"/>
    <w:rsid w:val="008D7572"/>
    <w:rsid w:val="008E57BB"/>
    <w:rsid w:val="008F3E40"/>
    <w:rsid w:val="008F6036"/>
    <w:rsid w:val="008F6D04"/>
    <w:rsid w:val="008F6D39"/>
    <w:rsid w:val="008F707D"/>
    <w:rsid w:val="00900EE9"/>
    <w:rsid w:val="00903BF4"/>
    <w:rsid w:val="009144C1"/>
    <w:rsid w:val="00914562"/>
    <w:rsid w:val="00915324"/>
    <w:rsid w:val="009158E8"/>
    <w:rsid w:val="00915E9C"/>
    <w:rsid w:val="00916009"/>
    <w:rsid w:val="00934935"/>
    <w:rsid w:val="00936115"/>
    <w:rsid w:val="00936946"/>
    <w:rsid w:val="00936D1C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543DF"/>
    <w:rsid w:val="0096285D"/>
    <w:rsid w:val="00962D3D"/>
    <w:rsid w:val="0096428C"/>
    <w:rsid w:val="009653FC"/>
    <w:rsid w:val="00970547"/>
    <w:rsid w:val="00971084"/>
    <w:rsid w:val="00973355"/>
    <w:rsid w:val="0097688A"/>
    <w:rsid w:val="00976E3C"/>
    <w:rsid w:val="00976E56"/>
    <w:rsid w:val="009772D2"/>
    <w:rsid w:val="009841EB"/>
    <w:rsid w:val="0098447E"/>
    <w:rsid w:val="00984DD0"/>
    <w:rsid w:val="00985201"/>
    <w:rsid w:val="00992828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72F6"/>
    <w:rsid w:val="009C7550"/>
    <w:rsid w:val="009D0A0D"/>
    <w:rsid w:val="009D1BEF"/>
    <w:rsid w:val="009D3D7B"/>
    <w:rsid w:val="009E2E13"/>
    <w:rsid w:val="009E2E3E"/>
    <w:rsid w:val="009F7A6E"/>
    <w:rsid w:val="00A00E39"/>
    <w:rsid w:val="00A02811"/>
    <w:rsid w:val="00A12249"/>
    <w:rsid w:val="00A2146F"/>
    <w:rsid w:val="00A216B4"/>
    <w:rsid w:val="00A25A48"/>
    <w:rsid w:val="00A2643A"/>
    <w:rsid w:val="00A26DC1"/>
    <w:rsid w:val="00A316B4"/>
    <w:rsid w:val="00A31961"/>
    <w:rsid w:val="00A32EEC"/>
    <w:rsid w:val="00A3666E"/>
    <w:rsid w:val="00A373E2"/>
    <w:rsid w:val="00A457B9"/>
    <w:rsid w:val="00A574CE"/>
    <w:rsid w:val="00A6042A"/>
    <w:rsid w:val="00A61385"/>
    <w:rsid w:val="00A6228A"/>
    <w:rsid w:val="00A631F2"/>
    <w:rsid w:val="00A70336"/>
    <w:rsid w:val="00A738F8"/>
    <w:rsid w:val="00A74ABD"/>
    <w:rsid w:val="00A80760"/>
    <w:rsid w:val="00A81F4D"/>
    <w:rsid w:val="00A8461A"/>
    <w:rsid w:val="00A85245"/>
    <w:rsid w:val="00A863D5"/>
    <w:rsid w:val="00A87E05"/>
    <w:rsid w:val="00A948C5"/>
    <w:rsid w:val="00A97094"/>
    <w:rsid w:val="00A974B3"/>
    <w:rsid w:val="00AA577C"/>
    <w:rsid w:val="00AA6441"/>
    <w:rsid w:val="00AA6EEE"/>
    <w:rsid w:val="00AB4166"/>
    <w:rsid w:val="00AB4A5E"/>
    <w:rsid w:val="00AB5DDE"/>
    <w:rsid w:val="00AB6D8F"/>
    <w:rsid w:val="00AB74D0"/>
    <w:rsid w:val="00AC108D"/>
    <w:rsid w:val="00AC1844"/>
    <w:rsid w:val="00AC377C"/>
    <w:rsid w:val="00AC5D9E"/>
    <w:rsid w:val="00AC73E4"/>
    <w:rsid w:val="00AD0E35"/>
    <w:rsid w:val="00AD19B0"/>
    <w:rsid w:val="00AD1D2A"/>
    <w:rsid w:val="00AD41BC"/>
    <w:rsid w:val="00AD4735"/>
    <w:rsid w:val="00AD4E08"/>
    <w:rsid w:val="00AD642B"/>
    <w:rsid w:val="00AD6B30"/>
    <w:rsid w:val="00AD7A60"/>
    <w:rsid w:val="00AE374E"/>
    <w:rsid w:val="00AE3F35"/>
    <w:rsid w:val="00AE49B3"/>
    <w:rsid w:val="00AE5DC8"/>
    <w:rsid w:val="00AE7408"/>
    <w:rsid w:val="00AF57A5"/>
    <w:rsid w:val="00B02EA4"/>
    <w:rsid w:val="00B03F9E"/>
    <w:rsid w:val="00B06CBD"/>
    <w:rsid w:val="00B07EE6"/>
    <w:rsid w:val="00B10726"/>
    <w:rsid w:val="00B12715"/>
    <w:rsid w:val="00B16E07"/>
    <w:rsid w:val="00B219AF"/>
    <w:rsid w:val="00B343DD"/>
    <w:rsid w:val="00B34C3C"/>
    <w:rsid w:val="00B40303"/>
    <w:rsid w:val="00B40315"/>
    <w:rsid w:val="00B426D0"/>
    <w:rsid w:val="00B43C41"/>
    <w:rsid w:val="00B520C2"/>
    <w:rsid w:val="00B53FFA"/>
    <w:rsid w:val="00B55746"/>
    <w:rsid w:val="00B613C2"/>
    <w:rsid w:val="00B64D37"/>
    <w:rsid w:val="00B66E44"/>
    <w:rsid w:val="00B763FC"/>
    <w:rsid w:val="00B80178"/>
    <w:rsid w:val="00B8635B"/>
    <w:rsid w:val="00B91A5D"/>
    <w:rsid w:val="00B92814"/>
    <w:rsid w:val="00B93281"/>
    <w:rsid w:val="00B9426E"/>
    <w:rsid w:val="00B9739C"/>
    <w:rsid w:val="00B977E2"/>
    <w:rsid w:val="00B977F4"/>
    <w:rsid w:val="00BA39CC"/>
    <w:rsid w:val="00BA3E3E"/>
    <w:rsid w:val="00BA5D61"/>
    <w:rsid w:val="00BB213C"/>
    <w:rsid w:val="00BB239F"/>
    <w:rsid w:val="00BC1131"/>
    <w:rsid w:val="00BC281A"/>
    <w:rsid w:val="00BC7CF1"/>
    <w:rsid w:val="00BC7E29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BE1"/>
    <w:rsid w:val="00BF665B"/>
    <w:rsid w:val="00C037B6"/>
    <w:rsid w:val="00C06C7D"/>
    <w:rsid w:val="00C10086"/>
    <w:rsid w:val="00C121A0"/>
    <w:rsid w:val="00C121CD"/>
    <w:rsid w:val="00C2336A"/>
    <w:rsid w:val="00C23883"/>
    <w:rsid w:val="00C24BA6"/>
    <w:rsid w:val="00C31041"/>
    <w:rsid w:val="00C3113D"/>
    <w:rsid w:val="00C312FD"/>
    <w:rsid w:val="00C32164"/>
    <w:rsid w:val="00C33D56"/>
    <w:rsid w:val="00C3784E"/>
    <w:rsid w:val="00C37FB2"/>
    <w:rsid w:val="00C50CBF"/>
    <w:rsid w:val="00C55DF4"/>
    <w:rsid w:val="00C6034E"/>
    <w:rsid w:val="00C65B44"/>
    <w:rsid w:val="00C6650A"/>
    <w:rsid w:val="00C66AD4"/>
    <w:rsid w:val="00C66CCC"/>
    <w:rsid w:val="00C713F8"/>
    <w:rsid w:val="00C77C5C"/>
    <w:rsid w:val="00C813ED"/>
    <w:rsid w:val="00C8183B"/>
    <w:rsid w:val="00C912EA"/>
    <w:rsid w:val="00C92951"/>
    <w:rsid w:val="00C930CF"/>
    <w:rsid w:val="00C93F6F"/>
    <w:rsid w:val="00C95540"/>
    <w:rsid w:val="00C95FDA"/>
    <w:rsid w:val="00C96021"/>
    <w:rsid w:val="00CA0783"/>
    <w:rsid w:val="00CB0652"/>
    <w:rsid w:val="00CB1144"/>
    <w:rsid w:val="00CB24EF"/>
    <w:rsid w:val="00CB3831"/>
    <w:rsid w:val="00CC0169"/>
    <w:rsid w:val="00CC39FA"/>
    <w:rsid w:val="00CD00DF"/>
    <w:rsid w:val="00CD30B3"/>
    <w:rsid w:val="00CD7F7E"/>
    <w:rsid w:val="00CE2E00"/>
    <w:rsid w:val="00CE485D"/>
    <w:rsid w:val="00CF3D89"/>
    <w:rsid w:val="00CF4CC3"/>
    <w:rsid w:val="00CF5325"/>
    <w:rsid w:val="00CF66DF"/>
    <w:rsid w:val="00CF7B84"/>
    <w:rsid w:val="00CF7F88"/>
    <w:rsid w:val="00D1095B"/>
    <w:rsid w:val="00D12E97"/>
    <w:rsid w:val="00D14BF3"/>
    <w:rsid w:val="00D1578C"/>
    <w:rsid w:val="00D1604A"/>
    <w:rsid w:val="00D23469"/>
    <w:rsid w:val="00D271A7"/>
    <w:rsid w:val="00D31182"/>
    <w:rsid w:val="00D41299"/>
    <w:rsid w:val="00D41FB4"/>
    <w:rsid w:val="00D4528C"/>
    <w:rsid w:val="00D4587A"/>
    <w:rsid w:val="00D46DAD"/>
    <w:rsid w:val="00D471E9"/>
    <w:rsid w:val="00D508FA"/>
    <w:rsid w:val="00D53691"/>
    <w:rsid w:val="00D669FF"/>
    <w:rsid w:val="00D66F6A"/>
    <w:rsid w:val="00D725F0"/>
    <w:rsid w:val="00D7311E"/>
    <w:rsid w:val="00D73AB3"/>
    <w:rsid w:val="00D74306"/>
    <w:rsid w:val="00D762D4"/>
    <w:rsid w:val="00D77EE6"/>
    <w:rsid w:val="00D85C3E"/>
    <w:rsid w:val="00D9237B"/>
    <w:rsid w:val="00D9246B"/>
    <w:rsid w:val="00D97FCE"/>
    <w:rsid w:val="00DA00B1"/>
    <w:rsid w:val="00DA4E85"/>
    <w:rsid w:val="00DA7AD2"/>
    <w:rsid w:val="00DB377C"/>
    <w:rsid w:val="00DB5E8C"/>
    <w:rsid w:val="00DB7243"/>
    <w:rsid w:val="00DC0A7A"/>
    <w:rsid w:val="00DC5798"/>
    <w:rsid w:val="00DC5A6E"/>
    <w:rsid w:val="00DC7596"/>
    <w:rsid w:val="00DD65D0"/>
    <w:rsid w:val="00DD6923"/>
    <w:rsid w:val="00DD6BF8"/>
    <w:rsid w:val="00DE3ADB"/>
    <w:rsid w:val="00DE596C"/>
    <w:rsid w:val="00DF4BF0"/>
    <w:rsid w:val="00E02F04"/>
    <w:rsid w:val="00E05214"/>
    <w:rsid w:val="00E05D99"/>
    <w:rsid w:val="00E06068"/>
    <w:rsid w:val="00E101F6"/>
    <w:rsid w:val="00E1102E"/>
    <w:rsid w:val="00E20FBB"/>
    <w:rsid w:val="00E243B2"/>
    <w:rsid w:val="00E258A0"/>
    <w:rsid w:val="00E26828"/>
    <w:rsid w:val="00E33DD8"/>
    <w:rsid w:val="00E41523"/>
    <w:rsid w:val="00E420DF"/>
    <w:rsid w:val="00E445D8"/>
    <w:rsid w:val="00E46337"/>
    <w:rsid w:val="00E50281"/>
    <w:rsid w:val="00E54049"/>
    <w:rsid w:val="00E55A39"/>
    <w:rsid w:val="00E56F49"/>
    <w:rsid w:val="00E5737C"/>
    <w:rsid w:val="00E579B0"/>
    <w:rsid w:val="00E57F8D"/>
    <w:rsid w:val="00E6041B"/>
    <w:rsid w:val="00E61B21"/>
    <w:rsid w:val="00E63C84"/>
    <w:rsid w:val="00E71EDA"/>
    <w:rsid w:val="00E71F73"/>
    <w:rsid w:val="00E808C2"/>
    <w:rsid w:val="00E819C8"/>
    <w:rsid w:val="00E81F4D"/>
    <w:rsid w:val="00E82F95"/>
    <w:rsid w:val="00E83C50"/>
    <w:rsid w:val="00E85248"/>
    <w:rsid w:val="00E900A1"/>
    <w:rsid w:val="00E90840"/>
    <w:rsid w:val="00E92326"/>
    <w:rsid w:val="00E942AD"/>
    <w:rsid w:val="00EB1F84"/>
    <w:rsid w:val="00EB713B"/>
    <w:rsid w:val="00EC2749"/>
    <w:rsid w:val="00ED140D"/>
    <w:rsid w:val="00ED2A0B"/>
    <w:rsid w:val="00ED2D56"/>
    <w:rsid w:val="00ED52E1"/>
    <w:rsid w:val="00ED556E"/>
    <w:rsid w:val="00ED6552"/>
    <w:rsid w:val="00EE4A65"/>
    <w:rsid w:val="00EE51C1"/>
    <w:rsid w:val="00EE5848"/>
    <w:rsid w:val="00EF15ED"/>
    <w:rsid w:val="00EF1C99"/>
    <w:rsid w:val="00F00BCF"/>
    <w:rsid w:val="00F00C5D"/>
    <w:rsid w:val="00F1077F"/>
    <w:rsid w:val="00F116E0"/>
    <w:rsid w:val="00F119AB"/>
    <w:rsid w:val="00F11A10"/>
    <w:rsid w:val="00F1371E"/>
    <w:rsid w:val="00F1404D"/>
    <w:rsid w:val="00F210B1"/>
    <w:rsid w:val="00F21916"/>
    <w:rsid w:val="00F25AD2"/>
    <w:rsid w:val="00F305C6"/>
    <w:rsid w:val="00F32C42"/>
    <w:rsid w:val="00F34AAC"/>
    <w:rsid w:val="00F4103A"/>
    <w:rsid w:val="00F41626"/>
    <w:rsid w:val="00F417FF"/>
    <w:rsid w:val="00F44214"/>
    <w:rsid w:val="00F44C05"/>
    <w:rsid w:val="00F4608F"/>
    <w:rsid w:val="00F4644D"/>
    <w:rsid w:val="00F53301"/>
    <w:rsid w:val="00F56017"/>
    <w:rsid w:val="00F57481"/>
    <w:rsid w:val="00F62EE9"/>
    <w:rsid w:val="00F64476"/>
    <w:rsid w:val="00F65A2C"/>
    <w:rsid w:val="00F663EB"/>
    <w:rsid w:val="00F66FAA"/>
    <w:rsid w:val="00F670F7"/>
    <w:rsid w:val="00F67FA9"/>
    <w:rsid w:val="00F70BE5"/>
    <w:rsid w:val="00F7113E"/>
    <w:rsid w:val="00F75033"/>
    <w:rsid w:val="00F75CA5"/>
    <w:rsid w:val="00F76369"/>
    <w:rsid w:val="00F823D5"/>
    <w:rsid w:val="00F823EF"/>
    <w:rsid w:val="00F861A8"/>
    <w:rsid w:val="00F867B8"/>
    <w:rsid w:val="00F87974"/>
    <w:rsid w:val="00F93BC1"/>
    <w:rsid w:val="00F94C0E"/>
    <w:rsid w:val="00F95068"/>
    <w:rsid w:val="00FA14E1"/>
    <w:rsid w:val="00FA289C"/>
    <w:rsid w:val="00FA44F6"/>
    <w:rsid w:val="00FA59F3"/>
    <w:rsid w:val="00FA7E4E"/>
    <w:rsid w:val="00FB2109"/>
    <w:rsid w:val="00FB2FA1"/>
    <w:rsid w:val="00FB457F"/>
    <w:rsid w:val="00FB5BBC"/>
    <w:rsid w:val="00FC2DE0"/>
    <w:rsid w:val="00FC3E77"/>
    <w:rsid w:val="00FD06AE"/>
    <w:rsid w:val="00FD0B27"/>
    <w:rsid w:val="00FD12D1"/>
    <w:rsid w:val="00FD213A"/>
    <w:rsid w:val="00FE3A09"/>
    <w:rsid w:val="00FE3F56"/>
    <w:rsid w:val="00FE65FD"/>
    <w:rsid w:val="00FE7251"/>
    <w:rsid w:val="00FF0548"/>
    <w:rsid w:val="00FF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ody Text"/>
    <w:basedOn w:val="a"/>
    <w:link w:val="af8"/>
    <w:rsid w:val="00173E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173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73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D66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D663B"/>
    <w:rPr>
      <w:rFonts w:eastAsiaTheme="minorEastAsia"/>
      <w:lang w:eastAsia="ru-RU"/>
    </w:rPr>
  </w:style>
  <w:style w:type="paragraph" w:styleId="af9">
    <w:name w:val="Normal (Web)"/>
    <w:basedOn w:val="a"/>
    <w:uiPriority w:val="99"/>
    <w:rsid w:val="00CB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B383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8eDa7K" TargetMode="External"/><Relationship Id="rId13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C938BF7BBFA69D038773E6D2756A3C15567B54642D57013BF301F522872EBBE0562E9eDa3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1925-5C62-439A-B5EA-C02ED50E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12057</Words>
  <Characters>68729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ВовкМ</cp:lastModifiedBy>
  <cp:revision>3</cp:revision>
  <cp:lastPrinted>2019-02-26T10:12:00Z</cp:lastPrinted>
  <dcterms:created xsi:type="dcterms:W3CDTF">2019-02-26T10:14:00Z</dcterms:created>
  <dcterms:modified xsi:type="dcterms:W3CDTF">2019-02-26T10:38:00Z</dcterms:modified>
</cp:coreProperties>
</file>