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6C" w:rsidRPr="00940F78" w:rsidRDefault="00F92E6C" w:rsidP="00BC730F">
      <w:pPr>
        <w:widowControl/>
        <w:ind w:left="510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0F7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92E6C" w:rsidRPr="00BC730F" w:rsidRDefault="00F92E6C" w:rsidP="00BC730F">
      <w:pPr>
        <w:keepNext/>
        <w:widowControl/>
        <w:suppressAutoHyphens/>
        <w:autoSpaceDE/>
        <w:autoSpaceDN/>
        <w:adjustRightInd/>
        <w:ind w:left="5103"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 а</w:t>
      </w:r>
      <w:r w:rsidRPr="00BC730F">
        <w:rPr>
          <w:rFonts w:ascii="Times New Roman" w:hAnsi="Times New Roman" w:cs="Times New Roman"/>
          <w:sz w:val="28"/>
          <w:szCs w:val="28"/>
          <w:lang w:eastAsia="ar-SA"/>
        </w:rPr>
        <w:t>дминистративн</w:t>
      </w:r>
      <w:r>
        <w:rPr>
          <w:rFonts w:ascii="Times New Roman" w:hAnsi="Times New Roman" w:cs="Times New Roman"/>
          <w:sz w:val="28"/>
          <w:szCs w:val="28"/>
          <w:lang w:eastAsia="ar-SA"/>
        </w:rPr>
        <w:t>ому</w:t>
      </w:r>
      <w:r w:rsidRPr="00BC730F">
        <w:rPr>
          <w:rFonts w:ascii="Times New Roman" w:hAnsi="Times New Roman" w:cs="Times New Roman"/>
          <w:sz w:val="28"/>
          <w:szCs w:val="28"/>
          <w:lang w:eastAsia="ar-SA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  <w:lang w:eastAsia="ar-SA"/>
        </w:rPr>
        <w:t>у</w:t>
      </w:r>
    </w:p>
    <w:p w:rsidR="00F92E6C" w:rsidRPr="00BC730F" w:rsidRDefault="00F92E6C" w:rsidP="00BC730F">
      <w:pPr>
        <w:widowControl/>
        <w:autoSpaceDE/>
        <w:autoSpaceDN/>
        <w:adjustRightInd/>
        <w:ind w:left="5103"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C730F">
        <w:rPr>
          <w:rFonts w:ascii="Times New Roman" w:hAnsi="Times New Roman" w:cs="Times New Roman"/>
          <w:sz w:val="28"/>
          <w:szCs w:val="28"/>
          <w:lang w:eastAsia="en-US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C730F">
        <w:rPr>
          <w:rFonts w:ascii="Times New Roman" w:hAnsi="Times New Roman" w:cs="Times New Roman"/>
          <w:sz w:val="28"/>
          <w:szCs w:val="28"/>
          <w:lang w:eastAsia="en-US"/>
        </w:rPr>
        <w:t>«Регистрация заявлений о проведении общественной</w:t>
      </w:r>
    </w:p>
    <w:p w:rsidR="00F92E6C" w:rsidRDefault="00F92E6C" w:rsidP="00BC730F">
      <w:pPr>
        <w:widowControl/>
        <w:autoSpaceDE/>
        <w:autoSpaceDN/>
        <w:adjustRightInd/>
        <w:ind w:left="5103"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C730F">
        <w:rPr>
          <w:rFonts w:ascii="Times New Roman" w:hAnsi="Times New Roman" w:cs="Times New Roman"/>
          <w:sz w:val="28"/>
          <w:szCs w:val="28"/>
          <w:lang w:eastAsia="en-US"/>
        </w:rPr>
        <w:t>экологической экспертизы»</w:t>
      </w:r>
    </w:p>
    <w:p w:rsidR="00F92E6C" w:rsidRDefault="00F92E6C" w:rsidP="00BC730F">
      <w:pPr>
        <w:widowControl/>
        <w:ind w:left="510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2E6C" w:rsidRDefault="00F92E6C" w:rsidP="00BC730F">
      <w:pPr>
        <w:widowControl/>
        <w:ind w:left="5103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 w:rsidRPr="00940F78">
        <w:rPr>
          <w:rFonts w:ascii="Times New Roman" w:hAnsi="Times New Roman" w:cs="Times New Roman"/>
          <w:sz w:val="28"/>
          <w:szCs w:val="28"/>
        </w:rPr>
        <w:t>Главе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Выселковс</w:t>
      </w:r>
      <w:r w:rsidRPr="00940F78">
        <w:rPr>
          <w:rFonts w:ascii="Times New Roman" w:hAnsi="Times New Roman" w:cs="Times New Roman"/>
          <w:sz w:val="28"/>
          <w:szCs w:val="28"/>
        </w:rPr>
        <w:t>кий район</w:t>
      </w:r>
    </w:p>
    <w:p w:rsidR="00F92E6C" w:rsidRPr="00940F78" w:rsidRDefault="00F92E6C" w:rsidP="00BC730F">
      <w:pPr>
        <w:widowControl/>
        <w:ind w:left="510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2E6C" w:rsidRPr="00940F78" w:rsidRDefault="00F92E6C" w:rsidP="00BC730F">
      <w:pPr>
        <w:widowControl/>
        <w:ind w:left="510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0F78"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:rsidR="00F92E6C" w:rsidRPr="00940F78" w:rsidRDefault="00F92E6C" w:rsidP="00BC730F">
      <w:pPr>
        <w:widowControl/>
        <w:ind w:left="510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0F78">
        <w:rPr>
          <w:rFonts w:ascii="Times New Roman" w:hAnsi="Times New Roman" w:cs="Times New Roman"/>
          <w:sz w:val="22"/>
          <w:szCs w:val="22"/>
          <w:lang w:eastAsia="en-US"/>
        </w:rPr>
        <w:t>(наименование общественной организации)</w:t>
      </w:r>
    </w:p>
    <w:p w:rsidR="00F92E6C" w:rsidRPr="00940F78" w:rsidRDefault="00F92E6C" w:rsidP="00BC730F">
      <w:pPr>
        <w:widowControl/>
        <w:ind w:left="5103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F92E6C" w:rsidRPr="00940F78" w:rsidRDefault="00F92E6C" w:rsidP="00BC730F">
      <w:pPr>
        <w:widowControl/>
        <w:ind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F92E6C" w:rsidRDefault="00F92E6C" w:rsidP="00BC730F">
      <w:pPr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0F78">
        <w:rPr>
          <w:rFonts w:ascii="Times New Roman" w:hAnsi="Times New Roman" w:cs="Times New Roman"/>
          <w:sz w:val="28"/>
          <w:szCs w:val="28"/>
        </w:rPr>
        <w:t>Заявление</w:t>
      </w:r>
    </w:p>
    <w:p w:rsidR="00F92E6C" w:rsidRPr="00940F78" w:rsidRDefault="00F92E6C" w:rsidP="00BC730F">
      <w:pPr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2E6C" w:rsidRDefault="00F92E6C" w:rsidP="00BC730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зарегистрировать заявление о проведении общественной экологической экспертизы:</w:t>
      </w:r>
    </w:p>
    <w:p w:rsidR="00F92E6C" w:rsidRPr="00940F78" w:rsidRDefault="00F92E6C" w:rsidP="00BC730F">
      <w:pPr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940F78">
        <w:rPr>
          <w:rFonts w:ascii="Times New Roman" w:hAnsi="Times New Roman" w:cs="Times New Roman"/>
          <w:sz w:val="28"/>
          <w:szCs w:val="28"/>
        </w:rPr>
        <w:t>Общественная организация (объединение)</w:t>
      </w:r>
    </w:p>
    <w:p w:rsidR="00F92E6C" w:rsidRPr="00940F78" w:rsidRDefault="00F92E6C" w:rsidP="00BC730F">
      <w:pPr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940F7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92E6C" w:rsidRDefault="00F92E6C" w:rsidP="00BC730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 ________________________________________________</w:t>
      </w:r>
    </w:p>
    <w:p w:rsidR="00F92E6C" w:rsidRDefault="00F92E6C" w:rsidP="00BC73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(полный почтовый адрес)</w:t>
      </w:r>
    </w:p>
    <w:p w:rsidR="00F92E6C" w:rsidRDefault="00F92E6C" w:rsidP="00BC730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местонахождения ____________________________________________</w:t>
      </w:r>
    </w:p>
    <w:p w:rsidR="00F92E6C" w:rsidRDefault="00F92E6C" w:rsidP="00BC73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(полный почтовый адрес)</w:t>
      </w:r>
    </w:p>
    <w:p w:rsidR="00F92E6C" w:rsidRPr="00940F78" w:rsidRDefault="00F92E6C" w:rsidP="00BC730F">
      <w:pPr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940F78">
        <w:rPr>
          <w:rFonts w:ascii="Times New Roman" w:hAnsi="Times New Roman" w:cs="Times New Roman"/>
          <w:sz w:val="28"/>
          <w:szCs w:val="28"/>
        </w:rPr>
        <w:t>Характер предусмотренной уставом деятельности:</w:t>
      </w:r>
    </w:p>
    <w:p w:rsidR="00F92E6C" w:rsidRDefault="00F92E6C" w:rsidP="00BC730F">
      <w:pPr>
        <w:widowControl/>
        <w:ind w:firstLine="0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940F7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940F78">
        <w:rPr>
          <w:rFonts w:ascii="Times New Roman" w:hAnsi="Times New Roman" w:cs="Times New Roman"/>
          <w:sz w:val="28"/>
          <w:szCs w:val="28"/>
          <w:lang w:eastAsia="en-US"/>
        </w:rPr>
        <w:t xml:space="preserve">руководствуясь </w:t>
      </w:r>
      <w:hyperlink r:id="rId7" w:history="1">
        <w:r w:rsidRPr="00940F78">
          <w:rPr>
            <w:rFonts w:ascii="Times New Roman" w:hAnsi="Times New Roman" w:cs="Times New Roman"/>
            <w:sz w:val="28"/>
            <w:szCs w:val="28"/>
            <w:lang w:eastAsia="en-US"/>
          </w:rPr>
          <w:t>ст. 20</w:t>
        </w:r>
      </w:hyperlink>
      <w:r w:rsidRPr="00940F78">
        <w:rPr>
          <w:rFonts w:ascii="Times New Roman" w:hAnsi="Times New Roman" w:cs="Times New Roman"/>
          <w:sz w:val="28"/>
          <w:szCs w:val="28"/>
          <w:lang w:eastAsia="en-US"/>
        </w:rPr>
        <w:t xml:space="preserve"> ФЗ от 23 ноября 1995 года № 174-ФЗ «Об экологической экспертизе», вносит предложение о проведении общественной экологической экспертизы, объектом которой является (указать сведения об объекте общественной экологической экспертизы): </w:t>
      </w:r>
    </w:p>
    <w:p w:rsidR="00F92E6C" w:rsidRPr="00940F78" w:rsidRDefault="00F92E6C" w:rsidP="00BC730F">
      <w:pPr>
        <w:widowControl/>
        <w:ind w:firstLine="0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940F78">
        <w:rPr>
          <w:rFonts w:ascii="Times New Roman" w:hAnsi="Times New Roman" w:cs="Times New Roman"/>
          <w:sz w:val="28"/>
          <w:szCs w:val="28"/>
          <w:lang w:eastAsia="en-US"/>
        </w:rPr>
        <w:t>Состав экспертной комиссии общественной экологической экспертизы: ____________________________________________________________________</w:t>
      </w:r>
    </w:p>
    <w:p w:rsidR="00F92E6C" w:rsidRDefault="00F92E6C" w:rsidP="00BC730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объекте общественной экологической экспертизы ____________________________________________________________________</w:t>
      </w:r>
    </w:p>
    <w:p w:rsidR="00F92E6C" w:rsidRPr="00940F78" w:rsidRDefault="00F92E6C" w:rsidP="00BC730F">
      <w:pPr>
        <w:widowControl/>
        <w:ind w:firstLine="0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940F78">
        <w:rPr>
          <w:rFonts w:ascii="Times New Roman" w:hAnsi="Times New Roman" w:cs="Times New Roman"/>
          <w:sz w:val="28"/>
          <w:szCs w:val="28"/>
          <w:lang w:eastAsia="en-US"/>
        </w:rPr>
        <w:t>Сроки проведения общественной экологической экспертизы:</w:t>
      </w:r>
    </w:p>
    <w:p w:rsidR="00F92E6C" w:rsidRPr="00940F78" w:rsidRDefault="00F92E6C" w:rsidP="00BC730F">
      <w:pPr>
        <w:widowControl/>
        <w:ind w:firstLine="0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940F78">
        <w:rPr>
          <w:rFonts w:ascii="Times New Roman" w:hAnsi="Times New Roman" w:cs="Times New Roman"/>
          <w:sz w:val="28"/>
          <w:szCs w:val="28"/>
          <w:lang w:eastAsia="en-US"/>
        </w:rPr>
        <w:t>с «___» ________ _____г.</w:t>
      </w:r>
    </w:p>
    <w:p w:rsidR="00F92E6C" w:rsidRPr="00940F78" w:rsidRDefault="00F92E6C" w:rsidP="00BC730F">
      <w:pPr>
        <w:widowControl/>
        <w:ind w:firstLine="0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940F78">
        <w:rPr>
          <w:rFonts w:ascii="Times New Roman" w:hAnsi="Times New Roman" w:cs="Times New Roman"/>
          <w:sz w:val="28"/>
          <w:szCs w:val="28"/>
          <w:lang w:eastAsia="en-US"/>
        </w:rPr>
        <w:t>по «___» _______ _____г.</w:t>
      </w:r>
    </w:p>
    <w:p w:rsidR="00F92E6C" w:rsidRPr="00FA5F08" w:rsidRDefault="00F92E6C" w:rsidP="00710ACB">
      <w:pPr>
        <w:tabs>
          <w:tab w:val="left" w:pos="225"/>
        </w:tabs>
        <w:ind w:firstLine="6"/>
        <w:rPr>
          <w:rFonts w:ascii="Times New Roman" w:hAnsi="Times New Roman" w:cs="Times New Roman"/>
        </w:rPr>
      </w:pPr>
      <w:r w:rsidRPr="00FA5F08">
        <w:rPr>
          <w:rFonts w:ascii="Times New Roman" w:hAnsi="Times New Roman" w:cs="Times New Roman"/>
          <w:sz w:val="28"/>
          <w:szCs w:val="28"/>
        </w:rPr>
        <w:t>Информацию прошу предоставить</w:t>
      </w:r>
      <w:r w:rsidRPr="00FA5F08">
        <w:rPr>
          <w:rFonts w:ascii="Times New Roman" w:hAnsi="Times New Roman" w:cs="Times New Roman"/>
        </w:rPr>
        <w:t xml:space="preserve"> (напротив необходимого пункта поставить значок √): </w:t>
      </w:r>
    </w:p>
    <w:p w:rsidR="00F92E6C" w:rsidRPr="00FA5F08" w:rsidRDefault="00F92E6C" w:rsidP="00710ACB">
      <w:pPr>
        <w:widowControl/>
        <w:numPr>
          <w:ilvl w:val="0"/>
          <w:numId w:val="1"/>
        </w:numPr>
        <w:tabs>
          <w:tab w:val="left" w:pos="225"/>
          <w:tab w:val="num" w:pos="900"/>
        </w:tabs>
        <w:autoSpaceDE/>
        <w:autoSpaceDN/>
        <w:adjustRightInd/>
        <w:ind w:left="0" w:firstLine="6"/>
        <w:rPr>
          <w:rFonts w:ascii="Times New Roman" w:hAnsi="Times New Roman" w:cs="Times New Roman"/>
          <w:sz w:val="28"/>
          <w:szCs w:val="28"/>
        </w:rPr>
      </w:pPr>
      <w:r w:rsidRPr="00FA5F08">
        <w:rPr>
          <w:rFonts w:ascii="Times New Roman" w:hAnsi="Times New Roman" w:cs="Times New Roman"/>
          <w:sz w:val="28"/>
          <w:szCs w:val="28"/>
        </w:rPr>
        <w:t>почтой;</w:t>
      </w:r>
    </w:p>
    <w:p w:rsidR="00F92E6C" w:rsidRPr="00FA5F08" w:rsidRDefault="00F92E6C" w:rsidP="00710ACB">
      <w:pPr>
        <w:widowControl/>
        <w:numPr>
          <w:ilvl w:val="0"/>
          <w:numId w:val="1"/>
        </w:numPr>
        <w:tabs>
          <w:tab w:val="left" w:pos="225"/>
          <w:tab w:val="num" w:pos="900"/>
        </w:tabs>
        <w:autoSpaceDE/>
        <w:autoSpaceDN/>
        <w:adjustRightInd/>
        <w:ind w:left="0" w:firstLine="6"/>
        <w:rPr>
          <w:rFonts w:ascii="Times New Roman" w:hAnsi="Times New Roman" w:cs="Times New Roman"/>
          <w:sz w:val="28"/>
          <w:szCs w:val="28"/>
        </w:rPr>
      </w:pPr>
      <w:r w:rsidRPr="00FA5F08">
        <w:rPr>
          <w:rFonts w:ascii="Times New Roman" w:hAnsi="Times New Roman" w:cs="Times New Roman"/>
          <w:sz w:val="28"/>
          <w:szCs w:val="28"/>
        </w:rPr>
        <w:t>на руки по месту подачи заявления.</w:t>
      </w:r>
    </w:p>
    <w:p w:rsidR="00F92E6C" w:rsidRDefault="00F92E6C" w:rsidP="00BC730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92E6C" w:rsidRDefault="00F92E6C" w:rsidP="00BC730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F92E6C" w:rsidRDefault="00F92E6C" w:rsidP="004F16B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организации (объединения) _______________________________                                                           </w:t>
      </w:r>
    </w:p>
    <w:p w:rsidR="00F92E6C" w:rsidRDefault="00F92E6C" w:rsidP="004F16B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r w:rsidRPr="004F16B4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F92E6C" w:rsidRDefault="00F92E6C" w:rsidP="00556DDE">
      <w:pPr>
        <w:widowControl/>
        <w:ind w:left="524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2E6C" w:rsidRPr="00940F78" w:rsidRDefault="00F92E6C" w:rsidP="00556DDE">
      <w:pPr>
        <w:widowControl/>
        <w:ind w:left="524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0F7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92E6C" w:rsidRPr="00BC730F" w:rsidRDefault="00F92E6C" w:rsidP="00556DDE">
      <w:pPr>
        <w:keepNext/>
        <w:widowControl/>
        <w:suppressAutoHyphens/>
        <w:autoSpaceDE/>
        <w:autoSpaceDN/>
        <w:adjustRightInd/>
        <w:ind w:left="5245"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 а</w:t>
      </w:r>
      <w:r w:rsidRPr="00BC730F">
        <w:rPr>
          <w:rFonts w:ascii="Times New Roman" w:hAnsi="Times New Roman" w:cs="Times New Roman"/>
          <w:sz w:val="28"/>
          <w:szCs w:val="28"/>
          <w:lang w:eastAsia="ar-SA"/>
        </w:rPr>
        <w:t>дминистративн</w:t>
      </w:r>
      <w:r>
        <w:rPr>
          <w:rFonts w:ascii="Times New Roman" w:hAnsi="Times New Roman" w:cs="Times New Roman"/>
          <w:sz w:val="28"/>
          <w:szCs w:val="28"/>
          <w:lang w:eastAsia="ar-SA"/>
        </w:rPr>
        <w:t>ому</w:t>
      </w:r>
      <w:r w:rsidRPr="00BC730F">
        <w:rPr>
          <w:rFonts w:ascii="Times New Roman" w:hAnsi="Times New Roman" w:cs="Times New Roman"/>
          <w:sz w:val="28"/>
          <w:szCs w:val="28"/>
          <w:lang w:eastAsia="ar-SA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  <w:lang w:eastAsia="ar-SA"/>
        </w:rPr>
        <w:t>у</w:t>
      </w:r>
    </w:p>
    <w:p w:rsidR="00F92E6C" w:rsidRPr="00BC730F" w:rsidRDefault="00F92E6C" w:rsidP="00556DDE">
      <w:pPr>
        <w:widowControl/>
        <w:autoSpaceDE/>
        <w:autoSpaceDN/>
        <w:adjustRightInd/>
        <w:ind w:left="5245"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C730F">
        <w:rPr>
          <w:rFonts w:ascii="Times New Roman" w:hAnsi="Times New Roman" w:cs="Times New Roman"/>
          <w:sz w:val="28"/>
          <w:szCs w:val="28"/>
          <w:lang w:eastAsia="en-US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C730F">
        <w:rPr>
          <w:rFonts w:ascii="Times New Roman" w:hAnsi="Times New Roman" w:cs="Times New Roman"/>
          <w:sz w:val="28"/>
          <w:szCs w:val="28"/>
          <w:lang w:eastAsia="en-US"/>
        </w:rPr>
        <w:t>«Регистрация заявлений о проведении общественной</w:t>
      </w:r>
    </w:p>
    <w:p w:rsidR="00F92E6C" w:rsidRPr="00BC730F" w:rsidRDefault="00F92E6C" w:rsidP="00556DDE">
      <w:pPr>
        <w:widowControl/>
        <w:autoSpaceDE/>
        <w:autoSpaceDN/>
        <w:adjustRightInd/>
        <w:ind w:left="5245"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C730F">
        <w:rPr>
          <w:rFonts w:ascii="Times New Roman" w:hAnsi="Times New Roman" w:cs="Times New Roman"/>
          <w:sz w:val="28"/>
          <w:szCs w:val="28"/>
          <w:lang w:eastAsia="en-US"/>
        </w:rPr>
        <w:t>экологической экспертизы»</w:t>
      </w:r>
    </w:p>
    <w:p w:rsidR="00F92E6C" w:rsidRDefault="00F92E6C" w:rsidP="00556DDE">
      <w:pPr>
        <w:ind w:left="5245" w:firstLine="0"/>
        <w:rPr>
          <w:rFonts w:ascii="Times New Roman" w:hAnsi="Times New Roman" w:cs="Times New Roman"/>
          <w:sz w:val="28"/>
          <w:szCs w:val="28"/>
        </w:rPr>
      </w:pPr>
    </w:p>
    <w:p w:rsidR="00F92E6C" w:rsidRPr="00E05989" w:rsidRDefault="00F92E6C" w:rsidP="00556DD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05989">
        <w:rPr>
          <w:rFonts w:ascii="Times New Roman" w:hAnsi="Times New Roman" w:cs="Times New Roman"/>
          <w:sz w:val="28"/>
          <w:szCs w:val="28"/>
        </w:rPr>
        <w:t>ОБРАЗЕЦ ЗАПОЛНЕНИЯ</w:t>
      </w:r>
    </w:p>
    <w:p w:rsidR="00F92E6C" w:rsidRPr="0006338F" w:rsidRDefault="00F92E6C" w:rsidP="00556DDE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06338F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F92E6C" w:rsidRPr="0006338F" w:rsidRDefault="00F92E6C" w:rsidP="00556DDE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</w:t>
      </w:r>
      <w:r w:rsidRPr="0006338F">
        <w:rPr>
          <w:rFonts w:ascii="Times New Roman" w:hAnsi="Times New Roman" w:cs="Times New Roman"/>
          <w:sz w:val="28"/>
          <w:szCs w:val="28"/>
        </w:rPr>
        <w:t xml:space="preserve">кий район </w:t>
      </w:r>
    </w:p>
    <w:p w:rsidR="00F92E6C" w:rsidRPr="0006338F" w:rsidRDefault="00F92E6C" w:rsidP="00556DDE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С.И. Фирсткову</w:t>
      </w:r>
    </w:p>
    <w:p w:rsidR="00F92E6C" w:rsidRDefault="00F92E6C" w:rsidP="00556DDE">
      <w:pPr>
        <w:widowControl/>
        <w:ind w:left="5245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F92E6C" w:rsidRPr="00940F78" w:rsidRDefault="00F92E6C" w:rsidP="00556DDE">
      <w:pPr>
        <w:widowControl/>
        <w:ind w:left="5245" w:firstLine="0"/>
        <w:jc w:val="left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Общественной организации «СтройЮг</w:t>
      </w:r>
      <w:r w:rsidRPr="00FA5F08">
        <w:rPr>
          <w:rFonts w:ascii="Times New Roman" w:hAnsi="Times New Roman" w:cs="Times New Roman"/>
          <w:sz w:val="28"/>
          <w:szCs w:val="28"/>
        </w:rPr>
        <w:t>»</w:t>
      </w:r>
    </w:p>
    <w:p w:rsidR="00F92E6C" w:rsidRDefault="00F92E6C" w:rsidP="00556DDE">
      <w:pPr>
        <w:widowControl/>
        <w:ind w:left="524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2E6C" w:rsidRDefault="00F92E6C" w:rsidP="00556DDE">
      <w:pPr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0F78">
        <w:rPr>
          <w:rFonts w:ascii="Times New Roman" w:hAnsi="Times New Roman" w:cs="Times New Roman"/>
          <w:sz w:val="28"/>
          <w:szCs w:val="28"/>
        </w:rPr>
        <w:t>Заявление</w:t>
      </w:r>
    </w:p>
    <w:p w:rsidR="00F92E6C" w:rsidRPr="00940F78" w:rsidRDefault="00F92E6C" w:rsidP="00E31D27">
      <w:pPr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2E6C" w:rsidRDefault="00F92E6C" w:rsidP="00E31D2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зарегистрировать заявление о проведении общественной экологической экспертизы:</w:t>
      </w:r>
    </w:p>
    <w:p w:rsidR="00F92E6C" w:rsidRPr="00940F78" w:rsidRDefault="00F92E6C" w:rsidP="00E31D27">
      <w:pPr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940F78">
        <w:rPr>
          <w:rFonts w:ascii="Times New Roman" w:hAnsi="Times New Roman" w:cs="Times New Roman"/>
          <w:sz w:val="28"/>
          <w:szCs w:val="28"/>
        </w:rPr>
        <w:t>Общественная организация (объединение)</w:t>
      </w:r>
      <w:r>
        <w:rPr>
          <w:rFonts w:ascii="Times New Roman" w:hAnsi="Times New Roman" w:cs="Times New Roman"/>
          <w:sz w:val="28"/>
          <w:szCs w:val="28"/>
        </w:rPr>
        <w:t xml:space="preserve"> «СтройЮг»</w:t>
      </w:r>
    </w:p>
    <w:p w:rsidR="00F92E6C" w:rsidRPr="00FA5F08" w:rsidRDefault="00F92E6C" w:rsidP="00E31D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Краснодарский край, Выселковский район, станица Березанс</w:t>
      </w:r>
      <w:r w:rsidRPr="00FA5F08">
        <w:rPr>
          <w:rFonts w:ascii="Times New Roman" w:hAnsi="Times New Roman" w:cs="Times New Roman"/>
          <w:sz w:val="28"/>
          <w:szCs w:val="28"/>
        </w:rPr>
        <w:t>кая, улица К</w:t>
      </w:r>
      <w:r>
        <w:rPr>
          <w:rFonts w:ascii="Times New Roman" w:hAnsi="Times New Roman" w:cs="Times New Roman"/>
          <w:sz w:val="28"/>
          <w:szCs w:val="28"/>
        </w:rPr>
        <w:t>ирова</w:t>
      </w:r>
      <w:r w:rsidRPr="00FA5F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FA5F08">
        <w:rPr>
          <w:rFonts w:ascii="Times New Roman" w:hAnsi="Times New Roman" w:cs="Times New Roman"/>
          <w:sz w:val="28"/>
          <w:szCs w:val="28"/>
        </w:rPr>
        <w:t>.</w:t>
      </w:r>
    </w:p>
    <w:p w:rsidR="00F92E6C" w:rsidRPr="00940F78" w:rsidRDefault="00F92E6C" w:rsidP="00E31D27">
      <w:pPr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местонахождения:</w:t>
      </w:r>
      <w:r w:rsidRPr="00E31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Краснодарский край, Выселковкий район, станица Березанс</w:t>
      </w:r>
      <w:r w:rsidRPr="00FA5F08">
        <w:rPr>
          <w:rFonts w:ascii="Times New Roman" w:hAnsi="Times New Roman" w:cs="Times New Roman"/>
          <w:sz w:val="28"/>
          <w:szCs w:val="28"/>
        </w:rPr>
        <w:t>кая, улица К</w:t>
      </w:r>
      <w:r>
        <w:rPr>
          <w:rFonts w:ascii="Times New Roman" w:hAnsi="Times New Roman" w:cs="Times New Roman"/>
          <w:sz w:val="28"/>
          <w:szCs w:val="28"/>
        </w:rPr>
        <w:t>ирова</w:t>
      </w:r>
      <w:r w:rsidRPr="00FA5F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FA5F08">
        <w:rPr>
          <w:rFonts w:ascii="Times New Roman" w:hAnsi="Times New Roman" w:cs="Times New Roman"/>
          <w:sz w:val="28"/>
          <w:szCs w:val="28"/>
        </w:rPr>
        <w:t>.</w:t>
      </w:r>
    </w:p>
    <w:p w:rsidR="00F92E6C" w:rsidRPr="001E6A1A" w:rsidRDefault="00F92E6C" w:rsidP="00556DDE">
      <w:pPr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940F78">
        <w:rPr>
          <w:rFonts w:ascii="Times New Roman" w:hAnsi="Times New Roman" w:cs="Times New Roman"/>
          <w:sz w:val="28"/>
          <w:szCs w:val="28"/>
        </w:rPr>
        <w:t>Характер предусмотренной уставом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сохранение благоприятной окружающей среды, разрешение экологических и связанных с ними проблем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Пункт 12 Устава предусматривает возможность проведения общественной экологической экспертизы.</w:t>
      </w:r>
      <w:r w:rsidRPr="001E6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E6A1A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940F78">
        <w:rPr>
          <w:rFonts w:ascii="Times New Roman" w:hAnsi="Times New Roman" w:cs="Times New Roman"/>
          <w:sz w:val="28"/>
          <w:szCs w:val="28"/>
          <w:lang w:eastAsia="en-US"/>
        </w:rPr>
        <w:t xml:space="preserve">уководствуясь </w:t>
      </w:r>
      <w:hyperlink r:id="rId8" w:history="1">
        <w:r w:rsidRPr="00940F78">
          <w:rPr>
            <w:rFonts w:ascii="Times New Roman" w:hAnsi="Times New Roman" w:cs="Times New Roman"/>
            <w:sz w:val="28"/>
            <w:szCs w:val="28"/>
            <w:lang w:eastAsia="en-US"/>
          </w:rPr>
          <w:t>ст. 20</w:t>
        </w:r>
      </w:hyperlink>
      <w:r w:rsidRPr="00940F78">
        <w:rPr>
          <w:rFonts w:ascii="Times New Roman" w:hAnsi="Times New Roman" w:cs="Times New Roman"/>
          <w:sz w:val="28"/>
          <w:szCs w:val="28"/>
          <w:lang w:eastAsia="en-US"/>
        </w:rPr>
        <w:t xml:space="preserve"> ФЗ от 23 ноября 1995 года № 174-ФЗ «Об экологической экспертизе», вносит предложение о проведении общественной экологической экспертизы, объектом которой является </w:t>
      </w:r>
      <w:r w:rsidRPr="001E6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строительство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завода по изготовлению железобетонных блоков на территории Выселковского сельского поселения.</w:t>
      </w:r>
    </w:p>
    <w:p w:rsidR="00F92E6C" w:rsidRPr="009C7A98" w:rsidRDefault="00F92E6C" w:rsidP="00E31D27">
      <w:pPr>
        <w:widowControl/>
        <w:ind w:firstLine="0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940F78">
        <w:rPr>
          <w:rFonts w:ascii="Times New Roman" w:hAnsi="Times New Roman" w:cs="Times New Roman"/>
          <w:sz w:val="28"/>
          <w:szCs w:val="28"/>
          <w:lang w:eastAsia="en-US"/>
        </w:rPr>
        <w:t xml:space="preserve">Состав экспертной комиссии общественной экологической экспертизы: </w:t>
      </w:r>
    </w:p>
    <w:p w:rsidR="00F92E6C" w:rsidRDefault="00F92E6C" w:rsidP="00E31D27">
      <w:pPr>
        <w:widowControl/>
        <w:ind w:firstLine="0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А.А. Борисов</w:t>
      </w:r>
      <w:r w:rsidRPr="009C7A98">
        <w:rPr>
          <w:rFonts w:ascii="Times New Roman" w:hAnsi="Times New Roman" w:cs="Times New Roman"/>
          <w:sz w:val="28"/>
          <w:szCs w:val="28"/>
          <w:lang w:eastAsia="en-US"/>
        </w:rPr>
        <w:t xml:space="preserve"> – </w:t>
      </w:r>
      <w:r w:rsidRPr="009C7A98">
        <w:rPr>
          <w:rFonts w:ascii="Times New Roman" w:hAnsi="Times New Roman" w:cs="Times New Roman"/>
          <w:sz w:val="28"/>
          <w:szCs w:val="28"/>
          <w:shd w:val="clear" w:color="auto" w:fill="FFFFFF"/>
        </w:rPr>
        <w:t>доктор биологических наук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C7A98">
        <w:rPr>
          <w:rFonts w:ascii="Times New Roman" w:hAnsi="Times New Roman" w:cs="Times New Roman"/>
          <w:sz w:val="28"/>
          <w:szCs w:val="28"/>
          <w:lang w:eastAsia="en-US"/>
        </w:rPr>
        <w:t xml:space="preserve">председатель экспертной комиссии, </w:t>
      </w:r>
    </w:p>
    <w:p w:rsidR="00F92E6C" w:rsidRDefault="00F92E6C" w:rsidP="00E31D27">
      <w:pPr>
        <w:widowControl/>
        <w:ind w:firstLine="0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И.П. Родинов – юрист </w:t>
      </w:r>
    </w:p>
    <w:p w:rsidR="00F92E6C" w:rsidRDefault="00F92E6C" w:rsidP="00E31D27">
      <w:pPr>
        <w:widowControl/>
        <w:ind w:firstLine="0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А.Е. Петров – специалист по обр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ащению с отходами </w:t>
      </w:r>
    </w:p>
    <w:p w:rsidR="00F92E6C" w:rsidRPr="00940F78" w:rsidRDefault="00F92E6C" w:rsidP="00E31D27">
      <w:pPr>
        <w:widowControl/>
        <w:ind w:firstLine="0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940F78">
        <w:rPr>
          <w:rFonts w:ascii="Times New Roman" w:hAnsi="Times New Roman" w:cs="Times New Roman"/>
          <w:sz w:val="28"/>
          <w:szCs w:val="28"/>
          <w:lang w:eastAsia="en-US"/>
        </w:rPr>
        <w:t>Сроки проведения общественной экологической экспертизы:</w:t>
      </w:r>
    </w:p>
    <w:p w:rsidR="00F92E6C" w:rsidRPr="00940F78" w:rsidRDefault="00F92E6C" w:rsidP="00E31D27">
      <w:pPr>
        <w:widowControl/>
        <w:ind w:firstLine="0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 «01</w:t>
      </w:r>
      <w:r w:rsidRPr="00940F78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июля 20__ </w:t>
      </w:r>
      <w:r w:rsidRPr="00940F78">
        <w:rPr>
          <w:rFonts w:ascii="Times New Roman" w:hAnsi="Times New Roman" w:cs="Times New Roman"/>
          <w:sz w:val="28"/>
          <w:szCs w:val="28"/>
          <w:lang w:eastAsia="en-US"/>
        </w:rPr>
        <w:t>г.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40F78">
        <w:rPr>
          <w:rFonts w:ascii="Times New Roman" w:hAnsi="Times New Roman" w:cs="Times New Roman"/>
          <w:sz w:val="28"/>
          <w:szCs w:val="28"/>
          <w:lang w:eastAsia="en-US"/>
        </w:rPr>
        <w:t>по «</w:t>
      </w:r>
      <w:r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Pr="00940F78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июля 20__ </w:t>
      </w:r>
      <w:r w:rsidRPr="00940F78">
        <w:rPr>
          <w:rFonts w:ascii="Times New Roman" w:hAnsi="Times New Roman" w:cs="Times New Roman"/>
          <w:sz w:val="28"/>
          <w:szCs w:val="28"/>
          <w:lang w:eastAsia="en-US"/>
        </w:rPr>
        <w:t>г.</w:t>
      </w:r>
    </w:p>
    <w:p w:rsidR="00F92E6C" w:rsidRPr="00FA5F08" w:rsidRDefault="00F92E6C" w:rsidP="00710ACB">
      <w:pPr>
        <w:tabs>
          <w:tab w:val="left" w:pos="225"/>
        </w:tabs>
        <w:ind w:firstLine="6"/>
        <w:rPr>
          <w:rFonts w:ascii="Times New Roman" w:hAnsi="Times New Roman" w:cs="Times New Roman"/>
        </w:rPr>
      </w:pPr>
      <w:r w:rsidRPr="00FA5F08">
        <w:rPr>
          <w:rFonts w:ascii="Times New Roman" w:hAnsi="Times New Roman" w:cs="Times New Roman"/>
          <w:sz w:val="28"/>
          <w:szCs w:val="28"/>
        </w:rPr>
        <w:t>Информацию прошу предоставить</w:t>
      </w:r>
      <w:r>
        <w:rPr>
          <w:rFonts w:ascii="Times New Roman" w:hAnsi="Times New Roman" w:cs="Times New Roman"/>
        </w:rPr>
        <w:t>:</w:t>
      </w:r>
    </w:p>
    <w:p w:rsidR="00F92E6C" w:rsidRDefault="00F92E6C" w:rsidP="001C5DD2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ind w:left="0" w:firstLine="6"/>
        <w:rPr>
          <w:rFonts w:ascii="Times New Roman" w:hAnsi="Times New Roman" w:cs="Times New Roman"/>
          <w:sz w:val="28"/>
          <w:szCs w:val="28"/>
        </w:rPr>
      </w:pPr>
      <w:r w:rsidRPr="00FA5F08">
        <w:rPr>
          <w:rFonts w:ascii="Times New Roman" w:hAnsi="Times New Roman" w:cs="Times New Roman"/>
          <w:sz w:val="28"/>
          <w:szCs w:val="28"/>
        </w:rPr>
        <w:t>почтой;</w:t>
      </w:r>
    </w:p>
    <w:p w:rsidR="00F92E6C" w:rsidRPr="001C5DD2" w:rsidRDefault="00F92E6C" w:rsidP="001C5DD2">
      <w:pPr>
        <w:pStyle w:val="ListParagraph"/>
        <w:widowControl/>
        <w:numPr>
          <w:ilvl w:val="0"/>
          <w:numId w:val="2"/>
        </w:numPr>
        <w:autoSpaceDE/>
        <w:autoSpaceDN/>
        <w:adjustRightInd/>
        <w:ind w:left="0" w:firstLine="6"/>
        <w:rPr>
          <w:rFonts w:ascii="Times New Roman" w:hAnsi="Times New Roman" w:cs="Times New Roman"/>
          <w:sz w:val="28"/>
          <w:szCs w:val="28"/>
        </w:rPr>
      </w:pPr>
      <w:r w:rsidRPr="001C5DD2">
        <w:rPr>
          <w:rFonts w:ascii="Times New Roman" w:hAnsi="Times New Roman" w:cs="Times New Roman"/>
          <w:sz w:val="28"/>
          <w:szCs w:val="28"/>
        </w:rPr>
        <w:t>на руки по месту подачи заявления.</w:t>
      </w:r>
    </w:p>
    <w:p w:rsidR="00F92E6C" w:rsidRPr="00FA5F08" w:rsidRDefault="00F92E6C" w:rsidP="00710ACB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92E6C" w:rsidRDefault="00F92E6C" w:rsidP="00710AC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F92E6C" w:rsidRDefault="00F92E6C" w:rsidP="00710AC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организации (объединения) _______________________________                                                           </w:t>
      </w:r>
    </w:p>
    <w:p w:rsidR="00F92E6C" w:rsidRDefault="00F92E6C" w:rsidP="00710AC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r w:rsidRPr="004F16B4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sectPr w:rsidR="00F92E6C" w:rsidSect="00966044">
      <w:headerReference w:type="default" r:id="rId9"/>
      <w:footerReference w:type="default" r:id="rId10"/>
      <w:pgSz w:w="11906" w:h="16838"/>
      <w:pgMar w:top="1134" w:right="567" w:bottom="851" w:left="1701" w:header="709" w:footer="709" w:gutter="0"/>
      <w:pgNumType w:start="3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E6C" w:rsidRDefault="00F92E6C">
      <w:r>
        <w:separator/>
      </w:r>
    </w:p>
  </w:endnote>
  <w:endnote w:type="continuationSeparator" w:id="0">
    <w:p w:rsidR="00F92E6C" w:rsidRDefault="00F92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E6C" w:rsidRDefault="00F92E6C" w:rsidP="0096604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E6C" w:rsidRDefault="00F92E6C">
      <w:r>
        <w:separator/>
      </w:r>
    </w:p>
  </w:footnote>
  <w:footnote w:type="continuationSeparator" w:id="0">
    <w:p w:rsidR="00F92E6C" w:rsidRDefault="00F92E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E6C" w:rsidRPr="00C86725" w:rsidRDefault="00F92E6C" w:rsidP="00C51FDD">
    <w:pPr>
      <w:pStyle w:val="Header"/>
      <w:framePr w:wrap="auto" w:vAnchor="text" w:hAnchor="margin" w:xAlign="center" w:y="1"/>
      <w:rPr>
        <w:rStyle w:val="PageNumber"/>
        <w:rFonts w:ascii="Times New Roman" w:hAnsi="Times New Roman"/>
        <w:sz w:val="28"/>
        <w:szCs w:val="28"/>
      </w:rPr>
    </w:pPr>
    <w:r w:rsidRPr="00C86725">
      <w:rPr>
        <w:rStyle w:val="PageNumber"/>
        <w:rFonts w:ascii="Times New Roman" w:hAnsi="Times New Roman"/>
        <w:sz w:val="28"/>
        <w:szCs w:val="28"/>
      </w:rPr>
      <w:fldChar w:fldCharType="begin"/>
    </w:r>
    <w:r w:rsidRPr="00C86725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C86725"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35</w:t>
    </w:r>
    <w:r w:rsidRPr="00C86725">
      <w:rPr>
        <w:rStyle w:val="PageNumber"/>
        <w:rFonts w:ascii="Times New Roman" w:hAnsi="Times New Roman"/>
        <w:sz w:val="28"/>
        <w:szCs w:val="28"/>
      </w:rPr>
      <w:fldChar w:fldCharType="end"/>
    </w:r>
  </w:p>
  <w:p w:rsidR="00F92E6C" w:rsidRDefault="00F92E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7DD9"/>
    <w:multiLevelType w:val="hybridMultilevel"/>
    <w:tmpl w:val="8FECDC54"/>
    <w:lvl w:ilvl="0" w:tplc="951CE66A">
      <w:start w:val="1"/>
      <w:numFmt w:val="bullet"/>
      <w:lvlText w:val="□"/>
      <w:lvlJc w:val="left"/>
      <w:pPr>
        <w:ind w:left="58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1">
    <w:nsid w:val="5C8536DA"/>
    <w:multiLevelType w:val="hybridMultilevel"/>
    <w:tmpl w:val="41B057C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72D"/>
    <w:rsid w:val="0006338F"/>
    <w:rsid w:val="000D5834"/>
    <w:rsid w:val="000F0283"/>
    <w:rsid w:val="00170A8D"/>
    <w:rsid w:val="00174192"/>
    <w:rsid w:val="001C5DD2"/>
    <w:rsid w:val="001E6A1A"/>
    <w:rsid w:val="0020237D"/>
    <w:rsid w:val="002546FC"/>
    <w:rsid w:val="00293652"/>
    <w:rsid w:val="002B6F61"/>
    <w:rsid w:val="00404C4C"/>
    <w:rsid w:val="004F16B4"/>
    <w:rsid w:val="005245C1"/>
    <w:rsid w:val="00556DDE"/>
    <w:rsid w:val="005C6B00"/>
    <w:rsid w:val="006C072D"/>
    <w:rsid w:val="00710ACB"/>
    <w:rsid w:val="00716F56"/>
    <w:rsid w:val="007A7DD8"/>
    <w:rsid w:val="007F408B"/>
    <w:rsid w:val="00826E68"/>
    <w:rsid w:val="008E259B"/>
    <w:rsid w:val="008F40C4"/>
    <w:rsid w:val="00940F78"/>
    <w:rsid w:val="00966044"/>
    <w:rsid w:val="009B72CC"/>
    <w:rsid w:val="009C7A98"/>
    <w:rsid w:val="009F1749"/>
    <w:rsid w:val="00A17D11"/>
    <w:rsid w:val="00AB6CAB"/>
    <w:rsid w:val="00BC730F"/>
    <w:rsid w:val="00C43104"/>
    <w:rsid w:val="00C51FDD"/>
    <w:rsid w:val="00C62D91"/>
    <w:rsid w:val="00C86725"/>
    <w:rsid w:val="00CC5935"/>
    <w:rsid w:val="00E05989"/>
    <w:rsid w:val="00E31D27"/>
    <w:rsid w:val="00E604C5"/>
    <w:rsid w:val="00E72F4F"/>
    <w:rsid w:val="00EA6336"/>
    <w:rsid w:val="00ED5C21"/>
    <w:rsid w:val="00F92E6C"/>
    <w:rsid w:val="00FA5F08"/>
    <w:rsid w:val="00FF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C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6C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17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D11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BC730F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1C5DD2"/>
    <w:pPr>
      <w:ind w:left="720"/>
    </w:pPr>
  </w:style>
  <w:style w:type="paragraph" w:styleId="Header">
    <w:name w:val="header"/>
    <w:basedOn w:val="Normal"/>
    <w:link w:val="HeaderChar"/>
    <w:uiPriority w:val="99"/>
    <w:rsid w:val="00C867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2D91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C8672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67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2D91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6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595.2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8595.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571</Words>
  <Characters>3259</Characters>
  <Application>Microsoft Office Outlook</Application>
  <DocSecurity>0</DocSecurity>
  <Lines>0</Lines>
  <Paragraphs>0</Paragraphs>
  <ScaleCrop>false</ScaleCrop>
  <Company>Администрация МО Выселковский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Инесса Б. Сторчак</dc:creator>
  <cp:keywords/>
  <dc:description/>
  <cp:lastModifiedBy>Приходько</cp:lastModifiedBy>
  <cp:revision>7</cp:revision>
  <cp:lastPrinted>2019-01-30T09:51:00Z</cp:lastPrinted>
  <dcterms:created xsi:type="dcterms:W3CDTF">2018-02-28T08:55:00Z</dcterms:created>
  <dcterms:modified xsi:type="dcterms:W3CDTF">2019-03-11T12:35:00Z</dcterms:modified>
</cp:coreProperties>
</file>