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3" w:rsidRPr="0098518C" w:rsidRDefault="002E5B43" w:rsidP="00E65E5F">
      <w:pPr>
        <w:pStyle w:val="Heading"/>
        <w:ind w:left="4920"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r w:rsidRPr="0098518C">
        <w:rPr>
          <w:rFonts w:ascii="Times New Roman" w:hAnsi="Times New Roman" w:cs="Times New Roman"/>
          <w:b w:val="0"/>
          <w:bCs w:val="0"/>
          <w:color w:val="000000"/>
          <w:sz w:val="28"/>
          <w:szCs w:val="28"/>
        </w:rPr>
        <w:t>ПРИЛОЖЕНИЕ</w:t>
      </w:r>
    </w:p>
    <w:p w:rsidR="002E5B43" w:rsidRPr="0098518C" w:rsidRDefault="002E5B43" w:rsidP="00E65E5F">
      <w:pPr>
        <w:pStyle w:val="Heading"/>
        <w:ind w:left="4920" w:right="-1"/>
        <w:jc w:val="center"/>
        <w:rPr>
          <w:rFonts w:ascii="Times New Roman" w:hAnsi="Times New Roman" w:cs="Times New Roman"/>
          <w:b w:val="0"/>
          <w:bCs w:val="0"/>
          <w:color w:val="000000"/>
          <w:sz w:val="28"/>
          <w:szCs w:val="28"/>
        </w:rPr>
      </w:pPr>
    </w:p>
    <w:p w:rsidR="002E5B43" w:rsidRPr="0098518C" w:rsidRDefault="002E5B43"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УТВЕРЖДЕН</w:t>
      </w:r>
    </w:p>
    <w:p w:rsidR="002E5B43" w:rsidRPr="0098518C" w:rsidRDefault="002E5B43" w:rsidP="00E65E5F">
      <w:pPr>
        <w:pStyle w:val="NormalWeb"/>
        <w:ind w:left="4920"/>
        <w:jc w:val="center"/>
        <w:rPr>
          <w:color w:val="000000"/>
          <w:sz w:val="28"/>
          <w:szCs w:val="28"/>
        </w:rPr>
      </w:pPr>
      <w:r w:rsidRPr="0098518C">
        <w:rPr>
          <w:color w:val="000000"/>
          <w:sz w:val="28"/>
          <w:szCs w:val="28"/>
        </w:rPr>
        <w:t>постановлением администрации</w:t>
      </w:r>
    </w:p>
    <w:p w:rsidR="002E5B43" w:rsidRDefault="002E5B43" w:rsidP="00E65E5F">
      <w:pPr>
        <w:pStyle w:val="NormalWeb"/>
        <w:ind w:left="4920"/>
        <w:jc w:val="center"/>
        <w:rPr>
          <w:color w:val="000000"/>
          <w:sz w:val="28"/>
          <w:szCs w:val="28"/>
        </w:rPr>
      </w:pPr>
      <w:r>
        <w:rPr>
          <w:color w:val="000000"/>
          <w:sz w:val="28"/>
          <w:szCs w:val="28"/>
        </w:rPr>
        <w:t>муниципального образования</w:t>
      </w:r>
    </w:p>
    <w:p w:rsidR="002E5B43" w:rsidRPr="0098518C" w:rsidRDefault="002E5B43" w:rsidP="00E65E5F">
      <w:pPr>
        <w:pStyle w:val="NormalWeb"/>
        <w:ind w:left="4920"/>
        <w:jc w:val="center"/>
        <w:rPr>
          <w:color w:val="000000"/>
          <w:sz w:val="28"/>
          <w:szCs w:val="28"/>
        </w:rPr>
      </w:pPr>
      <w:r>
        <w:rPr>
          <w:color w:val="000000"/>
          <w:sz w:val="28"/>
          <w:szCs w:val="28"/>
        </w:rPr>
        <w:t>Выселковский район</w:t>
      </w:r>
    </w:p>
    <w:p w:rsidR="002E5B43" w:rsidRPr="00E776F9" w:rsidRDefault="002E5B43" w:rsidP="00E65E5F">
      <w:pPr>
        <w:pStyle w:val="NormalWeb"/>
        <w:ind w:left="4920"/>
        <w:jc w:val="center"/>
        <w:rPr>
          <w:color w:val="000000"/>
          <w:sz w:val="28"/>
          <w:szCs w:val="28"/>
        </w:rPr>
      </w:pPr>
      <w:r>
        <w:rPr>
          <w:sz w:val="28"/>
          <w:szCs w:val="28"/>
        </w:rPr>
        <w:t>от</w:t>
      </w:r>
      <w:r>
        <w:t>______________ №________</w:t>
      </w:r>
    </w:p>
    <w:p w:rsidR="002E5B43" w:rsidRDefault="002E5B43" w:rsidP="00E65E5F">
      <w:pPr>
        <w:pStyle w:val="Heading"/>
        <w:ind w:right="-1" w:firstLine="709"/>
        <w:rPr>
          <w:rFonts w:ascii="Times New Roman" w:hAnsi="Times New Roman" w:cs="Times New Roman"/>
          <w:b w:val="0"/>
          <w:bCs w:val="0"/>
          <w:color w:val="000000"/>
          <w:sz w:val="28"/>
          <w:szCs w:val="28"/>
        </w:rPr>
      </w:pPr>
    </w:p>
    <w:p w:rsidR="002E5B43" w:rsidRDefault="002E5B43" w:rsidP="00FA7618">
      <w:pPr>
        <w:rPr>
          <w:color w:val="000000"/>
          <w:sz w:val="28"/>
          <w:szCs w:val="28"/>
        </w:rPr>
      </w:pPr>
    </w:p>
    <w:p w:rsidR="002E5B43" w:rsidRPr="0098518C" w:rsidRDefault="002E5B43" w:rsidP="00BD09E3">
      <w:pPr>
        <w:jc w:val="center"/>
        <w:rPr>
          <w:color w:val="000000"/>
          <w:sz w:val="28"/>
          <w:szCs w:val="28"/>
        </w:rPr>
      </w:pPr>
      <w:r w:rsidRPr="0098518C">
        <w:rPr>
          <w:color w:val="000000"/>
          <w:sz w:val="28"/>
          <w:szCs w:val="28"/>
        </w:rPr>
        <w:t>АДМИНИСТРАТИВНЫЙ РЕГЛАМЕНТ</w:t>
      </w:r>
    </w:p>
    <w:p w:rsidR="002E5B43" w:rsidRPr="0098518C" w:rsidRDefault="002E5B43" w:rsidP="00BD09E3">
      <w:pPr>
        <w:jc w:val="center"/>
        <w:rPr>
          <w:color w:val="000000"/>
          <w:sz w:val="28"/>
          <w:szCs w:val="28"/>
        </w:rPr>
      </w:pPr>
      <w:r>
        <w:rPr>
          <w:color w:val="000000"/>
          <w:sz w:val="28"/>
          <w:szCs w:val="28"/>
        </w:rPr>
        <w:t xml:space="preserve"> предоставления</w:t>
      </w:r>
      <w:r w:rsidRPr="0098518C">
        <w:rPr>
          <w:color w:val="000000"/>
          <w:sz w:val="28"/>
          <w:szCs w:val="28"/>
        </w:rPr>
        <w:t xml:space="preserve"> муниципальной услуги</w:t>
      </w:r>
    </w:p>
    <w:p w:rsidR="002E5B43" w:rsidRDefault="002E5B43" w:rsidP="00BD09E3">
      <w:pPr>
        <w:jc w:val="center"/>
        <w:rPr>
          <w:color w:val="000000"/>
          <w:sz w:val="28"/>
          <w:szCs w:val="28"/>
        </w:rPr>
      </w:pPr>
      <w:r w:rsidRPr="0098518C">
        <w:rPr>
          <w:color w:val="000000"/>
          <w:sz w:val="28"/>
          <w:szCs w:val="28"/>
        </w:rPr>
        <w:t>«Регистрация заявления о проведении общественной</w:t>
      </w:r>
    </w:p>
    <w:p w:rsidR="002E5B43" w:rsidRPr="0098518C" w:rsidRDefault="002E5B43" w:rsidP="00BD09E3">
      <w:pPr>
        <w:jc w:val="center"/>
        <w:rPr>
          <w:color w:val="000000"/>
          <w:sz w:val="28"/>
          <w:szCs w:val="28"/>
        </w:rPr>
      </w:pPr>
      <w:r>
        <w:rPr>
          <w:color w:val="000000"/>
          <w:sz w:val="28"/>
          <w:szCs w:val="28"/>
        </w:rPr>
        <w:t>э</w:t>
      </w:r>
      <w:r w:rsidRPr="0098518C">
        <w:rPr>
          <w:color w:val="000000"/>
          <w:sz w:val="28"/>
          <w:szCs w:val="28"/>
        </w:rPr>
        <w:t>кологической</w:t>
      </w:r>
      <w:r>
        <w:rPr>
          <w:color w:val="000000"/>
          <w:sz w:val="28"/>
          <w:szCs w:val="28"/>
        </w:rPr>
        <w:t xml:space="preserve"> </w:t>
      </w:r>
      <w:r w:rsidRPr="0098518C">
        <w:rPr>
          <w:color w:val="000000"/>
          <w:sz w:val="28"/>
          <w:szCs w:val="28"/>
        </w:rPr>
        <w:t>экспертизы»</w:t>
      </w:r>
    </w:p>
    <w:p w:rsidR="002E5B43" w:rsidRPr="0098518C" w:rsidRDefault="002E5B43" w:rsidP="00BD09E3">
      <w:pPr>
        <w:jc w:val="center"/>
        <w:rPr>
          <w:b/>
          <w:bCs/>
          <w:color w:val="000000"/>
          <w:sz w:val="28"/>
          <w:szCs w:val="28"/>
        </w:rPr>
      </w:pPr>
    </w:p>
    <w:bookmarkEnd w:id="0"/>
    <w:bookmarkEnd w:id="1"/>
    <w:bookmarkEnd w:id="2"/>
    <w:bookmarkEnd w:id="3"/>
    <w:p w:rsidR="002E5B43" w:rsidRPr="0098518C" w:rsidRDefault="002E5B43" w:rsidP="00BD09E3">
      <w:pPr>
        <w:widowControl w:val="0"/>
        <w:autoSpaceDE w:val="0"/>
        <w:autoSpaceDN w:val="0"/>
        <w:adjustRightInd w:val="0"/>
        <w:jc w:val="center"/>
        <w:outlineLvl w:val="1"/>
        <w:rPr>
          <w:color w:val="000000"/>
          <w:sz w:val="28"/>
          <w:szCs w:val="28"/>
        </w:rPr>
      </w:pPr>
      <w:r>
        <w:rPr>
          <w:color w:val="000000"/>
          <w:sz w:val="28"/>
          <w:szCs w:val="28"/>
        </w:rPr>
        <w:t>1. Общие положения</w:t>
      </w:r>
    </w:p>
    <w:p w:rsidR="002E5B43" w:rsidRPr="0098518C" w:rsidRDefault="002E5B43" w:rsidP="005A0E88">
      <w:pPr>
        <w:widowControl w:val="0"/>
        <w:autoSpaceDE w:val="0"/>
        <w:autoSpaceDN w:val="0"/>
        <w:adjustRightInd w:val="0"/>
        <w:ind w:firstLine="709"/>
        <w:jc w:val="both"/>
        <w:rPr>
          <w:color w:val="000000"/>
          <w:sz w:val="28"/>
          <w:szCs w:val="28"/>
        </w:rPr>
      </w:pPr>
    </w:p>
    <w:p w:rsidR="002E5B43" w:rsidRPr="0098518C" w:rsidRDefault="002E5B43" w:rsidP="00E65E5F">
      <w:pPr>
        <w:widowControl w:val="0"/>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2E5B43" w:rsidRDefault="002E5B43" w:rsidP="00E65E5F">
      <w:pPr>
        <w:ind w:firstLine="840"/>
        <w:jc w:val="both"/>
        <w:rPr>
          <w:i/>
          <w:iCs/>
          <w:sz w:val="28"/>
          <w:szCs w:val="28"/>
        </w:rPr>
      </w:pPr>
      <w:r>
        <w:rPr>
          <w:sz w:val="28"/>
          <w:szCs w:val="28"/>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регистрация заявлений о проведении общественной экологической экспертизы,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 также должностных лиц, ответственных за предоставление муниципальной услуги</w:t>
      </w:r>
      <w:r>
        <w:rPr>
          <w:i/>
          <w:iCs/>
          <w:sz w:val="28"/>
          <w:szCs w:val="28"/>
        </w:rPr>
        <w:t>.</w:t>
      </w:r>
    </w:p>
    <w:p w:rsidR="002E5B43" w:rsidRDefault="002E5B43" w:rsidP="00E65E5F">
      <w:pPr>
        <w:pStyle w:val="ListParagraph"/>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2E5B43" w:rsidRDefault="002E5B43" w:rsidP="00E65E5F">
      <w:pPr>
        <w:autoSpaceDE w:val="0"/>
        <w:autoSpaceDN w:val="0"/>
        <w:adjustRightInd w:val="0"/>
        <w:ind w:firstLine="840"/>
        <w:jc w:val="both"/>
        <w:rPr>
          <w:sz w:val="28"/>
          <w:szCs w:val="28"/>
          <w:lang w:eastAsia="en-US"/>
        </w:rPr>
      </w:pPr>
      <w:r>
        <w:rPr>
          <w:sz w:val="28"/>
          <w:szCs w:val="28"/>
        </w:rPr>
        <w:t>Заявителями выступают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2E5B43" w:rsidRDefault="002E5B43" w:rsidP="00E65E5F">
      <w:pPr>
        <w:ind w:firstLine="840"/>
        <w:jc w:val="both"/>
        <w:rPr>
          <w:sz w:val="28"/>
          <w:szCs w:val="28"/>
        </w:rPr>
      </w:pPr>
      <w:r>
        <w:rPr>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2E5B43" w:rsidRDefault="002E5B43" w:rsidP="00E65E5F">
      <w:pPr>
        <w:ind w:firstLine="840"/>
        <w:jc w:val="both"/>
        <w:rPr>
          <w:sz w:val="28"/>
          <w:szCs w:val="28"/>
        </w:rPr>
      </w:pPr>
      <w:r>
        <w:rPr>
          <w:sz w:val="28"/>
          <w:szCs w:val="28"/>
        </w:rPr>
        <w:t>1.3. Требования к порядку информирования о предоставлении муниципальной услуги.</w:t>
      </w:r>
    </w:p>
    <w:p w:rsidR="002E5B43" w:rsidRDefault="002E5B43" w:rsidP="00E65E5F">
      <w:pPr>
        <w:ind w:firstLine="840"/>
        <w:jc w:val="both"/>
        <w:rPr>
          <w:sz w:val="28"/>
          <w:szCs w:val="28"/>
        </w:rPr>
      </w:pPr>
      <w:r>
        <w:rPr>
          <w:sz w:val="28"/>
          <w:szCs w:val="28"/>
        </w:rPr>
        <w:t xml:space="preserve">1.3.1. Получение информации о порядке и сроках предоставления услуги: </w:t>
      </w:r>
    </w:p>
    <w:p w:rsidR="002E5B43" w:rsidRDefault="002E5B43" w:rsidP="00251E9E">
      <w:pPr>
        <w:ind w:firstLine="840"/>
        <w:jc w:val="both"/>
        <w:rPr>
          <w:sz w:val="28"/>
          <w:szCs w:val="28"/>
        </w:rPr>
      </w:pPr>
      <w:r>
        <w:rPr>
          <w:sz w:val="28"/>
          <w:szCs w:val="28"/>
        </w:rPr>
        <w:t>1.3.1.1. В администрации муниципального образования Выселковский район (далее - Администрация):</w:t>
      </w:r>
    </w:p>
    <w:p w:rsidR="002E5B43" w:rsidRDefault="002E5B43" w:rsidP="00E65E5F">
      <w:pPr>
        <w:ind w:firstLine="840"/>
        <w:jc w:val="both"/>
        <w:rPr>
          <w:sz w:val="28"/>
          <w:szCs w:val="28"/>
        </w:rPr>
      </w:pPr>
      <w:r>
        <w:rPr>
          <w:sz w:val="28"/>
          <w:szCs w:val="28"/>
        </w:rPr>
        <w:t>в устной форме при личном обращении;</w:t>
      </w:r>
    </w:p>
    <w:p w:rsidR="002E5B43" w:rsidRDefault="002E5B43" w:rsidP="00E65E5F">
      <w:pPr>
        <w:ind w:firstLine="840"/>
        <w:jc w:val="both"/>
        <w:rPr>
          <w:sz w:val="28"/>
          <w:szCs w:val="28"/>
        </w:rPr>
      </w:pPr>
      <w:r>
        <w:rPr>
          <w:sz w:val="28"/>
          <w:szCs w:val="28"/>
        </w:rPr>
        <w:t>с использованием телефонной связи;</w:t>
      </w:r>
    </w:p>
    <w:p w:rsidR="002E5B43" w:rsidRDefault="002E5B43" w:rsidP="00E65E5F">
      <w:pPr>
        <w:ind w:firstLine="840"/>
        <w:jc w:val="both"/>
        <w:rPr>
          <w:sz w:val="28"/>
          <w:szCs w:val="28"/>
        </w:rPr>
      </w:pPr>
      <w:r>
        <w:rPr>
          <w:sz w:val="28"/>
          <w:szCs w:val="28"/>
        </w:rPr>
        <w:t>в форме электронного документа посредством направления на адрес электронной почты;</w:t>
      </w:r>
    </w:p>
    <w:p w:rsidR="002E5B43" w:rsidRDefault="002E5B43" w:rsidP="00E65E5F">
      <w:pPr>
        <w:ind w:firstLine="840"/>
        <w:jc w:val="both"/>
        <w:rPr>
          <w:sz w:val="28"/>
          <w:szCs w:val="28"/>
        </w:rPr>
      </w:pPr>
      <w:r>
        <w:rPr>
          <w:sz w:val="28"/>
          <w:szCs w:val="28"/>
        </w:rPr>
        <w:t>по письменным обращениям.</w:t>
      </w:r>
    </w:p>
    <w:p w:rsidR="002E5B43" w:rsidRPr="00251E9E" w:rsidRDefault="002E5B43" w:rsidP="00E65E5F">
      <w:pPr>
        <w:ind w:firstLine="840"/>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2E5B43" w:rsidRDefault="002E5B43" w:rsidP="00E65E5F">
      <w:pPr>
        <w:ind w:firstLine="840"/>
        <w:jc w:val="both"/>
        <w:rPr>
          <w:sz w:val="28"/>
          <w:szCs w:val="28"/>
          <w:lang w:eastAsia="en-US"/>
        </w:rPr>
      </w:pPr>
      <w:r>
        <w:rPr>
          <w:sz w:val="28"/>
          <w:szCs w:val="28"/>
        </w:rPr>
        <w:t>при личном обращении;</w:t>
      </w:r>
    </w:p>
    <w:p w:rsidR="002E5B43" w:rsidRDefault="002E5B43" w:rsidP="00E65E5F">
      <w:pPr>
        <w:ind w:firstLine="840"/>
        <w:jc w:val="both"/>
        <w:rPr>
          <w:sz w:val="28"/>
          <w:szCs w:val="28"/>
        </w:rPr>
      </w:pPr>
      <w:r>
        <w:rPr>
          <w:sz w:val="28"/>
          <w:szCs w:val="28"/>
        </w:rPr>
        <w:t xml:space="preserve">посредством интернет – сайта – </w:t>
      </w:r>
      <w:hyperlink r:id="rId7" w:history="1">
        <w:r w:rsidRPr="00CD1A2D">
          <w:rPr>
            <w:rStyle w:val="Hyperlink"/>
            <w:sz w:val="28"/>
            <w:szCs w:val="28"/>
            <w:lang w:val="en-US"/>
          </w:rPr>
          <w:t>http</w:t>
        </w:r>
        <w:r w:rsidRPr="00CD1A2D">
          <w:rPr>
            <w:rStyle w:val="Hyperlink"/>
            <w:sz w:val="28"/>
            <w:szCs w:val="28"/>
          </w:rPr>
          <w:t>://www.e-mfc.ru</w:t>
        </w:r>
      </w:hyperlink>
      <w:r>
        <w:rPr>
          <w:sz w:val="28"/>
          <w:szCs w:val="28"/>
        </w:rPr>
        <w:t xml:space="preserve"> – «</w:t>
      </w:r>
      <w:r>
        <w:rPr>
          <w:sz w:val="28"/>
          <w:szCs w:val="28"/>
          <w:lang w:val="en-US"/>
        </w:rPr>
        <w:t>Online</w:t>
      </w:r>
      <w:r w:rsidRPr="002523B0">
        <w:rPr>
          <w:sz w:val="28"/>
          <w:szCs w:val="28"/>
        </w:rPr>
        <w:t>-</w:t>
      </w:r>
      <w:r>
        <w:rPr>
          <w:sz w:val="28"/>
          <w:szCs w:val="28"/>
        </w:rPr>
        <w:t>консультант», «Электронный консультант», «Виртуальная приемная».</w:t>
      </w:r>
    </w:p>
    <w:p w:rsidR="002E5B43" w:rsidRDefault="002E5B43" w:rsidP="00E65E5F">
      <w:pPr>
        <w:ind w:firstLine="840"/>
        <w:jc w:val="both"/>
        <w:rPr>
          <w:sz w:val="28"/>
          <w:szCs w:val="28"/>
        </w:rPr>
      </w:pPr>
      <w:r>
        <w:rPr>
          <w:sz w:val="28"/>
          <w:szCs w:val="28"/>
        </w:rPr>
        <w:t>1.3.1.3. Посредством размещения информации на Едином портале государственных и муниципальных услуг (функций) (</w:t>
      </w:r>
      <w:hyperlink r:id="rId8" w:history="1">
        <w:r w:rsidRPr="00CD1A2D">
          <w:rPr>
            <w:rStyle w:val="Hyperlink"/>
            <w:sz w:val="28"/>
            <w:szCs w:val="28"/>
            <w:lang w:val="en-US"/>
          </w:rPr>
          <w:t>www</w:t>
        </w:r>
        <w:r w:rsidRPr="00CD1A2D">
          <w:rPr>
            <w:rStyle w:val="Hyperlink"/>
            <w:sz w:val="28"/>
            <w:szCs w:val="28"/>
          </w:rPr>
          <w:t>.</w:t>
        </w:r>
        <w:r w:rsidRPr="00CD1A2D">
          <w:rPr>
            <w:rStyle w:val="Hyperlink"/>
            <w:sz w:val="28"/>
            <w:szCs w:val="28"/>
            <w:lang w:val="en-US"/>
          </w:rPr>
          <w:t>gosuslugi</w:t>
        </w:r>
        <w:r w:rsidRPr="00CD1A2D">
          <w:rPr>
            <w:rStyle w:val="Hyperlink"/>
            <w:sz w:val="28"/>
            <w:szCs w:val="28"/>
          </w:rPr>
          <w:t>.</w:t>
        </w:r>
        <w:r w:rsidRPr="00CD1A2D">
          <w:rPr>
            <w:rStyle w:val="Hyperlink"/>
            <w:sz w:val="28"/>
            <w:szCs w:val="28"/>
            <w:lang w:val="en-US"/>
          </w:rPr>
          <w:t>ru</w:t>
        </w:r>
      </w:hyperlink>
      <w:r w:rsidRPr="00CD2F7B">
        <w:rPr>
          <w:sz w:val="28"/>
          <w:szCs w:val="28"/>
        </w:rPr>
        <w:t>) (</w:t>
      </w:r>
      <w:r>
        <w:rPr>
          <w:sz w:val="28"/>
          <w:szCs w:val="28"/>
        </w:rPr>
        <w:t>далее – Единый портал), Портале государственных и муниципальных услуг (функций) Краснодарского края (</w:t>
      </w:r>
      <w:hyperlink r:id="rId9" w:history="1">
        <w:r w:rsidRPr="00CD1A2D">
          <w:rPr>
            <w:rStyle w:val="Hyperlink"/>
            <w:sz w:val="28"/>
            <w:szCs w:val="28"/>
          </w:rPr>
          <w:t>www.</w:t>
        </w:r>
        <w:r w:rsidRPr="00CD1A2D">
          <w:rPr>
            <w:rStyle w:val="Hyperlink"/>
            <w:sz w:val="28"/>
            <w:szCs w:val="28"/>
            <w:lang w:val="en-US"/>
          </w:rPr>
          <w:t>pgu</w:t>
        </w:r>
        <w:r w:rsidRPr="00CD1A2D">
          <w:rPr>
            <w:rStyle w:val="Hyperlink"/>
            <w:sz w:val="28"/>
            <w:szCs w:val="28"/>
          </w:rPr>
          <w:t>.</w:t>
        </w:r>
        <w:r w:rsidRPr="00CD1A2D">
          <w:rPr>
            <w:rStyle w:val="Hyperlink"/>
            <w:sz w:val="28"/>
            <w:szCs w:val="28"/>
            <w:lang w:val="en-US"/>
          </w:rPr>
          <w:t>krasnodar</w:t>
        </w:r>
        <w:r w:rsidRPr="00CD1A2D">
          <w:rPr>
            <w:rStyle w:val="Hyperlink"/>
            <w:sz w:val="28"/>
            <w:szCs w:val="28"/>
          </w:rPr>
          <w:t>.</w:t>
        </w:r>
        <w:r w:rsidRPr="00CD1A2D">
          <w:rPr>
            <w:rStyle w:val="Hyperlink"/>
            <w:sz w:val="28"/>
            <w:szCs w:val="28"/>
            <w:lang w:val="en-US"/>
          </w:rPr>
          <w:t>ru</w:t>
        </w:r>
      </w:hyperlink>
      <w:r w:rsidRPr="002F753E">
        <w:rPr>
          <w:sz w:val="28"/>
          <w:szCs w:val="28"/>
        </w:rPr>
        <w:t>) (</w:t>
      </w:r>
      <w:r>
        <w:rPr>
          <w:sz w:val="28"/>
          <w:szCs w:val="28"/>
        </w:rPr>
        <w:t>далее – Региональный портал), а также на официальном сайте администрации муниципального образования Выселковский район) в информационно-телекоммуникационной сети «Интернет» (далее –</w:t>
      </w:r>
      <w:r w:rsidRPr="002F753E">
        <w:rPr>
          <w:sz w:val="28"/>
          <w:szCs w:val="28"/>
        </w:rPr>
        <w:t xml:space="preserve"> </w:t>
      </w:r>
      <w:r>
        <w:rPr>
          <w:sz w:val="28"/>
          <w:szCs w:val="28"/>
        </w:rPr>
        <w:t>сеть «Интернет») (</w:t>
      </w:r>
      <w:r>
        <w:rPr>
          <w:sz w:val="28"/>
          <w:szCs w:val="28"/>
          <w:lang w:val="en-US"/>
        </w:rPr>
        <w:t>vsladm</w:t>
      </w:r>
      <w:r w:rsidRPr="002F753E">
        <w:rPr>
          <w:sz w:val="28"/>
          <w:szCs w:val="28"/>
        </w:rPr>
        <w:t>@</w:t>
      </w:r>
      <w:r>
        <w:rPr>
          <w:sz w:val="28"/>
          <w:szCs w:val="28"/>
          <w:lang w:val="en-US"/>
        </w:rPr>
        <w:t>mail</w:t>
      </w:r>
      <w:r w:rsidRPr="002F753E">
        <w:rPr>
          <w:sz w:val="28"/>
          <w:szCs w:val="28"/>
        </w:rPr>
        <w:t>.</w:t>
      </w:r>
      <w:r>
        <w:rPr>
          <w:sz w:val="28"/>
          <w:szCs w:val="28"/>
          <w:lang w:val="en-US"/>
        </w:rPr>
        <w:t>kuban</w:t>
      </w:r>
      <w:r w:rsidRPr="002F753E">
        <w:rPr>
          <w:sz w:val="28"/>
          <w:szCs w:val="28"/>
        </w:rPr>
        <w:t>.</w:t>
      </w:r>
      <w:r>
        <w:rPr>
          <w:sz w:val="28"/>
          <w:szCs w:val="28"/>
          <w:lang w:val="en-US"/>
        </w:rPr>
        <w:t>ru</w:t>
      </w:r>
      <w:r w:rsidRPr="002F753E">
        <w:rPr>
          <w:sz w:val="28"/>
          <w:szCs w:val="28"/>
        </w:rPr>
        <w:t>).</w:t>
      </w:r>
      <w:r>
        <w:rPr>
          <w:sz w:val="28"/>
          <w:szCs w:val="28"/>
        </w:rPr>
        <w:t xml:space="preserve"> </w:t>
      </w:r>
    </w:p>
    <w:p w:rsidR="002E5B43" w:rsidRDefault="002E5B43" w:rsidP="00E65E5F">
      <w:pPr>
        <w:ind w:firstLine="840"/>
        <w:jc w:val="both"/>
        <w:rPr>
          <w:sz w:val="28"/>
          <w:szCs w:val="28"/>
        </w:rPr>
      </w:pPr>
      <w:r>
        <w:rPr>
          <w:sz w:val="28"/>
          <w:szCs w:val="28"/>
        </w:rPr>
        <w:t>1.3.1.4. Посредством размещения информационных стендов в МФЦ и Администрации.</w:t>
      </w:r>
    </w:p>
    <w:p w:rsidR="002E5B43" w:rsidRDefault="002E5B43" w:rsidP="00E65E5F">
      <w:pPr>
        <w:ind w:firstLine="840"/>
        <w:jc w:val="both"/>
        <w:rPr>
          <w:sz w:val="28"/>
          <w:szCs w:val="28"/>
        </w:rPr>
      </w:pPr>
      <w:r>
        <w:rPr>
          <w:sz w:val="28"/>
          <w:szCs w:val="28"/>
        </w:rPr>
        <w:t xml:space="preserve">1.3.1.5. Посредством телефонной связи </w:t>
      </w:r>
      <w:r>
        <w:rPr>
          <w:sz w:val="28"/>
          <w:szCs w:val="28"/>
          <w:lang w:val="en-US"/>
        </w:rPr>
        <w:t>Call</w:t>
      </w:r>
      <w:r w:rsidRPr="007F0E9E">
        <w:rPr>
          <w:sz w:val="28"/>
          <w:szCs w:val="28"/>
        </w:rPr>
        <w:t>-</w:t>
      </w:r>
      <w:r>
        <w:rPr>
          <w:sz w:val="28"/>
          <w:szCs w:val="28"/>
        </w:rPr>
        <w:t>центра МФЦ (горячая линия).</w:t>
      </w:r>
    </w:p>
    <w:p w:rsidR="002E5B43" w:rsidRDefault="002E5B43" w:rsidP="00E65E5F">
      <w:pPr>
        <w:ind w:firstLine="840"/>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rsidR="002E5B43" w:rsidRDefault="002E5B43" w:rsidP="00E65E5F">
      <w:pPr>
        <w:ind w:firstLine="840"/>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5B43" w:rsidRDefault="002E5B43" w:rsidP="00E65E5F">
      <w:pPr>
        <w:ind w:firstLine="84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5B43" w:rsidRDefault="002E5B43" w:rsidP="00E65E5F">
      <w:pPr>
        <w:ind w:firstLine="84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5B43" w:rsidRDefault="002E5B43" w:rsidP="00E65E5F">
      <w:pPr>
        <w:ind w:firstLine="840"/>
        <w:jc w:val="both"/>
        <w:rPr>
          <w:sz w:val="28"/>
          <w:szCs w:val="28"/>
        </w:rPr>
      </w:pPr>
      <w:r>
        <w:rPr>
          <w:sz w:val="28"/>
          <w:szCs w:val="28"/>
        </w:rPr>
        <w:t xml:space="preserve">Рекомендуемое время для телефонного разговора – не более 10 минут, личного устного информирования – не более 20 минут. </w:t>
      </w:r>
    </w:p>
    <w:p w:rsidR="002E5B43" w:rsidRDefault="002E5B43" w:rsidP="00E65E5F">
      <w:pPr>
        <w:ind w:firstLine="84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5B43" w:rsidRDefault="002E5B43" w:rsidP="00684C85">
      <w:pPr>
        <w:ind w:firstLine="840"/>
        <w:jc w:val="both"/>
        <w:rPr>
          <w:sz w:val="28"/>
          <w:szCs w:val="28"/>
        </w:rPr>
      </w:pPr>
      <w:r>
        <w:rPr>
          <w:sz w:val="28"/>
          <w:szCs w:val="28"/>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   </w:t>
      </w:r>
    </w:p>
    <w:p w:rsidR="002E5B43" w:rsidRDefault="002E5B43" w:rsidP="009D281E">
      <w:pPr>
        <w:ind w:firstLine="840"/>
        <w:jc w:val="both"/>
        <w:rPr>
          <w:sz w:val="28"/>
          <w:szCs w:val="28"/>
        </w:rPr>
      </w:pPr>
      <w:r w:rsidRPr="00B472FD">
        <w:rPr>
          <w:sz w:val="28"/>
          <w:szCs w:val="28"/>
        </w:rPr>
        <w:t>1.3.3.</w:t>
      </w:r>
      <w:r>
        <w:rPr>
          <w:sz w:val="28"/>
          <w:szCs w:val="28"/>
        </w:rPr>
        <w:t xml:space="preserve">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администрации муниципального образования Выселковский район в сети «Интернет» (</w:t>
      </w:r>
      <w:r>
        <w:rPr>
          <w:sz w:val="28"/>
          <w:szCs w:val="28"/>
          <w:lang w:val="en-US"/>
        </w:rPr>
        <w:t>vsladm</w:t>
      </w:r>
      <w:r w:rsidRPr="002F753E">
        <w:rPr>
          <w:sz w:val="28"/>
          <w:szCs w:val="28"/>
        </w:rPr>
        <w:t>@</w:t>
      </w:r>
      <w:r>
        <w:rPr>
          <w:sz w:val="28"/>
          <w:szCs w:val="28"/>
          <w:lang w:val="en-US"/>
        </w:rPr>
        <w:t>mail</w:t>
      </w:r>
      <w:r w:rsidRPr="002F753E">
        <w:rPr>
          <w:sz w:val="28"/>
          <w:szCs w:val="28"/>
        </w:rPr>
        <w:t>.</w:t>
      </w:r>
      <w:r>
        <w:rPr>
          <w:sz w:val="28"/>
          <w:szCs w:val="28"/>
          <w:lang w:val="en-US"/>
        </w:rPr>
        <w:t>kuban</w:t>
      </w:r>
      <w:r w:rsidRPr="002F753E">
        <w:rPr>
          <w:sz w:val="28"/>
          <w:szCs w:val="28"/>
        </w:rPr>
        <w:t>.</w:t>
      </w:r>
      <w:r>
        <w:rPr>
          <w:sz w:val="28"/>
          <w:szCs w:val="28"/>
          <w:lang w:val="en-US"/>
        </w:rPr>
        <w:t>ru</w:t>
      </w:r>
      <w:r w:rsidRPr="002F753E">
        <w:rPr>
          <w:sz w:val="28"/>
          <w:szCs w:val="28"/>
        </w:rPr>
        <w:t>).</w:t>
      </w:r>
      <w:r>
        <w:rPr>
          <w:sz w:val="28"/>
          <w:szCs w:val="28"/>
        </w:rPr>
        <w:t xml:space="preserve"> </w:t>
      </w:r>
    </w:p>
    <w:p w:rsidR="002E5B43" w:rsidRDefault="002E5B43" w:rsidP="00E65E5F">
      <w:pPr>
        <w:ind w:firstLine="840"/>
        <w:jc w:val="both"/>
        <w:rPr>
          <w:sz w:val="28"/>
          <w:szCs w:val="28"/>
        </w:rPr>
      </w:pPr>
      <w:r>
        <w:rPr>
          <w:sz w:val="28"/>
          <w:szCs w:val="28"/>
        </w:rPr>
        <w:t xml:space="preserve">1.3.4.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10" w:history="1">
        <w:r w:rsidRPr="00CD1A2D">
          <w:rPr>
            <w:rStyle w:val="Hyperlink"/>
            <w:sz w:val="28"/>
            <w:szCs w:val="28"/>
            <w:lang w:val="en-US"/>
          </w:rPr>
          <w:t>http</w:t>
        </w:r>
        <w:r w:rsidRPr="00CD1A2D">
          <w:rPr>
            <w:rStyle w:val="Hyperlink"/>
            <w:sz w:val="28"/>
            <w:szCs w:val="28"/>
          </w:rPr>
          <w:t>://www.e-mfc.ru</w:t>
        </w:r>
      </w:hyperlink>
      <w:r>
        <w:t>.</w:t>
      </w:r>
    </w:p>
    <w:p w:rsidR="002E5B43" w:rsidRDefault="002E5B43" w:rsidP="00505316">
      <w:pPr>
        <w:jc w:val="both"/>
        <w:rPr>
          <w:sz w:val="28"/>
          <w:szCs w:val="28"/>
        </w:rPr>
      </w:pPr>
    </w:p>
    <w:p w:rsidR="002E5B43" w:rsidRDefault="002E5B43" w:rsidP="009153DB">
      <w:pPr>
        <w:jc w:val="center"/>
        <w:rPr>
          <w:sz w:val="28"/>
          <w:szCs w:val="28"/>
          <w:lang w:eastAsia="en-US"/>
        </w:rPr>
      </w:pPr>
      <w:r>
        <w:rPr>
          <w:sz w:val="28"/>
          <w:szCs w:val="28"/>
        </w:rPr>
        <w:t>2. Стандарт предоставления муниципальной услуги</w:t>
      </w:r>
    </w:p>
    <w:p w:rsidR="002E5B43" w:rsidRDefault="002E5B43" w:rsidP="009153DB">
      <w:pPr>
        <w:ind w:firstLine="567"/>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977"/>
        <w:gridCol w:w="5811"/>
      </w:tblGrid>
      <w:tr w:rsidR="002E5B43">
        <w:tc>
          <w:tcPr>
            <w:tcW w:w="959" w:type="dxa"/>
          </w:tcPr>
          <w:p w:rsidR="002E5B43" w:rsidRDefault="002E5B43">
            <w:pPr>
              <w:ind w:left="80"/>
              <w:jc w:val="center"/>
              <w:rPr>
                <w:lang w:eastAsia="en-US"/>
              </w:rPr>
            </w:pPr>
            <w:r>
              <w:t>№ п/п</w:t>
            </w:r>
          </w:p>
        </w:tc>
        <w:tc>
          <w:tcPr>
            <w:tcW w:w="2977" w:type="dxa"/>
          </w:tcPr>
          <w:p w:rsidR="002E5B43" w:rsidRDefault="002E5B43">
            <w:pPr>
              <w:ind w:left="80"/>
              <w:jc w:val="center"/>
              <w:rPr>
                <w:lang w:eastAsia="en-US"/>
              </w:rPr>
            </w:pPr>
            <w:r>
              <w:t>Подразделы стандарта предоставления муниципальной услуги</w:t>
            </w:r>
          </w:p>
        </w:tc>
        <w:tc>
          <w:tcPr>
            <w:tcW w:w="5811" w:type="dxa"/>
          </w:tcPr>
          <w:p w:rsidR="002E5B43" w:rsidRDefault="002E5B43">
            <w:pPr>
              <w:ind w:left="80" w:firstLine="420"/>
              <w:jc w:val="center"/>
              <w:rPr>
                <w:lang w:eastAsia="en-US"/>
              </w:rPr>
            </w:pPr>
            <w:r>
              <w:t>Содержание подразделов стандарта предоставления муниципальной услуги</w:t>
            </w:r>
          </w:p>
        </w:tc>
      </w:tr>
      <w:tr w:rsidR="002E5B43">
        <w:tc>
          <w:tcPr>
            <w:tcW w:w="959" w:type="dxa"/>
          </w:tcPr>
          <w:p w:rsidR="002E5B43" w:rsidRDefault="002E5B43">
            <w:pPr>
              <w:jc w:val="both"/>
            </w:pPr>
            <w:r>
              <w:t>2.1.</w:t>
            </w:r>
          </w:p>
        </w:tc>
        <w:tc>
          <w:tcPr>
            <w:tcW w:w="2977" w:type="dxa"/>
          </w:tcPr>
          <w:p w:rsidR="002E5B43" w:rsidRDefault="002E5B43">
            <w:pPr>
              <w:jc w:val="both"/>
            </w:pPr>
            <w:r>
              <w:t>Наименование муниципальной услуги</w:t>
            </w:r>
          </w:p>
          <w:p w:rsidR="002E5B43" w:rsidRDefault="002E5B43">
            <w:pPr>
              <w:jc w:val="both"/>
            </w:pPr>
          </w:p>
        </w:tc>
        <w:tc>
          <w:tcPr>
            <w:tcW w:w="5811" w:type="dxa"/>
          </w:tcPr>
          <w:p w:rsidR="002E5B43" w:rsidRDefault="002E5B43">
            <w:pPr>
              <w:ind w:firstLine="317"/>
              <w:rPr>
                <w:lang w:eastAsia="en-US"/>
              </w:rPr>
            </w:pPr>
            <w:r>
              <w:t>Регистрация заявлений о проведении общественной экологической экспертизы, (далее - муниципальная услуга)</w:t>
            </w:r>
          </w:p>
        </w:tc>
      </w:tr>
      <w:tr w:rsidR="002E5B43">
        <w:tc>
          <w:tcPr>
            <w:tcW w:w="959" w:type="dxa"/>
          </w:tcPr>
          <w:p w:rsidR="002E5B43" w:rsidRDefault="002E5B43">
            <w:pPr>
              <w:jc w:val="both"/>
            </w:pPr>
            <w:r>
              <w:t>2.2.</w:t>
            </w:r>
          </w:p>
        </w:tc>
        <w:tc>
          <w:tcPr>
            <w:tcW w:w="2977" w:type="dxa"/>
          </w:tcPr>
          <w:p w:rsidR="002E5B43" w:rsidRDefault="002E5B43">
            <w:pPr>
              <w:jc w:val="both"/>
            </w:pPr>
            <w:r>
              <w:t>Наименование органа, предоставляющего муниципальную услугу</w:t>
            </w:r>
          </w:p>
        </w:tc>
        <w:tc>
          <w:tcPr>
            <w:tcW w:w="5811" w:type="dxa"/>
          </w:tcPr>
          <w:p w:rsidR="002E5B43" w:rsidRDefault="002E5B43">
            <w:pPr>
              <w:ind w:firstLine="317"/>
              <w:jc w:val="both"/>
              <w:outlineLvl w:val="1"/>
            </w:pPr>
            <w:r>
              <w:t xml:space="preserve">Муниципальная услуга предоставляется администрацией муниципального образования Выселковский район в лице сектора </w:t>
            </w:r>
            <w:r w:rsidRPr="00E76E36">
              <w:t>совершенствования отрасли растениеводства и охраны окружающей среды администрации муниципального образования Выселковский район</w:t>
            </w:r>
            <w:r>
              <w:t xml:space="preserve">. </w:t>
            </w:r>
          </w:p>
          <w:p w:rsidR="002E5B43" w:rsidRPr="00892113" w:rsidRDefault="002E5B43" w:rsidP="00892113">
            <w:pPr>
              <w:spacing w:line="240" w:lineRule="atLeast"/>
              <w:jc w:val="both"/>
            </w:pPr>
            <w:r>
              <w:t xml:space="preserve">      В предоставлении муниципальной услуги также участвует МФЦ. </w:t>
            </w:r>
            <w:r w:rsidRPr="00892113">
              <w:t>Заявитель (представитель заявителя)</w:t>
            </w:r>
            <w:r>
              <w:t xml:space="preserve"> независимо от его места нахождения</w:t>
            </w:r>
            <w:r w:rsidRPr="00892113">
              <w:t xml:space="preserve"> юридиче</w:t>
            </w:r>
            <w:r>
              <w:t>ского лица</w:t>
            </w:r>
            <w:r w:rsidRPr="00892113">
              <w:t xml:space="preserve"> имеет право на обращение в любой по его выбору многофункциональный центр в пределах территории Краснодарского края для предостав</w:t>
            </w:r>
            <w:r>
              <w:t>ления ему муниципальной</w:t>
            </w:r>
            <w:r w:rsidRPr="00892113">
              <w:t xml:space="preserve"> услуги по экстерриториальному принципу.</w:t>
            </w:r>
          </w:p>
          <w:p w:rsidR="002E5B43" w:rsidRPr="006D47EB" w:rsidRDefault="002E5B43" w:rsidP="00892113">
            <w:pPr>
              <w:autoSpaceDE w:val="0"/>
              <w:autoSpaceDN w:val="0"/>
              <w:adjustRightInd w:val="0"/>
              <w:spacing w:line="20" w:lineRule="atLeast"/>
              <w:jc w:val="both"/>
            </w:pPr>
            <w:r>
              <w:t xml:space="preserve">      Предоставление </w:t>
            </w:r>
            <w:r w:rsidRPr="00892113">
              <w:t>муниципаль</w:t>
            </w:r>
            <w:r>
              <w:t>ной</w:t>
            </w:r>
            <w:r w:rsidRPr="00892113">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t>администрацией муниципального образования Выселковский район.</w:t>
            </w:r>
          </w:p>
        </w:tc>
      </w:tr>
      <w:tr w:rsidR="002E5B43">
        <w:tc>
          <w:tcPr>
            <w:tcW w:w="959" w:type="dxa"/>
          </w:tcPr>
          <w:p w:rsidR="002E5B43" w:rsidRDefault="002E5B43">
            <w:pPr>
              <w:jc w:val="both"/>
            </w:pPr>
            <w:r>
              <w:t>2.3.</w:t>
            </w:r>
          </w:p>
        </w:tc>
        <w:tc>
          <w:tcPr>
            <w:tcW w:w="2977" w:type="dxa"/>
          </w:tcPr>
          <w:p w:rsidR="002E5B43" w:rsidRDefault="002E5B43">
            <w:pPr>
              <w:jc w:val="both"/>
            </w:pPr>
            <w:r>
              <w:t>Описание результата предоставления муниципальной услуги</w:t>
            </w:r>
          </w:p>
        </w:tc>
        <w:tc>
          <w:tcPr>
            <w:tcW w:w="5811" w:type="dxa"/>
          </w:tcPr>
          <w:p w:rsidR="002E5B43" w:rsidRDefault="002E5B43">
            <w:pPr>
              <w:ind w:firstLine="317"/>
              <w:jc w:val="both"/>
            </w:pPr>
            <w:r>
              <w:t>Результатом предоставления муниципальной услуги является:</w:t>
            </w:r>
          </w:p>
          <w:p w:rsidR="002E5B43" w:rsidRDefault="002E5B43">
            <w:pPr>
              <w:ind w:firstLine="317"/>
              <w:jc w:val="both"/>
              <w:rPr>
                <w:lang w:eastAsia="ar-SA"/>
              </w:rPr>
            </w:pPr>
            <w:r>
              <w:rPr>
                <w:lang w:eastAsia="ar-SA"/>
              </w:rPr>
              <w:t xml:space="preserve">Уведомление администрации муниципального образования Выселковский район о регистрации заявления о проведении общественной экологической экспертизы. </w:t>
            </w:r>
          </w:p>
          <w:p w:rsidR="002E5B43" w:rsidRDefault="002E5B43">
            <w:pPr>
              <w:ind w:firstLine="317"/>
              <w:jc w:val="both"/>
              <w:rPr>
                <w:lang w:eastAsia="ar-SA"/>
              </w:rPr>
            </w:pPr>
            <w:r>
              <w:rPr>
                <w:lang w:eastAsia="ar-SA"/>
              </w:rPr>
              <w:t xml:space="preserve">Уведомление администрации муниципального образования Выселковский район об отказе в регистрации заявления о проведении общественной экологической экспертизы. </w:t>
            </w:r>
          </w:p>
          <w:p w:rsidR="002E5B43" w:rsidRDefault="002E5B43">
            <w:pPr>
              <w:ind w:firstLine="317"/>
              <w:jc w:val="both"/>
              <w:rPr>
                <w:lang w:eastAsia="ar-SA"/>
              </w:rPr>
            </w:pPr>
            <w:r>
              <w:rPr>
                <w:lang w:eastAsia="ar-SA"/>
              </w:rPr>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Выселковский район. </w:t>
            </w:r>
          </w:p>
          <w:p w:rsidR="002E5B43" w:rsidRDefault="002E5B43">
            <w:pPr>
              <w:ind w:firstLine="317"/>
              <w:jc w:val="both"/>
            </w:pPr>
            <w:r>
              <w:rPr>
                <w:lang w:eastAsia="ar-SA"/>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услугу.  </w:t>
            </w:r>
          </w:p>
        </w:tc>
      </w:tr>
      <w:tr w:rsidR="002E5B43">
        <w:tc>
          <w:tcPr>
            <w:tcW w:w="959" w:type="dxa"/>
          </w:tcPr>
          <w:p w:rsidR="002E5B43" w:rsidRDefault="002E5B43">
            <w:pPr>
              <w:jc w:val="both"/>
            </w:pPr>
            <w:r>
              <w:t>2.4.</w:t>
            </w:r>
          </w:p>
        </w:tc>
        <w:tc>
          <w:tcPr>
            <w:tcW w:w="2977" w:type="dxa"/>
          </w:tcPr>
          <w:p w:rsidR="002E5B43" w:rsidRDefault="002E5B43">
            <w:pPr>
              <w:jc w:val="both"/>
            </w:pPr>
            <w:r>
              <w:t>Срок предоставления муниципальной услуги</w:t>
            </w:r>
          </w:p>
        </w:tc>
        <w:tc>
          <w:tcPr>
            <w:tcW w:w="5811" w:type="dxa"/>
          </w:tcPr>
          <w:p w:rsidR="002E5B43" w:rsidRDefault="002E5B43">
            <w:pPr>
              <w:ind w:firstLine="317"/>
              <w:jc w:val="both"/>
            </w:pPr>
            <w:r>
              <w:t>Муниципальная услуга предоставляется в течение 7 календарных дней</w:t>
            </w:r>
          </w:p>
        </w:tc>
      </w:tr>
      <w:tr w:rsidR="002E5B43">
        <w:tc>
          <w:tcPr>
            <w:tcW w:w="959" w:type="dxa"/>
          </w:tcPr>
          <w:p w:rsidR="002E5B43" w:rsidRDefault="002E5B43">
            <w:pPr>
              <w:jc w:val="both"/>
            </w:pPr>
            <w:r>
              <w:t>2.5.</w:t>
            </w:r>
          </w:p>
        </w:tc>
        <w:tc>
          <w:tcPr>
            <w:tcW w:w="2977" w:type="dxa"/>
          </w:tcPr>
          <w:p w:rsidR="002E5B43" w:rsidRDefault="002E5B43">
            <w:pPr>
              <w:autoSpaceDE w:val="0"/>
              <w:autoSpaceDN w:val="0"/>
              <w:adjustRightInd w:val="0"/>
              <w:outlineLvl w:val="2"/>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E5B43" w:rsidRDefault="002E5B43">
            <w:pPr>
              <w:ind w:firstLine="567"/>
              <w:jc w:val="both"/>
            </w:pPr>
          </w:p>
        </w:tc>
        <w:tc>
          <w:tcPr>
            <w:tcW w:w="5811" w:type="dxa"/>
          </w:tcPr>
          <w:p w:rsidR="002E5B43" w:rsidRDefault="002E5B43">
            <w:pPr>
              <w:ind w:firstLine="317"/>
              <w:jc w:val="both"/>
            </w:pPr>
            <w:r>
              <w:t>Перечень размещен:</w:t>
            </w:r>
          </w:p>
          <w:p w:rsidR="002E5B43" w:rsidRDefault="002E5B43">
            <w:pPr>
              <w:ind w:firstLine="317"/>
              <w:jc w:val="both"/>
            </w:pPr>
            <w:r>
              <w:t>1. На официальном сайте в разделе «Предоставление муниципальных услуг» подраздел «Муниципальные услуги».</w:t>
            </w:r>
          </w:p>
          <w:p w:rsidR="002E5B43" w:rsidRDefault="002E5B43">
            <w:pPr>
              <w:ind w:firstLine="317"/>
              <w:jc w:val="both"/>
            </w:pPr>
            <w:r>
              <w:t>2. В Федеральном реестре, Реестре Краснодарского края.</w:t>
            </w:r>
          </w:p>
          <w:p w:rsidR="002E5B43" w:rsidRDefault="002E5B43">
            <w:pPr>
              <w:ind w:firstLine="317"/>
              <w:jc w:val="both"/>
            </w:pPr>
            <w:r>
              <w:t>3. На Едином портале, Региональном портале.</w:t>
            </w:r>
          </w:p>
          <w:p w:rsidR="002E5B43" w:rsidRDefault="002E5B43">
            <w:pPr>
              <w:ind w:firstLine="317"/>
              <w:jc w:val="both"/>
            </w:pPr>
            <w: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 </w:t>
            </w:r>
          </w:p>
        </w:tc>
      </w:tr>
      <w:tr w:rsidR="002E5B43">
        <w:tc>
          <w:tcPr>
            <w:tcW w:w="959" w:type="dxa"/>
          </w:tcPr>
          <w:p w:rsidR="002E5B43" w:rsidRDefault="002E5B43">
            <w:pPr>
              <w:jc w:val="both"/>
            </w:pPr>
            <w:r>
              <w:t>2.6.</w:t>
            </w:r>
          </w:p>
        </w:tc>
        <w:tc>
          <w:tcPr>
            <w:tcW w:w="2977" w:type="dxa"/>
          </w:tcPr>
          <w:p w:rsidR="002E5B43" w:rsidRDefault="002E5B43">
            <w:pPr>
              <w:autoSpaceDE w:val="0"/>
              <w:autoSpaceDN w:val="0"/>
              <w:adjustRightInd w:val="0"/>
              <w:outlineLvl w:val="2"/>
            </w:pPr>
            <w:r>
              <w:t>Исчерпывающий перечень документов, необходимых в соответствии с нормативно правовыми актами для предоставления муниципальной услуги, подлежащих представлению заявителем, способы её получения заявителем, в том числе в электронной форме, порядок её предоставления</w:t>
            </w:r>
          </w:p>
        </w:tc>
        <w:tc>
          <w:tcPr>
            <w:tcW w:w="5811" w:type="dxa"/>
          </w:tcPr>
          <w:p w:rsidR="002E5B43" w:rsidRDefault="002E5B43">
            <w:pPr>
              <w:ind w:firstLine="317"/>
              <w:jc w:val="both"/>
            </w:pPr>
            <w:r>
              <w:t>Исчерпывающий перечень документов, необходимых для получения муниципальной услуги:</w:t>
            </w:r>
          </w:p>
          <w:p w:rsidR="002E5B43" w:rsidRDefault="002E5B43">
            <w:pPr>
              <w:ind w:firstLine="317"/>
              <w:jc w:val="both"/>
              <w:rPr>
                <w:lang w:eastAsia="en-US"/>
              </w:rPr>
            </w:pPr>
            <w:r>
              <w:t>1) заявление о предоставлении услуги (приложение № 1 к настоящему Регламенту), образец заполнения заявления в приложении № 2 к настоящему Регламенту.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 способ получения муниципальной услуги.</w:t>
            </w:r>
          </w:p>
          <w:p w:rsidR="002E5B43" w:rsidRDefault="002E5B43">
            <w:pPr>
              <w:ind w:firstLine="317"/>
              <w:jc w:val="both"/>
            </w:pPr>
            <w:r>
              <w:t>Форму заявления о предоставлении услуги для заполнения можно получить:</w:t>
            </w:r>
          </w:p>
          <w:p w:rsidR="002E5B43" w:rsidRDefault="002E5B43">
            <w:pPr>
              <w:ind w:firstLine="317"/>
              <w:jc w:val="both"/>
            </w:pPr>
            <w:r>
              <w:t>на официальном сайте администрации муниципального образования Выселковский район;</w:t>
            </w:r>
          </w:p>
          <w:p w:rsidR="002E5B43" w:rsidRDefault="002E5B43">
            <w:pPr>
              <w:ind w:firstLine="317"/>
              <w:jc w:val="both"/>
            </w:pPr>
            <w:r>
              <w:t>на Едином портале государственных и муниципальных услуг www.gosuslugi.ru или на портале государственных и муниципальных услуг Краснодарского края</w:t>
            </w:r>
            <w:hyperlink r:id="rId11" w:history="1">
              <w:r>
                <w:rPr>
                  <w:rStyle w:val="Hyperlink"/>
                </w:rPr>
                <w:t xml:space="preserve"> </w:t>
              </w:r>
            </w:hyperlink>
            <w:hyperlink r:id="rId12" w:history="1">
              <w:r>
                <w:rPr>
                  <w:rStyle w:val="Hyperlink"/>
                </w:rPr>
                <w:t xml:space="preserve"> pgu.кгаsnodаг.ru</w:t>
              </w:r>
            </w:hyperlink>
            <w:r>
              <w:t>;</w:t>
            </w:r>
          </w:p>
          <w:p w:rsidR="002E5B43" w:rsidRDefault="002E5B43">
            <w:pPr>
              <w:ind w:firstLine="317"/>
              <w:jc w:val="both"/>
            </w:pPr>
            <w:r>
              <w:t xml:space="preserve">в МФЦ или в секторе </w:t>
            </w:r>
            <w:r w:rsidRPr="00347BEB">
              <w:t>совершенствования отрасли растениеводства и охраны окружающей среды администрации муниципального образования Выселковский район</w:t>
            </w:r>
            <w:r>
              <w:t>.</w:t>
            </w:r>
          </w:p>
          <w:p w:rsidR="002E5B43" w:rsidRDefault="002E5B43">
            <w:pPr>
              <w:ind w:firstLine="317"/>
              <w:jc w:val="both"/>
            </w:pPr>
            <w: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5B43" w:rsidRDefault="002E5B43">
            <w:pPr>
              <w:ind w:firstLine="317"/>
              <w:jc w:val="both"/>
            </w:pPr>
            <w:r>
              <w:t xml:space="preserve">В случае личного обращения в секторе </w:t>
            </w:r>
            <w:r w:rsidRPr="00347BEB">
              <w:t>совершенствования отрасли растениеводства и охраны окружающей среды администрации муниципального образования Выселковский район</w:t>
            </w:r>
            <w: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2E5B43" w:rsidRDefault="002E5B43">
            <w:pPr>
              <w:suppressAutoHyphens/>
              <w:ind w:firstLine="317"/>
              <w:jc w:val="both"/>
              <w:rPr>
                <w:lang w:eastAsia="ar-SA"/>
              </w:rPr>
            </w:pPr>
            <w:r>
              <w:rPr>
                <w:lang w:eastAsia="ar-SA"/>
              </w:rPr>
              <w:t>2) документ, подтверждающий права (полномочия) представителя юридического лица (если запрос представляется представителем заявителя).</w:t>
            </w:r>
          </w:p>
          <w:p w:rsidR="002E5B43" w:rsidRDefault="002E5B43">
            <w:pPr>
              <w:ind w:firstLine="317"/>
              <w:jc w:val="both"/>
            </w:pPr>
            <w: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w:t>
            </w:r>
          </w:p>
          <w:p w:rsidR="002E5B43" w:rsidRDefault="002E5B43">
            <w:pPr>
              <w:ind w:firstLine="317"/>
              <w:jc w:val="both"/>
            </w:pPr>
            <w:r>
              <w:t>При обращении за предоставлением муниципальной услуги в  сектор</w:t>
            </w:r>
            <w:r>
              <w:rPr>
                <w:sz w:val="28"/>
                <w:szCs w:val="28"/>
              </w:rPr>
              <w:t xml:space="preserve"> </w:t>
            </w:r>
            <w:r w:rsidRPr="00391B35">
              <w:t>совершенствования отрасли растениеводства и охраны окружающей среды администрации муниципального образования Выселковский район</w:t>
            </w:r>
            <w:r>
              <w:t xml:space="preserve">, заявитель представляет указанные документы и их копии, после чего оригиналы возвращаются заявителю одновременно с распиской в приеме документов. </w:t>
            </w:r>
          </w:p>
          <w:p w:rsidR="002E5B43" w:rsidRDefault="002E5B43">
            <w:pPr>
              <w:ind w:firstLine="317"/>
              <w:jc w:val="both"/>
            </w:pPr>
            <w:r>
              <w:t>Заявителю не может быть отказано в приеме дополнительных документов, при наличии намерения их сдать.</w:t>
            </w:r>
          </w:p>
          <w:p w:rsidR="002E5B43" w:rsidRDefault="002E5B43">
            <w:pPr>
              <w:ind w:firstLine="317"/>
              <w:jc w:val="both"/>
              <w:rPr>
                <w:lang w:eastAsia="ar-SA"/>
              </w:rPr>
            </w:pPr>
            <w: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2E5B43">
        <w:tc>
          <w:tcPr>
            <w:tcW w:w="959" w:type="dxa"/>
          </w:tcPr>
          <w:p w:rsidR="002E5B43" w:rsidRDefault="002E5B43">
            <w:pPr>
              <w:jc w:val="both"/>
            </w:pPr>
            <w:r>
              <w:t>2.7.</w:t>
            </w:r>
          </w:p>
        </w:tc>
        <w:tc>
          <w:tcPr>
            <w:tcW w:w="2977" w:type="dxa"/>
          </w:tcPr>
          <w:p w:rsidR="002E5B43" w:rsidRDefault="002E5B43">
            <w:pPr>
              <w:autoSpaceDE w:val="0"/>
              <w:autoSpaceDN w:val="0"/>
              <w:adjustRightInd w:val="0"/>
              <w:outlineLvl w:val="2"/>
            </w:pPr>
            <w:r>
              <w:t>Исчерпывающий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так как они подлежат представлению в рамках межведомственного информационного взаимодействия, а также способы их получения заявителями, в том числе в электронной форме, порядок их представления</w:t>
            </w:r>
          </w:p>
        </w:tc>
        <w:tc>
          <w:tcPr>
            <w:tcW w:w="5811" w:type="dxa"/>
          </w:tcPr>
          <w:p w:rsidR="002E5B43" w:rsidRDefault="002E5B43">
            <w:pPr>
              <w:ind w:firstLine="317"/>
              <w:jc w:val="both"/>
            </w:pPr>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tc>
      </w:tr>
      <w:tr w:rsidR="002E5B43">
        <w:tc>
          <w:tcPr>
            <w:tcW w:w="959" w:type="dxa"/>
          </w:tcPr>
          <w:p w:rsidR="002E5B43" w:rsidRDefault="002E5B43">
            <w:pPr>
              <w:jc w:val="both"/>
            </w:pPr>
            <w:r>
              <w:t>2.8.</w:t>
            </w:r>
          </w:p>
        </w:tc>
        <w:tc>
          <w:tcPr>
            <w:tcW w:w="2977" w:type="dxa"/>
          </w:tcPr>
          <w:p w:rsidR="002E5B43" w:rsidRDefault="002E5B43">
            <w:r>
              <w:t>Указания на запрет требовать от заявителя</w:t>
            </w:r>
          </w:p>
        </w:tc>
        <w:tc>
          <w:tcPr>
            <w:tcW w:w="5811" w:type="dxa"/>
          </w:tcPr>
          <w:p w:rsidR="002E5B43" w:rsidRDefault="002E5B43">
            <w:pPr>
              <w:widowControl w:val="0"/>
              <w:autoSpaceDE w:val="0"/>
              <w:autoSpaceDN w:val="0"/>
              <w:adjustRightInd w:val="0"/>
              <w:ind w:firstLine="317"/>
              <w:jc w:val="both"/>
            </w:pPr>
            <w:r>
              <w:t xml:space="preserve">2.8.1. Согласно части 1 статьи 7 Федерального закона    № 210-ФЗ № 210-ФЗ уполномоченный орган не вправе требовать от заявителя: </w:t>
            </w:r>
          </w:p>
          <w:p w:rsidR="002E5B43" w:rsidRDefault="002E5B43">
            <w:pPr>
              <w:widowControl w:val="0"/>
              <w:autoSpaceDE w:val="0"/>
              <w:autoSpaceDN w:val="0"/>
              <w:adjustRightInd w:val="0"/>
              <w:ind w:firstLine="31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5B43" w:rsidRDefault="002E5B43">
            <w:pPr>
              <w:widowControl w:val="0"/>
              <w:autoSpaceDE w:val="0"/>
              <w:autoSpaceDN w:val="0"/>
              <w:adjustRightInd w:val="0"/>
              <w:ind w:firstLine="317"/>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E5B43" w:rsidRDefault="002E5B43">
            <w:pPr>
              <w:widowControl w:val="0"/>
              <w:autoSpaceDE w:val="0"/>
              <w:autoSpaceDN w:val="0"/>
              <w:adjustRightInd w:val="0"/>
              <w:ind w:firstLine="31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5B43" w:rsidRDefault="002E5B43">
            <w:pPr>
              <w:widowControl w:val="0"/>
              <w:autoSpaceDE w:val="0"/>
              <w:autoSpaceDN w:val="0"/>
              <w:adjustRightInd w:val="0"/>
              <w:ind w:firstLine="31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E5B43" w:rsidRDefault="002E5B43">
            <w:pPr>
              <w:widowControl w:val="0"/>
              <w:autoSpaceDE w:val="0"/>
              <w:autoSpaceDN w:val="0"/>
              <w:adjustRightInd w:val="0"/>
              <w:ind w:firstLine="317"/>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B43" w:rsidRDefault="002E5B43">
            <w:pPr>
              <w:widowControl w:val="0"/>
              <w:autoSpaceDE w:val="0"/>
              <w:autoSpaceDN w:val="0"/>
              <w:adjustRightInd w:val="0"/>
              <w:ind w:firstLine="317"/>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E5B43" w:rsidRDefault="002E5B43">
            <w:pPr>
              <w:widowControl w:val="0"/>
              <w:autoSpaceDE w:val="0"/>
              <w:autoSpaceDN w:val="0"/>
              <w:adjustRightInd w:val="0"/>
              <w:ind w:firstLine="31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E5B43" w:rsidRDefault="002E5B43">
            <w:pPr>
              <w:widowControl w:val="0"/>
              <w:autoSpaceDE w:val="0"/>
              <w:autoSpaceDN w:val="0"/>
              <w:adjustRightInd w:val="0"/>
              <w:ind w:firstLine="317"/>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5B43" w:rsidRDefault="002E5B43">
            <w:pPr>
              <w:widowControl w:val="0"/>
              <w:autoSpaceDE w:val="0"/>
              <w:autoSpaceDN w:val="0"/>
              <w:adjustRightInd w:val="0"/>
              <w:ind w:firstLine="317"/>
              <w:jc w:val="both"/>
            </w:pPr>
            <w:r>
              <w:t>2.8.2. Запрет требовать от заявителя представления документов, информации или осуществления действий:</w:t>
            </w:r>
          </w:p>
          <w:p w:rsidR="002E5B43" w:rsidRDefault="002E5B43">
            <w:pPr>
              <w:widowControl w:val="0"/>
              <w:autoSpaceDE w:val="0"/>
              <w:autoSpaceDN w:val="0"/>
              <w:adjustRightInd w:val="0"/>
              <w:ind w:firstLine="317"/>
              <w:jc w:val="both"/>
            </w:pPr>
            <w: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5B43" w:rsidRDefault="002E5B43">
            <w:pPr>
              <w:widowControl w:val="0"/>
              <w:autoSpaceDE w:val="0"/>
              <w:autoSpaceDN w:val="0"/>
              <w:adjustRightInd w:val="0"/>
              <w:ind w:firstLine="317"/>
              <w:jc w:val="both"/>
            </w:pPr>
            <w:r>
              <w:t>2) 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5B43" w:rsidRDefault="002E5B43">
            <w:pPr>
              <w:widowControl w:val="0"/>
              <w:autoSpaceDE w:val="0"/>
              <w:autoSpaceDN w:val="0"/>
              <w:adjustRightInd w:val="0"/>
              <w:ind w:firstLine="317"/>
              <w:jc w:val="both"/>
            </w:pPr>
            <w: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5B43" w:rsidRDefault="002E5B43">
            <w:pPr>
              <w:widowControl w:val="0"/>
              <w:autoSpaceDE w:val="0"/>
              <w:autoSpaceDN w:val="0"/>
              <w:adjustRightInd w:val="0"/>
              <w:ind w:firstLine="317"/>
              <w:jc w:val="both"/>
            </w:pPr>
            <w: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2E5B43" w:rsidRDefault="002E5B43">
            <w:pPr>
              <w:widowControl w:val="0"/>
              <w:autoSpaceDE w:val="0"/>
              <w:autoSpaceDN w:val="0"/>
              <w:adjustRightInd w:val="0"/>
              <w:ind w:firstLine="317"/>
              <w:jc w:val="both"/>
            </w:pPr>
            <w: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2E5B43" w:rsidRDefault="002E5B43">
            <w:pPr>
              <w:widowControl w:val="0"/>
              <w:autoSpaceDE w:val="0"/>
              <w:autoSpaceDN w:val="0"/>
              <w:adjustRightInd w:val="0"/>
              <w:ind w:firstLine="317"/>
              <w:jc w:val="both"/>
            </w:pPr>
          </w:p>
          <w:p w:rsidR="002E5B43" w:rsidRDefault="002E5B43">
            <w:pPr>
              <w:widowControl w:val="0"/>
              <w:autoSpaceDE w:val="0"/>
              <w:autoSpaceDN w:val="0"/>
              <w:adjustRightInd w:val="0"/>
              <w:ind w:firstLine="317"/>
              <w:jc w:val="both"/>
            </w:pPr>
          </w:p>
          <w:p w:rsidR="002E5B43" w:rsidRDefault="002E5B43">
            <w:pPr>
              <w:widowControl w:val="0"/>
              <w:autoSpaceDE w:val="0"/>
              <w:autoSpaceDN w:val="0"/>
              <w:adjustRightInd w:val="0"/>
              <w:ind w:firstLine="317"/>
              <w:jc w:val="both"/>
            </w:pPr>
          </w:p>
          <w:p w:rsidR="002E5B43" w:rsidRDefault="002E5B43">
            <w:pPr>
              <w:widowControl w:val="0"/>
              <w:autoSpaceDE w:val="0"/>
              <w:autoSpaceDN w:val="0"/>
              <w:adjustRightInd w:val="0"/>
              <w:ind w:firstLine="317"/>
              <w:jc w:val="both"/>
            </w:pPr>
          </w:p>
          <w:p w:rsidR="002E5B43" w:rsidRDefault="002E5B43">
            <w:pPr>
              <w:widowControl w:val="0"/>
              <w:autoSpaceDE w:val="0"/>
              <w:autoSpaceDN w:val="0"/>
              <w:adjustRightInd w:val="0"/>
              <w:ind w:firstLine="317"/>
              <w:jc w:val="both"/>
            </w:pPr>
            <w:r>
              <w:t xml:space="preserve">   </w:t>
            </w:r>
          </w:p>
        </w:tc>
      </w:tr>
      <w:tr w:rsidR="002E5B43">
        <w:tc>
          <w:tcPr>
            <w:tcW w:w="959" w:type="dxa"/>
          </w:tcPr>
          <w:p w:rsidR="002E5B43" w:rsidRDefault="002E5B43">
            <w:pPr>
              <w:jc w:val="both"/>
            </w:pPr>
            <w:r>
              <w:t>2.9.</w:t>
            </w:r>
          </w:p>
        </w:tc>
        <w:tc>
          <w:tcPr>
            <w:tcW w:w="2977" w:type="dxa"/>
          </w:tcPr>
          <w:p w:rsidR="002E5B43" w:rsidRDefault="002E5B43">
            <w:r>
              <w:t>Исчерпывающий перечень оснований для отказа в приеме документов, необходимых для предоставления муниципальной услуги</w:t>
            </w:r>
          </w:p>
        </w:tc>
        <w:tc>
          <w:tcPr>
            <w:tcW w:w="5811" w:type="dxa"/>
          </w:tcPr>
          <w:p w:rsidR="002E5B43" w:rsidRDefault="002E5B43">
            <w:pPr>
              <w:ind w:firstLine="317"/>
              <w:jc w:val="both"/>
            </w:pPr>
            <w:r>
              <w:t>Основаниями для отказа в приеме документов, необходимых для предоставления муниципальной услуги являются следующие случаи:</w:t>
            </w:r>
          </w:p>
          <w:p w:rsidR="002E5B43" w:rsidRDefault="002E5B43">
            <w:pPr>
              <w:ind w:firstLine="317"/>
              <w:jc w:val="both"/>
            </w:pPr>
            <w:r>
              <w:t>обращение за предоставлением муниципальной услуги без наличия документа, удостоверяющего личность;</w:t>
            </w:r>
          </w:p>
          <w:p w:rsidR="002E5B43" w:rsidRDefault="002E5B43">
            <w:pPr>
              <w:ind w:firstLine="317"/>
              <w:jc w:val="both"/>
            </w:pPr>
            <w: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2E5B43" w:rsidRDefault="002E5B43">
            <w:pPr>
              <w:ind w:firstLine="317"/>
              <w:jc w:val="both"/>
            </w:pPr>
            <w:r>
              <w:t>обращение за предоставлением муниципальной услуги с документом, удостоверяющим личность подлежащим обмену на день обращения;</w:t>
            </w:r>
          </w:p>
          <w:p w:rsidR="002E5B43" w:rsidRDefault="002E5B43">
            <w:pPr>
              <w:ind w:firstLine="317"/>
              <w:jc w:val="both"/>
            </w:pPr>
            <w: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2E5B43" w:rsidRDefault="002E5B43">
            <w:pPr>
              <w:ind w:firstLine="317"/>
              <w:jc w:val="both"/>
            </w:pPr>
            <w: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2E5B43" w:rsidRDefault="002E5B43">
            <w:pPr>
              <w:ind w:firstLine="317"/>
              <w:jc w:val="both"/>
            </w:pPr>
            <w:r>
              <w:t>О наличии оснований для отказа в приеме документов заявителя устно информирует специалист, ответственный за прием документов.</w:t>
            </w:r>
          </w:p>
          <w:p w:rsidR="002E5B43" w:rsidRDefault="002E5B43">
            <w:pPr>
              <w:ind w:firstLine="317"/>
              <w:jc w:val="both"/>
            </w:pPr>
            <w: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2E5B43" w:rsidRDefault="002E5B43">
            <w:pPr>
              <w:ind w:firstLine="317"/>
              <w:jc w:val="both"/>
            </w:pPr>
            <w:r>
              <w:t>Отказ в приеме документов не препятствует повторному обращению после устранения причины, послужившей основанием для отказа</w:t>
            </w:r>
          </w:p>
        </w:tc>
      </w:tr>
      <w:tr w:rsidR="002E5B43">
        <w:tc>
          <w:tcPr>
            <w:tcW w:w="959" w:type="dxa"/>
          </w:tcPr>
          <w:p w:rsidR="002E5B43" w:rsidRDefault="002E5B43">
            <w:pPr>
              <w:jc w:val="both"/>
            </w:pPr>
            <w:r>
              <w:t>2.10.</w:t>
            </w:r>
          </w:p>
        </w:tc>
        <w:tc>
          <w:tcPr>
            <w:tcW w:w="2977" w:type="dxa"/>
          </w:tcPr>
          <w:p w:rsidR="002E5B43" w:rsidRDefault="002E5B43">
            <w:pPr>
              <w:jc w:val="both"/>
            </w:pPr>
            <w:r>
              <w:t xml:space="preserve">Исчерпывающий перечень оснований для приостановления  или отказа в      </w:t>
            </w:r>
            <w:r>
              <w:br/>
              <w:t xml:space="preserve">предоставлении муниципальной услуги  </w:t>
            </w:r>
          </w:p>
        </w:tc>
        <w:tc>
          <w:tcPr>
            <w:tcW w:w="5811" w:type="dxa"/>
          </w:tcPr>
          <w:p w:rsidR="002E5B43" w:rsidRDefault="002E5B43">
            <w:pPr>
              <w:ind w:firstLine="317"/>
              <w:jc w:val="both"/>
              <w:rPr>
                <w:lang w:eastAsia="ar-SA"/>
              </w:rPr>
            </w:pPr>
            <w:r>
              <w:rPr>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2E5B43" w:rsidRDefault="002E5B43">
            <w:pPr>
              <w:autoSpaceDE w:val="0"/>
              <w:autoSpaceDN w:val="0"/>
              <w:adjustRightInd w:val="0"/>
              <w:ind w:firstLine="317"/>
              <w:jc w:val="both"/>
              <w:outlineLvl w:val="2"/>
            </w:pPr>
            <w:r>
              <w:t>Основаниями для отказа в предоставлении муниципальной услуги являются:</w:t>
            </w:r>
          </w:p>
          <w:p w:rsidR="002E5B43" w:rsidRDefault="002E5B43">
            <w:pPr>
              <w:tabs>
                <w:tab w:val="left" w:pos="425"/>
              </w:tabs>
              <w:ind w:firstLine="317"/>
              <w:jc w:val="both"/>
            </w:pPr>
            <w:r>
              <w:t>письменное обращение заявителя об отказе в    предоставлении муниципальной услуги;</w:t>
            </w:r>
          </w:p>
          <w:p w:rsidR="002E5B43" w:rsidRDefault="002E5B43">
            <w:pPr>
              <w:autoSpaceDE w:val="0"/>
              <w:autoSpaceDN w:val="0"/>
              <w:adjustRightInd w:val="0"/>
              <w:ind w:firstLine="317"/>
              <w:jc w:val="both"/>
              <w:outlineLvl w:val="2"/>
            </w:pPr>
            <w:r>
              <w:t>общественная экологическая экспертиза ранее была дважды проведена в отношении объекта общественной экологической экспертизы;</w:t>
            </w:r>
          </w:p>
          <w:p w:rsidR="002E5B43" w:rsidRDefault="002E5B43">
            <w:pPr>
              <w:autoSpaceDE w:val="0"/>
              <w:autoSpaceDN w:val="0"/>
              <w:adjustRightInd w:val="0"/>
              <w:ind w:firstLine="317"/>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3" w:history="1">
              <w:r>
                <w:rPr>
                  <w:rStyle w:val="Hyperlink"/>
                </w:rPr>
                <w:t>законом</w:t>
              </w:r>
            </w:hyperlink>
            <w:r>
              <w:t xml:space="preserve"> тайну;</w:t>
            </w:r>
          </w:p>
          <w:p w:rsidR="002E5B43" w:rsidRDefault="002E5B43">
            <w:pPr>
              <w:autoSpaceDE w:val="0"/>
              <w:autoSpaceDN w:val="0"/>
              <w:adjustRightInd w:val="0"/>
              <w:ind w:firstLine="317"/>
              <w:jc w:val="both"/>
            </w:pPr>
            <w:r>
              <w:t xml:space="preserve">общественная организация (объединение) не зарегистрирована в порядке, установленном </w:t>
            </w:r>
            <w:hyperlink r:id="rId14" w:history="1">
              <w:r>
                <w:rPr>
                  <w:rStyle w:val="Hyperlink"/>
                </w:rPr>
                <w:t>законодательством</w:t>
              </w:r>
            </w:hyperlink>
            <w: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2E5B43" w:rsidRDefault="002E5B43">
            <w:pPr>
              <w:autoSpaceDE w:val="0"/>
              <w:autoSpaceDN w:val="0"/>
              <w:adjustRightInd w:val="0"/>
              <w:ind w:firstLine="317"/>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5" w:history="1">
              <w:r>
                <w:rPr>
                  <w:rStyle w:val="Hyperlink"/>
                </w:rPr>
                <w:t>статьи 20</w:t>
              </w:r>
            </w:hyperlink>
            <w:r>
              <w:t xml:space="preserve"> </w:t>
            </w:r>
            <w:r>
              <w:rPr>
                <w:lang w:eastAsia="ar-SA"/>
              </w:rPr>
              <w:t>Федерального закона 174-ФЗ</w:t>
            </w:r>
            <w:r>
              <w:t>, а именно требованиям к основным направлениям деятельности организации (объединения), которыми должны быть: охрана окружающей среды, в том числе организация и проведение экологической экспертизы;</w:t>
            </w:r>
          </w:p>
          <w:p w:rsidR="002E5B43" w:rsidRDefault="002E5B43">
            <w:pPr>
              <w:autoSpaceDE w:val="0"/>
              <w:autoSpaceDN w:val="0"/>
              <w:adjustRightInd w:val="0"/>
              <w:ind w:firstLine="317"/>
              <w:jc w:val="both"/>
              <w:rPr>
                <w:lang w:eastAsia="en-US"/>
              </w:rPr>
            </w:pPr>
            <w:r>
              <w:t xml:space="preserve">требования к содержанию заявления о проведении общественной экологической экспертизы, предусмотренные </w:t>
            </w:r>
            <w:hyperlink r:id="rId16" w:anchor="sub_23#sub_23" w:history="1">
              <w:r>
                <w:rPr>
                  <w:rStyle w:val="Hyperlink"/>
                </w:rPr>
                <w:t>подразделом</w:t>
              </w:r>
            </w:hyperlink>
            <w:r>
              <w:t xml:space="preserve"> 2.6 Регламента </w:t>
            </w:r>
            <w:bookmarkStart w:id="5" w:name="_GoBack"/>
            <w:bookmarkEnd w:id="5"/>
            <w:r>
              <w:t>не выполнены;</w:t>
            </w:r>
          </w:p>
          <w:p w:rsidR="002E5B43" w:rsidRDefault="002E5B43">
            <w:pPr>
              <w:tabs>
                <w:tab w:val="left" w:pos="425"/>
              </w:tabs>
              <w:ind w:firstLine="317"/>
              <w:jc w:val="both"/>
            </w:pPr>
            <w:r>
              <w:t>наличие в документах, представленных заявителем, недостоверных сведений, или несоответствие их требованиям законодательства.</w:t>
            </w:r>
          </w:p>
          <w:p w:rsidR="002E5B43" w:rsidRDefault="002E5B43">
            <w:pPr>
              <w:ind w:firstLine="317"/>
              <w:jc w:val="both"/>
            </w:pPr>
            <w: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2E5B43">
        <w:tc>
          <w:tcPr>
            <w:tcW w:w="959" w:type="dxa"/>
          </w:tcPr>
          <w:p w:rsidR="002E5B43" w:rsidRDefault="002E5B43">
            <w:pPr>
              <w:widowControl w:val="0"/>
              <w:autoSpaceDE w:val="0"/>
              <w:autoSpaceDN w:val="0"/>
              <w:adjustRightInd w:val="0"/>
            </w:pPr>
            <w:r>
              <w:t>2.11.</w:t>
            </w:r>
          </w:p>
        </w:tc>
        <w:tc>
          <w:tcPr>
            <w:tcW w:w="2977" w:type="dxa"/>
          </w:tcPr>
          <w:p w:rsidR="002E5B43" w:rsidRDefault="002E5B43">
            <w:pPr>
              <w:widowControl w:val="0"/>
              <w:autoSpaceDE w:val="0"/>
              <w:autoSpaceDN w:val="0"/>
              <w:adjustRightInd w:val="0"/>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5811" w:type="dxa"/>
          </w:tcPr>
          <w:p w:rsidR="002E5B43" w:rsidRDefault="002E5B43">
            <w:pPr>
              <w:autoSpaceDE w:val="0"/>
              <w:autoSpaceDN w:val="0"/>
              <w:adjustRightInd w:val="0"/>
              <w:ind w:firstLine="317"/>
              <w:jc w:val="both"/>
              <w:outlineLvl w:val="2"/>
            </w:pPr>
            <w:r>
              <w:t>Необходимые и обязательные услуги для предоставления муниципальной услуги отсутствуют.</w:t>
            </w:r>
          </w:p>
          <w:p w:rsidR="002E5B43" w:rsidRDefault="002E5B43">
            <w:pPr>
              <w:ind w:firstLine="317"/>
              <w:jc w:val="both"/>
            </w:pPr>
          </w:p>
        </w:tc>
      </w:tr>
      <w:tr w:rsidR="002E5B43">
        <w:tc>
          <w:tcPr>
            <w:tcW w:w="959" w:type="dxa"/>
          </w:tcPr>
          <w:p w:rsidR="002E5B43" w:rsidRDefault="002E5B43">
            <w:pPr>
              <w:widowControl w:val="0"/>
              <w:autoSpaceDE w:val="0"/>
              <w:autoSpaceDN w:val="0"/>
              <w:adjustRightInd w:val="0"/>
            </w:pPr>
            <w:r>
              <w:t>2.12.</w:t>
            </w:r>
          </w:p>
        </w:tc>
        <w:tc>
          <w:tcPr>
            <w:tcW w:w="2977" w:type="dxa"/>
          </w:tcPr>
          <w:p w:rsidR="002E5B43" w:rsidRDefault="002E5B43">
            <w:pPr>
              <w:widowControl w:val="0"/>
              <w:autoSpaceDE w:val="0"/>
              <w:autoSpaceDN w:val="0"/>
              <w:adjustRightInd w:val="0"/>
              <w:ind w:firstLine="34"/>
            </w:pPr>
            <w: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5811" w:type="dxa"/>
          </w:tcPr>
          <w:p w:rsidR="002E5B43" w:rsidRDefault="002E5B43">
            <w:pPr>
              <w:ind w:firstLine="317"/>
              <w:jc w:val="both"/>
            </w:pPr>
            <w:r>
              <w:t>Муниципальная услуга предоставляется без взимания платы.</w:t>
            </w:r>
          </w:p>
          <w:p w:rsidR="002E5B43" w:rsidRDefault="002E5B43">
            <w:pPr>
              <w:ind w:firstLine="317"/>
              <w:jc w:val="both"/>
            </w:pPr>
          </w:p>
        </w:tc>
      </w:tr>
      <w:tr w:rsidR="002E5B43">
        <w:tc>
          <w:tcPr>
            <w:tcW w:w="959" w:type="dxa"/>
          </w:tcPr>
          <w:p w:rsidR="002E5B43" w:rsidRDefault="002E5B43">
            <w:pPr>
              <w:widowControl w:val="0"/>
              <w:autoSpaceDE w:val="0"/>
              <w:autoSpaceDN w:val="0"/>
              <w:adjustRightInd w:val="0"/>
            </w:pPr>
            <w:r>
              <w:t>2.13.</w:t>
            </w:r>
          </w:p>
        </w:tc>
        <w:tc>
          <w:tcPr>
            <w:tcW w:w="2977" w:type="dxa"/>
          </w:tcPr>
          <w:p w:rsidR="002E5B43" w:rsidRDefault="002E5B43">
            <w:pPr>
              <w:autoSpaceDE w:val="0"/>
              <w:autoSpaceDN w:val="0"/>
              <w:adjustRightInd w:val="0"/>
              <w:rPr>
                <w:lang w:eastAsia="en-US"/>
              </w:rP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5B43" w:rsidRDefault="002E5B43">
            <w:pPr>
              <w:autoSpaceDE w:val="0"/>
              <w:autoSpaceDN w:val="0"/>
              <w:adjustRightInd w:val="0"/>
              <w:rPr>
                <w:lang w:eastAsia="en-US"/>
              </w:rPr>
            </w:pPr>
          </w:p>
        </w:tc>
        <w:tc>
          <w:tcPr>
            <w:tcW w:w="5811" w:type="dxa"/>
          </w:tcPr>
          <w:p w:rsidR="002E5B43" w:rsidRDefault="002E5B43">
            <w:pPr>
              <w:ind w:firstLine="317"/>
              <w:jc w:val="both"/>
            </w:pPr>
            <w:r>
              <w:t>Услуги, которые являются необходимыми и обязательными для предоставления муниципальной услуги отсутствуют.</w:t>
            </w:r>
          </w:p>
        </w:tc>
      </w:tr>
      <w:tr w:rsidR="002E5B43">
        <w:tc>
          <w:tcPr>
            <w:tcW w:w="959" w:type="dxa"/>
          </w:tcPr>
          <w:p w:rsidR="002E5B43" w:rsidRDefault="002E5B43">
            <w:pPr>
              <w:widowControl w:val="0"/>
              <w:autoSpaceDE w:val="0"/>
              <w:autoSpaceDN w:val="0"/>
              <w:adjustRightInd w:val="0"/>
            </w:pPr>
            <w:r>
              <w:t>2.14.</w:t>
            </w:r>
          </w:p>
        </w:tc>
        <w:tc>
          <w:tcPr>
            <w:tcW w:w="2977" w:type="dxa"/>
          </w:tcPr>
          <w:p w:rsidR="002E5B43" w:rsidRDefault="002E5B43">
            <w:pPr>
              <w:widowControl w:val="0"/>
              <w:autoSpaceDE w:val="0"/>
              <w:autoSpaceDN w:val="0"/>
              <w:adjustRightInd w:val="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5811" w:type="dxa"/>
          </w:tcPr>
          <w:p w:rsidR="002E5B43" w:rsidRDefault="002E5B43">
            <w:pPr>
              <w:widowControl w:val="0"/>
              <w:autoSpaceDE w:val="0"/>
              <w:autoSpaceDN w:val="0"/>
              <w:adjustRightInd w:val="0"/>
              <w:ind w:firstLine="317"/>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2E5B43">
        <w:tc>
          <w:tcPr>
            <w:tcW w:w="959" w:type="dxa"/>
          </w:tcPr>
          <w:p w:rsidR="002E5B43" w:rsidRDefault="002E5B43">
            <w:pPr>
              <w:widowControl w:val="0"/>
              <w:autoSpaceDE w:val="0"/>
              <w:autoSpaceDN w:val="0"/>
              <w:adjustRightInd w:val="0"/>
            </w:pPr>
            <w:r>
              <w:t>2.15.</w:t>
            </w:r>
          </w:p>
        </w:tc>
        <w:tc>
          <w:tcPr>
            <w:tcW w:w="2977" w:type="dxa"/>
          </w:tcPr>
          <w:p w:rsidR="002E5B43" w:rsidRDefault="002E5B43">
            <w:pPr>
              <w:widowControl w:val="0"/>
              <w:autoSpaceDE w:val="0"/>
              <w:autoSpaceDN w:val="0"/>
              <w:adjustRightInd w:val="0"/>
            </w:pPr>
            <w:r>
              <w:t xml:space="preserve">Срок и порядок регистрации запроса заявителя о предоставлении муниципальной услуги, в том числе в электронной форме </w:t>
            </w:r>
          </w:p>
        </w:tc>
        <w:tc>
          <w:tcPr>
            <w:tcW w:w="5811" w:type="dxa"/>
          </w:tcPr>
          <w:p w:rsidR="002E5B43" w:rsidRDefault="002E5B43">
            <w:pPr>
              <w:autoSpaceDE w:val="0"/>
              <w:autoSpaceDN w:val="0"/>
              <w:adjustRightInd w:val="0"/>
              <w:ind w:firstLine="317"/>
              <w:jc w:val="both"/>
              <w:rPr>
                <w:lang w:eastAsia="en-US"/>
              </w:rPr>
            </w:pPr>
            <w: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2E5B43" w:rsidRDefault="002E5B43">
            <w:pPr>
              <w:autoSpaceDE w:val="0"/>
              <w:autoSpaceDN w:val="0"/>
              <w:adjustRightInd w:val="0"/>
              <w:ind w:firstLine="317"/>
              <w:jc w:val="both"/>
              <w:rPr>
                <w:lang w:eastAsia="en-US"/>
              </w:rPr>
            </w:pPr>
            <w: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tc>
      </w:tr>
      <w:tr w:rsidR="002E5B43">
        <w:tc>
          <w:tcPr>
            <w:tcW w:w="959" w:type="dxa"/>
          </w:tcPr>
          <w:p w:rsidR="002E5B43" w:rsidRDefault="002E5B43">
            <w:pPr>
              <w:widowControl w:val="0"/>
              <w:autoSpaceDE w:val="0"/>
              <w:autoSpaceDN w:val="0"/>
              <w:adjustRightInd w:val="0"/>
            </w:pPr>
            <w:r>
              <w:t>2.16.</w:t>
            </w:r>
          </w:p>
        </w:tc>
        <w:tc>
          <w:tcPr>
            <w:tcW w:w="2977" w:type="dxa"/>
          </w:tcPr>
          <w:p w:rsidR="002E5B43" w:rsidRDefault="002E5B43">
            <w:pPr>
              <w:widowControl w:val="0"/>
              <w:autoSpaceDE w:val="0"/>
              <w:autoSpaceDN w:val="0"/>
              <w:adjustRightInd w:val="0"/>
            </w:pPr>
            <w: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tc>
        <w:tc>
          <w:tcPr>
            <w:tcW w:w="5811" w:type="dxa"/>
          </w:tcPr>
          <w:p w:rsidR="002E5B43" w:rsidRDefault="002E5B43">
            <w:pPr>
              <w:ind w:firstLine="317"/>
              <w:jc w:val="both"/>
              <w:rPr>
                <w:lang w:eastAsia="en-US"/>
              </w:rPr>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5B43" w:rsidRDefault="002E5B43">
            <w:pPr>
              <w:ind w:firstLine="317"/>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E5B43" w:rsidRDefault="002E5B43">
            <w:pPr>
              <w:ind w:firstLine="317"/>
              <w:jc w:val="both"/>
            </w:pPr>
            <w: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сектором </w:t>
            </w:r>
            <w:r w:rsidRPr="00391B35">
              <w:t xml:space="preserve">совершенствования отрасли растениеводства и охраны окружающей среды администрации муниципального образования Выселковский район </w:t>
            </w:r>
            <w:r>
              <w:t>и МФЦ муниципальной услуги, наличие канцелярских принадлежностей.</w:t>
            </w:r>
          </w:p>
          <w:p w:rsidR="002E5B43" w:rsidRDefault="002E5B43">
            <w:pPr>
              <w:ind w:firstLine="317"/>
              <w:jc w:val="both"/>
            </w:pPr>
            <w:r>
              <w:t xml:space="preserve">Рабочее место должностного лица сектора </w:t>
            </w:r>
            <w:r w:rsidRPr="00391B35">
              <w:t xml:space="preserve">совершенствования отрасли растениеводства и охраны окружающей среды администрации муниципального образования Выселковский район </w:t>
            </w:r>
            <w:r>
              <w:t>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2E5B43" w:rsidRDefault="002E5B43">
            <w:pPr>
              <w:ind w:firstLine="317"/>
              <w:jc w:val="both"/>
            </w:pPr>
            <w: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2E5B43" w:rsidRDefault="002E5B43">
            <w:pPr>
              <w:ind w:firstLine="317"/>
              <w:jc w:val="both"/>
            </w:pPr>
            <w: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2E5B43" w:rsidRDefault="002E5B43">
            <w:pPr>
              <w:ind w:firstLine="317"/>
              <w:jc w:val="both"/>
            </w:pPr>
            <w: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сектора </w:t>
            </w:r>
            <w:r w:rsidRPr="005673E9">
              <w:t>совершенствования отрасли растениеводства и охраны окружающей среды администрации муниципального образования Выселковский район</w:t>
            </w:r>
            <w:r>
              <w:t xml:space="preserve"> и МФЦ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2E5B43" w:rsidRDefault="002E5B43">
            <w:pPr>
              <w:ind w:firstLine="317"/>
              <w:jc w:val="both"/>
            </w:pPr>
            <w:r>
              <w:t xml:space="preserve">На стендах сектора </w:t>
            </w:r>
            <w:r w:rsidRPr="005673E9">
              <w:t xml:space="preserve">совершенствования отрасли растениеводства и охраны окружающей среды администрации муниципального образования Выселковский район </w:t>
            </w:r>
            <w:r>
              <w:t>и МФЦ размещаются следующие информационные материалы: порядок обращения граждан в сектор</w:t>
            </w:r>
            <w:r>
              <w:rPr>
                <w:sz w:val="28"/>
                <w:szCs w:val="28"/>
              </w:rPr>
              <w:t xml:space="preserve"> </w:t>
            </w:r>
            <w:r w:rsidRPr="005673E9">
              <w:t xml:space="preserve">совершенствования отрасли растениеводства и охраны окружающей среды администрации муниципального образования Выселковский район </w:t>
            </w:r>
            <w:r>
              <w:t>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 секторе</w:t>
            </w:r>
            <w:r>
              <w:rPr>
                <w:sz w:val="28"/>
                <w:szCs w:val="28"/>
              </w:rPr>
              <w:t xml:space="preserve"> </w:t>
            </w:r>
            <w:r w:rsidRPr="005673E9">
              <w:t xml:space="preserve">совершенствования отрасли растениеводства и охраны окружающей среды администрации муниципального образования Выселковский район  </w:t>
            </w:r>
            <w:r>
              <w:t>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МФЦ.</w:t>
            </w:r>
          </w:p>
          <w:p w:rsidR="002E5B43" w:rsidRDefault="002E5B43">
            <w:pPr>
              <w:ind w:firstLine="317"/>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5B43" w:rsidRDefault="002E5B43">
            <w:pPr>
              <w:ind w:firstLine="317"/>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2E5B43" w:rsidRDefault="002E5B43">
            <w:pPr>
              <w:ind w:firstLine="317"/>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E5B43" w:rsidRDefault="002E5B43">
            <w:pPr>
              <w:ind w:firstLine="317"/>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E5B43" w:rsidRDefault="002E5B43">
            <w:pPr>
              <w:ind w:firstLine="317"/>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E5B43" w:rsidRDefault="002E5B43">
            <w:pPr>
              <w:ind w:firstLine="31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5B43" w:rsidRDefault="002E5B43">
            <w:pPr>
              <w:widowControl w:val="0"/>
              <w:autoSpaceDE w:val="0"/>
              <w:autoSpaceDN w:val="0"/>
              <w:adjustRightInd w:val="0"/>
              <w:ind w:firstLine="317"/>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2E5B43">
        <w:tc>
          <w:tcPr>
            <w:tcW w:w="959" w:type="dxa"/>
          </w:tcPr>
          <w:p w:rsidR="002E5B43" w:rsidRDefault="002E5B43">
            <w:pPr>
              <w:widowControl w:val="0"/>
              <w:autoSpaceDE w:val="0"/>
              <w:autoSpaceDN w:val="0"/>
              <w:adjustRightInd w:val="0"/>
            </w:pPr>
            <w:r>
              <w:t>2.17.</w:t>
            </w:r>
          </w:p>
        </w:tc>
        <w:tc>
          <w:tcPr>
            <w:tcW w:w="2977" w:type="dxa"/>
          </w:tcPr>
          <w:p w:rsidR="002E5B43" w:rsidRDefault="002E5B43">
            <w:pPr>
              <w:widowControl w:val="0"/>
              <w:autoSpaceDE w:val="0"/>
              <w:autoSpaceDN w:val="0"/>
              <w:adjustRightInd w:val="0"/>
            </w:pPr>
            <w:r>
              <w:t>Показатели доступности и  качества муниципальной 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5811" w:type="dxa"/>
          </w:tcPr>
          <w:p w:rsidR="002E5B43" w:rsidRDefault="002E5B43">
            <w:pPr>
              <w:ind w:firstLine="317"/>
              <w:jc w:val="both"/>
            </w:pPr>
            <w:r>
              <w:t>Критериями доступности и качества предоставления муниципальной услуги являются:</w:t>
            </w:r>
          </w:p>
          <w:p w:rsidR="002E5B43" w:rsidRDefault="002E5B43">
            <w:pPr>
              <w:ind w:firstLine="317"/>
              <w:jc w:val="both"/>
            </w:pPr>
            <w:r>
              <w:t>получение муниципальной услуги своевременно и в соответствии со стандартом предоставления услуги;</w:t>
            </w:r>
          </w:p>
          <w:p w:rsidR="002E5B43" w:rsidRDefault="002E5B43">
            <w:pPr>
              <w:ind w:firstLine="317"/>
              <w:jc w:val="both"/>
            </w:pPr>
            <w: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E5B43" w:rsidRDefault="002E5B43">
            <w:pPr>
              <w:ind w:firstLine="317"/>
              <w:jc w:val="both"/>
            </w:pPr>
            <w:r>
              <w:t>соблюдение сроков приема и рассмотрения документов;</w:t>
            </w:r>
          </w:p>
          <w:p w:rsidR="002E5B43" w:rsidRDefault="002E5B43">
            <w:pPr>
              <w:ind w:firstLine="317"/>
              <w:jc w:val="both"/>
            </w:pPr>
            <w:r>
              <w:t>соблюдение срока получения результата муниципальной услуги;</w:t>
            </w:r>
          </w:p>
          <w:p w:rsidR="002E5B43" w:rsidRDefault="002E5B43">
            <w:pPr>
              <w:ind w:firstLine="317"/>
              <w:jc w:val="both"/>
            </w:pPr>
            <w:r>
              <w:t>отсутствие обоснованных жалоб на нарушение Регламента, совершенных специалистами администрации муниципального образования Выселковский район и МФЦ.</w:t>
            </w:r>
          </w:p>
          <w:p w:rsidR="002E5B43" w:rsidRDefault="002E5B43">
            <w:pPr>
              <w:ind w:firstLine="317"/>
              <w:jc w:val="both"/>
            </w:pPr>
            <w: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2E5B43" w:rsidRDefault="002E5B43">
            <w:pPr>
              <w:ind w:firstLine="317"/>
              <w:jc w:val="both"/>
            </w:pPr>
            <w: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2E5B43" w:rsidRDefault="002E5B43">
            <w:pPr>
              <w:ind w:firstLine="317"/>
              <w:jc w:val="both"/>
            </w:pPr>
            <w:r>
              <w:t>получение результата муниципальной услуги.</w:t>
            </w:r>
          </w:p>
          <w:p w:rsidR="002E5B43" w:rsidRDefault="002E5B43">
            <w:pPr>
              <w:ind w:firstLine="317"/>
              <w:jc w:val="both"/>
            </w:pPr>
            <w:r>
              <w:t>При предоставлении муниципальной услуги в МФЦ консультацию, прием и выдачу документов осуществляют специалисты МФЦ.</w:t>
            </w:r>
          </w:p>
          <w:p w:rsidR="002E5B43" w:rsidRDefault="002E5B43">
            <w:pPr>
              <w:ind w:firstLine="317"/>
              <w:jc w:val="both"/>
            </w:pPr>
            <w: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E5B43" w:rsidRDefault="002E5B43">
            <w:pPr>
              <w:ind w:firstLine="317"/>
              <w:jc w:val="both"/>
            </w:pPr>
            <w: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2E5B43" w:rsidRDefault="002E5B43">
            <w:pPr>
              <w:ind w:firstLine="317"/>
              <w:jc w:val="both"/>
            </w:pPr>
            <w: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2E5B43" w:rsidRDefault="002E5B43">
            <w:pPr>
              <w:autoSpaceDE w:val="0"/>
              <w:autoSpaceDN w:val="0"/>
              <w:adjustRightInd w:val="0"/>
              <w:ind w:firstLine="317"/>
              <w:jc w:val="both"/>
            </w:pPr>
            <w: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2E5B43" w:rsidRDefault="002E5B43">
            <w:pPr>
              <w:autoSpaceDE w:val="0"/>
              <w:autoSpaceDN w:val="0"/>
              <w:adjustRightInd w:val="0"/>
              <w:ind w:firstLine="317"/>
              <w:jc w:val="both"/>
            </w:pPr>
            <w:r>
              <w:t>Заявитель (представитель заявителя) независимо от места нахождения юридического лица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E5B43" w:rsidRDefault="002E5B43" w:rsidP="003F43DC">
            <w:pPr>
              <w:autoSpaceDE w:val="0"/>
              <w:autoSpaceDN w:val="0"/>
              <w:adjustRightInd w:val="0"/>
              <w:ind w:firstLine="317"/>
              <w:jc w:val="both"/>
            </w:pPr>
            <w: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Выселковский район.</w:t>
            </w:r>
          </w:p>
        </w:tc>
      </w:tr>
      <w:tr w:rsidR="002E5B43">
        <w:tc>
          <w:tcPr>
            <w:tcW w:w="959" w:type="dxa"/>
          </w:tcPr>
          <w:p w:rsidR="002E5B43" w:rsidRDefault="002E5B43">
            <w:pPr>
              <w:widowControl w:val="0"/>
              <w:autoSpaceDE w:val="0"/>
              <w:autoSpaceDN w:val="0"/>
              <w:adjustRightInd w:val="0"/>
            </w:pPr>
            <w:r>
              <w:t>2.18.</w:t>
            </w:r>
          </w:p>
        </w:tc>
        <w:tc>
          <w:tcPr>
            <w:tcW w:w="2977" w:type="dxa"/>
          </w:tcPr>
          <w:p w:rsidR="002E5B43" w:rsidRDefault="002E5B43">
            <w:pPr>
              <w:widowControl w:val="0"/>
              <w:autoSpaceDE w:val="0"/>
              <w:autoSpaceDN w:val="0"/>
              <w:adjustRightInd w:val="0"/>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811" w:type="dxa"/>
          </w:tcPr>
          <w:p w:rsidR="002E5B43" w:rsidRDefault="002E5B43">
            <w:pPr>
              <w:ind w:firstLine="317"/>
              <w:jc w:val="both"/>
            </w:pPr>
            <w:r>
              <w:t>2.18.1.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E5B43" w:rsidRDefault="002E5B43">
            <w:pPr>
              <w:ind w:firstLine="317"/>
              <w:jc w:val="both"/>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E5B43" w:rsidRDefault="002E5B43">
            <w:pPr>
              <w:ind w:firstLine="317"/>
              <w:jc w:val="both"/>
            </w:pPr>
            <w: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секторе </w:t>
            </w:r>
            <w:r w:rsidRPr="005673E9">
              <w:t xml:space="preserve">совершенствования отрасли растениеводства и охраны окружающей среды администрации муниципального образования Выселковский район </w:t>
            </w:r>
            <w:r>
              <w:t>или МФЦ, путем направления посредством почтовой связи, а также в форме электронного документа:</w:t>
            </w:r>
          </w:p>
          <w:p w:rsidR="002E5B43" w:rsidRDefault="002E5B43">
            <w:pPr>
              <w:ind w:firstLine="317"/>
              <w:jc w:val="both"/>
              <w:rPr>
                <w:lang w:eastAsia="en-US"/>
              </w:rPr>
            </w:pPr>
            <w:r>
              <w:t>на официальный адрес электронной почты администрации муниципального образования Выселковский район;</w:t>
            </w:r>
          </w:p>
          <w:p w:rsidR="002E5B43" w:rsidRDefault="002E5B43">
            <w:pPr>
              <w:ind w:firstLine="317"/>
              <w:jc w:val="both"/>
            </w:pPr>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5B43" w:rsidRDefault="002E5B43">
            <w:pPr>
              <w:ind w:firstLine="317"/>
              <w:jc w:val="both"/>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5B43" w:rsidRDefault="002E5B43">
            <w:pPr>
              <w:ind w:firstLine="317"/>
              <w:jc w:val="both"/>
            </w:pPr>
            <w: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2E5B43" w:rsidRDefault="002E5B43">
            <w:pPr>
              <w:ind w:firstLine="317"/>
              <w:jc w:val="both"/>
            </w:pPr>
            <w:r>
              <w:t>Заявителям обеспечивается возможность получения информации о предоставляемой муниципальной услуге на Портале.</w:t>
            </w:r>
          </w:p>
          <w:p w:rsidR="002E5B43" w:rsidRDefault="002E5B43">
            <w:pPr>
              <w:ind w:firstLine="317"/>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Краснодарского края с перечнем оказываемых муниципальных услуг и информацией по каждой услуге.</w:t>
            </w:r>
          </w:p>
          <w:p w:rsidR="002E5B43" w:rsidRDefault="002E5B43">
            <w:pPr>
              <w:ind w:firstLine="317"/>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E5B43" w:rsidRDefault="002E5B43">
            <w:pPr>
              <w:ind w:firstLine="317"/>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5B43" w:rsidRDefault="002E5B43">
            <w:pPr>
              <w:ind w:firstLine="317"/>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2E5B43" w:rsidRDefault="002E5B43">
            <w:pPr>
              <w:ind w:firstLine="317"/>
              <w:jc w:val="both"/>
            </w:pPr>
            <w:r>
              <w:t>для оформления документов посредством сети «Интернет» заявителю необходимо пройти процедуру авторизации на Портале;</w:t>
            </w:r>
          </w:p>
          <w:p w:rsidR="002E5B43" w:rsidRDefault="002E5B43">
            <w:pPr>
              <w:ind w:firstLine="317"/>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E5B43" w:rsidRDefault="002E5B43">
            <w:pPr>
              <w:ind w:firstLine="317"/>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5B43" w:rsidRDefault="002E5B43">
            <w:pPr>
              <w:ind w:firstLine="317"/>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E5B43" w:rsidRDefault="002E5B43">
            <w:pPr>
              <w:ind w:firstLine="317"/>
              <w:jc w:val="both"/>
            </w:pPr>
            <w: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5B43" w:rsidRDefault="002E5B43">
            <w:pPr>
              <w:ind w:firstLine="317"/>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2E5B43" w:rsidRDefault="002E5B43">
            <w:pPr>
              <w:ind w:firstLine="317"/>
              <w:jc w:val="both"/>
            </w:pPr>
            <w:r>
              <w:t>При направлении заявления и документов (содержащихся в них сведений) в форме электронных документов в порядке, предусмотренном подразделом   2.18.2. Регламента, обеспечивается возможность направления заявителю сообщения в электронном виде, подтверждающего их прием и регистрацию.</w:t>
            </w:r>
          </w:p>
          <w:p w:rsidR="002E5B43" w:rsidRDefault="002E5B43">
            <w:pPr>
              <w:ind w:firstLine="317"/>
              <w:jc w:val="both"/>
            </w:pPr>
            <w:r>
              <w:t>При предоставлении муниципальной услуги в МФЦ консультацию, прием и выдачу документов осуществляют специалисты МФЦ.</w:t>
            </w:r>
          </w:p>
          <w:p w:rsidR="002E5B43" w:rsidRDefault="002E5B43">
            <w:pPr>
              <w:ind w:firstLine="317"/>
              <w:jc w:val="both"/>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5B43" w:rsidRDefault="002E5B43">
            <w:pPr>
              <w:ind w:firstLine="317"/>
              <w:jc w:val="both"/>
            </w:pPr>
            <w: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муниципального образования Выселковский район, уполномоченными на принятие решения о предоставлении муниципальной услуги.</w:t>
            </w:r>
          </w:p>
          <w:p w:rsidR="002E5B43" w:rsidRDefault="002E5B43">
            <w:pPr>
              <w:widowControl w:val="0"/>
              <w:autoSpaceDE w:val="0"/>
              <w:autoSpaceDN w:val="0"/>
              <w:adjustRightInd w:val="0"/>
              <w:ind w:firstLine="317"/>
              <w:jc w:val="both"/>
            </w:pPr>
            <w: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сектор</w:t>
            </w:r>
            <w:r>
              <w:rPr>
                <w:sz w:val="28"/>
                <w:szCs w:val="28"/>
              </w:rPr>
              <w:t xml:space="preserve"> </w:t>
            </w:r>
            <w:r w:rsidRPr="000773C3">
              <w:t>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pPr>
              <w:widowControl w:val="0"/>
              <w:autoSpaceDE w:val="0"/>
              <w:autoSpaceDN w:val="0"/>
              <w:adjustRightInd w:val="0"/>
              <w:ind w:firstLine="317"/>
              <w:jc w:val="both"/>
            </w:pPr>
            <w:r>
              <w:t>2.18.3. МФЦ при обращении заявителя (представителя заявителя) за предоставлением муниципальной услуги осуществляют:</w:t>
            </w:r>
          </w:p>
          <w:p w:rsidR="002E5B43" w:rsidRDefault="002E5B43">
            <w:pPr>
              <w:widowControl w:val="0"/>
              <w:autoSpaceDE w:val="0"/>
              <w:autoSpaceDN w:val="0"/>
              <w:adjustRightInd w:val="0"/>
              <w:ind w:firstLine="317"/>
              <w:jc w:val="both"/>
            </w:pPr>
            <w: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B43" w:rsidRDefault="002E5B43">
            <w:pPr>
              <w:widowControl w:val="0"/>
              <w:autoSpaceDE w:val="0"/>
              <w:autoSpaceDN w:val="0"/>
              <w:adjustRightInd w:val="0"/>
              <w:ind w:firstLine="317"/>
              <w:jc w:val="both"/>
            </w:pPr>
            <w: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2E5B43" w:rsidRDefault="002E5B43">
            <w:pPr>
              <w:widowControl w:val="0"/>
              <w:autoSpaceDE w:val="0"/>
              <w:autoSpaceDN w:val="0"/>
              <w:adjustRightInd w:val="0"/>
              <w:ind w:firstLine="317"/>
              <w:jc w:val="both"/>
            </w:pPr>
            <w:r>
              <w:t>Муниципальная услуга: «Регистрация заявлений о проведении общественной экологической экспертизы» посредством комплексного запроса не оказывается.</w:t>
            </w:r>
          </w:p>
        </w:tc>
      </w:tr>
    </w:tbl>
    <w:p w:rsidR="002E5B43" w:rsidRDefault="002E5B43" w:rsidP="009153DB">
      <w:pPr>
        <w:ind w:right="-1" w:hanging="30"/>
        <w:jc w:val="center"/>
        <w:rPr>
          <w:sz w:val="28"/>
          <w:szCs w:val="28"/>
        </w:rPr>
      </w:pPr>
      <w:bookmarkStart w:id="6" w:name="sub_301"/>
    </w:p>
    <w:p w:rsidR="002E5B43" w:rsidRDefault="002E5B43" w:rsidP="009153DB">
      <w:pPr>
        <w:ind w:right="-1" w:hanging="30"/>
        <w:jc w:val="center"/>
        <w:rPr>
          <w:sz w:val="28"/>
          <w:szCs w:val="28"/>
        </w:rPr>
      </w:pPr>
    </w:p>
    <w:p w:rsidR="002E5B43" w:rsidRDefault="002E5B43" w:rsidP="009153DB">
      <w:pPr>
        <w:ind w:right="-1"/>
        <w:jc w:val="center"/>
        <w:rPr>
          <w:sz w:val="28"/>
          <w:szCs w:val="28"/>
        </w:rPr>
      </w:pPr>
      <w:r>
        <w:rPr>
          <w:sz w:val="28"/>
          <w:szCs w:val="28"/>
        </w:rPr>
        <w:t>3. Состав, последовательность и сроки выполнения</w:t>
      </w:r>
    </w:p>
    <w:p w:rsidR="002E5B43" w:rsidRDefault="002E5B43" w:rsidP="009153DB">
      <w:pPr>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E5B43" w:rsidRDefault="002E5B43" w:rsidP="009153DB">
      <w:pPr>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E5B43" w:rsidRDefault="002E5B43" w:rsidP="009153DB">
      <w:pPr>
        <w:ind w:right="-1" w:firstLine="709"/>
        <w:jc w:val="center"/>
        <w:rPr>
          <w:sz w:val="28"/>
          <w:szCs w:val="28"/>
        </w:rPr>
      </w:pPr>
    </w:p>
    <w:p w:rsidR="002E5B43" w:rsidRDefault="002E5B43" w:rsidP="00E65E5F">
      <w:pPr>
        <w:ind w:firstLine="840"/>
        <w:jc w:val="both"/>
        <w:rPr>
          <w:sz w:val="28"/>
          <w:szCs w:val="28"/>
        </w:rPr>
      </w:pPr>
      <w:bookmarkStart w:id="7" w:name="sub_303"/>
      <w:bookmarkEnd w:id="6"/>
      <w:r>
        <w:rPr>
          <w:sz w:val="28"/>
          <w:szCs w:val="28"/>
        </w:rPr>
        <w:t>3.1. Описание последовательности действий при предоставлении муниципальной услуги</w:t>
      </w:r>
    </w:p>
    <w:p w:rsidR="002E5B43" w:rsidRDefault="002E5B43" w:rsidP="00E65E5F">
      <w:pPr>
        <w:ind w:firstLine="840"/>
        <w:jc w:val="both"/>
        <w:rPr>
          <w:sz w:val="28"/>
          <w:szCs w:val="28"/>
        </w:rPr>
      </w:pPr>
      <w:r>
        <w:rPr>
          <w:sz w:val="28"/>
          <w:szCs w:val="28"/>
        </w:rPr>
        <w:t>3.1.1. Предоставление муниципальной услуги включает в себя следующие процедуры:</w:t>
      </w:r>
    </w:p>
    <w:p w:rsidR="002E5B43" w:rsidRDefault="002E5B43" w:rsidP="00E65E5F">
      <w:pPr>
        <w:ind w:firstLine="840"/>
        <w:jc w:val="both"/>
        <w:rPr>
          <w:sz w:val="28"/>
          <w:szCs w:val="28"/>
        </w:rPr>
      </w:pPr>
      <w:r>
        <w:rPr>
          <w:sz w:val="28"/>
          <w:szCs w:val="28"/>
        </w:rPr>
        <w:t>1) принятие, регистрация и рассмотрение заявления;</w:t>
      </w:r>
    </w:p>
    <w:p w:rsidR="002E5B43" w:rsidRDefault="002E5B43" w:rsidP="00E65E5F">
      <w:pPr>
        <w:ind w:firstLine="840"/>
        <w:jc w:val="both"/>
        <w:rPr>
          <w:sz w:val="28"/>
          <w:szCs w:val="28"/>
        </w:rPr>
      </w:pPr>
      <w:r>
        <w:rPr>
          <w:sz w:val="28"/>
          <w:szCs w:val="28"/>
        </w:rPr>
        <w:t>2) формирование и направление межведомственного запроса в орган, участвующий в предоставлении муниципальной услуги;</w:t>
      </w:r>
    </w:p>
    <w:p w:rsidR="002E5B43" w:rsidRDefault="002E5B43" w:rsidP="00E65E5F">
      <w:pPr>
        <w:ind w:firstLine="840"/>
        <w:jc w:val="both"/>
        <w:rPr>
          <w:sz w:val="28"/>
          <w:szCs w:val="28"/>
        </w:rPr>
      </w:pPr>
      <w:r>
        <w:rPr>
          <w:sz w:val="28"/>
          <w:szCs w:val="28"/>
        </w:rPr>
        <w:t>3) подготовка результата муниципальной услуги;</w:t>
      </w:r>
    </w:p>
    <w:p w:rsidR="002E5B43" w:rsidRDefault="002E5B43" w:rsidP="00E65E5F">
      <w:pPr>
        <w:ind w:firstLine="840"/>
        <w:jc w:val="both"/>
        <w:rPr>
          <w:sz w:val="28"/>
          <w:szCs w:val="28"/>
        </w:rPr>
      </w:pPr>
      <w:r>
        <w:rPr>
          <w:sz w:val="28"/>
          <w:szCs w:val="28"/>
        </w:rPr>
        <w:t>4) выдача заявителю результата муниципальной услуги.</w:t>
      </w:r>
    </w:p>
    <w:p w:rsidR="002E5B43" w:rsidRDefault="002E5B43" w:rsidP="00E65E5F">
      <w:pPr>
        <w:ind w:firstLine="840"/>
        <w:jc w:val="both"/>
        <w:rPr>
          <w:sz w:val="28"/>
          <w:szCs w:val="28"/>
        </w:rPr>
      </w:pPr>
      <w:r>
        <w:rPr>
          <w:sz w:val="28"/>
          <w:szCs w:val="28"/>
        </w:rPr>
        <w:t>3.2. Принятие, регистрация и рассмотрение заявления</w:t>
      </w:r>
    </w:p>
    <w:bookmarkEnd w:id="7"/>
    <w:p w:rsidR="002E5B43" w:rsidRDefault="002E5B43" w:rsidP="00E65E5F">
      <w:pPr>
        <w:ind w:firstLine="840"/>
        <w:jc w:val="both"/>
        <w:rPr>
          <w:sz w:val="28"/>
          <w:szCs w:val="28"/>
        </w:rPr>
      </w:pPr>
      <w:r>
        <w:rPr>
          <w:sz w:val="28"/>
          <w:szCs w:val="28"/>
        </w:rPr>
        <w:t>3.2.1. Основанием для начала административной процедуры является обращение заявителя или его представителя в сектор</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муниципального образования Выселковский район и Порталом.</w:t>
      </w:r>
    </w:p>
    <w:p w:rsidR="002E5B43" w:rsidRDefault="002E5B43" w:rsidP="00E65E5F">
      <w:pPr>
        <w:ind w:firstLine="840"/>
        <w:jc w:val="both"/>
        <w:rPr>
          <w:sz w:val="28"/>
          <w:szCs w:val="28"/>
        </w:rPr>
      </w:pPr>
      <w:r>
        <w:rPr>
          <w:sz w:val="28"/>
          <w:szCs w:val="28"/>
        </w:rPr>
        <w:t>Прием заявления о предоставлении муниципальной услуги в МФЦ осуществляется в соответствии с подразделом 3.6 Регламента.</w:t>
      </w:r>
    </w:p>
    <w:p w:rsidR="002E5B43" w:rsidRDefault="002E5B43" w:rsidP="00E65E5F">
      <w:pPr>
        <w:ind w:firstLine="840"/>
        <w:jc w:val="both"/>
        <w:rPr>
          <w:sz w:val="28"/>
          <w:szCs w:val="28"/>
        </w:rPr>
      </w:pPr>
      <w:r>
        <w:rPr>
          <w:sz w:val="28"/>
          <w:szCs w:val="28"/>
        </w:rPr>
        <w:t>Специалист сектора совершенствования отрасли растениеводства и охраны окружающей среды администрации муниципального образования Выселковский район, уполномоченный на прием заявлений, осуществляет:</w:t>
      </w:r>
    </w:p>
    <w:p w:rsidR="002E5B43" w:rsidRDefault="002E5B43" w:rsidP="00E65E5F">
      <w:pPr>
        <w:ind w:firstLine="840"/>
        <w:jc w:val="both"/>
        <w:rPr>
          <w:sz w:val="28"/>
          <w:szCs w:val="28"/>
        </w:rPr>
      </w:pPr>
      <w:r>
        <w:rPr>
          <w:sz w:val="28"/>
          <w:szCs w:val="28"/>
        </w:rPr>
        <w:t>установление личности заявителя;</w:t>
      </w:r>
    </w:p>
    <w:p w:rsidR="002E5B43" w:rsidRDefault="002E5B43" w:rsidP="00E65E5F">
      <w:pPr>
        <w:ind w:firstLine="840"/>
        <w:jc w:val="both"/>
        <w:rPr>
          <w:sz w:val="28"/>
          <w:szCs w:val="28"/>
        </w:rPr>
      </w:pPr>
      <w:r>
        <w:rPr>
          <w:sz w:val="28"/>
          <w:szCs w:val="28"/>
        </w:rPr>
        <w:t>проверку полномочий заявителя (в случае действия по доверенности);</w:t>
      </w:r>
    </w:p>
    <w:p w:rsidR="002E5B43" w:rsidRDefault="002E5B43" w:rsidP="00E65E5F">
      <w:pPr>
        <w:ind w:firstLine="840"/>
        <w:jc w:val="both"/>
        <w:rPr>
          <w:sz w:val="28"/>
          <w:szCs w:val="28"/>
        </w:rPr>
      </w:pPr>
      <w:r>
        <w:rPr>
          <w:sz w:val="28"/>
          <w:szCs w:val="28"/>
        </w:rPr>
        <w:t>проверку наличия документов, предусмотренных подразделом 2.6 настоящего Регламента;</w:t>
      </w:r>
    </w:p>
    <w:p w:rsidR="002E5B43" w:rsidRDefault="002E5B43" w:rsidP="00E65E5F">
      <w:pPr>
        <w:ind w:firstLine="840"/>
        <w:jc w:val="both"/>
        <w:rPr>
          <w:sz w:val="28"/>
          <w:szCs w:val="28"/>
        </w:rPr>
      </w:pPr>
      <w:r>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E5B43" w:rsidRDefault="002E5B43" w:rsidP="00E65E5F">
      <w:pPr>
        <w:ind w:firstLine="840"/>
        <w:jc w:val="both"/>
        <w:rPr>
          <w:sz w:val="28"/>
          <w:szCs w:val="28"/>
        </w:rPr>
      </w:pPr>
      <w:r>
        <w:rPr>
          <w:sz w:val="28"/>
          <w:szCs w:val="28"/>
        </w:rPr>
        <w:t>3.2.2. В случае отсутствия замечаний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rsidP="00E65E5F">
      <w:pPr>
        <w:ind w:firstLine="840"/>
        <w:jc w:val="both"/>
        <w:rPr>
          <w:sz w:val="28"/>
          <w:szCs w:val="28"/>
        </w:rPr>
      </w:pPr>
      <w:r>
        <w:rPr>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2E5B43" w:rsidRDefault="002E5B43" w:rsidP="00E65E5F">
      <w:pPr>
        <w:ind w:firstLine="840"/>
        <w:jc w:val="both"/>
        <w:rPr>
          <w:sz w:val="28"/>
          <w:szCs w:val="28"/>
        </w:rPr>
      </w:pPr>
      <w:r>
        <w:rPr>
          <w:sz w:val="28"/>
          <w:szCs w:val="28"/>
        </w:rPr>
        <w:t>2) оформляет расписку в приеме документов в 2-х экземплярах. В расписке в том числе, указываются:</w:t>
      </w:r>
    </w:p>
    <w:p w:rsidR="002E5B43" w:rsidRDefault="002E5B43" w:rsidP="00E65E5F">
      <w:pPr>
        <w:ind w:firstLine="840"/>
        <w:jc w:val="both"/>
        <w:rPr>
          <w:sz w:val="28"/>
          <w:szCs w:val="28"/>
        </w:rPr>
      </w:pPr>
      <w:r>
        <w:rPr>
          <w:sz w:val="28"/>
          <w:szCs w:val="28"/>
        </w:rPr>
        <w:t>дата представления документов;</w:t>
      </w:r>
    </w:p>
    <w:p w:rsidR="002E5B43" w:rsidRDefault="002E5B43" w:rsidP="00E65E5F">
      <w:pPr>
        <w:ind w:firstLine="840"/>
        <w:jc w:val="both"/>
        <w:rPr>
          <w:sz w:val="28"/>
          <w:szCs w:val="28"/>
        </w:rPr>
      </w:pPr>
      <w:r>
        <w:rPr>
          <w:sz w:val="28"/>
          <w:szCs w:val="28"/>
        </w:rPr>
        <w:t>Ф.И.О. заявителя или наименование юридического лица (лиц по доверенности);</w:t>
      </w:r>
    </w:p>
    <w:p w:rsidR="002E5B43" w:rsidRDefault="002E5B43" w:rsidP="00E65E5F">
      <w:pPr>
        <w:ind w:firstLine="840"/>
        <w:jc w:val="both"/>
        <w:rPr>
          <w:sz w:val="28"/>
          <w:szCs w:val="28"/>
        </w:rPr>
      </w:pPr>
      <w:r>
        <w:rPr>
          <w:sz w:val="28"/>
          <w:szCs w:val="28"/>
        </w:rPr>
        <w:t>перечень документов с указанием их наименования, реквизитов;</w:t>
      </w:r>
    </w:p>
    <w:p w:rsidR="002E5B43" w:rsidRDefault="002E5B43" w:rsidP="00E65E5F">
      <w:pPr>
        <w:ind w:firstLine="840"/>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2E5B43" w:rsidRDefault="002E5B43" w:rsidP="00E65E5F">
      <w:pPr>
        <w:ind w:firstLine="840"/>
        <w:jc w:val="both"/>
        <w:rPr>
          <w:sz w:val="28"/>
          <w:szCs w:val="28"/>
        </w:rPr>
      </w:pPr>
      <w:r>
        <w:rPr>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E5B43" w:rsidRDefault="002E5B43" w:rsidP="00E65E5F">
      <w:pPr>
        <w:ind w:firstLine="840"/>
        <w:jc w:val="both"/>
        <w:rPr>
          <w:sz w:val="28"/>
          <w:szCs w:val="28"/>
        </w:rPr>
      </w:pPr>
      <w:r>
        <w:rPr>
          <w:sz w:val="28"/>
          <w:szCs w:val="28"/>
        </w:rPr>
        <w:t>перечень сведений и документов, которые будут получены по межведомственным запросам;</w:t>
      </w:r>
    </w:p>
    <w:p w:rsidR="002E5B43" w:rsidRDefault="002E5B43" w:rsidP="00E65E5F">
      <w:pPr>
        <w:ind w:firstLine="840"/>
        <w:jc w:val="both"/>
        <w:rPr>
          <w:sz w:val="28"/>
          <w:szCs w:val="28"/>
        </w:rPr>
      </w:pPr>
      <w:r>
        <w:rPr>
          <w:sz w:val="28"/>
          <w:szCs w:val="28"/>
        </w:rPr>
        <w:t>фамилия и инициалы специалиста, принявшего документы, а также его подпись;</w:t>
      </w:r>
    </w:p>
    <w:p w:rsidR="002E5B43" w:rsidRDefault="002E5B43" w:rsidP="00E65E5F">
      <w:pPr>
        <w:ind w:firstLine="840"/>
        <w:jc w:val="both"/>
        <w:rPr>
          <w:sz w:val="28"/>
          <w:szCs w:val="28"/>
        </w:rPr>
      </w:pPr>
      <w:r>
        <w:rPr>
          <w:sz w:val="28"/>
          <w:szCs w:val="28"/>
        </w:rPr>
        <w:t>передает заявителю первый экземпляр расписки, второй - помещает в сформированное дело;</w:t>
      </w:r>
    </w:p>
    <w:p w:rsidR="002E5B43" w:rsidRDefault="002E5B43" w:rsidP="00E65E5F">
      <w:pPr>
        <w:ind w:firstLine="840"/>
        <w:jc w:val="both"/>
        <w:rPr>
          <w:sz w:val="28"/>
          <w:szCs w:val="28"/>
        </w:rPr>
      </w:pPr>
      <w:r>
        <w:rPr>
          <w:sz w:val="28"/>
          <w:szCs w:val="28"/>
        </w:rPr>
        <w:t>3) направляет заявление на рассмотрение главе муниципального образования Выселковский район.</w:t>
      </w:r>
    </w:p>
    <w:p w:rsidR="002E5B43" w:rsidRDefault="002E5B43" w:rsidP="00E65E5F">
      <w:pPr>
        <w:ind w:firstLine="840"/>
        <w:jc w:val="both"/>
        <w:rPr>
          <w:sz w:val="28"/>
          <w:szCs w:val="28"/>
        </w:rPr>
      </w:pPr>
      <w:r>
        <w:rPr>
          <w:sz w:val="28"/>
          <w:szCs w:val="28"/>
        </w:rPr>
        <w:t>3.2.3. В случае наличия оснований для отказа в приеме документов, специалист сектора совершенствования отрасли растениеводства и охраны окружающей среды администрации муниципального образования Выселковский район,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2E5B43" w:rsidRDefault="002E5B43" w:rsidP="00E65E5F">
      <w:pPr>
        <w:ind w:firstLine="840"/>
        <w:jc w:val="both"/>
        <w:rPr>
          <w:sz w:val="28"/>
          <w:szCs w:val="28"/>
        </w:rPr>
      </w:pPr>
      <w:r>
        <w:rPr>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сектора</w:t>
      </w:r>
      <w:r w:rsidRPr="005742B6">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принимает заявление с прилагаемыми документами, отразив в расписке о наличии вышеуказанных оснований.</w:t>
      </w:r>
    </w:p>
    <w:p w:rsidR="002E5B43" w:rsidRDefault="002E5B43" w:rsidP="00E65E5F">
      <w:pPr>
        <w:ind w:firstLine="840"/>
        <w:jc w:val="both"/>
        <w:rPr>
          <w:sz w:val="28"/>
          <w:szCs w:val="28"/>
        </w:rPr>
      </w:pPr>
      <w:r>
        <w:rPr>
          <w:sz w:val="28"/>
          <w:szCs w:val="28"/>
        </w:rPr>
        <w:t>3.2.4. При получении документов от заявителя в электронном виде, специалист сектора</w:t>
      </w:r>
      <w:r w:rsidRPr="00B93DD5">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2E5B43" w:rsidRDefault="002E5B43" w:rsidP="00E65E5F">
      <w:pPr>
        <w:ind w:firstLine="840"/>
        <w:jc w:val="both"/>
        <w:rPr>
          <w:sz w:val="28"/>
          <w:szCs w:val="28"/>
        </w:rPr>
      </w:pPr>
      <w:r>
        <w:rPr>
          <w:sz w:val="28"/>
          <w:szCs w:val="28"/>
        </w:rPr>
        <w:t>Административные действия, устанавливаемые настоящим пунктом, осуществляются в день приема заявления и документов.</w:t>
      </w:r>
    </w:p>
    <w:p w:rsidR="002E5B43" w:rsidRDefault="002E5B43" w:rsidP="00E65E5F">
      <w:pPr>
        <w:ind w:firstLine="840"/>
        <w:jc w:val="both"/>
        <w:rPr>
          <w:sz w:val="28"/>
          <w:szCs w:val="28"/>
        </w:rPr>
      </w:pPr>
      <w:r>
        <w:rPr>
          <w:sz w:val="28"/>
          <w:szCs w:val="28"/>
        </w:rPr>
        <w:t>3.2.5. Глава муниципального образования Выселковский район рассматривает заявление, определяет исполнителя и направляет заявление специалисту сектора 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rsidP="00E65E5F">
      <w:pPr>
        <w:ind w:firstLine="840"/>
        <w:jc w:val="both"/>
        <w:rPr>
          <w:sz w:val="28"/>
          <w:szCs w:val="28"/>
        </w:rPr>
      </w:pPr>
      <w:r>
        <w:rPr>
          <w:sz w:val="28"/>
          <w:szCs w:val="28"/>
        </w:rPr>
        <w:t>Максимальный срок выполнения административной процедуры составляет 1 рабочий день.</w:t>
      </w:r>
    </w:p>
    <w:p w:rsidR="002E5B43" w:rsidRDefault="002E5B43" w:rsidP="00E65E5F">
      <w:pPr>
        <w:ind w:firstLine="840"/>
        <w:jc w:val="both"/>
        <w:rPr>
          <w:sz w:val="28"/>
          <w:szCs w:val="28"/>
        </w:rPr>
      </w:pPr>
      <w:r>
        <w:rPr>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2E5B43" w:rsidRDefault="002E5B43" w:rsidP="00E65E5F">
      <w:pPr>
        <w:ind w:firstLine="840"/>
        <w:jc w:val="both"/>
        <w:rPr>
          <w:sz w:val="28"/>
          <w:szCs w:val="28"/>
        </w:rPr>
      </w:pPr>
      <w:r>
        <w:rPr>
          <w:sz w:val="28"/>
          <w:szCs w:val="28"/>
        </w:rPr>
        <w:t>Результат административной процедуры:</w:t>
      </w:r>
    </w:p>
    <w:p w:rsidR="002E5B43" w:rsidRDefault="002E5B43" w:rsidP="00E65E5F">
      <w:pPr>
        <w:ind w:firstLine="840"/>
        <w:jc w:val="both"/>
        <w:rPr>
          <w:sz w:val="28"/>
          <w:szCs w:val="28"/>
        </w:rPr>
      </w:pPr>
      <w:r>
        <w:rPr>
          <w:sz w:val="28"/>
          <w:szCs w:val="28"/>
        </w:rPr>
        <w:t>прием и регистрация заявления в журнале регистрации поступивших документов, передача заявления и пакета документов главе муниципального образования Выселковский район для рассмотрения, направление документов специалисту сектора</w:t>
      </w:r>
      <w:r w:rsidRPr="00B93DD5">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для исполнения;</w:t>
      </w:r>
    </w:p>
    <w:p w:rsidR="002E5B43" w:rsidRDefault="002E5B43" w:rsidP="00E65E5F">
      <w:pPr>
        <w:ind w:firstLine="840"/>
        <w:jc w:val="both"/>
        <w:rPr>
          <w:sz w:val="28"/>
          <w:szCs w:val="28"/>
        </w:rPr>
      </w:pPr>
      <w:r>
        <w:rPr>
          <w:sz w:val="28"/>
          <w:szCs w:val="28"/>
        </w:rPr>
        <w:t>отказ в приеме документов для последующего предоставления муниципальной услуги.</w:t>
      </w:r>
    </w:p>
    <w:p w:rsidR="002E5B43" w:rsidRDefault="002E5B43" w:rsidP="00E65E5F">
      <w:pPr>
        <w:ind w:firstLine="840"/>
        <w:jc w:val="both"/>
        <w:rPr>
          <w:sz w:val="28"/>
          <w:szCs w:val="28"/>
          <w:lang w:eastAsia="en-US"/>
        </w:rPr>
      </w:pPr>
      <w:r>
        <w:rPr>
          <w:sz w:val="28"/>
          <w:szCs w:val="28"/>
        </w:rPr>
        <w:t>Способ фиксации результата выполнения административной процедуры – внесение заявления в электронную базу данных сектора 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rsidP="00E65E5F">
      <w:pPr>
        <w:ind w:firstLine="840"/>
        <w:jc w:val="both"/>
        <w:rPr>
          <w:sz w:val="28"/>
          <w:szCs w:val="28"/>
        </w:rPr>
      </w:pPr>
      <w:r>
        <w:rPr>
          <w:sz w:val="28"/>
          <w:szCs w:val="28"/>
        </w:rPr>
        <w:t>3.3. Формирование и направление межведомственных запросов в органы, участвующие в предоставлении муниципальной услуги</w:t>
      </w:r>
    </w:p>
    <w:p w:rsidR="002E5B43" w:rsidRDefault="002E5B43" w:rsidP="00CE2B82">
      <w:pPr>
        <w:ind w:firstLine="840"/>
        <w:jc w:val="both"/>
        <w:rPr>
          <w:sz w:val="28"/>
          <w:szCs w:val="28"/>
          <w:lang w:eastAsia="en-US"/>
        </w:rPr>
      </w:pPr>
      <w:r>
        <w:rPr>
          <w:sz w:val="28"/>
          <w:szCs w:val="28"/>
        </w:rPr>
        <w:t>3.3.1. Основанием для начала административной процедуры является принятое, зарегистрированное и направленное исполнителю главой администрации муниципального образования Выселковкий район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2E5B43" w:rsidRDefault="002E5B43" w:rsidP="00E65E5F">
      <w:pPr>
        <w:ind w:firstLine="840"/>
        <w:jc w:val="both"/>
        <w:rPr>
          <w:sz w:val="28"/>
          <w:szCs w:val="28"/>
        </w:rPr>
      </w:pPr>
      <w:r>
        <w:rPr>
          <w:sz w:val="28"/>
          <w:szCs w:val="28"/>
        </w:rPr>
        <w:t>Заявитель вправе представить документы самостоятельно.</w:t>
      </w:r>
    </w:p>
    <w:p w:rsidR="002E5B43" w:rsidRDefault="002E5B43" w:rsidP="00E65E5F">
      <w:pPr>
        <w:ind w:firstLine="840"/>
        <w:jc w:val="both"/>
        <w:rPr>
          <w:sz w:val="28"/>
          <w:szCs w:val="28"/>
        </w:rPr>
      </w:pPr>
      <w:r>
        <w:rPr>
          <w:sz w:val="28"/>
          <w:szCs w:val="28"/>
        </w:rPr>
        <w:t>Административные действия, устанавливаемые настоящим пунктом, осуществляются в течение 1 рабочего дня с момента регистрации заявления о предоставлении муниципальной услуги.</w:t>
      </w:r>
    </w:p>
    <w:p w:rsidR="002E5B43" w:rsidRDefault="002E5B43" w:rsidP="00E65E5F">
      <w:pPr>
        <w:ind w:firstLine="840"/>
        <w:jc w:val="both"/>
        <w:rPr>
          <w:sz w:val="28"/>
          <w:szCs w:val="28"/>
        </w:rPr>
      </w:pPr>
      <w:r>
        <w:rPr>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w:t>
      </w:r>
      <w:hyperlink r:id="rId17" w:history="1">
        <w:r>
          <w:rPr>
            <w:rStyle w:val="Hyperlink"/>
            <w:sz w:val="28"/>
            <w:szCs w:val="28"/>
          </w:rPr>
          <w:t xml:space="preserve"> </w:t>
        </w:r>
      </w:hyperlink>
      <w:hyperlink r:id="rId18" w:history="1">
        <w:r>
          <w:rPr>
            <w:rStyle w:val="Hyperlink"/>
            <w:sz w:val="28"/>
            <w:szCs w:val="28"/>
          </w:rPr>
          <w:t>электронной подписи</w:t>
        </w:r>
      </w:hyperlink>
      <w:r>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2E5B43" w:rsidRDefault="002E5B43" w:rsidP="00E65E5F">
      <w:pPr>
        <w:ind w:firstLine="840"/>
        <w:jc w:val="both"/>
        <w:rPr>
          <w:sz w:val="28"/>
          <w:szCs w:val="28"/>
        </w:rPr>
      </w:pPr>
      <w:r>
        <w:rPr>
          <w:sz w:val="28"/>
          <w:szCs w:val="28"/>
        </w:rPr>
        <w:t>В случае, если в течение 5 рабочих дней ответ на запрос, переданный с использованием средств СМЭВ, не поступил в администрацию муниципального образования Выселковский район, направление повторного запроса по каналам СМЭВ не допускается. Повторный запрос должен быть направлен на бумажном носителе.</w:t>
      </w:r>
    </w:p>
    <w:p w:rsidR="002E5B43" w:rsidRDefault="002E5B43" w:rsidP="00E65E5F">
      <w:pPr>
        <w:ind w:firstLine="840"/>
        <w:jc w:val="both"/>
        <w:rPr>
          <w:sz w:val="28"/>
          <w:szCs w:val="28"/>
        </w:rPr>
      </w:pPr>
      <w:r>
        <w:rPr>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Выселковский район.</w:t>
      </w:r>
    </w:p>
    <w:p w:rsidR="002E5B43" w:rsidRDefault="002E5B43" w:rsidP="00E65E5F">
      <w:pPr>
        <w:ind w:firstLine="840"/>
        <w:jc w:val="both"/>
        <w:rPr>
          <w:sz w:val="28"/>
          <w:szCs w:val="28"/>
        </w:rPr>
      </w:pPr>
      <w:r>
        <w:rPr>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2E5B43" w:rsidRDefault="002E5B43" w:rsidP="00E65E5F">
      <w:pPr>
        <w:ind w:firstLine="840"/>
        <w:jc w:val="both"/>
        <w:rPr>
          <w:sz w:val="28"/>
          <w:szCs w:val="28"/>
        </w:rPr>
      </w:pPr>
      <w:r>
        <w:rPr>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2E5B43" w:rsidRDefault="002E5B43" w:rsidP="00E65E5F">
      <w:pPr>
        <w:ind w:firstLine="840"/>
        <w:jc w:val="both"/>
        <w:rPr>
          <w:sz w:val="28"/>
          <w:szCs w:val="28"/>
        </w:rPr>
      </w:pPr>
      <w:r>
        <w:rPr>
          <w:sz w:val="28"/>
          <w:szCs w:val="28"/>
        </w:rPr>
        <w:t>Максимальный срок административной процедуры, устанавливаемой пунктом 3.3 настоящего Регламента не более 5 рабочих дней.</w:t>
      </w:r>
    </w:p>
    <w:p w:rsidR="002E5B43" w:rsidRDefault="002E5B43" w:rsidP="00E65E5F">
      <w:pPr>
        <w:ind w:firstLine="840"/>
        <w:jc w:val="both"/>
        <w:rPr>
          <w:sz w:val="28"/>
          <w:szCs w:val="28"/>
        </w:rPr>
      </w:pPr>
      <w:r>
        <w:rPr>
          <w:sz w:val="28"/>
          <w:szCs w:val="28"/>
        </w:rPr>
        <w:t>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необходимых для предоставления муниципальной услуги, направленные в сектор 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rsidP="00E65E5F">
      <w:pPr>
        <w:ind w:firstLine="840"/>
        <w:jc w:val="both"/>
        <w:rPr>
          <w:sz w:val="28"/>
          <w:szCs w:val="28"/>
        </w:rPr>
      </w:pPr>
      <w:r>
        <w:rPr>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2E5B43" w:rsidRDefault="002E5B43" w:rsidP="00E65E5F">
      <w:pPr>
        <w:ind w:firstLine="840"/>
        <w:jc w:val="both"/>
        <w:rPr>
          <w:sz w:val="28"/>
          <w:szCs w:val="28"/>
        </w:rPr>
      </w:pPr>
      <w:r>
        <w:rPr>
          <w:sz w:val="28"/>
          <w:szCs w:val="28"/>
        </w:rPr>
        <w:t>3.4. Подготовка результата муниципальной услуги</w:t>
      </w:r>
    </w:p>
    <w:p w:rsidR="002E5B43" w:rsidRDefault="002E5B43" w:rsidP="00E65E5F">
      <w:pPr>
        <w:ind w:firstLine="840"/>
        <w:jc w:val="both"/>
        <w:rPr>
          <w:sz w:val="28"/>
          <w:szCs w:val="28"/>
        </w:rPr>
      </w:pPr>
      <w:r>
        <w:rPr>
          <w:sz w:val="28"/>
          <w:szCs w:val="28"/>
        </w:rPr>
        <w:t>3.4.1. Основанием для начала административной процедуры является наличие полного пакета документов в соответствии с подразделами                    2.6, 2.7 Регламента.</w:t>
      </w:r>
    </w:p>
    <w:p w:rsidR="002E5B43" w:rsidRDefault="002E5B43" w:rsidP="00E65E5F">
      <w:pPr>
        <w:ind w:firstLine="840"/>
        <w:jc w:val="both"/>
        <w:rPr>
          <w:sz w:val="28"/>
          <w:szCs w:val="28"/>
        </w:rPr>
      </w:pPr>
      <w:r>
        <w:rPr>
          <w:sz w:val="28"/>
          <w:szCs w:val="28"/>
        </w:rPr>
        <w:t>3.4.2. Специалист сектора совершенствования отрасли растениеводства и охраны окружающей среды администрации муниципального образования Выселковский район осуществляет:</w:t>
      </w:r>
    </w:p>
    <w:p w:rsidR="002E5B43" w:rsidRDefault="002E5B43" w:rsidP="00E65E5F">
      <w:pPr>
        <w:ind w:firstLine="840"/>
        <w:jc w:val="both"/>
        <w:rPr>
          <w:sz w:val="28"/>
          <w:szCs w:val="28"/>
        </w:rPr>
      </w:pPr>
      <w:r>
        <w:rPr>
          <w:sz w:val="28"/>
          <w:szCs w:val="28"/>
        </w:rPr>
        <w:t>1) проверку полноты сведений, содержащихся в документах, прилагаемых к заявлению;</w:t>
      </w:r>
    </w:p>
    <w:p w:rsidR="002E5B43" w:rsidRDefault="002E5B43" w:rsidP="00E65E5F">
      <w:pPr>
        <w:ind w:firstLine="840"/>
        <w:jc w:val="both"/>
        <w:rPr>
          <w:sz w:val="28"/>
          <w:szCs w:val="28"/>
        </w:rPr>
      </w:pPr>
      <w:r>
        <w:rPr>
          <w:sz w:val="28"/>
          <w:szCs w:val="28"/>
        </w:rPr>
        <w:t>2) проверку наличия оснований для отказа в предоставлении муниципальной услуги, предусмотренных подразделом 2.10 настоящего Регламента.</w:t>
      </w:r>
    </w:p>
    <w:p w:rsidR="002E5B43" w:rsidRDefault="002E5B43" w:rsidP="00E65E5F">
      <w:pPr>
        <w:ind w:firstLine="840"/>
        <w:jc w:val="both"/>
        <w:rPr>
          <w:sz w:val="28"/>
          <w:szCs w:val="28"/>
        </w:rPr>
      </w:pPr>
      <w:r>
        <w:rPr>
          <w:sz w:val="28"/>
          <w:szCs w:val="28"/>
        </w:rPr>
        <w:t>Максимальный срок выполнения административного действия не должен превышать 1 календарный день.</w:t>
      </w:r>
    </w:p>
    <w:p w:rsidR="002E5B43" w:rsidRDefault="002E5B43" w:rsidP="00E65E5F">
      <w:pPr>
        <w:ind w:firstLine="840"/>
        <w:jc w:val="both"/>
        <w:rPr>
          <w:sz w:val="28"/>
          <w:szCs w:val="28"/>
        </w:rPr>
      </w:pPr>
      <w:r>
        <w:rPr>
          <w:sz w:val="28"/>
          <w:szCs w:val="28"/>
        </w:rPr>
        <w:t xml:space="preserve">3.4.3. В случае наличия оснований для отказа в предоставлении муниципальной услуги заявителю направляется </w:t>
      </w:r>
      <w:r>
        <w:rPr>
          <w:sz w:val="28"/>
          <w:szCs w:val="28"/>
          <w:lang w:eastAsia="ar-SA"/>
        </w:rPr>
        <w:t>уведомление администрации муниципального образования Выселковский район об отказе в регистрации заявления о проведении общественной экологической экспертизы.</w:t>
      </w:r>
      <w:r>
        <w:rPr>
          <w:sz w:val="28"/>
          <w:szCs w:val="28"/>
        </w:rPr>
        <w:t xml:space="preserve"> Срок выполнения административного действия составляет не более 1 календарного дня.</w:t>
      </w:r>
    </w:p>
    <w:p w:rsidR="002E5B43" w:rsidRDefault="002E5B43" w:rsidP="00E65E5F">
      <w:pPr>
        <w:ind w:firstLine="840"/>
        <w:jc w:val="both"/>
        <w:rPr>
          <w:sz w:val="28"/>
          <w:szCs w:val="28"/>
        </w:rPr>
      </w:pPr>
      <w:r>
        <w:rPr>
          <w:sz w:val="28"/>
          <w:szCs w:val="28"/>
        </w:rPr>
        <w:t xml:space="preserve">3.4.4. В случае отсутствия оснований для отказа в предоставлении муниципальной услуги заявителю выдается </w:t>
      </w:r>
      <w:r>
        <w:rPr>
          <w:sz w:val="28"/>
          <w:szCs w:val="28"/>
          <w:lang w:eastAsia="ar-SA"/>
        </w:rPr>
        <w:t>уведомление администрации муниципального образования Выселковский район о регистрации заявления о проведении общественной экологической экспертизы.</w:t>
      </w:r>
      <w:r>
        <w:rPr>
          <w:sz w:val="28"/>
          <w:szCs w:val="28"/>
        </w:rPr>
        <w:t xml:space="preserve"> Срок выполнения административного действия составляет не более 7 календарных дней.</w:t>
      </w:r>
    </w:p>
    <w:p w:rsidR="002E5B43" w:rsidRDefault="002E5B43" w:rsidP="00E65E5F">
      <w:pPr>
        <w:autoSpaceDE w:val="0"/>
        <w:autoSpaceDN w:val="0"/>
        <w:adjustRightInd w:val="0"/>
        <w:ind w:firstLine="840"/>
        <w:jc w:val="both"/>
        <w:rPr>
          <w:sz w:val="28"/>
          <w:szCs w:val="28"/>
          <w:lang w:eastAsia="en-US"/>
        </w:rPr>
      </w:pPr>
      <w:r>
        <w:rPr>
          <w:sz w:val="28"/>
          <w:szCs w:val="28"/>
        </w:rPr>
        <w:t>Способ фиксации результата выполнения административной процедуры: отметка должностного лица об отправке (либо Заявителя о получении документа) в Журнале учета уведомлений о регистрации заявления о проведении общественной экологической экспертизы или регистрация извещения об отказе в регистрации заявления о проведении общественной экологической экспертизы.</w:t>
      </w:r>
    </w:p>
    <w:p w:rsidR="002E5B43" w:rsidRDefault="002E5B43" w:rsidP="00E65E5F">
      <w:pPr>
        <w:autoSpaceDE w:val="0"/>
        <w:autoSpaceDN w:val="0"/>
        <w:adjustRightInd w:val="0"/>
        <w:ind w:firstLine="840"/>
        <w:jc w:val="both"/>
        <w:rPr>
          <w:sz w:val="28"/>
          <w:szCs w:val="28"/>
        </w:rPr>
      </w:pPr>
      <w:r>
        <w:rPr>
          <w:sz w:val="28"/>
          <w:szCs w:val="28"/>
        </w:rPr>
        <w:t>3.5. Выдача заявителю результата предоставления муниципальной услуги</w:t>
      </w:r>
    </w:p>
    <w:p w:rsidR="002E5B43" w:rsidRDefault="002E5B43" w:rsidP="00E65E5F">
      <w:pPr>
        <w:autoSpaceDE w:val="0"/>
        <w:autoSpaceDN w:val="0"/>
        <w:adjustRightInd w:val="0"/>
        <w:ind w:firstLine="840"/>
        <w:jc w:val="both"/>
        <w:rPr>
          <w:sz w:val="28"/>
          <w:szCs w:val="28"/>
          <w:lang w:eastAsia="en-US"/>
        </w:rPr>
      </w:pPr>
      <w:r>
        <w:rPr>
          <w:sz w:val="28"/>
          <w:szCs w:val="28"/>
        </w:rPr>
        <w:t>3.5.1. Зарегистрированное в установленном порядке уведомление о регистрации (извещения об отказе в регистрации) заявления о проведении общественной экологической экспертизы копируется. Подлинник уведомления о регистрации заявления о проведении общественной экологической экспертизы направляется по почте в адрес заявителя, с внесением отметки об отправке в Журнал учета уведомлений о регистрации заявления о проведении общественной экологической экспертизы, либо передается заявителю в секторе совершенствования отрасли растениеводства и охраны окружающей среды администрации муниципального образования Выселковский район (если заявитель определил такую форму получения документа). При получении уведомления о регистрации заявления, руководитель (уполномоченный представитель) общественной организации (объединения) расписывается в Журнале с указанием даты получения документа, фамилии, имени, отчества.</w:t>
      </w:r>
    </w:p>
    <w:p w:rsidR="002E5B43" w:rsidRDefault="002E5B43" w:rsidP="00E65E5F">
      <w:pPr>
        <w:autoSpaceDE w:val="0"/>
        <w:autoSpaceDN w:val="0"/>
        <w:adjustRightInd w:val="0"/>
        <w:ind w:firstLine="840"/>
        <w:jc w:val="both"/>
        <w:rPr>
          <w:sz w:val="28"/>
          <w:szCs w:val="28"/>
        </w:rPr>
      </w:pPr>
      <w:r>
        <w:rPr>
          <w:sz w:val="28"/>
          <w:szCs w:val="28"/>
        </w:rPr>
        <w:t>3.5.2. Подлинник извещения об отказе в регистрации заявления о проведении общественной экологической экспертизы высылается по почте в адрес Заявителя, либо передается руководителю (уполномоченному представителю) общественной организации (объединения) лично в секторе совершенствования отрасли растениеводства и охраны окружающей среды администрации муниципального образования Выселковский район (если заявитель определил такую форму получения документа), о чем Заявителем делается соответствующая отметка на подлиннике и копии извещения об отказе в регистрации заявления.</w:t>
      </w:r>
    </w:p>
    <w:p w:rsidR="002E5B43" w:rsidRDefault="002E5B43" w:rsidP="00E65E5F">
      <w:pPr>
        <w:autoSpaceDE w:val="0"/>
        <w:autoSpaceDN w:val="0"/>
        <w:adjustRightInd w:val="0"/>
        <w:ind w:firstLine="840"/>
        <w:jc w:val="both"/>
        <w:rPr>
          <w:sz w:val="28"/>
          <w:szCs w:val="28"/>
        </w:rPr>
      </w:pPr>
      <w:r>
        <w:rPr>
          <w:sz w:val="28"/>
          <w:szCs w:val="28"/>
        </w:rPr>
        <w:t>3.5.3. Копия уведомления о регистрации (извещения об отказе в регистрации) заявления о проведении общественной экологической экспертизы остается в секторе совершенствования отрасли растениеводства и охраны окружающей среды администрации муниципального образования Выселковский район и хранится в специальной папке вместе с заявлением и прилагающимися к нему документами.</w:t>
      </w:r>
    </w:p>
    <w:p w:rsidR="002E5B43" w:rsidRDefault="002E5B43" w:rsidP="00E65E5F">
      <w:pPr>
        <w:autoSpaceDE w:val="0"/>
        <w:autoSpaceDN w:val="0"/>
        <w:adjustRightInd w:val="0"/>
        <w:ind w:firstLine="840"/>
        <w:jc w:val="both"/>
        <w:rPr>
          <w:sz w:val="28"/>
          <w:szCs w:val="28"/>
        </w:rPr>
      </w:pPr>
      <w:r>
        <w:rPr>
          <w:sz w:val="28"/>
          <w:szCs w:val="28"/>
        </w:rPr>
        <w:t>3.6. Предоставление муниципальной услуги через МФЦ.</w:t>
      </w:r>
    </w:p>
    <w:p w:rsidR="002E5B43" w:rsidRPr="005D7195" w:rsidRDefault="002E5B43" w:rsidP="005D7195">
      <w:pPr>
        <w:pStyle w:val="a"/>
        <w:ind w:firstLine="709"/>
        <w:jc w:val="both"/>
        <w:rPr>
          <w:sz w:val="28"/>
          <w:szCs w:val="28"/>
        </w:rPr>
      </w:pPr>
      <w:r>
        <w:rPr>
          <w:sz w:val="28"/>
          <w:szCs w:val="28"/>
        </w:rPr>
        <w:t xml:space="preserve">  3.6.1. </w:t>
      </w:r>
      <w:r w:rsidRPr="005D7195">
        <w:rPr>
          <w:sz w:val="28"/>
          <w:szCs w:val="28"/>
        </w:rPr>
        <w:t xml:space="preserve">Заявитель (представитель заявителя) независимо от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 </w:t>
      </w:r>
    </w:p>
    <w:p w:rsidR="002E5B43" w:rsidRPr="005D7195" w:rsidRDefault="002E5B43" w:rsidP="005D7195">
      <w:pPr>
        <w:pStyle w:val="a"/>
        <w:ind w:firstLine="709"/>
        <w:jc w:val="both"/>
        <w:rPr>
          <w:sz w:val="28"/>
          <w:szCs w:val="28"/>
        </w:rPr>
      </w:pPr>
      <w:r w:rsidRPr="005D7195">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2E5B43" w:rsidRPr="005D7195" w:rsidRDefault="002E5B43" w:rsidP="005D7195">
      <w:pPr>
        <w:pStyle w:val="a"/>
        <w:ind w:firstLine="709"/>
        <w:jc w:val="both"/>
        <w:rPr>
          <w:sz w:val="28"/>
          <w:szCs w:val="28"/>
        </w:rPr>
      </w:pPr>
      <w:r w:rsidRPr="005D7195">
        <w:rPr>
          <w:sz w:val="28"/>
          <w:szCs w:val="28"/>
        </w:rPr>
        <w:t>При предоставлении муниципальной услуги по экстерриториальному принципу МФЦ:</w:t>
      </w:r>
    </w:p>
    <w:p w:rsidR="002E5B43" w:rsidRPr="005D7195" w:rsidRDefault="002E5B43" w:rsidP="005D7195">
      <w:pPr>
        <w:pStyle w:val="a"/>
        <w:ind w:firstLine="709"/>
        <w:jc w:val="both"/>
        <w:rPr>
          <w:sz w:val="28"/>
          <w:szCs w:val="28"/>
        </w:rPr>
      </w:pPr>
      <w:r w:rsidRPr="005D719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E5B43" w:rsidRPr="005D7195" w:rsidRDefault="002E5B43" w:rsidP="005D7195">
      <w:pPr>
        <w:pStyle w:val="a"/>
        <w:ind w:firstLine="709"/>
        <w:jc w:val="both"/>
        <w:rPr>
          <w:sz w:val="28"/>
          <w:szCs w:val="28"/>
        </w:rPr>
      </w:pPr>
      <w:r w:rsidRPr="005D7195">
        <w:rPr>
          <w:sz w:val="28"/>
          <w:szCs w:val="28"/>
        </w:rPr>
        <w:t xml:space="preserve">2) осуществляет копирование (сканирование) документов, предусмотренных </w:t>
      </w:r>
      <w:hyperlink r:id="rId19" w:history="1">
        <w:r w:rsidRPr="005D7195">
          <w:rPr>
            <w:sz w:val="28"/>
            <w:szCs w:val="28"/>
          </w:rPr>
          <w:t>пунктами 1</w:t>
        </w:r>
      </w:hyperlink>
      <w:r w:rsidRPr="005D7195">
        <w:rPr>
          <w:sz w:val="28"/>
          <w:szCs w:val="28"/>
        </w:rPr>
        <w:t xml:space="preserve"> - </w:t>
      </w:r>
      <w:hyperlink r:id="rId20" w:history="1">
        <w:r w:rsidRPr="005D7195">
          <w:rPr>
            <w:sz w:val="28"/>
            <w:szCs w:val="28"/>
          </w:rPr>
          <w:t>7</w:t>
        </w:r>
      </w:hyperlink>
      <w:r w:rsidRPr="005D7195">
        <w:rPr>
          <w:sz w:val="28"/>
          <w:szCs w:val="28"/>
        </w:rPr>
        <w:t xml:space="preserve">, </w:t>
      </w:r>
      <w:hyperlink r:id="rId21" w:history="1">
        <w:r w:rsidRPr="005D7195">
          <w:rPr>
            <w:sz w:val="28"/>
            <w:szCs w:val="28"/>
          </w:rPr>
          <w:t>9</w:t>
        </w:r>
      </w:hyperlink>
      <w:r w:rsidRPr="005D7195">
        <w:rPr>
          <w:sz w:val="28"/>
          <w:szCs w:val="28"/>
        </w:rPr>
        <w:t xml:space="preserve">, </w:t>
      </w:r>
      <w:hyperlink r:id="rId22" w:history="1">
        <w:r w:rsidRPr="005D7195">
          <w:rPr>
            <w:sz w:val="28"/>
            <w:szCs w:val="28"/>
          </w:rPr>
          <w:t>10</w:t>
        </w:r>
      </w:hyperlink>
      <w:r w:rsidRPr="005D7195">
        <w:rPr>
          <w:sz w:val="28"/>
          <w:szCs w:val="28"/>
        </w:rPr>
        <w:t xml:space="preserve">, </w:t>
      </w:r>
      <w:hyperlink r:id="rId23" w:history="1">
        <w:r w:rsidRPr="005D7195">
          <w:rPr>
            <w:sz w:val="28"/>
            <w:szCs w:val="28"/>
          </w:rPr>
          <w:t>14</w:t>
        </w:r>
      </w:hyperlink>
      <w:r>
        <w:rPr>
          <w:sz w:val="28"/>
          <w:szCs w:val="28"/>
        </w:rPr>
        <w:t xml:space="preserve"> </w:t>
      </w:r>
      <w:r w:rsidRPr="005D7195">
        <w:rPr>
          <w:sz w:val="28"/>
          <w:szCs w:val="28"/>
        </w:rPr>
        <w:t xml:space="preserve">и </w:t>
      </w:r>
      <w:hyperlink r:id="rId24" w:history="1">
        <w:r w:rsidRPr="005D7195">
          <w:rPr>
            <w:sz w:val="28"/>
            <w:szCs w:val="28"/>
          </w:rPr>
          <w:t>18 части 6 статьи 7</w:t>
        </w:r>
      </w:hyperlink>
      <w:r w:rsidRPr="005D7195">
        <w:rPr>
          <w:sz w:val="28"/>
          <w:szCs w:val="28"/>
        </w:rPr>
        <w:t xml:space="preserve"> Федерального закона от </w:t>
      </w:r>
      <w:r>
        <w:rPr>
          <w:sz w:val="28"/>
          <w:szCs w:val="28"/>
        </w:rPr>
        <w:t xml:space="preserve">       </w:t>
      </w:r>
      <w:r w:rsidRPr="005D7195">
        <w:rPr>
          <w:sz w:val="28"/>
          <w:szCs w:val="28"/>
        </w:rPr>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5B43" w:rsidRPr="005D7195" w:rsidRDefault="002E5B43" w:rsidP="005D7195">
      <w:pPr>
        <w:pStyle w:val="a"/>
        <w:ind w:firstLine="709"/>
        <w:jc w:val="both"/>
        <w:rPr>
          <w:sz w:val="28"/>
          <w:szCs w:val="28"/>
        </w:rPr>
      </w:pPr>
      <w:r w:rsidRPr="005D719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B43" w:rsidRPr="005D7195" w:rsidRDefault="002E5B43" w:rsidP="005D7195">
      <w:pPr>
        <w:pStyle w:val="a"/>
        <w:ind w:firstLine="709"/>
        <w:jc w:val="both"/>
        <w:rPr>
          <w:i/>
          <w:iCs/>
          <w:sz w:val="28"/>
          <w:szCs w:val="28"/>
        </w:rPr>
      </w:pPr>
      <w:r w:rsidRPr="005D719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
    <w:p w:rsidR="002E5B43" w:rsidRDefault="002E5B43" w:rsidP="00E65E5F">
      <w:pPr>
        <w:ind w:firstLine="840"/>
        <w:jc w:val="both"/>
        <w:rPr>
          <w:sz w:val="28"/>
          <w:szCs w:val="28"/>
        </w:rPr>
      </w:pPr>
      <w:r>
        <w:rPr>
          <w:sz w:val="28"/>
          <w:szCs w:val="28"/>
        </w:rPr>
        <w:t>3.6.2. Специалист сектора совершенствования отрасли растениеводства и охраны окружающей среды администрации муниципального образования Выселковский район,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но не позднее, чем за 1 рабочий день до истечения срока, установленного подразделом 2.4 настоящего Регламента.</w:t>
      </w:r>
    </w:p>
    <w:p w:rsidR="002E5B43" w:rsidRDefault="002E5B43" w:rsidP="00E65E5F">
      <w:pPr>
        <w:ind w:firstLine="840"/>
        <w:jc w:val="both"/>
        <w:rPr>
          <w:sz w:val="28"/>
          <w:szCs w:val="28"/>
          <w:lang w:eastAsia="en-US"/>
        </w:rPr>
      </w:pPr>
      <w:r>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2E5B43" w:rsidRDefault="002E5B43" w:rsidP="00E65E5F">
      <w:pPr>
        <w:ind w:firstLine="840"/>
        <w:jc w:val="both"/>
        <w:rPr>
          <w:sz w:val="28"/>
          <w:szCs w:val="28"/>
        </w:rPr>
      </w:pPr>
      <w:r>
        <w:rPr>
          <w:sz w:val="28"/>
          <w:szCs w:val="28"/>
        </w:rPr>
        <w:t>Результат процедур: направленный в МФЦ результат муниципальной услуги.</w:t>
      </w:r>
    </w:p>
    <w:p w:rsidR="002E5B43" w:rsidRDefault="002E5B43" w:rsidP="00E65E5F">
      <w:pPr>
        <w:ind w:firstLine="840"/>
        <w:jc w:val="both"/>
        <w:rPr>
          <w:sz w:val="28"/>
          <w:szCs w:val="28"/>
        </w:rPr>
      </w:pPr>
      <w:r>
        <w:rPr>
          <w:sz w:val="28"/>
          <w:szCs w:val="28"/>
        </w:rPr>
        <w:t>3.6.4.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2E5B43" w:rsidRDefault="002E5B43" w:rsidP="00E65E5F">
      <w:pPr>
        <w:ind w:firstLine="840"/>
        <w:jc w:val="both"/>
        <w:rPr>
          <w:sz w:val="28"/>
          <w:szCs w:val="28"/>
        </w:rPr>
      </w:pPr>
      <w:r>
        <w:rPr>
          <w:sz w:val="28"/>
          <w:szCs w:val="28"/>
        </w:rPr>
        <w:t>Процедуры, устанавливаемые настоящим пунктом, осуществляются в день поступления результата муниципальной услуги.</w:t>
      </w:r>
    </w:p>
    <w:p w:rsidR="002E5B43" w:rsidRDefault="002E5B43" w:rsidP="00E65E5F">
      <w:pPr>
        <w:ind w:firstLine="840"/>
        <w:jc w:val="both"/>
        <w:rPr>
          <w:sz w:val="28"/>
          <w:szCs w:val="28"/>
          <w:lang w:eastAsia="en-US"/>
        </w:rPr>
      </w:pPr>
      <w:r>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2E5B43" w:rsidRDefault="002E5B43" w:rsidP="00E65E5F">
      <w:pPr>
        <w:ind w:firstLine="840"/>
        <w:jc w:val="both"/>
        <w:rPr>
          <w:sz w:val="28"/>
          <w:szCs w:val="28"/>
        </w:rPr>
      </w:pPr>
      <w:r>
        <w:rPr>
          <w:sz w:val="28"/>
          <w:szCs w:val="28"/>
        </w:rPr>
        <w:t>Процедуры, устанавливаемые настоящим пунктом, осуществляются в день поступления результата муниципальной услуги.</w:t>
      </w:r>
    </w:p>
    <w:p w:rsidR="002E5B43" w:rsidRDefault="002E5B43" w:rsidP="00E65E5F">
      <w:pPr>
        <w:ind w:firstLine="840"/>
        <w:jc w:val="both"/>
        <w:rPr>
          <w:sz w:val="28"/>
          <w:szCs w:val="28"/>
        </w:rPr>
      </w:pPr>
      <w:r>
        <w:rPr>
          <w:sz w:val="28"/>
          <w:szCs w:val="28"/>
        </w:rPr>
        <w:t>Результат процедур: регистрация результата муниципальной услуги в автоматизированной информационной системе МФЦ.</w:t>
      </w:r>
    </w:p>
    <w:p w:rsidR="002E5B43" w:rsidRDefault="002E5B43" w:rsidP="00E65E5F">
      <w:pPr>
        <w:ind w:firstLine="840"/>
        <w:jc w:val="both"/>
        <w:rPr>
          <w:sz w:val="28"/>
          <w:szCs w:val="28"/>
        </w:rPr>
      </w:pPr>
      <w:r>
        <w:rPr>
          <w:sz w:val="28"/>
          <w:szCs w:val="28"/>
        </w:rPr>
        <w:t>3.6.5. Специалист МФЦ выдает заявителю результат муниципальной услуги под роспись.</w:t>
      </w:r>
    </w:p>
    <w:p w:rsidR="002E5B43" w:rsidRDefault="002E5B43" w:rsidP="00E65E5F">
      <w:pPr>
        <w:ind w:firstLine="840"/>
        <w:jc w:val="both"/>
        <w:rPr>
          <w:sz w:val="28"/>
          <w:szCs w:val="28"/>
        </w:rPr>
      </w:pPr>
      <w:r>
        <w:rPr>
          <w:sz w:val="28"/>
          <w:szCs w:val="28"/>
        </w:rPr>
        <w:t>Процедуры, устанавливаемые настоящим пунктом, осуществляются в день прибытия заявителя.</w:t>
      </w:r>
    </w:p>
    <w:p w:rsidR="002E5B43" w:rsidRDefault="002E5B43" w:rsidP="00E65E5F">
      <w:pPr>
        <w:ind w:firstLine="840"/>
        <w:jc w:val="both"/>
        <w:rPr>
          <w:sz w:val="28"/>
          <w:szCs w:val="28"/>
        </w:rPr>
      </w:pPr>
      <w:r>
        <w:rPr>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сектора 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rsidP="00E65E5F">
      <w:pPr>
        <w:ind w:firstLine="840"/>
        <w:jc w:val="both"/>
        <w:rPr>
          <w:sz w:val="28"/>
          <w:szCs w:val="28"/>
        </w:rPr>
      </w:pPr>
      <w:r>
        <w:rPr>
          <w:sz w:val="28"/>
          <w:szCs w:val="28"/>
        </w:rPr>
        <w:t>Результат процедур: выданный заявителю результат муниципальной услуги.</w:t>
      </w:r>
    </w:p>
    <w:p w:rsidR="002E5B43" w:rsidRDefault="002E5B43" w:rsidP="00E65E5F">
      <w:pPr>
        <w:ind w:firstLine="840"/>
        <w:jc w:val="both"/>
        <w:rPr>
          <w:sz w:val="28"/>
          <w:szCs w:val="28"/>
        </w:rPr>
      </w:pPr>
      <w:r>
        <w:rPr>
          <w:sz w:val="28"/>
          <w:szCs w:val="28"/>
        </w:rPr>
        <w:t>3.7. Особенности осуществления некоторых административных процедур в электронной форме</w:t>
      </w:r>
    </w:p>
    <w:p w:rsidR="002E5B43" w:rsidRDefault="002E5B43" w:rsidP="00E65E5F">
      <w:pPr>
        <w:ind w:firstLine="840"/>
        <w:jc w:val="both"/>
        <w:rPr>
          <w:sz w:val="28"/>
          <w:szCs w:val="28"/>
        </w:rPr>
      </w:pPr>
      <w:r>
        <w:rPr>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2E5B43" w:rsidRDefault="002E5B43" w:rsidP="00E65E5F">
      <w:pPr>
        <w:ind w:firstLine="840"/>
        <w:jc w:val="both"/>
        <w:rPr>
          <w:sz w:val="28"/>
          <w:szCs w:val="28"/>
        </w:rPr>
      </w:pPr>
      <w:r>
        <w:rPr>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2E5B43" w:rsidRDefault="002E5B43" w:rsidP="00E65E5F">
      <w:pPr>
        <w:ind w:firstLine="840"/>
        <w:jc w:val="both"/>
        <w:rPr>
          <w:sz w:val="28"/>
          <w:szCs w:val="28"/>
        </w:rPr>
      </w:pPr>
      <w:r>
        <w:rPr>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2E5B43" w:rsidRDefault="002E5B43" w:rsidP="00E65E5F">
      <w:pPr>
        <w:ind w:firstLine="840"/>
        <w:jc w:val="both"/>
        <w:rPr>
          <w:sz w:val="28"/>
          <w:szCs w:val="28"/>
        </w:rPr>
      </w:pPr>
      <w:r>
        <w:rPr>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2E5B43" w:rsidRDefault="002E5B43" w:rsidP="00E65E5F">
      <w:pPr>
        <w:ind w:firstLine="840"/>
        <w:jc w:val="both"/>
        <w:rPr>
          <w:sz w:val="28"/>
          <w:szCs w:val="28"/>
        </w:rPr>
      </w:pPr>
      <w:r>
        <w:rPr>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2E5B43" w:rsidRDefault="002E5B43" w:rsidP="00E65E5F">
      <w:pPr>
        <w:ind w:firstLine="840"/>
        <w:jc w:val="both"/>
        <w:rPr>
          <w:sz w:val="28"/>
          <w:szCs w:val="28"/>
        </w:rPr>
      </w:pPr>
      <w:r>
        <w:rPr>
          <w:sz w:val="28"/>
          <w:szCs w:val="28"/>
        </w:rPr>
        <w:t>3.7.3. 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квалификационной электронной подписью, должностное лицо проверяет действительность усиленной квалификационной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E5B43" w:rsidRDefault="002E5B43" w:rsidP="00E65E5F">
      <w:pPr>
        <w:ind w:firstLine="840"/>
        <w:jc w:val="both"/>
        <w:rPr>
          <w:sz w:val="28"/>
          <w:szCs w:val="28"/>
        </w:rPr>
      </w:pPr>
      <w:r>
        <w:rPr>
          <w:sz w:val="28"/>
          <w:szCs w:val="28"/>
        </w:rPr>
        <w:t>Действия,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E5B43" w:rsidRDefault="002E5B43" w:rsidP="00E65E5F">
      <w:pPr>
        <w:ind w:firstLine="840"/>
        <w:jc w:val="both"/>
        <w:rPr>
          <w:sz w:val="28"/>
          <w:szCs w:val="28"/>
        </w:rPr>
      </w:pPr>
      <w:r>
        <w:rPr>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2E5B43" w:rsidRDefault="002E5B43" w:rsidP="00E65E5F">
      <w:pPr>
        <w:ind w:firstLine="840"/>
        <w:jc w:val="both"/>
        <w:rPr>
          <w:sz w:val="28"/>
          <w:szCs w:val="28"/>
        </w:rPr>
      </w:pPr>
      <w:r>
        <w:rPr>
          <w:sz w:val="28"/>
          <w:szCs w:val="28"/>
        </w:rPr>
        <w:t>3.7.4.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E5B43" w:rsidRDefault="002E5B43" w:rsidP="00E65E5F">
      <w:pPr>
        <w:ind w:firstLine="840"/>
        <w:jc w:val="both"/>
        <w:rPr>
          <w:sz w:val="28"/>
          <w:szCs w:val="28"/>
        </w:rPr>
      </w:pPr>
      <w:r>
        <w:rPr>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2E5B43" w:rsidRDefault="002E5B43" w:rsidP="00E65E5F">
      <w:pPr>
        <w:ind w:firstLine="840"/>
        <w:jc w:val="both"/>
        <w:rPr>
          <w:sz w:val="28"/>
          <w:szCs w:val="28"/>
        </w:rPr>
      </w:pPr>
      <w:r>
        <w:rPr>
          <w:sz w:val="28"/>
          <w:szCs w:val="28"/>
        </w:rPr>
        <w:t>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2E5B43" w:rsidRDefault="002E5B43" w:rsidP="00E65E5F">
      <w:pPr>
        <w:ind w:firstLine="840"/>
        <w:jc w:val="both"/>
        <w:rPr>
          <w:sz w:val="28"/>
          <w:szCs w:val="28"/>
        </w:rPr>
      </w:pPr>
      <w:r>
        <w:rPr>
          <w:sz w:val="28"/>
          <w:szCs w:val="28"/>
        </w:rPr>
        <w:t>3.7.7.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3.5 настоящего Регламента, как и в случае подачи заявления при личном обращении в сектор</w:t>
      </w:r>
      <w:r w:rsidRPr="001943A6">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либо МФЦ.</w:t>
      </w:r>
    </w:p>
    <w:p w:rsidR="002E5B43" w:rsidRDefault="002E5B43" w:rsidP="00E65E5F">
      <w:pPr>
        <w:ind w:firstLine="840"/>
        <w:jc w:val="both"/>
        <w:rPr>
          <w:sz w:val="28"/>
          <w:szCs w:val="28"/>
        </w:rPr>
      </w:pPr>
      <w:r>
        <w:rPr>
          <w:sz w:val="28"/>
          <w:szCs w:val="28"/>
        </w:rPr>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2E5B43" w:rsidRDefault="002E5B43" w:rsidP="00E65E5F">
      <w:pPr>
        <w:ind w:firstLine="840"/>
        <w:jc w:val="both"/>
        <w:rPr>
          <w:sz w:val="28"/>
          <w:szCs w:val="28"/>
        </w:rPr>
      </w:pPr>
      <w:r>
        <w:rPr>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2E5B43" w:rsidRDefault="002E5B43" w:rsidP="00E65E5F">
      <w:pPr>
        <w:ind w:firstLine="840"/>
        <w:jc w:val="both"/>
        <w:rPr>
          <w:sz w:val="28"/>
          <w:szCs w:val="28"/>
        </w:rPr>
      </w:pPr>
      <w:r>
        <w:rPr>
          <w:sz w:val="28"/>
          <w:szCs w:val="28"/>
        </w:rPr>
        <w:t>Процедуры, устанавливаемые настоящим пунктом, осуществляются:</w:t>
      </w:r>
    </w:p>
    <w:p w:rsidR="002E5B43" w:rsidRDefault="002E5B43" w:rsidP="00E65E5F">
      <w:pPr>
        <w:ind w:firstLine="840"/>
        <w:jc w:val="both"/>
        <w:rPr>
          <w:sz w:val="28"/>
          <w:szCs w:val="28"/>
        </w:rPr>
      </w:pPr>
      <w:r>
        <w:rPr>
          <w:sz w:val="28"/>
          <w:szCs w:val="28"/>
        </w:rPr>
        <w:t>регистрация заявления осуществляются в течение одного дня с момента поступления заявления;</w:t>
      </w:r>
    </w:p>
    <w:p w:rsidR="002E5B43" w:rsidRDefault="002E5B43" w:rsidP="00E65E5F">
      <w:pPr>
        <w:ind w:firstLine="840"/>
        <w:jc w:val="both"/>
        <w:rPr>
          <w:sz w:val="28"/>
          <w:szCs w:val="28"/>
        </w:rPr>
      </w:pPr>
      <w:r>
        <w:rPr>
          <w:sz w:val="28"/>
          <w:szCs w:val="28"/>
        </w:rPr>
        <w:t>направление уведомления об отказе в приеме заявления в течение трех дней с момента поступления заявления.</w:t>
      </w:r>
    </w:p>
    <w:p w:rsidR="002E5B43" w:rsidRDefault="002E5B43" w:rsidP="00E65E5F">
      <w:pPr>
        <w:ind w:firstLine="840"/>
        <w:jc w:val="both"/>
        <w:rPr>
          <w:sz w:val="28"/>
          <w:szCs w:val="28"/>
        </w:rPr>
      </w:pPr>
      <w:r>
        <w:rPr>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2E5B43" w:rsidRDefault="002E5B43" w:rsidP="00E65E5F">
      <w:pPr>
        <w:ind w:firstLine="840"/>
        <w:jc w:val="both"/>
        <w:rPr>
          <w:sz w:val="28"/>
          <w:szCs w:val="28"/>
        </w:rPr>
      </w:pPr>
      <w:r>
        <w:rPr>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2E5B43" w:rsidRDefault="002E5B43" w:rsidP="00E65E5F">
      <w:pPr>
        <w:ind w:firstLine="840"/>
        <w:jc w:val="both"/>
        <w:rPr>
          <w:sz w:val="28"/>
          <w:szCs w:val="28"/>
        </w:rPr>
      </w:pPr>
      <w:r>
        <w:rPr>
          <w:sz w:val="28"/>
          <w:szCs w:val="28"/>
        </w:rPr>
        <w:t>заявление, зарегистрированное в секторе совершенствования отрасли растениеводства и охраны окружающей среды администрации муниципального образования Выселковский район;</w:t>
      </w:r>
    </w:p>
    <w:p w:rsidR="002E5B43" w:rsidRDefault="002E5B43" w:rsidP="00E65E5F">
      <w:pPr>
        <w:ind w:firstLine="8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E5B43" w:rsidRDefault="002E5B43" w:rsidP="00E65E5F">
      <w:pPr>
        <w:ind w:firstLine="840"/>
        <w:jc w:val="both"/>
        <w:rPr>
          <w:sz w:val="28"/>
          <w:szCs w:val="28"/>
        </w:rPr>
      </w:pPr>
      <w:r>
        <w:rPr>
          <w:sz w:val="28"/>
          <w:szCs w:val="28"/>
        </w:rPr>
        <w:t>рассмотрение заявления и приложенных к нему документов, внесение проекта разрешения для рассмотрения главе муниципального образования Выселковский район, подготовка документов, подтверждающих принятие решения;</w:t>
      </w:r>
    </w:p>
    <w:p w:rsidR="002E5B43" w:rsidRDefault="002E5B43" w:rsidP="00E65E5F">
      <w:pPr>
        <w:ind w:firstLine="840"/>
        <w:jc w:val="both"/>
        <w:rPr>
          <w:sz w:val="28"/>
          <w:szCs w:val="28"/>
        </w:rPr>
      </w:pPr>
      <w:r>
        <w:rPr>
          <w:sz w:val="28"/>
          <w:szCs w:val="28"/>
        </w:rPr>
        <w:t>выдача заявителю результата муниципальной услуги.</w:t>
      </w:r>
    </w:p>
    <w:p w:rsidR="002E5B43" w:rsidRDefault="002E5B43" w:rsidP="00E65E5F">
      <w:pPr>
        <w:ind w:firstLine="840"/>
        <w:jc w:val="both"/>
        <w:rPr>
          <w:sz w:val="28"/>
          <w:szCs w:val="28"/>
        </w:rPr>
      </w:pPr>
      <w:r>
        <w:rPr>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E5B43" w:rsidRDefault="002E5B43" w:rsidP="00D27628">
      <w:pPr>
        <w:autoSpaceDE w:val="0"/>
        <w:autoSpaceDN w:val="0"/>
        <w:adjustRightInd w:val="0"/>
        <w:ind w:firstLine="709"/>
        <w:jc w:val="center"/>
        <w:rPr>
          <w:sz w:val="28"/>
          <w:szCs w:val="28"/>
          <w:lang w:eastAsia="en-US"/>
        </w:rPr>
      </w:pPr>
      <w:r>
        <w:rPr>
          <w:sz w:val="28"/>
          <w:szCs w:val="28"/>
          <w:lang w:eastAsia="en-US"/>
        </w:rPr>
        <w:t>3.8. Порядок исправления допущенных опечаток и ошибок в выданных в результате предоставления муниципальной услуги документах</w:t>
      </w:r>
    </w:p>
    <w:p w:rsidR="002E5B43" w:rsidRDefault="002E5B43" w:rsidP="00D27628">
      <w:pPr>
        <w:autoSpaceDE w:val="0"/>
        <w:autoSpaceDN w:val="0"/>
        <w:adjustRightInd w:val="0"/>
        <w:ind w:firstLine="709"/>
        <w:jc w:val="center"/>
        <w:rPr>
          <w:sz w:val="28"/>
          <w:szCs w:val="28"/>
          <w:lang w:eastAsia="en-US"/>
        </w:rPr>
      </w:pPr>
    </w:p>
    <w:p w:rsidR="002E5B43" w:rsidRDefault="002E5B43" w:rsidP="009153DB">
      <w:pPr>
        <w:autoSpaceDE w:val="0"/>
        <w:autoSpaceDN w:val="0"/>
        <w:adjustRightInd w:val="0"/>
        <w:ind w:firstLine="709"/>
        <w:jc w:val="both"/>
        <w:rPr>
          <w:sz w:val="28"/>
          <w:szCs w:val="28"/>
          <w:lang w:eastAsia="en-US"/>
        </w:rPr>
      </w:pPr>
      <w:r>
        <w:rPr>
          <w:sz w:val="28"/>
          <w:szCs w:val="28"/>
          <w:lang w:eastAsia="en-US"/>
        </w:rPr>
        <w:t>3.8.1.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E5B43" w:rsidRDefault="002E5B43" w:rsidP="00D27628">
      <w:pPr>
        <w:autoSpaceDE w:val="0"/>
        <w:autoSpaceDN w:val="0"/>
        <w:adjustRightInd w:val="0"/>
        <w:jc w:val="both"/>
        <w:rPr>
          <w:sz w:val="28"/>
          <w:szCs w:val="28"/>
          <w:lang w:eastAsia="en-US"/>
        </w:rPr>
      </w:pPr>
      <w:r>
        <w:rPr>
          <w:sz w:val="28"/>
          <w:szCs w:val="28"/>
          <w:lang w:eastAsia="en-US"/>
        </w:rPr>
        <w:t xml:space="preserve">         3.8.2.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E5B43" w:rsidRDefault="002E5B43" w:rsidP="00D27628">
      <w:pPr>
        <w:autoSpaceDE w:val="0"/>
        <w:autoSpaceDN w:val="0"/>
        <w:adjustRightInd w:val="0"/>
        <w:jc w:val="both"/>
        <w:rPr>
          <w:sz w:val="28"/>
          <w:szCs w:val="28"/>
          <w:lang w:eastAsia="en-US"/>
        </w:rPr>
      </w:pPr>
      <w:r>
        <w:rPr>
          <w:sz w:val="28"/>
          <w:szCs w:val="28"/>
          <w:lang w:eastAsia="en-US"/>
        </w:rPr>
        <w:t xml:space="preserve">         3.8.3. В случае выявления допущенных опечаток и (или) ошибок в выданных в результате предоставления муниципальной услуги документах уполномоченный орган осуществляет их замену в срок, не превышающий 10 рабочих дней с момента поступления соответствующего заявления.</w:t>
      </w:r>
    </w:p>
    <w:p w:rsidR="002E5B43" w:rsidRDefault="002E5B43" w:rsidP="006F77DC">
      <w:pPr>
        <w:autoSpaceDE w:val="0"/>
        <w:autoSpaceDN w:val="0"/>
        <w:adjustRightInd w:val="0"/>
        <w:jc w:val="both"/>
        <w:rPr>
          <w:sz w:val="28"/>
          <w:szCs w:val="28"/>
          <w:lang w:eastAsia="en-US"/>
        </w:rPr>
      </w:pPr>
      <w:r>
        <w:rPr>
          <w:sz w:val="28"/>
          <w:szCs w:val="28"/>
          <w:lang w:eastAsia="en-US"/>
        </w:rPr>
        <w:tab/>
      </w:r>
    </w:p>
    <w:p w:rsidR="002E5B43" w:rsidRDefault="002E5B43" w:rsidP="00E65E5F">
      <w:pPr>
        <w:jc w:val="center"/>
        <w:rPr>
          <w:sz w:val="28"/>
          <w:szCs w:val="28"/>
        </w:rPr>
      </w:pPr>
      <w:r>
        <w:rPr>
          <w:sz w:val="28"/>
          <w:szCs w:val="28"/>
        </w:rPr>
        <w:t>4. Формы контроля за предоставлением муниципальной услуги</w:t>
      </w:r>
    </w:p>
    <w:p w:rsidR="002E5B43" w:rsidRDefault="002E5B43" w:rsidP="009153DB">
      <w:pPr>
        <w:ind w:firstLine="709"/>
        <w:jc w:val="both"/>
        <w:rPr>
          <w:sz w:val="28"/>
          <w:szCs w:val="28"/>
        </w:rPr>
      </w:pPr>
    </w:p>
    <w:p w:rsidR="002E5B43" w:rsidRDefault="002E5B43" w:rsidP="00E65E5F">
      <w:pPr>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2E5B43" w:rsidRDefault="002E5B43" w:rsidP="00E65E5F">
      <w:pPr>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E5B43" w:rsidRDefault="002E5B43" w:rsidP="00E65E5F">
      <w:pPr>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2E5B43" w:rsidRDefault="002E5B43" w:rsidP="00E65E5F">
      <w:pPr>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E5B43" w:rsidRDefault="002E5B43" w:rsidP="00E65E5F">
      <w:pPr>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E5B43" w:rsidRDefault="002E5B43" w:rsidP="00E65E5F">
      <w:pPr>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2E5B43" w:rsidRDefault="002E5B43" w:rsidP="00E65E5F">
      <w:pPr>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5B43" w:rsidRDefault="002E5B43" w:rsidP="00E65E5F">
      <w:pPr>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E5B43" w:rsidRDefault="002E5B43" w:rsidP="00E65E5F">
      <w:pPr>
        <w:ind w:firstLine="840"/>
        <w:jc w:val="both"/>
        <w:rPr>
          <w:sz w:val="28"/>
          <w:szCs w:val="28"/>
        </w:rPr>
      </w:pPr>
      <w:r>
        <w:rPr>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2E5B43" w:rsidRDefault="002E5B43" w:rsidP="00E65E5F">
      <w:pPr>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2E5B43" w:rsidRDefault="002E5B43" w:rsidP="00E65E5F">
      <w:pPr>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E5B43" w:rsidRDefault="002E5B43" w:rsidP="00E65E5F">
      <w:pPr>
        <w:ind w:firstLine="840"/>
        <w:jc w:val="both"/>
        <w:rPr>
          <w:sz w:val="28"/>
          <w:szCs w:val="28"/>
        </w:rPr>
      </w:pPr>
      <w:r>
        <w:rPr>
          <w:sz w:val="28"/>
          <w:szCs w:val="28"/>
        </w:rPr>
        <w:t>В ходе плановых и внеплановых проверок:</w:t>
      </w:r>
    </w:p>
    <w:p w:rsidR="002E5B43" w:rsidRDefault="002E5B43" w:rsidP="00E65E5F">
      <w:pPr>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E5B43" w:rsidRDefault="002E5B43" w:rsidP="00E65E5F">
      <w:pPr>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2E5B43" w:rsidRDefault="002E5B43" w:rsidP="00E65E5F">
      <w:pPr>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2E5B43" w:rsidRDefault="002E5B43" w:rsidP="00E65E5F">
      <w:pPr>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E5B43" w:rsidRDefault="002E5B43" w:rsidP="00E65E5F">
      <w:pPr>
        <w:ind w:firstLine="840"/>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5B43" w:rsidRDefault="002E5B43" w:rsidP="00E65E5F">
      <w:pPr>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2E5B43" w:rsidRDefault="002E5B43" w:rsidP="00E65E5F">
      <w:pPr>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E5B43" w:rsidRDefault="002E5B43" w:rsidP="00E65E5F">
      <w:pPr>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5B43" w:rsidRDefault="002E5B43" w:rsidP="00E65E5F">
      <w:pPr>
        <w:ind w:firstLine="840"/>
        <w:jc w:val="both"/>
        <w:rPr>
          <w:sz w:val="28"/>
          <w:szCs w:val="28"/>
        </w:rPr>
      </w:pPr>
      <w:r>
        <w:rPr>
          <w:sz w:val="28"/>
          <w:szCs w:val="28"/>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E5B43" w:rsidRDefault="002E5B43" w:rsidP="00E65E5F">
      <w:pPr>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2E5B43" w:rsidRDefault="002E5B43" w:rsidP="00E65E5F">
      <w:pPr>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E5B43" w:rsidRDefault="002E5B43" w:rsidP="00E65E5F">
      <w:pPr>
        <w:ind w:firstLine="84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2E5B43" w:rsidRDefault="002E5B43" w:rsidP="00E65E5F">
      <w:pPr>
        <w:ind w:firstLine="840"/>
        <w:jc w:val="both"/>
        <w:rPr>
          <w:sz w:val="28"/>
          <w:szCs w:val="28"/>
        </w:rPr>
      </w:pPr>
    </w:p>
    <w:p w:rsidR="002E5B43" w:rsidRDefault="002E5B43" w:rsidP="00E65E5F">
      <w:pPr>
        <w:ind w:firstLine="840"/>
        <w:jc w:val="both"/>
        <w:rPr>
          <w:sz w:val="28"/>
          <w:szCs w:val="28"/>
        </w:rPr>
      </w:pPr>
    </w:p>
    <w:p w:rsidR="002E5B43" w:rsidRPr="007F6050" w:rsidRDefault="002E5B43" w:rsidP="007F6050">
      <w:pPr>
        <w:widowControl w:val="0"/>
        <w:jc w:val="center"/>
        <w:rPr>
          <w:sz w:val="28"/>
          <w:szCs w:val="28"/>
        </w:rPr>
      </w:pPr>
      <w:r>
        <w:rPr>
          <w:sz w:val="28"/>
          <w:szCs w:val="28"/>
        </w:rPr>
        <w:t xml:space="preserve">   </w:t>
      </w:r>
      <w:r w:rsidRPr="007F6050">
        <w:rPr>
          <w:sz w:val="28"/>
          <w:szCs w:val="28"/>
        </w:rPr>
        <w:t>5. Досудебный (внесудебный) порядок обжалования решений</w:t>
      </w:r>
    </w:p>
    <w:p w:rsidR="002E5B43" w:rsidRPr="007F6050" w:rsidRDefault="002E5B43" w:rsidP="007F6050">
      <w:pPr>
        <w:widowControl w:val="0"/>
        <w:jc w:val="center"/>
        <w:rPr>
          <w:sz w:val="28"/>
          <w:szCs w:val="28"/>
        </w:rPr>
      </w:pPr>
      <w:r w:rsidRPr="007F6050">
        <w:rPr>
          <w:sz w:val="28"/>
          <w:szCs w:val="28"/>
        </w:rPr>
        <w:t xml:space="preserve">и действий (бездействия) органа, предоставляющего муниципальную </w:t>
      </w:r>
    </w:p>
    <w:p w:rsidR="002E5B43" w:rsidRPr="007F6050" w:rsidRDefault="002E5B43" w:rsidP="007F6050">
      <w:pPr>
        <w:widowControl w:val="0"/>
        <w:jc w:val="center"/>
        <w:rPr>
          <w:sz w:val="28"/>
          <w:szCs w:val="28"/>
        </w:rPr>
      </w:pPr>
      <w:r w:rsidRPr="007F6050">
        <w:rPr>
          <w:sz w:val="28"/>
          <w:szCs w:val="28"/>
        </w:rPr>
        <w:t xml:space="preserve">услугу, многофункционального центра, организаций, указанных в части </w:t>
      </w:r>
      <w:r>
        <w:rPr>
          <w:sz w:val="28"/>
          <w:szCs w:val="28"/>
        </w:rPr>
        <w:t xml:space="preserve">          </w:t>
      </w:r>
      <w:r w:rsidRPr="007F6050">
        <w:rPr>
          <w:sz w:val="28"/>
          <w:szCs w:val="28"/>
        </w:rPr>
        <w:t xml:space="preserve">1.1 статьи 16 Федерального закона от 27 июля 2010 года № 210-ФЗ «Об </w:t>
      </w:r>
      <w:r>
        <w:rPr>
          <w:sz w:val="28"/>
          <w:szCs w:val="28"/>
        </w:rPr>
        <w:t xml:space="preserve">          </w:t>
      </w:r>
      <w:r w:rsidRPr="007F6050">
        <w:rPr>
          <w:sz w:val="28"/>
          <w:szCs w:val="28"/>
        </w:rPr>
        <w:t xml:space="preserve">организации предоставления государственных и муниципальных услуг», </w:t>
      </w:r>
      <w:r>
        <w:rPr>
          <w:sz w:val="28"/>
          <w:szCs w:val="28"/>
        </w:rPr>
        <w:t xml:space="preserve">           </w:t>
      </w:r>
      <w:r w:rsidRPr="007F6050">
        <w:rPr>
          <w:sz w:val="28"/>
          <w:szCs w:val="28"/>
        </w:rPr>
        <w:t>а также их должностных лиц, муниципальных служащих, работников</w:t>
      </w:r>
    </w:p>
    <w:p w:rsidR="002E5B43" w:rsidRPr="007F6050" w:rsidRDefault="002E5B43" w:rsidP="007F6050">
      <w:pPr>
        <w:widowControl w:val="0"/>
        <w:rPr>
          <w:sz w:val="28"/>
          <w:szCs w:val="28"/>
        </w:rPr>
      </w:pPr>
    </w:p>
    <w:p w:rsidR="002E5B43" w:rsidRPr="0031192D" w:rsidRDefault="002E5B43" w:rsidP="007F6050">
      <w:pPr>
        <w:widowControl w:val="0"/>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2E5B43" w:rsidRPr="00B95E2C" w:rsidRDefault="002E5B43" w:rsidP="007F6050">
      <w:pPr>
        <w:widowControl w:val="0"/>
        <w:autoSpaceDE w:val="0"/>
        <w:autoSpaceDN w:val="0"/>
        <w:adjustRightInd w:val="0"/>
        <w:ind w:firstLine="709"/>
        <w:jc w:val="both"/>
        <w:rPr>
          <w:sz w:val="28"/>
          <w:szCs w:val="28"/>
          <w:lang w:eastAsia="en-US"/>
        </w:rPr>
      </w:pPr>
      <w:r w:rsidRPr="00B95E2C">
        <w:rPr>
          <w:sz w:val="28"/>
          <w:szCs w:val="28"/>
          <w:lang w:eastAsia="en-US"/>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Выселковский </w:t>
      </w:r>
      <w:r w:rsidRPr="00B95E2C">
        <w:rPr>
          <w:sz w:val="28"/>
          <w:szCs w:val="28"/>
          <w:lang w:eastAsia="en-US"/>
        </w:rPr>
        <w:t>райо</w:t>
      </w:r>
      <w:r>
        <w:rPr>
          <w:sz w:val="28"/>
          <w:szCs w:val="28"/>
          <w:lang w:eastAsia="en-US"/>
        </w:rPr>
        <w:t>н</w:t>
      </w:r>
      <w:r w:rsidRPr="00B95E2C">
        <w:rPr>
          <w:sz w:val="28"/>
          <w:szCs w:val="28"/>
          <w:lang w:eastAsia="en-US"/>
        </w:rPr>
        <w:t>, должностным ли</w:t>
      </w:r>
      <w:r>
        <w:rPr>
          <w:sz w:val="28"/>
          <w:szCs w:val="28"/>
          <w:lang w:eastAsia="en-US"/>
        </w:rPr>
        <w:t xml:space="preserve">цом администрации муниципального образованиия Выселковский </w:t>
      </w:r>
      <w:r w:rsidRPr="00B95E2C">
        <w:rPr>
          <w:sz w:val="28"/>
          <w:szCs w:val="28"/>
          <w:lang w:eastAsia="en-US"/>
        </w:rPr>
        <w:t>райо</w:t>
      </w:r>
      <w:r>
        <w:rPr>
          <w:sz w:val="28"/>
          <w:szCs w:val="28"/>
          <w:lang w:eastAsia="en-US"/>
        </w:rPr>
        <w:t>н</w:t>
      </w:r>
      <w:r w:rsidRPr="00B95E2C">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2E5B43" w:rsidRPr="0031192D" w:rsidRDefault="002E5B43" w:rsidP="007F6050">
      <w:pPr>
        <w:widowControl w:val="0"/>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w:t>
      </w:r>
      <w:r w:rsidRPr="00B95E2C">
        <w:rPr>
          <w:sz w:val="28"/>
          <w:szCs w:val="28"/>
          <w:lang w:eastAsia="en-US"/>
        </w:rPr>
        <w:t>лена жалоба заявителя в досудебном (внесудебном) порядке</w:t>
      </w:r>
      <w:r>
        <w:rPr>
          <w:sz w:val="28"/>
          <w:szCs w:val="28"/>
          <w:lang w:eastAsia="en-US"/>
        </w:rPr>
        <w:t>.</w:t>
      </w:r>
    </w:p>
    <w:p w:rsidR="002E5B43" w:rsidRPr="00B95E2C" w:rsidRDefault="002E5B43" w:rsidP="007F6050">
      <w:pPr>
        <w:widowControl w:val="0"/>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w:t>
      </w:r>
      <w:r w:rsidRPr="00B95E2C">
        <w:rPr>
          <w:sz w:val="28"/>
          <w:szCs w:val="28"/>
        </w:rPr>
        <w:t>пальной услуги, подается заявителем в ад</w:t>
      </w:r>
      <w:r>
        <w:rPr>
          <w:sz w:val="28"/>
          <w:szCs w:val="28"/>
        </w:rPr>
        <w:t>министрацию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имя </w:t>
      </w:r>
      <w:r>
        <w:rPr>
          <w:sz w:val="28"/>
          <w:szCs w:val="28"/>
        </w:rPr>
        <w:t>главы администрации муниципального образования Выселковский район</w:t>
      </w:r>
      <w:r w:rsidRPr="00B95E2C">
        <w:rPr>
          <w:sz w:val="28"/>
          <w:szCs w:val="28"/>
        </w:rPr>
        <w:t>.</w:t>
      </w:r>
    </w:p>
    <w:p w:rsidR="002E5B43" w:rsidRPr="00B95E2C" w:rsidRDefault="002E5B43" w:rsidP="000A4B31">
      <w:pPr>
        <w:widowControl w:val="0"/>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ченными главой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рассмотрение жалоб, являются заместители гла</w:t>
      </w:r>
      <w:r>
        <w:rPr>
          <w:sz w:val="28"/>
          <w:szCs w:val="28"/>
        </w:rPr>
        <w:t>вы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курирующие отраслевой (функциональный) орган адми</w:t>
      </w:r>
      <w:r>
        <w:rPr>
          <w:sz w:val="28"/>
          <w:szCs w:val="28"/>
        </w:rPr>
        <w:t>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непосредственно предоставляющий муниципальную услугу, порядок предоставления которой обжалуется.</w:t>
      </w:r>
    </w:p>
    <w:p w:rsidR="002E5B43" w:rsidRPr="0031192D" w:rsidRDefault="002E5B43" w:rsidP="000A4B31">
      <w:pPr>
        <w:widowControl w:val="0"/>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ездействие) главы администрации муниципального образования Выселковский район</w:t>
      </w:r>
      <w:r w:rsidRPr="00B95E2C">
        <w:rPr>
          <w:sz w:val="28"/>
          <w:szCs w:val="28"/>
        </w:rPr>
        <w:t xml:space="preserve"> </w:t>
      </w:r>
      <w:r w:rsidRPr="0031192D">
        <w:rPr>
          <w:sz w:val="28"/>
          <w:szCs w:val="28"/>
        </w:rPr>
        <w:t xml:space="preserve">рассматриваются непосредственно главой </w:t>
      </w:r>
      <w:r>
        <w:rPr>
          <w:sz w:val="28"/>
          <w:szCs w:val="28"/>
        </w:rPr>
        <w:t>администрации муниципального образования Выселковский район</w:t>
      </w:r>
      <w:r w:rsidRPr="0031192D">
        <w:rPr>
          <w:sz w:val="28"/>
          <w:szCs w:val="28"/>
        </w:rPr>
        <w:t>.</w:t>
      </w:r>
    </w:p>
    <w:p w:rsidR="002E5B43" w:rsidRPr="0031192D" w:rsidRDefault="002E5B43" w:rsidP="007F6050">
      <w:pPr>
        <w:widowControl w:val="0"/>
        <w:autoSpaceDE w:val="0"/>
        <w:autoSpaceDN w:val="0"/>
        <w:adjustRightInd w:val="0"/>
        <w:ind w:firstLine="540"/>
        <w:jc w:val="both"/>
        <w:rPr>
          <w:sz w:val="28"/>
          <w:szCs w:val="28"/>
        </w:rPr>
      </w:pPr>
      <w:r w:rsidRPr="0031192D">
        <w:rPr>
          <w:sz w:val="28"/>
          <w:szCs w:val="28"/>
        </w:rPr>
        <w:t>Жалобы на решения и действия (бездействие) работника многофункцио</w:t>
      </w:r>
      <w:r w:rsidRPr="0031192D">
        <w:rPr>
          <w:sz w:val="28"/>
          <w:szCs w:val="28"/>
        </w:rPr>
        <w:softHyphen/>
        <w:t>нального центра подаются руководителю этого многофункционального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даются в Департамент информатизации и связи Краснодарского края, являю</w:t>
      </w:r>
      <w:r w:rsidRPr="0031192D">
        <w:rPr>
          <w:sz w:val="28"/>
          <w:szCs w:val="28"/>
        </w:rPr>
        <w:softHyphen/>
        <w:t>щийся учредителем государственного автономного учреждения Краснода</w:t>
      </w:r>
      <w:r>
        <w:rPr>
          <w:sz w:val="28"/>
          <w:szCs w:val="28"/>
        </w:rPr>
        <w:t>-</w:t>
      </w:r>
      <w:r w:rsidRPr="0031192D">
        <w:rPr>
          <w:sz w:val="28"/>
          <w:szCs w:val="28"/>
        </w:rPr>
        <w:t>рского края «Многофункциональный центр предос</w:t>
      </w:r>
      <w:r>
        <w:rPr>
          <w:sz w:val="28"/>
          <w:szCs w:val="28"/>
        </w:rPr>
        <w:t>тавления государственных и муни</w:t>
      </w:r>
      <w:r w:rsidRPr="0031192D">
        <w:rPr>
          <w:sz w:val="28"/>
          <w:szCs w:val="28"/>
        </w:rPr>
        <w:t>ципальных услуг Краснодарского края», или</w:t>
      </w:r>
      <w:r>
        <w:rPr>
          <w:sz w:val="28"/>
          <w:szCs w:val="28"/>
        </w:rPr>
        <w:t xml:space="preserve"> должностному лицу, уполномочен</w:t>
      </w:r>
      <w:r w:rsidRPr="0031192D">
        <w:rPr>
          <w:sz w:val="28"/>
          <w:szCs w:val="28"/>
        </w:rPr>
        <w:t xml:space="preserve">ному нормативным правовым актом Краснодарского края. </w:t>
      </w:r>
    </w:p>
    <w:p w:rsidR="002E5B43" w:rsidRDefault="002E5B43" w:rsidP="007F6050">
      <w:pPr>
        <w:widowControl w:val="0"/>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E5B43" w:rsidRPr="0031192D" w:rsidRDefault="002E5B43" w:rsidP="00DC02F4">
      <w:pPr>
        <w:widowControl w:val="0"/>
        <w:autoSpaceDE w:val="0"/>
        <w:autoSpaceDN w:val="0"/>
        <w:adjustRightInd w:val="0"/>
        <w:ind w:firstLine="540"/>
        <w:jc w:val="both"/>
        <w:rPr>
          <w:sz w:val="28"/>
          <w:szCs w:val="28"/>
        </w:rPr>
      </w:pPr>
      <w:r>
        <w:rPr>
          <w:sz w:val="28"/>
          <w:szCs w:val="28"/>
        </w:rPr>
        <w:t xml:space="preserve"> 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 Выселковский район (далее – Порядок подачи и рассмотрения жалоб).</w:t>
      </w:r>
    </w:p>
    <w:p w:rsidR="002E5B43" w:rsidRPr="0031192D" w:rsidRDefault="002E5B43" w:rsidP="00DC02F4">
      <w:pPr>
        <w:widowControl w:val="0"/>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sidRPr="0031192D">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8"/>
          <w:szCs w:val="28"/>
        </w:rPr>
        <w:t>.</w:t>
      </w:r>
    </w:p>
    <w:p w:rsidR="002E5B43" w:rsidRPr="0031192D" w:rsidRDefault="002E5B43" w:rsidP="007F6050">
      <w:pPr>
        <w:widowControl w:val="0"/>
        <w:autoSpaceDE w:val="0"/>
        <w:autoSpaceDN w:val="0"/>
        <w:adjustRightInd w:val="0"/>
        <w:ind w:firstLine="540"/>
        <w:jc w:val="both"/>
        <w:rPr>
          <w:sz w:val="28"/>
          <w:szCs w:val="28"/>
        </w:rPr>
      </w:pPr>
      <w:r>
        <w:rPr>
          <w:sz w:val="28"/>
          <w:szCs w:val="28"/>
        </w:rPr>
        <w:t xml:space="preserve">  </w:t>
      </w:r>
      <w:r w:rsidRPr="0031192D">
        <w:rPr>
          <w:sz w:val="28"/>
          <w:szCs w:val="28"/>
        </w:rPr>
        <w:t>5.3.1. Информацию о порядке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енно в администрации муниципального образования Выселковский район</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2E5B43" w:rsidRPr="0031192D" w:rsidRDefault="002E5B43" w:rsidP="00DC02F4">
      <w:pPr>
        <w:widowControl w:val="0"/>
        <w:autoSpaceDE w:val="0"/>
        <w:autoSpaceDN w:val="0"/>
        <w:adjustRightInd w:val="0"/>
        <w:ind w:firstLine="540"/>
        <w:jc w:val="both"/>
        <w:rPr>
          <w:sz w:val="28"/>
          <w:szCs w:val="28"/>
        </w:rPr>
      </w:pPr>
      <w:r>
        <w:rPr>
          <w:sz w:val="28"/>
          <w:szCs w:val="28"/>
        </w:rPr>
        <w:t xml:space="preserve">  </w:t>
      </w:r>
      <w:r w:rsidRPr="0031192D">
        <w:rPr>
          <w:sz w:val="28"/>
          <w:szCs w:val="28"/>
        </w:rPr>
        <w:t>5.3.2. Заявитель может получить информацию о порядке подачи и рассмот</w:t>
      </w:r>
      <w:r w:rsidRPr="0031192D">
        <w:rPr>
          <w:sz w:val="28"/>
          <w:szCs w:val="28"/>
        </w:rPr>
        <w:softHyphen/>
        <w:t xml:space="preserve">рения жалоб на решения и действия (бездействие) администрации </w:t>
      </w:r>
      <w:r>
        <w:rPr>
          <w:sz w:val="28"/>
          <w:szCs w:val="28"/>
        </w:rPr>
        <w:t>муниципального образования Выселковский район</w:t>
      </w:r>
      <w:r w:rsidRPr="0031192D">
        <w:rPr>
          <w:sz w:val="28"/>
          <w:szCs w:val="28"/>
        </w:rPr>
        <w:t xml:space="preserve"> 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в устной форме при личном обращении (или по те</w:t>
      </w:r>
      <w:r>
        <w:rPr>
          <w:sz w:val="28"/>
          <w:szCs w:val="28"/>
        </w:rPr>
        <w:t>лефону) – в сектор</w:t>
      </w:r>
      <w:r w:rsidRPr="00B95E2C">
        <w:rPr>
          <w:sz w:val="28"/>
          <w:szCs w:val="28"/>
        </w:rPr>
        <w:t>е.</w:t>
      </w:r>
    </w:p>
    <w:p w:rsidR="002E5B43" w:rsidRPr="00DC02F4" w:rsidRDefault="002E5B43" w:rsidP="00DC02F4">
      <w:pPr>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2E5B43" w:rsidRPr="00B95E2C" w:rsidRDefault="002E5B43" w:rsidP="007F6050">
      <w:pPr>
        <w:widowControl w:val="0"/>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2E5B43" w:rsidRPr="00B95E2C" w:rsidRDefault="002E5B43" w:rsidP="007F6050">
      <w:pPr>
        <w:widowControl w:val="0"/>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2E5B43" w:rsidRPr="00B95E2C" w:rsidRDefault="002E5B43" w:rsidP="007F6050">
      <w:pPr>
        <w:widowControl w:val="0"/>
        <w:ind w:firstLine="567"/>
        <w:jc w:val="both"/>
        <w:rPr>
          <w:sz w:val="28"/>
          <w:szCs w:val="28"/>
        </w:rPr>
      </w:pPr>
      <w:r>
        <w:rPr>
          <w:sz w:val="28"/>
          <w:szCs w:val="28"/>
        </w:rPr>
        <w:t xml:space="preserve"> порядок подачи и рассмотрения жалоб</w:t>
      </w:r>
      <w:r w:rsidRPr="00B95E2C">
        <w:rPr>
          <w:sz w:val="28"/>
          <w:szCs w:val="28"/>
        </w:rPr>
        <w:t>.</w:t>
      </w:r>
    </w:p>
    <w:p w:rsidR="002E5B43" w:rsidRPr="0031192D" w:rsidRDefault="002E5B43" w:rsidP="007F6050">
      <w:pPr>
        <w:widowControl w:val="0"/>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2E5B43" w:rsidRDefault="002E5B43" w:rsidP="00B301C4">
      <w:pPr>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2E5B43" w:rsidRPr="00996455" w:rsidRDefault="002E5B43" w:rsidP="00B301C4">
      <w:pPr>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2E5B43" w:rsidRPr="00996455" w:rsidRDefault="002E5B43" w:rsidP="00B301C4">
      <w:pPr>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2E5B43" w:rsidRPr="00996455" w:rsidRDefault="002E5B43" w:rsidP="00B301C4">
      <w:pPr>
        <w:spacing w:line="240" w:lineRule="atLeast"/>
        <w:jc w:val="center"/>
        <w:rPr>
          <w:rFonts w:ascii="Calibri" w:hAnsi="Calibri" w:cs="Calibri"/>
          <w:color w:val="FF0000"/>
          <w:sz w:val="28"/>
          <w:szCs w:val="28"/>
        </w:rPr>
      </w:pPr>
    </w:p>
    <w:p w:rsidR="002E5B43" w:rsidRPr="009241E4" w:rsidRDefault="002E5B43" w:rsidP="00784509">
      <w:pPr>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sidRPr="00656907">
        <w:rPr>
          <w:sz w:val="28"/>
          <w:szCs w:val="28"/>
          <w:lang w:eastAsia="en-US"/>
        </w:rPr>
        <w:t>предоставление муниципальной услуги в многофункциональном центре</w:t>
      </w:r>
    </w:p>
    <w:p w:rsidR="002E5B43" w:rsidRPr="009241E4" w:rsidRDefault="002E5B43" w:rsidP="00B301C4">
      <w:pPr>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2E5B43" w:rsidRPr="009241E4" w:rsidRDefault="002E5B43" w:rsidP="00784509">
      <w:pPr>
        <w:spacing w:line="240" w:lineRule="atLeast"/>
        <w:ind w:firstLine="709"/>
        <w:jc w:val="both"/>
        <w:rPr>
          <w:sz w:val="28"/>
          <w:szCs w:val="28"/>
        </w:rPr>
      </w:pPr>
      <w:r w:rsidRPr="009241E4">
        <w:rPr>
          <w:sz w:val="28"/>
          <w:szCs w:val="28"/>
        </w:rPr>
        <w:t>информирование заявителей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 xml:space="preserve">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иные процедуры;</w:t>
      </w:r>
    </w:p>
    <w:p w:rsidR="002E5B43" w:rsidRPr="009241E4" w:rsidRDefault="002E5B43" w:rsidP="00B301C4">
      <w:pPr>
        <w:widowControl w:val="0"/>
        <w:autoSpaceDE w:val="0"/>
        <w:autoSpaceDN w:val="0"/>
        <w:adjustRightInd w:val="0"/>
        <w:spacing w:line="24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5B43" w:rsidRPr="009241E4" w:rsidRDefault="002E5B43" w:rsidP="00165B35">
      <w:pPr>
        <w:widowControl w:val="0"/>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административных процедур (действий) многофункциональными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p>
    <w:p w:rsidR="002E5B43" w:rsidRPr="009241E4" w:rsidRDefault="002E5B43" w:rsidP="00165B35">
      <w:pPr>
        <w:spacing w:line="240" w:lineRule="atLeast"/>
        <w:jc w:val="both"/>
        <w:rPr>
          <w:sz w:val="28"/>
          <w:szCs w:val="28"/>
        </w:rPr>
      </w:pPr>
      <w:r>
        <w:rPr>
          <w:sz w:val="28"/>
          <w:szCs w:val="28"/>
        </w:rPr>
        <w:t xml:space="preserve">           6.2.</w:t>
      </w:r>
      <w:r w:rsidRPr="009241E4">
        <w:rPr>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2E5B43" w:rsidRPr="009241E4" w:rsidRDefault="002E5B43" w:rsidP="00371894">
      <w:pPr>
        <w:spacing w:line="240" w:lineRule="atLeast"/>
        <w:ind w:firstLine="709"/>
        <w:jc w:val="both"/>
        <w:rPr>
          <w:sz w:val="28"/>
          <w:szCs w:val="28"/>
        </w:rPr>
      </w:pPr>
      <w:r w:rsidRPr="009241E4">
        <w:rPr>
          <w:sz w:val="28"/>
          <w:szCs w:val="28"/>
        </w:rPr>
        <w:t>Информирование заявителей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2E5B43" w:rsidRPr="009241E4" w:rsidRDefault="002E5B43" w:rsidP="00B301C4">
      <w:pPr>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 xml:space="preserve">луг  </w:t>
      </w:r>
      <w:r w:rsidRPr="009241E4">
        <w:rPr>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E5B43" w:rsidRPr="009241E4" w:rsidRDefault="002E5B43" w:rsidP="00B301C4">
      <w:pPr>
        <w:spacing w:line="240" w:lineRule="atLeast"/>
        <w:ind w:firstLine="709"/>
        <w:jc w:val="both"/>
        <w:rPr>
          <w:sz w:val="28"/>
          <w:szCs w:val="28"/>
        </w:rPr>
      </w:pPr>
      <w:r w:rsidRPr="009241E4">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w:t>
      </w:r>
      <w:r>
        <w:rPr>
          <w:sz w:val="28"/>
          <w:szCs w:val="28"/>
        </w:rPr>
        <w:t xml:space="preserve">        </w:t>
      </w:r>
      <w:r w:rsidRPr="009241E4">
        <w:rPr>
          <w:sz w:val="28"/>
          <w:szCs w:val="28"/>
        </w:rPr>
        <w:t>2010 года № 210-ФЗ «Об организации предоставления государственных и муниципальных услуг», работник МФЦ снимает с них копии.</w:t>
      </w:r>
    </w:p>
    <w:p w:rsidR="002E5B43" w:rsidRPr="009241E4" w:rsidRDefault="002E5B43" w:rsidP="00B301C4">
      <w:pPr>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2E5B43" w:rsidRPr="009241E4" w:rsidRDefault="002E5B43" w:rsidP="00B301C4">
      <w:pPr>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E5B43" w:rsidRPr="009241E4" w:rsidRDefault="002E5B43" w:rsidP="00B301C4">
      <w:pPr>
        <w:widowControl w:val="0"/>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2E5B43" w:rsidRPr="009241E4" w:rsidRDefault="002E5B43" w:rsidP="00B301C4">
      <w:pPr>
        <w:widowControl w:val="0"/>
        <w:autoSpaceDE w:val="0"/>
        <w:autoSpaceDN w:val="0"/>
        <w:adjustRightInd w:val="0"/>
        <w:spacing w:line="24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2E5B43" w:rsidRPr="009241E4" w:rsidRDefault="002E5B43" w:rsidP="00B301C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E5B43" w:rsidRPr="009241E4" w:rsidRDefault="002E5B43" w:rsidP="0037189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5B43" w:rsidRPr="009241E4" w:rsidRDefault="002E5B43" w:rsidP="00B301C4">
      <w:pPr>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2E5B43" w:rsidRPr="009241E4" w:rsidRDefault="002E5B43" w:rsidP="00B301C4">
      <w:pPr>
        <w:spacing w:line="240" w:lineRule="atLeast"/>
        <w:ind w:firstLine="708"/>
        <w:jc w:val="both"/>
        <w:rPr>
          <w:sz w:val="28"/>
          <w:szCs w:val="28"/>
        </w:rPr>
      </w:pPr>
      <w:r w:rsidRPr="009241E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E5B43" w:rsidRPr="009241E4" w:rsidRDefault="002E5B43" w:rsidP="00B301C4">
      <w:pPr>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25" w:history="1">
        <w:r w:rsidRPr="009241E4">
          <w:rPr>
            <w:sz w:val="28"/>
            <w:szCs w:val="28"/>
          </w:rPr>
          <w:t>пунктами 1</w:t>
        </w:r>
      </w:hyperlink>
      <w:r w:rsidRPr="009241E4">
        <w:rPr>
          <w:sz w:val="28"/>
          <w:szCs w:val="28"/>
        </w:rPr>
        <w:t xml:space="preserve"> - </w:t>
      </w:r>
      <w:hyperlink r:id="rId26" w:history="1">
        <w:r w:rsidRPr="009241E4">
          <w:rPr>
            <w:sz w:val="28"/>
            <w:szCs w:val="28"/>
          </w:rPr>
          <w:t>7</w:t>
        </w:r>
      </w:hyperlink>
      <w:r w:rsidRPr="009241E4">
        <w:rPr>
          <w:sz w:val="28"/>
          <w:szCs w:val="28"/>
        </w:rPr>
        <w:t xml:space="preserve">, </w:t>
      </w:r>
      <w:hyperlink r:id="rId27" w:history="1">
        <w:r w:rsidRPr="009241E4">
          <w:rPr>
            <w:sz w:val="28"/>
            <w:szCs w:val="28"/>
          </w:rPr>
          <w:t>9</w:t>
        </w:r>
      </w:hyperlink>
      <w:r w:rsidRPr="009241E4">
        <w:rPr>
          <w:sz w:val="28"/>
          <w:szCs w:val="28"/>
        </w:rPr>
        <w:t xml:space="preserve">, </w:t>
      </w:r>
      <w:hyperlink r:id="rId28" w:history="1">
        <w:r w:rsidRPr="009241E4">
          <w:rPr>
            <w:sz w:val="28"/>
            <w:szCs w:val="28"/>
          </w:rPr>
          <w:t>10</w:t>
        </w:r>
      </w:hyperlink>
      <w:r w:rsidRPr="009241E4">
        <w:rPr>
          <w:sz w:val="28"/>
          <w:szCs w:val="28"/>
        </w:rPr>
        <w:t xml:space="preserve">, </w:t>
      </w:r>
      <w:hyperlink r:id="rId29" w:history="1">
        <w:r w:rsidRPr="009241E4">
          <w:rPr>
            <w:sz w:val="28"/>
            <w:szCs w:val="28"/>
          </w:rPr>
          <w:t>14</w:t>
        </w:r>
      </w:hyperlink>
      <w:r>
        <w:rPr>
          <w:sz w:val="28"/>
          <w:szCs w:val="28"/>
        </w:rPr>
        <w:t xml:space="preserve"> </w:t>
      </w:r>
      <w:r w:rsidRPr="009241E4">
        <w:rPr>
          <w:sz w:val="28"/>
          <w:szCs w:val="28"/>
        </w:rPr>
        <w:t xml:space="preserve">и </w:t>
      </w:r>
      <w:hyperlink r:id="rId30" w:history="1">
        <w:r w:rsidRPr="009241E4">
          <w:rPr>
            <w:sz w:val="28"/>
            <w:szCs w:val="28"/>
          </w:rPr>
          <w:t>18 части 6 статьи 7</w:t>
        </w:r>
      </w:hyperlink>
      <w:r w:rsidRPr="009241E4">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5B43" w:rsidRPr="009241E4" w:rsidRDefault="002E5B43" w:rsidP="00B301C4">
      <w:pPr>
        <w:spacing w:line="240" w:lineRule="atLeast"/>
        <w:ind w:firstLine="708"/>
        <w:jc w:val="both"/>
        <w:rPr>
          <w:sz w:val="28"/>
          <w:szCs w:val="28"/>
        </w:rPr>
      </w:pPr>
      <w:r w:rsidRPr="009241E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B43" w:rsidRPr="009241E4" w:rsidRDefault="002E5B43" w:rsidP="00B301C4">
      <w:pPr>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2E5B43" w:rsidRPr="009241E4" w:rsidRDefault="002E5B43" w:rsidP="00B301C4">
      <w:pPr>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5B43" w:rsidRPr="009241E4" w:rsidRDefault="002E5B43" w:rsidP="00B301C4">
      <w:pPr>
        <w:spacing w:line="240" w:lineRule="atLeast"/>
        <w:ind w:firstLine="709"/>
        <w:jc w:val="both"/>
        <w:rPr>
          <w:sz w:val="28"/>
          <w:szCs w:val="28"/>
        </w:rPr>
      </w:pPr>
      <w:r w:rsidRPr="009241E4">
        <w:rPr>
          <w:sz w:val="28"/>
          <w:szCs w:val="28"/>
        </w:rPr>
        <w:t>о сроке предоставления муниципальной услуги;</w:t>
      </w:r>
    </w:p>
    <w:p w:rsidR="002E5B43" w:rsidRDefault="002E5B43" w:rsidP="00B301C4">
      <w:pPr>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2E5B43" w:rsidRDefault="002E5B43" w:rsidP="006572C1">
      <w:pPr>
        <w:autoSpaceDE w:val="0"/>
        <w:autoSpaceDN w:val="0"/>
        <w:adjustRightInd w:val="0"/>
        <w:jc w:val="both"/>
        <w:outlineLvl w:val="0"/>
        <w:rPr>
          <w:color w:val="000000"/>
          <w:sz w:val="28"/>
          <w:szCs w:val="28"/>
        </w:rPr>
      </w:pPr>
    </w:p>
    <w:p w:rsidR="002E5B43" w:rsidRDefault="002E5B43" w:rsidP="006572C1">
      <w:pPr>
        <w:autoSpaceDE w:val="0"/>
        <w:autoSpaceDN w:val="0"/>
        <w:adjustRightInd w:val="0"/>
        <w:jc w:val="both"/>
        <w:outlineLvl w:val="0"/>
        <w:rPr>
          <w:color w:val="000000"/>
          <w:sz w:val="28"/>
          <w:szCs w:val="28"/>
        </w:rPr>
      </w:pPr>
    </w:p>
    <w:p w:rsidR="002E5B43" w:rsidRPr="0098518C" w:rsidRDefault="002E5B43" w:rsidP="006572C1">
      <w:pPr>
        <w:autoSpaceDE w:val="0"/>
        <w:autoSpaceDN w:val="0"/>
        <w:adjustRightInd w:val="0"/>
        <w:jc w:val="both"/>
        <w:outlineLvl w:val="0"/>
        <w:rPr>
          <w:color w:val="000000"/>
          <w:sz w:val="28"/>
          <w:szCs w:val="28"/>
        </w:rPr>
      </w:pPr>
    </w:p>
    <w:p w:rsidR="002E5B43" w:rsidRPr="0098518C" w:rsidRDefault="002E5B43" w:rsidP="005C03CE">
      <w:pPr>
        <w:rPr>
          <w:color w:val="000000"/>
          <w:sz w:val="28"/>
          <w:szCs w:val="28"/>
        </w:rPr>
      </w:pPr>
      <w:r>
        <w:rPr>
          <w:color w:val="000000"/>
          <w:sz w:val="28"/>
          <w:szCs w:val="28"/>
        </w:rPr>
        <w:t>Первый заместитель главы</w:t>
      </w:r>
    </w:p>
    <w:p w:rsidR="002E5B43" w:rsidRDefault="002E5B43" w:rsidP="005C03CE">
      <w:pPr>
        <w:rPr>
          <w:color w:val="000000"/>
          <w:sz w:val="28"/>
          <w:szCs w:val="28"/>
        </w:rPr>
      </w:pPr>
      <w:r>
        <w:rPr>
          <w:color w:val="000000"/>
          <w:sz w:val="28"/>
          <w:szCs w:val="28"/>
        </w:rPr>
        <w:t>муниципального образования</w:t>
      </w:r>
      <w:r w:rsidRPr="0098518C">
        <w:rPr>
          <w:color w:val="000000"/>
          <w:sz w:val="28"/>
          <w:szCs w:val="28"/>
        </w:rPr>
        <w:t xml:space="preserve"> </w:t>
      </w:r>
    </w:p>
    <w:p w:rsidR="002E5B43" w:rsidRPr="0098518C" w:rsidRDefault="002E5B43" w:rsidP="005C03CE">
      <w:pPr>
        <w:rPr>
          <w:color w:val="000000"/>
          <w:sz w:val="28"/>
          <w:szCs w:val="28"/>
          <w:lang w:eastAsia="en-US"/>
        </w:rPr>
      </w:pPr>
      <w:r>
        <w:rPr>
          <w:color w:val="000000"/>
          <w:sz w:val="28"/>
          <w:szCs w:val="28"/>
        </w:rPr>
        <w:t>Выселковский район</w:t>
      </w:r>
      <w:r w:rsidRPr="0098518C">
        <w:rPr>
          <w:color w:val="000000"/>
          <w:sz w:val="28"/>
          <w:szCs w:val="28"/>
        </w:rPr>
        <w:t xml:space="preserve"> </w:t>
      </w:r>
      <w:r>
        <w:rPr>
          <w:color w:val="000000"/>
          <w:sz w:val="28"/>
          <w:szCs w:val="28"/>
        </w:rPr>
        <w:t xml:space="preserve">                                                                            Г.Г.Гнатенко</w:t>
      </w:r>
      <w:r w:rsidRPr="0098518C">
        <w:rPr>
          <w:color w:val="000000"/>
          <w:sz w:val="28"/>
          <w:szCs w:val="28"/>
        </w:rPr>
        <w:t xml:space="preserve">                                                                   </w:t>
      </w:r>
      <w:r>
        <w:rPr>
          <w:color w:val="000000"/>
          <w:sz w:val="28"/>
          <w:szCs w:val="28"/>
        </w:rPr>
        <w:t xml:space="preserve">     </w:t>
      </w:r>
    </w:p>
    <w:p w:rsidR="002E5B43" w:rsidRPr="0098518C" w:rsidRDefault="002E5B43" w:rsidP="005C03CE">
      <w:pPr>
        <w:autoSpaceDE w:val="0"/>
        <w:autoSpaceDN w:val="0"/>
        <w:adjustRightInd w:val="0"/>
        <w:jc w:val="both"/>
        <w:outlineLvl w:val="0"/>
        <w:rPr>
          <w:color w:val="000000"/>
          <w:sz w:val="28"/>
          <w:szCs w:val="28"/>
          <w:lang w:eastAsia="en-US"/>
        </w:rPr>
      </w:pPr>
    </w:p>
    <w:p w:rsidR="002E5B43" w:rsidRPr="0098518C" w:rsidRDefault="002E5B43" w:rsidP="005A0E88">
      <w:pPr>
        <w:autoSpaceDE w:val="0"/>
        <w:autoSpaceDN w:val="0"/>
        <w:adjustRightInd w:val="0"/>
        <w:ind w:firstLine="709"/>
        <w:jc w:val="both"/>
        <w:outlineLvl w:val="0"/>
        <w:rPr>
          <w:color w:val="000000"/>
          <w:sz w:val="28"/>
          <w:szCs w:val="28"/>
          <w:lang w:eastAsia="en-US"/>
        </w:rPr>
      </w:pPr>
    </w:p>
    <w:sectPr w:rsidR="002E5B43" w:rsidRPr="0098518C" w:rsidSect="004A2711">
      <w:headerReference w:type="default" r:id="rId31"/>
      <w:foot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43" w:rsidRDefault="002E5B43">
      <w:r>
        <w:separator/>
      </w:r>
    </w:p>
  </w:endnote>
  <w:endnote w:type="continuationSeparator" w:id="0">
    <w:p w:rsidR="002E5B43" w:rsidRDefault="002E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3" w:rsidRDefault="002E5B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43" w:rsidRDefault="002E5B43">
      <w:r>
        <w:separator/>
      </w:r>
    </w:p>
  </w:footnote>
  <w:footnote w:type="continuationSeparator" w:id="0">
    <w:p w:rsidR="002E5B43" w:rsidRDefault="002E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3" w:rsidRPr="00E65E5F" w:rsidRDefault="002E5B43" w:rsidP="00397F4E">
    <w:pPr>
      <w:pStyle w:val="Header"/>
      <w:framePr w:wrap="auto" w:vAnchor="text" w:hAnchor="page" w:x="6161" w:y="-88"/>
      <w:rPr>
        <w:rStyle w:val="PageNumber"/>
        <w:sz w:val="28"/>
        <w:szCs w:val="28"/>
      </w:rPr>
    </w:pPr>
    <w:r w:rsidRPr="00E65E5F">
      <w:rPr>
        <w:rStyle w:val="PageNumber"/>
        <w:sz w:val="28"/>
        <w:szCs w:val="28"/>
      </w:rPr>
      <w:fldChar w:fldCharType="begin"/>
    </w:r>
    <w:r w:rsidRPr="00E65E5F">
      <w:rPr>
        <w:rStyle w:val="PageNumber"/>
        <w:sz w:val="28"/>
        <w:szCs w:val="28"/>
      </w:rPr>
      <w:instrText xml:space="preserve">PAGE  </w:instrText>
    </w:r>
    <w:r w:rsidRPr="00E65E5F">
      <w:rPr>
        <w:rStyle w:val="PageNumber"/>
        <w:sz w:val="28"/>
        <w:szCs w:val="28"/>
      </w:rPr>
      <w:fldChar w:fldCharType="separate"/>
    </w:r>
    <w:r>
      <w:rPr>
        <w:rStyle w:val="PageNumber"/>
        <w:noProof/>
        <w:sz w:val="28"/>
        <w:szCs w:val="28"/>
      </w:rPr>
      <w:t>34</w:t>
    </w:r>
    <w:r w:rsidRPr="00E65E5F">
      <w:rPr>
        <w:rStyle w:val="PageNumber"/>
        <w:sz w:val="28"/>
        <w:szCs w:val="28"/>
      </w:rPr>
      <w:fldChar w:fldCharType="end"/>
    </w:r>
  </w:p>
  <w:p w:rsidR="002E5B43" w:rsidRDefault="002E5B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0933"/>
    <w:rsid w:val="000024E7"/>
    <w:rsid w:val="0000390E"/>
    <w:rsid w:val="00004089"/>
    <w:rsid w:val="000041F3"/>
    <w:rsid w:val="00005855"/>
    <w:rsid w:val="00005D6D"/>
    <w:rsid w:val="00006662"/>
    <w:rsid w:val="00007894"/>
    <w:rsid w:val="00010531"/>
    <w:rsid w:val="00010C87"/>
    <w:rsid w:val="000126B3"/>
    <w:rsid w:val="0001297D"/>
    <w:rsid w:val="0001300B"/>
    <w:rsid w:val="00013C51"/>
    <w:rsid w:val="00014277"/>
    <w:rsid w:val="00014FCE"/>
    <w:rsid w:val="00016E18"/>
    <w:rsid w:val="0001700A"/>
    <w:rsid w:val="000174A4"/>
    <w:rsid w:val="00024A4D"/>
    <w:rsid w:val="00024A4F"/>
    <w:rsid w:val="00025500"/>
    <w:rsid w:val="00025DF6"/>
    <w:rsid w:val="00026066"/>
    <w:rsid w:val="00026E27"/>
    <w:rsid w:val="00031F15"/>
    <w:rsid w:val="00034001"/>
    <w:rsid w:val="00036783"/>
    <w:rsid w:val="000368B2"/>
    <w:rsid w:val="000415D9"/>
    <w:rsid w:val="00042932"/>
    <w:rsid w:val="00042CF5"/>
    <w:rsid w:val="000431ED"/>
    <w:rsid w:val="00044D7C"/>
    <w:rsid w:val="0004745E"/>
    <w:rsid w:val="000509A7"/>
    <w:rsid w:val="00052409"/>
    <w:rsid w:val="00052556"/>
    <w:rsid w:val="00052F34"/>
    <w:rsid w:val="00053564"/>
    <w:rsid w:val="00055CBC"/>
    <w:rsid w:val="00057381"/>
    <w:rsid w:val="00057ABA"/>
    <w:rsid w:val="00057EBC"/>
    <w:rsid w:val="00057F40"/>
    <w:rsid w:val="00061801"/>
    <w:rsid w:val="00065C06"/>
    <w:rsid w:val="00065F9B"/>
    <w:rsid w:val="000661D6"/>
    <w:rsid w:val="00066408"/>
    <w:rsid w:val="000703CA"/>
    <w:rsid w:val="00070D3B"/>
    <w:rsid w:val="00072626"/>
    <w:rsid w:val="000739C3"/>
    <w:rsid w:val="00076AA8"/>
    <w:rsid w:val="00076DB3"/>
    <w:rsid w:val="000773C3"/>
    <w:rsid w:val="000804C2"/>
    <w:rsid w:val="00080F47"/>
    <w:rsid w:val="000814FA"/>
    <w:rsid w:val="00082C49"/>
    <w:rsid w:val="00084C66"/>
    <w:rsid w:val="00085356"/>
    <w:rsid w:val="00087254"/>
    <w:rsid w:val="00087389"/>
    <w:rsid w:val="0009731E"/>
    <w:rsid w:val="00097961"/>
    <w:rsid w:val="000A06A7"/>
    <w:rsid w:val="000A0F3F"/>
    <w:rsid w:val="000A1788"/>
    <w:rsid w:val="000A4B31"/>
    <w:rsid w:val="000A52AD"/>
    <w:rsid w:val="000B273B"/>
    <w:rsid w:val="000B3332"/>
    <w:rsid w:val="000B33D0"/>
    <w:rsid w:val="000B79D3"/>
    <w:rsid w:val="000B7E6E"/>
    <w:rsid w:val="000C0CCD"/>
    <w:rsid w:val="000C5912"/>
    <w:rsid w:val="000C6E41"/>
    <w:rsid w:val="000C78D1"/>
    <w:rsid w:val="000D1936"/>
    <w:rsid w:val="000D1FCC"/>
    <w:rsid w:val="000D2E75"/>
    <w:rsid w:val="000D34D1"/>
    <w:rsid w:val="000D651D"/>
    <w:rsid w:val="000D76D9"/>
    <w:rsid w:val="000D7C29"/>
    <w:rsid w:val="000E55D5"/>
    <w:rsid w:val="000E5F09"/>
    <w:rsid w:val="000E6645"/>
    <w:rsid w:val="000E6BAF"/>
    <w:rsid w:val="000F1538"/>
    <w:rsid w:val="000F1761"/>
    <w:rsid w:val="000F2096"/>
    <w:rsid w:val="000F42D0"/>
    <w:rsid w:val="000F65F3"/>
    <w:rsid w:val="000F67DF"/>
    <w:rsid w:val="000F7051"/>
    <w:rsid w:val="001002D0"/>
    <w:rsid w:val="0010046D"/>
    <w:rsid w:val="001015B9"/>
    <w:rsid w:val="00102D9D"/>
    <w:rsid w:val="0010327A"/>
    <w:rsid w:val="00103B37"/>
    <w:rsid w:val="0011165C"/>
    <w:rsid w:val="00111B1E"/>
    <w:rsid w:val="00112F75"/>
    <w:rsid w:val="00114118"/>
    <w:rsid w:val="0011434D"/>
    <w:rsid w:val="00116E21"/>
    <w:rsid w:val="00116FF8"/>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50FC6"/>
    <w:rsid w:val="00152FAE"/>
    <w:rsid w:val="00154ABB"/>
    <w:rsid w:val="00156DEF"/>
    <w:rsid w:val="00156E88"/>
    <w:rsid w:val="00161688"/>
    <w:rsid w:val="00163C06"/>
    <w:rsid w:val="00165B35"/>
    <w:rsid w:val="00166D3A"/>
    <w:rsid w:val="00166D6A"/>
    <w:rsid w:val="00167527"/>
    <w:rsid w:val="001675F5"/>
    <w:rsid w:val="00176A9D"/>
    <w:rsid w:val="00180A4C"/>
    <w:rsid w:val="00180D03"/>
    <w:rsid w:val="001865C0"/>
    <w:rsid w:val="00190BAC"/>
    <w:rsid w:val="00191B2E"/>
    <w:rsid w:val="001922F2"/>
    <w:rsid w:val="001937B8"/>
    <w:rsid w:val="00193A11"/>
    <w:rsid w:val="00194027"/>
    <w:rsid w:val="001942F8"/>
    <w:rsid w:val="001943A6"/>
    <w:rsid w:val="0019498C"/>
    <w:rsid w:val="00194B99"/>
    <w:rsid w:val="0019569C"/>
    <w:rsid w:val="001963C5"/>
    <w:rsid w:val="0019655B"/>
    <w:rsid w:val="001A2573"/>
    <w:rsid w:val="001A383A"/>
    <w:rsid w:val="001A4AB2"/>
    <w:rsid w:val="001A7361"/>
    <w:rsid w:val="001B0A1F"/>
    <w:rsid w:val="001B2904"/>
    <w:rsid w:val="001B3591"/>
    <w:rsid w:val="001B38F6"/>
    <w:rsid w:val="001B4058"/>
    <w:rsid w:val="001B6647"/>
    <w:rsid w:val="001C2E9C"/>
    <w:rsid w:val="001C380D"/>
    <w:rsid w:val="001C487D"/>
    <w:rsid w:val="001C5E15"/>
    <w:rsid w:val="001C6A2F"/>
    <w:rsid w:val="001C7631"/>
    <w:rsid w:val="001C76AB"/>
    <w:rsid w:val="001C79EF"/>
    <w:rsid w:val="001D2447"/>
    <w:rsid w:val="001D4D09"/>
    <w:rsid w:val="001D5645"/>
    <w:rsid w:val="001D5AB8"/>
    <w:rsid w:val="001D69F2"/>
    <w:rsid w:val="001D78BF"/>
    <w:rsid w:val="001D796D"/>
    <w:rsid w:val="001D7AF0"/>
    <w:rsid w:val="001E019A"/>
    <w:rsid w:val="001E0F76"/>
    <w:rsid w:val="001E25D6"/>
    <w:rsid w:val="001E335C"/>
    <w:rsid w:val="001E5FB1"/>
    <w:rsid w:val="001E6457"/>
    <w:rsid w:val="001E6AA4"/>
    <w:rsid w:val="001E795F"/>
    <w:rsid w:val="001F4AFA"/>
    <w:rsid w:val="00200479"/>
    <w:rsid w:val="00200CB2"/>
    <w:rsid w:val="002018CB"/>
    <w:rsid w:val="00202C9C"/>
    <w:rsid w:val="002070E0"/>
    <w:rsid w:val="00207C54"/>
    <w:rsid w:val="00210B3E"/>
    <w:rsid w:val="00210D28"/>
    <w:rsid w:val="00212EF6"/>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413"/>
    <w:rsid w:val="0025074D"/>
    <w:rsid w:val="00251E9E"/>
    <w:rsid w:val="002523B0"/>
    <w:rsid w:val="00252967"/>
    <w:rsid w:val="00252ADE"/>
    <w:rsid w:val="00253EC1"/>
    <w:rsid w:val="00253FE4"/>
    <w:rsid w:val="00263024"/>
    <w:rsid w:val="00267947"/>
    <w:rsid w:val="0027084B"/>
    <w:rsid w:val="00271A99"/>
    <w:rsid w:val="00272D0A"/>
    <w:rsid w:val="00281DEC"/>
    <w:rsid w:val="00283721"/>
    <w:rsid w:val="00284716"/>
    <w:rsid w:val="00285998"/>
    <w:rsid w:val="0028630C"/>
    <w:rsid w:val="00287CA4"/>
    <w:rsid w:val="00287D60"/>
    <w:rsid w:val="0029061F"/>
    <w:rsid w:val="00296830"/>
    <w:rsid w:val="00297E97"/>
    <w:rsid w:val="002A017B"/>
    <w:rsid w:val="002A0650"/>
    <w:rsid w:val="002A0F32"/>
    <w:rsid w:val="002A1550"/>
    <w:rsid w:val="002A2F19"/>
    <w:rsid w:val="002A3A27"/>
    <w:rsid w:val="002A5564"/>
    <w:rsid w:val="002A70CF"/>
    <w:rsid w:val="002A73A9"/>
    <w:rsid w:val="002A74E6"/>
    <w:rsid w:val="002B08C1"/>
    <w:rsid w:val="002B0DB6"/>
    <w:rsid w:val="002B2220"/>
    <w:rsid w:val="002B2EA2"/>
    <w:rsid w:val="002B3FFC"/>
    <w:rsid w:val="002B4445"/>
    <w:rsid w:val="002B4E19"/>
    <w:rsid w:val="002B6253"/>
    <w:rsid w:val="002B7370"/>
    <w:rsid w:val="002C1078"/>
    <w:rsid w:val="002C2A7C"/>
    <w:rsid w:val="002C3484"/>
    <w:rsid w:val="002C364A"/>
    <w:rsid w:val="002C4D3F"/>
    <w:rsid w:val="002D0A13"/>
    <w:rsid w:val="002D2D5C"/>
    <w:rsid w:val="002D4785"/>
    <w:rsid w:val="002D4B02"/>
    <w:rsid w:val="002D7DD7"/>
    <w:rsid w:val="002E0000"/>
    <w:rsid w:val="002E0076"/>
    <w:rsid w:val="002E2A06"/>
    <w:rsid w:val="002E34A6"/>
    <w:rsid w:val="002E384A"/>
    <w:rsid w:val="002E57C3"/>
    <w:rsid w:val="002E5B43"/>
    <w:rsid w:val="002E5C3A"/>
    <w:rsid w:val="002E7D44"/>
    <w:rsid w:val="002F0980"/>
    <w:rsid w:val="002F35DC"/>
    <w:rsid w:val="002F3FA4"/>
    <w:rsid w:val="002F405B"/>
    <w:rsid w:val="002F4874"/>
    <w:rsid w:val="002F6397"/>
    <w:rsid w:val="002F71E0"/>
    <w:rsid w:val="002F753E"/>
    <w:rsid w:val="00301048"/>
    <w:rsid w:val="003032A4"/>
    <w:rsid w:val="0030444C"/>
    <w:rsid w:val="003058EC"/>
    <w:rsid w:val="0031192D"/>
    <w:rsid w:val="00311C1D"/>
    <w:rsid w:val="003133FC"/>
    <w:rsid w:val="00315D03"/>
    <w:rsid w:val="00315DAF"/>
    <w:rsid w:val="003174E2"/>
    <w:rsid w:val="00317AD6"/>
    <w:rsid w:val="00322B68"/>
    <w:rsid w:val="00323E59"/>
    <w:rsid w:val="00325885"/>
    <w:rsid w:val="003301F8"/>
    <w:rsid w:val="00330684"/>
    <w:rsid w:val="0033070E"/>
    <w:rsid w:val="0033080A"/>
    <w:rsid w:val="003308F4"/>
    <w:rsid w:val="003313C5"/>
    <w:rsid w:val="00331BDA"/>
    <w:rsid w:val="00333BAC"/>
    <w:rsid w:val="00334788"/>
    <w:rsid w:val="00336434"/>
    <w:rsid w:val="003371E9"/>
    <w:rsid w:val="00337A61"/>
    <w:rsid w:val="00337FD2"/>
    <w:rsid w:val="00341533"/>
    <w:rsid w:val="0034497B"/>
    <w:rsid w:val="00344E40"/>
    <w:rsid w:val="003455E1"/>
    <w:rsid w:val="00347BEB"/>
    <w:rsid w:val="00350AD8"/>
    <w:rsid w:val="0035107E"/>
    <w:rsid w:val="003514F2"/>
    <w:rsid w:val="003553E6"/>
    <w:rsid w:val="003564A7"/>
    <w:rsid w:val="003568BB"/>
    <w:rsid w:val="0036073E"/>
    <w:rsid w:val="003633C5"/>
    <w:rsid w:val="003644C3"/>
    <w:rsid w:val="0036451A"/>
    <w:rsid w:val="00364ED4"/>
    <w:rsid w:val="00367E45"/>
    <w:rsid w:val="00371894"/>
    <w:rsid w:val="00371A2B"/>
    <w:rsid w:val="00375B6B"/>
    <w:rsid w:val="00377641"/>
    <w:rsid w:val="00377A9B"/>
    <w:rsid w:val="00381E11"/>
    <w:rsid w:val="003825C1"/>
    <w:rsid w:val="00383019"/>
    <w:rsid w:val="00384169"/>
    <w:rsid w:val="003845E7"/>
    <w:rsid w:val="0038795E"/>
    <w:rsid w:val="00390005"/>
    <w:rsid w:val="00391B35"/>
    <w:rsid w:val="00391D72"/>
    <w:rsid w:val="00397F4E"/>
    <w:rsid w:val="003A56FC"/>
    <w:rsid w:val="003A7613"/>
    <w:rsid w:val="003B01E0"/>
    <w:rsid w:val="003B0791"/>
    <w:rsid w:val="003B0BF2"/>
    <w:rsid w:val="003B0C84"/>
    <w:rsid w:val="003B12BC"/>
    <w:rsid w:val="003B195B"/>
    <w:rsid w:val="003B20E8"/>
    <w:rsid w:val="003B240D"/>
    <w:rsid w:val="003B300D"/>
    <w:rsid w:val="003B3F01"/>
    <w:rsid w:val="003B51EB"/>
    <w:rsid w:val="003B685D"/>
    <w:rsid w:val="003C0D73"/>
    <w:rsid w:val="003C14BA"/>
    <w:rsid w:val="003C580A"/>
    <w:rsid w:val="003D3C23"/>
    <w:rsid w:val="003D6B4E"/>
    <w:rsid w:val="003D6FCA"/>
    <w:rsid w:val="003D7364"/>
    <w:rsid w:val="003E3967"/>
    <w:rsid w:val="003E403F"/>
    <w:rsid w:val="003E6584"/>
    <w:rsid w:val="003F0342"/>
    <w:rsid w:val="003F130B"/>
    <w:rsid w:val="003F292E"/>
    <w:rsid w:val="003F33A8"/>
    <w:rsid w:val="003F3A58"/>
    <w:rsid w:val="003F406C"/>
    <w:rsid w:val="003F43DC"/>
    <w:rsid w:val="004012B2"/>
    <w:rsid w:val="00401A70"/>
    <w:rsid w:val="00401DD5"/>
    <w:rsid w:val="0040279F"/>
    <w:rsid w:val="00402F19"/>
    <w:rsid w:val="00404CC5"/>
    <w:rsid w:val="00407F44"/>
    <w:rsid w:val="004129C4"/>
    <w:rsid w:val="00412E81"/>
    <w:rsid w:val="00416929"/>
    <w:rsid w:val="00416D58"/>
    <w:rsid w:val="00417583"/>
    <w:rsid w:val="00417C57"/>
    <w:rsid w:val="0042088F"/>
    <w:rsid w:val="00421027"/>
    <w:rsid w:val="004239B0"/>
    <w:rsid w:val="00424D7E"/>
    <w:rsid w:val="00424F89"/>
    <w:rsid w:val="004255EC"/>
    <w:rsid w:val="00425765"/>
    <w:rsid w:val="00425E92"/>
    <w:rsid w:val="00426308"/>
    <w:rsid w:val="00426370"/>
    <w:rsid w:val="004279D3"/>
    <w:rsid w:val="0043013F"/>
    <w:rsid w:val="00430501"/>
    <w:rsid w:val="00431F1D"/>
    <w:rsid w:val="00433925"/>
    <w:rsid w:val="0043645A"/>
    <w:rsid w:val="00441A1F"/>
    <w:rsid w:val="004438E2"/>
    <w:rsid w:val="00444208"/>
    <w:rsid w:val="00444A09"/>
    <w:rsid w:val="00445E47"/>
    <w:rsid w:val="00446A09"/>
    <w:rsid w:val="004475D3"/>
    <w:rsid w:val="00450C7F"/>
    <w:rsid w:val="0045143E"/>
    <w:rsid w:val="00451F68"/>
    <w:rsid w:val="004560E8"/>
    <w:rsid w:val="004565DC"/>
    <w:rsid w:val="004568D0"/>
    <w:rsid w:val="004576DC"/>
    <w:rsid w:val="0046090D"/>
    <w:rsid w:val="00460CD2"/>
    <w:rsid w:val="00461472"/>
    <w:rsid w:val="004631B4"/>
    <w:rsid w:val="004647EA"/>
    <w:rsid w:val="004648F4"/>
    <w:rsid w:val="00465811"/>
    <w:rsid w:val="00470361"/>
    <w:rsid w:val="00471C5A"/>
    <w:rsid w:val="00472C8D"/>
    <w:rsid w:val="004734F2"/>
    <w:rsid w:val="0047582E"/>
    <w:rsid w:val="0047600B"/>
    <w:rsid w:val="00476115"/>
    <w:rsid w:val="00476927"/>
    <w:rsid w:val="0048101E"/>
    <w:rsid w:val="00483F83"/>
    <w:rsid w:val="00485A70"/>
    <w:rsid w:val="00485DC6"/>
    <w:rsid w:val="00486961"/>
    <w:rsid w:val="00491038"/>
    <w:rsid w:val="00495E49"/>
    <w:rsid w:val="00495FD2"/>
    <w:rsid w:val="00496D14"/>
    <w:rsid w:val="0049757C"/>
    <w:rsid w:val="004A2711"/>
    <w:rsid w:val="004A566C"/>
    <w:rsid w:val="004B091A"/>
    <w:rsid w:val="004B1342"/>
    <w:rsid w:val="004B13F3"/>
    <w:rsid w:val="004B5075"/>
    <w:rsid w:val="004B6537"/>
    <w:rsid w:val="004B6AD9"/>
    <w:rsid w:val="004C23FA"/>
    <w:rsid w:val="004C2EA5"/>
    <w:rsid w:val="004C3DA3"/>
    <w:rsid w:val="004C4F7C"/>
    <w:rsid w:val="004C605C"/>
    <w:rsid w:val="004D0D44"/>
    <w:rsid w:val="004D207A"/>
    <w:rsid w:val="004D5121"/>
    <w:rsid w:val="004D5CB5"/>
    <w:rsid w:val="004D65BF"/>
    <w:rsid w:val="004D6A7B"/>
    <w:rsid w:val="004E2582"/>
    <w:rsid w:val="004E2E01"/>
    <w:rsid w:val="004E34D0"/>
    <w:rsid w:val="004E3829"/>
    <w:rsid w:val="004E3A82"/>
    <w:rsid w:val="004E57C4"/>
    <w:rsid w:val="004E62F6"/>
    <w:rsid w:val="004E6956"/>
    <w:rsid w:val="004E6BA0"/>
    <w:rsid w:val="004E6CBE"/>
    <w:rsid w:val="004E7DFD"/>
    <w:rsid w:val="004F3AA6"/>
    <w:rsid w:val="004F3D71"/>
    <w:rsid w:val="004F786C"/>
    <w:rsid w:val="004F7E48"/>
    <w:rsid w:val="004F7FC9"/>
    <w:rsid w:val="0050048F"/>
    <w:rsid w:val="00503E47"/>
    <w:rsid w:val="00505316"/>
    <w:rsid w:val="0050662D"/>
    <w:rsid w:val="005073F7"/>
    <w:rsid w:val="00507EDF"/>
    <w:rsid w:val="005121D4"/>
    <w:rsid w:val="00512308"/>
    <w:rsid w:val="005133A7"/>
    <w:rsid w:val="005177DA"/>
    <w:rsid w:val="0052115A"/>
    <w:rsid w:val="00522CBA"/>
    <w:rsid w:val="00526270"/>
    <w:rsid w:val="0052755E"/>
    <w:rsid w:val="005277B9"/>
    <w:rsid w:val="00530DCC"/>
    <w:rsid w:val="00531C1A"/>
    <w:rsid w:val="00531E67"/>
    <w:rsid w:val="00531F4F"/>
    <w:rsid w:val="00532BD4"/>
    <w:rsid w:val="00532D28"/>
    <w:rsid w:val="005335A8"/>
    <w:rsid w:val="005337B3"/>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33EB"/>
    <w:rsid w:val="00553525"/>
    <w:rsid w:val="0055474D"/>
    <w:rsid w:val="00555CB9"/>
    <w:rsid w:val="00556B17"/>
    <w:rsid w:val="00556D16"/>
    <w:rsid w:val="00557D31"/>
    <w:rsid w:val="00562682"/>
    <w:rsid w:val="00564395"/>
    <w:rsid w:val="005672C5"/>
    <w:rsid w:val="005673E9"/>
    <w:rsid w:val="005742B6"/>
    <w:rsid w:val="00574920"/>
    <w:rsid w:val="005775B8"/>
    <w:rsid w:val="005778C2"/>
    <w:rsid w:val="00580A95"/>
    <w:rsid w:val="00581F75"/>
    <w:rsid w:val="0058303B"/>
    <w:rsid w:val="00583E0D"/>
    <w:rsid w:val="0058454F"/>
    <w:rsid w:val="00584920"/>
    <w:rsid w:val="0058527F"/>
    <w:rsid w:val="005875DB"/>
    <w:rsid w:val="00590F19"/>
    <w:rsid w:val="00592434"/>
    <w:rsid w:val="00594A1F"/>
    <w:rsid w:val="005953B0"/>
    <w:rsid w:val="005A01A0"/>
    <w:rsid w:val="005A0A7D"/>
    <w:rsid w:val="005A0E88"/>
    <w:rsid w:val="005A2B77"/>
    <w:rsid w:val="005A2BC8"/>
    <w:rsid w:val="005A4196"/>
    <w:rsid w:val="005A6346"/>
    <w:rsid w:val="005A74B6"/>
    <w:rsid w:val="005A754C"/>
    <w:rsid w:val="005A761B"/>
    <w:rsid w:val="005B1918"/>
    <w:rsid w:val="005B1C85"/>
    <w:rsid w:val="005B27D6"/>
    <w:rsid w:val="005B377F"/>
    <w:rsid w:val="005B61C1"/>
    <w:rsid w:val="005B786A"/>
    <w:rsid w:val="005C03CE"/>
    <w:rsid w:val="005C19AF"/>
    <w:rsid w:val="005C1CFE"/>
    <w:rsid w:val="005C2926"/>
    <w:rsid w:val="005C3518"/>
    <w:rsid w:val="005C3F52"/>
    <w:rsid w:val="005C463D"/>
    <w:rsid w:val="005C7731"/>
    <w:rsid w:val="005D0FD7"/>
    <w:rsid w:val="005D1E7B"/>
    <w:rsid w:val="005D1E9D"/>
    <w:rsid w:val="005D24C8"/>
    <w:rsid w:val="005D2914"/>
    <w:rsid w:val="005D2F54"/>
    <w:rsid w:val="005D45A2"/>
    <w:rsid w:val="005D5A3A"/>
    <w:rsid w:val="005D60D0"/>
    <w:rsid w:val="005D7195"/>
    <w:rsid w:val="005E0BCE"/>
    <w:rsid w:val="005E1A25"/>
    <w:rsid w:val="005E237A"/>
    <w:rsid w:val="005E583F"/>
    <w:rsid w:val="005E668A"/>
    <w:rsid w:val="005E6805"/>
    <w:rsid w:val="005E7997"/>
    <w:rsid w:val="005F071A"/>
    <w:rsid w:val="005F13F6"/>
    <w:rsid w:val="005F216F"/>
    <w:rsid w:val="005F3F59"/>
    <w:rsid w:val="005F55ED"/>
    <w:rsid w:val="005F5E38"/>
    <w:rsid w:val="00600083"/>
    <w:rsid w:val="00601171"/>
    <w:rsid w:val="00602A07"/>
    <w:rsid w:val="00603A44"/>
    <w:rsid w:val="006043EE"/>
    <w:rsid w:val="006049B8"/>
    <w:rsid w:val="00606077"/>
    <w:rsid w:val="00607584"/>
    <w:rsid w:val="00607AC7"/>
    <w:rsid w:val="00610B6E"/>
    <w:rsid w:val="00611E24"/>
    <w:rsid w:val="00611E3A"/>
    <w:rsid w:val="0061214F"/>
    <w:rsid w:val="00612B05"/>
    <w:rsid w:val="00613D55"/>
    <w:rsid w:val="0061634E"/>
    <w:rsid w:val="006167AD"/>
    <w:rsid w:val="00624780"/>
    <w:rsid w:val="00624D74"/>
    <w:rsid w:val="00624DAC"/>
    <w:rsid w:val="00630DDC"/>
    <w:rsid w:val="00633F01"/>
    <w:rsid w:val="00634EF9"/>
    <w:rsid w:val="00635183"/>
    <w:rsid w:val="00635496"/>
    <w:rsid w:val="00640ED4"/>
    <w:rsid w:val="00643388"/>
    <w:rsid w:val="00650906"/>
    <w:rsid w:val="00650989"/>
    <w:rsid w:val="00650B0D"/>
    <w:rsid w:val="00650BB4"/>
    <w:rsid w:val="00652236"/>
    <w:rsid w:val="006526ED"/>
    <w:rsid w:val="00653785"/>
    <w:rsid w:val="006543B0"/>
    <w:rsid w:val="00656907"/>
    <w:rsid w:val="006572C1"/>
    <w:rsid w:val="0065752B"/>
    <w:rsid w:val="00660AD9"/>
    <w:rsid w:val="00664184"/>
    <w:rsid w:val="00664EB2"/>
    <w:rsid w:val="00666B96"/>
    <w:rsid w:val="00670C1E"/>
    <w:rsid w:val="0067272C"/>
    <w:rsid w:val="00672C73"/>
    <w:rsid w:val="00672FEB"/>
    <w:rsid w:val="006731F1"/>
    <w:rsid w:val="00675526"/>
    <w:rsid w:val="0068031A"/>
    <w:rsid w:val="006807BF"/>
    <w:rsid w:val="0068198F"/>
    <w:rsid w:val="006832EE"/>
    <w:rsid w:val="00684324"/>
    <w:rsid w:val="00684621"/>
    <w:rsid w:val="0068481E"/>
    <w:rsid w:val="00684C85"/>
    <w:rsid w:val="00686853"/>
    <w:rsid w:val="00687EE8"/>
    <w:rsid w:val="00690404"/>
    <w:rsid w:val="00690681"/>
    <w:rsid w:val="00690884"/>
    <w:rsid w:val="006914AF"/>
    <w:rsid w:val="00692BA6"/>
    <w:rsid w:val="00693BB1"/>
    <w:rsid w:val="0069573F"/>
    <w:rsid w:val="006A1D84"/>
    <w:rsid w:val="006A2D87"/>
    <w:rsid w:val="006A590F"/>
    <w:rsid w:val="006A6E39"/>
    <w:rsid w:val="006B19AB"/>
    <w:rsid w:val="006B208B"/>
    <w:rsid w:val="006B307D"/>
    <w:rsid w:val="006B3B68"/>
    <w:rsid w:val="006B4234"/>
    <w:rsid w:val="006B4A5C"/>
    <w:rsid w:val="006B6714"/>
    <w:rsid w:val="006B6872"/>
    <w:rsid w:val="006B78D5"/>
    <w:rsid w:val="006C053B"/>
    <w:rsid w:val="006C1855"/>
    <w:rsid w:val="006C1EF5"/>
    <w:rsid w:val="006C23E3"/>
    <w:rsid w:val="006C26CD"/>
    <w:rsid w:val="006C2BC3"/>
    <w:rsid w:val="006C6624"/>
    <w:rsid w:val="006C680F"/>
    <w:rsid w:val="006C6A60"/>
    <w:rsid w:val="006C703E"/>
    <w:rsid w:val="006C7403"/>
    <w:rsid w:val="006D4035"/>
    <w:rsid w:val="006D47EB"/>
    <w:rsid w:val="006D70F1"/>
    <w:rsid w:val="006E049D"/>
    <w:rsid w:val="006E068E"/>
    <w:rsid w:val="006E13BC"/>
    <w:rsid w:val="006E3922"/>
    <w:rsid w:val="006E4A31"/>
    <w:rsid w:val="006E4CE6"/>
    <w:rsid w:val="006E682A"/>
    <w:rsid w:val="006E7D2A"/>
    <w:rsid w:val="006F2926"/>
    <w:rsid w:val="006F3AC9"/>
    <w:rsid w:val="006F4915"/>
    <w:rsid w:val="006F77DC"/>
    <w:rsid w:val="006F7A06"/>
    <w:rsid w:val="006F7EB8"/>
    <w:rsid w:val="00704237"/>
    <w:rsid w:val="007042F9"/>
    <w:rsid w:val="007046E7"/>
    <w:rsid w:val="00705736"/>
    <w:rsid w:val="00707575"/>
    <w:rsid w:val="0071004B"/>
    <w:rsid w:val="00711089"/>
    <w:rsid w:val="00713035"/>
    <w:rsid w:val="00713694"/>
    <w:rsid w:val="007136FD"/>
    <w:rsid w:val="00714DC9"/>
    <w:rsid w:val="00716960"/>
    <w:rsid w:val="00721D5C"/>
    <w:rsid w:val="0072216F"/>
    <w:rsid w:val="007250C9"/>
    <w:rsid w:val="007258E6"/>
    <w:rsid w:val="00726F38"/>
    <w:rsid w:val="0072786F"/>
    <w:rsid w:val="00731088"/>
    <w:rsid w:val="00732A4F"/>
    <w:rsid w:val="00733BC2"/>
    <w:rsid w:val="0073587E"/>
    <w:rsid w:val="0073636D"/>
    <w:rsid w:val="00736B80"/>
    <w:rsid w:val="007370C4"/>
    <w:rsid w:val="0074085E"/>
    <w:rsid w:val="007418AC"/>
    <w:rsid w:val="007425C8"/>
    <w:rsid w:val="00742EFD"/>
    <w:rsid w:val="0074516D"/>
    <w:rsid w:val="00745340"/>
    <w:rsid w:val="00745824"/>
    <w:rsid w:val="0074616B"/>
    <w:rsid w:val="00752667"/>
    <w:rsid w:val="0075286C"/>
    <w:rsid w:val="00754307"/>
    <w:rsid w:val="00754404"/>
    <w:rsid w:val="00755C64"/>
    <w:rsid w:val="00755F7A"/>
    <w:rsid w:val="00756D99"/>
    <w:rsid w:val="00757340"/>
    <w:rsid w:val="0076028B"/>
    <w:rsid w:val="00765B48"/>
    <w:rsid w:val="00766B1A"/>
    <w:rsid w:val="0076775F"/>
    <w:rsid w:val="00767C3E"/>
    <w:rsid w:val="00770077"/>
    <w:rsid w:val="007719F2"/>
    <w:rsid w:val="0077399A"/>
    <w:rsid w:val="00773EBE"/>
    <w:rsid w:val="00776397"/>
    <w:rsid w:val="00776DD3"/>
    <w:rsid w:val="007771FF"/>
    <w:rsid w:val="007779B4"/>
    <w:rsid w:val="00777A8E"/>
    <w:rsid w:val="00780871"/>
    <w:rsid w:val="00780DDD"/>
    <w:rsid w:val="00781861"/>
    <w:rsid w:val="00783B5D"/>
    <w:rsid w:val="00783C87"/>
    <w:rsid w:val="00784509"/>
    <w:rsid w:val="0079039C"/>
    <w:rsid w:val="00792D5F"/>
    <w:rsid w:val="007937CA"/>
    <w:rsid w:val="00794462"/>
    <w:rsid w:val="0079543E"/>
    <w:rsid w:val="007956CC"/>
    <w:rsid w:val="00795B12"/>
    <w:rsid w:val="00796EC7"/>
    <w:rsid w:val="007A2192"/>
    <w:rsid w:val="007A5935"/>
    <w:rsid w:val="007B06AC"/>
    <w:rsid w:val="007B33E2"/>
    <w:rsid w:val="007B57F5"/>
    <w:rsid w:val="007B78E5"/>
    <w:rsid w:val="007B7C4C"/>
    <w:rsid w:val="007B7F15"/>
    <w:rsid w:val="007C0C78"/>
    <w:rsid w:val="007C22DF"/>
    <w:rsid w:val="007C3EBF"/>
    <w:rsid w:val="007C6382"/>
    <w:rsid w:val="007C6ADE"/>
    <w:rsid w:val="007D219A"/>
    <w:rsid w:val="007D2BFB"/>
    <w:rsid w:val="007D4757"/>
    <w:rsid w:val="007D47D6"/>
    <w:rsid w:val="007D7C26"/>
    <w:rsid w:val="007E00FD"/>
    <w:rsid w:val="007E1CF5"/>
    <w:rsid w:val="007E1F48"/>
    <w:rsid w:val="007E31E1"/>
    <w:rsid w:val="007E3731"/>
    <w:rsid w:val="007E40B0"/>
    <w:rsid w:val="007E4F9C"/>
    <w:rsid w:val="007E73FF"/>
    <w:rsid w:val="007F0E9E"/>
    <w:rsid w:val="007F19E7"/>
    <w:rsid w:val="007F26CE"/>
    <w:rsid w:val="007F3A36"/>
    <w:rsid w:val="007F3D4E"/>
    <w:rsid w:val="007F492C"/>
    <w:rsid w:val="007F5012"/>
    <w:rsid w:val="007F5E14"/>
    <w:rsid w:val="007F5E7B"/>
    <w:rsid w:val="007F6050"/>
    <w:rsid w:val="007F607F"/>
    <w:rsid w:val="007F65FB"/>
    <w:rsid w:val="007F6E62"/>
    <w:rsid w:val="007F71FA"/>
    <w:rsid w:val="007F7771"/>
    <w:rsid w:val="0080117B"/>
    <w:rsid w:val="008017D3"/>
    <w:rsid w:val="0080221A"/>
    <w:rsid w:val="00806AA9"/>
    <w:rsid w:val="00807CAC"/>
    <w:rsid w:val="00810365"/>
    <w:rsid w:val="00810D76"/>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1E2B"/>
    <w:rsid w:val="008424BD"/>
    <w:rsid w:val="008477A1"/>
    <w:rsid w:val="0085079D"/>
    <w:rsid w:val="008508A4"/>
    <w:rsid w:val="0085242E"/>
    <w:rsid w:val="0085255E"/>
    <w:rsid w:val="0085313C"/>
    <w:rsid w:val="008541B7"/>
    <w:rsid w:val="008549E7"/>
    <w:rsid w:val="0085727B"/>
    <w:rsid w:val="00857DD9"/>
    <w:rsid w:val="0086115B"/>
    <w:rsid w:val="008616B5"/>
    <w:rsid w:val="0086213E"/>
    <w:rsid w:val="00864711"/>
    <w:rsid w:val="00867144"/>
    <w:rsid w:val="00867F60"/>
    <w:rsid w:val="00870C37"/>
    <w:rsid w:val="00870FD5"/>
    <w:rsid w:val="00872354"/>
    <w:rsid w:val="008734D7"/>
    <w:rsid w:val="008817AF"/>
    <w:rsid w:val="00882116"/>
    <w:rsid w:val="0088297F"/>
    <w:rsid w:val="00882FE2"/>
    <w:rsid w:val="0088413D"/>
    <w:rsid w:val="00892113"/>
    <w:rsid w:val="00892700"/>
    <w:rsid w:val="00893647"/>
    <w:rsid w:val="00894282"/>
    <w:rsid w:val="008A1954"/>
    <w:rsid w:val="008A2311"/>
    <w:rsid w:val="008A4C61"/>
    <w:rsid w:val="008A5CCC"/>
    <w:rsid w:val="008A74DE"/>
    <w:rsid w:val="008B0E3E"/>
    <w:rsid w:val="008B2319"/>
    <w:rsid w:val="008B2463"/>
    <w:rsid w:val="008B2682"/>
    <w:rsid w:val="008B5F60"/>
    <w:rsid w:val="008C0334"/>
    <w:rsid w:val="008C05DB"/>
    <w:rsid w:val="008C09F3"/>
    <w:rsid w:val="008C2630"/>
    <w:rsid w:val="008C37B3"/>
    <w:rsid w:val="008C4A6D"/>
    <w:rsid w:val="008C4F05"/>
    <w:rsid w:val="008C5CD5"/>
    <w:rsid w:val="008C7148"/>
    <w:rsid w:val="008C7E15"/>
    <w:rsid w:val="008D2BBD"/>
    <w:rsid w:val="008D42B7"/>
    <w:rsid w:val="008D5018"/>
    <w:rsid w:val="008D662D"/>
    <w:rsid w:val="008E0480"/>
    <w:rsid w:val="008E1866"/>
    <w:rsid w:val="008E2266"/>
    <w:rsid w:val="008E2E5D"/>
    <w:rsid w:val="008E36CE"/>
    <w:rsid w:val="008E4531"/>
    <w:rsid w:val="008E4FA0"/>
    <w:rsid w:val="008E5234"/>
    <w:rsid w:val="008E52D7"/>
    <w:rsid w:val="008E7166"/>
    <w:rsid w:val="008E7864"/>
    <w:rsid w:val="008F08C3"/>
    <w:rsid w:val="008F0FD4"/>
    <w:rsid w:val="008F58D5"/>
    <w:rsid w:val="00900610"/>
    <w:rsid w:val="00903EBD"/>
    <w:rsid w:val="009064EC"/>
    <w:rsid w:val="00907A68"/>
    <w:rsid w:val="00910781"/>
    <w:rsid w:val="009132B2"/>
    <w:rsid w:val="009153DB"/>
    <w:rsid w:val="00916270"/>
    <w:rsid w:val="009169DC"/>
    <w:rsid w:val="00916F03"/>
    <w:rsid w:val="00920E3A"/>
    <w:rsid w:val="00920FA4"/>
    <w:rsid w:val="009241E4"/>
    <w:rsid w:val="00926E65"/>
    <w:rsid w:val="009272EE"/>
    <w:rsid w:val="009274F9"/>
    <w:rsid w:val="009307F7"/>
    <w:rsid w:val="0093178C"/>
    <w:rsid w:val="00932303"/>
    <w:rsid w:val="00932D03"/>
    <w:rsid w:val="009359D9"/>
    <w:rsid w:val="00936D08"/>
    <w:rsid w:val="00940FFD"/>
    <w:rsid w:val="00942626"/>
    <w:rsid w:val="00943B7A"/>
    <w:rsid w:val="00943BB7"/>
    <w:rsid w:val="009477A1"/>
    <w:rsid w:val="00950B32"/>
    <w:rsid w:val="0095172E"/>
    <w:rsid w:val="00952363"/>
    <w:rsid w:val="00952546"/>
    <w:rsid w:val="0095265A"/>
    <w:rsid w:val="00952B6F"/>
    <w:rsid w:val="00956082"/>
    <w:rsid w:val="00957CFC"/>
    <w:rsid w:val="0096039F"/>
    <w:rsid w:val="00961C44"/>
    <w:rsid w:val="00962C58"/>
    <w:rsid w:val="00962C8D"/>
    <w:rsid w:val="00962DAA"/>
    <w:rsid w:val="0096349D"/>
    <w:rsid w:val="0096503F"/>
    <w:rsid w:val="009667C2"/>
    <w:rsid w:val="009674D4"/>
    <w:rsid w:val="00967D65"/>
    <w:rsid w:val="00972DFE"/>
    <w:rsid w:val="009742B4"/>
    <w:rsid w:val="0097683C"/>
    <w:rsid w:val="009810C9"/>
    <w:rsid w:val="00982C16"/>
    <w:rsid w:val="009838F5"/>
    <w:rsid w:val="0098518C"/>
    <w:rsid w:val="0098521D"/>
    <w:rsid w:val="0098632F"/>
    <w:rsid w:val="0098747D"/>
    <w:rsid w:val="009877DB"/>
    <w:rsid w:val="00990558"/>
    <w:rsid w:val="00991FB3"/>
    <w:rsid w:val="00992475"/>
    <w:rsid w:val="0099310E"/>
    <w:rsid w:val="00994FEF"/>
    <w:rsid w:val="00996455"/>
    <w:rsid w:val="00997A7F"/>
    <w:rsid w:val="009A223F"/>
    <w:rsid w:val="009A2434"/>
    <w:rsid w:val="009A279F"/>
    <w:rsid w:val="009B0DA7"/>
    <w:rsid w:val="009B2634"/>
    <w:rsid w:val="009B2A5D"/>
    <w:rsid w:val="009B351C"/>
    <w:rsid w:val="009B379F"/>
    <w:rsid w:val="009B52D7"/>
    <w:rsid w:val="009B5CE7"/>
    <w:rsid w:val="009B72F9"/>
    <w:rsid w:val="009B7CC6"/>
    <w:rsid w:val="009C03A8"/>
    <w:rsid w:val="009C09A1"/>
    <w:rsid w:val="009C0B8A"/>
    <w:rsid w:val="009C20C1"/>
    <w:rsid w:val="009C280B"/>
    <w:rsid w:val="009C3705"/>
    <w:rsid w:val="009C3C21"/>
    <w:rsid w:val="009C3FE2"/>
    <w:rsid w:val="009C4013"/>
    <w:rsid w:val="009C530E"/>
    <w:rsid w:val="009C55CE"/>
    <w:rsid w:val="009C63E9"/>
    <w:rsid w:val="009C7561"/>
    <w:rsid w:val="009D070B"/>
    <w:rsid w:val="009D27A3"/>
    <w:rsid w:val="009D2817"/>
    <w:rsid w:val="009D281E"/>
    <w:rsid w:val="009D441B"/>
    <w:rsid w:val="009E07BE"/>
    <w:rsid w:val="009E172C"/>
    <w:rsid w:val="009E176A"/>
    <w:rsid w:val="009E18A9"/>
    <w:rsid w:val="009E1A5B"/>
    <w:rsid w:val="009E27A7"/>
    <w:rsid w:val="009E2925"/>
    <w:rsid w:val="009E3641"/>
    <w:rsid w:val="009E4774"/>
    <w:rsid w:val="009E4DFF"/>
    <w:rsid w:val="009E7EEE"/>
    <w:rsid w:val="009F015C"/>
    <w:rsid w:val="009F09C1"/>
    <w:rsid w:val="009F0B10"/>
    <w:rsid w:val="009F1416"/>
    <w:rsid w:val="009F15A8"/>
    <w:rsid w:val="009F3C76"/>
    <w:rsid w:val="009F4526"/>
    <w:rsid w:val="009F4DE0"/>
    <w:rsid w:val="009F4F61"/>
    <w:rsid w:val="009F61A9"/>
    <w:rsid w:val="009F68DB"/>
    <w:rsid w:val="00A001E7"/>
    <w:rsid w:val="00A02A26"/>
    <w:rsid w:val="00A02C31"/>
    <w:rsid w:val="00A07996"/>
    <w:rsid w:val="00A1112E"/>
    <w:rsid w:val="00A129A5"/>
    <w:rsid w:val="00A12AE1"/>
    <w:rsid w:val="00A1503E"/>
    <w:rsid w:val="00A15A46"/>
    <w:rsid w:val="00A15E6A"/>
    <w:rsid w:val="00A15F7D"/>
    <w:rsid w:val="00A16624"/>
    <w:rsid w:val="00A24C39"/>
    <w:rsid w:val="00A2642F"/>
    <w:rsid w:val="00A26505"/>
    <w:rsid w:val="00A267FC"/>
    <w:rsid w:val="00A275D7"/>
    <w:rsid w:val="00A320A7"/>
    <w:rsid w:val="00A34595"/>
    <w:rsid w:val="00A35198"/>
    <w:rsid w:val="00A36061"/>
    <w:rsid w:val="00A51381"/>
    <w:rsid w:val="00A51E3B"/>
    <w:rsid w:val="00A52A30"/>
    <w:rsid w:val="00A52D4C"/>
    <w:rsid w:val="00A52F69"/>
    <w:rsid w:val="00A53476"/>
    <w:rsid w:val="00A545D2"/>
    <w:rsid w:val="00A54CB2"/>
    <w:rsid w:val="00A54EC9"/>
    <w:rsid w:val="00A55DC4"/>
    <w:rsid w:val="00A5729A"/>
    <w:rsid w:val="00A573F9"/>
    <w:rsid w:val="00A631DE"/>
    <w:rsid w:val="00A63210"/>
    <w:rsid w:val="00A67395"/>
    <w:rsid w:val="00A6740D"/>
    <w:rsid w:val="00A679C8"/>
    <w:rsid w:val="00A70168"/>
    <w:rsid w:val="00A71B92"/>
    <w:rsid w:val="00A73592"/>
    <w:rsid w:val="00A73C83"/>
    <w:rsid w:val="00A75D4B"/>
    <w:rsid w:val="00A7725E"/>
    <w:rsid w:val="00A772AC"/>
    <w:rsid w:val="00A804C8"/>
    <w:rsid w:val="00A840D0"/>
    <w:rsid w:val="00A84ADB"/>
    <w:rsid w:val="00A865E5"/>
    <w:rsid w:val="00A91B34"/>
    <w:rsid w:val="00A92DCB"/>
    <w:rsid w:val="00A9356F"/>
    <w:rsid w:val="00A939D5"/>
    <w:rsid w:val="00A96792"/>
    <w:rsid w:val="00A96BCE"/>
    <w:rsid w:val="00A97144"/>
    <w:rsid w:val="00AA0557"/>
    <w:rsid w:val="00AA0672"/>
    <w:rsid w:val="00AA148B"/>
    <w:rsid w:val="00AA17A1"/>
    <w:rsid w:val="00AA19FB"/>
    <w:rsid w:val="00AA1D1F"/>
    <w:rsid w:val="00AA4F96"/>
    <w:rsid w:val="00AB08EB"/>
    <w:rsid w:val="00AB0AB0"/>
    <w:rsid w:val="00AB3992"/>
    <w:rsid w:val="00AB433A"/>
    <w:rsid w:val="00AB4589"/>
    <w:rsid w:val="00AB5ADC"/>
    <w:rsid w:val="00AB5F7B"/>
    <w:rsid w:val="00AC0634"/>
    <w:rsid w:val="00AC0C34"/>
    <w:rsid w:val="00AC0E31"/>
    <w:rsid w:val="00AC3CEE"/>
    <w:rsid w:val="00AC3D19"/>
    <w:rsid w:val="00AC634F"/>
    <w:rsid w:val="00AD04D9"/>
    <w:rsid w:val="00AD0805"/>
    <w:rsid w:val="00AD16B8"/>
    <w:rsid w:val="00AD1C1E"/>
    <w:rsid w:val="00AD23F6"/>
    <w:rsid w:val="00AD245A"/>
    <w:rsid w:val="00AE04DC"/>
    <w:rsid w:val="00AE1360"/>
    <w:rsid w:val="00AE15E0"/>
    <w:rsid w:val="00AE1650"/>
    <w:rsid w:val="00AE2366"/>
    <w:rsid w:val="00AE239A"/>
    <w:rsid w:val="00AE26B4"/>
    <w:rsid w:val="00AE2B03"/>
    <w:rsid w:val="00AE5AD3"/>
    <w:rsid w:val="00AF258D"/>
    <w:rsid w:val="00AF4363"/>
    <w:rsid w:val="00AF56BA"/>
    <w:rsid w:val="00B04912"/>
    <w:rsid w:val="00B1232C"/>
    <w:rsid w:val="00B12659"/>
    <w:rsid w:val="00B145AB"/>
    <w:rsid w:val="00B147B0"/>
    <w:rsid w:val="00B14F00"/>
    <w:rsid w:val="00B15421"/>
    <w:rsid w:val="00B168AC"/>
    <w:rsid w:val="00B16F94"/>
    <w:rsid w:val="00B1719A"/>
    <w:rsid w:val="00B173C1"/>
    <w:rsid w:val="00B2036F"/>
    <w:rsid w:val="00B20C7E"/>
    <w:rsid w:val="00B24D67"/>
    <w:rsid w:val="00B253DB"/>
    <w:rsid w:val="00B26E7D"/>
    <w:rsid w:val="00B27EEF"/>
    <w:rsid w:val="00B301C4"/>
    <w:rsid w:val="00B3172F"/>
    <w:rsid w:val="00B333B0"/>
    <w:rsid w:val="00B34F1F"/>
    <w:rsid w:val="00B37A37"/>
    <w:rsid w:val="00B409FA"/>
    <w:rsid w:val="00B41C72"/>
    <w:rsid w:val="00B43E5F"/>
    <w:rsid w:val="00B472FD"/>
    <w:rsid w:val="00B474A8"/>
    <w:rsid w:val="00B47A9A"/>
    <w:rsid w:val="00B47C6C"/>
    <w:rsid w:val="00B500C1"/>
    <w:rsid w:val="00B50CAF"/>
    <w:rsid w:val="00B531B1"/>
    <w:rsid w:val="00B53D4E"/>
    <w:rsid w:val="00B56025"/>
    <w:rsid w:val="00B56385"/>
    <w:rsid w:val="00B56526"/>
    <w:rsid w:val="00B57638"/>
    <w:rsid w:val="00B57A79"/>
    <w:rsid w:val="00B6004C"/>
    <w:rsid w:val="00B61088"/>
    <w:rsid w:val="00B612EB"/>
    <w:rsid w:val="00B61EBA"/>
    <w:rsid w:val="00B62F06"/>
    <w:rsid w:val="00B640E7"/>
    <w:rsid w:val="00B646D2"/>
    <w:rsid w:val="00B64DFB"/>
    <w:rsid w:val="00B65042"/>
    <w:rsid w:val="00B654E8"/>
    <w:rsid w:val="00B65772"/>
    <w:rsid w:val="00B66CB2"/>
    <w:rsid w:val="00B670FF"/>
    <w:rsid w:val="00B703F1"/>
    <w:rsid w:val="00B717AE"/>
    <w:rsid w:val="00B74507"/>
    <w:rsid w:val="00B80517"/>
    <w:rsid w:val="00B805FE"/>
    <w:rsid w:val="00B80AA7"/>
    <w:rsid w:val="00B8199F"/>
    <w:rsid w:val="00B82845"/>
    <w:rsid w:val="00B83279"/>
    <w:rsid w:val="00B8364A"/>
    <w:rsid w:val="00B8450F"/>
    <w:rsid w:val="00B84B15"/>
    <w:rsid w:val="00B84F0A"/>
    <w:rsid w:val="00B8621A"/>
    <w:rsid w:val="00B87C32"/>
    <w:rsid w:val="00B87D37"/>
    <w:rsid w:val="00B90C8D"/>
    <w:rsid w:val="00B90EAA"/>
    <w:rsid w:val="00B90F56"/>
    <w:rsid w:val="00B91142"/>
    <w:rsid w:val="00B93DB2"/>
    <w:rsid w:val="00B93DD5"/>
    <w:rsid w:val="00B9432E"/>
    <w:rsid w:val="00B95670"/>
    <w:rsid w:val="00B95E2C"/>
    <w:rsid w:val="00BA1FEC"/>
    <w:rsid w:val="00BA5628"/>
    <w:rsid w:val="00BA6DC4"/>
    <w:rsid w:val="00BB03F6"/>
    <w:rsid w:val="00BB1AA8"/>
    <w:rsid w:val="00BB2352"/>
    <w:rsid w:val="00BB2AE7"/>
    <w:rsid w:val="00BB2F24"/>
    <w:rsid w:val="00BB4289"/>
    <w:rsid w:val="00BB4B3D"/>
    <w:rsid w:val="00BB5E19"/>
    <w:rsid w:val="00BB70F5"/>
    <w:rsid w:val="00BB725C"/>
    <w:rsid w:val="00BB7342"/>
    <w:rsid w:val="00BC2AE7"/>
    <w:rsid w:val="00BC3D19"/>
    <w:rsid w:val="00BC69BC"/>
    <w:rsid w:val="00BC7A9C"/>
    <w:rsid w:val="00BC7E09"/>
    <w:rsid w:val="00BD09E3"/>
    <w:rsid w:val="00BD0A42"/>
    <w:rsid w:val="00BD2B1A"/>
    <w:rsid w:val="00BD38EB"/>
    <w:rsid w:val="00BD3B9C"/>
    <w:rsid w:val="00BD45AE"/>
    <w:rsid w:val="00BD6C1F"/>
    <w:rsid w:val="00BD7736"/>
    <w:rsid w:val="00BE033D"/>
    <w:rsid w:val="00BE3835"/>
    <w:rsid w:val="00BE3FCC"/>
    <w:rsid w:val="00BE453A"/>
    <w:rsid w:val="00BE46D6"/>
    <w:rsid w:val="00BE5354"/>
    <w:rsid w:val="00BE6CA4"/>
    <w:rsid w:val="00BF168D"/>
    <w:rsid w:val="00BF71F9"/>
    <w:rsid w:val="00BF7597"/>
    <w:rsid w:val="00C000B0"/>
    <w:rsid w:val="00C06F44"/>
    <w:rsid w:val="00C10C48"/>
    <w:rsid w:val="00C14BB0"/>
    <w:rsid w:val="00C14F9E"/>
    <w:rsid w:val="00C1514C"/>
    <w:rsid w:val="00C1531A"/>
    <w:rsid w:val="00C15F70"/>
    <w:rsid w:val="00C17512"/>
    <w:rsid w:val="00C204A3"/>
    <w:rsid w:val="00C22400"/>
    <w:rsid w:val="00C22711"/>
    <w:rsid w:val="00C22E22"/>
    <w:rsid w:val="00C24983"/>
    <w:rsid w:val="00C25278"/>
    <w:rsid w:val="00C30EC9"/>
    <w:rsid w:val="00C31FF4"/>
    <w:rsid w:val="00C32002"/>
    <w:rsid w:val="00C327C9"/>
    <w:rsid w:val="00C33658"/>
    <w:rsid w:val="00C36346"/>
    <w:rsid w:val="00C36D8F"/>
    <w:rsid w:val="00C37909"/>
    <w:rsid w:val="00C428D3"/>
    <w:rsid w:val="00C435D2"/>
    <w:rsid w:val="00C453F2"/>
    <w:rsid w:val="00C4620F"/>
    <w:rsid w:val="00C46E5B"/>
    <w:rsid w:val="00C47168"/>
    <w:rsid w:val="00C51261"/>
    <w:rsid w:val="00C53E38"/>
    <w:rsid w:val="00C549FD"/>
    <w:rsid w:val="00C54C29"/>
    <w:rsid w:val="00C54F51"/>
    <w:rsid w:val="00C719AE"/>
    <w:rsid w:val="00C72355"/>
    <w:rsid w:val="00C765C6"/>
    <w:rsid w:val="00C76AF5"/>
    <w:rsid w:val="00C76C5D"/>
    <w:rsid w:val="00C77B8B"/>
    <w:rsid w:val="00C80BEA"/>
    <w:rsid w:val="00C81520"/>
    <w:rsid w:val="00C818B1"/>
    <w:rsid w:val="00C82868"/>
    <w:rsid w:val="00C82D73"/>
    <w:rsid w:val="00C83337"/>
    <w:rsid w:val="00C83DDE"/>
    <w:rsid w:val="00C84616"/>
    <w:rsid w:val="00C85377"/>
    <w:rsid w:val="00C87160"/>
    <w:rsid w:val="00C92EE5"/>
    <w:rsid w:val="00C95730"/>
    <w:rsid w:val="00C965A2"/>
    <w:rsid w:val="00C9686F"/>
    <w:rsid w:val="00CA16BB"/>
    <w:rsid w:val="00CA19D0"/>
    <w:rsid w:val="00CA3239"/>
    <w:rsid w:val="00CB20F4"/>
    <w:rsid w:val="00CB4E83"/>
    <w:rsid w:val="00CB560B"/>
    <w:rsid w:val="00CB62E0"/>
    <w:rsid w:val="00CB6B91"/>
    <w:rsid w:val="00CB6D56"/>
    <w:rsid w:val="00CB6EE2"/>
    <w:rsid w:val="00CC08F3"/>
    <w:rsid w:val="00CC1825"/>
    <w:rsid w:val="00CC22D4"/>
    <w:rsid w:val="00CC3931"/>
    <w:rsid w:val="00CC5416"/>
    <w:rsid w:val="00CC5DBA"/>
    <w:rsid w:val="00CC62F6"/>
    <w:rsid w:val="00CD091E"/>
    <w:rsid w:val="00CD1A2D"/>
    <w:rsid w:val="00CD26F7"/>
    <w:rsid w:val="00CD2F7B"/>
    <w:rsid w:val="00CD35C2"/>
    <w:rsid w:val="00CD4767"/>
    <w:rsid w:val="00CD48C0"/>
    <w:rsid w:val="00CD4CCD"/>
    <w:rsid w:val="00CD578F"/>
    <w:rsid w:val="00CE17D1"/>
    <w:rsid w:val="00CE2988"/>
    <w:rsid w:val="00CE2B82"/>
    <w:rsid w:val="00CE5375"/>
    <w:rsid w:val="00CE5CE7"/>
    <w:rsid w:val="00CE60A7"/>
    <w:rsid w:val="00CE7211"/>
    <w:rsid w:val="00CE75BA"/>
    <w:rsid w:val="00CE77F4"/>
    <w:rsid w:val="00CF2B1F"/>
    <w:rsid w:val="00CF38B2"/>
    <w:rsid w:val="00CF39A4"/>
    <w:rsid w:val="00CF44E2"/>
    <w:rsid w:val="00CF46CC"/>
    <w:rsid w:val="00CF63D4"/>
    <w:rsid w:val="00CF791F"/>
    <w:rsid w:val="00CF7FEE"/>
    <w:rsid w:val="00D019D7"/>
    <w:rsid w:val="00D03EE7"/>
    <w:rsid w:val="00D04EAE"/>
    <w:rsid w:val="00D05D85"/>
    <w:rsid w:val="00D0732C"/>
    <w:rsid w:val="00D1036D"/>
    <w:rsid w:val="00D11FB3"/>
    <w:rsid w:val="00D12F7F"/>
    <w:rsid w:val="00D135CA"/>
    <w:rsid w:val="00D150C5"/>
    <w:rsid w:val="00D15482"/>
    <w:rsid w:val="00D158BB"/>
    <w:rsid w:val="00D15985"/>
    <w:rsid w:val="00D165D5"/>
    <w:rsid w:val="00D20C8D"/>
    <w:rsid w:val="00D260D2"/>
    <w:rsid w:val="00D27628"/>
    <w:rsid w:val="00D278CC"/>
    <w:rsid w:val="00D311A5"/>
    <w:rsid w:val="00D351E1"/>
    <w:rsid w:val="00D3776B"/>
    <w:rsid w:val="00D401BF"/>
    <w:rsid w:val="00D43A5D"/>
    <w:rsid w:val="00D449D0"/>
    <w:rsid w:val="00D455FE"/>
    <w:rsid w:val="00D5102D"/>
    <w:rsid w:val="00D5177B"/>
    <w:rsid w:val="00D5302E"/>
    <w:rsid w:val="00D538FD"/>
    <w:rsid w:val="00D53A87"/>
    <w:rsid w:val="00D54248"/>
    <w:rsid w:val="00D5468F"/>
    <w:rsid w:val="00D567CB"/>
    <w:rsid w:val="00D5694D"/>
    <w:rsid w:val="00D56E32"/>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359B"/>
    <w:rsid w:val="00D85CCE"/>
    <w:rsid w:val="00D86154"/>
    <w:rsid w:val="00D90872"/>
    <w:rsid w:val="00D9215C"/>
    <w:rsid w:val="00D96659"/>
    <w:rsid w:val="00DA0D46"/>
    <w:rsid w:val="00DA1E05"/>
    <w:rsid w:val="00DA28FB"/>
    <w:rsid w:val="00DA3C1C"/>
    <w:rsid w:val="00DA3FA9"/>
    <w:rsid w:val="00DA675E"/>
    <w:rsid w:val="00DB0888"/>
    <w:rsid w:val="00DB0D7D"/>
    <w:rsid w:val="00DB1363"/>
    <w:rsid w:val="00DB3A26"/>
    <w:rsid w:val="00DB6194"/>
    <w:rsid w:val="00DC02F4"/>
    <w:rsid w:val="00DC0E3D"/>
    <w:rsid w:val="00DC29F4"/>
    <w:rsid w:val="00DC2F04"/>
    <w:rsid w:val="00DC30EA"/>
    <w:rsid w:val="00DC379B"/>
    <w:rsid w:val="00DD0ACB"/>
    <w:rsid w:val="00DD1BEA"/>
    <w:rsid w:val="00DD407F"/>
    <w:rsid w:val="00DD412A"/>
    <w:rsid w:val="00DD4331"/>
    <w:rsid w:val="00DD7DED"/>
    <w:rsid w:val="00DE2543"/>
    <w:rsid w:val="00DE2771"/>
    <w:rsid w:val="00DE3965"/>
    <w:rsid w:val="00DE5752"/>
    <w:rsid w:val="00DE78A2"/>
    <w:rsid w:val="00DF18C4"/>
    <w:rsid w:val="00DF1CD7"/>
    <w:rsid w:val="00DF3665"/>
    <w:rsid w:val="00DF403F"/>
    <w:rsid w:val="00DF4B33"/>
    <w:rsid w:val="00DF5151"/>
    <w:rsid w:val="00E000EB"/>
    <w:rsid w:val="00E00A71"/>
    <w:rsid w:val="00E0175C"/>
    <w:rsid w:val="00E025C0"/>
    <w:rsid w:val="00E03DFC"/>
    <w:rsid w:val="00E0541C"/>
    <w:rsid w:val="00E05C59"/>
    <w:rsid w:val="00E140E0"/>
    <w:rsid w:val="00E16D86"/>
    <w:rsid w:val="00E21B0D"/>
    <w:rsid w:val="00E248BE"/>
    <w:rsid w:val="00E2507E"/>
    <w:rsid w:val="00E273A9"/>
    <w:rsid w:val="00E32AE7"/>
    <w:rsid w:val="00E32E4D"/>
    <w:rsid w:val="00E332B1"/>
    <w:rsid w:val="00E338CB"/>
    <w:rsid w:val="00E3424E"/>
    <w:rsid w:val="00E34E56"/>
    <w:rsid w:val="00E34EFE"/>
    <w:rsid w:val="00E350CE"/>
    <w:rsid w:val="00E4114E"/>
    <w:rsid w:val="00E442D4"/>
    <w:rsid w:val="00E4677E"/>
    <w:rsid w:val="00E47A7F"/>
    <w:rsid w:val="00E502C4"/>
    <w:rsid w:val="00E50387"/>
    <w:rsid w:val="00E542AA"/>
    <w:rsid w:val="00E565B1"/>
    <w:rsid w:val="00E57137"/>
    <w:rsid w:val="00E572A1"/>
    <w:rsid w:val="00E572B9"/>
    <w:rsid w:val="00E57C0D"/>
    <w:rsid w:val="00E60595"/>
    <w:rsid w:val="00E60E82"/>
    <w:rsid w:val="00E64943"/>
    <w:rsid w:val="00E65E5F"/>
    <w:rsid w:val="00E66937"/>
    <w:rsid w:val="00E67BB5"/>
    <w:rsid w:val="00E7235B"/>
    <w:rsid w:val="00E72D46"/>
    <w:rsid w:val="00E73EC8"/>
    <w:rsid w:val="00E75104"/>
    <w:rsid w:val="00E752F4"/>
    <w:rsid w:val="00E75536"/>
    <w:rsid w:val="00E75D6E"/>
    <w:rsid w:val="00E76E36"/>
    <w:rsid w:val="00E776F9"/>
    <w:rsid w:val="00E77BCB"/>
    <w:rsid w:val="00E825C6"/>
    <w:rsid w:val="00E82FAC"/>
    <w:rsid w:val="00E836B4"/>
    <w:rsid w:val="00E8427E"/>
    <w:rsid w:val="00E8659D"/>
    <w:rsid w:val="00E86B37"/>
    <w:rsid w:val="00E86F7C"/>
    <w:rsid w:val="00E87B0F"/>
    <w:rsid w:val="00E90258"/>
    <w:rsid w:val="00E91D44"/>
    <w:rsid w:val="00E93D60"/>
    <w:rsid w:val="00E94522"/>
    <w:rsid w:val="00E95257"/>
    <w:rsid w:val="00E95A4D"/>
    <w:rsid w:val="00E96E0F"/>
    <w:rsid w:val="00EA13AB"/>
    <w:rsid w:val="00EA4151"/>
    <w:rsid w:val="00EA6155"/>
    <w:rsid w:val="00EB0056"/>
    <w:rsid w:val="00EB2A0F"/>
    <w:rsid w:val="00EB55AC"/>
    <w:rsid w:val="00EB5682"/>
    <w:rsid w:val="00EC1FCA"/>
    <w:rsid w:val="00EC49FF"/>
    <w:rsid w:val="00EC4EF8"/>
    <w:rsid w:val="00EC531C"/>
    <w:rsid w:val="00EC698F"/>
    <w:rsid w:val="00ED24EF"/>
    <w:rsid w:val="00ED3D36"/>
    <w:rsid w:val="00ED5D28"/>
    <w:rsid w:val="00EE0923"/>
    <w:rsid w:val="00EE0A9E"/>
    <w:rsid w:val="00EE0FEB"/>
    <w:rsid w:val="00EE13CA"/>
    <w:rsid w:val="00EE1881"/>
    <w:rsid w:val="00EE1D36"/>
    <w:rsid w:val="00EE2B63"/>
    <w:rsid w:val="00EE3EFE"/>
    <w:rsid w:val="00EE4936"/>
    <w:rsid w:val="00EE594A"/>
    <w:rsid w:val="00EE6B02"/>
    <w:rsid w:val="00EF0645"/>
    <w:rsid w:val="00EF0C87"/>
    <w:rsid w:val="00EF4E49"/>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3168"/>
    <w:rsid w:val="00F234C4"/>
    <w:rsid w:val="00F2550A"/>
    <w:rsid w:val="00F26162"/>
    <w:rsid w:val="00F262AC"/>
    <w:rsid w:val="00F26727"/>
    <w:rsid w:val="00F2675B"/>
    <w:rsid w:val="00F27E5D"/>
    <w:rsid w:val="00F30270"/>
    <w:rsid w:val="00F3368E"/>
    <w:rsid w:val="00F34E57"/>
    <w:rsid w:val="00F357C1"/>
    <w:rsid w:val="00F361C0"/>
    <w:rsid w:val="00F36645"/>
    <w:rsid w:val="00F37C86"/>
    <w:rsid w:val="00F40951"/>
    <w:rsid w:val="00F40AA2"/>
    <w:rsid w:val="00F456D5"/>
    <w:rsid w:val="00F46F81"/>
    <w:rsid w:val="00F47DB1"/>
    <w:rsid w:val="00F51905"/>
    <w:rsid w:val="00F53E3D"/>
    <w:rsid w:val="00F55384"/>
    <w:rsid w:val="00F5574D"/>
    <w:rsid w:val="00F57452"/>
    <w:rsid w:val="00F612D5"/>
    <w:rsid w:val="00F62BD2"/>
    <w:rsid w:val="00F637DC"/>
    <w:rsid w:val="00F63945"/>
    <w:rsid w:val="00F63F10"/>
    <w:rsid w:val="00F66FD9"/>
    <w:rsid w:val="00F6724D"/>
    <w:rsid w:val="00F6755B"/>
    <w:rsid w:val="00F67D52"/>
    <w:rsid w:val="00F705EB"/>
    <w:rsid w:val="00F72573"/>
    <w:rsid w:val="00F74908"/>
    <w:rsid w:val="00F74C4F"/>
    <w:rsid w:val="00F74D0A"/>
    <w:rsid w:val="00F7512C"/>
    <w:rsid w:val="00F774DC"/>
    <w:rsid w:val="00F77A3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2A37"/>
    <w:rsid w:val="00FA58C0"/>
    <w:rsid w:val="00FA6A87"/>
    <w:rsid w:val="00FA71D3"/>
    <w:rsid w:val="00FA7618"/>
    <w:rsid w:val="00FB01B7"/>
    <w:rsid w:val="00FB2F8A"/>
    <w:rsid w:val="00FB3D9B"/>
    <w:rsid w:val="00FB4AA2"/>
    <w:rsid w:val="00FB4B61"/>
    <w:rsid w:val="00FB5916"/>
    <w:rsid w:val="00FC22FC"/>
    <w:rsid w:val="00FC2CE3"/>
    <w:rsid w:val="00FC4560"/>
    <w:rsid w:val="00FC7E9E"/>
    <w:rsid w:val="00FD0398"/>
    <w:rsid w:val="00FD1B58"/>
    <w:rsid w:val="00FD2252"/>
    <w:rsid w:val="00FD4A4C"/>
    <w:rsid w:val="00FD6A40"/>
    <w:rsid w:val="00FD6C50"/>
    <w:rsid w:val="00FD7BD3"/>
    <w:rsid w:val="00FE0742"/>
    <w:rsid w:val="00FE6234"/>
    <w:rsid w:val="00FF50C6"/>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86450"/>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EE3EFE"/>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F8645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8645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styleId="NoSpacing">
    <w:name w:val="No Spacing"/>
    <w:link w:val="NoSpacingChar"/>
    <w:uiPriority w:val="99"/>
    <w:qFormat/>
    <w:rsid w:val="002C1078"/>
    <w:rPr>
      <w:rFonts w:ascii="Calibri" w:hAnsi="Calibri" w:cs="Calibri"/>
    </w:rPr>
  </w:style>
  <w:style w:type="paragraph" w:styleId="FootnoteText">
    <w:name w:val="footnote text"/>
    <w:basedOn w:val="Normal"/>
    <w:link w:val="FootnoteTextChar1"/>
    <w:uiPriority w:val="99"/>
    <w:semiHidden/>
    <w:rsid w:val="002C1078"/>
    <w:rPr>
      <w:sz w:val="20"/>
      <w:szCs w:val="20"/>
    </w:rPr>
  </w:style>
  <w:style w:type="character" w:customStyle="1" w:styleId="FootnoteTextChar">
    <w:name w:val="Footnote Text Char"/>
    <w:basedOn w:val="DefaultParagraphFont"/>
    <w:link w:val="FootnoteText"/>
    <w:uiPriority w:val="99"/>
    <w:semiHidden/>
    <w:locked/>
    <w:rsid w:val="00F234C4"/>
    <w:rPr>
      <w:sz w:val="20"/>
      <w:szCs w:val="20"/>
    </w:rPr>
  </w:style>
  <w:style w:type="character" w:customStyle="1" w:styleId="FootnoteTextChar1">
    <w:name w:val="Footnote Text Char1"/>
    <w:basedOn w:val="DefaultParagraphFont"/>
    <w:link w:val="FootnoteText"/>
    <w:uiPriority w:val="99"/>
    <w:semiHidden/>
    <w:locked/>
    <w:rsid w:val="002C1078"/>
    <w:rPr>
      <w:lang w:val="ru-RU" w:eastAsia="ru-RU"/>
    </w:rPr>
  </w:style>
  <w:style w:type="character" w:styleId="FootnoteReference">
    <w:name w:val="footnote reference"/>
    <w:basedOn w:val="DefaultParagraphFont"/>
    <w:uiPriority w:val="99"/>
    <w:semiHidden/>
    <w:rsid w:val="002C1078"/>
    <w:rPr>
      <w:vertAlign w:val="superscript"/>
    </w:rPr>
  </w:style>
  <w:style w:type="character" w:customStyle="1" w:styleId="NoSpacingChar">
    <w:name w:val="No Spacing Char"/>
    <w:link w:val="NoSpacing"/>
    <w:uiPriority w:val="99"/>
    <w:locked/>
    <w:rsid w:val="002C1078"/>
    <w:rPr>
      <w:rFonts w:ascii="Calibri" w:hAnsi="Calibri" w:cs="Calibri"/>
      <w:sz w:val="22"/>
      <w:szCs w:val="22"/>
      <w:lang w:val="ru-RU" w:eastAsia="ru-RU"/>
    </w:rPr>
  </w:style>
  <w:style w:type="paragraph" w:customStyle="1" w:styleId="headertext">
    <w:name w:val="headertext"/>
    <w:basedOn w:val="Normal"/>
    <w:uiPriority w:val="99"/>
    <w:rsid w:val="002C1078"/>
    <w:pPr>
      <w:spacing w:before="100" w:beforeAutospacing="1" w:after="100" w:afterAutospacing="1"/>
    </w:pPr>
  </w:style>
  <w:style w:type="character" w:styleId="CommentReference">
    <w:name w:val="annotation reference"/>
    <w:basedOn w:val="DefaultParagraphFont"/>
    <w:uiPriority w:val="99"/>
    <w:semiHidden/>
    <w:rsid w:val="002C1078"/>
    <w:rPr>
      <w:sz w:val="16"/>
      <w:szCs w:val="16"/>
    </w:rPr>
  </w:style>
  <w:style w:type="paragraph" w:customStyle="1" w:styleId="a">
    <w:name w:val="Без интервала"/>
    <w:link w:val="a0"/>
    <w:uiPriority w:val="99"/>
    <w:rsid w:val="005D7195"/>
    <w:rPr>
      <w:sz w:val="24"/>
      <w:szCs w:val="24"/>
    </w:rPr>
  </w:style>
  <w:style w:type="character" w:customStyle="1" w:styleId="a0">
    <w:name w:val="Без интервала Знак"/>
    <w:link w:val="a"/>
    <w:uiPriority w:val="99"/>
    <w:locked/>
    <w:rsid w:val="005D7195"/>
    <w:rPr>
      <w:sz w:val="24"/>
      <w:szCs w:val="24"/>
    </w:rPr>
  </w:style>
  <w:style w:type="character" w:customStyle="1" w:styleId="apple-converted-space">
    <w:name w:val="apple-converted-space"/>
    <w:uiPriority w:val="99"/>
    <w:rsid w:val="00B301C4"/>
  </w:style>
  <w:style w:type="character" w:customStyle="1" w:styleId="normaltextrunscxw252826710">
    <w:name w:val="normaltextrun scxw252826710"/>
    <w:basedOn w:val="DefaultParagraphFont"/>
    <w:uiPriority w:val="99"/>
    <w:rsid w:val="00B301C4"/>
  </w:style>
</w:styles>
</file>

<file path=word/webSettings.xml><?xml version="1.0" encoding="utf-8"?>
<w:webSettings xmlns:r="http://schemas.openxmlformats.org/officeDocument/2006/relationships" xmlns:w="http://schemas.openxmlformats.org/wordprocessingml/2006/main">
  <w:divs>
    <w:div w:id="1661618382">
      <w:marLeft w:val="0"/>
      <w:marRight w:val="0"/>
      <w:marTop w:val="0"/>
      <w:marBottom w:val="0"/>
      <w:divBdr>
        <w:top w:val="none" w:sz="0" w:space="0" w:color="auto"/>
        <w:left w:val="none" w:sz="0" w:space="0" w:color="auto"/>
        <w:bottom w:val="none" w:sz="0" w:space="0" w:color="auto"/>
        <w:right w:val="none" w:sz="0" w:space="0" w:color="auto"/>
      </w:divBdr>
    </w:div>
    <w:div w:id="1661618383">
      <w:marLeft w:val="0"/>
      <w:marRight w:val="0"/>
      <w:marTop w:val="0"/>
      <w:marBottom w:val="0"/>
      <w:divBdr>
        <w:top w:val="none" w:sz="0" w:space="0" w:color="auto"/>
        <w:left w:val="none" w:sz="0" w:space="0" w:color="auto"/>
        <w:bottom w:val="none" w:sz="0" w:space="0" w:color="auto"/>
        <w:right w:val="none" w:sz="0" w:space="0" w:color="auto"/>
      </w:divBdr>
    </w:div>
    <w:div w:id="166161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81D101B1EF1330A2D7ECD4C5ADD7199ABCB60C455C94B5705EB6F4ECE4990AC5D1CC714F28EA049gAH" TargetMode="External"/><Relationship Id="rId18" Type="http://schemas.openxmlformats.org/officeDocument/2006/relationships/hyperlink" Target="http://demo.garant.ru/document?id=12084522&amp;sub=21"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theme" Target="theme/theme1.xml"/><Relationship Id="rId7" Type="http://schemas.openxmlformats.org/officeDocument/2006/relationships/hyperlink" Target="http://www.e-mfc.ru" TargetMode="External"/><Relationship Id="rId12" Type="http://schemas.openxmlformats.org/officeDocument/2006/relationships/hyperlink" Target="about:blank" TargetMode="External"/><Relationship Id="rId17" Type="http://schemas.openxmlformats.org/officeDocument/2006/relationships/hyperlink" Target="http://demo.garant.ru/document?id=12084522&amp;sub=21"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055;&#1088;&#1080;&#1093;&#1086;&#1076;&#1100;&#1082;&#1086;\&#1056;&#1072;&#1073;&#1086;&#1095;&#1080;&#1081;%20&#1089;&#1090;&#1086;&#1083;\&#1056;&#1077;&#1075;&#1083;&#1072;&#1084;&#1077;&#1085;&#1090;%20&#1041;&#1056;&#1070;&#1061;\&#1056;&#1077;&#1075;&#1083;&#1072;&#1084;&#1077;&#1085;&#1090;%20&#1087;&#1088;&#1080;&#1083;&#1086;&#1078;&#1077;&#1085;&#1080;&#1077;%20&#1082;%20&#1087;&#1086;&#1089;&#1090;&#1072;&#1085;&#1086;&#1074;&#1083;&#1077;&#1085;&#1080;&#1102;.docx"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81D101B1EF1330A2D7ECD4C5ADD7199A3CC6ECF51CA165D0DB2634CC946CFBB5A55CB15F28EA29F41g6H"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consultantplus://offline/ref=F81D101B1EF1330A2D7ECD4C5ADD7199A3CB6BC557C1165D0DB2634CC946CFBB5A55CB164Fg2H"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1253</TotalTime>
  <Pages>34</Pages>
  <Words>13094</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Приходько</cp:lastModifiedBy>
  <cp:revision>73</cp:revision>
  <cp:lastPrinted>2019-03-11T12:38:00Z</cp:lastPrinted>
  <dcterms:created xsi:type="dcterms:W3CDTF">2018-12-14T05:04:00Z</dcterms:created>
  <dcterms:modified xsi:type="dcterms:W3CDTF">2019-03-11T12:41:00Z</dcterms:modified>
</cp:coreProperties>
</file>