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515C78" w:rsidRDefault="00E70D36" w:rsidP="00E70D3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 xml:space="preserve">26 июня 2020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</w:t>
      </w:r>
      <w:r w:rsidRPr="00515C78">
        <w:rPr>
          <w:sz w:val="28"/>
          <w:szCs w:val="28"/>
        </w:rPr>
        <w:t xml:space="preserve">     № </w:t>
      </w:r>
      <w:r w:rsidR="00494922" w:rsidRPr="00515C78">
        <w:rPr>
          <w:sz w:val="28"/>
          <w:szCs w:val="28"/>
        </w:rPr>
        <w:t>163/1356</w:t>
      </w:r>
    </w:p>
    <w:p w:rsidR="00E70D36" w:rsidRPr="00BF1B30" w:rsidRDefault="00E70D36" w:rsidP="00E70D36">
      <w:pPr>
        <w:rPr>
          <w:sz w:val="28"/>
          <w:szCs w:val="28"/>
        </w:rPr>
      </w:pPr>
    </w:p>
    <w:p w:rsidR="00E70D36" w:rsidRPr="00BF1B30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BF1B30">
        <w:rPr>
          <w:b/>
          <w:sz w:val="28"/>
          <w:szCs w:val="28"/>
        </w:rPr>
        <w:t>территориальную</w:t>
      </w:r>
      <w:proofErr w:type="gramEnd"/>
    </w:p>
    <w:p w:rsidR="004268CD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избирательную комиссию </w:t>
      </w:r>
      <w:r w:rsidR="007920E9">
        <w:rPr>
          <w:b/>
          <w:sz w:val="28"/>
          <w:szCs w:val="28"/>
        </w:rPr>
        <w:t xml:space="preserve">Выселковская </w:t>
      </w:r>
      <w:r w:rsidRPr="00BF1B30">
        <w:rPr>
          <w:b/>
          <w:sz w:val="28"/>
          <w:szCs w:val="28"/>
        </w:rPr>
        <w:t xml:space="preserve">кандидатами </w:t>
      </w:r>
      <w:r w:rsidRPr="00E70D36">
        <w:rPr>
          <w:b/>
          <w:sz w:val="28"/>
          <w:szCs w:val="28"/>
        </w:rPr>
        <w:t xml:space="preserve">в депутаты Совета муниципального образования Выселковский район </w:t>
      </w:r>
    </w:p>
    <w:p w:rsidR="004268CD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  <w:r w:rsidR="004268CD">
        <w:rPr>
          <w:b/>
          <w:sz w:val="28"/>
          <w:szCs w:val="28"/>
        </w:rPr>
        <w:t xml:space="preserve"> и кандидатами на должность </w:t>
      </w:r>
    </w:p>
    <w:p w:rsidR="00E70D36" w:rsidRPr="00BF1B30" w:rsidRDefault="004268CD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Бейсугского сельского поселения</w:t>
      </w:r>
      <w:r w:rsidR="00B353AF" w:rsidRPr="00B353AF">
        <w:rPr>
          <w:rFonts w:ascii="Arial" w:hAnsi="Arial"/>
          <w:position w:val="-2"/>
          <w:sz w:val="28"/>
          <w:szCs w:val="28"/>
        </w:rPr>
        <w:t xml:space="preserve"> </w:t>
      </w:r>
      <w:r w:rsidR="00B353AF" w:rsidRPr="00B353AF">
        <w:rPr>
          <w:b/>
          <w:sz w:val="28"/>
          <w:szCs w:val="28"/>
        </w:rPr>
        <w:t>Выселковского района</w:t>
      </w:r>
    </w:p>
    <w:p w:rsidR="00E70D36" w:rsidRPr="00BF1B30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E70D36" w:rsidRPr="00BF1B30" w:rsidRDefault="00E70D36" w:rsidP="00E70D36">
      <w:pPr>
        <w:ind w:firstLine="567"/>
        <w:jc w:val="both"/>
        <w:rPr>
          <w:sz w:val="28"/>
          <w:szCs w:val="28"/>
        </w:rPr>
      </w:pPr>
      <w:proofErr w:type="gramStart"/>
      <w:r w:rsidRPr="00BF1B30">
        <w:rPr>
          <w:sz w:val="28"/>
          <w:szCs w:val="28"/>
        </w:rPr>
        <w:t>В целях обеспечения единообразного применения Закона</w:t>
      </w:r>
      <w:r w:rsidR="007920E9">
        <w:rPr>
          <w:sz w:val="28"/>
          <w:szCs w:val="28"/>
        </w:rPr>
        <w:t xml:space="preserve"> </w:t>
      </w:r>
      <w:bookmarkStart w:id="0" w:name="_GoBack"/>
      <w:bookmarkEnd w:id="0"/>
      <w:r w:rsidRPr="00BF1B30">
        <w:rPr>
          <w:sz w:val="28"/>
          <w:szCs w:val="28"/>
        </w:rPr>
        <w:t>Краснодарского края 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кандидатами и зарегистрированными кандидатами в депутаты Совета муниципального образования</w:t>
      </w:r>
      <w:r w:rsidR="004268CD">
        <w:rPr>
          <w:sz w:val="28"/>
          <w:szCs w:val="28"/>
        </w:rPr>
        <w:t xml:space="preserve"> Выселковский район</w:t>
      </w:r>
      <w:r w:rsidR="00E31B48">
        <w:rPr>
          <w:sz w:val="28"/>
          <w:szCs w:val="28"/>
        </w:rPr>
        <w:t xml:space="preserve"> четвертого созыва</w:t>
      </w:r>
      <w:r w:rsidR="004268CD">
        <w:rPr>
          <w:sz w:val="28"/>
          <w:szCs w:val="28"/>
        </w:rPr>
        <w:t xml:space="preserve"> и на должность главы Бейсугского сельского поселения</w:t>
      </w:r>
      <w:r w:rsidR="00B353AF" w:rsidRPr="00B353AF">
        <w:t xml:space="preserve"> </w:t>
      </w:r>
      <w:r w:rsidR="00B353AF" w:rsidRPr="00B353AF">
        <w:rPr>
          <w:sz w:val="28"/>
          <w:szCs w:val="28"/>
        </w:rPr>
        <w:t>Выселковского района</w:t>
      </w:r>
      <w:r w:rsidR="004268CD">
        <w:rPr>
          <w:sz w:val="28"/>
          <w:szCs w:val="28"/>
        </w:rPr>
        <w:t xml:space="preserve">, </w:t>
      </w:r>
      <w:r w:rsidRPr="00BF1B30">
        <w:rPr>
          <w:sz w:val="28"/>
          <w:szCs w:val="28"/>
        </w:rPr>
        <w:t>территориальная избирательная комиссия</w:t>
      </w:r>
      <w:r w:rsidR="004268CD">
        <w:rPr>
          <w:sz w:val="28"/>
          <w:szCs w:val="28"/>
        </w:rPr>
        <w:t xml:space="preserve"> Выселковская</w:t>
      </w:r>
      <w:r w:rsidRPr="00BF1B30">
        <w:rPr>
          <w:sz w:val="28"/>
          <w:szCs w:val="28"/>
        </w:rPr>
        <w:t xml:space="preserve"> РЕШИЛА:</w:t>
      </w:r>
      <w:proofErr w:type="gramEnd"/>
    </w:p>
    <w:p w:rsidR="00E70D36" w:rsidRPr="00BF1B30" w:rsidRDefault="00E70D36" w:rsidP="00E70D36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1. Использовать при п</w:t>
      </w:r>
      <w:r w:rsidR="004268CD">
        <w:rPr>
          <w:sz w:val="28"/>
          <w:szCs w:val="28"/>
        </w:rPr>
        <w:t>р</w:t>
      </w:r>
      <w:r w:rsidRPr="00BF1B30">
        <w:rPr>
          <w:sz w:val="28"/>
          <w:szCs w:val="28"/>
        </w:rPr>
        <w:t xml:space="preserve">оведении выборов депутатов Совета муниципального </w:t>
      </w:r>
      <w:r w:rsidRPr="00E70D3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70D36">
        <w:rPr>
          <w:sz w:val="28"/>
          <w:szCs w:val="28"/>
        </w:rPr>
        <w:t xml:space="preserve">Выселковский район </w:t>
      </w:r>
      <w:r>
        <w:rPr>
          <w:sz w:val="28"/>
          <w:szCs w:val="28"/>
        </w:rPr>
        <w:t>четвертого созыва</w:t>
      </w:r>
      <w:r w:rsidR="004268CD">
        <w:rPr>
          <w:sz w:val="28"/>
          <w:szCs w:val="28"/>
        </w:rPr>
        <w:t xml:space="preserve"> и  </w:t>
      </w:r>
      <w:proofErr w:type="gramStart"/>
      <w:r w:rsidR="004268CD">
        <w:rPr>
          <w:sz w:val="28"/>
          <w:szCs w:val="28"/>
        </w:rPr>
        <w:t>главы Бейсугского сельского поселения</w:t>
      </w:r>
      <w:r w:rsidRPr="00E70D36">
        <w:rPr>
          <w:sz w:val="28"/>
          <w:szCs w:val="28"/>
        </w:rPr>
        <w:t xml:space="preserve"> </w:t>
      </w:r>
      <w:r w:rsidR="00B353AF" w:rsidRPr="00B353AF">
        <w:rPr>
          <w:sz w:val="28"/>
          <w:szCs w:val="28"/>
        </w:rPr>
        <w:t xml:space="preserve">Выселковского района </w:t>
      </w:r>
      <w:r w:rsidRPr="00E70D36">
        <w:rPr>
          <w:sz w:val="28"/>
          <w:szCs w:val="28"/>
        </w:rPr>
        <w:t>формы документ</w:t>
      </w:r>
      <w:r w:rsidRPr="00BF1B30">
        <w:rPr>
          <w:sz w:val="28"/>
          <w:szCs w:val="28"/>
        </w:rPr>
        <w:t>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</w:t>
      </w:r>
      <w:r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t>и зарегистрированными кандидатами в депутаты представительных органов муниципальных образований</w:t>
      </w:r>
      <w:proofErr w:type="gramEnd"/>
      <w:r w:rsidRPr="00BF1B30">
        <w:rPr>
          <w:sz w:val="28"/>
          <w:szCs w:val="28"/>
        </w:rPr>
        <w:t xml:space="preserve"> </w:t>
      </w:r>
      <w:proofErr w:type="gramStart"/>
      <w:r w:rsidRPr="00BF1B30">
        <w:rPr>
          <w:sz w:val="28"/>
          <w:szCs w:val="28"/>
        </w:rPr>
        <w:t>и на должности глав муниципальных образований при проведении муниципальных выборов», от 23 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</w:t>
      </w:r>
      <w:proofErr w:type="gramEnd"/>
      <w:r w:rsidRPr="00BF1B30">
        <w:rPr>
          <w:sz w:val="28"/>
          <w:szCs w:val="28"/>
        </w:rPr>
        <w:t xml:space="preserve"> </w:t>
      </w:r>
      <w:proofErr w:type="gramStart"/>
      <w:r w:rsidRPr="00BF1B30">
        <w:rPr>
          <w:sz w:val="28"/>
          <w:szCs w:val="28"/>
        </w:rPr>
        <w:t xml:space="preserve">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</w:t>
      </w:r>
      <w:r w:rsidRPr="00BF1B30">
        <w:rPr>
          <w:sz w:val="28"/>
          <w:szCs w:val="28"/>
        </w:rPr>
        <w:lastRenderedPageBreak/>
        <w:t>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 № 3/29-5 «О примерных формах документов, представляемых</w:t>
      </w:r>
      <w:proofErr w:type="gramEnd"/>
      <w:r w:rsidRPr="00BF1B30">
        <w:rPr>
          <w:sz w:val="28"/>
          <w:szCs w:val="28"/>
        </w:rPr>
        <w:t xml:space="preserve">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4268CD" w:rsidRDefault="00160613" w:rsidP="004268CD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E70D36" w:rsidRPr="00BF1B30">
        <w:rPr>
          <w:szCs w:val="28"/>
        </w:rPr>
        <w:t xml:space="preserve">. </w:t>
      </w:r>
      <w:r w:rsidR="004268CD">
        <w:rPr>
          <w:rFonts w:eastAsia="Calibri"/>
          <w:szCs w:val="28"/>
          <w:lang w:eastAsia="en-US"/>
        </w:rPr>
        <w:t xml:space="preserve">Разместить настоящее решение </w:t>
      </w:r>
      <w:r w:rsidR="004268CD" w:rsidRPr="00AF3980">
        <w:rPr>
          <w:rFonts w:eastAsia="Calibri"/>
          <w:szCs w:val="28"/>
          <w:lang w:eastAsia="en-US"/>
        </w:rPr>
        <w:t xml:space="preserve">на </w:t>
      </w:r>
      <w:proofErr w:type="gramStart"/>
      <w:r w:rsidR="004268CD">
        <w:rPr>
          <w:szCs w:val="28"/>
        </w:rPr>
        <w:t>Интернет-странице</w:t>
      </w:r>
      <w:proofErr w:type="gramEnd"/>
      <w:r w:rsidR="004268C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70D36" w:rsidRDefault="00160613" w:rsidP="00E70D36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70D36" w:rsidRPr="00BF1B30">
        <w:rPr>
          <w:szCs w:val="28"/>
        </w:rPr>
        <w:t xml:space="preserve">. Возложить </w:t>
      </w:r>
      <w:proofErr w:type="gramStart"/>
      <w:r w:rsidR="00E70D36" w:rsidRPr="00BF1B30">
        <w:rPr>
          <w:szCs w:val="28"/>
        </w:rPr>
        <w:t>контроль за</w:t>
      </w:r>
      <w:proofErr w:type="gramEnd"/>
      <w:r w:rsidR="00E70D36"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="00E70D36" w:rsidRPr="00BF1B30">
        <w:rPr>
          <w:szCs w:val="28"/>
        </w:rPr>
        <w:t xml:space="preserve"> 2 решения на секретаря территориальной избирательной комиссии Выселковская</w:t>
      </w:r>
      <w:r w:rsidR="00E70D36" w:rsidRPr="0036729F">
        <w:rPr>
          <w:szCs w:val="28"/>
        </w:rPr>
        <w:t xml:space="preserve"> Васильченко Е.Е.</w:t>
      </w:r>
    </w:p>
    <w:p w:rsidR="00E70D36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ind w:left="180"/>
        <w:jc w:val="both"/>
        <w:rPr>
          <w:sz w:val="28"/>
          <w:szCs w:val="28"/>
        </w:rPr>
      </w:pPr>
    </w:p>
    <w:p w:rsidR="00E70D36" w:rsidRPr="0036729F" w:rsidRDefault="00E70D36" w:rsidP="00E70D36">
      <w:pPr>
        <w:jc w:val="both"/>
        <w:rPr>
          <w:sz w:val="28"/>
          <w:szCs w:val="28"/>
        </w:rPr>
      </w:pPr>
      <w:r w:rsidRPr="0036729F">
        <w:rPr>
          <w:sz w:val="28"/>
          <w:szCs w:val="28"/>
        </w:rPr>
        <w:t>Председатель                                                                     Т.Н. Гришина</w:t>
      </w:r>
    </w:p>
    <w:p w:rsidR="00E70D36" w:rsidRDefault="00E70D36" w:rsidP="00E70D36">
      <w:pPr>
        <w:ind w:left="180"/>
        <w:jc w:val="both"/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Е.Е. Васильченко</w:t>
      </w: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sectPr w:rsidR="00E70D36" w:rsidSect="00792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36"/>
    <w:rsid w:val="00160613"/>
    <w:rsid w:val="003B1006"/>
    <w:rsid w:val="004268CD"/>
    <w:rsid w:val="00494922"/>
    <w:rsid w:val="00515C78"/>
    <w:rsid w:val="007920E9"/>
    <w:rsid w:val="009048F5"/>
    <w:rsid w:val="009822EE"/>
    <w:rsid w:val="00B353AF"/>
    <w:rsid w:val="00C271AA"/>
    <w:rsid w:val="00DF522E"/>
    <w:rsid w:val="00E31B48"/>
    <w:rsid w:val="00E70D36"/>
    <w:rsid w:val="00F15BB2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D36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0D3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0D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0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0470-1208-4AE4-8291-9E3D3ECA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7</cp:revision>
  <cp:lastPrinted>2020-06-27T08:36:00Z</cp:lastPrinted>
  <dcterms:created xsi:type="dcterms:W3CDTF">2020-06-25T12:28:00Z</dcterms:created>
  <dcterms:modified xsi:type="dcterms:W3CDTF">2020-06-28T08:58:00Z</dcterms:modified>
</cp:coreProperties>
</file>