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F7" w:rsidRDefault="00BA68F7" w:rsidP="00BA68F7">
      <w:pPr>
        <w:jc w:val="center"/>
        <w:rPr>
          <w:rFonts w:ascii="Arial" w:hAnsi="Arial" w:cs="Arial"/>
          <w:bCs/>
        </w:rPr>
      </w:pPr>
      <w:r>
        <w:rPr>
          <w:rFonts w:ascii="Arial" w:hAnsi="Arial" w:cs="Arial"/>
          <w:bCs/>
        </w:rPr>
        <w:t>КРАСНОДАРСКИЙ КРАЙ</w:t>
      </w:r>
    </w:p>
    <w:p w:rsidR="00BA68F7" w:rsidRDefault="00BA68F7" w:rsidP="00BA68F7">
      <w:pPr>
        <w:widowControl w:val="0"/>
        <w:jc w:val="center"/>
        <w:rPr>
          <w:rFonts w:ascii="Arial" w:hAnsi="Arial" w:cs="Arial"/>
          <w:b/>
        </w:rPr>
      </w:pPr>
      <w:r>
        <w:rPr>
          <w:rFonts w:ascii="Arial" w:hAnsi="Arial" w:cs="Arial"/>
          <w:bCs/>
        </w:rPr>
        <w:t>ВЫСЕЛКОВСКИЙ РАЙОН</w:t>
      </w:r>
    </w:p>
    <w:p w:rsidR="00BA68F7" w:rsidRDefault="00BA68F7" w:rsidP="00BA68F7">
      <w:pPr>
        <w:widowControl w:val="0"/>
        <w:jc w:val="center"/>
        <w:rPr>
          <w:rFonts w:ascii="Arial" w:hAnsi="Arial" w:cs="Arial"/>
        </w:rPr>
      </w:pPr>
      <w:r>
        <w:rPr>
          <w:rFonts w:ascii="Arial" w:hAnsi="Arial" w:cs="Arial"/>
        </w:rPr>
        <w:t xml:space="preserve">АДМИНИСТРАЦИЯ ИРКЛИЕВСКОГО СЕЛЬСКОГО ПОСЕЛЕНИЯ </w:t>
      </w:r>
    </w:p>
    <w:p w:rsidR="00BA68F7" w:rsidRDefault="00BA68F7" w:rsidP="00BA68F7">
      <w:pPr>
        <w:widowControl w:val="0"/>
        <w:jc w:val="center"/>
        <w:rPr>
          <w:rFonts w:ascii="Arial" w:hAnsi="Arial" w:cs="Arial"/>
        </w:rPr>
      </w:pPr>
      <w:r>
        <w:rPr>
          <w:rFonts w:ascii="Arial" w:hAnsi="Arial" w:cs="Arial"/>
        </w:rPr>
        <w:t>ВЫСЕЛКОВСКОГО РАЙОНА</w:t>
      </w:r>
    </w:p>
    <w:p w:rsidR="00BA68F7" w:rsidRDefault="00BA68F7" w:rsidP="00BA68F7">
      <w:pPr>
        <w:jc w:val="center"/>
        <w:rPr>
          <w:rFonts w:ascii="Arial" w:hAnsi="Arial" w:cs="Arial"/>
          <w:b/>
        </w:rPr>
      </w:pPr>
    </w:p>
    <w:p w:rsidR="00BA68F7" w:rsidRDefault="00BA68F7" w:rsidP="00BA68F7">
      <w:pPr>
        <w:jc w:val="center"/>
        <w:rPr>
          <w:rFonts w:ascii="Arial" w:hAnsi="Arial" w:cs="Arial"/>
        </w:rPr>
      </w:pPr>
      <w:r>
        <w:rPr>
          <w:rFonts w:ascii="Arial" w:hAnsi="Arial" w:cs="Arial"/>
        </w:rPr>
        <w:t xml:space="preserve"> ПОСТАНОВЛЕНИЕ</w:t>
      </w:r>
    </w:p>
    <w:p w:rsidR="00BA68F7" w:rsidRDefault="00BA68F7" w:rsidP="00BA68F7">
      <w:pPr>
        <w:rPr>
          <w:rFonts w:ascii="Arial" w:hAnsi="Arial" w:cs="Arial"/>
        </w:rPr>
      </w:pPr>
    </w:p>
    <w:p w:rsidR="00BA68F7" w:rsidRDefault="00BA68F7" w:rsidP="00BA68F7">
      <w:pPr>
        <w:tabs>
          <w:tab w:val="left" w:pos="851"/>
        </w:tabs>
        <w:jc w:val="both"/>
        <w:rPr>
          <w:rFonts w:ascii="Arial" w:hAnsi="Arial" w:cs="Arial"/>
        </w:rPr>
      </w:pPr>
      <w:r>
        <w:rPr>
          <w:rFonts w:ascii="Arial" w:hAnsi="Arial" w:cs="Arial"/>
        </w:rPr>
        <w:t xml:space="preserve">      28 января 2013 года                            № 3                                        ст. Ирклиевская</w:t>
      </w:r>
    </w:p>
    <w:p w:rsidR="00BB1B66" w:rsidRDefault="00BB1B66" w:rsidP="00BA68F7">
      <w:pPr>
        <w:rPr>
          <w:b/>
          <w:sz w:val="28"/>
          <w:szCs w:val="28"/>
        </w:rPr>
      </w:pPr>
    </w:p>
    <w:p w:rsidR="00564FC8" w:rsidRDefault="00564FC8" w:rsidP="00564FC8">
      <w:pPr>
        <w:jc w:val="center"/>
        <w:rPr>
          <w:b/>
          <w:sz w:val="28"/>
          <w:szCs w:val="28"/>
        </w:rPr>
      </w:pPr>
    </w:p>
    <w:p w:rsidR="00344EAC" w:rsidRPr="00BA68F7" w:rsidRDefault="00344EAC" w:rsidP="00564FC8">
      <w:pPr>
        <w:jc w:val="center"/>
        <w:rPr>
          <w:b/>
          <w:sz w:val="32"/>
          <w:szCs w:val="32"/>
        </w:rPr>
      </w:pPr>
    </w:p>
    <w:p w:rsidR="00DA2F35" w:rsidRPr="00BA68F7" w:rsidRDefault="00564FC8" w:rsidP="00564FC8">
      <w:pPr>
        <w:jc w:val="center"/>
        <w:rPr>
          <w:rFonts w:ascii="Arial" w:hAnsi="Arial" w:cs="Arial"/>
          <w:b/>
          <w:sz w:val="32"/>
          <w:szCs w:val="32"/>
        </w:rPr>
      </w:pPr>
      <w:r w:rsidRPr="00BA68F7">
        <w:rPr>
          <w:rFonts w:ascii="Arial" w:hAnsi="Arial" w:cs="Arial"/>
          <w:b/>
          <w:bCs/>
          <w:color w:val="000000"/>
          <w:spacing w:val="2"/>
          <w:sz w:val="32"/>
          <w:szCs w:val="32"/>
        </w:rPr>
        <w:t>Об Административном регламенте</w:t>
      </w:r>
      <w:r w:rsidRPr="00BA68F7">
        <w:rPr>
          <w:rFonts w:ascii="Arial" w:hAnsi="Arial" w:cs="Arial"/>
          <w:b/>
          <w:sz w:val="32"/>
          <w:szCs w:val="32"/>
        </w:rPr>
        <w:t xml:space="preserve"> по предоставлению </w:t>
      </w:r>
    </w:p>
    <w:p w:rsidR="00DA2F35" w:rsidRPr="00BA68F7" w:rsidRDefault="00564FC8" w:rsidP="00564FC8">
      <w:pPr>
        <w:jc w:val="center"/>
        <w:rPr>
          <w:rFonts w:ascii="Arial" w:hAnsi="Arial" w:cs="Arial"/>
          <w:b/>
          <w:sz w:val="32"/>
          <w:szCs w:val="32"/>
        </w:rPr>
      </w:pPr>
      <w:r w:rsidRPr="00BA68F7">
        <w:rPr>
          <w:rFonts w:ascii="Arial" w:hAnsi="Arial" w:cs="Arial"/>
          <w:b/>
          <w:sz w:val="32"/>
          <w:szCs w:val="32"/>
        </w:rPr>
        <w:t xml:space="preserve">муниципальной услуги: «Выдача разрешения на ввод </w:t>
      </w:r>
      <w:proofErr w:type="gramStart"/>
      <w:r w:rsidRPr="00BA68F7">
        <w:rPr>
          <w:rFonts w:ascii="Arial" w:hAnsi="Arial" w:cs="Arial"/>
          <w:b/>
          <w:sz w:val="32"/>
          <w:szCs w:val="32"/>
        </w:rPr>
        <w:t>в</w:t>
      </w:r>
      <w:proofErr w:type="gramEnd"/>
      <w:r w:rsidRPr="00BA68F7">
        <w:rPr>
          <w:rFonts w:ascii="Arial" w:hAnsi="Arial" w:cs="Arial"/>
          <w:b/>
          <w:sz w:val="32"/>
          <w:szCs w:val="32"/>
        </w:rPr>
        <w:t xml:space="preserve"> </w:t>
      </w:r>
    </w:p>
    <w:p w:rsidR="00DA2F35" w:rsidRPr="00BA68F7" w:rsidRDefault="00564FC8" w:rsidP="00564FC8">
      <w:pPr>
        <w:jc w:val="center"/>
        <w:rPr>
          <w:rFonts w:ascii="Arial" w:hAnsi="Arial" w:cs="Arial"/>
          <w:b/>
          <w:sz w:val="32"/>
          <w:szCs w:val="32"/>
        </w:rPr>
      </w:pPr>
      <w:r w:rsidRPr="00BA68F7">
        <w:rPr>
          <w:rFonts w:ascii="Arial" w:hAnsi="Arial" w:cs="Arial"/>
          <w:b/>
          <w:sz w:val="32"/>
          <w:szCs w:val="32"/>
        </w:rPr>
        <w:t xml:space="preserve">эксплуатацию </w:t>
      </w:r>
      <w:proofErr w:type="gramStart"/>
      <w:r w:rsidRPr="00BA68F7">
        <w:rPr>
          <w:rFonts w:ascii="Arial" w:hAnsi="Arial" w:cs="Arial"/>
          <w:b/>
          <w:sz w:val="32"/>
          <w:szCs w:val="32"/>
        </w:rPr>
        <w:t>пос</w:t>
      </w:r>
      <w:r w:rsidR="00860504" w:rsidRPr="00BA68F7">
        <w:rPr>
          <w:rFonts w:ascii="Arial" w:hAnsi="Arial" w:cs="Arial"/>
          <w:b/>
          <w:sz w:val="32"/>
          <w:szCs w:val="32"/>
        </w:rPr>
        <w:t>троенного</w:t>
      </w:r>
      <w:proofErr w:type="gramEnd"/>
      <w:r w:rsidR="00860504" w:rsidRPr="00BA68F7">
        <w:rPr>
          <w:rFonts w:ascii="Arial" w:hAnsi="Arial" w:cs="Arial"/>
          <w:b/>
          <w:sz w:val="32"/>
          <w:szCs w:val="32"/>
        </w:rPr>
        <w:t xml:space="preserve">, реконструированного </w:t>
      </w:r>
    </w:p>
    <w:p w:rsidR="00564FC8" w:rsidRPr="00BA68F7" w:rsidRDefault="00564FC8" w:rsidP="00DA2F35">
      <w:pPr>
        <w:ind w:firstLine="851"/>
        <w:jc w:val="center"/>
        <w:rPr>
          <w:rFonts w:ascii="Arial" w:hAnsi="Arial" w:cs="Arial"/>
          <w:b/>
          <w:sz w:val="32"/>
          <w:szCs w:val="32"/>
        </w:rPr>
      </w:pPr>
      <w:r w:rsidRPr="00BA68F7">
        <w:rPr>
          <w:rFonts w:ascii="Arial" w:hAnsi="Arial" w:cs="Arial"/>
          <w:b/>
          <w:sz w:val="32"/>
          <w:szCs w:val="32"/>
        </w:rPr>
        <w:t>объекта капитального строительства»</w:t>
      </w:r>
    </w:p>
    <w:p w:rsidR="002E7F71" w:rsidRPr="00BA68F7" w:rsidRDefault="002E7F71" w:rsidP="00DA2F35">
      <w:pPr>
        <w:ind w:firstLine="851"/>
        <w:jc w:val="both"/>
        <w:rPr>
          <w:rFonts w:ascii="Arial" w:hAnsi="Arial" w:cs="Arial"/>
          <w:bCs/>
          <w:kern w:val="2"/>
        </w:rPr>
      </w:pPr>
    </w:p>
    <w:p w:rsidR="002E7F71" w:rsidRPr="00BA68F7" w:rsidRDefault="002E7F71" w:rsidP="00DA2F35">
      <w:pPr>
        <w:ind w:firstLine="851"/>
        <w:jc w:val="both"/>
        <w:rPr>
          <w:rFonts w:ascii="Arial" w:hAnsi="Arial" w:cs="Arial"/>
          <w:bCs/>
          <w:kern w:val="2"/>
        </w:rPr>
      </w:pPr>
    </w:p>
    <w:p w:rsidR="002E7F71" w:rsidRPr="00BA68F7" w:rsidRDefault="002E7F71" w:rsidP="00DA2F35">
      <w:pPr>
        <w:ind w:firstLine="851"/>
        <w:jc w:val="both"/>
        <w:rPr>
          <w:rFonts w:ascii="Arial" w:hAnsi="Arial" w:cs="Arial"/>
          <w:bCs/>
          <w:kern w:val="2"/>
        </w:rPr>
      </w:pPr>
    </w:p>
    <w:p w:rsidR="00564FC8" w:rsidRPr="00BA68F7" w:rsidRDefault="00564FC8" w:rsidP="00DA2F35">
      <w:pPr>
        <w:ind w:firstLine="851"/>
        <w:jc w:val="both"/>
        <w:rPr>
          <w:rFonts w:ascii="Arial" w:hAnsi="Arial" w:cs="Arial"/>
        </w:rPr>
      </w:pPr>
      <w:r w:rsidRPr="00BA68F7">
        <w:rPr>
          <w:rFonts w:ascii="Arial" w:hAnsi="Arial" w:cs="Arial"/>
          <w:color w:val="000000"/>
          <w:spacing w:val="10"/>
        </w:rPr>
        <w:t xml:space="preserve">В целях </w:t>
      </w:r>
      <w:r w:rsidRPr="00BA68F7">
        <w:rPr>
          <w:rFonts w:ascii="Arial" w:hAnsi="Arial" w:cs="Arial"/>
        </w:rPr>
        <w:t xml:space="preserve">повышения качества исполнения муниципальной услуги: </w:t>
      </w:r>
      <w:proofErr w:type="gramStart"/>
      <w:r w:rsidRPr="00BA68F7">
        <w:rPr>
          <w:rFonts w:ascii="Arial" w:hAnsi="Arial" w:cs="Arial"/>
        </w:rPr>
        <w:t>«Выдача разрешения на ввод в эксплуатацию пос</w:t>
      </w:r>
      <w:r w:rsidR="00860504" w:rsidRPr="00BA68F7">
        <w:rPr>
          <w:rFonts w:ascii="Arial" w:hAnsi="Arial" w:cs="Arial"/>
        </w:rPr>
        <w:t xml:space="preserve">троенного, реконструированного </w:t>
      </w:r>
      <w:r w:rsidRPr="00BA68F7">
        <w:rPr>
          <w:rFonts w:ascii="Arial" w:hAnsi="Arial" w:cs="Arial"/>
        </w:rPr>
        <w:t xml:space="preserve">объекта капитального строительства»,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w:t>
      </w:r>
      <w:r w:rsidRPr="00BA68F7">
        <w:rPr>
          <w:rFonts w:ascii="Arial" w:hAnsi="Arial" w:cs="Arial"/>
          <w:color w:val="000000"/>
          <w:spacing w:val="17"/>
        </w:rPr>
        <w:t>в администрации</w:t>
      </w:r>
      <w:r w:rsidRPr="00BA68F7">
        <w:rPr>
          <w:rFonts w:ascii="Arial" w:hAnsi="Arial" w:cs="Arial"/>
          <w:bCs/>
          <w:color w:val="000000"/>
          <w:spacing w:val="2"/>
        </w:rPr>
        <w:t>Ирклиевского</w:t>
      </w:r>
      <w:r w:rsidRPr="00BA68F7">
        <w:rPr>
          <w:rFonts w:ascii="Arial" w:hAnsi="Arial" w:cs="Arial"/>
          <w:color w:val="000000"/>
          <w:spacing w:val="2"/>
        </w:rPr>
        <w:t>сельского поселения Выселковского района, в</w:t>
      </w:r>
      <w:r w:rsidRPr="00BA68F7">
        <w:rPr>
          <w:rFonts w:ascii="Arial" w:hAnsi="Arial" w:cs="Arial"/>
        </w:rPr>
        <w:t xml:space="preserve"> соответствии с постановлением администрации </w:t>
      </w:r>
      <w:r w:rsidRPr="00BA68F7">
        <w:rPr>
          <w:rFonts w:ascii="Arial" w:hAnsi="Arial" w:cs="Arial"/>
          <w:bCs/>
          <w:color w:val="000000"/>
          <w:spacing w:val="2"/>
        </w:rPr>
        <w:t>Ирклиевского</w:t>
      </w:r>
      <w:r w:rsidRPr="00BA68F7">
        <w:rPr>
          <w:rFonts w:ascii="Arial" w:hAnsi="Arial" w:cs="Arial"/>
          <w:color w:val="000000"/>
          <w:spacing w:val="2"/>
        </w:rPr>
        <w:t>сельского поселения Выселковского района</w:t>
      </w:r>
      <w:r w:rsidRPr="00BA68F7">
        <w:rPr>
          <w:rFonts w:ascii="Arial" w:hAnsi="Arial" w:cs="Arial"/>
        </w:rPr>
        <w:t xml:space="preserve"> от 9 декабря 2010 года № 48 «</w:t>
      </w:r>
      <w:r w:rsidRPr="00BA68F7">
        <w:rPr>
          <w:rStyle w:val="fontstyle24"/>
          <w:rFonts w:ascii="Arial" w:hAnsi="Arial" w:cs="Arial"/>
          <w:bCs/>
        </w:rPr>
        <w:t>Об утверждении Реестра муниципальных услуг (функций), предоставляемых администрацией Ирклиевского сельского поселения Выселковского</w:t>
      </w:r>
      <w:proofErr w:type="gramEnd"/>
      <w:r w:rsidRPr="00BA68F7">
        <w:rPr>
          <w:rStyle w:val="fontstyle24"/>
          <w:rFonts w:ascii="Arial" w:hAnsi="Arial" w:cs="Arial"/>
          <w:bCs/>
        </w:rPr>
        <w:t xml:space="preserve"> района и подведомственными муниципальными учреждениями»,</w:t>
      </w:r>
      <w:r w:rsidR="00BA68F7">
        <w:rPr>
          <w:rStyle w:val="fontstyle24"/>
          <w:rFonts w:ascii="Arial" w:hAnsi="Arial" w:cs="Arial"/>
          <w:bCs/>
        </w:rPr>
        <w:t xml:space="preserve"> </w:t>
      </w:r>
      <w:r w:rsidR="00BA68F7">
        <w:rPr>
          <w:rFonts w:ascii="Arial" w:hAnsi="Arial" w:cs="Arial"/>
          <w:color w:val="000000"/>
          <w:spacing w:val="17"/>
        </w:rPr>
        <w:t>п</w:t>
      </w:r>
      <w:r w:rsidRPr="00BA68F7">
        <w:rPr>
          <w:rFonts w:ascii="Arial" w:hAnsi="Arial" w:cs="Arial"/>
          <w:color w:val="000000"/>
          <w:spacing w:val="17"/>
        </w:rPr>
        <w:t>остановляю:</w:t>
      </w:r>
    </w:p>
    <w:p w:rsidR="00564FC8" w:rsidRPr="00BA68F7" w:rsidRDefault="00DA2F35" w:rsidP="00564FC8">
      <w:pPr>
        <w:jc w:val="both"/>
        <w:rPr>
          <w:rFonts w:ascii="Arial" w:hAnsi="Arial" w:cs="Arial"/>
        </w:rPr>
      </w:pPr>
      <w:r w:rsidRPr="00BA68F7">
        <w:rPr>
          <w:rFonts w:ascii="Arial" w:hAnsi="Arial" w:cs="Arial"/>
          <w:color w:val="000000"/>
          <w:spacing w:val="2"/>
        </w:rPr>
        <w:t xml:space="preserve">           </w:t>
      </w:r>
      <w:r w:rsidR="00564FC8" w:rsidRPr="00BA68F7">
        <w:rPr>
          <w:rFonts w:ascii="Arial" w:hAnsi="Arial" w:cs="Arial"/>
          <w:color w:val="000000"/>
          <w:spacing w:val="2"/>
        </w:rPr>
        <w:t xml:space="preserve">1. Утвердить Административный регламент </w:t>
      </w:r>
      <w:r w:rsidR="00564FC8" w:rsidRPr="00BA68F7">
        <w:rPr>
          <w:rFonts w:ascii="Arial" w:hAnsi="Arial" w:cs="Arial"/>
        </w:rPr>
        <w:t>по предоставлению муниципальной услуги: «Выдача разрешения на ввод в эксплуатацию по</w:t>
      </w:r>
      <w:r w:rsidR="00860504" w:rsidRPr="00BA68F7">
        <w:rPr>
          <w:rFonts w:ascii="Arial" w:hAnsi="Arial" w:cs="Arial"/>
        </w:rPr>
        <w:t>строенного, реконструированного</w:t>
      </w:r>
      <w:r w:rsidR="00564FC8" w:rsidRPr="00BA68F7">
        <w:rPr>
          <w:rFonts w:ascii="Arial" w:hAnsi="Arial" w:cs="Arial"/>
        </w:rPr>
        <w:t xml:space="preserve"> объекта капитального строительства»</w:t>
      </w:r>
      <w:r w:rsidR="00BA68F7">
        <w:rPr>
          <w:rFonts w:ascii="Arial" w:hAnsi="Arial" w:cs="Arial"/>
        </w:rPr>
        <w:t xml:space="preserve"> </w:t>
      </w:r>
      <w:r w:rsidR="00564FC8" w:rsidRPr="00BA68F7">
        <w:rPr>
          <w:rFonts w:ascii="Arial" w:hAnsi="Arial" w:cs="Arial"/>
          <w:bCs/>
          <w:kern w:val="2"/>
        </w:rPr>
        <w:t xml:space="preserve">(далее </w:t>
      </w:r>
      <w:proofErr w:type="gramStart"/>
      <w:r w:rsidR="00564FC8" w:rsidRPr="00BA68F7">
        <w:rPr>
          <w:rFonts w:ascii="Arial" w:hAnsi="Arial" w:cs="Arial"/>
          <w:bCs/>
          <w:kern w:val="2"/>
        </w:rPr>
        <w:t>-</w:t>
      </w:r>
      <w:r w:rsidR="00564FC8" w:rsidRPr="00BA68F7">
        <w:rPr>
          <w:rFonts w:ascii="Arial" w:hAnsi="Arial" w:cs="Arial"/>
          <w:color w:val="000000"/>
          <w:spacing w:val="3"/>
        </w:rPr>
        <w:t>А</w:t>
      </w:r>
      <w:proofErr w:type="gramEnd"/>
      <w:r w:rsidR="00564FC8" w:rsidRPr="00BA68F7">
        <w:rPr>
          <w:rFonts w:ascii="Arial" w:hAnsi="Arial" w:cs="Arial"/>
          <w:color w:val="000000"/>
          <w:spacing w:val="3"/>
        </w:rPr>
        <w:t>дминистративный регламент)</w:t>
      </w:r>
      <w:r w:rsidR="00564FC8" w:rsidRPr="00BA68F7">
        <w:rPr>
          <w:rFonts w:ascii="Arial" w:hAnsi="Arial" w:cs="Arial"/>
          <w:color w:val="000000"/>
          <w:spacing w:val="2"/>
        </w:rPr>
        <w:t xml:space="preserve"> (приложение).</w:t>
      </w:r>
    </w:p>
    <w:p w:rsidR="00564FC8" w:rsidRPr="00BA68F7" w:rsidRDefault="00564FC8" w:rsidP="00564FC8">
      <w:pPr>
        <w:shd w:val="clear" w:color="auto" w:fill="FFFFFF"/>
        <w:ind w:firstLine="900"/>
        <w:jc w:val="both"/>
        <w:rPr>
          <w:rFonts w:ascii="Arial" w:hAnsi="Arial" w:cs="Arial"/>
          <w:color w:val="000000"/>
          <w:spacing w:val="3"/>
        </w:rPr>
      </w:pPr>
      <w:r w:rsidRPr="00BA68F7">
        <w:rPr>
          <w:rFonts w:ascii="Arial" w:hAnsi="Arial" w:cs="Arial"/>
          <w:color w:val="000000"/>
          <w:spacing w:val="6"/>
        </w:rPr>
        <w:t xml:space="preserve">2. Специалистам администрации </w:t>
      </w:r>
      <w:r w:rsidRPr="00BA68F7">
        <w:rPr>
          <w:rFonts w:ascii="Arial" w:hAnsi="Arial" w:cs="Arial"/>
          <w:bCs/>
          <w:color w:val="000000"/>
          <w:spacing w:val="2"/>
        </w:rPr>
        <w:t>Ирклиевского</w:t>
      </w:r>
      <w:r w:rsidRPr="00BA68F7">
        <w:rPr>
          <w:rFonts w:ascii="Arial" w:hAnsi="Arial" w:cs="Arial"/>
          <w:color w:val="000000"/>
          <w:spacing w:val="6"/>
        </w:rPr>
        <w:t xml:space="preserve"> сельского поселения </w:t>
      </w:r>
      <w:r w:rsidRPr="00BA68F7">
        <w:rPr>
          <w:rFonts w:ascii="Arial" w:hAnsi="Arial" w:cs="Arial"/>
          <w:bCs/>
          <w:color w:val="000000"/>
          <w:spacing w:val="2"/>
        </w:rPr>
        <w:t>Выселковского района</w:t>
      </w:r>
      <w:r w:rsidR="002E7F71" w:rsidRPr="00BA68F7">
        <w:rPr>
          <w:rFonts w:ascii="Arial" w:hAnsi="Arial" w:cs="Arial"/>
          <w:bCs/>
          <w:color w:val="000000"/>
          <w:spacing w:val="2"/>
        </w:rPr>
        <w:t xml:space="preserve"> </w:t>
      </w:r>
      <w:r w:rsidRPr="00BA68F7">
        <w:rPr>
          <w:rFonts w:ascii="Arial" w:hAnsi="Arial" w:cs="Arial"/>
          <w:color w:val="000000"/>
          <w:spacing w:val="3"/>
        </w:rPr>
        <w:t>обеспечить соблюдение настоящего Административного регламента.</w:t>
      </w:r>
    </w:p>
    <w:p w:rsidR="00564FC8" w:rsidRPr="00BA68F7" w:rsidRDefault="00564FC8" w:rsidP="00564FC8">
      <w:pPr>
        <w:shd w:val="clear" w:color="auto" w:fill="FFFFFF"/>
        <w:ind w:firstLine="708"/>
        <w:jc w:val="both"/>
        <w:rPr>
          <w:rFonts w:ascii="Arial" w:hAnsi="Arial" w:cs="Arial"/>
          <w:color w:val="000000"/>
          <w:spacing w:val="7"/>
        </w:rPr>
      </w:pPr>
      <w:r w:rsidRPr="00BA68F7">
        <w:rPr>
          <w:rFonts w:ascii="Arial" w:hAnsi="Arial" w:cs="Arial"/>
          <w:color w:val="000000"/>
          <w:spacing w:val="6"/>
        </w:rPr>
        <w:t xml:space="preserve">  3. Обнародовать </w:t>
      </w:r>
      <w:r w:rsidRPr="00BA68F7">
        <w:rPr>
          <w:rFonts w:ascii="Arial" w:hAnsi="Arial" w:cs="Arial"/>
          <w:color w:val="000000"/>
          <w:spacing w:val="7"/>
        </w:rPr>
        <w:t>настоящее постановление.</w:t>
      </w:r>
    </w:p>
    <w:p w:rsidR="00FE10BF" w:rsidRPr="00BA68F7" w:rsidRDefault="00FE10BF" w:rsidP="00FE10BF">
      <w:pPr>
        <w:ind w:firstLine="851"/>
        <w:jc w:val="both"/>
        <w:rPr>
          <w:rFonts w:ascii="Arial" w:hAnsi="Arial" w:cs="Arial"/>
        </w:rPr>
      </w:pPr>
      <w:r w:rsidRPr="00BA68F7">
        <w:rPr>
          <w:rFonts w:ascii="Arial" w:hAnsi="Arial" w:cs="Arial"/>
          <w:color w:val="000000"/>
          <w:spacing w:val="7"/>
        </w:rPr>
        <w:t xml:space="preserve">4. </w:t>
      </w:r>
      <w:r w:rsidRPr="00BA68F7">
        <w:rPr>
          <w:rFonts w:ascii="Arial" w:hAnsi="Arial" w:cs="Arial"/>
        </w:rPr>
        <w:t xml:space="preserve">Постановление администрации Ирклиевского сельского поселения Выселковского района от </w:t>
      </w:r>
      <w:r w:rsidR="002E7F71" w:rsidRPr="00BA68F7">
        <w:rPr>
          <w:rFonts w:ascii="Arial" w:hAnsi="Arial" w:cs="Arial"/>
        </w:rPr>
        <w:t>23 ноября</w:t>
      </w:r>
      <w:r w:rsidRPr="00BA68F7">
        <w:rPr>
          <w:rFonts w:ascii="Arial" w:hAnsi="Arial" w:cs="Arial"/>
        </w:rPr>
        <w:t xml:space="preserve"> 2012 года № </w:t>
      </w:r>
      <w:r w:rsidR="002E7F71" w:rsidRPr="00BA68F7">
        <w:rPr>
          <w:rFonts w:ascii="Arial" w:hAnsi="Arial" w:cs="Arial"/>
        </w:rPr>
        <w:t>87</w:t>
      </w:r>
      <w:r w:rsidRPr="00BA68F7">
        <w:rPr>
          <w:rFonts w:ascii="Arial" w:hAnsi="Arial" w:cs="Arial"/>
        </w:rPr>
        <w:t xml:space="preserve">  «</w:t>
      </w:r>
      <w:r w:rsidRPr="00BA68F7">
        <w:rPr>
          <w:rFonts w:ascii="Arial" w:hAnsi="Arial" w:cs="Arial"/>
          <w:bCs/>
          <w:color w:val="000000"/>
          <w:spacing w:val="2"/>
        </w:rPr>
        <w:t>Об Административном регламенте</w:t>
      </w:r>
      <w:r w:rsidRPr="00BA68F7">
        <w:rPr>
          <w:rFonts w:ascii="Arial" w:hAnsi="Arial" w:cs="Arial"/>
        </w:rPr>
        <w:t xml:space="preserve"> по предоставлению муниципальной услуги: «Выдача разрешения на ввод в эксплуатацию пос</w:t>
      </w:r>
      <w:r w:rsidR="002E7F71" w:rsidRPr="00BA68F7">
        <w:rPr>
          <w:rFonts w:ascii="Arial" w:hAnsi="Arial" w:cs="Arial"/>
        </w:rPr>
        <w:t xml:space="preserve">троенного, реконструированного </w:t>
      </w:r>
      <w:r w:rsidRPr="00BA68F7">
        <w:rPr>
          <w:rFonts w:ascii="Arial" w:hAnsi="Arial" w:cs="Arial"/>
        </w:rPr>
        <w:t>объекта капитального строительства» признать утратившим силу.</w:t>
      </w:r>
    </w:p>
    <w:p w:rsidR="00564FC8" w:rsidRPr="00BA68F7" w:rsidRDefault="00A816E6" w:rsidP="002E7F71">
      <w:pPr>
        <w:shd w:val="clear" w:color="auto" w:fill="FFFFFF"/>
        <w:tabs>
          <w:tab w:val="left" w:pos="1181"/>
        </w:tabs>
        <w:ind w:firstLine="851"/>
        <w:jc w:val="both"/>
        <w:rPr>
          <w:rFonts w:ascii="Arial" w:hAnsi="Arial" w:cs="Arial"/>
          <w:color w:val="000000"/>
          <w:spacing w:val="9"/>
        </w:rPr>
      </w:pPr>
      <w:r w:rsidRPr="00BA68F7">
        <w:rPr>
          <w:rFonts w:ascii="Arial" w:hAnsi="Arial" w:cs="Arial"/>
          <w:color w:val="000000"/>
          <w:spacing w:val="9"/>
        </w:rPr>
        <w:t>5</w:t>
      </w:r>
      <w:r w:rsidR="00564FC8" w:rsidRPr="00BA68F7">
        <w:rPr>
          <w:rFonts w:ascii="Arial" w:hAnsi="Arial" w:cs="Arial"/>
          <w:color w:val="000000"/>
          <w:spacing w:val="9"/>
        </w:rPr>
        <w:t xml:space="preserve">.  </w:t>
      </w:r>
      <w:proofErr w:type="gramStart"/>
      <w:r w:rsidR="00564FC8" w:rsidRPr="00BA68F7">
        <w:rPr>
          <w:rFonts w:ascii="Arial" w:hAnsi="Arial" w:cs="Arial"/>
          <w:color w:val="000000"/>
          <w:spacing w:val="9"/>
        </w:rPr>
        <w:t>Контроль за</w:t>
      </w:r>
      <w:proofErr w:type="gramEnd"/>
      <w:r w:rsidR="00564FC8" w:rsidRPr="00BA68F7">
        <w:rPr>
          <w:rFonts w:ascii="Arial" w:hAnsi="Arial" w:cs="Arial"/>
          <w:color w:val="000000"/>
          <w:spacing w:val="9"/>
        </w:rPr>
        <w:t xml:space="preserve"> выполнением настоящего постановления оставляю </w:t>
      </w:r>
    </w:p>
    <w:p w:rsidR="00564FC8" w:rsidRPr="00BA68F7" w:rsidRDefault="00564FC8" w:rsidP="00564FC8">
      <w:pPr>
        <w:shd w:val="clear" w:color="auto" w:fill="FFFFFF"/>
        <w:tabs>
          <w:tab w:val="left" w:pos="1181"/>
        </w:tabs>
        <w:jc w:val="both"/>
        <w:rPr>
          <w:rFonts w:ascii="Arial" w:hAnsi="Arial" w:cs="Arial"/>
          <w:color w:val="000000"/>
          <w:spacing w:val="4"/>
        </w:rPr>
      </w:pPr>
      <w:r w:rsidRPr="00BA68F7">
        <w:rPr>
          <w:rFonts w:ascii="Arial" w:hAnsi="Arial" w:cs="Arial"/>
          <w:color w:val="000000"/>
          <w:spacing w:val="9"/>
        </w:rPr>
        <w:t>за собой</w:t>
      </w:r>
      <w:r w:rsidRPr="00BA68F7">
        <w:rPr>
          <w:rFonts w:ascii="Arial" w:hAnsi="Arial" w:cs="Arial"/>
          <w:color w:val="000000"/>
          <w:spacing w:val="4"/>
        </w:rPr>
        <w:t>.</w:t>
      </w:r>
    </w:p>
    <w:p w:rsidR="00564FC8" w:rsidRPr="00BA68F7" w:rsidRDefault="00A816E6" w:rsidP="002E7F71">
      <w:pPr>
        <w:shd w:val="clear" w:color="auto" w:fill="FFFFFF"/>
        <w:suppressAutoHyphens/>
        <w:autoSpaceDE w:val="0"/>
        <w:ind w:firstLine="851"/>
        <w:jc w:val="both"/>
        <w:rPr>
          <w:rFonts w:ascii="Arial" w:hAnsi="Arial" w:cs="Arial"/>
          <w:color w:val="000000"/>
          <w:spacing w:val="3"/>
        </w:rPr>
      </w:pPr>
      <w:r w:rsidRPr="00BA68F7">
        <w:rPr>
          <w:rFonts w:ascii="Arial" w:hAnsi="Arial" w:cs="Arial"/>
          <w:color w:val="000000"/>
          <w:spacing w:val="8"/>
        </w:rPr>
        <w:t>6</w:t>
      </w:r>
      <w:r w:rsidR="00564FC8" w:rsidRPr="00BA68F7">
        <w:rPr>
          <w:rFonts w:ascii="Arial" w:hAnsi="Arial" w:cs="Arial"/>
          <w:color w:val="000000"/>
          <w:spacing w:val="8"/>
        </w:rPr>
        <w:t>. Поста</w:t>
      </w:r>
      <w:r w:rsidR="002E7F71" w:rsidRPr="00BA68F7">
        <w:rPr>
          <w:rFonts w:ascii="Arial" w:hAnsi="Arial" w:cs="Arial"/>
          <w:color w:val="000000"/>
          <w:spacing w:val="8"/>
        </w:rPr>
        <w:t>новление вступает в силу</w:t>
      </w:r>
      <w:r w:rsidR="00564FC8" w:rsidRPr="00BA68F7">
        <w:rPr>
          <w:rFonts w:ascii="Arial" w:hAnsi="Arial" w:cs="Arial"/>
          <w:color w:val="000000"/>
          <w:spacing w:val="8"/>
        </w:rPr>
        <w:t xml:space="preserve"> со дня его </w:t>
      </w:r>
      <w:r w:rsidR="00564FC8" w:rsidRPr="00BA68F7">
        <w:rPr>
          <w:rFonts w:ascii="Arial" w:hAnsi="Arial" w:cs="Arial"/>
          <w:color w:val="000000"/>
          <w:spacing w:val="3"/>
        </w:rPr>
        <w:t>обнародования.</w:t>
      </w:r>
    </w:p>
    <w:p w:rsidR="00564FC8" w:rsidRPr="00BA68F7" w:rsidRDefault="00564FC8" w:rsidP="00564FC8">
      <w:pPr>
        <w:shd w:val="clear" w:color="auto" w:fill="FFFFFF"/>
        <w:tabs>
          <w:tab w:val="left" w:pos="1181"/>
        </w:tabs>
        <w:ind w:right="-6" w:firstLine="900"/>
        <w:jc w:val="both"/>
        <w:rPr>
          <w:rFonts w:ascii="Arial" w:hAnsi="Arial" w:cs="Arial"/>
        </w:rPr>
      </w:pPr>
    </w:p>
    <w:p w:rsidR="00344EAC" w:rsidRPr="00BA68F7" w:rsidRDefault="00344EAC" w:rsidP="00564FC8">
      <w:pPr>
        <w:shd w:val="clear" w:color="auto" w:fill="FFFFFF"/>
        <w:tabs>
          <w:tab w:val="left" w:pos="1181"/>
        </w:tabs>
        <w:ind w:right="-6" w:firstLine="900"/>
        <w:jc w:val="both"/>
        <w:rPr>
          <w:rFonts w:ascii="Arial" w:hAnsi="Arial" w:cs="Arial"/>
        </w:rPr>
      </w:pPr>
    </w:p>
    <w:p w:rsidR="002E7F71" w:rsidRPr="00BA68F7" w:rsidRDefault="002E7F71" w:rsidP="00344EAC">
      <w:pPr>
        <w:jc w:val="both"/>
        <w:rPr>
          <w:rFonts w:ascii="Arial" w:hAnsi="Arial" w:cs="Arial"/>
        </w:rPr>
      </w:pPr>
    </w:p>
    <w:p w:rsidR="002E7F71" w:rsidRPr="00BA68F7" w:rsidRDefault="002E7F71" w:rsidP="00344EAC">
      <w:pPr>
        <w:jc w:val="both"/>
        <w:rPr>
          <w:rFonts w:ascii="Arial" w:hAnsi="Arial" w:cs="Arial"/>
        </w:rPr>
      </w:pPr>
      <w:r w:rsidRPr="00BA68F7">
        <w:rPr>
          <w:rFonts w:ascii="Arial" w:hAnsi="Arial" w:cs="Arial"/>
        </w:rPr>
        <w:t>Глава</w:t>
      </w:r>
      <w:r w:rsidR="00564FC8" w:rsidRPr="00BA68F7">
        <w:rPr>
          <w:rFonts w:ascii="Arial" w:hAnsi="Arial" w:cs="Arial"/>
        </w:rPr>
        <w:t xml:space="preserve"> Ирклиевского </w:t>
      </w:r>
    </w:p>
    <w:p w:rsidR="00564FC8" w:rsidRPr="00BA68F7" w:rsidRDefault="00564FC8" w:rsidP="00344EAC">
      <w:pPr>
        <w:jc w:val="both"/>
        <w:rPr>
          <w:rFonts w:ascii="Arial" w:hAnsi="Arial" w:cs="Arial"/>
        </w:rPr>
      </w:pPr>
      <w:r w:rsidRPr="00BA68F7">
        <w:rPr>
          <w:rFonts w:ascii="Arial" w:hAnsi="Arial" w:cs="Arial"/>
        </w:rPr>
        <w:t xml:space="preserve">сельского поселения </w:t>
      </w:r>
    </w:p>
    <w:p w:rsidR="00BA68F7" w:rsidRDefault="00564FC8" w:rsidP="00564FC8">
      <w:pPr>
        <w:jc w:val="both"/>
        <w:rPr>
          <w:rFonts w:ascii="Arial" w:hAnsi="Arial" w:cs="Arial"/>
        </w:rPr>
      </w:pPr>
      <w:r w:rsidRPr="00BA68F7">
        <w:rPr>
          <w:rFonts w:ascii="Arial" w:hAnsi="Arial" w:cs="Arial"/>
        </w:rPr>
        <w:lastRenderedPageBreak/>
        <w:t xml:space="preserve">Выселковского района                                                               </w:t>
      </w:r>
    </w:p>
    <w:p w:rsidR="00564FC8" w:rsidRPr="00BA68F7" w:rsidRDefault="00A816E6" w:rsidP="00564FC8">
      <w:pPr>
        <w:jc w:val="both"/>
        <w:rPr>
          <w:rFonts w:ascii="Arial" w:hAnsi="Arial" w:cs="Arial"/>
        </w:rPr>
      </w:pPr>
      <w:r w:rsidRPr="00BA68F7">
        <w:rPr>
          <w:rFonts w:ascii="Arial" w:hAnsi="Arial" w:cs="Arial"/>
        </w:rPr>
        <w:t>А.</w:t>
      </w:r>
      <w:r w:rsidR="002E7F71" w:rsidRPr="00BA68F7">
        <w:rPr>
          <w:rFonts w:ascii="Arial" w:hAnsi="Arial" w:cs="Arial"/>
        </w:rPr>
        <w:t>С. Говоруха</w:t>
      </w:r>
    </w:p>
    <w:p w:rsidR="00860504" w:rsidRPr="00BA68F7" w:rsidRDefault="00860504" w:rsidP="00564FC8">
      <w:pPr>
        <w:jc w:val="center"/>
        <w:rPr>
          <w:rFonts w:ascii="Arial" w:hAnsi="Arial" w:cs="Arial"/>
          <w:b/>
          <w:u w:val="single"/>
        </w:rPr>
      </w:pPr>
    </w:p>
    <w:p w:rsidR="00C86FB2" w:rsidRPr="00BA68F7" w:rsidRDefault="00C86FB2" w:rsidP="00564FC8">
      <w:pPr>
        <w:jc w:val="center"/>
        <w:rPr>
          <w:rFonts w:ascii="Arial" w:hAnsi="Arial" w:cs="Arial"/>
          <w:b/>
          <w:u w:val="single"/>
        </w:rPr>
        <w:sectPr w:rsidR="00C86FB2" w:rsidRPr="00BA68F7" w:rsidSect="00C86FB2">
          <w:headerReference w:type="even" r:id="rId8"/>
          <w:headerReference w:type="default" r:id="rId9"/>
          <w:pgSz w:w="11906" w:h="16838" w:code="9"/>
          <w:pgMar w:top="1134" w:right="567" w:bottom="1134" w:left="1701" w:header="397" w:footer="397" w:gutter="0"/>
          <w:cols w:space="708"/>
          <w:titlePg/>
          <w:docGrid w:linePitch="360"/>
        </w:sectPr>
      </w:pPr>
    </w:p>
    <w:p w:rsidR="00C86FB2" w:rsidRPr="00BA68F7" w:rsidRDefault="00C86FB2" w:rsidP="00564FC8">
      <w:pPr>
        <w:jc w:val="center"/>
        <w:rPr>
          <w:rFonts w:ascii="Arial" w:hAnsi="Arial" w:cs="Arial"/>
          <w:b/>
        </w:rPr>
      </w:pPr>
    </w:p>
    <w:p w:rsidR="004E4A97" w:rsidRPr="00BA68F7" w:rsidRDefault="00D0399C" w:rsidP="00BA68F7">
      <w:pPr>
        <w:pStyle w:val="ac"/>
        <w:spacing w:after="0"/>
        <w:rPr>
          <w:rFonts w:ascii="Arial" w:hAnsi="Arial" w:cs="Arial"/>
        </w:rPr>
      </w:pPr>
      <w:r w:rsidRPr="00BA68F7">
        <w:rPr>
          <w:rFonts w:ascii="Arial" w:hAnsi="Arial" w:cs="Arial"/>
        </w:rPr>
        <w:t>УТВЕРЖДЕН</w:t>
      </w:r>
    </w:p>
    <w:p w:rsidR="00BA68F7" w:rsidRDefault="00D0399C" w:rsidP="00BA68F7">
      <w:pPr>
        <w:pStyle w:val="ac"/>
        <w:spacing w:after="0"/>
        <w:rPr>
          <w:rFonts w:ascii="Arial" w:hAnsi="Arial" w:cs="Arial"/>
        </w:rPr>
      </w:pPr>
      <w:r w:rsidRPr="00BA68F7">
        <w:rPr>
          <w:rFonts w:ascii="Arial" w:hAnsi="Arial" w:cs="Arial"/>
        </w:rPr>
        <w:t>п</w:t>
      </w:r>
      <w:r w:rsidR="0022042D" w:rsidRPr="00BA68F7">
        <w:rPr>
          <w:rFonts w:ascii="Arial" w:hAnsi="Arial" w:cs="Arial"/>
        </w:rPr>
        <w:t>остановлением</w:t>
      </w:r>
      <w:r w:rsidR="004E4A97" w:rsidRPr="00BA68F7">
        <w:rPr>
          <w:rFonts w:ascii="Arial" w:hAnsi="Arial" w:cs="Arial"/>
        </w:rPr>
        <w:t xml:space="preserve"> администрации </w:t>
      </w:r>
    </w:p>
    <w:p w:rsidR="00BA68F7" w:rsidRDefault="003A4415" w:rsidP="00BA68F7">
      <w:pPr>
        <w:pStyle w:val="ac"/>
        <w:spacing w:after="0"/>
        <w:rPr>
          <w:rFonts w:ascii="Arial" w:hAnsi="Arial" w:cs="Arial"/>
        </w:rPr>
      </w:pPr>
      <w:r w:rsidRPr="00BA68F7">
        <w:rPr>
          <w:rFonts w:ascii="Arial" w:hAnsi="Arial" w:cs="Arial"/>
        </w:rPr>
        <w:t xml:space="preserve">Ирклиевского сельского поселения </w:t>
      </w:r>
    </w:p>
    <w:p w:rsidR="004E4A97" w:rsidRPr="00BA68F7" w:rsidRDefault="003A4415" w:rsidP="00BA68F7">
      <w:pPr>
        <w:pStyle w:val="ac"/>
        <w:spacing w:after="0"/>
        <w:rPr>
          <w:rFonts w:ascii="Arial" w:hAnsi="Arial" w:cs="Arial"/>
        </w:rPr>
      </w:pPr>
      <w:r w:rsidRPr="00BA68F7">
        <w:rPr>
          <w:rFonts w:ascii="Arial" w:hAnsi="Arial" w:cs="Arial"/>
        </w:rPr>
        <w:t xml:space="preserve">Выселковского района </w:t>
      </w:r>
    </w:p>
    <w:p w:rsidR="007F581C" w:rsidRPr="00BA68F7" w:rsidRDefault="002A77B7" w:rsidP="00BA68F7">
      <w:pPr>
        <w:pStyle w:val="ac"/>
        <w:spacing w:after="0"/>
        <w:rPr>
          <w:rFonts w:ascii="Arial" w:hAnsi="Arial" w:cs="Arial"/>
          <w:b/>
          <w:u w:val="single"/>
        </w:rPr>
      </w:pPr>
      <w:r w:rsidRPr="00BA68F7">
        <w:rPr>
          <w:rFonts w:ascii="Arial" w:hAnsi="Arial" w:cs="Arial"/>
        </w:rPr>
        <w:t>о</w:t>
      </w:r>
      <w:r w:rsidR="004E4A97" w:rsidRPr="00BA68F7">
        <w:rPr>
          <w:rFonts w:ascii="Arial" w:hAnsi="Arial" w:cs="Arial"/>
        </w:rPr>
        <w:t>т</w:t>
      </w:r>
      <w:r w:rsidR="00BA68F7">
        <w:rPr>
          <w:rFonts w:ascii="Arial" w:hAnsi="Arial" w:cs="Arial"/>
        </w:rPr>
        <w:t xml:space="preserve"> 28.01.2013</w:t>
      </w:r>
      <w:r w:rsidR="00AC4A74" w:rsidRPr="00BA68F7">
        <w:rPr>
          <w:rFonts w:ascii="Arial" w:hAnsi="Arial" w:cs="Arial"/>
        </w:rPr>
        <w:t xml:space="preserve"> </w:t>
      </w:r>
      <w:r w:rsidR="0027710E" w:rsidRPr="00BA68F7">
        <w:rPr>
          <w:rFonts w:ascii="Arial" w:hAnsi="Arial" w:cs="Arial"/>
        </w:rPr>
        <w:t>№</w:t>
      </w:r>
      <w:r w:rsidR="00BA68F7">
        <w:rPr>
          <w:rFonts w:ascii="Arial" w:hAnsi="Arial" w:cs="Arial"/>
        </w:rPr>
        <w:t xml:space="preserve"> 3</w:t>
      </w:r>
    </w:p>
    <w:p w:rsidR="000E6290" w:rsidRPr="00BA68F7" w:rsidRDefault="000E6290" w:rsidP="00D0399C">
      <w:pPr>
        <w:pStyle w:val="afb"/>
        <w:spacing w:before="0" w:after="0"/>
        <w:jc w:val="center"/>
        <w:rPr>
          <w:rFonts w:eastAsia="Times New Roman" w:cs="Arial"/>
          <w:b/>
          <w:sz w:val="24"/>
          <w:szCs w:val="24"/>
          <w:lang w:eastAsia="ru-RU"/>
        </w:rPr>
      </w:pPr>
    </w:p>
    <w:p w:rsidR="00D0399C" w:rsidRPr="00BA68F7" w:rsidRDefault="00D0399C" w:rsidP="00D0399C">
      <w:pPr>
        <w:pStyle w:val="afb"/>
        <w:spacing w:before="0" w:after="0"/>
        <w:rPr>
          <w:rFonts w:eastAsia="Times New Roman" w:cs="Arial"/>
          <w:b/>
          <w:sz w:val="24"/>
          <w:szCs w:val="24"/>
          <w:lang w:eastAsia="ru-RU"/>
        </w:rPr>
      </w:pPr>
    </w:p>
    <w:p w:rsidR="00D0399C" w:rsidRPr="00BA68F7" w:rsidRDefault="00D0399C" w:rsidP="00D0399C">
      <w:pPr>
        <w:pStyle w:val="afb"/>
        <w:spacing w:before="0" w:after="0"/>
        <w:rPr>
          <w:rFonts w:eastAsia="Times New Roman" w:cs="Arial"/>
          <w:b/>
          <w:sz w:val="24"/>
          <w:szCs w:val="24"/>
          <w:lang w:eastAsia="ru-RU"/>
        </w:rPr>
      </w:pPr>
    </w:p>
    <w:p w:rsidR="00D0399C" w:rsidRPr="00BA68F7" w:rsidRDefault="00D0399C" w:rsidP="00D0399C">
      <w:pPr>
        <w:pStyle w:val="afb"/>
        <w:spacing w:before="0" w:after="0"/>
        <w:jc w:val="center"/>
        <w:rPr>
          <w:rFonts w:eastAsia="Times New Roman" w:cs="Arial"/>
          <w:b/>
          <w:sz w:val="24"/>
          <w:szCs w:val="24"/>
          <w:lang w:eastAsia="ru-RU"/>
        </w:rPr>
      </w:pPr>
    </w:p>
    <w:p w:rsidR="00810676" w:rsidRPr="00BA68F7" w:rsidRDefault="00810676" w:rsidP="00D0399C">
      <w:pPr>
        <w:pStyle w:val="afb"/>
        <w:spacing w:before="0" w:after="0"/>
        <w:jc w:val="center"/>
        <w:rPr>
          <w:rFonts w:eastAsia="Times New Roman" w:cs="Arial"/>
          <w:b/>
          <w:sz w:val="24"/>
          <w:szCs w:val="24"/>
        </w:rPr>
      </w:pPr>
      <w:r w:rsidRPr="00BA68F7">
        <w:rPr>
          <w:rFonts w:eastAsia="Times New Roman" w:cs="Arial"/>
          <w:b/>
          <w:sz w:val="24"/>
          <w:szCs w:val="24"/>
        </w:rPr>
        <w:t>АДМИНИСТРАТИВН</w:t>
      </w:r>
      <w:r w:rsidR="008F3587" w:rsidRPr="00BA68F7">
        <w:rPr>
          <w:rFonts w:eastAsia="Times New Roman" w:cs="Arial"/>
          <w:b/>
          <w:sz w:val="24"/>
          <w:szCs w:val="24"/>
        </w:rPr>
        <w:t>ЫЙ</w:t>
      </w:r>
      <w:r w:rsidRPr="00BA68F7">
        <w:rPr>
          <w:rFonts w:eastAsia="Times New Roman" w:cs="Arial"/>
          <w:b/>
          <w:sz w:val="24"/>
          <w:szCs w:val="24"/>
        </w:rPr>
        <w:t xml:space="preserve"> РЕГЛАМЕНТ</w:t>
      </w:r>
    </w:p>
    <w:p w:rsidR="007F581C" w:rsidRPr="00BA68F7" w:rsidRDefault="007F581C" w:rsidP="00D0399C">
      <w:pPr>
        <w:jc w:val="center"/>
        <w:rPr>
          <w:rFonts w:ascii="Arial" w:hAnsi="Arial" w:cs="Arial"/>
          <w:b/>
        </w:rPr>
      </w:pPr>
      <w:r w:rsidRPr="00BA68F7">
        <w:rPr>
          <w:rFonts w:ascii="Arial" w:hAnsi="Arial" w:cs="Arial"/>
          <w:b/>
        </w:rPr>
        <w:t>по предоставлению муниципальной услуги</w:t>
      </w:r>
      <w:r w:rsidR="00810676" w:rsidRPr="00BA68F7">
        <w:rPr>
          <w:rFonts w:ascii="Arial" w:hAnsi="Arial" w:cs="Arial"/>
          <w:b/>
        </w:rPr>
        <w:t>:</w:t>
      </w:r>
    </w:p>
    <w:p w:rsidR="007F581C" w:rsidRPr="00BA68F7" w:rsidRDefault="007F581C" w:rsidP="00D0399C">
      <w:pPr>
        <w:jc w:val="center"/>
        <w:rPr>
          <w:rFonts w:ascii="Arial" w:hAnsi="Arial" w:cs="Arial"/>
          <w:b/>
        </w:rPr>
      </w:pPr>
      <w:r w:rsidRPr="00BA68F7">
        <w:rPr>
          <w:rFonts w:ascii="Arial" w:hAnsi="Arial" w:cs="Arial"/>
          <w:b/>
        </w:rPr>
        <w:t xml:space="preserve">«Выдача разрешения на </w:t>
      </w:r>
      <w:r w:rsidR="000F1FB2" w:rsidRPr="00BA68F7">
        <w:rPr>
          <w:rFonts w:ascii="Arial" w:hAnsi="Arial" w:cs="Arial"/>
          <w:b/>
        </w:rPr>
        <w:t>ввод в эксплуатацию</w:t>
      </w:r>
      <w:r w:rsidR="00A57A95" w:rsidRPr="00BA68F7">
        <w:rPr>
          <w:rFonts w:ascii="Arial" w:hAnsi="Arial" w:cs="Arial"/>
          <w:b/>
        </w:rPr>
        <w:t xml:space="preserve"> пос</w:t>
      </w:r>
      <w:r w:rsidR="00860504" w:rsidRPr="00BA68F7">
        <w:rPr>
          <w:rFonts w:ascii="Arial" w:hAnsi="Arial" w:cs="Arial"/>
          <w:b/>
        </w:rPr>
        <w:t xml:space="preserve">троенного, реконструированного </w:t>
      </w:r>
      <w:r w:rsidR="00A57A95" w:rsidRPr="00BA68F7">
        <w:rPr>
          <w:rFonts w:ascii="Arial" w:hAnsi="Arial" w:cs="Arial"/>
          <w:b/>
        </w:rPr>
        <w:t>объекта капитального строительства</w:t>
      </w:r>
      <w:r w:rsidRPr="00BA68F7">
        <w:rPr>
          <w:rFonts w:ascii="Arial" w:hAnsi="Arial" w:cs="Arial"/>
          <w:b/>
        </w:rPr>
        <w:t>»</w:t>
      </w:r>
    </w:p>
    <w:p w:rsidR="007F581C" w:rsidRPr="00BA68F7" w:rsidRDefault="007F581C" w:rsidP="00D0399C">
      <w:pPr>
        <w:jc w:val="center"/>
        <w:rPr>
          <w:rFonts w:ascii="Arial" w:hAnsi="Arial" w:cs="Arial"/>
          <w:b/>
        </w:rPr>
      </w:pPr>
    </w:p>
    <w:p w:rsidR="00FE02A6" w:rsidRPr="00BA68F7" w:rsidRDefault="00FE02A6" w:rsidP="00D0399C">
      <w:pPr>
        <w:jc w:val="center"/>
        <w:rPr>
          <w:rFonts w:ascii="Arial" w:hAnsi="Arial" w:cs="Arial"/>
          <w:b/>
        </w:rPr>
      </w:pPr>
    </w:p>
    <w:p w:rsidR="007F581C" w:rsidRPr="00BA68F7" w:rsidRDefault="00C22530" w:rsidP="00D0399C">
      <w:pPr>
        <w:jc w:val="center"/>
        <w:rPr>
          <w:rFonts w:ascii="Arial" w:hAnsi="Arial" w:cs="Arial"/>
        </w:rPr>
      </w:pPr>
      <w:r w:rsidRPr="00BA68F7">
        <w:rPr>
          <w:rFonts w:ascii="Arial" w:hAnsi="Arial" w:cs="Arial"/>
        </w:rPr>
        <w:t>1</w:t>
      </w:r>
      <w:r w:rsidR="007F581C" w:rsidRPr="00BA68F7">
        <w:rPr>
          <w:rFonts w:ascii="Arial" w:hAnsi="Arial" w:cs="Arial"/>
        </w:rPr>
        <w:t>. Общие положения</w:t>
      </w:r>
    </w:p>
    <w:p w:rsidR="007F581C" w:rsidRPr="00BA68F7" w:rsidRDefault="007F581C" w:rsidP="002E7F71">
      <w:pPr>
        <w:ind w:firstLine="851"/>
        <w:jc w:val="center"/>
        <w:rPr>
          <w:rFonts w:ascii="Arial" w:hAnsi="Arial" w:cs="Arial"/>
        </w:rPr>
      </w:pPr>
    </w:p>
    <w:p w:rsidR="007F581C" w:rsidRPr="00BA68F7" w:rsidRDefault="007F581C" w:rsidP="002E7F71">
      <w:pPr>
        <w:ind w:firstLine="851"/>
        <w:jc w:val="both"/>
        <w:rPr>
          <w:rFonts w:ascii="Arial" w:hAnsi="Arial" w:cs="Arial"/>
        </w:rPr>
      </w:pPr>
      <w:proofErr w:type="gramStart"/>
      <w:r w:rsidRPr="00BA68F7">
        <w:rPr>
          <w:rFonts w:ascii="Arial" w:hAnsi="Arial" w:cs="Arial"/>
        </w:rPr>
        <w:t>1.</w:t>
      </w:r>
      <w:r w:rsidR="00C22530" w:rsidRPr="00BA68F7">
        <w:rPr>
          <w:rFonts w:ascii="Arial" w:hAnsi="Arial" w:cs="Arial"/>
        </w:rPr>
        <w:t>1.</w:t>
      </w:r>
      <w:r w:rsidRPr="00BA68F7">
        <w:rPr>
          <w:rFonts w:ascii="Arial" w:hAnsi="Arial" w:cs="Arial"/>
        </w:rPr>
        <w:t xml:space="preserve">Административный регламент по предоставлению муниципальной услуги «Выдача разрешения </w:t>
      </w:r>
      <w:r w:rsidR="000F1FB2" w:rsidRPr="00BA68F7">
        <w:rPr>
          <w:rFonts w:ascii="Arial" w:hAnsi="Arial" w:cs="Arial"/>
        </w:rPr>
        <w:t xml:space="preserve">на ввод </w:t>
      </w:r>
      <w:r w:rsidR="009D5012" w:rsidRPr="00BA68F7">
        <w:rPr>
          <w:rFonts w:ascii="Arial" w:hAnsi="Arial" w:cs="Arial"/>
        </w:rPr>
        <w:t>в эксплуатацию пос</w:t>
      </w:r>
      <w:r w:rsidR="00860504" w:rsidRPr="00BA68F7">
        <w:rPr>
          <w:rFonts w:ascii="Arial" w:hAnsi="Arial" w:cs="Arial"/>
        </w:rPr>
        <w:t xml:space="preserve">троенного, реконструированного </w:t>
      </w:r>
      <w:r w:rsidR="009D5012" w:rsidRPr="00BA68F7">
        <w:rPr>
          <w:rFonts w:ascii="Arial" w:hAnsi="Arial" w:cs="Arial"/>
        </w:rPr>
        <w:t>объекта капитального строительства</w:t>
      </w:r>
      <w:r w:rsidRPr="00BA68F7">
        <w:rPr>
          <w:rFonts w:ascii="Arial" w:hAnsi="Arial" w:cs="Arial"/>
          <w:b/>
        </w:rPr>
        <w:t xml:space="preserve">» </w:t>
      </w:r>
      <w:r w:rsidRPr="00BA68F7">
        <w:rPr>
          <w:rFonts w:ascii="Arial" w:hAnsi="Arial" w:cs="Arial"/>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доступности результатов предоставления данной муниципальной услуги, а так же  определяет последовательность и сроки действий (административные процедуры) должностных лиц при осуществлении полномочий</w:t>
      </w:r>
      <w:proofErr w:type="gramEnd"/>
      <w:r w:rsidRPr="00BA68F7">
        <w:rPr>
          <w:rFonts w:ascii="Arial" w:hAnsi="Arial" w:cs="Arial"/>
        </w:rPr>
        <w:t xml:space="preserve"> по предоставлению муниципальной услуги.</w:t>
      </w:r>
    </w:p>
    <w:p w:rsidR="00FE02A6" w:rsidRPr="00BA68F7" w:rsidRDefault="00FE02A6" w:rsidP="002E7F71">
      <w:pPr>
        <w:ind w:firstLine="851"/>
        <w:jc w:val="both"/>
        <w:rPr>
          <w:rFonts w:ascii="Arial" w:hAnsi="Arial" w:cs="Arial"/>
        </w:rPr>
      </w:pPr>
    </w:p>
    <w:p w:rsidR="00810676" w:rsidRPr="00BA68F7" w:rsidRDefault="00810676" w:rsidP="00FE02A6">
      <w:pPr>
        <w:ind w:firstLine="851"/>
        <w:jc w:val="both"/>
        <w:rPr>
          <w:rFonts w:ascii="Arial" w:hAnsi="Arial" w:cs="Arial"/>
          <w:color w:val="000000"/>
          <w:kern w:val="1"/>
        </w:rPr>
      </w:pPr>
      <w:r w:rsidRPr="00BA68F7">
        <w:rPr>
          <w:rFonts w:ascii="Arial" w:hAnsi="Arial" w:cs="Arial"/>
          <w:color w:val="000000"/>
          <w:kern w:val="1"/>
        </w:rPr>
        <w:t>1.2. Нормативные правовые акт</w:t>
      </w:r>
      <w:r w:rsidR="003A4415" w:rsidRPr="00BA68F7">
        <w:rPr>
          <w:rFonts w:ascii="Arial" w:hAnsi="Arial" w:cs="Arial"/>
          <w:color w:val="000000"/>
          <w:kern w:val="1"/>
        </w:rPr>
        <w:t>ы, регулирующие предоставление м</w:t>
      </w:r>
      <w:r w:rsidRPr="00BA68F7">
        <w:rPr>
          <w:rFonts w:ascii="Arial" w:hAnsi="Arial" w:cs="Arial"/>
          <w:color w:val="000000"/>
          <w:kern w:val="1"/>
        </w:rPr>
        <w:t>униципальной услуги</w:t>
      </w:r>
    </w:p>
    <w:p w:rsidR="007F581C" w:rsidRPr="00BA68F7" w:rsidRDefault="00810676" w:rsidP="002E7F71">
      <w:pPr>
        <w:ind w:firstLine="851"/>
        <w:jc w:val="both"/>
        <w:rPr>
          <w:rFonts w:ascii="Arial" w:hAnsi="Arial" w:cs="Arial"/>
        </w:rPr>
      </w:pPr>
      <w:r w:rsidRPr="00BA68F7">
        <w:rPr>
          <w:rFonts w:ascii="Arial" w:hAnsi="Arial" w:cs="Arial"/>
          <w:kern w:val="1"/>
        </w:rPr>
        <w:t xml:space="preserve">Полномочия по предоставлению Муниципальной услуги осуществляются в соответствии </w:t>
      </w:r>
      <w:proofErr w:type="gramStart"/>
      <w:r w:rsidRPr="00BA68F7">
        <w:rPr>
          <w:rFonts w:ascii="Arial" w:hAnsi="Arial" w:cs="Arial"/>
          <w:kern w:val="1"/>
        </w:rPr>
        <w:t>с</w:t>
      </w:r>
      <w:proofErr w:type="gramEnd"/>
      <w:r w:rsidR="007F581C" w:rsidRPr="00BA68F7">
        <w:rPr>
          <w:rFonts w:ascii="Arial" w:hAnsi="Arial" w:cs="Arial"/>
        </w:rPr>
        <w:t>:</w:t>
      </w:r>
    </w:p>
    <w:p w:rsidR="000F1FB2" w:rsidRPr="00BA68F7" w:rsidRDefault="000F1FB2" w:rsidP="002E7F71">
      <w:pPr>
        <w:ind w:firstLine="851"/>
        <w:jc w:val="both"/>
        <w:rPr>
          <w:rFonts w:ascii="Arial" w:hAnsi="Arial" w:cs="Arial"/>
        </w:rPr>
      </w:pPr>
      <w:r w:rsidRPr="00BA68F7">
        <w:rPr>
          <w:rFonts w:ascii="Arial" w:hAnsi="Arial" w:cs="Arial"/>
        </w:rPr>
        <w:t xml:space="preserve"> Градостроительн</w:t>
      </w:r>
      <w:r w:rsidR="00504FE6" w:rsidRPr="00BA68F7">
        <w:rPr>
          <w:rFonts w:ascii="Arial" w:hAnsi="Arial" w:cs="Arial"/>
        </w:rPr>
        <w:t>ым</w:t>
      </w:r>
      <w:r w:rsidRPr="00BA68F7">
        <w:rPr>
          <w:rFonts w:ascii="Arial" w:hAnsi="Arial" w:cs="Arial"/>
        </w:rPr>
        <w:t xml:space="preserve"> кодекс</w:t>
      </w:r>
      <w:r w:rsidR="00504FE6" w:rsidRPr="00BA68F7">
        <w:rPr>
          <w:rFonts w:ascii="Arial" w:hAnsi="Arial" w:cs="Arial"/>
        </w:rPr>
        <w:t xml:space="preserve">ом </w:t>
      </w:r>
      <w:r w:rsidRPr="00BA68F7">
        <w:rPr>
          <w:rFonts w:ascii="Arial" w:hAnsi="Arial" w:cs="Arial"/>
        </w:rPr>
        <w:t>РФ;</w:t>
      </w:r>
    </w:p>
    <w:p w:rsidR="000F1FB2" w:rsidRPr="00BA68F7" w:rsidRDefault="00810676" w:rsidP="002E7F71">
      <w:pPr>
        <w:ind w:firstLine="851"/>
        <w:jc w:val="both"/>
        <w:rPr>
          <w:rFonts w:ascii="Arial" w:hAnsi="Arial" w:cs="Arial"/>
        </w:rPr>
      </w:pPr>
      <w:r w:rsidRPr="00BA68F7">
        <w:rPr>
          <w:rFonts w:ascii="Arial" w:hAnsi="Arial" w:cs="Arial"/>
        </w:rPr>
        <w:t> </w:t>
      </w:r>
      <w:proofErr w:type="gramStart"/>
      <w:r w:rsidR="000F1FB2" w:rsidRPr="00BA68F7">
        <w:rPr>
          <w:rFonts w:ascii="Arial" w:hAnsi="Arial" w:cs="Arial"/>
        </w:rPr>
        <w:t>Федеральн</w:t>
      </w:r>
      <w:r w:rsidR="00B45411" w:rsidRPr="00BA68F7">
        <w:rPr>
          <w:rFonts w:ascii="Arial" w:hAnsi="Arial" w:cs="Arial"/>
        </w:rPr>
        <w:t>ы</w:t>
      </w:r>
      <w:r w:rsidR="00504FE6" w:rsidRPr="00BA68F7">
        <w:rPr>
          <w:rFonts w:ascii="Arial" w:hAnsi="Arial" w:cs="Arial"/>
        </w:rPr>
        <w:t>м</w:t>
      </w:r>
      <w:proofErr w:type="gramEnd"/>
      <w:r w:rsidR="000F1FB2" w:rsidRPr="00BA68F7">
        <w:rPr>
          <w:rFonts w:ascii="Arial" w:hAnsi="Arial" w:cs="Arial"/>
        </w:rPr>
        <w:t xml:space="preserve"> закон</w:t>
      </w:r>
      <w:r w:rsidR="00504FE6" w:rsidRPr="00BA68F7">
        <w:rPr>
          <w:rFonts w:ascii="Arial" w:hAnsi="Arial" w:cs="Arial"/>
        </w:rPr>
        <w:t>ом</w:t>
      </w:r>
      <w:r w:rsidR="003A4415" w:rsidRPr="00BA68F7">
        <w:rPr>
          <w:rFonts w:ascii="Arial" w:hAnsi="Arial" w:cs="Arial"/>
        </w:rPr>
        <w:t xml:space="preserve">от 6 октября </w:t>
      </w:r>
      <w:r w:rsidR="0022042D" w:rsidRPr="00BA68F7">
        <w:rPr>
          <w:rFonts w:ascii="Arial" w:hAnsi="Arial" w:cs="Arial"/>
        </w:rPr>
        <w:t>2003г</w:t>
      </w:r>
      <w:r w:rsidR="00132339" w:rsidRPr="00BA68F7">
        <w:rPr>
          <w:rFonts w:ascii="Arial" w:hAnsi="Arial" w:cs="Arial"/>
        </w:rPr>
        <w:t>ода</w:t>
      </w:r>
      <w:r w:rsidR="0022042D" w:rsidRPr="00BA68F7">
        <w:rPr>
          <w:rFonts w:ascii="Arial" w:hAnsi="Arial" w:cs="Arial"/>
        </w:rPr>
        <w:t xml:space="preserve"> № 131-ФЗ </w:t>
      </w:r>
      <w:r w:rsidR="000F1FB2" w:rsidRPr="00BA68F7">
        <w:rPr>
          <w:rFonts w:ascii="Arial" w:hAnsi="Arial" w:cs="Arial"/>
        </w:rPr>
        <w:t>“Об общих принципах организации местного самоуправления в Российской Федерации”;</w:t>
      </w:r>
    </w:p>
    <w:p w:rsidR="000F1FB2" w:rsidRPr="00BA68F7" w:rsidRDefault="000F1FB2" w:rsidP="002E7F71">
      <w:pPr>
        <w:ind w:firstLine="851"/>
        <w:jc w:val="both"/>
        <w:rPr>
          <w:rFonts w:ascii="Arial" w:hAnsi="Arial" w:cs="Arial"/>
        </w:rPr>
      </w:pPr>
      <w:r w:rsidRPr="00BA68F7">
        <w:rPr>
          <w:rFonts w:ascii="Arial" w:hAnsi="Arial" w:cs="Arial"/>
        </w:rPr>
        <w:t xml:space="preserve"> </w:t>
      </w:r>
      <w:proofErr w:type="gramStart"/>
      <w:r w:rsidRPr="00BA68F7">
        <w:rPr>
          <w:rFonts w:ascii="Arial" w:hAnsi="Arial" w:cs="Arial"/>
        </w:rPr>
        <w:t>Федеральн</w:t>
      </w:r>
      <w:r w:rsidR="00B45411" w:rsidRPr="00BA68F7">
        <w:rPr>
          <w:rFonts w:ascii="Arial" w:hAnsi="Arial" w:cs="Arial"/>
        </w:rPr>
        <w:t>ы</w:t>
      </w:r>
      <w:r w:rsidR="00504FE6" w:rsidRPr="00BA68F7">
        <w:rPr>
          <w:rFonts w:ascii="Arial" w:hAnsi="Arial" w:cs="Arial"/>
        </w:rPr>
        <w:t>м</w:t>
      </w:r>
      <w:proofErr w:type="gramEnd"/>
      <w:r w:rsidRPr="00BA68F7">
        <w:rPr>
          <w:rFonts w:ascii="Arial" w:hAnsi="Arial" w:cs="Arial"/>
        </w:rPr>
        <w:t xml:space="preserve"> закон</w:t>
      </w:r>
      <w:r w:rsidR="00504FE6" w:rsidRPr="00BA68F7">
        <w:rPr>
          <w:rFonts w:ascii="Arial" w:hAnsi="Arial" w:cs="Arial"/>
        </w:rPr>
        <w:t>ом</w:t>
      </w:r>
      <w:r w:rsidR="003A4415" w:rsidRPr="00BA68F7">
        <w:rPr>
          <w:rFonts w:ascii="Arial" w:hAnsi="Arial" w:cs="Arial"/>
        </w:rPr>
        <w:t xml:space="preserve">от 29 декабря </w:t>
      </w:r>
      <w:r w:rsidR="0022042D" w:rsidRPr="00BA68F7">
        <w:rPr>
          <w:rFonts w:ascii="Arial" w:hAnsi="Arial" w:cs="Arial"/>
        </w:rPr>
        <w:t>2004г</w:t>
      </w:r>
      <w:r w:rsidR="00132339" w:rsidRPr="00BA68F7">
        <w:rPr>
          <w:rFonts w:ascii="Arial" w:hAnsi="Arial" w:cs="Arial"/>
        </w:rPr>
        <w:t>ода</w:t>
      </w:r>
      <w:r w:rsidR="0022042D" w:rsidRPr="00BA68F7">
        <w:rPr>
          <w:rFonts w:ascii="Arial" w:hAnsi="Arial" w:cs="Arial"/>
        </w:rPr>
        <w:t xml:space="preserve"> № 191-ФЗ </w:t>
      </w:r>
      <w:r w:rsidRPr="00BA68F7">
        <w:rPr>
          <w:rFonts w:ascii="Arial" w:hAnsi="Arial" w:cs="Arial"/>
        </w:rPr>
        <w:t>“О введении в действие градостроительного кодекса Российской Федерации”;</w:t>
      </w:r>
    </w:p>
    <w:p w:rsidR="000F1FB2" w:rsidRPr="00BA68F7" w:rsidRDefault="000F1FB2" w:rsidP="002E7F71">
      <w:pPr>
        <w:ind w:firstLine="851"/>
        <w:jc w:val="both"/>
        <w:rPr>
          <w:rFonts w:ascii="Arial" w:hAnsi="Arial" w:cs="Arial"/>
        </w:rPr>
      </w:pPr>
      <w:r w:rsidRPr="00BA68F7">
        <w:rPr>
          <w:rFonts w:ascii="Arial" w:hAnsi="Arial" w:cs="Arial"/>
        </w:rPr>
        <w:t xml:space="preserve"> </w:t>
      </w:r>
      <w:proofErr w:type="gramStart"/>
      <w:r w:rsidRPr="00BA68F7">
        <w:rPr>
          <w:rFonts w:ascii="Arial" w:hAnsi="Arial" w:cs="Arial"/>
        </w:rPr>
        <w:t>Федеральн</w:t>
      </w:r>
      <w:r w:rsidR="00B45411" w:rsidRPr="00BA68F7">
        <w:rPr>
          <w:rFonts w:ascii="Arial" w:hAnsi="Arial" w:cs="Arial"/>
        </w:rPr>
        <w:t>ы</w:t>
      </w:r>
      <w:r w:rsidR="00504FE6" w:rsidRPr="00BA68F7">
        <w:rPr>
          <w:rFonts w:ascii="Arial" w:hAnsi="Arial" w:cs="Arial"/>
        </w:rPr>
        <w:t>м</w:t>
      </w:r>
      <w:proofErr w:type="gramEnd"/>
      <w:r w:rsidRPr="00BA68F7">
        <w:rPr>
          <w:rFonts w:ascii="Arial" w:hAnsi="Arial" w:cs="Arial"/>
        </w:rPr>
        <w:t xml:space="preserve"> закон</w:t>
      </w:r>
      <w:r w:rsidR="00504FE6" w:rsidRPr="00BA68F7">
        <w:rPr>
          <w:rFonts w:ascii="Arial" w:hAnsi="Arial" w:cs="Arial"/>
        </w:rPr>
        <w:t>ом</w:t>
      </w:r>
      <w:r w:rsidR="003A4415" w:rsidRPr="00BA68F7">
        <w:rPr>
          <w:rFonts w:ascii="Arial" w:hAnsi="Arial" w:cs="Arial"/>
        </w:rPr>
        <w:t xml:space="preserve">от 2 мая </w:t>
      </w:r>
      <w:r w:rsidR="0022042D" w:rsidRPr="00BA68F7">
        <w:rPr>
          <w:rFonts w:ascii="Arial" w:hAnsi="Arial" w:cs="Arial"/>
        </w:rPr>
        <w:t>2006 г</w:t>
      </w:r>
      <w:r w:rsidR="00132339" w:rsidRPr="00BA68F7">
        <w:rPr>
          <w:rFonts w:ascii="Arial" w:hAnsi="Arial" w:cs="Arial"/>
        </w:rPr>
        <w:t>ода</w:t>
      </w:r>
      <w:r w:rsidR="0022042D" w:rsidRPr="00BA68F7">
        <w:rPr>
          <w:rFonts w:ascii="Arial" w:hAnsi="Arial" w:cs="Arial"/>
        </w:rPr>
        <w:t xml:space="preserve">. № 59-ФЗ </w:t>
      </w:r>
      <w:r w:rsidRPr="00BA68F7">
        <w:rPr>
          <w:rFonts w:ascii="Arial" w:hAnsi="Arial" w:cs="Arial"/>
        </w:rPr>
        <w:t>“О порядке рассмотрения обращений граждан Российской Федерации”.</w:t>
      </w:r>
    </w:p>
    <w:p w:rsidR="000A4104" w:rsidRPr="00BA68F7" w:rsidRDefault="00B9769B" w:rsidP="002E7F71">
      <w:pPr>
        <w:ind w:firstLine="851"/>
        <w:jc w:val="both"/>
        <w:rPr>
          <w:rFonts w:ascii="Arial" w:hAnsi="Arial" w:cs="Arial"/>
        </w:rPr>
      </w:pPr>
      <w:r w:rsidRPr="00BA68F7">
        <w:rPr>
          <w:rFonts w:ascii="Arial" w:hAnsi="Arial" w:cs="Arial"/>
        </w:rPr>
        <w:t xml:space="preserve"> П</w:t>
      </w:r>
      <w:r w:rsidR="00F73111" w:rsidRPr="00BA68F7">
        <w:rPr>
          <w:rFonts w:ascii="Arial" w:hAnsi="Arial" w:cs="Arial"/>
        </w:rPr>
        <w:t>остановлением Правительства Российской Федерации от                                  24 ноября 2005 г</w:t>
      </w:r>
      <w:r w:rsidR="00132339" w:rsidRPr="00BA68F7">
        <w:rPr>
          <w:rFonts w:ascii="Arial" w:hAnsi="Arial" w:cs="Arial"/>
        </w:rPr>
        <w:t>ода</w:t>
      </w:r>
      <w:r w:rsidR="00F73111" w:rsidRPr="00BA68F7">
        <w:rPr>
          <w:rFonts w:ascii="Arial" w:hAnsi="Arial" w:cs="Arial"/>
        </w:rPr>
        <w:t xml:space="preserve">. N 698 «О форме разрешения на строительство и форме разрешения на ввод </w:t>
      </w:r>
      <w:r w:rsidR="00F73111" w:rsidRPr="00BA68F7">
        <w:rPr>
          <w:rFonts w:ascii="Arial" w:eastAsia="Batang" w:hAnsi="Arial" w:cs="Arial"/>
          <w:lang w:eastAsia="ko-KR"/>
        </w:rPr>
        <w:t>объекта</w:t>
      </w:r>
      <w:r w:rsidR="00F73111" w:rsidRPr="00BA68F7">
        <w:rPr>
          <w:rFonts w:ascii="Arial" w:hAnsi="Arial" w:cs="Arial"/>
        </w:rPr>
        <w:t xml:space="preserve"> в эксплуатацию»;</w:t>
      </w:r>
    </w:p>
    <w:p w:rsidR="00504FE6" w:rsidRPr="00BA68F7" w:rsidRDefault="00B9769B" w:rsidP="002E7F71">
      <w:pPr>
        <w:ind w:firstLine="851"/>
        <w:jc w:val="both"/>
        <w:rPr>
          <w:rFonts w:ascii="Arial" w:hAnsi="Arial" w:cs="Arial"/>
        </w:rPr>
      </w:pPr>
      <w:r w:rsidRPr="00BA68F7">
        <w:rPr>
          <w:rFonts w:ascii="Arial" w:hAnsi="Arial" w:cs="Arial"/>
        </w:rPr>
        <w:t>П</w:t>
      </w:r>
      <w:r w:rsidR="00504FE6" w:rsidRPr="00BA68F7">
        <w:rPr>
          <w:rFonts w:ascii="Arial" w:hAnsi="Arial" w:cs="Arial"/>
        </w:rPr>
        <w:t xml:space="preserve">риказом Министерства регионального развития Российской Федерации </w:t>
      </w:r>
      <w:r w:rsidR="0022042D" w:rsidRPr="00BA68F7">
        <w:rPr>
          <w:rFonts w:ascii="Arial" w:hAnsi="Arial" w:cs="Arial"/>
        </w:rPr>
        <w:t>от 19 октября 2006 года № 121</w:t>
      </w:r>
      <w:r w:rsidR="00504FE6" w:rsidRPr="00BA68F7">
        <w:rPr>
          <w:rFonts w:ascii="Arial" w:hAnsi="Arial" w:cs="Arial"/>
        </w:rPr>
        <w:t xml:space="preserve"> «Об утверждении Инструкции о порядке заполнения формы разрешения на ввод объекта в эксплуатацию».</w:t>
      </w:r>
    </w:p>
    <w:p w:rsidR="00B71885" w:rsidRPr="00BA68F7" w:rsidRDefault="00B71885" w:rsidP="002E7F71">
      <w:pPr>
        <w:ind w:firstLine="851"/>
        <w:jc w:val="both"/>
        <w:rPr>
          <w:rFonts w:ascii="Arial" w:hAnsi="Arial" w:cs="Arial"/>
          <w:b/>
          <w:color w:val="000000"/>
        </w:rPr>
      </w:pPr>
    </w:p>
    <w:p w:rsidR="007716F9" w:rsidRPr="00BA68F7" w:rsidRDefault="007716F9" w:rsidP="002E7F71">
      <w:pPr>
        <w:pStyle w:val="afa"/>
        <w:spacing w:before="0" w:beforeAutospacing="0" w:after="0"/>
        <w:ind w:firstLine="851"/>
        <w:jc w:val="center"/>
        <w:rPr>
          <w:rFonts w:ascii="Arial" w:hAnsi="Arial" w:cs="Arial"/>
          <w:color w:val="000000"/>
        </w:rPr>
      </w:pPr>
      <w:r w:rsidRPr="00BA68F7">
        <w:rPr>
          <w:rFonts w:ascii="Arial" w:hAnsi="Arial" w:cs="Arial"/>
          <w:color w:val="000000"/>
        </w:rPr>
        <w:t>1.3. Наименование органа, предоставляющего Муниципальную услугу</w:t>
      </w:r>
    </w:p>
    <w:p w:rsidR="00157228" w:rsidRPr="00BA68F7" w:rsidRDefault="007716F9" w:rsidP="002E7F71">
      <w:pPr>
        <w:pStyle w:val="afa"/>
        <w:tabs>
          <w:tab w:val="left" w:pos="993"/>
        </w:tabs>
        <w:spacing w:before="0" w:beforeAutospacing="0" w:after="0"/>
        <w:ind w:firstLine="851"/>
        <w:jc w:val="both"/>
        <w:rPr>
          <w:rFonts w:ascii="Arial" w:hAnsi="Arial" w:cs="Arial"/>
        </w:rPr>
      </w:pPr>
      <w:r w:rsidRPr="00BA68F7">
        <w:rPr>
          <w:rFonts w:ascii="Arial" w:hAnsi="Arial" w:cs="Arial"/>
          <w:kern w:val="1"/>
        </w:rPr>
        <w:t xml:space="preserve">Муниципальная услуга </w:t>
      </w:r>
      <w:r w:rsidRPr="00BA68F7">
        <w:rPr>
          <w:rFonts w:ascii="Arial" w:hAnsi="Arial" w:cs="Arial"/>
        </w:rPr>
        <w:t>предоставляется непосредственно</w:t>
      </w:r>
      <w:r w:rsidR="00157228" w:rsidRPr="00BA68F7">
        <w:rPr>
          <w:rFonts w:ascii="Arial" w:hAnsi="Arial" w:cs="Arial"/>
        </w:rPr>
        <w:t>, администраци</w:t>
      </w:r>
      <w:r w:rsidR="003A4415" w:rsidRPr="00BA68F7">
        <w:rPr>
          <w:rFonts w:ascii="Arial" w:hAnsi="Arial" w:cs="Arial"/>
        </w:rPr>
        <w:t xml:space="preserve">ейИрклиевского сельского поселения </w:t>
      </w:r>
      <w:r w:rsidR="002A77B7" w:rsidRPr="00BA68F7">
        <w:rPr>
          <w:rFonts w:ascii="Arial" w:hAnsi="Arial" w:cs="Arial"/>
        </w:rPr>
        <w:t>Выселковского района</w:t>
      </w:r>
      <w:r w:rsidR="00D008FB" w:rsidRPr="00BA68F7">
        <w:rPr>
          <w:rFonts w:ascii="Arial" w:hAnsi="Arial" w:cs="Arial"/>
        </w:rPr>
        <w:t>.</w:t>
      </w:r>
    </w:p>
    <w:p w:rsidR="00F74549" w:rsidRPr="00BA68F7" w:rsidRDefault="00F74549" w:rsidP="002E7F71">
      <w:pPr>
        <w:pStyle w:val="afa"/>
        <w:spacing w:before="0" w:beforeAutospacing="0" w:after="0"/>
        <w:ind w:firstLine="851"/>
        <w:jc w:val="center"/>
        <w:rPr>
          <w:rFonts w:ascii="Arial" w:hAnsi="Arial" w:cs="Arial"/>
          <w:b/>
          <w:highlight w:val="yellow"/>
        </w:rPr>
      </w:pPr>
    </w:p>
    <w:p w:rsidR="003A4415" w:rsidRPr="00BA68F7" w:rsidRDefault="00D75CFE" w:rsidP="00FE02A6">
      <w:pPr>
        <w:pStyle w:val="afa"/>
        <w:spacing w:before="0" w:beforeAutospacing="0" w:after="0"/>
        <w:ind w:firstLine="851"/>
        <w:jc w:val="both"/>
        <w:rPr>
          <w:rFonts w:ascii="Arial" w:hAnsi="Arial" w:cs="Arial"/>
        </w:rPr>
      </w:pPr>
      <w:r w:rsidRPr="00BA68F7">
        <w:rPr>
          <w:rFonts w:ascii="Arial" w:hAnsi="Arial" w:cs="Arial"/>
        </w:rPr>
        <w:t xml:space="preserve">1.4. Сведения о конечном результате предоставления </w:t>
      </w:r>
      <w:r w:rsidR="000A4104" w:rsidRPr="00BA68F7">
        <w:rPr>
          <w:rFonts w:ascii="Arial" w:hAnsi="Arial" w:cs="Arial"/>
        </w:rPr>
        <w:t>м</w:t>
      </w:r>
      <w:r w:rsidRPr="00BA68F7">
        <w:rPr>
          <w:rFonts w:ascii="Arial" w:hAnsi="Arial" w:cs="Arial"/>
        </w:rPr>
        <w:t>униципальной услуги</w:t>
      </w:r>
    </w:p>
    <w:p w:rsidR="000F1FB2" w:rsidRPr="00BA68F7" w:rsidRDefault="007F581C" w:rsidP="002E7F71">
      <w:pPr>
        <w:ind w:firstLine="851"/>
        <w:jc w:val="both"/>
        <w:rPr>
          <w:rFonts w:ascii="Arial" w:hAnsi="Arial" w:cs="Arial"/>
        </w:rPr>
      </w:pPr>
      <w:r w:rsidRPr="00BA68F7">
        <w:rPr>
          <w:rFonts w:ascii="Arial" w:hAnsi="Arial" w:cs="Arial"/>
        </w:rPr>
        <w:t>Конечным результатом предоставления муниципальной услуги явля</w:t>
      </w:r>
      <w:r w:rsidR="000F1FB2" w:rsidRPr="00BA68F7">
        <w:rPr>
          <w:rFonts w:ascii="Arial" w:hAnsi="Arial" w:cs="Arial"/>
        </w:rPr>
        <w:t>ет</w:t>
      </w:r>
      <w:r w:rsidRPr="00BA68F7">
        <w:rPr>
          <w:rFonts w:ascii="Arial" w:hAnsi="Arial" w:cs="Arial"/>
        </w:rPr>
        <w:t xml:space="preserve">ся </w:t>
      </w:r>
      <w:r w:rsidRPr="00BA68F7">
        <w:rPr>
          <w:rFonts w:ascii="Arial" w:eastAsia="Batang" w:hAnsi="Arial" w:cs="Arial"/>
        </w:rPr>
        <w:t xml:space="preserve">выдача разрешения на </w:t>
      </w:r>
      <w:r w:rsidR="000F1FB2" w:rsidRPr="00BA68F7">
        <w:rPr>
          <w:rFonts w:ascii="Arial" w:eastAsia="Batang" w:hAnsi="Arial" w:cs="Arial"/>
        </w:rPr>
        <w:t>ввод объекта в эксплуатацию</w:t>
      </w:r>
      <w:r w:rsidR="000F1FB2" w:rsidRPr="00BA68F7">
        <w:rPr>
          <w:rFonts w:ascii="Arial" w:hAnsi="Arial" w:cs="Arial"/>
        </w:rPr>
        <w:t>.</w:t>
      </w:r>
    </w:p>
    <w:p w:rsidR="009E26CD" w:rsidRPr="00BA68F7" w:rsidRDefault="009E26CD" w:rsidP="002E7F71">
      <w:pPr>
        <w:ind w:firstLine="851"/>
        <w:jc w:val="both"/>
        <w:rPr>
          <w:rFonts w:ascii="Arial" w:hAnsi="Arial" w:cs="Arial"/>
          <w:b/>
        </w:rPr>
      </w:pPr>
    </w:p>
    <w:p w:rsidR="00D75CFE" w:rsidRPr="00BA68F7" w:rsidRDefault="00D75CFE" w:rsidP="00FE02A6">
      <w:pPr>
        <w:ind w:firstLine="851"/>
        <w:jc w:val="both"/>
        <w:rPr>
          <w:rFonts w:ascii="Arial" w:hAnsi="Arial" w:cs="Arial"/>
          <w:b/>
          <w:bCs/>
          <w:kern w:val="1"/>
        </w:rPr>
      </w:pPr>
      <w:r w:rsidRPr="00BA68F7">
        <w:rPr>
          <w:rFonts w:ascii="Arial" w:hAnsi="Arial" w:cs="Arial"/>
          <w:bCs/>
          <w:kern w:val="1"/>
        </w:rPr>
        <w:t>1.5. Сведения о стоимости предоставления муниципальной услуги</w:t>
      </w:r>
    </w:p>
    <w:p w:rsidR="00D75CFE" w:rsidRPr="00BA68F7" w:rsidRDefault="00D75CFE" w:rsidP="002E7F71">
      <w:pPr>
        <w:ind w:firstLine="851"/>
        <w:jc w:val="both"/>
        <w:rPr>
          <w:rFonts w:ascii="Arial" w:hAnsi="Arial" w:cs="Arial"/>
          <w:bCs/>
          <w:kern w:val="1"/>
        </w:rPr>
      </w:pPr>
      <w:r w:rsidRPr="00BA68F7">
        <w:rPr>
          <w:rFonts w:ascii="Arial" w:hAnsi="Arial" w:cs="Arial"/>
          <w:bCs/>
          <w:kern w:val="1"/>
        </w:rPr>
        <w:t>Муниципальная услуга предоставляется бесплатно.</w:t>
      </w:r>
    </w:p>
    <w:p w:rsidR="00D75CFE" w:rsidRPr="00BA68F7" w:rsidRDefault="00D75CFE" w:rsidP="002E7F71">
      <w:pPr>
        <w:pStyle w:val="10"/>
        <w:tabs>
          <w:tab w:val="left" w:pos="420"/>
          <w:tab w:val="left" w:pos="709"/>
          <w:tab w:val="left" w:pos="18321"/>
        </w:tabs>
        <w:spacing w:before="0" w:after="0"/>
        <w:ind w:firstLine="851"/>
        <w:rPr>
          <w:rFonts w:ascii="Arial" w:hAnsi="Arial" w:cs="Arial"/>
          <w:szCs w:val="24"/>
        </w:rPr>
      </w:pPr>
    </w:p>
    <w:p w:rsidR="00D75CFE" w:rsidRPr="00BA68F7" w:rsidRDefault="00D75CFE" w:rsidP="00FE02A6">
      <w:pPr>
        <w:pStyle w:val="10"/>
        <w:tabs>
          <w:tab w:val="left" w:pos="420"/>
          <w:tab w:val="left" w:pos="709"/>
          <w:tab w:val="left" w:pos="18321"/>
        </w:tabs>
        <w:spacing w:before="0" w:after="0"/>
        <w:ind w:firstLine="851"/>
        <w:rPr>
          <w:rFonts w:ascii="Arial" w:hAnsi="Arial" w:cs="Arial"/>
          <w:b/>
          <w:szCs w:val="24"/>
        </w:rPr>
      </w:pPr>
      <w:r w:rsidRPr="00BA68F7">
        <w:rPr>
          <w:rFonts w:ascii="Arial" w:hAnsi="Arial" w:cs="Arial"/>
          <w:szCs w:val="24"/>
        </w:rPr>
        <w:t>1.6. Описание заявителей, имеющих право на получение муниципальнойуслуги</w:t>
      </w:r>
    </w:p>
    <w:p w:rsidR="00D75CFE" w:rsidRPr="00BA68F7" w:rsidRDefault="00D75CFE" w:rsidP="002E7F71">
      <w:pPr>
        <w:ind w:firstLine="851"/>
        <w:jc w:val="both"/>
        <w:rPr>
          <w:rFonts w:ascii="Arial" w:hAnsi="Arial" w:cs="Arial"/>
        </w:rPr>
      </w:pPr>
      <w:r w:rsidRPr="00BA68F7">
        <w:rPr>
          <w:rFonts w:ascii="Arial" w:hAnsi="Arial" w:cs="Arial"/>
        </w:rPr>
        <w:t>Заявителем или получателем настоящей муниципальной услуги являются:</w:t>
      </w:r>
    </w:p>
    <w:p w:rsidR="00D75CFE" w:rsidRPr="00BA68F7" w:rsidRDefault="00D75CFE" w:rsidP="002E7F71">
      <w:pPr>
        <w:ind w:firstLine="851"/>
        <w:jc w:val="both"/>
        <w:rPr>
          <w:rFonts w:ascii="Arial" w:hAnsi="Arial" w:cs="Arial"/>
        </w:rPr>
      </w:pPr>
      <w:r w:rsidRPr="00BA68F7">
        <w:rPr>
          <w:rFonts w:ascii="Arial" w:hAnsi="Arial" w:cs="Arial"/>
        </w:rPr>
        <w:t>юридические лица и физические лица;</w:t>
      </w:r>
    </w:p>
    <w:p w:rsidR="00D75CFE" w:rsidRPr="00BA68F7" w:rsidRDefault="003A4415" w:rsidP="002E7F71">
      <w:pPr>
        <w:ind w:firstLine="851"/>
        <w:jc w:val="both"/>
        <w:rPr>
          <w:rFonts w:ascii="Arial" w:hAnsi="Arial" w:cs="Arial"/>
        </w:rPr>
      </w:pPr>
      <w:r w:rsidRPr="00BA68F7">
        <w:rPr>
          <w:rFonts w:ascii="Arial" w:hAnsi="Arial" w:cs="Arial"/>
        </w:rPr>
        <w:t xml:space="preserve">- </w:t>
      </w:r>
      <w:r w:rsidR="00D75CFE" w:rsidRPr="00BA68F7">
        <w:rPr>
          <w:rFonts w:ascii="Arial" w:hAnsi="Arial" w:cs="Arial"/>
        </w:rPr>
        <w:t>представители физических и юридических лиц с надлежаще оформленными полномочиями.</w:t>
      </w:r>
    </w:p>
    <w:p w:rsidR="00D75CFE" w:rsidRPr="00BA68F7" w:rsidRDefault="00D75CFE" w:rsidP="002E7F71">
      <w:pPr>
        <w:ind w:firstLine="851"/>
        <w:jc w:val="both"/>
        <w:rPr>
          <w:rFonts w:ascii="Arial" w:hAnsi="Arial" w:cs="Arial"/>
          <w:b/>
        </w:rPr>
      </w:pPr>
    </w:p>
    <w:p w:rsidR="00D75CFE" w:rsidRPr="00BA68F7" w:rsidRDefault="0015050F" w:rsidP="002E7F71">
      <w:pPr>
        <w:ind w:firstLine="851"/>
        <w:jc w:val="center"/>
        <w:rPr>
          <w:rFonts w:ascii="Arial" w:hAnsi="Arial" w:cs="Arial"/>
        </w:rPr>
      </w:pPr>
      <w:r w:rsidRPr="00BA68F7">
        <w:rPr>
          <w:rFonts w:ascii="Arial" w:hAnsi="Arial" w:cs="Arial"/>
        </w:rPr>
        <w:t>2</w:t>
      </w:r>
      <w:r w:rsidR="00D75CFE" w:rsidRPr="00BA68F7">
        <w:rPr>
          <w:rFonts w:ascii="Arial" w:hAnsi="Arial" w:cs="Arial"/>
        </w:rPr>
        <w:t>. Требования к порядку предоставления Муниципальной услуги</w:t>
      </w:r>
    </w:p>
    <w:p w:rsidR="003A4415" w:rsidRPr="00BA68F7" w:rsidRDefault="003A4415" w:rsidP="002E7F71">
      <w:pPr>
        <w:ind w:firstLine="851"/>
        <w:rPr>
          <w:rFonts w:ascii="Arial" w:hAnsi="Arial" w:cs="Arial"/>
        </w:rPr>
      </w:pPr>
    </w:p>
    <w:p w:rsidR="00D75CFE" w:rsidRPr="00BA68F7" w:rsidRDefault="00D75CFE" w:rsidP="00FE02A6">
      <w:pPr>
        <w:ind w:firstLine="851"/>
        <w:jc w:val="both"/>
        <w:rPr>
          <w:rFonts w:ascii="Arial" w:hAnsi="Arial" w:cs="Arial"/>
        </w:rPr>
      </w:pPr>
      <w:r w:rsidRPr="00BA68F7">
        <w:rPr>
          <w:rFonts w:ascii="Arial" w:hAnsi="Arial" w:cs="Arial"/>
        </w:rPr>
        <w:t>2.1. Порядок информирования о порядке предоставления муниципальной услуги</w:t>
      </w:r>
    </w:p>
    <w:p w:rsidR="007F581C" w:rsidRPr="00BA68F7" w:rsidRDefault="00C22530" w:rsidP="002E7F71">
      <w:pPr>
        <w:ind w:firstLine="851"/>
        <w:jc w:val="both"/>
        <w:rPr>
          <w:rFonts w:ascii="Arial" w:hAnsi="Arial" w:cs="Arial"/>
        </w:rPr>
      </w:pPr>
      <w:r w:rsidRPr="00BA68F7">
        <w:rPr>
          <w:rFonts w:ascii="Arial" w:hAnsi="Arial" w:cs="Arial"/>
        </w:rPr>
        <w:t>2.1.</w:t>
      </w:r>
      <w:r w:rsidR="00D63F2F" w:rsidRPr="00BA68F7">
        <w:rPr>
          <w:rFonts w:ascii="Arial" w:hAnsi="Arial" w:cs="Arial"/>
        </w:rPr>
        <w:t xml:space="preserve">1. </w:t>
      </w:r>
      <w:r w:rsidR="007F581C" w:rsidRPr="00BA68F7">
        <w:rPr>
          <w:rFonts w:ascii="Arial" w:hAnsi="Arial" w:cs="Arial"/>
        </w:rPr>
        <w:t>Сведения о месте нахождения и графике работы</w:t>
      </w:r>
      <w:r w:rsidR="00594DD8" w:rsidRPr="00BA68F7">
        <w:rPr>
          <w:rFonts w:ascii="Arial" w:hAnsi="Arial" w:cs="Arial"/>
        </w:rPr>
        <w:t>специалиста 1 категории по управлен</w:t>
      </w:r>
      <w:r w:rsidR="00D008FB" w:rsidRPr="00BA68F7">
        <w:rPr>
          <w:rFonts w:ascii="Arial" w:hAnsi="Arial" w:cs="Arial"/>
        </w:rPr>
        <w:t>и</w:t>
      </w:r>
      <w:r w:rsidR="00594DD8" w:rsidRPr="00BA68F7">
        <w:rPr>
          <w:rFonts w:ascii="Arial" w:hAnsi="Arial" w:cs="Arial"/>
        </w:rPr>
        <w:t xml:space="preserve">ю муниципальным имуществом и земельным вопросам администрации Ирклиевского сельского поселения Выселковского района </w:t>
      </w:r>
      <w:r w:rsidR="007F581C" w:rsidRPr="00BA68F7">
        <w:rPr>
          <w:rFonts w:ascii="Arial" w:hAnsi="Arial" w:cs="Arial"/>
        </w:rPr>
        <w:t xml:space="preserve">  (далее </w:t>
      </w:r>
      <w:r w:rsidR="00DD2783" w:rsidRPr="00BA68F7">
        <w:rPr>
          <w:rFonts w:ascii="Arial" w:hAnsi="Arial" w:cs="Arial"/>
        </w:rPr>
        <w:t>–</w:t>
      </w:r>
      <w:r w:rsidR="00860504" w:rsidRPr="00BA68F7">
        <w:rPr>
          <w:rFonts w:ascii="Arial" w:hAnsi="Arial" w:cs="Arial"/>
        </w:rPr>
        <w:t xml:space="preserve"> специалист</w:t>
      </w:r>
      <w:r w:rsidR="007F581C" w:rsidRPr="00BA68F7">
        <w:rPr>
          <w:rFonts w:ascii="Arial" w:hAnsi="Arial" w:cs="Arial"/>
        </w:rPr>
        <w:t xml:space="preserve">) размещаются через периодические печатные издания, радио, телевидение, официальные Интернет-сайты, а также через информационные стенды, размещенные непосредственно в помещениях </w:t>
      </w:r>
      <w:r w:rsidR="00594DD8" w:rsidRPr="00BA68F7">
        <w:rPr>
          <w:rFonts w:ascii="Arial" w:hAnsi="Arial" w:cs="Arial"/>
        </w:rPr>
        <w:t>администрации Ирклиевского сельского поселения Выселковского района</w:t>
      </w:r>
      <w:r w:rsidR="00D008FB" w:rsidRPr="00BA68F7">
        <w:rPr>
          <w:rFonts w:ascii="Arial" w:hAnsi="Arial" w:cs="Arial"/>
        </w:rPr>
        <w:t>.</w:t>
      </w:r>
    </w:p>
    <w:p w:rsidR="007F581C" w:rsidRPr="00BA68F7" w:rsidRDefault="00C22530" w:rsidP="002E7F71">
      <w:pPr>
        <w:ind w:firstLine="851"/>
        <w:jc w:val="both"/>
        <w:rPr>
          <w:rFonts w:ascii="Arial" w:hAnsi="Arial" w:cs="Arial"/>
        </w:rPr>
      </w:pPr>
      <w:r w:rsidRPr="00BA68F7">
        <w:rPr>
          <w:rFonts w:ascii="Arial" w:hAnsi="Arial" w:cs="Arial"/>
        </w:rPr>
        <w:t>2</w:t>
      </w:r>
      <w:r w:rsidR="007F581C" w:rsidRPr="00BA68F7">
        <w:rPr>
          <w:rFonts w:ascii="Arial" w:hAnsi="Arial" w:cs="Arial"/>
        </w:rPr>
        <w:t>.</w:t>
      </w:r>
      <w:r w:rsidR="00D63F2F" w:rsidRPr="00BA68F7">
        <w:rPr>
          <w:rFonts w:ascii="Arial" w:hAnsi="Arial" w:cs="Arial"/>
        </w:rPr>
        <w:t>1.</w:t>
      </w:r>
      <w:r w:rsidR="00E23665" w:rsidRPr="00BA68F7">
        <w:rPr>
          <w:rFonts w:ascii="Arial" w:hAnsi="Arial" w:cs="Arial"/>
        </w:rPr>
        <w:t>2</w:t>
      </w:r>
      <w:r w:rsidR="007F581C" w:rsidRPr="00BA68F7">
        <w:rPr>
          <w:rFonts w:ascii="Arial" w:hAnsi="Arial" w:cs="Arial"/>
        </w:rPr>
        <w:t xml:space="preserve">. Для оформления разрешения </w:t>
      </w:r>
      <w:r w:rsidR="00E23665" w:rsidRPr="00BA68F7">
        <w:rPr>
          <w:rFonts w:ascii="Arial" w:hAnsi="Arial" w:cs="Arial"/>
        </w:rPr>
        <w:t>на ввод объекта в эксплуатацию</w:t>
      </w:r>
      <w:r w:rsidR="007F581C" w:rsidRPr="00BA68F7">
        <w:rPr>
          <w:rFonts w:ascii="Arial" w:hAnsi="Arial" w:cs="Arial"/>
        </w:rPr>
        <w:t xml:space="preserve"> необходимо физическому или юридическому лицу обратиться с заявлением в письменной форме, на имя </w:t>
      </w:r>
      <w:r w:rsidR="00BF7C88" w:rsidRPr="00BA68F7">
        <w:rPr>
          <w:rFonts w:ascii="Arial" w:hAnsi="Arial" w:cs="Arial"/>
        </w:rPr>
        <w:t xml:space="preserve">главы </w:t>
      </w:r>
      <w:r w:rsidR="00594DD8" w:rsidRPr="00BA68F7">
        <w:rPr>
          <w:rFonts w:ascii="Arial" w:hAnsi="Arial" w:cs="Arial"/>
        </w:rPr>
        <w:t xml:space="preserve">Ирклиевского сельского поселения Выселковского района </w:t>
      </w:r>
      <w:r w:rsidR="007F581C" w:rsidRPr="00BA68F7">
        <w:rPr>
          <w:rFonts w:ascii="Arial" w:hAnsi="Arial" w:cs="Arial"/>
        </w:rPr>
        <w:t xml:space="preserve"> о разрешении на </w:t>
      </w:r>
      <w:r w:rsidR="00E23665" w:rsidRPr="00BA68F7">
        <w:rPr>
          <w:rFonts w:ascii="Arial" w:hAnsi="Arial" w:cs="Arial"/>
        </w:rPr>
        <w:t>ввод объекта в эксплуатацию</w:t>
      </w:r>
      <w:r w:rsidR="007F581C" w:rsidRPr="00BA68F7">
        <w:rPr>
          <w:rFonts w:ascii="Arial" w:hAnsi="Arial" w:cs="Arial"/>
        </w:rPr>
        <w:t xml:space="preserve">. </w:t>
      </w:r>
    </w:p>
    <w:p w:rsidR="00E23665" w:rsidRPr="00BA68F7" w:rsidRDefault="007F581C" w:rsidP="002E7F71">
      <w:pPr>
        <w:ind w:firstLine="851"/>
        <w:jc w:val="both"/>
        <w:rPr>
          <w:rFonts w:ascii="Arial" w:hAnsi="Arial" w:cs="Arial"/>
        </w:rPr>
      </w:pPr>
      <w:r w:rsidRPr="00BA68F7">
        <w:rPr>
          <w:rFonts w:ascii="Arial" w:hAnsi="Arial" w:cs="Arial"/>
        </w:rPr>
        <w:t xml:space="preserve">Бланк заявления установленной формы предоставляется сотрудниками </w:t>
      </w:r>
      <w:r w:rsidR="00594DD8" w:rsidRPr="00BA68F7">
        <w:rPr>
          <w:rFonts w:ascii="Arial" w:hAnsi="Arial" w:cs="Arial"/>
        </w:rPr>
        <w:t>администрации Ирклиевского сельского поселения Выселковского района</w:t>
      </w:r>
      <w:r w:rsidRPr="00BA68F7">
        <w:rPr>
          <w:rFonts w:ascii="Arial" w:hAnsi="Arial" w:cs="Arial"/>
        </w:rPr>
        <w:t>заявителю (</w:t>
      </w:r>
      <w:r w:rsidR="00F74549" w:rsidRPr="00BA68F7">
        <w:rPr>
          <w:rFonts w:ascii="Arial" w:hAnsi="Arial" w:cs="Arial"/>
        </w:rPr>
        <w:t>П</w:t>
      </w:r>
      <w:r w:rsidRPr="00BA68F7">
        <w:rPr>
          <w:rFonts w:ascii="Arial" w:hAnsi="Arial" w:cs="Arial"/>
        </w:rPr>
        <w:t>риложение №</w:t>
      </w:r>
      <w:r w:rsidR="00F74549" w:rsidRPr="00BA68F7">
        <w:rPr>
          <w:rFonts w:ascii="Arial" w:hAnsi="Arial" w:cs="Arial"/>
        </w:rPr>
        <w:t xml:space="preserve"> 1</w:t>
      </w:r>
      <w:r w:rsidRPr="00BA68F7">
        <w:rPr>
          <w:rFonts w:ascii="Arial" w:hAnsi="Arial" w:cs="Arial"/>
        </w:rPr>
        <w:t xml:space="preserve"> к административному регламенту). </w:t>
      </w:r>
    </w:p>
    <w:p w:rsidR="00FE02A6" w:rsidRPr="00BA68F7" w:rsidRDefault="00FE02A6" w:rsidP="002E7F71">
      <w:pPr>
        <w:ind w:firstLine="851"/>
        <w:jc w:val="both"/>
        <w:rPr>
          <w:rFonts w:ascii="Arial" w:hAnsi="Arial" w:cs="Arial"/>
        </w:rPr>
      </w:pPr>
    </w:p>
    <w:p w:rsidR="00F51EE2" w:rsidRDefault="00F51EE2" w:rsidP="002E7F71">
      <w:pPr>
        <w:tabs>
          <w:tab w:val="left" w:pos="851"/>
        </w:tabs>
        <w:ind w:right="-5" w:firstLine="851"/>
        <w:rPr>
          <w:rFonts w:ascii="Arial" w:hAnsi="Arial" w:cs="Arial"/>
        </w:rPr>
      </w:pPr>
      <w:r w:rsidRPr="00BA68F7">
        <w:rPr>
          <w:rFonts w:ascii="Arial" w:hAnsi="Arial" w:cs="Arial"/>
        </w:rPr>
        <w:t>2.</w:t>
      </w:r>
      <w:r w:rsidR="00D63F2F" w:rsidRPr="00BA68F7">
        <w:rPr>
          <w:rFonts w:ascii="Arial" w:hAnsi="Arial" w:cs="Arial"/>
        </w:rPr>
        <w:t>2</w:t>
      </w:r>
      <w:r w:rsidRPr="00BA68F7">
        <w:rPr>
          <w:rFonts w:ascii="Arial" w:hAnsi="Arial" w:cs="Arial"/>
        </w:rPr>
        <w:t>. Срок регистрации заявления</w:t>
      </w:r>
    </w:p>
    <w:p w:rsidR="00BA68F7" w:rsidRPr="00BA68F7" w:rsidRDefault="00BA68F7" w:rsidP="002E7F71">
      <w:pPr>
        <w:tabs>
          <w:tab w:val="left" w:pos="851"/>
        </w:tabs>
        <w:ind w:right="-5" w:firstLine="851"/>
        <w:rPr>
          <w:rFonts w:ascii="Arial" w:hAnsi="Arial" w:cs="Arial"/>
        </w:rPr>
      </w:pPr>
    </w:p>
    <w:p w:rsidR="00F51EE2" w:rsidRDefault="00D63F2F" w:rsidP="002E7F71">
      <w:pPr>
        <w:ind w:right="-5" w:firstLine="851"/>
        <w:jc w:val="both"/>
        <w:rPr>
          <w:rFonts w:ascii="Arial" w:hAnsi="Arial" w:cs="Arial"/>
        </w:rPr>
      </w:pPr>
      <w:r w:rsidRPr="00BA68F7">
        <w:rPr>
          <w:rFonts w:ascii="Arial" w:hAnsi="Arial" w:cs="Arial"/>
        </w:rPr>
        <w:t>2.2</w:t>
      </w:r>
      <w:r w:rsidR="00F51EE2" w:rsidRPr="00BA68F7">
        <w:rPr>
          <w:rFonts w:ascii="Arial" w:hAnsi="Arial" w:cs="Arial"/>
        </w:rPr>
        <w:t>.1. Регистрация заявления осуществляется в день его поступления в управление.</w:t>
      </w:r>
    </w:p>
    <w:p w:rsidR="00BA68F7" w:rsidRPr="00BA68F7" w:rsidRDefault="00BA68F7" w:rsidP="002E7F71">
      <w:pPr>
        <w:ind w:right="-5" w:firstLine="851"/>
        <w:jc w:val="both"/>
        <w:rPr>
          <w:rFonts w:ascii="Arial" w:hAnsi="Arial" w:cs="Arial"/>
        </w:rPr>
      </w:pPr>
    </w:p>
    <w:p w:rsidR="00400A90" w:rsidRPr="00BA68F7" w:rsidRDefault="00C22530" w:rsidP="002E7F71">
      <w:pPr>
        <w:ind w:firstLine="851"/>
        <w:rPr>
          <w:rFonts w:ascii="Arial" w:hAnsi="Arial" w:cs="Arial"/>
          <w:lang w:eastAsia="ja-JP"/>
        </w:rPr>
      </w:pPr>
      <w:r w:rsidRPr="00BA68F7">
        <w:rPr>
          <w:rFonts w:ascii="Arial" w:hAnsi="Arial" w:cs="Arial"/>
        </w:rPr>
        <w:t>2</w:t>
      </w:r>
      <w:r w:rsidR="00E23665" w:rsidRPr="00BA68F7">
        <w:rPr>
          <w:rFonts w:ascii="Arial" w:hAnsi="Arial" w:cs="Arial"/>
        </w:rPr>
        <w:t xml:space="preserve">.3. </w:t>
      </w:r>
      <w:r w:rsidR="00400A90" w:rsidRPr="00BA68F7">
        <w:rPr>
          <w:rFonts w:ascii="Arial" w:hAnsi="Arial" w:cs="Arial"/>
          <w:lang w:eastAsia="ja-JP"/>
        </w:rPr>
        <w:t>Для принятия решения о выдаче разрешения на ввод объекта в эксплуатацию необходимы следующие документы:</w:t>
      </w:r>
    </w:p>
    <w:p w:rsidR="00400A90" w:rsidRPr="00BA68F7" w:rsidRDefault="00400A90" w:rsidP="002E7F71">
      <w:pPr>
        <w:autoSpaceDE w:val="0"/>
        <w:autoSpaceDN w:val="0"/>
        <w:adjustRightInd w:val="0"/>
        <w:ind w:firstLine="851"/>
        <w:jc w:val="both"/>
        <w:rPr>
          <w:rFonts w:ascii="Arial" w:hAnsi="Arial" w:cs="Arial"/>
          <w:lang w:eastAsia="ja-JP"/>
        </w:rPr>
      </w:pPr>
      <w:bookmarkStart w:id="0" w:name="sub_55031"/>
      <w:r w:rsidRPr="00BA68F7">
        <w:rPr>
          <w:rFonts w:ascii="Arial" w:hAnsi="Arial" w:cs="Arial"/>
          <w:lang w:eastAsia="ja-JP"/>
        </w:rPr>
        <w:t>1) правоустанавливающие документы на земельный участок;</w:t>
      </w:r>
    </w:p>
    <w:p w:rsidR="00400A90" w:rsidRPr="00BA68F7" w:rsidRDefault="00400A90" w:rsidP="002E7F71">
      <w:pPr>
        <w:autoSpaceDE w:val="0"/>
        <w:autoSpaceDN w:val="0"/>
        <w:adjustRightInd w:val="0"/>
        <w:ind w:firstLine="851"/>
        <w:jc w:val="both"/>
        <w:rPr>
          <w:rFonts w:ascii="Arial" w:hAnsi="Arial" w:cs="Arial"/>
          <w:lang w:eastAsia="ja-JP"/>
        </w:rPr>
      </w:pPr>
      <w:bookmarkStart w:id="1" w:name="sub_55032"/>
      <w:bookmarkEnd w:id="0"/>
      <w:r w:rsidRPr="00BA68F7">
        <w:rPr>
          <w:rFonts w:ascii="Arial" w:hAnsi="Arial" w:cs="Arial"/>
          <w:lang w:eastAsia="ja-JP"/>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00A90" w:rsidRPr="00BA68F7" w:rsidRDefault="00400A90" w:rsidP="002E7F71">
      <w:pPr>
        <w:autoSpaceDE w:val="0"/>
        <w:autoSpaceDN w:val="0"/>
        <w:adjustRightInd w:val="0"/>
        <w:ind w:firstLine="851"/>
        <w:jc w:val="both"/>
        <w:rPr>
          <w:rFonts w:ascii="Arial" w:hAnsi="Arial" w:cs="Arial"/>
          <w:lang w:eastAsia="ja-JP"/>
        </w:rPr>
      </w:pPr>
      <w:bookmarkStart w:id="2" w:name="sub_55033"/>
      <w:bookmarkEnd w:id="1"/>
      <w:r w:rsidRPr="00BA68F7">
        <w:rPr>
          <w:rFonts w:ascii="Arial" w:hAnsi="Arial" w:cs="Arial"/>
          <w:lang w:eastAsia="ja-JP"/>
        </w:rPr>
        <w:t xml:space="preserve">3) </w:t>
      </w:r>
      <w:hyperlink r:id="rId10" w:history="1">
        <w:r w:rsidRPr="00BA68F7">
          <w:rPr>
            <w:rFonts w:ascii="Arial" w:hAnsi="Arial" w:cs="Arial"/>
            <w:lang w:eastAsia="ja-JP"/>
          </w:rPr>
          <w:t>разрешение</w:t>
        </w:r>
      </w:hyperlink>
      <w:r w:rsidRPr="00BA68F7">
        <w:rPr>
          <w:rFonts w:ascii="Arial" w:hAnsi="Arial" w:cs="Arial"/>
          <w:lang w:eastAsia="ja-JP"/>
        </w:rPr>
        <w:t xml:space="preserve"> на строительство;</w:t>
      </w:r>
    </w:p>
    <w:p w:rsidR="00400A90" w:rsidRPr="00BA68F7" w:rsidRDefault="00400A90" w:rsidP="002E7F71">
      <w:pPr>
        <w:autoSpaceDE w:val="0"/>
        <w:autoSpaceDN w:val="0"/>
        <w:adjustRightInd w:val="0"/>
        <w:ind w:firstLine="851"/>
        <w:jc w:val="both"/>
        <w:rPr>
          <w:rFonts w:ascii="Arial" w:hAnsi="Arial" w:cs="Arial"/>
          <w:lang w:eastAsia="ja-JP"/>
        </w:rPr>
      </w:pPr>
      <w:bookmarkStart w:id="3" w:name="sub_55034"/>
      <w:bookmarkEnd w:id="2"/>
      <w:r w:rsidRPr="00BA68F7">
        <w:rPr>
          <w:rFonts w:ascii="Arial" w:hAnsi="Arial" w:cs="Arial"/>
          <w:lang w:eastAsia="ja-JP"/>
        </w:rPr>
        <w:t>4) акт приемки объекта капитального строительства (в случае осуществления строительства, реконструкции на основании договора);</w:t>
      </w:r>
    </w:p>
    <w:p w:rsidR="00400A90" w:rsidRPr="00BA68F7" w:rsidRDefault="00400A90" w:rsidP="002E7F71">
      <w:pPr>
        <w:autoSpaceDE w:val="0"/>
        <w:autoSpaceDN w:val="0"/>
        <w:adjustRightInd w:val="0"/>
        <w:ind w:firstLine="851"/>
        <w:jc w:val="both"/>
        <w:rPr>
          <w:rFonts w:ascii="Arial" w:hAnsi="Arial" w:cs="Arial"/>
          <w:lang w:eastAsia="ja-JP"/>
        </w:rPr>
      </w:pPr>
      <w:bookmarkStart w:id="4" w:name="sub_55035"/>
      <w:bookmarkEnd w:id="3"/>
      <w:r w:rsidRPr="00BA68F7">
        <w:rPr>
          <w:rFonts w:ascii="Arial" w:hAnsi="Arial" w:cs="Arial"/>
          <w:lang w:eastAsia="ja-JP"/>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00A90" w:rsidRPr="00BA68F7" w:rsidRDefault="00400A90" w:rsidP="002E7F71">
      <w:pPr>
        <w:autoSpaceDE w:val="0"/>
        <w:autoSpaceDN w:val="0"/>
        <w:adjustRightInd w:val="0"/>
        <w:ind w:firstLine="851"/>
        <w:jc w:val="both"/>
        <w:rPr>
          <w:rFonts w:ascii="Arial" w:hAnsi="Arial" w:cs="Arial"/>
          <w:lang w:eastAsia="ja-JP"/>
        </w:rPr>
      </w:pPr>
      <w:bookmarkStart w:id="5" w:name="sub_55036"/>
      <w:bookmarkEnd w:id="4"/>
      <w:proofErr w:type="gramStart"/>
      <w:r w:rsidRPr="00BA68F7">
        <w:rPr>
          <w:rFonts w:ascii="Arial" w:hAnsi="Arial" w:cs="Arial"/>
          <w:lang w:eastAsia="ja-JP"/>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BA68F7">
          <w:rPr>
            <w:rFonts w:ascii="Arial" w:hAnsi="Arial" w:cs="Arial"/>
            <w:lang w:eastAsia="ja-JP"/>
          </w:rPr>
          <w:t>реконструкции</w:t>
        </w:r>
      </w:hyperlink>
      <w:r w:rsidRPr="00BA68F7">
        <w:rPr>
          <w:rFonts w:ascii="Arial" w:hAnsi="Arial" w:cs="Arial"/>
          <w:lang w:eastAsia="ja-JP"/>
        </w:rPr>
        <w:t xml:space="preserve"> на основании договора, а также лицом, осуществляющим строительный контроль, в случае осуществления строительного</w:t>
      </w:r>
      <w:proofErr w:type="gramEnd"/>
      <w:r w:rsidRPr="00BA68F7">
        <w:rPr>
          <w:rFonts w:ascii="Arial" w:hAnsi="Arial" w:cs="Arial"/>
          <w:lang w:eastAsia="ja-JP"/>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00A90" w:rsidRPr="00BA68F7" w:rsidRDefault="00400A90" w:rsidP="002E7F71">
      <w:pPr>
        <w:autoSpaceDE w:val="0"/>
        <w:autoSpaceDN w:val="0"/>
        <w:adjustRightInd w:val="0"/>
        <w:ind w:firstLine="851"/>
        <w:jc w:val="both"/>
        <w:rPr>
          <w:rFonts w:ascii="Arial" w:hAnsi="Arial" w:cs="Arial"/>
          <w:lang w:eastAsia="ja-JP"/>
        </w:rPr>
      </w:pPr>
      <w:bookmarkStart w:id="6" w:name="sub_55037"/>
      <w:bookmarkEnd w:id="5"/>
      <w:r w:rsidRPr="00BA68F7">
        <w:rPr>
          <w:rFonts w:ascii="Arial" w:hAnsi="Arial" w:cs="Arial"/>
          <w:lang w:eastAsia="ja-JP"/>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00A90" w:rsidRPr="00BA68F7" w:rsidRDefault="00400A90" w:rsidP="002E7F71">
      <w:pPr>
        <w:autoSpaceDE w:val="0"/>
        <w:autoSpaceDN w:val="0"/>
        <w:adjustRightInd w:val="0"/>
        <w:ind w:firstLine="851"/>
        <w:jc w:val="both"/>
        <w:rPr>
          <w:rFonts w:ascii="Arial" w:hAnsi="Arial" w:cs="Arial"/>
          <w:lang w:eastAsia="ja-JP"/>
        </w:rPr>
      </w:pPr>
      <w:bookmarkStart w:id="7" w:name="sub_55038"/>
      <w:bookmarkEnd w:id="6"/>
      <w:r w:rsidRPr="00BA68F7">
        <w:rPr>
          <w:rFonts w:ascii="Arial" w:hAnsi="Arial" w:cs="Arial"/>
          <w:lang w:eastAsia="ja-JP"/>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00A90" w:rsidRPr="00BA68F7" w:rsidRDefault="00400A90" w:rsidP="002E7F71">
      <w:pPr>
        <w:autoSpaceDE w:val="0"/>
        <w:autoSpaceDN w:val="0"/>
        <w:adjustRightInd w:val="0"/>
        <w:ind w:firstLine="851"/>
        <w:jc w:val="both"/>
        <w:rPr>
          <w:rFonts w:ascii="Arial" w:hAnsi="Arial" w:cs="Arial"/>
          <w:lang w:eastAsia="ja-JP"/>
        </w:rPr>
      </w:pPr>
      <w:bookmarkStart w:id="8" w:name="sub_55039"/>
      <w:bookmarkEnd w:id="7"/>
      <w:proofErr w:type="gramStart"/>
      <w:r w:rsidRPr="00BA68F7">
        <w:rPr>
          <w:rFonts w:ascii="Arial" w:hAnsi="Arial" w:cs="Arial"/>
          <w:lang w:eastAsia="ja-JP"/>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w:anchor="sub_5407" w:history="1">
        <w:r w:rsidRPr="00BA68F7">
          <w:rPr>
            <w:rFonts w:ascii="Arial" w:hAnsi="Arial" w:cs="Arial"/>
            <w:lang w:eastAsia="ja-JP"/>
          </w:rPr>
          <w:t>частью 7 статьи 54</w:t>
        </w:r>
      </w:hyperlink>
      <w:r w:rsidRPr="00BA68F7">
        <w:rPr>
          <w:rFonts w:ascii="Arial" w:hAnsi="Arial" w:cs="Arial"/>
          <w:lang w:eastAsia="ja-JP"/>
        </w:rPr>
        <w:t xml:space="preserve"> настоящего Кодекса;</w:t>
      </w:r>
      <w:proofErr w:type="gramEnd"/>
    </w:p>
    <w:p w:rsidR="00400A90" w:rsidRPr="00BA68F7" w:rsidRDefault="00400A90" w:rsidP="002E7F71">
      <w:pPr>
        <w:autoSpaceDE w:val="0"/>
        <w:autoSpaceDN w:val="0"/>
        <w:adjustRightInd w:val="0"/>
        <w:ind w:firstLine="851"/>
        <w:jc w:val="both"/>
        <w:rPr>
          <w:rFonts w:ascii="Arial" w:hAnsi="Arial" w:cs="Arial"/>
          <w:lang w:eastAsia="ja-JP"/>
        </w:rPr>
      </w:pPr>
      <w:bookmarkStart w:id="9" w:name="sub_55310"/>
      <w:bookmarkEnd w:id="8"/>
      <w:r w:rsidRPr="00BA68F7">
        <w:rPr>
          <w:rFonts w:ascii="Arial" w:hAnsi="Arial" w:cs="Arial"/>
          <w:lang w:eastAsia="ja-JP"/>
        </w:rPr>
        <w:t xml:space="preserve">10) документ, подтверждающий заключение </w:t>
      </w:r>
      <w:proofErr w:type="gramStart"/>
      <w:r w:rsidRPr="00BA68F7">
        <w:rPr>
          <w:rFonts w:ascii="Arial" w:hAnsi="Arial" w:cs="Arial"/>
          <w:lang w:eastAsia="ja-JP"/>
        </w:rPr>
        <w:t>договора обязательного страхования гражданской ответственности владельца опасного объекта</w:t>
      </w:r>
      <w:proofErr w:type="gramEnd"/>
      <w:r w:rsidRPr="00BA68F7">
        <w:rPr>
          <w:rFonts w:ascii="Arial" w:hAnsi="Arial" w:cs="Arial"/>
          <w:lang w:eastAsia="ja-JP"/>
        </w:rPr>
        <w:t xml:space="preserve"> за причинение вреда в результате аварии на опасном объекте в соответствии с </w:t>
      </w:r>
      <w:hyperlink r:id="rId11" w:history="1">
        <w:r w:rsidRPr="00BA68F7">
          <w:rPr>
            <w:rFonts w:ascii="Arial" w:hAnsi="Arial" w:cs="Arial"/>
            <w:lang w:eastAsia="ja-JP"/>
          </w:rPr>
          <w:t>законодательством</w:t>
        </w:r>
      </w:hyperlink>
      <w:r w:rsidRPr="00BA68F7">
        <w:rPr>
          <w:rFonts w:ascii="Arial" w:hAnsi="Arial" w:cs="Arial"/>
          <w:lang w:eastAsia="ja-JP"/>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00A90" w:rsidRPr="00BA68F7" w:rsidRDefault="00400A90" w:rsidP="002E7F71">
      <w:pPr>
        <w:ind w:firstLine="851"/>
        <w:jc w:val="both"/>
        <w:rPr>
          <w:rFonts w:ascii="Arial" w:hAnsi="Arial" w:cs="Arial"/>
          <w:lang w:eastAsia="ja-JP"/>
        </w:rPr>
      </w:pPr>
      <w:proofErr w:type="gramStart"/>
      <w:r w:rsidRPr="00BA68F7">
        <w:rPr>
          <w:rFonts w:ascii="Arial" w:hAnsi="Arial" w:cs="Arial"/>
          <w:lang w:eastAsia="ja-JP"/>
        </w:rPr>
        <w:t>2.3.1.Указанные в под</w:t>
      </w:r>
      <w:hyperlink w:anchor="sub_55036" w:history="1">
        <w:r w:rsidRPr="00BA68F7">
          <w:rPr>
            <w:rFonts w:ascii="Arial" w:hAnsi="Arial" w:cs="Arial"/>
            <w:lang w:eastAsia="ja-JP"/>
          </w:rPr>
          <w:t>пунктах 6</w:t>
        </w:r>
      </w:hyperlink>
      <w:r w:rsidRPr="00BA68F7">
        <w:rPr>
          <w:rFonts w:ascii="Arial" w:hAnsi="Arial" w:cs="Arial"/>
          <w:lang w:eastAsia="ja-JP"/>
        </w:rPr>
        <w:t xml:space="preserve"> и </w:t>
      </w:r>
      <w:hyperlink w:anchor="sub_55039" w:history="1">
        <w:r w:rsidRPr="00BA68F7">
          <w:rPr>
            <w:rFonts w:ascii="Arial" w:hAnsi="Arial" w:cs="Arial"/>
            <w:lang w:eastAsia="ja-JP"/>
          </w:rPr>
          <w:t xml:space="preserve">9 </w:t>
        </w:r>
      </w:hyperlink>
      <w:r w:rsidRPr="00BA68F7">
        <w:rPr>
          <w:rFonts w:ascii="Arial" w:hAnsi="Arial" w:cs="Arial"/>
          <w:lang w:eastAsia="ja-JP"/>
        </w:rPr>
        <w:t>пункта 2.3 настоящего регламента документ</w:t>
      </w:r>
      <w:r w:rsidR="00860504" w:rsidRPr="00BA68F7">
        <w:rPr>
          <w:rFonts w:ascii="Arial" w:hAnsi="Arial" w:cs="Arial"/>
          <w:lang w:eastAsia="ja-JP"/>
        </w:rPr>
        <w:t>ы</w:t>
      </w:r>
      <w:r w:rsidRPr="00BA68F7">
        <w:rPr>
          <w:rFonts w:ascii="Arial" w:hAnsi="Arial" w:cs="Arial"/>
          <w:lang w:eastAsia="ja-JP"/>
        </w:rPr>
        <w:t xml:space="preserve">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BA68F7">
        <w:rPr>
          <w:rFonts w:ascii="Arial" w:hAnsi="Arial" w:cs="Arial"/>
          <w:lang w:eastAsia="ja-JP"/>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00A90" w:rsidRPr="00BA68F7" w:rsidRDefault="00400A90" w:rsidP="002E7F71">
      <w:pPr>
        <w:pStyle w:val="afd"/>
        <w:ind w:firstLine="851"/>
        <w:jc w:val="both"/>
        <w:rPr>
          <w:iCs/>
        </w:rPr>
      </w:pPr>
      <w:r w:rsidRPr="00BA68F7">
        <w:t xml:space="preserve">2.3.2. </w:t>
      </w:r>
      <w:proofErr w:type="gramStart"/>
      <w:r w:rsidRPr="00BA68F7">
        <w:rPr>
          <w:iCs/>
        </w:rPr>
        <w:t xml:space="preserve">Положения </w:t>
      </w:r>
      <w:r w:rsidRPr="00BA68F7">
        <w:t>пункта 2.3.1</w:t>
      </w:r>
      <w:r w:rsidRPr="00BA68F7">
        <w:rPr>
          <w:iCs/>
        </w:rPr>
        <w:t xml:space="preserve"> настоящего </w:t>
      </w:r>
      <w:r w:rsidRPr="00BA68F7">
        <w:t xml:space="preserve">регламента </w:t>
      </w:r>
      <w:hyperlink r:id="rId12" w:history="1">
        <w:r w:rsidRPr="00BA68F7">
          <w:rPr>
            <w:iCs/>
          </w:rPr>
          <w:t>не распространяются</w:t>
        </w:r>
      </w:hyperlink>
      <w:r w:rsidRPr="00BA68F7">
        <w:rPr>
          <w:iCs/>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 w:history="1">
        <w:r w:rsidRPr="00BA68F7">
          <w:rPr>
            <w:iCs/>
          </w:rPr>
          <w:t>вступления в силу</w:t>
        </w:r>
      </w:hyperlink>
      <w:r w:rsidRPr="00BA68F7">
        <w:rPr>
          <w:iCs/>
        </w:rPr>
        <w:t xml:space="preserve"> Федерального закона </w:t>
      </w:r>
      <w:r w:rsidRPr="00BA68F7">
        <w:t xml:space="preserve"> от 23 ноября </w:t>
      </w:r>
      <w:smartTag w:uri="urn:schemas-microsoft-com:office:smarttags" w:element="metricconverter">
        <w:smartTagPr>
          <w:attr w:name="ProductID" w:val="2009 г"/>
        </w:smartTagPr>
        <w:r w:rsidRPr="00BA68F7">
          <w:t>2009 г</w:t>
        </w:r>
      </w:smartTag>
      <w:r w:rsidRPr="00BA68F7">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BA68F7">
        <w:rPr>
          <w:iCs/>
        </w:rPr>
        <w:t>, и на отношения, связанные со строительством, с</w:t>
      </w:r>
      <w:proofErr w:type="gramEnd"/>
      <w:r w:rsidRPr="00BA68F7">
        <w:rPr>
          <w:iCs/>
        </w:rPr>
        <w:t xml:space="preserve"> реконструкцией, капитальным ремонтом объектов капитального строительства в соответствии с указанной проектной документацией.</w:t>
      </w:r>
    </w:p>
    <w:p w:rsidR="00400A90" w:rsidRPr="00BA68F7" w:rsidRDefault="00400A90" w:rsidP="002E7F71">
      <w:pPr>
        <w:ind w:firstLine="851"/>
        <w:jc w:val="both"/>
        <w:rPr>
          <w:rFonts w:ascii="Arial" w:hAnsi="Arial" w:cs="Arial"/>
          <w:lang w:eastAsia="ja-JP"/>
        </w:rPr>
      </w:pPr>
      <w:proofErr w:type="gramStart"/>
      <w:r w:rsidRPr="00BA68F7">
        <w:rPr>
          <w:rFonts w:ascii="Arial" w:hAnsi="Arial" w:cs="Arial"/>
          <w:lang w:eastAsia="ja-JP"/>
        </w:rPr>
        <w:t>2.3.3.Документы (их копии или сведения, содержащиеся в них), указанные в под</w:t>
      </w:r>
      <w:hyperlink w:anchor="sub_55031" w:history="1">
        <w:r w:rsidRPr="00BA68F7">
          <w:rPr>
            <w:rFonts w:ascii="Arial" w:hAnsi="Arial" w:cs="Arial"/>
            <w:lang w:eastAsia="ja-JP"/>
          </w:rPr>
          <w:t>пунктах 1</w:t>
        </w:r>
      </w:hyperlink>
      <w:r w:rsidRPr="00BA68F7">
        <w:rPr>
          <w:rFonts w:ascii="Arial" w:hAnsi="Arial" w:cs="Arial"/>
          <w:lang w:eastAsia="ja-JP"/>
        </w:rPr>
        <w:t xml:space="preserve">, </w:t>
      </w:r>
      <w:hyperlink w:anchor="sub_55032" w:history="1">
        <w:r w:rsidRPr="00BA68F7">
          <w:rPr>
            <w:rFonts w:ascii="Arial" w:hAnsi="Arial" w:cs="Arial"/>
            <w:lang w:eastAsia="ja-JP"/>
          </w:rPr>
          <w:t>2</w:t>
        </w:r>
      </w:hyperlink>
      <w:r w:rsidRPr="00BA68F7">
        <w:rPr>
          <w:rFonts w:ascii="Arial" w:hAnsi="Arial" w:cs="Arial"/>
          <w:lang w:eastAsia="ja-JP"/>
        </w:rPr>
        <w:t xml:space="preserve">, </w:t>
      </w:r>
      <w:hyperlink w:anchor="sub_55033" w:history="1">
        <w:r w:rsidRPr="00BA68F7">
          <w:rPr>
            <w:rFonts w:ascii="Arial" w:hAnsi="Arial" w:cs="Arial"/>
            <w:lang w:eastAsia="ja-JP"/>
          </w:rPr>
          <w:t>3</w:t>
        </w:r>
      </w:hyperlink>
      <w:r w:rsidRPr="00BA68F7">
        <w:rPr>
          <w:rFonts w:ascii="Arial" w:hAnsi="Arial" w:cs="Arial"/>
          <w:lang w:eastAsia="ja-JP"/>
        </w:rPr>
        <w:t xml:space="preserve"> и </w:t>
      </w:r>
      <w:hyperlink w:anchor="sub_55039" w:history="1">
        <w:r w:rsidRPr="00BA68F7">
          <w:rPr>
            <w:rFonts w:ascii="Arial" w:hAnsi="Arial" w:cs="Arial"/>
            <w:lang w:eastAsia="ja-JP"/>
          </w:rPr>
          <w:t>9 пункта 2.3</w:t>
        </w:r>
      </w:hyperlink>
      <w:r w:rsidRPr="00BA68F7">
        <w:rPr>
          <w:rFonts w:ascii="Arial" w:hAnsi="Arial" w:cs="Arial"/>
          <w:lang w:eastAsia="ja-JP"/>
        </w:rPr>
        <w:t xml:space="preserve"> настоящего регламента, запрашиваются </w:t>
      </w:r>
      <w:r w:rsidR="00FF106B" w:rsidRPr="00BA68F7">
        <w:rPr>
          <w:rFonts w:ascii="Arial" w:hAnsi="Arial" w:cs="Arial"/>
          <w:lang w:eastAsia="ja-JP"/>
        </w:rPr>
        <w:t>администрацией Ирклиевского сельского поселения Выселковского района</w:t>
      </w:r>
      <w:r w:rsidRPr="00BA68F7">
        <w:rPr>
          <w:rFonts w:ascii="Arial" w:hAnsi="Arial" w:cs="Arial"/>
          <w:lang w:eastAsia="ja-JP"/>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F106B" w:rsidRPr="00BA68F7" w:rsidRDefault="00FF106B" w:rsidP="002E7F71">
      <w:pPr>
        <w:ind w:firstLine="851"/>
        <w:jc w:val="both"/>
        <w:rPr>
          <w:rFonts w:ascii="Arial" w:hAnsi="Arial" w:cs="Arial"/>
          <w:lang w:eastAsia="ja-JP"/>
        </w:rPr>
      </w:pPr>
      <w:r w:rsidRPr="00BA68F7">
        <w:rPr>
          <w:rFonts w:ascii="Arial" w:hAnsi="Arial" w:cs="Arial"/>
          <w:lang w:eastAsia="ja-JP"/>
        </w:rPr>
        <w:lastRenderedPageBreak/>
        <w:t>2.3.4. Документы, указанные в под</w:t>
      </w:r>
      <w:hyperlink w:anchor="sub_55031" w:history="1">
        <w:r w:rsidRPr="00BA68F7">
          <w:rPr>
            <w:rFonts w:ascii="Arial" w:hAnsi="Arial" w:cs="Arial"/>
            <w:lang w:eastAsia="ja-JP"/>
          </w:rPr>
          <w:t>пунктах 1</w:t>
        </w:r>
      </w:hyperlink>
      <w:r w:rsidRPr="00BA68F7">
        <w:rPr>
          <w:rFonts w:ascii="Arial" w:hAnsi="Arial" w:cs="Arial"/>
          <w:lang w:eastAsia="ja-JP"/>
        </w:rPr>
        <w:t xml:space="preserve">, </w:t>
      </w:r>
      <w:hyperlink w:anchor="sub_55034" w:history="1">
        <w:r w:rsidRPr="00BA68F7">
          <w:rPr>
            <w:rFonts w:ascii="Arial" w:hAnsi="Arial" w:cs="Arial"/>
            <w:lang w:eastAsia="ja-JP"/>
          </w:rPr>
          <w:t>4</w:t>
        </w:r>
      </w:hyperlink>
      <w:r w:rsidRPr="00BA68F7">
        <w:rPr>
          <w:rFonts w:ascii="Arial" w:hAnsi="Arial" w:cs="Arial"/>
          <w:lang w:eastAsia="ja-JP"/>
        </w:rPr>
        <w:t xml:space="preserve">, </w:t>
      </w:r>
      <w:hyperlink w:anchor="sub_55035" w:history="1">
        <w:r w:rsidRPr="00BA68F7">
          <w:rPr>
            <w:rFonts w:ascii="Arial" w:hAnsi="Arial" w:cs="Arial"/>
            <w:lang w:eastAsia="ja-JP"/>
          </w:rPr>
          <w:t>5</w:t>
        </w:r>
      </w:hyperlink>
      <w:r w:rsidRPr="00BA68F7">
        <w:rPr>
          <w:rFonts w:ascii="Arial" w:hAnsi="Arial" w:cs="Arial"/>
          <w:lang w:eastAsia="ja-JP"/>
        </w:rPr>
        <w:t xml:space="preserve">, </w:t>
      </w:r>
      <w:hyperlink w:anchor="sub_55036" w:history="1">
        <w:r w:rsidRPr="00BA68F7">
          <w:rPr>
            <w:rFonts w:ascii="Arial" w:hAnsi="Arial" w:cs="Arial"/>
            <w:lang w:eastAsia="ja-JP"/>
          </w:rPr>
          <w:t>6</w:t>
        </w:r>
      </w:hyperlink>
      <w:r w:rsidRPr="00BA68F7">
        <w:rPr>
          <w:rFonts w:ascii="Arial" w:hAnsi="Arial" w:cs="Arial"/>
          <w:lang w:eastAsia="ja-JP"/>
        </w:rPr>
        <w:t xml:space="preserve">, </w:t>
      </w:r>
      <w:hyperlink w:anchor="sub_55037" w:history="1">
        <w:r w:rsidRPr="00BA68F7">
          <w:rPr>
            <w:rFonts w:ascii="Arial" w:hAnsi="Arial" w:cs="Arial"/>
            <w:lang w:eastAsia="ja-JP"/>
          </w:rPr>
          <w:t>7</w:t>
        </w:r>
      </w:hyperlink>
      <w:r w:rsidRPr="00BA68F7">
        <w:rPr>
          <w:rFonts w:ascii="Arial" w:hAnsi="Arial" w:cs="Arial"/>
          <w:lang w:eastAsia="ja-JP"/>
        </w:rPr>
        <w:t xml:space="preserve"> и </w:t>
      </w:r>
      <w:hyperlink w:anchor="sub_55038" w:history="1">
        <w:r w:rsidRPr="00BA68F7">
          <w:rPr>
            <w:rFonts w:ascii="Arial" w:hAnsi="Arial" w:cs="Arial"/>
            <w:lang w:eastAsia="ja-JP"/>
          </w:rPr>
          <w:t xml:space="preserve">8 </w:t>
        </w:r>
      </w:hyperlink>
      <w:r w:rsidRPr="00BA68F7">
        <w:rPr>
          <w:rFonts w:ascii="Arial" w:hAnsi="Arial" w:cs="Arial"/>
          <w:lang w:eastAsia="ja-JP"/>
        </w:rPr>
        <w:t>пункта 2.3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Pr="00BA68F7">
        <w:rPr>
          <w:rFonts w:ascii="Arial" w:hAnsi="Arial" w:cs="Arial"/>
          <w:lang w:eastAsia="ja-JP"/>
        </w:rPr>
        <w:t>.Е</w:t>
      </w:r>
      <w:proofErr w:type="gramEnd"/>
      <w:r w:rsidRPr="00BA68F7">
        <w:rPr>
          <w:rFonts w:ascii="Arial" w:hAnsi="Arial" w:cs="Arial"/>
          <w:lang w:eastAsia="ja-JP"/>
        </w:rPr>
        <w:t xml:space="preserve">сли документы, </w:t>
      </w:r>
      <w:r w:rsidR="004173C5" w:rsidRPr="00BA68F7">
        <w:rPr>
          <w:rFonts w:ascii="Arial" w:hAnsi="Arial" w:cs="Arial"/>
          <w:lang w:eastAsia="ja-JP"/>
        </w:rPr>
        <w:t>указанные в настоящемпункте</w:t>
      </w:r>
      <w:r w:rsidRPr="00BA68F7">
        <w:rPr>
          <w:rFonts w:ascii="Arial" w:hAnsi="Arial" w:cs="Arial"/>
          <w:lang w:eastAsia="ja-JP"/>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Ирклиевского сельского поселения Выселковского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E02A6" w:rsidRPr="00BA68F7" w:rsidRDefault="00FE02A6" w:rsidP="002E7F71">
      <w:pPr>
        <w:ind w:firstLine="851"/>
        <w:jc w:val="both"/>
        <w:rPr>
          <w:rFonts w:ascii="Arial" w:hAnsi="Arial" w:cs="Arial"/>
          <w:lang w:eastAsia="ja-JP"/>
        </w:rPr>
      </w:pPr>
    </w:p>
    <w:bookmarkEnd w:id="9"/>
    <w:p w:rsidR="005F3BA7" w:rsidRPr="00BA68F7" w:rsidRDefault="00C22530" w:rsidP="002E7F71">
      <w:pPr>
        <w:ind w:firstLine="851"/>
        <w:jc w:val="both"/>
        <w:rPr>
          <w:rFonts w:ascii="Arial" w:hAnsi="Arial" w:cs="Arial"/>
        </w:rPr>
      </w:pPr>
      <w:r w:rsidRPr="00BA68F7">
        <w:rPr>
          <w:rFonts w:ascii="Arial" w:hAnsi="Arial" w:cs="Arial"/>
        </w:rPr>
        <w:t>2</w:t>
      </w:r>
      <w:r w:rsidR="00E23665" w:rsidRPr="00BA68F7">
        <w:rPr>
          <w:rFonts w:ascii="Arial" w:hAnsi="Arial" w:cs="Arial"/>
        </w:rPr>
        <w:t>.</w:t>
      </w:r>
      <w:r w:rsidR="00BF7C88" w:rsidRPr="00BA68F7">
        <w:rPr>
          <w:rFonts w:ascii="Arial" w:hAnsi="Arial" w:cs="Arial"/>
        </w:rPr>
        <w:t>4</w:t>
      </w:r>
      <w:r w:rsidR="00E23665" w:rsidRPr="00BA68F7">
        <w:rPr>
          <w:rFonts w:ascii="Arial" w:hAnsi="Arial" w:cs="Arial"/>
        </w:rPr>
        <w:t xml:space="preserve">. Документы предоставляются подлинные или </w:t>
      </w:r>
      <w:r w:rsidR="0022042D" w:rsidRPr="00BA68F7">
        <w:rPr>
          <w:rFonts w:ascii="Arial" w:hAnsi="Arial" w:cs="Arial"/>
        </w:rPr>
        <w:t xml:space="preserve">в </w:t>
      </w:r>
      <w:r w:rsidR="00E23665" w:rsidRPr="00BA68F7">
        <w:rPr>
          <w:rFonts w:ascii="Arial" w:hAnsi="Arial" w:cs="Arial"/>
        </w:rPr>
        <w:t>нотариально заверенны</w:t>
      </w:r>
      <w:r w:rsidR="0022042D" w:rsidRPr="00BA68F7">
        <w:rPr>
          <w:rFonts w:ascii="Arial" w:hAnsi="Arial" w:cs="Arial"/>
        </w:rPr>
        <w:t>х</w:t>
      </w:r>
      <w:r w:rsidR="00E23665" w:rsidRPr="00BA68F7">
        <w:rPr>
          <w:rFonts w:ascii="Arial" w:hAnsi="Arial" w:cs="Arial"/>
        </w:rPr>
        <w:t xml:space="preserve"> копи</w:t>
      </w:r>
      <w:r w:rsidR="0022042D" w:rsidRPr="00BA68F7">
        <w:rPr>
          <w:rFonts w:ascii="Arial" w:hAnsi="Arial" w:cs="Arial"/>
        </w:rPr>
        <w:t>ях</w:t>
      </w:r>
      <w:r w:rsidR="00E23665" w:rsidRPr="00BA68F7">
        <w:rPr>
          <w:rFonts w:ascii="Arial" w:hAnsi="Arial" w:cs="Arial"/>
        </w:rPr>
        <w:t xml:space="preserve">. При предоставлении ксерокопий документов обязательно </w:t>
      </w:r>
      <w:proofErr w:type="gramStart"/>
      <w:r w:rsidR="00E23665" w:rsidRPr="00BA68F7">
        <w:rPr>
          <w:rFonts w:ascii="Arial" w:hAnsi="Arial" w:cs="Arial"/>
        </w:rPr>
        <w:t xml:space="preserve">предоставляются подлинные </w:t>
      </w:r>
      <w:r w:rsidR="00776F75" w:rsidRPr="00BA68F7">
        <w:rPr>
          <w:rFonts w:ascii="Arial" w:hAnsi="Arial" w:cs="Arial"/>
        </w:rPr>
        <w:t>документы</w:t>
      </w:r>
      <w:proofErr w:type="gramEnd"/>
      <w:r w:rsidR="00FE02A6" w:rsidRPr="00BA68F7">
        <w:rPr>
          <w:rFonts w:ascii="Arial" w:hAnsi="Arial" w:cs="Arial"/>
        </w:rPr>
        <w:t xml:space="preserve"> </w:t>
      </w:r>
      <w:r w:rsidR="00E23665" w:rsidRPr="00BA68F7">
        <w:rPr>
          <w:rFonts w:ascii="Arial" w:hAnsi="Arial" w:cs="Arial"/>
        </w:rPr>
        <w:t>для обозрения и сверки.</w:t>
      </w:r>
    </w:p>
    <w:p w:rsidR="00FE02A6" w:rsidRPr="00BA68F7" w:rsidRDefault="00FE02A6" w:rsidP="002E7F71">
      <w:pPr>
        <w:ind w:firstLine="851"/>
        <w:jc w:val="both"/>
        <w:rPr>
          <w:rFonts w:ascii="Arial" w:hAnsi="Arial" w:cs="Arial"/>
        </w:rPr>
      </w:pPr>
    </w:p>
    <w:p w:rsidR="00563853" w:rsidRPr="00BA68F7" w:rsidRDefault="00563853" w:rsidP="002E7F71">
      <w:pPr>
        <w:ind w:right="-5" w:firstLine="851"/>
        <w:jc w:val="both"/>
        <w:rPr>
          <w:rFonts w:ascii="Arial" w:hAnsi="Arial" w:cs="Arial"/>
        </w:rPr>
      </w:pPr>
      <w:r w:rsidRPr="00BA68F7">
        <w:rPr>
          <w:rFonts w:ascii="Arial" w:hAnsi="Arial" w:cs="Arial"/>
        </w:rPr>
        <w:t>2.5. Исчерпывающий перечень оснований для отказа в приеме документов,</w:t>
      </w:r>
      <w:r w:rsidR="002E7F71" w:rsidRPr="00BA68F7">
        <w:rPr>
          <w:rFonts w:ascii="Arial" w:hAnsi="Arial" w:cs="Arial"/>
        </w:rPr>
        <w:t xml:space="preserve"> необходимых для предоставления</w:t>
      </w:r>
      <w:r w:rsidRPr="00BA68F7">
        <w:rPr>
          <w:rFonts w:ascii="Arial" w:hAnsi="Arial" w:cs="Arial"/>
        </w:rPr>
        <w:t xml:space="preserve"> муниципальной услуги</w:t>
      </w:r>
    </w:p>
    <w:p w:rsidR="00563853" w:rsidRPr="00BA68F7" w:rsidRDefault="00563853" w:rsidP="002E7F71">
      <w:pPr>
        <w:shd w:val="clear" w:color="auto" w:fill="FFFFFF"/>
        <w:ind w:firstLine="851"/>
        <w:jc w:val="both"/>
        <w:rPr>
          <w:rFonts w:ascii="Arial" w:hAnsi="Arial" w:cs="Arial"/>
        </w:rPr>
      </w:pPr>
      <w:r w:rsidRPr="00BA68F7">
        <w:rPr>
          <w:rFonts w:ascii="Arial" w:hAnsi="Arial" w:cs="Arial"/>
        </w:rPr>
        <w:t>2.5.1. Основаниями для отказа в выдаче разрешения на ввод в эксплуатацию объектов капитального строительства являются:</w:t>
      </w:r>
    </w:p>
    <w:p w:rsidR="00563853" w:rsidRPr="00BA68F7" w:rsidRDefault="00563853" w:rsidP="002E7F71">
      <w:pPr>
        <w:ind w:firstLine="851"/>
        <w:jc w:val="both"/>
        <w:rPr>
          <w:rFonts w:ascii="Arial" w:hAnsi="Arial" w:cs="Arial"/>
        </w:rPr>
      </w:pPr>
      <w:r w:rsidRPr="00BA68F7">
        <w:rPr>
          <w:rFonts w:ascii="Arial" w:hAnsi="Arial" w:cs="Arial"/>
        </w:rPr>
        <w:t>- отсутствие документов, указанных в пункте 2.3. настоящего административного регламента;</w:t>
      </w:r>
    </w:p>
    <w:p w:rsidR="00563853" w:rsidRPr="00BA68F7" w:rsidRDefault="00563853" w:rsidP="002E7F71">
      <w:pPr>
        <w:ind w:firstLine="851"/>
        <w:jc w:val="both"/>
        <w:rPr>
          <w:rFonts w:ascii="Arial" w:hAnsi="Arial" w:cs="Arial"/>
        </w:rPr>
      </w:pPr>
      <w:r w:rsidRPr="00BA68F7">
        <w:rPr>
          <w:rFonts w:ascii="Arial" w:hAnsi="Arial" w:cs="Arial"/>
        </w:rPr>
        <w:t>- несоответствие объекта капитального строительства требованиям градостроительного плана земельного участка;</w:t>
      </w:r>
    </w:p>
    <w:p w:rsidR="00563853" w:rsidRPr="00BA68F7" w:rsidRDefault="00563853" w:rsidP="002E7F71">
      <w:pPr>
        <w:ind w:firstLine="851"/>
        <w:jc w:val="both"/>
        <w:rPr>
          <w:rFonts w:ascii="Arial" w:hAnsi="Arial" w:cs="Arial"/>
        </w:rPr>
      </w:pPr>
      <w:r w:rsidRPr="00BA68F7">
        <w:rPr>
          <w:rFonts w:ascii="Arial" w:hAnsi="Arial" w:cs="Arial"/>
        </w:rPr>
        <w:t>- несоответствие объекта капитального строительства требованиям, установленным в разрешении на строительство;</w:t>
      </w:r>
    </w:p>
    <w:p w:rsidR="00563853" w:rsidRPr="00BA68F7" w:rsidRDefault="00563853" w:rsidP="002E7F71">
      <w:pPr>
        <w:ind w:firstLine="851"/>
        <w:jc w:val="both"/>
        <w:rPr>
          <w:rFonts w:ascii="Arial" w:hAnsi="Arial" w:cs="Arial"/>
        </w:rPr>
      </w:pPr>
      <w:r w:rsidRPr="00BA68F7">
        <w:rPr>
          <w:rFonts w:ascii="Arial" w:hAnsi="Arial" w:cs="Arial"/>
        </w:rPr>
        <w:t>- несоответствие параметров построенного, реконструированного  объекта капитального строительства проектной документации;</w:t>
      </w:r>
    </w:p>
    <w:p w:rsidR="00563853" w:rsidRPr="00BA68F7" w:rsidRDefault="00563853" w:rsidP="002E7F71">
      <w:pPr>
        <w:ind w:firstLine="851"/>
        <w:jc w:val="both"/>
        <w:rPr>
          <w:rFonts w:ascii="Arial" w:hAnsi="Arial" w:cs="Arial"/>
        </w:rPr>
      </w:pPr>
      <w:r w:rsidRPr="00BA68F7">
        <w:rPr>
          <w:rFonts w:ascii="Arial" w:hAnsi="Arial" w:cs="Arial"/>
        </w:rPr>
        <w:t>- невыполнение застройщиком требований, предусмотренных частью 18 статьи 51 Градостроительно</w:t>
      </w:r>
      <w:r w:rsidR="00FE02A6" w:rsidRPr="00BA68F7">
        <w:rPr>
          <w:rFonts w:ascii="Arial" w:hAnsi="Arial" w:cs="Arial"/>
        </w:rPr>
        <w:t>го кодекса Российской Федерации.</w:t>
      </w:r>
    </w:p>
    <w:p w:rsidR="00FE02A6" w:rsidRPr="00BA68F7" w:rsidRDefault="00FE02A6" w:rsidP="002E7F71">
      <w:pPr>
        <w:ind w:firstLine="851"/>
        <w:jc w:val="both"/>
        <w:rPr>
          <w:rFonts w:ascii="Arial" w:hAnsi="Arial" w:cs="Arial"/>
        </w:rPr>
      </w:pPr>
    </w:p>
    <w:p w:rsidR="0068600F" w:rsidRPr="00BA68F7" w:rsidRDefault="00DE509E" w:rsidP="00FE02A6">
      <w:pPr>
        <w:pStyle w:val="ac"/>
        <w:spacing w:after="0"/>
        <w:ind w:firstLine="851"/>
        <w:jc w:val="both"/>
        <w:rPr>
          <w:rFonts w:ascii="Arial" w:hAnsi="Arial" w:cs="Arial"/>
          <w:spacing w:val="-3"/>
        </w:rPr>
      </w:pPr>
      <w:r w:rsidRPr="00BA68F7">
        <w:rPr>
          <w:rFonts w:ascii="Arial" w:hAnsi="Arial" w:cs="Arial"/>
        </w:rPr>
        <w:t>2.</w:t>
      </w:r>
      <w:r w:rsidR="00563853" w:rsidRPr="00BA68F7">
        <w:rPr>
          <w:rFonts w:ascii="Arial" w:hAnsi="Arial" w:cs="Arial"/>
        </w:rPr>
        <w:t>6</w:t>
      </w:r>
      <w:r w:rsidRPr="00BA68F7">
        <w:rPr>
          <w:rFonts w:ascii="Arial" w:hAnsi="Arial" w:cs="Arial"/>
        </w:rPr>
        <w:t xml:space="preserve">. </w:t>
      </w:r>
      <w:r w:rsidR="0068600F" w:rsidRPr="00BA68F7">
        <w:rPr>
          <w:rFonts w:ascii="Arial" w:hAnsi="Arial" w:cs="Arial"/>
          <w:spacing w:val="-3"/>
        </w:rPr>
        <w:t xml:space="preserve">Почтовый адрес, адрес электронной почты, адрес сайта в сети </w:t>
      </w:r>
      <w:r w:rsidR="002E7F71" w:rsidRPr="00BA68F7">
        <w:rPr>
          <w:rFonts w:ascii="Arial" w:hAnsi="Arial" w:cs="Arial"/>
          <w:spacing w:val="-3"/>
        </w:rPr>
        <w:t xml:space="preserve">«Интернет», </w:t>
      </w:r>
      <w:r w:rsidR="0068600F" w:rsidRPr="00BA68F7">
        <w:rPr>
          <w:rFonts w:ascii="Arial" w:hAnsi="Arial" w:cs="Arial"/>
          <w:spacing w:val="-3"/>
        </w:rPr>
        <w:t>справочный телефон</w:t>
      </w:r>
      <w:r w:rsidR="002E7F71" w:rsidRPr="00BA68F7">
        <w:rPr>
          <w:rFonts w:ascii="Arial" w:hAnsi="Arial" w:cs="Arial"/>
          <w:spacing w:val="-3"/>
        </w:rPr>
        <w:t>,</w:t>
      </w:r>
      <w:r w:rsidR="0068600F" w:rsidRPr="00BA68F7">
        <w:rPr>
          <w:rFonts w:ascii="Arial" w:hAnsi="Arial" w:cs="Arial"/>
          <w:spacing w:val="-3"/>
        </w:rPr>
        <w:t xml:space="preserve"> факс, график работы администрации Ирклиевского сельского поселения Выселковского района</w:t>
      </w:r>
    </w:p>
    <w:p w:rsidR="00DA2F35" w:rsidRPr="00BA68F7" w:rsidRDefault="00CD1914" w:rsidP="00FE02A6">
      <w:pPr>
        <w:ind w:firstLine="851"/>
        <w:jc w:val="both"/>
        <w:rPr>
          <w:rFonts w:ascii="Arial" w:hAnsi="Arial" w:cs="Arial"/>
        </w:rPr>
      </w:pPr>
      <w:r w:rsidRPr="00BA68F7">
        <w:rPr>
          <w:rFonts w:ascii="Arial" w:hAnsi="Arial" w:cs="Arial"/>
        </w:rPr>
        <w:t xml:space="preserve">Режим работы </w:t>
      </w:r>
      <w:r w:rsidR="00594DD8" w:rsidRPr="00BA68F7">
        <w:rPr>
          <w:rFonts w:ascii="Arial" w:hAnsi="Arial" w:cs="Arial"/>
        </w:rPr>
        <w:t xml:space="preserve">с 8.00 до 16.00 (перерыв с 12.00 до 13.00), </w:t>
      </w:r>
    </w:p>
    <w:p w:rsidR="00CD1914" w:rsidRPr="00BA68F7" w:rsidRDefault="00594DD8" w:rsidP="00FE02A6">
      <w:pPr>
        <w:jc w:val="both"/>
        <w:rPr>
          <w:rFonts w:ascii="Arial" w:hAnsi="Arial" w:cs="Arial"/>
        </w:rPr>
      </w:pPr>
      <w:r w:rsidRPr="00BA68F7">
        <w:rPr>
          <w:rFonts w:ascii="Arial" w:hAnsi="Arial" w:cs="Arial"/>
        </w:rPr>
        <w:t>выходной суббота, воскресенье.</w:t>
      </w:r>
    </w:p>
    <w:p w:rsidR="00CD1914" w:rsidRPr="00BA68F7" w:rsidRDefault="00CD1914" w:rsidP="002E7F71">
      <w:pPr>
        <w:ind w:firstLine="851"/>
        <w:jc w:val="both"/>
        <w:rPr>
          <w:rFonts w:ascii="Arial" w:hAnsi="Arial" w:cs="Arial"/>
        </w:rPr>
      </w:pPr>
      <w:r w:rsidRPr="00BA68F7">
        <w:rPr>
          <w:rFonts w:ascii="Arial" w:hAnsi="Arial" w:cs="Arial"/>
        </w:rPr>
        <w:t>График приема заявителей</w:t>
      </w:r>
      <w:r w:rsidR="00DA2F35" w:rsidRPr="00BA68F7">
        <w:rPr>
          <w:rFonts w:ascii="Arial" w:hAnsi="Arial" w:cs="Arial"/>
        </w:rPr>
        <w:t>:</w:t>
      </w:r>
      <w:r w:rsidRPr="00BA68F7">
        <w:rPr>
          <w:rFonts w:ascii="Arial" w:hAnsi="Arial" w:cs="Arial"/>
        </w:rPr>
        <w:t xml:space="preserve"> </w:t>
      </w:r>
    </w:p>
    <w:p w:rsidR="00CD1914" w:rsidRPr="00BA68F7" w:rsidRDefault="00CD1914" w:rsidP="002E7F71">
      <w:pPr>
        <w:jc w:val="both"/>
        <w:rPr>
          <w:rFonts w:ascii="Arial" w:hAnsi="Arial" w:cs="Arial"/>
        </w:rPr>
      </w:pPr>
      <w:r w:rsidRPr="00BA68F7">
        <w:rPr>
          <w:rFonts w:ascii="Arial" w:hAnsi="Arial" w:cs="Arial"/>
        </w:rPr>
        <w:t>понедельник – четверг с 8.00 до 16.00, пятница работа с документами.</w:t>
      </w:r>
    </w:p>
    <w:p w:rsidR="0068600F" w:rsidRPr="00BA68F7" w:rsidRDefault="00CD1914" w:rsidP="002E7F71">
      <w:pPr>
        <w:jc w:val="both"/>
        <w:rPr>
          <w:rFonts w:ascii="Arial" w:hAnsi="Arial" w:cs="Arial"/>
        </w:rPr>
      </w:pPr>
      <w:r w:rsidRPr="00BA68F7">
        <w:rPr>
          <w:rFonts w:ascii="Arial" w:hAnsi="Arial" w:cs="Arial"/>
        </w:rPr>
        <w:t xml:space="preserve">Телефоны для справок </w:t>
      </w:r>
      <w:r w:rsidR="0068600F" w:rsidRPr="00BA68F7">
        <w:rPr>
          <w:rFonts w:ascii="Arial" w:hAnsi="Arial" w:cs="Arial"/>
        </w:rPr>
        <w:t>8 (86157) 40 1</w:t>
      </w:r>
      <w:r w:rsidR="00594DD8" w:rsidRPr="00BA68F7">
        <w:rPr>
          <w:rFonts w:ascii="Arial" w:hAnsi="Arial" w:cs="Arial"/>
        </w:rPr>
        <w:t xml:space="preserve"> 76</w:t>
      </w:r>
    </w:p>
    <w:p w:rsidR="00AC4A74" w:rsidRPr="00BA68F7" w:rsidRDefault="0068600F" w:rsidP="002E7F71">
      <w:pPr>
        <w:jc w:val="both"/>
        <w:rPr>
          <w:rFonts w:ascii="Arial" w:hAnsi="Arial" w:cs="Arial"/>
        </w:rPr>
      </w:pPr>
      <w:r w:rsidRPr="00BA68F7">
        <w:rPr>
          <w:rFonts w:ascii="Arial" w:hAnsi="Arial" w:cs="Arial"/>
        </w:rPr>
        <w:t>Факс 8 (86157) 40 1 41</w:t>
      </w:r>
      <w:r w:rsidR="00AC4A74" w:rsidRPr="00BA68F7">
        <w:rPr>
          <w:rFonts w:ascii="Arial" w:hAnsi="Arial" w:cs="Arial"/>
        </w:rPr>
        <w:t xml:space="preserve">                 </w:t>
      </w:r>
    </w:p>
    <w:p w:rsidR="0068600F" w:rsidRPr="00BA68F7" w:rsidRDefault="00AC4A74" w:rsidP="002E7F71">
      <w:pPr>
        <w:pStyle w:val="ac"/>
        <w:spacing w:after="0"/>
        <w:ind w:firstLine="851"/>
        <w:jc w:val="both"/>
        <w:rPr>
          <w:rFonts w:ascii="Arial" w:hAnsi="Arial" w:cs="Arial"/>
          <w:spacing w:val="-3"/>
        </w:rPr>
      </w:pPr>
      <w:r w:rsidRPr="00BA68F7">
        <w:rPr>
          <w:rFonts w:ascii="Arial" w:hAnsi="Arial" w:cs="Arial"/>
          <w:spacing w:val="-3"/>
        </w:rPr>
        <w:t>Почтовый адрес администрации Ирклиевского сельского поселения           Выселковского района</w:t>
      </w:r>
      <w:r w:rsidR="0068600F" w:rsidRPr="00BA68F7">
        <w:rPr>
          <w:rFonts w:ascii="Arial" w:hAnsi="Arial" w:cs="Arial"/>
          <w:spacing w:val="-3"/>
        </w:rPr>
        <w:t>:</w:t>
      </w:r>
    </w:p>
    <w:p w:rsidR="00AC4A74" w:rsidRPr="00BA68F7" w:rsidRDefault="002E7F71" w:rsidP="002E7F71">
      <w:pPr>
        <w:pStyle w:val="ac"/>
        <w:spacing w:after="0"/>
        <w:ind w:firstLine="851"/>
        <w:jc w:val="both"/>
        <w:rPr>
          <w:rFonts w:ascii="Arial" w:hAnsi="Arial" w:cs="Arial"/>
          <w:spacing w:val="-3"/>
        </w:rPr>
      </w:pPr>
      <w:r w:rsidRPr="00BA68F7">
        <w:rPr>
          <w:rFonts w:ascii="Arial" w:hAnsi="Arial" w:cs="Arial"/>
          <w:spacing w:val="-3"/>
        </w:rPr>
        <w:t xml:space="preserve"> Красная</w:t>
      </w:r>
      <w:r w:rsidR="00AC4A74" w:rsidRPr="00BA68F7">
        <w:rPr>
          <w:rFonts w:ascii="Arial" w:hAnsi="Arial" w:cs="Arial"/>
          <w:spacing w:val="-3"/>
        </w:rPr>
        <w:t xml:space="preserve"> ул., 49, станица Ирк</w:t>
      </w:r>
      <w:r w:rsidR="0068600F" w:rsidRPr="00BA68F7">
        <w:rPr>
          <w:rFonts w:ascii="Arial" w:hAnsi="Arial" w:cs="Arial"/>
          <w:spacing w:val="-3"/>
        </w:rPr>
        <w:t xml:space="preserve">лиевская, </w:t>
      </w:r>
      <w:r w:rsidR="00AC4A74" w:rsidRPr="00BA68F7">
        <w:rPr>
          <w:rFonts w:ascii="Arial" w:hAnsi="Arial" w:cs="Arial"/>
          <w:spacing w:val="-3"/>
        </w:rPr>
        <w:t>Выселковский район, Краснодарский край, 353144.</w:t>
      </w:r>
    </w:p>
    <w:p w:rsidR="00AC4A74" w:rsidRPr="00BA68F7" w:rsidRDefault="0068600F" w:rsidP="002E7F71">
      <w:pPr>
        <w:pStyle w:val="ac"/>
        <w:spacing w:after="0"/>
        <w:ind w:firstLine="851"/>
        <w:jc w:val="both"/>
        <w:rPr>
          <w:rFonts w:ascii="Arial" w:hAnsi="Arial" w:cs="Arial"/>
          <w:spacing w:val="-3"/>
        </w:rPr>
      </w:pPr>
      <w:r w:rsidRPr="00BA68F7">
        <w:rPr>
          <w:rFonts w:ascii="Arial" w:hAnsi="Arial" w:cs="Arial"/>
          <w:spacing w:val="-3"/>
        </w:rPr>
        <w:t xml:space="preserve">Адрес электронной почты </w:t>
      </w:r>
      <w:r w:rsidR="00AC4A74" w:rsidRPr="00BA68F7">
        <w:rPr>
          <w:rFonts w:ascii="Arial" w:hAnsi="Arial" w:cs="Arial"/>
          <w:spacing w:val="-3"/>
        </w:rPr>
        <w:t xml:space="preserve">администрации Ирклиевского сельского             поселения Выселковского района: </w:t>
      </w:r>
      <w:r w:rsidR="00DA2F35" w:rsidRPr="00BA68F7">
        <w:rPr>
          <w:rFonts w:ascii="Arial" w:hAnsi="Arial" w:cs="Arial"/>
          <w:spacing w:val="-3"/>
          <w:lang w:val="en-US"/>
        </w:rPr>
        <w:t>v</w:t>
      </w:r>
      <w:r w:rsidR="00AC4A74" w:rsidRPr="00BA68F7">
        <w:rPr>
          <w:rFonts w:ascii="Arial" w:hAnsi="Arial" w:cs="Arial"/>
          <w:spacing w:val="-3"/>
          <w:lang w:val="en-US"/>
        </w:rPr>
        <w:t>ita</w:t>
      </w:r>
      <w:r w:rsidR="00AC4A74" w:rsidRPr="00BA68F7">
        <w:rPr>
          <w:rFonts w:ascii="Arial" w:hAnsi="Arial" w:cs="Arial"/>
          <w:spacing w:val="-3"/>
        </w:rPr>
        <w:t>_</w:t>
      </w:r>
      <w:proofErr w:type="spellStart"/>
      <w:r w:rsidR="00AC4A74" w:rsidRPr="00BA68F7">
        <w:rPr>
          <w:rFonts w:ascii="Arial" w:hAnsi="Arial" w:cs="Arial"/>
          <w:spacing w:val="-3"/>
          <w:lang w:val="en-US"/>
        </w:rPr>
        <w:t>irklievskay</w:t>
      </w:r>
      <w:proofErr w:type="spellEnd"/>
      <w:r w:rsidR="00AC4A74" w:rsidRPr="00BA68F7">
        <w:rPr>
          <w:rFonts w:ascii="Arial" w:hAnsi="Arial" w:cs="Arial"/>
          <w:spacing w:val="-3"/>
        </w:rPr>
        <w:t xml:space="preserve">@ mail.ru </w:t>
      </w:r>
    </w:p>
    <w:p w:rsidR="00DA2F35" w:rsidRPr="00BA68F7" w:rsidRDefault="00DA2F35" w:rsidP="002E7F71">
      <w:pPr>
        <w:ind w:firstLine="851"/>
        <w:jc w:val="both"/>
        <w:rPr>
          <w:rFonts w:ascii="Arial" w:hAnsi="Arial" w:cs="Arial"/>
        </w:rPr>
      </w:pPr>
      <w:r w:rsidRPr="00BA68F7">
        <w:rPr>
          <w:rFonts w:ascii="Arial" w:hAnsi="Arial" w:cs="Arial"/>
        </w:rPr>
        <w:t xml:space="preserve">Официальный сайт администрации Ирклиевского сельского поселения Выселковского района в сети «Интернет» - официальный сайт администрации муниципального образования Выселковский район  </w:t>
      </w:r>
      <w:hyperlink r:id="rId14" w:history="1">
        <w:r w:rsidR="00FE02A6" w:rsidRPr="00BA68F7">
          <w:rPr>
            <w:rStyle w:val="a6"/>
            <w:rFonts w:ascii="Arial" w:hAnsi="Arial" w:cs="Arial"/>
            <w:color w:val="auto"/>
            <w:u w:val="none"/>
            <w:lang w:val="en-US"/>
          </w:rPr>
          <w:t>www</w:t>
        </w:r>
        <w:r w:rsidR="00FE02A6" w:rsidRPr="00BA68F7">
          <w:rPr>
            <w:rStyle w:val="a6"/>
            <w:rFonts w:ascii="Arial" w:hAnsi="Arial" w:cs="Arial"/>
            <w:color w:val="auto"/>
            <w:u w:val="none"/>
          </w:rPr>
          <w:t>.</w:t>
        </w:r>
        <w:proofErr w:type="spellStart"/>
        <w:r w:rsidR="00FE02A6" w:rsidRPr="00BA68F7">
          <w:rPr>
            <w:rStyle w:val="a6"/>
            <w:rFonts w:ascii="Arial" w:hAnsi="Arial" w:cs="Arial"/>
            <w:color w:val="auto"/>
            <w:u w:val="none"/>
            <w:lang w:val="en-US"/>
          </w:rPr>
          <w:t>viselki</w:t>
        </w:r>
        <w:proofErr w:type="spellEnd"/>
        <w:r w:rsidR="00FE02A6" w:rsidRPr="00BA68F7">
          <w:rPr>
            <w:rStyle w:val="a6"/>
            <w:rFonts w:ascii="Arial" w:hAnsi="Arial" w:cs="Arial"/>
            <w:color w:val="auto"/>
            <w:u w:val="none"/>
          </w:rPr>
          <w:t>.</w:t>
        </w:r>
        <w:r w:rsidR="00FE02A6" w:rsidRPr="00BA68F7">
          <w:rPr>
            <w:rStyle w:val="a6"/>
            <w:rFonts w:ascii="Arial" w:hAnsi="Arial" w:cs="Arial"/>
            <w:color w:val="auto"/>
            <w:u w:val="none"/>
            <w:lang w:val="en-US"/>
          </w:rPr>
          <w:t>net</w:t>
        </w:r>
      </w:hyperlink>
    </w:p>
    <w:p w:rsidR="00FE02A6" w:rsidRPr="00BA68F7" w:rsidRDefault="00FE02A6" w:rsidP="002E7F71">
      <w:pPr>
        <w:ind w:firstLine="851"/>
        <w:jc w:val="both"/>
        <w:rPr>
          <w:rFonts w:ascii="Arial" w:hAnsi="Arial" w:cs="Arial"/>
        </w:rPr>
      </w:pPr>
    </w:p>
    <w:p w:rsidR="007F581C" w:rsidRPr="00BA68F7" w:rsidRDefault="00C22530" w:rsidP="002E7F71">
      <w:pPr>
        <w:ind w:firstLine="851"/>
        <w:jc w:val="both"/>
        <w:rPr>
          <w:rFonts w:ascii="Arial" w:hAnsi="Arial" w:cs="Arial"/>
        </w:rPr>
      </w:pPr>
      <w:r w:rsidRPr="00BA68F7">
        <w:rPr>
          <w:rFonts w:ascii="Arial" w:hAnsi="Arial" w:cs="Arial"/>
        </w:rPr>
        <w:t>2</w:t>
      </w:r>
      <w:r w:rsidR="007F581C" w:rsidRPr="00BA68F7">
        <w:rPr>
          <w:rFonts w:ascii="Arial" w:hAnsi="Arial" w:cs="Arial"/>
        </w:rPr>
        <w:t>.</w:t>
      </w:r>
      <w:r w:rsidR="00563853" w:rsidRPr="00BA68F7">
        <w:rPr>
          <w:rFonts w:ascii="Arial" w:hAnsi="Arial" w:cs="Arial"/>
        </w:rPr>
        <w:t>7</w:t>
      </w:r>
      <w:r w:rsidR="007F581C" w:rsidRPr="00BA68F7">
        <w:rPr>
          <w:rFonts w:ascii="Arial" w:hAnsi="Arial" w:cs="Arial"/>
        </w:rPr>
        <w:t>. Информация по процедуре предоставления муниципальной услуги размещается на Интернет-сайте, в средствах массовой информации, а также в раздаточных информационных материалах (например, брошюрах, буклетах и т.п.)</w:t>
      </w:r>
      <w:proofErr w:type="gramStart"/>
      <w:r w:rsidR="007F581C" w:rsidRPr="00BA68F7">
        <w:rPr>
          <w:rFonts w:ascii="Arial" w:hAnsi="Arial" w:cs="Arial"/>
        </w:rPr>
        <w:t>.</w:t>
      </w:r>
      <w:r w:rsidR="00F32BD3" w:rsidRPr="00BA68F7">
        <w:rPr>
          <w:rFonts w:ascii="Arial" w:hAnsi="Arial" w:cs="Arial"/>
        </w:rPr>
        <w:t>н</w:t>
      </w:r>
      <w:proofErr w:type="gramEnd"/>
      <w:r w:rsidR="00F32BD3" w:rsidRPr="00BA68F7">
        <w:rPr>
          <w:rFonts w:ascii="Arial" w:hAnsi="Arial" w:cs="Arial"/>
        </w:rPr>
        <w:t xml:space="preserve">а </w:t>
      </w:r>
      <w:r w:rsidR="00F32BD3" w:rsidRPr="00BA68F7">
        <w:rPr>
          <w:rFonts w:ascii="Arial" w:hAnsi="Arial" w:cs="Arial"/>
        </w:rPr>
        <w:lastRenderedPageBreak/>
        <w:t>информационных стендах, сообщается по номерам телефонов для справок (консультации).</w:t>
      </w:r>
    </w:p>
    <w:p w:rsidR="007F581C" w:rsidRPr="00BA68F7" w:rsidRDefault="007F581C" w:rsidP="002E7F71">
      <w:pPr>
        <w:ind w:firstLine="851"/>
        <w:jc w:val="both"/>
        <w:rPr>
          <w:rFonts w:ascii="Arial" w:hAnsi="Arial" w:cs="Arial"/>
        </w:rPr>
      </w:pPr>
      <w:r w:rsidRPr="00BA68F7">
        <w:rPr>
          <w:rFonts w:ascii="Arial" w:hAnsi="Arial" w:cs="Arial"/>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7F581C" w:rsidRPr="00BA68F7" w:rsidRDefault="007F581C" w:rsidP="002E7F71">
      <w:pPr>
        <w:ind w:firstLine="851"/>
        <w:jc w:val="both"/>
        <w:rPr>
          <w:rFonts w:ascii="Arial" w:hAnsi="Arial" w:cs="Arial"/>
        </w:rPr>
      </w:pPr>
      <w:r w:rsidRPr="00BA68F7">
        <w:rPr>
          <w:rFonts w:ascii="Arial" w:hAnsi="Arial" w:cs="Arial"/>
        </w:rPr>
        <w:t>Информация о процедуре предоставления муниципальной услуги предоставляется бесплатно.</w:t>
      </w:r>
    </w:p>
    <w:p w:rsidR="007F581C" w:rsidRPr="00BA68F7" w:rsidRDefault="007F581C" w:rsidP="002E7F71">
      <w:pPr>
        <w:ind w:firstLine="851"/>
        <w:jc w:val="both"/>
        <w:rPr>
          <w:rFonts w:ascii="Arial" w:hAnsi="Arial" w:cs="Arial"/>
        </w:rPr>
      </w:pPr>
      <w:r w:rsidRPr="00BA68F7">
        <w:rPr>
          <w:rFonts w:ascii="Arial" w:hAnsi="Arial" w:cs="Arial"/>
        </w:rPr>
        <w:t>Обязанности должностных лиц при ответе на телефонные звонки, устные и письменные обращения граждан или организаций:</w:t>
      </w:r>
    </w:p>
    <w:p w:rsidR="007F581C" w:rsidRPr="00BA68F7" w:rsidRDefault="007F581C" w:rsidP="002E7F71">
      <w:pPr>
        <w:ind w:firstLine="851"/>
        <w:jc w:val="both"/>
        <w:rPr>
          <w:rFonts w:ascii="Arial" w:hAnsi="Arial" w:cs="Arial"/>
        </w:rPr>
      </w:pPr>
      <w:r w:rsidRPr="00BA68F7">
        <w:rPr>
          <w:rFonts w:ascii="Arial" w:hAnsi="Arial" w:cs="Arial"/>
        </w:rPr>
        <w:t>-</w:t>
      </w:r>
      <w:r w:rsidR="00776F75" w:rsidRPr="00BA68F7">
        <w:rPr>
          <w:rFonts w:ascii="Arial" w:hAnsi="Arial" w:cs="Arial"/>
        </w:rPr>
        <w:t>п</w:t>
      </w:r>
      <w:r w:rsidRPr="00BA68F7">
        <w:rPr>
          <w:rFonts w:ascii="Arial" w:hAnsi="Arial" w:cs="Arial"/>
        </w:rPr>
        <w:t>ри консультировании по телефону сотрудник управления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r w:rsidR="00776F75" w:rsidRPr="00BA68F7">
        <w:rPr>
          <w:rFonts w:ascii="Arial" w:hAnsi="Arial" w:cs="Arial"/>
        </w:rPr>
        <w:t>;</w:t>
      </w:r>
    </w:p>
    <w:p w:rsidR="007F581C" w:rsidRPr="00BA68F7" w:rsidRDefault="00776F75" w:rsidP="002E7F71">
      <w:pPr>
        <w:ind w:firstLine="851"/>
        <w:jc w:val="both"/>
        <w:rPr>
          <w:rFonts w:ascii="Arial" w:hAnsi="Arial" w:cs="Arial"/>
        </w:rPr>
      </w:pPr>
      <w:r w:rsidRPr="00BA68F7">
        <w:rPr>
          <w:rFonts w:ascii="Arial" w:hAnsi="Arial" w:cs="Arial"/>
        </w:rPr>
        <w:t>п</w:t>
      </w:r>
      <w:r w:rsidR="007F581C" w:rsidRPr="00BA68F7">
        <w:rPr>
          <w:rFonts w:ascii="Arial" w:hAnsi="Arial" w:cs="Arial"/>
        </w:rPr>
        <w:t xml:space="preserve">ри консультировании посредством индивидуального устного </w:t>
      </w:r>
      <w:r w:rsidRPr="00BA68F7">
        <w:rPr>
          <w:rFonts w:ascii="Arial" w:hAnsi="Arial" w:cs="Arial"/>
        </w:rPr>
        <w:t>обще</w:t>
      </w:r>
      <w:r w:rsidR="007F581C" w:rsidRPr="00BA68F7">
        <w:rPr>
          <w:rFonts w:ascii="Arial" w:hAnsi="Arial" w:cs="Arial"/>
        </w:rPr>
        <w:t>ния, сотрудник управления дает гражданину полный, точный и оперативный ответ на поставленные вопросы</w:t>
      </w:r>
      <w:r w:rsidRPr="00BA68F7">
        <w:rPr>
          <w:rFonts w:ascii="Arial" w:hAnsi="Arial" w:cs="Arial"/>
        </w:rPr>
        <w:t>;</w:t>
      </w:r>
    </w:p>
    <w:p w:rsidR="007F581C" w:rsidRPr="00BA68F7" w:rsidRDefault="00776F75" w:rsidP="002E7F71">
      <w:pPr>
        <w:ind w:firstLine="851"/>
        <w:jc w:val="both"/>
        <w:rPr>
          <w:rFonts w:ascii="Arial" w:hAnsi="Arial" w:cs="Arial"/>
        </w:rPr>
      </w:pPr>
      <w:r w:rsidRPr="00BA68F7">
        <w:rPr>
          <w:rFonts w:ascii="Arial" w:hAnsi="Arial" w:cs="Arial"/>
        </w:rPr>
        <w:t>п</w:t>
      </w:r>
      <w:r w:rsidR="007F581C" w:rsidRPr="00BA68F7">
        <w:rPr>
          <w:rFonts w:ascii="Arial" w:hAnsi="Arial" w:cs="Arial"/>
        </w:rPr>
        <w:t>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F32BD3" w:rsidRPr="00BA68F7" w:rsidRDefault="00F32BD3" w:rsidP="002E7F71">
      <w:pPr>
        <w:ind w:firstLine="851"/>
        <w:jc w:val="both"/>
        <w:rPr>
          <w:rFonts w:ascii="Arial" w:hAnsi="Arial" w:cs="Arial"/>
        </w:rPr>
      </w:pPr>
      <w:r w:rsidRPr="00BA68F7">
        <w:rPr>
          <w:rFonts w:ascii="Arial" w:hAnsi="Arial" w:cs="Arial"/>
        </w:rPr>
        <w:t xml:space="preserve"> </w:t>
      </w:r>
      <w:proofErr w:type="gramStart"/>
      <w:r w:rsidRPr="00BA68F7">
        <w:rPr>
          <w:rFonts w:ascii="Arial" w:hAnsi="Arial" w:cs="Arial"/>
        </w:rPr>
        <w:t>п</w:t>
      </w:r>
      <w:proofErr w:type="gramEnd"/>
      <w:r w:rsidRPr="00BA68F7">
        <w:rPr>
          <w:rFonts w:ascii="Arial" w:hAnsi="Arial" w:cs="Arial"/>
        </w:rPr>
        <w:t>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F581C" w:rsidRPr="00BA68F7" w:rsidRDefault="007F581C" w:rsidP="002E7F71">
      <w:pPr>
        <w:ind w:firstLine="851"/>
        <w:jc w:val="both"/>
        <w:rPr>
          <w:rFonts w:ascii="Arial" w:hAnsi="Arial" w:cs="Arial"/>
        </w:rPr>
      </w:pPr>
      <w:r w:rsidRPr="00BA68F7">
        <w:rPr>
          <w:rFonts w:ascii="Arial" w:hAnsi="Arial" w:cs="Arial"/>
        </w:rPr>
        <w:t xml:space="preserve">Раздаточные информационные материалы (брошюры, буклеты и др.) находятся в помещениях, предназначенных для приема получателей муниципальной услуги, в местах ожидания, в местах заполнения документов, а также в местах получения информации о предоставлении услуги в </w:t>
      </w:r>
      <w:r w:rsidR="00EC61F9" w:rsidRPr="00BA68F7">
        <w:rPr>
          <w:rFonts w:ascii="Arial" w:hAnsi="Arial" w:cs="Arial"/>
        </w:rPr>
        <w:t>отделе архитектуры</w:t>
      </w:r>
      <w:r w:rsidRPr="00BA68F7">
        <w:rPr>
          <w:rFonts w:ascii="Arial" w:hAnsi="Arial" w:cs="Arial"/>
        </w:rPr>
        <w:t>.</w:t>
      </w:r>
    </w:p>
    <w:p w:rsidR="00FE02A6" w:rsidRPr="00BA68F7" w:rsidRDefault="00FE02A6" w:rsidP="002E7F71">
      <w:pPr>
        <w:ind w:firstLine="851"/>
        <w:jc w:val="both"/>
        <w:rPr>
          <w:rFonts w:ascii="Arial" w:hAnsi="Arial" w:cs="Arial"/>
        </w:rPr>
      </w:pPr>
    </w:p>
    <w:p w:rsidR="007F581C" w:rsidRPr="00BA68F7" w:rsidRDefault="004C5040" w:rsidP="002E7F71">
      <w:pPr>
        <w:ind w:firstLine="851"/>
        <w:jc w:val="both"/>
        <w:rPr>
          <w:rFonts w:ascii="Arial" w:hAnsi="Arial" w:cs="Arial"/>
        </w:rPr>
      </w:pPr>
      <w:r w:rsidRPr="00BA68F7">
        <w:rPr>
          <w:rFonts w:ascii="Arial" w:hAnsi="Arial" w:cs="Arial"/>
        </w:rPr>
        <w:t>2.</w:t>
      </w:r>
      <w:r w:rsidR="000A4104" w:rsidRPr="00BA68F7">
        <w:rPr>
          <w:rFonts w:ascii="Arial" w:hAnsi="Arial" w:cs="Arial"/>
        </w:rPr>
        <w:t>8</w:t>
      </w:r>
      <w:r w:rsidRPr="00BA68F7">
        <w:rPr>
          <w:rFonts w:ascii="Arial" w:hAnsi="Arial" w:cs="Arial"/>
        </w:rPr>
        <w:t xml:space="preserve">. </w:t>
      </w:r>
      <w:r w:rsidR="007F581C" w:rsidRPr="00BA68F7">
        <w:rPr>
          <w:rFonts w:ascii="Arial" w:hAnsi="Arial" w:cs="Arial"/>
        </w:rPr>
        <w:t>Требования к удобству и комфорту мест предоставления муниципальной услуги:</w:t>
      </w:r>
    </w:p>
    <w:p w:rsidR="007F581C" w:rsidRPr="00BA68F7" w:rsidRDefault="004C5040" w:rsidP="002E7F71">
      <w:pPr>
        <w:ind w:firstLine="851"/>
        <w:jc w:val="both"/>
        <w:rPr>
          <w:rFonts w:ascii="Arial" w:hAnsi="Arial" w:cs="Arial"/>
        </w:rPr>
      </w:pPr>
      <w:r w:rsidRPr="00BA68F7">
        <w:rPr>
          <w:rFonts w:ascii="Arial" w:hAnsi="Arial" w:cs="Arial"/>
        </w:rPr>
        <w:t>в</w:t>
      </w:r>
      <w:r w:rsidR="007F581C" w:rsidRPr="00BA68F7">
        <w:rPr>
          <w:rFonts w:ascii="Arial" w:hAnsi="Arial" w:cs="Arial"/>
        </w:rPr>
        <w:t xml:space="preserve"> местах предоставления муниципальной услуги предусматривается оборудование доступных мест общественного пользования (туалетов)</w:t>
      </w:r>
      <w:r w:rsidRPr="00BA68F7">
        <w:rPr>
          <w:rFonts w:ascii="Arial" w:hAnsi="Arial" w:cs="Arial"/>
        </w:rPr>
        <w:t>;</w:t>
      </w:r>
    </w:p>
    <w:p w:rsidR="007F581C" w:rsidRPr="00BA68F7" w:rsidRDefault="004C5040" w:rsidP="002E7F71">
      <w:pPr>
        <w:ind w:firstLine="851"/>
        <w:jc w:val="both"/>
        <w:rPr>
          <w:rFonts w:ascii="Arial" w:hAnsi="Arial" w:cs="Arial"/>
        </w:rPr>
      </w:pPr>
      <w:r w:rsidRPr="00BA68F7">
        <w:rPr>
          <w:rFonts w:ascii="Arial" w:hAnsi="Arial" w:cs="Arial"/>
        </w:rPr>
        <w:t>м</w:t>
      </w:r>
      <w:r w:rsidR="007F581C" w:rsidRPr="00BA68F7">
        <w:rPr>
          <w:rFonts w:ascii="Arial" w:hAnsi="Arial" w:cs="Arial"/>
        </w:rPr>
        <w:t>еста ожидания предоставления муниципальной услуги оборудуются стульями (креслами) и столами</w:t>
      </w:r>
      <w:r w:rsidRPr="00BA68F7">
        <w:rPr>
          <w:rFonts w:ascii="Arial" w:hAnsi="Arial" w:cs="Arial"/>
        </w:rPr>
        <w:t>;</w:t>
      </w:r>
    </w:p>
    <w:p w:rsidR="007F581C" w:rsidRPr="00BA68F7" w:rsidRDefault="004C5040" w:rsidP="002E7F71">
      <w:pPr>
        <w:ind w:firstLine="851"/>
        <w:jc w:val="both"/>
        <w:rPr>
          <w:rFonts w:ascii="Arial" w:hAnsi="Arial" w:cs="Arial"/>
        </w:rPr>
      </w:pPr>
      <w:r w:rsidRPr="00BA68F7">
        <w:rPr>
          <w:rFonts w:ascii="Arial" w:hAnsi="Arial" w:cs="Arial"/>
        </w:rPr>
        <w:t>м</w:t>
      </w:r>
      <w:r w:rsidR="007F581C" w:rsidRPr="00BA68F7">
        <w:rPr>
          <w:rFonts w:ascii="Arial" w:hAnsi="Arial" w:cs="Arial"/>
        </w:rPr>
        <w:t>еста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r w:rsidRPr="00BA68F7">
        <w:rPr>
          <w:rFonts w:ascii="Arial" w:hAnsi="Arial" w:cs="Arial"/>
        </w:rPr>
        <w:t>;</w:t>
      </w:r>
    </w:p>
    <w:p w:rsidR="007F581C" w:rsidRPr="00BA68F7" w:rsidRDefault="004C5040" w:rsidP="002E7F71">
      <w:pPr>
        <w:ind w:firstLine="851"/>
        <w:jc w:val="both"/>
        <w:rPr>
          <w:rFonts w:ascii="Arial" w:hAnsi="Arial" w:cs="Arial"/>
        </w:rPr>
      </w:pPr>
      <w:r w:rsidRPr="00BA68F7">
        <w:rPr>
          <w:rFonts w:ascii="Arial" w:hAnsi="Arial" w:cs="Arial"/>
        </w:rPr>
        <w:t>м</w:t>
      </w:r>
      <w:r w:rsidR="007F581C" w:rsidRPr="00BA68F7">
        <w:rPr>
          <w:rFonts w:ascii="Arial" w:hAnsi="Arial" w:cs="Arial"/>
        </w:rPr>
        <w:t>еста получения информации о предоставлении муниципальной  услуги оборудуются информационными стендами.</w:t>
      </w:r>
    </w:p>
    <w:p w:rsidR="007F581C" w:rsidRPr="00BA68F7" w:rsidRDefault="007F581C" w:rsidP="002E7F71">
      <w:pPr>
        <w:ind w:firstLine="851"/>
        <w:jc w:val="both"/>
        <w:rPr>
          <w:rFonts w:ascii="Arial" w:hAnsi="Arial" w:cs="Arial"/>
        </w:rPr>
      </w:pPr>
      <w:r w:rsidRPr="00BA68F7">
        <w:rPr>
          <w:rFonts w:ascii="Arial" w:hAnsi="Arial" w:cs="Arial"/>
        </w:rPr>
        <w:t xml:space="preserve">Все указанные помещения оборудуются </w:t>
      </w:r>
      <w:r w:rsidRPr="00BA68F7">
        <w:rPr>
          <w:rFonts w:ascii="Arial" w:eastAsia="Arial Unicode MS" w:hAnsi="Arial" w:cs="Arial"/>
        </w:rPr>
        <w:t>в соответствии с санитарными правилами и нормами.</w:t>
      </w:r>
    </w:p>
    <w:p w:rsidR="007F581C" w:rsidRPr="00BA68F7" w:rsidRDefault="007F581C" w:rsidP="002E7F71">
      <w:pPr>
        <w:ind w:firstLine="851"/>
        <w:jc w:val="both"/>
        <w:rPr>
          <w:rFonts w:ascii="Arial" w:hAnsi="Arial" w:cs="Arial"/>
        </w:rPr>
      </w:pPr>
      <w:r w:rsidRPr="00BA68F7">
        <w:rPr>
          <w:rFonts w:ascii="Arial" w:hAnsi="Arial" w:cs="Arial"/>
        </w:rPr>
        <w:t>На стендах в местах предоставления муниципальной услуги</w:t>
      </w:r>
      <w:r w:rsidR="00F32BD3" w:rsidRPr="00BA68F7">
        <w:rPr>
          <w:rFonts w:ascii="Arial" w:hAnsi="Arial" w:cs="Arial"/>
        </w:rPr>
        <w:t xml:space="preserve"> и Интернет-сайте администрации муниципального образования</w:t>
      </w:r>
      <w:r w:rsidRPr="00BA68F7">
        <w:rPr>
          <w:rFonts w:ascii="Arial" w:hAnsi="Arial" w:cs="Arial"/>
        </w:rPr>
        <w:t xml:space="preserve"> должны быть размещены следующие информационные материалы:</w:t>
      </w:r>
    </w:p>
    <w:p w:rsidR="007F581C" w:rsidRPr="00BA68F7" w:rsidRDefault="007F581C" w:rsidP="002E7F71">
      <w:pPr>
        <w:ind w:firstLine="851"/>
        <w:jc w:val="both"/>
        <w:rPr>
          <w:rFonts w:ascii="Arial" w:hAnsi="Arial" w:cs="Arial"/>
        </w:rPr>
      </w:pPr>
      <w:r w:rsidRPr="00BA68F7">
        <w:rPr>
          <w:rFonts w:ascii="Arial" w:hAnsi="Arial" w:cs="Arial"/>
        </w:rPr>
        <w:t>место нахождения, график приема получателей муниципальной услуги, номера телефонов для справок, адреса электронной почты;</w:t>
      </w:r>
    </w:p>
    <w:p w:rsidR="007F581C" w:rsidRPr="00BA68F7" w:rsidRDefault="007F581C" w:rsidP="002E7F71">
      <w:pPr>
        <w:ind w:firstLine="851"/>
        <w:jc w:val="both"/>
        <w:rPr>
          <w:rFonts w:ascii="Arial" w:hAnsi="Arial" w:cs="Arial"/>
        </w:rPr>
      </w:pPr>
      <w:r w:rsidRPr="00BA68F7">
        <w:rPr>
          <w:rFonts w:ascii="Arial" w:hAnsi="Arial" w:cs="Arial"/>
        </w:rPr>
        <w:t xml:space="preserve"> 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7F581C" w:rsidRPr="00BA68F7" w:rsidRDefault="007F581C" w:rsidP="002E7F71">
      <w:pPr>
        <w:ind w:firstLine="851"/>
        <w:jc w:val="both"/>
        <w:rPr>
          <w:rFonts w:ascii="Arial" w:hAnsi="Arial" w:cs="Arial"/>
        </w:rPr>
      </w:pPr>
      <w:r w:rsidRPr="00BA68F7">
        <w:rPr>
          <w:rFonts w:ascii="Arial" w:hAnsi="Arial" w:cs="Arial"/>
        </w:rPr>
        <w:t>перечень причин для отказа в предоставлении муниципальной услуги;</w:t>
      </w:r>
    </w:p>
    <w:p w:rsidR="007F581C" w:rsidRPr="00BA68F7" w:rsidRDefault="007F581C" w:rsidP="002E7F71">
      <w:pPr>
        <w:ind w:firstLine="851"/>
        <w:jc w:val="both"/>
        <w:rPr>
          <w:rFonts w:ascii="Arial" w:hAnsi="Arial" w:cs="Arial"/>
        </w:rPr>
      </w:pPr>
      <w:r w:rsidRPr="00BA68F7">
        <w:rPr>
          <w:rFonts w:ascii="Arial" w:hAnsi="Arial" w:cs="Arial"/>
        </w:rPr>
        <w:lastRenderedPageBreak/>
        <w:t>порядок обжалования действия (бездействия) и решений, осуществляемых (принятых) должностными лицами в рамках предоставления услуги;</w:t>
      </w:r>
    </w:p>
    <w:p w:rsidR="007F581C" w:rsidRPr="00BA68F7" w:rsidRDefault="007F581C" w:rsidP="002E7F71">
      <w:pPr>
        <w:ind w:firstLine="851"/>
        <w:jc w:val="both"/>
        <w:rPr>
          <w:rFonts w:ascii="Arial" w:hAnsi="Arial" w:cs="Arial"/>
        </w:rPr>
      </w:pPr>
      <w:r w:rsidRPr="00BA68F7">
        <w:rPr>
          <w:rFonts w:ascii="Arial" w:hAnsi="Arial" w:cs="Arial"/>
        </w:rPr>
        <w:t>извлечения из нормативных правовых актов, регламентирующих предоставление муниципальной услуги.</w:t>
      </w:r>
    </w:p>
    <w:p w:rsidR="00F32BD3" w:rsidRPr="00BA68F7" w:rsidRDefault="00F32BD3" w:rsidP="002E7F71">
      <w:pPr>
        <w:ind w:firstLine="851"/>
        <w:jc w:val="both"/>
        <w:rPr>
          <w:rFonts w:ascii="Arial" w:hAnsi="Arial" w:cs="Arial"/>
        </w:rPr>
      </w:pPr>
      <w:r w:rsidRPr="00BA68F7">
        <w:rPr>
          <w:rFonts w:ascii="Arial" w:hAnsi="Arial" w:cs="Arial"/>
        </w:rPr>
        <w:t>блок-схемы (приложение</w:t>
      </w:r>
      <w:r w:rsidR="00B71885" w:rsidRPr="00BA68F7">
        <w:rPr>
          <w:rFonts w:ascii="Arial" w:hAnsi="Arial" w:cs="Arial"/>
        </w:rPr>
        <w:t xml:space="preserve"> №6</w:t>
      </w:r>
      <w:r w:rsidRPr="00BA68F7">
        <w:rPr>
          <w:rFonts w:ascii="Arial" w:hAnsi="Arial" w:cs="Arial"/>
        </w:rPr>
        <w:t xml:space="preserve"> к Административному регламенту) и краткое описание порядка предоставления услуги;</w:t>
      </w:r>
    </w:p>
    <w:p w:rsidR="00F32BD3" w:rsidRPr="00BA68F7" w:rsidRDefault="00F32BD3" w:rsidP="002E7F71">
      <w:pPr>
        <w:ind w:firstLine="851"/>
        <w:jc w:val="both"/>
        <w:rPr>
          <w:rFonts w:ascii="Arial" w:hAnsi="Arial" w:cs="Arial"/>
        </w:rPr>
      </w:pPr>
      <w:r w:rsidRPr="00BA68F7">
        <w:rPr>
          <w:rFonts w:ascii="Arial" w:hAnsi="Arial" w:cs="Arial"/>
        </w:rPr>
        <w:t>схемы размещения кабинетов должностных лиц, в которых предоставляется муниципальная услуга;</w:t>
      </w:r>
    </w:p>
    <w:p w:rsidR="007F581C" w:rsidRPr="00BA68F7" w:rsidRDefault="007F581C" w:rsidP="002E7F71">
      <w:pPr>
        <w:ind w:firstLine="851"/>
        <w:jc w:val="both"/>
        <w:rPr>
          <w:rFonts w:ascii="Arial" w:hAnsi="Arial" w:cs="Arial"/>
        </w:rPr>
      </w:pPr>
      <w:r w:rsidRPr="00BA68F7">
        <w:rPr>
          <w:rFonts w:ascii="Arial" w:hAnsi="Arial" w:cs="Arial"/>
        </w:rPr>
        <w:t>Стенды, содержащие информацию о графике приема получателей муниципальной услуги, раз</w:t>
      </w:r>
      <w:r w:rsidR="0022042D" w:rsidRPr="00BA68F7">
        <w:rPr>
          <w:rFonts w:ascii="Arial" w:hAnsi="Arial" w:cs="Arial"/>
        </w:rPr>
        <w:t xml:space="preserve">мещаются при входе в помещение </w:t>
      </w:r>
      <w:r w:rsidR="00A65FA3" w:rsidRPr="00BA68F7">
        <w:rPr>
          <w:rFonts w:ascii="Arial" w:hAnsi="Arial" w:cs="Arial"/>
        </w:rPr>
        <w:t>администрации Ирклиевского сельского поселения Выселковского района.</w:t>
      </w:r>
    </w:p>
    <w:p w:rsidR="007F581C" w:rsidRPr="00BA68F7" w:rsidRDefault="007F581C" w:rsidP="002E7F71">
      <w:pPr>
        <w:ind w:firstLine="851"/>
        <w:jc w:val="both"/>
        <w:rPr>
          <w:rFonts w:ascii="Arial" w:hAnsi="Arial" w:cs="Arial"/>
        </w:rPr>
      </w:pPr>
      <w:r w:rsidRPr="00BA68F7">
        <w:rPr>
          <w:rFonts w:ascii="Arial" w:hAnsi="Arial" w:cs="Arial"/>
        </w:rPr>
        <w:t xml:space="preserve">Информационные материалы настоящего административного регламента должны быть размещены также в сети Интернет на официальном Интернет-сайте </w:t>
      </w:r>
      <w:r w:rsidR="00A65FA3" w:rsidRPr="00BA68F7">
        <w:rPr>
          <w:rFonts w:ascii="Arial" w:hAnsi="Arial" w:cs="Arial"/>
        </w:rPr>
        <w:t xml:space="preserve">администрации Ирклиевского сельского поселения </w:t>
      </w:r>
      <w:r w:rsidR="00D008FB" w:rsidRPr="00BA68F7">
        <w:rPr>
          <w:rFonts w:ascii="Arial" w:hAnsi="Arial" w:cs="Arial"/>
        </w:rPr>
        <w:t>В</w:t>
      </w:r>
      <w:r w:rsidR="00A65FA3" w:rsidRPr="00BA68F7">
        <w:rPr>
          <w:rFonts w:ascii="Arial" w:hAnsi="Arial" w:cs="Arial"/>
        </w:rPr>
        <w:t>ыселковского района</w:t>
      </w:r>
      <w:r w:rsidRPr="00BA68F7">
        <w:rPr>
          <w:rFonts w:ascii="Arial" w:hAnsi="Arial" w:cs="Arial"/>
        </w:rPr>
        <w:t>. Кроме указанных информационных материалов на сайтах размещаются также бланки документов, необходимых для заполнения.</w:t>
      </w:r>
    </w:p>
    <w:p w:rsidR="00FE02A6" w:rsidRPr="00BA68F7" w:rsidRDefault="00FE02A6" w:rsidP="002E7F71">
      <w:pPr>
        <w:ind w:firstLine="851"/>
        <w:jc w:val="both"/>
        <w:rPr>
          <w:rFonts w:ascii="Arial" w:hAnsi="Arial" w:cs="Arial"/>
        </w:rPr>
      </w:pPr>
    </w:p>
    <w:p w:rsidR="000548E4" w:rsidRPr="00BA68F7" w:rsidRDefault="005F3BA7" w:rsidP="002E7F71">
      <w:pPr>
        <w:ind w:firstLine="851"/>
        <w:jc w:val="both"/>
        <w:rPr>
          <w:rFonts w:ascii="Arial" w:hAnsi="Arial" w:cs="Arial"/>
        </w:rPr>
      </w:pPr>
      <w:r w:rsidRPr="00BA68F7">
        <w:rPr>
          <w:rFonts w:ascii="Arial" w:hAnsi="Arial" w:cs="Arial"/>
        </w:rPr>
        <w:t>2</w:t>
      </w:r>
      <w:r w:rsidR="000548E4" w:rsidRPr="00BA68F7">
        <w:rPr>
          <w:rFonts w:ascii="Arial" w:hAnsi="Arial" w:cs="Arial"/>
        </w:rPr>
        <w:t>.</w:t>
      </w:r>
      <w:r w:rsidR="000A4104" w:rsidRPr="00BA68F7">
        <w:rPr>
          <w:rFonts w:ascii="Arial" w:hAnsi="Arial" w:cs="Arial"/>
        </w:rPr>
        <w:t>9</w:t>
      </w:r>
      <w:r w:rsidR="000548E4" w:rsidRPr="00BA68F7">
        <w:rPr>
          <w:rFonts w:ascii="Arial" w:hAnsi="Arial" w:cs="Arial"/>
        </w:rPr>
        <w:t>. Информация о порядке предоставления Муниципальной услуги выдается:</w:t>
      </w:r>
    </w:p>
    <w:p w:rsidR="000548E4" w:rsidRPr="00BA68F7" w:rsidRDefault="000548E4" w:rsidP="002E7F71">
      <w:pPr>
        <w:ind w:firstLine="851"/>
        <w:jc w:val="both"/>
        <w:rPr>
          <w:rFonts w:ascii="Arial" w:hAnsi="Arial" w:cs="Arial"/>
        </w:rPr>
      </w:pPr>
      <w:r w:rsidRPr="00BA68F7">
        <w:rPr>
          <w:rFonts w:ascii="Arial" w:hAnsi="Arial" w:cs="Arial"/>
        </w:rPr>
        <w:t xml:space="preserve">непосредственно в </w:t>
      </w:r>
      <w:r w:rsidR="00A65FA3" w:rsidRPr="00BA68F7">
        <w:rPr>
          <w:rFonts w:ascii="Arial" w:hAnsi="Arial" w:cs="Arial"/>
        </w:rPr>
        <w:t>администрации Ирклиевского сельского поселения Выселковского района</w:t>
      </w:r>
      <w:r w:rsidRPr="00BA68F7">
        <w:rPr>
          <w:rFonts w:ascii="Arial" w:hAnsi="Arial" w:cs="Arial"/>
        </w:rPr>
        <w:t>;</w:t>
      </w:r>
    </w:p>
    <w:p w:rsidR="000548E4" w:rsidRPr="00BA68F7" w:rsidRDefault="000548E4" w:rsidP="002E7F71">
      <w:pPr>
        <w:ind w:firstLine="851"/>
        <w:jc w:val="both"/>
        <w:rPr>
          <w:rFonts w:ascii="Arial" w:hAnsi="Arial" w:cs="Arial"/>
        </w:rPr>
      </w:pPr>
      <w:r w:rsidRPr="00BA68F7">
        <w:rPr>
          <w:rFonts w:ascii="Arial" w:hAnsi="Arial" w:cs="Arial"/>
        </w:rPr>
        <w:t>с использо</w:t>
      </w:r>
      <w:r w:rsidR="00DE509E" w:rsidRPr="00BA68F7">
        <w:rPr>
          <w:rFonts w:ascii="Arial" w:hAnsi="Arial" w:cs="Arial"/>
        </w:rPr>
        <w:t>ванием средств телефонной связи</w:t>
      </w:r>
      <w:r w:rsidRPr="00BA68F7">
        <w:rPr>
          <w:rFonts w:ascii="Arial" w:hAnsi="Arial" w:cs="Arial"/>
        </w:rPr>
        <w:t>, электронного информирования, вычислительной и электронной техники;</w:t>
      </w:r>
    </w:p>
    <w:p w:rsidR="00350928" w:rsidRPr="00BA68F7" w:rsidRDefault="00720389" w:rsidP="002E7F71">
      <w:pPr>
        <w:ind w:firstLine="851"/>
        <w:jc w:val="both"/>
        <w:rPr>
          <w:rFonts w:ascii="Arial" w:hAnsi="Arial" w:cs="Arial"/>
        </w:rPr>
      </w:pPr>
      <w:r w:rsidRPr="00BA68F7">
        <w:rPr>
          <w:rFonts w:ascii="Arial" w:hAnsi="Arial" w:cs="Arial"/>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w:t>
      </w:r>
      <w:r w:rsidR="00350928" w:rsidRPr="00BA68F7">
        <w:rPr>
          <w:rFonts w:ascii="Arial" w:hAnsi="Arial" w:cs="Arial"/>
        </w:rPr>
        <w:t>нформации, издания информационных материалов (брошюр, буклетов и т.д.)</w:t>
      </w:r>
    </w:p>
    <w:p w:rsidR="00FE02A6" w:rsidRPr="00BA68F7" w:rsidRDefault="00FE02A6" w:rsidP="002E7F71">
      <w:pPr>
        <w:ind w:firstLine="851"/>
        <w:jc w:val="both"/>
        <w:rPr>
          <w:rFonts w:ascii="Arial" w:hAnsi="Arial" w:cs="Arial"/>
        </w:rPr>
      </w:pPr>
    </w:p>
    <w:p w:rsidR="00350928" w:rsidRPr="00BA68F7" w:rsidRDefault="00350928" w:rsidP="002E7F71">
      <w:pPr>
        <w:ind w:firstLine="851"/>
        <w:jc w:val="both"/>
        <w:rPr>
          <w:rFonts w:ascii="Arial" w:hAnsi="Arial" w:cs="Arial"/>
        </w:rPr>
      </w:pPr>
      <w:r w:rsidRPr="00BA68F7">
        <w:rPr>
          <w:rFonts w:ascii="Arial" w:hAnsi="Arial" w:cs="Arial"/>
        </w:rPr>
        <w:t>2.</w:t>
      </w:r>
      <w:r w:rsidR="000A4104" w:rsidRPr="00BA68F7">
        <w:rPr>
          <w:rFonts w:ascii="Arial" w:hAnsi="Arial" w:cs="Arial"/>
        </w:rPr>
        <w:t>10</w:t>
      </w:r>
      <w:r w:rsidRPr="00BA68F7">
        <w:rPr>
          <w:rFonts w:ascii="Arial" w:hAnsi="Arial" w:cs="Arial"/>
        </w:rPr>
        <w:t xml:space="preserve">.Порядок информирования о ходе предоставления                                                                                              </w:t>
      </w:r>
      <w:r w:rsidR="00BA68F7">
        <w:rPr>
          <w:rFonts w:ascii="Arial" w:hAnsi="Arial" w:cs="Arial"/>
        </w:rPr>
        <w:t xml:space="preserve">                 Муниципальной</w:t>
      </w:r>
      <w:r w:rsidRPr="00BA68F7">
        <w:rPr>
          <w:rFonts w:ascii="Arial" w:hAnsi="Arial" w:cs="Arial"/>
        </w:rPr>
        <w:t xml:space="preserve"> услуги.</w:t>
      </w:r>
    </w:p>
    <w:p w:rsidR="00720389" w:rsidRPr="00BA68F7" w:rsidRDefault="00350928" w:rsidP="002E7F71">
      <w:pPr>
        <w:ind w:firstLine="851"/>
        <w:jc w:val="both"/>
        <w:rPr>
          <w:rFonts w:ascii="Arial" w:hAnsi="Arial" w:cs="Arial"/>
        </w:rPr>
      </w:pPr>
      <w:r w:rsidRPr="00BA68F7">
        <w:rPr>
          <w:rFonts w:ascii="Arial" w:hAnsi="Arial" w:cs="Arial"/>
        </w:rPr>
        <w:t>2.</w:t>
      </w:r>
      <w:r w:rsidR="000A4104" w:rsidRPr="00BA68F7">
        <w:rPr>
          <w:rFonts w:ascii="Arial" w:hAnsi="Arial" w:cs="Arial"/>
        </w:rPr>
        <w:t>10</w:t>
      </w:r>
      <w:r w:rsidRPr="00BA68F7">
        <w:rPr>
          <w:rFonts w:ascii="Arial" w:hAnsi="Arial" w:cs="Arial"/>
        </w:rPr>
        <w:t>.1.</w:t>
      </w:r>
      <w:r w:rsidR="00720389" w:rsidRPr="00BA68F7">
        <w:rPr>
          <w:rFonts w:ascii="Arial" w:hAnsi="Arial" w:cs="Arial"/>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E9304C" w:rsidRPr="00BA68F7" w:rsidRDefault="00720389" w:rsidP="002E7F71">
      <w:pPr>
        <w:ind w:firstLine="851"/>
        <w:jc w:val="both"/>
        <w:rPr>
          <w:rFonts w:ascii="Arial" w:hAnsi="Arial" w:cs="Arial"/>
        </w:rPr>
      </w:pPr>
      <w:r w:rsidRPr="00BA68F7">
        <w:rPr>
          <w:rFonts w:ascii="Arial" w:hAnsi="Arial" w:cs="Arial"/>
        </w:rPr>
        <w:t>2.</w:t>
      </w:r>
      <w:r w:rsidR="000A4104" w:rsidRPr="00BA68F7">
        <w:rPr>
          <w:rFonts w:ascii="Arial" w:hAnsi="Arial" w:cs="Arial"/>
        </w:rPr>
        <w:t>10</w:t>
      </w:r>
      <w:r w:rsidRPr="00BA68F7">
        <w:rPr>
          <w:rFonts w:ascii="Arial" w:hAnsi="Arial" w:cs="Arial"/>
        </w:rPr>
        <w:t>.</w:t>
      </w:r>
      <w:r w:rsidR="00350928" w:rsidRPr="00BA68F7">
        <w:rPr>
          <w:rFonts w:ascii="Arial" w:hAnsi="Arial" w:cs="Arial"/>
        </w:rPr>
        <w:t>2</w:t>
      </w:r>
      <w:r w:rsidR="00F32BD3" w:rsidRPr="00BA68F7">
        <w:rPr>
          <w:rFonts w:ascii="Arial" w:hAnsi="Arial" w:cs="Arial"/>
        </w:rPr>
        <w:t>.</w:t>
      </w:r>
      <w:r w:rsidR="008420CB" w:rsidRPr="00BA68F7">
        <w:rPr>
          <w:rFonts w:ascii="Arial" w:hAnsi="Arial" w:cs="Arial"/>
        </w:rPr>
        <w:t xml:space="preserve">Информация о приостановлении предоставления </w:t>
      </w:r>
      <w:r w:rsidR="001A4F89" w:rsidRPr="00BA68F7">
        <w:rPr>
          <w:rFonts w:ascii="Arial" w:hAnsi="Arial" w:cs="Arial"/>
        </w:rPr>
        <w:t xml:space="preserve">Муниципальной услуги или об отказе в ее предоставлении </w:t>
      </w:r>
      <w:r w:rsidR="00E9304C" w:rsidRPr="00BA68F7">
        <w:rPr>
          <w:rFonts w:ascii="Arial" w:hAnsi="Arial" w:cs="Arial"/>
        </w:rPr>
        <w:t>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720389" w:rsidRPr="00BA68F7" w:rsidRDefault="000A4104" w:rsidP="002E7F71">
      <w:pPr>
        <w:ind w:firstLine="851"/>
        <w:jc w:val="both"/>
        <w:rPr>
          <w:rFonts w:ascii="Arial" w:hAnsi="Arial" w:cs="Arial"/>
        </w:rPr>
      </w:pPr>
      <w:r w:rsidRPr="00BA68F7">
        <w:rPr>
          <w:rFonts w:ascii="Arial" w:hAnsi="Arial" w:cs="Arial"/>
        </w:rPr>
        <w:t>2.10</w:t>
      </w:r>
      <w:r w:rsidR="00E9304C" w:rsidRPr="00BA68F7">
        <w:rPr>
          <w:rFonts w:ascii="Arial" w:hAnsi="Arial" w:cs="Arial"/>
        </w:rPr>
        <w:t>.</w:t>
      </w:r>
      <w:r w:rsidR="00350928" w:rsidRPr="00BA68F7">
        <w:rPr>
          <w:rFonts w:ascii="Arial" w:hAnsi="Arial" w:cs="Arial"/>
        </w:rPr>
        <w:t>3</w:t>
      </w:r>
      <w:r w:rsidR="00F32BD3" w:rsidRPr="00BA68F7">
        <w:rPr>
          <w:rFonts w:ascii="Arial" w:hAnsi="Arial" w:cs="Arial"/>
        </w:rPr>
        <w:t>.</w:t>
      </w:r>
      <w:r w:rsidR="00E9304C" w:rsidRPr="00BA68F7">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w:t>
      </w:r>
      <w:r w:rsidR="00DE509E" w:rsidRPr="00BA68F7">
        <w:rPr>
          <w:rFonts w:ascii="Arial" w:hAnsi="Arial" w:cs="Arial"/>
        </w:rPr>
        <w:t>овления</w:t>
      </w:r>
      <w:r w:rsidR="00E9304C" w:rsidRPr="00BA68F7">
        <w:rPr>
          <w:rFonts w:ascii="Arial" w:hAnsi="Arial" w:cs="Arial"/>
        </w:rPr>
        <w:t xml:space="preserve">, а в случае сокращения срока </w:t>
      </w:r>
      <w:proofErr w:type="gramStart"/>
      <w:r w:rsidR="00E9304C" w:rsidRPr="00BA68F7">
        <w:rPr>
          <w:rFonts w:ascii="Arial" w:hAnsi="Arial" w:cs="Arial"/>
        </w:rPr>
        <w:t>-п</w:t>
      </w:r>
      <w:proofErr w:type="gramEnd"/>
      <w:r w:rsidR="00E9304C" w:rsidRPr="00BA68F7">
        <w:rPr>
          <w:rFonts w:ascii="Arial" w:hAnsi="Arial" w:cs="Arial"/>
        </w:rPr>
        <w:t>о указанному в заявлении телефону и/или электронной почте.</w:t>
      </w:r>
    </w:p>
    <w:p w:rsidR="00E9304C" w:rsidRPr="00BA68F7" w:rsidRDefault="000A4104" w:rsidP="002E7F71">
      <w:pPr>
        <w:ind w:firstLine="851"/>
        <w:jc w:val="both"/>
        <w:rPr>
          <w:rFonts w:ascii="Arial" w:hAnsi="Arial" w:cs="Arial"/>
        </w:rPr>
      </w:pPr>
      <w:r w:rsidRPr="00BA68F7">
        <w:rPr>
          <w:rFonts w:ascii="Arial" w:hAnsi="Arial" w:cs="Arial"/>
        </w:rPr>
        <w:t>2.10</w:t>
      </w:r>
      <w:r w:rsidR="00E9304C" w:rsidRPr="00BA68F7">
        <w:rPr>
          <w:rFonts w:ascii="Arial" w:hAnsi="Arial" w:cs="Arial"/>
        </w:rPr>
        <w:t>.</w:t>
      </w:r>
      <w:r w:rsidR="00350928" w:rsidRPr="00BA68F7">
        <w:rPr>
          <w:rFonts w:ascii="Arial" w:hAnsi="Arial" w:cs="Arial"/>
        </w:rPr>
        <w:t>4</w:t>
      </w:r>
      <w:r w:rsidR="00F32BD3" w:rsidRPr="00BA68F7">
        <w:rPr>
          <w:rFonts w:ascii="Arial" w:hAnsi="Arial" w:cs="Arial"/>
        </w:rPr>
        <w:t>.</w:t>
      </w:r>
      <w:r w:rsidR="00E9304C" w:rsidRPr="00BA68F7">
        <w:rPr>
          <w:rFonts w:ascii="Arial" w:hAnsi="Arial" w:cs="Arial"/>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E9304C" w:rsidRPr="00BA68F7" w:rsidRDefault="000A4104" w:rsidP="002E7F71">
      <w:pPr>
        <w:ind w:firstLine="851"/>
        <w:jc w:val="both"/>
        <w:rPr>
          <w:rFonts w:ascii="Arial" w:hAnsi="Arial" w:cs="Arial"/>
        </w:rPr>
      </w:pPr>
      <w:proofErr w:type="gramStart"/>
      <w:r w:rsidRPr="00BA68F7">
        <w:rPr>
          <w:rFonts w:ascii="Arial" w:hAnsi="Arial" w:cs="Arial"/>
        </w:rPr>
        <w:t>2.10</w:t>
      </w:r>
      <w:r w:rsidR="00E9304C" w:rsidRPr="00BA68F7">
        <w:rPr>
          <w:rFonts w:ascii="Arial" w:hAnsi="Arial" w:cs="Arial"/>
        </w:rPr>
        <w:t>.</w:t>
      </w:r>
      <w:r w:rsidR="00350928" w:rsidRPr="00BA68F7">
        <w:rPr>
          <w:rFonts w:ascii="Arial" w:hAnsi="Arial" w:cs="Arial"/>
        </w:rPr>
        <w:t>5</w:t>
      </w:r>
      <w:r w:rsidR="00F32BD3" w:rsidRPr="00BA68F7">
        <w:rPr>
          <w:rFonts w:ascii="Arial" w:hAnsi="Arial" w:cs="Arial"/>
        </w:rPr>
        <w:t>.</w:t>
      </w:r>
      <w:r w:rsidR="00E9304C" w:rsidRPr="00BA68F7">
        <w:rPr>
          <w:rFonts w:ascii="Arial" w:hAnsi="Arial" w:cs="Arial"/>
        </w:rP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rsidR="00350928" w:rsidRPr="00BA68F7">
        <w:rPr>
          <w:rFonts w:ascii="Arial" w:hAnsi="Arial" w:cs="Arial"/>
        </w:rPr>
        <w:t xml:space="preserve"> Заявителю предоставляются сведения о том, на каком этапе рассмотрения (в </w:t>
      </w:r>
      <w:proofErr w:type="gramStart"/>
      <w:r w:rsidR="00350928" w:rsidRPr="00BA68F7">
        <w:rPr>
          <w:rFonts w:ascii="Arial" w:hAnsi="Arial" w:cs="Arial"/>
        </w:rPr>
        <w:t>процессе</w:t>
      </w:r>
      <w:proofErr w:type="gramEnd"/>
      <w:r w:rsidR="00350928" w:rsidRPr="00BA68F7">
        <w:rPr>
          <w:rFonts w:ascii="Arial" w:hAnsi="Arial" w:cs="Arial"/>
        </w:rPr>
        <w:t xml:space="preserve"> выполнения </w:t>
      </w:r>
      <w:proofErr w:type="gramStart"/>
      <w:r w:rsidR="00350928" w:rsidRPr="00BA68F7">
        <w:rPr>
          <w:rFonts w:ascii="Arial" w:hAnsi="Arial" w:cs="Arial"/>
        </w:rPr>
        <w:t>какой</w:t>
      </w:r>
      <w:proofErr w:type="gramEnd"/>
      <w:r w:rsidR="00350928" w:rsidRPr="00BA68F7">
        <w:rPr>
          <w:rFonts w:ascii="Arial" w:hAnsi="Arial" w:cs="Arial"/>
        </w:rPr>
        <w:t xml:space="preserve"> административной процедуры) находится представленный им пакет документов.</w:t>
      </w:r>
    </w:p>
    <w:p w:rsidR="00FE02A6" w:rsidRPr="00BA68F7" w:rsidRDefault="00FE02A6" w:rsidP="002E7F71">
      <w:pPr>
        <w:ind w:firstLine="851"/>
        <w:jc w:val="both"/>
        <w:rPr>
          <w:rFonts w:ascii="Arial" w:hAnsi="Arial" w:cs="Arial"/>
        </w:rPr>
      </w:pPr>
    </w:p>
    <w:p w:rsidR="00350928" w:rsidRPr="00BA68F7" w:rsidRDefault="000A4104" w:rsidP="002E7F71">
      <w:pPr>
        <w:ind w:firstLine="851"/>
        <w:jc w:val="both"/>
        <w:rPr>
          <w:rFonts w:ascii="Arial" w:hAnsi="Arial" w:cs="Arial"/>
        </w:rPr>
      </w:pPr>
      <w:r w:rsidRPr="00BA68F7">
        <w:rPr>
          <w:rFonts w:ascii="Arial" w:hAnsi="Arial" w:cs="Arial"/>
        </w:rPr>
        <w:t>2.11</w:t>
      </w:r>
      <w:r w:rsidR="002E7F71" w:rsidRPr="00BA68F7">
        <w:rPr>
          <w:rFonts w:ascii="Arial" w:hAnsi="Arial" w:cs="Arial"/>
        </w:rPr>
        <w:t xml:space="preserve">. </w:t>
      </w:r>
      <w:r w:rsidR="00350928" w:rsidRPr="00BA68F7">
        <w:rPr>
          <w:rFonts w:ascii="Arial" w:hAnsi="Arial" w:cs="Arial"/>
        </w:rPr>
        <w:t>Порядок получения консультаций о предоставлении Муниципальной услуги.</w:t>
      </w:r>
    </w:p>
    <w:p w:rsidR="00350928" w:rsidRPr="00BA68F7" w:rsidRDefault="00350928" w:rsidP="002E7F71">
      <w:pPr>
        <w:ind w:firstLine="851"/>
        <w:jc w:val="both"/>
        <w:rPr>
          <w:rFonts w:ascii="Arial" w:hAnsi="Arial" w:cs="Arial"/>
        </w:rPr>
      </w:pPr>
      <w:r w:rsidRPr="00BA68F7">
        <w:rPr>
          <w:rFonts w:ascii="Arial" w:hAnsi="Arial" w:cs="Arial"/>
        </w:rPr>
        <w:lastRenderedPageBreak/>
        <w:t>2.1</w:t>
      </w:r>
      <w:r w:rsidR="000A4104" w:rsidRPr="00BA68F7">
        <w:rPr>
          <w:rFonts w:ascii="Arial" w:hAnsi="Arial" w:cs="Arial"/>
        </w:rPr>
        <w:t>1</w:t>
      </w:r>
      <w:r w:rsidRPr="00BA68F7">
        <w:rPr>
          <w:rFonts w:ascii="Arial" w:hAnsi="Arial" w:cs="Arial"/>
        </w:rPr>
        <w:t>.1.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350928" w:rsidRPr="00BA68F7" w:rsidRDefault="00350928" w:rsidP="002E7F71">
      <w:pPr>
        <w:ind w:firstLine="851"/>
        <w:jc w:val="both"/>
        <w:rPr>
          <w:rFonts w:ascii="Arial" w:hAnsi="Arial" w:cs="Arial"/>
        </w:rPr>
      </w:pPr>
      <w:r w:rsidRPr="00BA68F7">
        <w:rPr>
          <w:rFonts w:ascii="Arial" w:hAnsi="Arial" w:cs="Arial"/>
        </w:rPr>
        <w:t>2.1</w:t>
      </w:r>
      <w:r w:rsidR="000A4104" w:rsidRPr="00BA68F7">
        <w:rPr>
          <w:rFonts w:ascii="Arial" w:hAnsi="Arial" w:cs="Arial"/>
        </w:rPr>
        <w:t>1</w:t>
      </w:r>
      <w:r w:rsidRPr="00BA68F7">
        <w:rPr>
          <w:rFonts w:ascii="Arial" w:hAnsi="Arial" w:cs="Arial"/>
        </w:rPr>
        <w:t>.</w:t>
      </w:r>
      <w:r w:rsidR="000A4104" w:rsidRPr="00BA68F7">
        <w:rPr>
          <w:rFonts w:ascii="Arial" w:hAnsi="Arial" w:cs="Arial"/>
        </w:rPr>
        <w:t>2</w:t>
      </w:r>
      <w:r w:rsidRPr="00BA68F7">
        <w:rPr>
          <w:rFonts w:ascii="Arial" w:hAnsi="Arial" w:cs="Arial"/>
        </w:rPr>
        <w:t>. Консультации предоставляются по следующим вопросам:</w:t>
      </w:r>
    </w:p>
    <w:p w:rsidR="00350928" w:rsidRPr="00BA68F7" w:rsidRDefault="00812CFA" w:rsidP="002E7F71">
      <w:pPr>
        <w:ind w:firstLine="851"/>
        <w:jc w:val="both"/>
        <w:rPr>
          <w:rFonts w:ascii="Arial" w:hAnsi="Arial" w:cs="Arial"/>
        </w:rPr>
      </w:pPr>
      <w:r w:rsidRPr="00BA68F7">
        <w:rPr>
          <w:rFonts w:ascii="Arial" w:hAnsi="Arial" w:cs="Arial"/>
        </w:rPr>
        <w:t>перечня документов, необходимых для предоставления Муниципальной услуги, комплектности (достаточности) представленных документов;</w:t>
      </w:r>
    </w:p>
    <w:p w:rsidR="00812CFA" w:rsidRPr="00BA68F7" w:rsidRDefault="00812CFA" w:rsidP="002E7F71">
      <w:pPr>
        <w:ind w:firstLine="851"/>
        <w:jc w:val="both"/>
        <w:rPr>
          <w:rFonts w:ascii="Arial" w:hAnsi="Arial" w:cs="Arial"/>
        </w:rPr>
      </w:pPr>
      <w:r w:rsidRPr="00BA68F7">
        <w:rPr>
          <w:rFonts w:ascii="Arial" w:hAnsi="Arial" w:cs="Arial"/>
        </w:rPr>
        <w:t>источника получения документов, необходимых для предоставления  Муниципальной услуги (орган, организация и их местонахождение);</w:t>
      </w:r>
    </w:p>
    <w:p w:rsidR="00812CFA" w:rsidRPr="00BA68F7" w:rsidRDefault="00812CFA" w:rsidP="002E7F71">
      <w:pPr>
        <w:ind w:firstLine="851"/>
        <w:jc w:val="both"/>
        <w:rPr>
          <w:rFonts w:ascii="Arial" w:hAnsi="Arial" w:cs="Arial"/>
        </w:rPr>
      </w:pPr>
      <w:r w:rsidRPr="00BA68F7">
        <w:rPr>
          <w:rFonts w:ascii="Arial" w:hAnsi="Arial" w:cs="Arial"/>
        </w:rPr>
        <w:t>времени приема и выдачи документов;</w:t>
      </w:r>
    </w:p>
    <w:p w:rsidR="00812CFA" w:rsidRPr="00BA68F7" w:rsidRDefault="00812CFA" w:rsidP="002E7F71">
      <w:pPr>
        <w:ind w:firstLine="851"/>
        <w:jc w:val="both"/>
        <w:rPr>
          <w:rFonts w:ascii="Arial" w:hAnsi="Arial" w:cs="Arial"/>
        </w:rPr>
      </w:pPr>
      <w:r w:rsidRPr="00BA68F7">
        <w:rPr>
          <w:rFonts w:ascii="Arial" w:hAnsi="Arial" w:cs="Arial"/>
        </w:rPr>
        <w:t>сроков предоставления Муниципальной услуги;</w:t>
      </w:r>
    </w:p>
    <w:p w:rsidR="00812CFA" w:rsidRPr="00BA68F7" w:rsidRDefault="00812CFA" w:rsidP="002E7F71">
      <w:pPr>
        <w:ind w:firstLine="851"/>
        <w:jc w:val="both"/>
        <w:rPr>
          <w:rFonts w:ascii="Arial" w:hAnsi="Arial" w:cs="Arial"/>
        </w:rPr>
      </w:pPr>
      <w:r w:rsidRPr="00BA68F7">
        <w:rPr>
          <w:rFonts w:ascii="Arial" w:hAnsi="Arial" w:cs="Arial"/>
        </w:rPr>
        <w:t>порядка обжалования действий (бездействия) и решений, осуществляемых и принимаемых в ходе предоставления муниципальной услуги.</w:t>
      </w:r>
    </w:p>
    <w:p w:rsidR="00FE02A6" w:rsidRPr="00BA68F7" w:rsidRDefault="00FE02A6" w:rsidP="002E7F71">
      <w:pPr>
        <w:ind w:firstLine="851"/>
        <w:jc w:val="both"/>
        <w:rPr>
          <w:rFonts w:ascii="Arial" w:hAnsi="Arial" w:cs="Arial"/>
        </w:rPr>
      </w:pPr>
    </w:p>
    <w:p w:rsidR="00350928" w:rsidRPr="00BA68F7" w:rsidRDefault="00812CFA" w:rsidP="002E7F71">
      <w:pPr>
        <w:ind w:firstLine="851"/>
        <w:jc w:val="center"/>
        <w:rPr>
          <w:rFonts w:ascii="Arial" w:hAnsi="Arial" w:cs="Arial"/>
        </w:rPr>
      </w:pPr>
      <w:r w:rsidRPr="00BA68F7">
        <w:rPr>
          <w:rFonts w:ascii="Arial" w:hAnsi="Arial" w:cs="Arial"/>
        </w:rPr>
        <w:t>2.</w:t>
      </w:r>
      <w:r w:rsidR="000A4104" w:rsidRPr="00BA68F7">
        <w:rPr>
          <w:rFonts w:ascii="Arial" w:hAnsi="Arial" w:cs="Arial"/>
        </w:rPr>
        <w:t>12</w:t>
      </w:r>
      <w:r w:rsidRPr="00BA68F7">
        <w:rPr>
          <w:rFonts w:ascii="Arial" w:hAnsi="Arial" w:cs="Arial"/>
        </w:rPr>
        <w:t>. Сроки ожидания при предоставлении Муниципальной услуги.</w:t>
      </w:r>
    </w:p>
    <w:p w:rsidR="00812CFA" w:rsidRPr="00BA68F7" w:rsidRDefault="00812CFA" w:rsidP="002E7F71">
      <w:pPr>
        <w:ind w:firstLine="851"/>
        <w:jc w:val="both"/>
        <w:rPr>
          <w:rFonts w:ascii="Arial" w:hAnsi="Arial" w:cs="Arial"/>
        </w:rPr>
      </w:pPr>
      <w:r w:rsidRPr="00BA68F7">
        <w:rPr>
          <w:rFonts w:ascii="Arial" w:hAnsi="Arial" w:cs="Arial"/>
        </w:rPr>
        <w:t>2.1</w:t>
      </w:r>
      <w:r w:rsidR="000A4104" w:rsidRPr="00BA68F7">
        <w:rPr>
          <w:rFonts w:ascii="Arial" w:hAnsi="Arial" w:cs="Arial"/>
        </w:rPr>
        <w:t>2</w:t>
      </w:r>
      <w:r w:rsidRPr="00BA68F7">
        <w:rPr>
          <w:rFonts w:ascii="Arial" w:hAnsi="Arial" w:cs="Arial"/>
        </w:rPr>
        <w:t>.1. Максимальное время ожидания в очереди при подаче документов для предоставления Муниципальной услуги не должно превышать 30 минут.</w:t>
      </w:r>
    </w:p>
    <w:p w:rsidR="00812CFA" w:rsidRPr="00BA68F7" w:rsidRDefault="00812CFA" w:rsidP="002E7F71">
      <w:pPr>
        <w:ind w:firstLine="851"/>
        <w:jc w:val="both"/>
        <w:rPr>
          <w:rFonts w:ascii="Arial" w:hAnsi="Arial" w:cs="Arial"/>
        </w:rPr>
      </w:pPr>
      <w:r w:rsidRPr="00BA68F7">
        <w:rPr>
          <w:rFonts w:ascii="Arial" w:hAnsi="Arial" w:cs="Arial"/>
        </w:rPr>
        <w:t>2.1</w:t>
      </w:r>
      <w:r w:rsidR="000A4104" w:rsidRPr="00BA68F7">
        <w:rPr>
          <w:rFonts w:ascii="Arial" w:hAnsi="Arial" w:cs="Arial"/>
        </w:rPr>
        <w:t>2</w:t>
      </w:r>
      <w:r w:rsidRPr="00BA68F7">
        <w:rPr>
          <w:rFonts w:ascii="Arial" w:hAnsi="Arial" w:cs="Arial"/>
        </w:rPr>
        <w:t>.2. Максимальное время ожидания в очереди для получения консультации не должно превышать 20 минут.</w:t>
      </w:r>
    </w:p>
    <w:p w:rsidR="00563853" w:rsidRDefault="00563853" w:rsidP="002E7F71">
      <w:pPr>
        <w:ind w:right="-5" w:firstLine="851"/>
        <w:jc w:val="both"/>
        <w:rPr>
          <w:rFonts w:ascii="Arial" w:hAnsi="Arial" w:cs="Arial"/>
        </w:rPr>
      </w:pPr>
      <w:r w:rsidRPr="00BA68F7">
        <w:rPr>
          <w:rFonts w:ascii="Arial" w:hAnsi="Arial" w:cs="Arial"/>
        </w:rPr>
        <w:t>2.12.3. Максимальный срок ожидания в очереди при получении результата предоставления муниципальной услуги составляет 30 минут.</w:t>
      </w:r>
    </w:p>
    <w:p w:rsidR="00BA68F7" w:rsidRPr="00BA68F7" w:rsidRDefault="00BA68F7" w:rsidP="002E7F71">
      <w:pPr>
        <w:ind w:right="-5" w:firstLine="851"/>
        <w:jc w:val="both"/>
        <w:rPr>
          <w:rFonts w:ascii="Arial" w:hAnsi="Arial" w:cs="Arial"/>
        </w:rPr>
      </w:pPr>
    </w:p>
    <w:p w:rsidR="00812CFA" w:rsidRPr="00BA68F7" w:rsidRDefault="00812CFA" w:rsidP="002E7F71">
      <w:pPr>
        <w:ind w:firstLine="851"/>
        <w:rPr>
          <w:rFonts w:ascii="Arial" w:hAnsi="Arial" w:cs="Arial"/>
        </w:rPr>
      </w:pPr>
      <w:r w:rsidRPr="00BA68F7">
        <w:rPr>
          <w:rFonts w:ascii="Arial" w:hAnsi="Arial" w:cs="Arial"/>
        </w:rPr>
        <w:t>2.1</w:t>
      </w:r>
      <w:r w:rsidR="000A4104" w:rsidRPr="00BA68F7">
        <w:rPr>
          <w:rFonts w:ascii="Arial" w:hAnsi="Arial" w:cs="Arial"/>
        </w:rPr>
        <w:t>3</w:t>
      </w:r>
      <w:r w:rsidRPr="00BA68F7">
        <w:rPr>
          <w:rFonts w:ascii="Arial" w:hAnsi="Arial" w:cs="Arial"/>
        </w:rPr>
        <w:t>. Общий срок предоставления Муниципальной услуги</w:t>
      </w:r>
    </w:p>
    <w:p w:rsidR="00812CFA" w:rsidRPr="00BA68F7" w:rsidRDefault="00812CFA" w:rsidP="002E7F71">
      <w:pPr>
        <w:ind w:firstLine="851"/>
        <w:jc w:val="both"/>
        <w:rPr>
          <w:rFonts w:ascii="Arial" w:hAnsi="Arial" w:cs="Arial"/>
        </w:rPr>
      </w:pPr>
      <w:r w:rsidRPr="00BA68F7">
        <w:rPr>
          <w:rFonts w:ascii="Arial" w:hAnsi="Arial" w:cs="Arial"/>
        </w:rPr>
        <w:t xml:space="preserve">Общий срок предоставления Муниципальной услуги  не должен превышать </w:t>
      </w:r>
      <w:r w:rsidR="00DE509E" w:rsidRPr="00BA68F7">
        <w:rPr>
          <w:rFonts w:ascii="Arial" w:hAnsi="Arial" w:cs="Arial"/>
        </w:rPr>
        <w:t>10</w:t>
      </w:r>
      <w:r w:rsidRPr="00BA68F7">
        <w:rPr>
          <w:rFonts w:ascii="Arial" w:hAnsi="Arial" w:cs="Arial"/>
        </w:rPr>
        <w:t xml:space="preserve"> дней со дня приема заявления.</w:t>
      </w:r>
    </w:p>
    <w:p w:rsidR="00F533D7" w:rsidRPr="00BA68F7" w:rsidRDefault="00F533D7" w:rsidP="002E7F71">
      <w:pPr>
        <w:ind w:firstLine="851"/>
        <w:jc w:val="center"/>
        <w:rPr>
          <w:rFonts w:ascii="Arial" w:hAnsi="Arial" w:cs="Arial"/>
          <w:b/>
        </w:rPr>
      </w:pPr>
    </w:p>
    <w:p w:rsidR="007F581C" w:rsidRPr="00BA68F7" w:rsidRDefault="00C22530" w:rsidP="002E7F71">
      <w:pPr>
        <w:ind w:firstLine="851"/>
        <w:jc w:val="center"/>
        <w:rPr>
          <w:rFonts w:ascii="Arial" w:hAnsi="Arial" w:cs="Arial"/>
        </w:rPr>
      </w:pPr>
      <w:r w:rsidRPr="00BA68F7">
        <w:rPr>
          <w:rFonts w:ascii="Arial" w:hAnsi="Arial" w:cs="Arial"/>
        </w:rPr>
        <w:t>3</w:t>
      </w:r>
      <w:r w:rsidR="007F581C" w:rsidRPr="00BA68F7">
        <w:rPr>
          <w:rFonts w:ascii="Arial" w:hAnsi="Arial" w:cs="Arial"/>
        </w:rPr>
        <w:t>.</w:t>
      </w:r>
      <w:r w:rsidR="00812CFA" w:rsidRPr="00BA68F7">
        <w:rPr>
          <w:rFonts w:ascii="Arial" w:hAnsi="Arial" w:cs="Arial"/>
        </w:rPr>
        <w:t> </w:t>
      </w:r>
      <w:r w:rsidR="007F581C" w:rsidRPr="00BA68F7">
        <w:rPr>
          <w:rFonts w:ascii="Arial" w:hAnsi="Arial" w:cs="Arial"/>
        </w:rPr>
        <w:t>Административные процедуры</w:t>
      </w:r>
    </w:p>
    <w:p w:rsidR="009E26CD" w:rsidRPr="00BA68F7" w:rsidRDefault="009E26CD" w:rsidP="002E7F71">
      <w:pPr>
        <w:pStyle w:val="af6"/>
        <w:ind w:left="0" w:firstLine="851"/>
        <w:jc w:val="center"/>
        <w:rPr>
          <w:rFonts w:ascii="Arial" w:hAnsi="Arial" w:cs="Arial"/>
          <w:i/>
        </w:rPr>
      </w:pPr>
    </w:p>
    <w:p w:rsidR="007F581C" w:rsidRDefault="00C22530" w:rsidP="002E7F71">
      <w:pPr>
        <w:pStyle w:val="af6"/>
        <w:ind w:left="0" w:firstLine="851"/>
        <w:jc w:val="both"/>
        <w:rPr>
          <w:rFonts w:ascii="Arial" w:hAnsi="Arial" w:cs="Arial"/>
        </w:rPr>
      </w:pPr>
      <w:r w:rsidRPr="00BA68F7">
        <w:rPr>
          <w:rFonts w:ascii="Arial" w:hAnsi="Arial" w:cs="Arial"/>
        </w:rPr>
        <w:t>3.1.</w:t>
      </w:r>
      <w:r w:rsidR="007F581C" w:rsidRPr="00BA68F7">
        <w:rPr>
          <w:rFonts w:ascii="Arial" w:hAnsi="Arial" w:cs="Arial"/>
        </w:rPr>
        <w:t xml:space="preserve">Юридическим фактом, служащим основанием для начала работ по предоставлению муниципальной услуги  юридическим и физическим лицам, является подача лицом, заинтересованным в </w:t>
      </w:r>
      <w:r w:rsidR="00577DAB" w:rsidRPr="00BA68F7">
        <w:rPr>
          <w:rFonts w:ascii="Arial" w:hAnsi="Arial" w:cs="Arial"/>
        </w:rPr>
        <w:t>получении разрешения</w:t>
      </w:r>
      <w:r w:rsidR="007F581C" w:rsidRPr="00BA68F7">
        <w:rPr>
          <w:rFonts w:ascii="Arial" w:hAnsi="Arial" w:cs="Arial"/>
        </w:rPr>
        <w:t xml:space="preserve">, заявления с приложением документов, указанных в </w:t>
      </w:r>
      <w:r w:rsidR="00D858DA" w:rsidRPr="00BA68F7">
        <w:rPr>
          <w:rFonts w:ascii="Arial" w:hAnsi="Arial" w:cs="Arial"/>
        </w:rPr>
        <w:t>п.</w:t>
      </w:r>
      <w:r w:rsidR="000A4104" w:rsidRPr="00BA68F7">
        <w:rPr>
          <w:rFonts w:ascii="Arial" w:hAnsi="Arial" w:cs="Arial"/>
        </w:rPr>
        <w:t>2</w:t>
      </w:r>
      <w:r w:rsidR="00D858DA" w:rsidRPr="00BA68F7">
        <w:rPr>
          <w:rFonts w:ascii="Arial" w:hAnsi="Arial" w:cs="Arial"/>
        </w:rPr>
        <w:t>.3</w:t>
      </w:r>
      <w:r w:rsidR="007F581C" w:rsidRPr="00BA68F7">
        <w:rPr>
          <w:rFonts w:ascii="Arial" w:hAnsi="Arial" w:cs="Arial"/>
        </w:rPr>
        <w:t xml:space="preserve"> Административно</w:t>
      </w:r>
      <w:r w:rsidR="00D858DA" w:rsidRPr="00BA68F7">
        <w:rPr>
          <w:rFonts w:ascii="Arial" w:hAnsi="Arial" w:cs="Arial"/>
        </w:rPr>
        <w:t>го</w:t>
      </w:r>
      <w:r w:rsidR="007F581C" w:rsidRPr="00BA68F7">
        <w:rPr>
          <w:rFonts w:ascii="Arial" w:hAnsi="Arial" w:cs="Arial"/>
        </w:rPr>
        <w:t xml:space="preserve"> регламент</w:t>
      </w:r>
      <w:r w:rsidR="00D858DA" w:rsidRPr="00BA68F7">
        <w:rPr>
          <w:rFonts w:ascii="Arial" w:hAnsi="Arial" w:cs="Arial"/>
        </w:rPr>
        <w:t>а</w:t>
      </w:r>
      <w:r w:rsidR="007F581C" w:rsidRPr="00BA68F7">
        <w:rPr>
          <w:rFonts w:ascii="Arial" w:hAnsi="Arial" w:cs="Arial"/>
        </w:rPr>
        <w:t>.</w:t>
      </w:r>
    </w:p>
    <w:p w:rsidR="00BA68F7" w:rsidRPr="00BA68F7" w:rsidRDefault="00BA68F7" w:rsidP="002E7F71">
      <w:pPr>
        <w:pStyle w:val="af6"/>
        <w:ind w:left="0" w:firstLine="851"/>
        <w:jc w:val="both"/>
        <w:rPr>
          <w:rFonts w:ascii="Arial" w:hAnsi="Arial" w:cs="Arial"/>
        </w:rPr>
      </w:pPr>
    </w:p>
    <w:p w:rsidR="007F581C" w:rsidRDefault="00C22530" w:rsidP="002E7F71">
      <w:pPr>
        <w:ind w:firstLine="851"/>
        <w:jc w:val="both"/>
        <w:rPr>
          <w:rFonts w:ascii="Arial" w:hAnsi="Arial" w:cs="Arial"/>
        </w:rPr>
      </w:pPr>
      <w:r w:rsidRPr="00BA68F7">
        <w:rPr>
          <w:rFonts w:ascii="Arial" w:hAnsi="Arial" w:cs="Arial"/>
        </w:rPr>
        <w:t>3</w:t>
      </w:r>
      <w:r w:rsidR="007F581C" w:rsidRPr="00BA68F7">
        <w:rPr>
          <w:rFonts w:ascii="Arial" w:hAnsi="Arial" w:cs="Arial"/>
        </w:rPr>
        <w:t xml:space="preserve">.2. Прием </w:t>
      </w:r>
      <w:r w:rsidR="00577DAB" w:rsidRPr="00BA68F7">
        <w:rPr>
          <w:rFonts w:ascii="Arial" w:hAnsi="Arial" w:cs="Arial"/>
        </w:rPr>
        <w:t>документов</w:t>
      </w:r>
      <w:r w:rsidR="007F581C" w:rsidRPr="00BA68F7">
        <w:rPr>
          <w:rFonts w:ascii="Arial" w:hAnsi="Arial" w:cs="Arial"/>
        </w:rPr>
        <w:t xml:space="preserve"> осуществляется еженедельно </w:t>
      </w:r>
      <w:r w:rsidR="00720677" w:rsidRPr="00BA68F7">
        <w:rPr>
          <w:rFonts w:ascii="Arial" w:hAnsi="Arial" w:cs="Arial"/>
        </w:rPr>
        <w:t>в приёмное время</w:t>
      </w:r>
      <w:r w:rsidR="007F581C" w:rsidRPr="00BA68F7">
        <w:rPr>
          <w:rFonts w:ascii="Arial" w:hAnsi="Arial" w:cs="Arial"/>
        </w:rPr>
        <w:t>.</w:t>
      </w:r>
    </w:p>
    <w:p w:rsidR="00BA68F7" w:rsidRPr="00BA68F7" w:rsidRDefault="00BA68F7" w:rsidP="002E7F71">
      <w:pPr>
        <w:ind w:firstLine="851"/>
        <w:jc w:val="both"/>
        <w:rPr>
          <w:rFonts w:ascii="Arial" w:hAnsi="Arial" w:cs="Arial"/>
        </w:rPr>
      </w:pPr>
    </w:p>
    <w:p w:rsidR="008A58D5" w:rsidRDefault="00C22530" w:rsidP="002E7F71">
      <w:pPr>
        <w:ind w:firstLine="851"/>
        <w:jc w:val="both"/>
        <w:rPr>
          <w:rFonts w:ascii="Arial" w:hAnsi="Arial" w:cs="Arial"/>
        </w:rPr>
      </w:pPr>
      <w:r w:rsidRPr="00BA68F7">
        <w:rPr>
          <w:rFonts w:ascii="Arial" w:hAnsi="Arial" w:cs="Arial"/>
        </w:rPr>
        <w:t>3</w:t>
      </w:r>
      <w:r w:rsidR="007F581C" w:rsidRPr="00BA68F7">
        <w:rPr>
          <w:rFonts w:ascii="Arial" w:hAnsi="Arial" w:cs="Arial"/>
        </w:rPr>
        <w:t xml:space="preserve">.3. Документы, необходимые для принятия соответствующего решения для </w:t>
      </w:r>
      <w:r w:rsidR="00577DAB" w:rsidRPr="00BA68F7">
        <w:rPr>
          <w:rFonts w:ascii="Arial" w:hAnsi="Arial" w:cs="Arial"/>
        </w:rPr>
        <w:t>выдачи разрешения на ввод объекта в эксплуатацию</w:t>
      </w:r>
      <w:r w:rsidR="007F581C" w:rsidRPr="00BA68F7">
        <w:rPr>
          <w:rFonts w:ascii="Arial" w:hAnsi="Arial" w:cs="Arial"/>
        </w:rPr>
        <w:t xml:space="preserve"> представляются в подлинниках. В случае представления копий документов, они должны быть нотариально заверены. При предоставлении ксерокопий документов обязательно предоставляются подлинные для обозрения и сверки. После принятия соответствующего решения представленный пакет документов передаётся и хранится в архиве </w:t>
      </w:r>
      <w:r w:rsidR="00A65FA3" w:rsidRPr="00BA68F7">
        <w:rPr>
          <w:rFonts w:ascii="Arial" w:hAnsi="Arial" w:cs="Arial"/>
        </w:rPr>
        <w:t>администрации Ирклиевского сельского поселения Выселковского района</w:t>
      </w:r>
      <w:r w:rsidR="007F581C" w:rsidRPr="00BA68F7">
        <w:rPr>
          <w:rFonts w:ascii="Arial" w:hAnsi="Arial" w:cs="Arial"/>
        </w:rPr>
        <w:t>.</w:t>
      </w:r>
    </w:p>
    <w:p w:rsidR="00BA68F7" w:rsidRPr="00BA68F7" w:rsidRDefault="00BA68F7" w:rsidP="002E7F71">
      <w:pPr>
        <w:ind w:firstLine="851"/>
        <w:jc w:val="both"/>
        <w:rPr>
          <w:rFonts w:ascii="Arial" w:hAnsi="Arial" w:cs="Arial"/>
        </w:rPr>
      </w:pPr>
    </w:p>
    <w:p w:rsidR="004C5040" w:rsidRDefault="00C22530" w:rsidP="002E7F71">
      <w:pPr>
        <w:ind w:firstLine="851"/>
        <w:jc w:val="both"/>
        <w:rPr>
          <w:rFonts w:ascii="Arial" w:hAnsi="Arial" w:cs="Arial"/>
        </w:rPr>
      </w:pPr>
      <w:r w:rsidRPr="00BA68F7">
        <w:rPr>
          <w:rFonts w:ascii="Arial" w:hAnsi="Arial" w:cs="Arial"/>
        </w:rPr>
        <w:t>3</w:t>
      </w:r>
      <w:r w:rsidR="007F581C" w:rsidRPr="00BA68F7">
        <w:rPr>
          <w:rFonts w:ascii="Arial" w:hAnsi="Arial" w:cs="Arial"/>
        </w:rPr>
        <w:t xml:space="preserve">.4. </w:t>
      </w:r>
      <w:r w:rsidR="00DF1DD8" w:rsidRPr="00BA68F7">
        <w:rPr>
          <w:rFonts w:ascii="Arial" w:hAnsi="Arial" w:cs="Arial"/>
        </w:rPr>
        <w:t xml:space="preserve">Администрация </w:t>
      </w:r>
      <w:r w:rsidR="00577DAB" w:rsidRPr="00BA68F7">
        <w:rPr>
          <w:rFonts w:ascii="Arial" w:hAnsi="Arial" w:cs="Arial"/>
        </w:rPr>
        <w:t xml:space="preserve">в </w:t>
      </w:r>
      <w:r w:rsidR="00F1103D" w:rsidRPr="00BA68F7">
        <w:rPr>
          <w:rFonts w:ascii="Arial" w:hAnsi="Arial" w:cs="Arial"/>
        </w:rPr>
        <w:t>десятидневный срок</w:t>
      </w:r>
      <w:r w:rsidR="007F581C" w:rsidRPr="00BA68F7">
        <w:rPr>
          <w:rFonts w:ascii="Arial" w:hAnsi="Arial" w:cs="Arial"/>
        </w:rPr>
        <w:t xml:space="preserve"> со дня </w:t>
      </w:r>
      <w:r w:rsidR="00577DAB" w:rsidRPr="00BA68F7">
        <w:rPr>
          <w:rFonts w:ascii="Arial" w:hAnsi="Arial" w:cs="Arial"/>
        </w:rPr>
        <w:t>поступления заявления о выдаче разрешения на ввод объекта в эксплуатацию</w:t>
      </w:r>
      <w:r w:rsidR="00DF1DD8" w:rsidRPr="00BA68F7">
        <w:rPr>
          <w:rFonts w:ascii="Arial" w:hAnsi="Arial" w:cs="Arial"/>
        </w:rPr>
        <w:t>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A68F7" w:rsidRPr="00BA68F7" w:rsidRDefault="00BA68F7" w:rsidP="002E7F71">
      <w:pPr>
        <w:ind w:firstLine="851"/>
        <w:jc w:val="both"/>
        <w:rPr>
          <w:rFonts w:ascii="Arial" w:hAnsi="Arial" w:cs="Arial"/>
        </w:rPr>
      </w:pPr>
    </w:p>
    <w:p w:rsidR="00577DAB" w:rsidRPr="00BA68F7" w:rsidRDefault="00C22530" w:rsidP="002E7F71">
      <w:pPr>
        <w:ind w:firstLine="851"/>
        <w:jc w:val="both"/>
        <w:rPr>
          <w:rFonts w:ascii="Arial" w:hAnsi="Arial" w:cs="Arial"/>
          <w:color w:val="000000"/>
        </w:rPr>
      </w:pPr>
      <w:r w:rsidRPr="00BA68F7">
        <w:rPr>
          <w:rFonts w:ascii="Arial" w:hAnsi="Arial" w:cs="Arial"/>
          <w:color w:val="000000"/>
        </w:rPr>
        <w:t>3</w:t>
      </w:r>
      <w:r w:rsidR="00577DAB" w:rsidRPr="00BA68F7">
        <w:rPr>
          <w:rFonts w:ascii="Arial" w:hAnsi="Arial" w:cs="Arial"/>
          <w:color w:val="000000"/>
        </w:rPr>
        <w:t>.5.Основанием для принятия решения об отказе в выдаче разрешения на ввод объекта в эксплуатацию является:</w:t>
      </w:r>
    </w:p>
    <w:p w:rsidR="004504D6" w:rsidRPr="00BA68F7" w:rsidRDefault="004504D6" w:rsidP="002E7F71">
      <w:pPr>
        <w:pStyle w:val="ConsPlusNormal"/>
        <w:ind w:firstLine="851"/>
        <w:jc w:val="both"/>
        <w:rPr>
          <w:sz w:val="24"/>
          <w:szCs w:val="24"/>
        </w:rPr>
      </w:pPr>
      <w:r w:rsidRPr="00BA68F7">
        <w:rPr>
          <w:sz w:val="24"/>
          <w:szCs w:val="24"/>
        </w:rPr>
        <w:t>1) отсутствие документов, указанных в пунктах 2</w:t>
      </w:r>
      <w:r w:rsidR="001A4A00" w:rsidRPr="00BA68F7">
        <w:rPr>
          <w:sz w:val="24"/>
          <w:szCs w:val="24"/>
        </w:rPr>
        <w:t>.3</w:t>
      </w:r>
      <w:r w:rsidRPr="00BA68F7">
        <w:rPr>
          <w:sz w:val="24"/>
          <w:szCs w:val="24"/>
        </w:rPr>
        <w:t>;</w:t>
      </w:r>
    </w:p>
    <w:p w:rsidR="00A54F8D" w:rsidRPr="00BA68F7" w:rsidRDefault="00A54F8D" w:rsidP="002E7F71">
      <w:pPr>
        <w:autoSpaceDE w:val="0"/>
        <w:autoSpaceDN w:val="0"/>
        <w:adjustRightInd w:val="0"/>
        <w:ind w:firstLine="851"/>
        <w:jc w:val="both"/>
        <w:rPr>
          <w:rFonts w:ascii="Arial" w:hAnsi="Arial" w:cs="Arial"/>
          <w:lang w:eastAsia="ja-JP"/>
        </w:rPr>
      </w:pPr>
      <w:r w:rsidRPr="00BA68F7">
        <w:rPr>
          <w:rFonts w:ascii="Arial" w:hAnsi="Arial" w:cs="Arial"/>
          <w:lang w:eastAsia="ja-JP"/>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w:t>
      </w:r>
      <w:r w:rsidRPr="00BA68F7">
        <w:rPr>
          <w:rFonts w:ascii="Arial" w:hAnsi="Arial" w:cs="Arial"/>
          <w:lang w:eastAsia="ja-JP"/>
        </w:rPr>
        <w:lastRenderedPageBreak/>
        <w:t>реконструкции, капитального ремонта линейного объекта требованиям проекта планировки территории и проекта межевания территории;</w:t>
      </w:r>
    </w:p>
    <w:p w:rsidR="00A54F8D" w:rsidRPr="00BA68F7" w:rsidRDefault="00A54F8D" w:rsidP="002E7F71">
      <w:pPr>
        <w:autoSpaceDE w:val="0"/>
        <w:autoSpaceDN w:val="0"/>
        <w:adjustRightInd w:val="0"/>
        <w:ind w:firstLine="851"/>
        <w:jc w:val="both"/>
        <w:rPr>
          <w:rFonts w:ascii="Arial" w:hAnsi="Arial" w:cs="Arial"/>
          <w:lang w:eastAsia="ja-JP"/>
        </w:rPr>
      </w:pPr>
      <w:bookmarkStart w:id="10" w:name="sub_55063"/>
      <w:r w:rsidRPr="00BA68F7">
        <w:rPr>
          <w:rFonts w:ascii="Arial" w:hAnsi="Arial" w:cs="Arial"/>
          <w:lang w:eastAsia="ja-JP"/>
        </w:rPr>
        <w:t>3) несоответствие объекта капитального строительства требованиям, установленным в разрешении на строительство;</w:t>
      </w:r>
    </w:p>
    <w:p w:rsidR="00A54F8D" w:rsidRPr="00BA68F7" w:rsidRDefault="00A54F8D" w:rsidP="002E7F71">
      <w:pPr>
        <w:autoSpaceDE w:val="0"/>
        <w:autoSpaceDN w:val="0"/>
        <w:adjustRightInd w:val="0"/>
        <w:ind w:firstLine="851"/>
        <w:jc w:val="both"/>
        <w:rPr>
          <w:rFonts w:ascii="Arial" w:hAnsi="Arial" w:cs="Arial"/>
          <w:lang w:eastAsia="ja-JP"/>
        </w:rPr>
      </w:pPr>
      <w:bookmarkStart w:id="11" w:name="sub_55064"/>
      <w:bookmarkEnd w:id="10"/>
      <w:r w:rsidRPr="00BA68F7">
        <w:rPr>
          <w:rFonts w:ascii="Arial" w:hAnsi="Arial" w:cs="Arial"/>
          <w:lang w:eastAsia="ja-JP"/>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54F8D" w:rsidRDefault="00A54F8D" w:rsidP="002E7F71">
      <w:pPr>
        <w:ind w:firstLine="851"/>
        <w:jc w:val="both"/>
        <w:rPr>
          <w:rFonts w:ascii="Arial" w:hAnsi="Arial" w:cs="Arial"/>
          <w:lang w:eastAsia="ja-JP"/>
        </w:rPr>
      </w:pPr>
      <w:r w:rsidRPr="00BA68F7">
        <w:rPr>
          <w:rFonts w:ascii="Arial" w:hAnsi="Arial" w:cs="Arial"/>
          <w:lang w:eastAsia="ja-JP"/>
        </w:rPr>
        <w:t>3.5.1. Неполучение (несвоевременное получение) документов, запрошенных в соответствии с пунктами 2.3.3. и 2.3.4. настоящего регламента, не может являться основанием для отказа в выдаче разрешения на ввод объекта в эксплуатацию.</w:t>
      </w:r>
    </w:p>
    <w:p w:rsidR="00BA68F7" w:rsidRPr="00BA68F7" w:rsidRDefault="00BA68F7" w:rsidP="002E7F71">
      <w:pPr>
        <w:ind w:firstLine="851"/>
        <w:jc w:val="both"/>
        <w:rPr>
          <w:rFonts w:ascii="Arial" w:hAnsi="Arial" w:cs="Arial"/>
          <w:lang w:eastAsia="ja-JP"/>
        </w:rPr>
      </w:pPr>
    </w:p>
    <w:p w:rsidR="00FD50C4" w:rsidRDefault="00FD50C4" w:rsidP="002E7F71">
      <w:pPr>
        <w:pStyle w:val="afd"/>
        <w:ind w:firstLine="851"/>
        <w:jc w:val="both"/>
      </w:pPr>
      <w:r w:rsidRPr="00BA68F7">
        <w:t>3.</w:t>
      </w:r>
      <w:r w:rsidR="003D4824" w:rsidRPr="00BA68F7">
        <w:t>6</w:t>
      </w:r>
      <w:r w:rsidRPr="00BA68F7">
        <w:t xml:space="preserve">. Основанием для отказа в выдаче разрешения на ввод объекта в эксплуатацию, кроме указанных в </w:t>
      </w:r>
      <w:hyperlink w:anchor="sub_5506" w:history="1">
        <w:r w:rsidRPr="00BA68F7">
          <w:t>пункте</w:t>
        </w:r>
      </w:hyperlink>
      <w:r w:rsidRPr="00BA68F7">
        <w:t xml:space="preserve"> 3.5. настоящего регламента оснований, является невыполнение застройщиком требований, предусмотренных </w:t>
      </w:r>
      <w:hyperlink w:anchor="sub_51018" w:history="1">
        <w:r w:rsidRPr="00BA68F7">
          <w:t>частью 18 статьи 51</w:t>
        </w:r>
      </w:hyperlink>
      <w:r w:rsidRPr="00BA68F7">
        <w:t xml:space="preserve"> Градостроительн</w:t>
      </w:r>
      <w:r w:rsidR="003D4824" w:rsidRPr="00BA68F7">
        <w:t>ого</w:t>
      </w:r>
      <w:r w:rsidRPr="00BA68F7">
        <w:t xml:space="preserve"> кодекс</w:t>
      </w:r>
      <w:r w:rsidR="003D4824" w:rsidRPr="00BA68F7">
        <w:t>а</w:t>
      </w:r>
      <w:r w:rsidRPr="00BA68F7">
        <w:t xml:space="preserve"> Российской Федерации от 29 декабря </w:t>
      </w:r>
      <w:smartTag w:uri="urn:schemas-microsoft-com:office:smarttags" w:element="metricconverter">
        <w:smartTagPr>
          <w:attr w:name="ProductID" w:val="2004 г"/>
        </w:smartTagPr>
        <w:r w:rsidRPr="00BA68F7">
          <w:t>2004 г</w:t>
        </w:r>
      </w:smartTag>
      <w:r w:rsidRPr="00BA68F7">
        <w:t xml:space="preserve">. N 190-ФЗ. </w:t>
      </w:r>
      <w:proofErr w:type="gramStart"/>
      <w:r w:rsidRPr="00BA68F7">
        <w:t>В таком случае разрешение на ввод объекта в эксплуатацию выдается только после передачи безвозмездно в</w:t>
      </w:r>
      <w:r w:rsidR="003D4824" w:rsidRPr="00BA68F7">
        <w:t xml:space="preserve"> администрацию Ирклиевского сельского поселения Выселковского района </w:t>
      </w:r>
      <w:r w:rsidRPr="00BA68F7">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sub_480122" w:history="1">
        <w:r w:rsidRPr="00BA68F7">
          <w:t>пунктами 2</w:t>
        </w:r>
      </w:hyperlink>
      <w:r w:rsidRPr="00BA68F7">
        <w:t xml:space="preserve">, </w:t>
      </w:r>
      <w:hyperlink w:anchor="sub_480128" w:history="1">
        <w:r w:rsidRPr="00BA68F7">
          <w:t>8-10</w:t>
        </w:r>
      </w:hyperlink>
      <w:r w:rsidRPr="00BA68F7">
        <w:t xml:space="preserve"> и </w:t>
      </w:r>
      <w:hyperlink w:anchor="sub_111" w:history="1">
        <w:r w:rsidRPr="00BA68F7">
          <w:t>11.1 части 12 статьи</w:t>
        </w:r>
        <w:proofErr w:type="gramEnd"/>
        <w:r w:rsidRPr="00BA68F7">
          <w:t xml:space="preserve"> 48</w:t>
        </w:r>
      </w:hyperlink>
      <w:r w:rsidR="003D4824" w:rsidRPr="00BA68F7">
        <w:t xml:space="preserve">Градостроительного кодекса Российской Федерации от 29 декабря </w:t>
      </w:r>
      <w:smartTag w:uri="urn:schemas-microsoft-com:office:smarttags" w:element="metricconverter">
        <w:smartTagPr>
          <w:attr w:name="ProductID" w:val="2004 г"/>
        </w:smartTagPr>
        <w:r w:rsidR="003D4824" w:rsidRPr="00BA68F7">
          <w:t>2004 г</w:t>
        </w:r>
      </w:smartTag>
      <w:r w:rsidR="003D4824" w:rsidRPr="00BA68F7">
        <w:t>. N 190-ФЗ</w:t>
      </w:r>
      <w:r w:rsidRPr="00BA68F7">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A68F7" w:rsidRPr="00BA68F7" w:rsidRDefault="00BA68F7" w:rsidP="00BA68F7">
      <w:pPr>
        <w:rPr>
          <w:lang w:eastAsia="ja-JP"/>
        </w:rPr>
      </w:pPr>
    </w:p>
    <w:bookmarkEnd w:id="11"/>
    <w:p w:rsidR="007F581C" w:rsidRDefault="00C22530" w:rsidP="002E7F71">
      <w:pPr>
        <w:ind w:firstLine="851"/>
        <w:jc w:val="both"/>
        <w:rPr>
          <w:rFonts w:ascii="Arial" w:hAnsi="Arial" w:cs="Arial"/>
        </w:rPr>
      </w:pPr>
      <w:r w:rsidRPr="00BA68F7">
        <w:rPr>
          <w:rFonts w:ascii="Arial" w:hAnsi="Arial" w:cs="Arial"/>
        </w:rPr>
        <w:t>3</w:t>
      </w:r>
      <w:r w:rsidR="007F581C" w:rsidRPr="00BA68F7">
        <w:rPr>
          <w:rFonts w:ascii="Arial" w:hAnsi="Arial" w:cs="Arial"/>
        </w:rPr>
        <w:t>.</w:t>
      </w:r>
      <w:r w:rsidR="00577DAB" w:rsidRPr="00BA68F7">
        <w:rPr>
          <w:rFonts w:ascii="Arial" w:hAnsi="Arial" w:cs="Arial"/>
        </w:rPr>
        <w:t>7</w:t>
      </w:r>
      <w:r w:rsidR="007F581C" w:rsidRPr="00BA68F7">
        <w:rPr>
          <w:rFonts w:ascii="Arial" w:hAnsi="Arial" w:cs="Arial"/>
        </w:rPr>
        <w:t>.</w:t>
      </w:r>
      <w:r w:rsidR="00F533D7" w:rsidRPr="00BA68F7">
        <w:rPr>
          <w:rFonts w:ascii="Arial" w:hAnsi="Arial" w:cs="Arial"/>
        </w:rPr>
        <w:t> </w:t>
      </w:r>
      <w:r w:rsidR="007F581C" w:rsidRPr="00BA68F7">
        <w:rPr>
          <w:rFonts w:ascii="Arial" w:hAnsi="Arial" w:cs="Arial"/>
        </w:rPr>
        <w:t xml:space="preserve">В случае </w:t>
      </w:r>
      <w:r w:rsidR="00577DAB" w:rsidRPr="00BA68F7">
        <w:rPr>
          <w:rFonts w:ascii="Arial" w:hAnsi="Arial" w:cs="Arial"/>
        </w:rPr>
        <w:t>принятия</w:t>
      </w:r>
      <w:r w:rsidR="007F581C" w:rsidRPr="00BA68F7">
        <w:rPr>
          <w:rFonts w:ascii="Arial" w:hAnsi="Arial" w:cs="Arial"/>
        </w:rPr>
        <w:t xml:space="preserve"> решения об отказе в предоставлении муниципальной услуги, </w:t>
      </w:r>
      <w:r w:rsidR="00577DAB" w:rsidRPr="00BA68F7">
        <w:rPr>
          <w:rFonts w:ascii="Arial" w:hAnsi="Arial" w:cs="Arial"/>
        </w:rPr>
        <w:t>заявителю</w:t>
      </w:r>
      <w:r w:rsidR="007F581C" w:rsidRPr="00BA68F7">
        <w:rPr>
          <w:rFonts w:ascii="Arial" w:hAnsi="Arial" w:cs="Arial"/>
        </w:rPr>
        <w:t xml:space="preserve"> возвращаются  в полном объеме все представленные им документы.</w:t>
      </w:r>
      <w:r w:rsidR="00E32F7E" w:rsidRPr="00BA68F7">
        <w:rPr>
          <w:rFonts w:ascii="Arial" w:hAnsi="Arial" w:cs="Arial"/>
        </w:rPr>
        <w:t xml:space="preserve"> Решение об отказе в выдаче разрешения на ввод объекта в эксплуатацию направляется в письменном виде заявителю</w:t>
      </w:r>
      <w:r w:rsidR="00F32BD3" w:rsidRPr="00BA68F7">
        <w:rPr>
          <w:rFonts w:ascii="Arial" w:hAnsi="Arial" w:cs="Arial"/>
        </w:rPr>
        <w:t xml:space="preserve"> с указанием основании отказа.</w:t>
      </w:r>
    </w:p>
    <w:p w:rsidR="00BA68F7" w:rsidRPr="00BA68F7" w:rsidRDefault="00BA68F7" w:rsidP="002E7F71">
      <w:pPr>
        <w:ind w:firstLine="851"/>
        <w:jc w:val="both"/>
        <w:rPr>
          <w:rFonts w:ascii="Arial" w:hAnsi="Arial" w:cs="Arial"/>
        </w:rPr>
      </w:pPr>
    </w:p>
    <w:p w:rsidR="00E32F7E" w:rsidRDefault="00C22530" w:rsidP="002E7F71">
      <w:pPr>
        <w:ind w:firstLine="851"/>
        <w:jc w:val="both"/>
        <w:rPr>
          <w:rFonts w:ascii="Arial" w:hAnsi="Arial" w:cs="Arial"/>
        </w:rPr>
      </w:pPr>
      <w:r w:rsidRPr="00BA68F7">
        <w:rPr>
          <w:rFonts w:ascii="Arial" w:hAnsi="Arial" w:cs="Arial"/>
        </w:rPr>
        <w:t>3</w:t>
      </w:r>
      <w:r w:rsidR="007F581C" w:rsidRPr="00BA68F7">
        <w:rPr>
          <w:rFonts w:ascii="Arial" w:hAnsi="Arial" w:cs="Arial"/>
        </w:rPr>
        <w:t>.</w:t>
      </w:r>
      <w:r w:rsidR="00E32F7E" w:rsidRPr="00BA68F7">
        <w:rPr>
          <w:rFonts w:ascii="Arial" w:hAnsi="Arial" w:cs="Arial"/>
        </w:rPr>
        <w:t>8</w:t>
      </w:r>
      <w:r w:rsidR="007F581C" w:rsidRPr="00BA68F7">
        <w:rPr>
          <w:rFonts w:ascii="Arial" w:hAnsi="Arial" w:cs="Arial"/>
        </w:rPr>
        <w:t>.</w:t>
      </w:r>
      <w:r w:rsidR="00E32F7E" w:rsidRPr="00BA68F7">
        <w:rPr>
          <w:rFonts w:ascii="Arial" w:hAnsi="Arial" w:cs="Arial"/>
        </w:rPr>
        <w:t>Решение об отказе в выдаче разрешения на ввод объекта в эксплуатацию может быть оспорено в судебном порядке.</w:t>
      </w:r>
    </w:p>
    <w:p w:rsidR="00BA68F7" w:rsidRPr="00BA68F7" w:rsidRDefault="00BA68F7" w:rsidP="002E7F71">
      <w:pPr>
        <w:ind w:firstLine="851"/>
        <w:jc w:val="both"/>
        <w:rPr>
          <w:rFonts w:ascii="Arial" w:hAnsi="Arial" w:cs="Arial"/>
        </w:rPr>
      </w:pPr>
    </w:p>
    <w:p w:rsidR="003D4824" w:rsidRDefault="00C22530" w:rsidP="002E7F71">
      <w:pPr>
        <w:ind w:firstLine="851"/>
        <w:jc w:val="both"/>
        <w:rPr>
          <w:rFonts w:ascii="Arial" w:hAnsi="Arial" w:cs="Arial"/>
        </w:rPr>
      </w:pPr>
      <w:r w:rsidRPr="00BA68F7">
        <w:rPr>
          <w:rFonts w:ascii="Arial" w:hAnsi="Arial" w:cs="Arial"/>
        </w:rPr>
        <w:t>3</w:t>
      </w:r>
      <w:r w:rsidR="00E32F7E" w:rsidRPr="00BA68F7">
        <w:rPr>
          <w:rFonts w:ascii="Arial" w:hAnsi="Arial" w:cs="Arial"/>
        </w:rPr>
        <w:t>.</w:t>
      </w:r>
      <w:r w:rsidR="000E20EE" w:rsidRPr="00BA68F7">
        <w:rPr>
          <w:rFonts w:ascii="Arial" w:hAnsi="Arial" w:cs="Arial"/>
        </w:rPr>
        <w:t>9</w:t>
      </w:r>
      <w:r w:rsidR="00E32F7E" w:rsidRPr="00BA68F7">
        <w:rPr>
          <w:rFonts w:ascii="Arial" w:hAnsi="Arial" w:cs="Arial"/>
        </w:rPr>
        <w:t xml:space="preserve">.В случае принятия решения о выдаче разрешения о вводе объекта в эксплуатацию, </w:t>
      </w:r>
      <w:r w:rsidR="00A65FA3" w:rsidRPr="00BA68F7">
        <w:rPr>
          <w:rFonts w:ascii="Arial" w:hAnsi="Arial" w:cs="Arial"/>
        </w:rPr>
        <w:t>администрация Ирклиевского сельского поселения Выселковского района</w:t>
      </w:r>
      <w:r w:rsidR="00E32F7E" w:rsidRPr="00BA68F7">
        <w:rPr>
          <w:rFonts w:ascii="Arial" w:hAnsi="Arial" w:cs="Arial"/>
        </w:rPr>
        <w:t xml:space="preserve"> готов</w:t>
      </w:r>
      <w:r w:rsidR="000E20EE" w:rsidRPr="00BA68F7">
        <w:rPr>
          <w:rFonts w:ascii="Arial" w:hAnsi="Arial" w:cs="Arial"/>
        </w:rPr>
        <w:t>и</w:t>
      </w:r>
      <w:r w:rsidR="00E32F7E" w:rsidRPr="00BA68F7">
        <w:rPr>
          <w:rFonts w:ascii="Arial" w:hAnsi="Arial" w:cs="Arial"/>
        </w:rPr>
        <w:t>т разрешение на ввод объекта в эксплуатацию (</w:t>
      </w:r>
      <w:r w:rsidR="00B41BAE" w:rsidRPr="00BA68F7">
        <w:rPr>
          <w:rFonts w:ascii="Arial" w:hAnsi="Arial" w:cs="Arial"/>
        </w:rPr>
        <w:t>приложение №</w:t>
      </w:r>
      <w:r w:rsidR="003F7748" w:rsidRPr="00BA68F7">
        <w:rPr>
          <w:rFonts w:ascii="Arial" w:hAnsi="Arial" w:cs="Arial"/>
        </w:rPr>
        <w:t>2</w:t>
      </w:r>
      <w:r w:rsidR="00B41BAE" w:rsidRPr="00BA68F7">
        <w:rPr>
          <w:rFonts w:ascii="Arial" w:hAnsi="Arial" w:cs="Arial"/>
        </w:rPr>
        <w:t xml:space="preserve"> к регламенту)</w:t>
      </w:r>
      <w:r w:rsidR="00E32F7E" w:rsidRPr="00BA68F7">
        <w:rPr>
          <w:rFonts w:ascii="Arial" w:hAnsi="Arial" w:cs="Arial"/>
        </w:rPr>
        <w:t>.</w:t>
      </w:r>
    </w:p>
    <w:p w:rsidR="00BA68F7" w:rsidRPr="00BA68F7" w:rsidRDefault="00BA68F7" w:rsidP="002E7F71">
      <w:pPr>
        <w:ind w:firstLine="851"/>
        <w:jc w:val="both"/>
        <w:rPr>
          <w:rFonts w:ascii="Arial" w:hAnsi="Arial" w:cs="Arial"/>
          <w:color w:val="0070C0"/>
        </w:rPr>
      </w:pPr>
    </w:p>
    <w:p w:rsidR="006F3A51" w:rsidRDefault="006F3A51" w:rsidP="002E7F71">
      <w:pPr>
        <w:ind w:firstLine="851"/>
        <w:jc w:val="both"/>
        <w:rPr>
          <w:rFonts w:ascii="Arial" w:hAnsi="Arial" w:cs="Arial"/>
          <w:color w:val="000000"/>
        </w:rPr>
      </w:pPr>
      <w:r w:rsidRPr="00BA68F7">
        <w:rPr>
          <w:rFonts w:ascii="Arial" w:hAnsi="Arial" w:cs="Arial"/>
          <w:color w:val="000000"/>
        </w:rPr>
        <w:t>3.10. После утверждения разрешения заявителю высылается письменное уведомление (или сообщается по контактному телефону) о готовности документов.</w:t>
      </w:r>
    </w:p>
    <w:p w:rsidR="00BA68F7" w:rsidRPr="00BA68F7" w:rsidRDefault="00BA68F7" w:rsidP="002E7F71">
      <w:pPr>
        <w:ind w:firstLine="851"/>
        <w:jc w:val="both"/>
        <w:rPr>
          <w:rFonts w:ascii="Arial" w:hAnsi="Arial" w:cs="Arial"/>
          <w:color w:val="000000"/>
        </w:rPr>
      </w:pPr>
    </w:p>
    <w:p w:rsidR="00BA68F7" w:rsidRDefault="006F3A51" w:rsidP="002E7F71">
      <w:pPr>
        <w:ind w:firstLine="851"/>
        <w:jc w:val="both"/>
        <w:rPr>
          <w:rFonts w:ascii="Arial" w:hAnsi="Arial" w:cs="Arial"/>
          <w:color w:val="000000"/>
        </w:rPr>
      </w:pPr>
      <w:r w:rsidRPr="00BA68F7">
        <w:rPr>
          <w:rFonts w:ascii="Arial" w:hAnsi="Arial" w:cs="Arial"/>
          <w:color w:val="000000"/>
        </w:rPr>
        <w:t xml:space="preserve">3.11. Заявитель или доверенное лицо заявителя получают </w:t>
      </w:r>
      <w:r w:rsidR="001A4A00" w:rsidRPr="00BA68F7">
        <w:rPr>
          <w:rFonts w:ascii="Arial" w:hAnsi="Arial" w:cs="Arial"/>
          <w:color w:val="000000"/>
        </w:rPr>
        <w:t xml:space="preserve">2 экземпляра </w:t>
      </w:r>
    </w:p>
    <w:p w:rsidR="006F3A51" w:rsidRPr="00BA68F7" w:rsidRDefault="006F3A51" w:rsidP="00BA68F7">
      <w:pPr>
        <w:jc w:val="both"/>
        <w:rPr>
          <w:rFonts w:ascii="Arial" w:hAnsi="Arial" w:cs="Arial"/>
        </w:rPr>
      </w:pPr>
      <w:r w:rsidRPr="00BA68F7">
        <w:rPr>
          <w:rFonts w:ascii="Arial" w:hAnsi="Arial" w:cs="Arial"/>
          <w:color w:val="000000"/>
        </w:rPr>
        <w:t>разрешения</w:t>
      </w:r>
      <w:r w:rsidR="001A4A00" w:rsidRPr="00BA68F7">
        <w:rPr>
          <w:rFonts w:ascii="Arial" w:hAnsi="Arial" w:cs="Arial"/>
          <w:color w:val="000000"/>
        </w:rPr>
        <w:t xml:space="preserve"> на ввод в эксплуатацию</w:t>
      </w:r>
      <w:r w:rsidRPr="00BA68F7">
        <w:rPr>
          <w:rFonts w:ascii="Arial" w:hAnsi="Arial" w:cs="Arial"/>
          <w:color w:val="000000"/>
        </w:rPr>
        <w:t xml:space="preserve"> с росписью в журнале выдачи документов.</w:t>
      </w:r>
    </w:p>
    <w:p w:rsidR="007F581C" w:rsidRPr="00BA68F7" w:rsidRDefault="007F581C" w:rsidP="002E7F71">
      <w:pPr>
        <w:ind w:firstLine="851"/>
        <w:jc w:val="both"/>
        <w:rPr>
          <w:rFonts w:ascii="Arial" w:hAnsi="Arial" w:cs="Arial"/>
        </w:rPr>
      </w:pPr>
    </w:p>
    <w:p w:rsidR="00FE02A6" w:rsidRPr="00BA68F7" w:rsidRDefault="00C22530" w:rsidP="002E7F71">
      <w:pPr>
        <w:ind w:firstLine="851"/>
        <w:jc w:val="center"/>
        <w:rPr>
          <w:rFonts w:ascii="Arial" w:hAnsi="Arial" w:cs="Arial"/>
        </w:rPr>
      </w:pPr>
      <w:r w:rsidRPr="00BA68F7">
        <w:rPr>
          <w:rFonts w:ascii="Arial" w:hAnsi="Arial" w:cs="Arial"/>
        </w:rPr>
        <w:t>4</w:t>
      </w:r>
      <w:r w:rsidR="007F581C" w:rsidRPr="00BA68F7">
        <w:rPr>
          <w:rFonts w:ascii="Arial" w:hAnsi="Arial" w:cs="Arial"/>
        </w:rPr>
        <w:t xml:space="preserve">. Порядок и формы </w:t>
      </w:r>
      <w:proofErr w:type="gramStart"/>
      <w:r w:rsidR="007F581C" w:rsidRPr="00BA68F7">
        <w:rPr>
          <w:rFonts w:ascii="Arial" w:hAnsi="Arial" w:cs="Arial"/>
        </w:rPr>
        <w:t>контроля</w:t>
      </w:r>
      <w:r w:rsidR="00FE02A6" w:rsidRPr="00BA68F7">
        <w:rPr>
          <w:rFonts w:ascii="Arial" w:hAnsi="Arial" w:cs="Arial"/>
        </w:rPr>
        <w:t xml:space="preserve"> </w:t>
      </w:r>
      <w:r w:rsidR="007F581C" w:rsidRPr="00BA68F7">
        <w:rPr>
          <w:rFonts w:ascii="Arial" w:hAnsi="Arial" w:cs="Arial"/>
        </w:rPr>
        <w:t>за</w:t>
      </w:r>
      <w:proofErr w:type="gramEnd"/>
      <w:r w:rsidR="007F581C" w:rsidRPr="00BA68F7">
        <w:rPr>
          <w:rFonts w:ascii="Arial" w:hAnsi="Arial" w:cs="Arial"/>
        </w:rPr>
        <w:t xml:space="preserve"> исполнением </w:t>
      </w:r>
    </w:p>
    <w:p w:rsidR="007F581C" w:rsidRPr="00BA68F7" w:rsidRDefault="007F581C" w:rsidP="002E7F71">
      <w:pPr>
        <w:ind w:firstLine="851"/>
        <w:jc w:val="center"/>
        <w:rPr>
          <w:rFonts w:ascii="Arial" w:hAnsi="Arial" w:cs="Arial"/>
        </w:rPr>
      </w:pPr>
      <w:r w:rsidRPr="00BA68F7">
        <w:rPr>
          <w:rFonts w:ascii="Arial" w:hAnsi="Arial" w:cs="Arial"/>
        </w:rPr>
        <w:t>муниципальной услуги</w:t>
      </w:r>
    </w:p>
    <w:p w:rsidR="004644FF" w:rsidRPr="00BA68F7" w:rsidRDefault="004644FF" w:rsidP="002E7F71">
      <w:pPr>
        <w:ind w:firstLine="851"/>
        <w:rPr>
          <w:rFonts w:ascii="Arial" w:hAnsi="Arial" w:cs="Arial"/>
        </w:rPr>
      </w:pPr>
    </w:p>
    <w:p w:rsidR="004644FF" w:rsidRPr="00BA68F7" w:rsidRDefault="004644FF" w:rsidP="002E7F71">
      <w:pPr>
        <w:pStyle w:val="ConsPlusNormal"/>
        <w:ind w:firstLine="851"/>
        <w:jc w:val="both"/>
        <w:rPr>
          <w:sz w:val="24"/>
          <w:szCs w:val="24"/>
        </w:rPr>
      </w:pPr>
      <w:r w:rsidRPr="00BA68F7">
        <w:rPr>
          <w:sz w:val="24"/>
          <w:szCs w:val="24"/>
        </w:rPr>
        <w:t xml:space="preserve">4.1.Текущий </w:t>
      </w:r>
      <w:proofErr w:type="gramStart"/>
      <w:r w:rsidRPr="00BA68F7">
        <w:rPr>
          <w:sz w:val="24"/>
          <w:szCs w:val="24"/>
        </w:rPr>
        <w:t>контроль за</w:t>
      </w:r>
      <w:proofErr w:type="gramEnd"/>
      <w:r w:rsidRPr="00BA68F7">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D008FB" w:rsidRPr="00BA68F7">
        <w:rPr>
          <w:sz w:val="24"/>
          <w:szCs w:val="24"/>
        </w:rPr>
        <w:t>главой администрации Ирклиевского сельского поселения Выселковского района</w:t>
      </w:r>
      <w:r w:rsidRPr="00BA68F7">
        <w:rPr>
          <w:sz w:val="24"/>
          <w:szCs w:val="24"/>
        </w:rPr>
        <w:t>.</w:t>
      </w:r>
    </w:p>
    <w:p w:rsidR="00FE02A6" w:rsidRPr="00BA68F7" w:rsidRDefault="00FE02A6" w:rsidP="002E7F71">
      <w:pPr>
        <w:pStyle w:val="ConsPlusNormal"/>
        <w:ind w:firstLine="851"/>
        <w:jc w:val="both"/>
        <w:rPr>
          <w:sz w:val="24"/>
          <w:szCs w:val="24"/>
        </w:rPr>
      </w:pPr>
    </w:p>
    <w:p w:rsidR="004644FF" w:rsidRPr="00BA68F7" w:rsidRDefault="004644FF" w:rsidP="002E7F71">
      <w:pPr>
        <w:pStyle w:val="ConsPlusNormal"/>
        <w:ind w:firstLine="851"/>
        <w:jc w:val="both"/>
        <w:rPr>
          <w:sz w:val="24"/>
          <w:szCs w:val="24"/>
        </w:rPr>
      </w:pPr>
      <w:r w:rsidRPr="00BA68F7">
        <w:rPr>
          <w:sz w:val="24"/>
          <w:szCs w:val="24"/>
        </w:rPr>
        <w:lastRenderedPageBreak/>
        <w:t>4.2.Текущий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644FF" w:rsidRPr="00BA68F7" w:rsidRDefault="004644FF" w:rsidP="002E7F71">
      <w:pPr>
        <w:pStyle w:val="ConsPlusNormal"/>
        <w:ind w:firstLine="851"/>
        <w:jc w:val="both"/>
        <w:rPr>
          <w:sz w:val="24"/>
          <w:szCs w:val="24"/>
        </w:rPr>
      </w:pPr>
      <w:proofErr w:type="gramStart"/>
      <w:r w:rsidRPr="00BA68F7">
        <w:rPr>
          <w:sz w:val="24"/>
          <w:szCs w:val="24"/>
        </w:rPr>
        <w:t>Контроль за</w:t>
      </w:r>
      <w:proofErr w:type="gramEnd"/>
      <w:r w:rsidRPr="00BA68F7">
        <w:rPr>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644FF" w:rsidRPr="00BA68F7" w:rsidRDefault="004644FF" w:rsidP="002E7F71">
      <w:pPr>
        <w:pStyle w:val="ConsPlusNormal"/>
        <w:ind w:firstLine="851"/>
        <w:jc w:val="both"/>
        <w:rPr>
          <w:sz w:val="24"/>
          <w:szCs w:val="24"/>
        </w:rPr>
      </w:pPr>
      <w:r w:rsidRPr="00BA68F7">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44FF" w:rsidRPr="00BA68F7" w:rsidRDefault="004644FF" w:rsidP="002E7F71">
      <w:pPr>
        <w:pStyle w:val="ConsPlusNormal"/>
        <w:ind w:firstLine="851"/>
        <w:jc w:val="both"/>
        <w:rPr>
          <w:sz w:val="24"/>
          <w:szCs w:val="24"/>
        </w:rPr>
      </w:pPr>
      <w:proofErr w:type="gramStart"/>
      <w:r w:rsidRPr="00BA68F7">
        <w:rPr>
          <w:sz w:val="24"/>
          <w:szCs w:val="24"/>
        </w:rPr>
        <w:t>Сотрудник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4644FF" w:rsidRPr="00BA68F7" w:rsidRDefault="004644FF" w:rsidP="002E7F71">
      <w:pPr>
        <w:pStyle w:val="ConsPlusNormal"/>
        <w:ind w:firstLine="851"/>
        <w:jc w:val="both"/>
        <w:rPr>
          <w:sz w:val="24"/>
          <w:szCs w:val="24"/>
        </w:rPr>
      </w:pPr>
      <w:r w:rsidRPr="00BA68F7">
        <w:rPr>
          <w:sz w:val="24"/>
          <w:szCs w:val="24"/>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644FF" w:rsidRPr="00BA68F7" w:rsidRDefault="004644FF" w:rsidP="002E7F71">
      <w:pPr>
        <w:ind w:firstLine="851"/>
        <w:jc w:val="center"/>
        <w:rPr>
          <w:rFonts w:ascii="Arial" w:hAnsi="Arial" w:cs="Arial"/>
          <w:b/>
        </w:rPr>
      </w:pPr>
    </w:p>
    <w:p w:rsidR="00B2355B" w:rsidRPr="00BA68F7" w:rsidRDefault="004644FF" w:rsidP="00BA68F7">
      <w:pPr>
        <w:pStyle w:val="1"/>
        <w:ind w:firstLine="851"/>
        <w:rPr>
          <w:rFonts w:ascii="Arial" w:hAnsi="Arial" w:cs="Arial"/>
          <w:b/>
          <w:szCs w:val="24"/>
        </w:rPr>
      </w:pPr>
      <w:r w:rsidRPr="00BA68F7">
        <w:rPr>
          <w:rFonts w:ascii="Arial" w:hAnsi="Arial" w:cs="Arial"/>
          <w:szCs w:val="24"/>
        </w:rPr>
        <w:t>5. </w:t>
      </w:r>
      <w:hyperlink r:id="rId15" w:history="1">
        <w:r w:rsidR="00B2355B" w:rsidRPr="00BA68F7">
          <w:rPr>
            <w:rStyle w:val="af5"/>
            <w:rFonts w:ascii="Arial" w:hAnsi="Arial" w:cs="Arial"/>
            <w:b w:val="0"/>
            <w:color w:val="auto"/>
            <w:sz w:val="24"/>
            <w:szCs w:val="24"/>
            <w:u w:val="none"/>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hyperlink>
    </w:p>
    <w:p w:rsidR="007F581C" w:rsidRPr="00BA68F7" w:rsidRDefault="007F581C" w:rsidP="002E7F71">
      <w:pPr>
        <w:ind w:firstLine="851"/>
        <w:jc w:val="both"/>
        <w:rPr>
          <w:rFonts w:ascii="Arial" w:hAnsi="Arial" w:cs="Arial"/>
          <w:highlight w:val="yellow"/>
        </w:rPr>
      </w:pPr>
    </w:p>
    <w:p w:rsidR="004E6FB9" w:rsidRPr="00BA68F7" w:rsidRDefault="004E6FB9" w:rsidP="00FE02A6">
      <w:pPr>
        <w:pStyle w:val="afd"/>
        <w:ind w:left="139" w:firstLine="712"/>
        <w:jc w:val="both"/>
      </w:pPr>
      <w:r w:rsidRPr="00BA68F7">
        <w:t xml:space="preserve">5.1. Порядок рассмотрения обращения граждан определяется Федеральным законом от 2 мая </w:t>
      </w:r>
      <w:smartTag w:uri="urn:schemas-microsoft-com:office:smarttags" w:element="metricconverter">
        <w:smartTagPr>
          <w:attr w:name="ProductID" w:val="2006 г"/>
        </w:smartTagPr>
        <w:r w:rsidRPr="00BA68F7">
          <w:t>2006 г</w:t>
        </w:r>
      </w:smartTag>
      <w:r w:rsidRPr="00BA68F7">
        <w:t>. N 59-ФЗ "О порядке рассмотрения обращений граждан Российской Федерации".</w:t>
      </w:r>
    </w:p>
    <w:p w:rsidR="00FE02A6" w:rsidRPr="00BA68F7" w:rsidRDefault="00FE02A6" w:rsidP="00FE02A6">
      <w:pPr>
        <w:rPr>
          <w:rFonts w:ascii="Arial" w:hAnsi="Arial" w:cs="Arial"/>
          <w:lang w:eastAsia="ja-JP"/>
        </w:rPr>
      </w:pPr>
    </w:p>
    <w:p w:rsidR="004E6FB9" w:rsidRPr="00BA68F7" w:rsidRDefault="004E6FB9" w:rsidP="002E7F71">
      <w:pPr>
        <w:pStyle w:val="1"/>
        <w:ind w:firstLine="851"/>
        <w:jc w:val="both"/>
        <w:rPr>
          <w:rFonts w:ascii="Arial" w:hAnsi="Arial" w:cs="Arial"/>
          <w:szCs w:val="24"/>
        </w:rPr>
      </w:pPr>
      <w:r w:rsidRPr="00BA68F7">
        <w:rPr>
          <w:rFonts w:ascii="Arial" w:hAnsi="Arial" w:cs="Arial"/>
          <w:szCs w:val="24"/>
          <w:lang w:eastAsia="ja-JP"/>
        </w:rPr>
        <w:t xml:space="preserve">5.2.  </w:t>
      </w:r>
      <w:r w:rsidRPr="00BA68F7">
        <w:rPr>
          <w:rFonts w:ascii="Arial" w:hAnsi="Arial" w:cs="Arial"/>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FB9" w:rsidRPr="00BA68F7" w:rsidRDefault="004E6FB9" w:rsidP="002E7F71">
      <w:pPr>
        <w:ind w:firstLine="851"/>
        <w:jc w:val="both"/>
        <w:rPr>
          <w:rFonts w:ascii="Arial" w:hAnsi="Arial" w:cs="Arial"/>
        </w:rPr>
      </w:pPr>
      <w:r w:rsidRPr="00BA68F7">
        <w:rPr>
          <w:rFonts w:ascii="Arial" w:hAnsi="Arial" w:cs="Arial"/>
        </w:rPr>
        <w:t xml:space="preserve">5.2.1. Заявитель может обратиться с </w:t>
      </w:r>
      <w:proofErr w:type="gramStart"/>
      <w:r w:rsidRPr="00BA68F7">
        <w:rPr>
          <w:rFonts w:ascii="Arial" w:hAnsi="Arial" w:cs="Arial"/>
        </w:rPr>
        <w:t>жалобой</w:t>
      </w:r>
      <w:proofErr w:type="gramEnd"/>
      <w:r w:rsidRPr="00BA68F7">
        <w:rPr>
          <w:rFonts w:ascii="Arial" w:hAnsi="Arial" w:cs="Arial"/>
        </w:rPr>
        <w:t xml:space="preserve"> в том числе в следующих случаях:</w:t>
      </w:r>
    </w:p>
    <w:p w:rsidR="004E6FB9" w:rsidRPr="00BA68F7" w:rsidRDefault="004E6FB9" w:rsidP="002E7F71">
      <w:pPr>
        <w:ind w:firstLine="851"/>
        <w:jc w:val="both"/>
        <w:rPr>
          <w:rFonts w:ascii="Arial" w:hAnsi="Arial" w:cs="Arial"/>
        </w:rPr>
      </w:pPr>
      <w:bookmarkStart w:id="12" w:name="sub_110101"/>
      <w:r w:rsidRPr="00BA68F7">
        <w:rPr>
          <w:rFonts w:ascii="Arial" w:hAnsi="Arial" w:cs="Arial"/>
        </w:rPr>
        <w:t>1) нарушение срока регистрации запроса заявителя о предоставлении муниципальной услуги;</w:t>
      </w:r>
    </w:p>
    <w:p w:rsidR="004E6FB9" w:rsidRPr="00BA68F7" w:rsidRDefault="004E6FB9" w:rsidP="002E7F71">
      <w:pPr>
        <w:ind w:firstLine="851"/>
        <w:jc w:val="both"/>
        <w:rPr>
          <w:rFonts w:ascii="Arial" w:hAnsi="Arial" w:cs="Arial"/>
        </w:rPr>
      </w:pPr>
      <w:bookmarkStart w:id="13" w:name="sub_110102"/>
      <w:bookmarkEnd w:id="12"/>
      <w:r w:rsidRPr="00BA68F7">
        <w:rPr>
          <w:rFonts w:ascii="Arial" w:hAnsi="Arial" w:cs="Arial"/>
        </w:rPr>
        <w:t>2) нарушение срока предоставления муниципальной услуги;</w:t>
      </w:r>
    </w:p>
    <w:p w:rsidR="004E6FB9" w:rsidRPr="00BA68F7" w:rsidRDefault="004E6FB9" w:rsidP="002E7F71">
      <w:pPr>
        <w:ind w:firstLine="851"/>
        <w:jc w:val="both"/>
        <w:rPr>
          <w:rFonts w:ascii="Arial" w:hAnsi="Arial" w:cs="Arial"/>
        </w:rPr>
      </w:pPr>
      <w:bookmarkStart w:id="14" w:name="sub_110103"/>
      <w:bookmarkEnd w:id="13"/>
      <w:r w:rsidRPr="00BA68F7">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6FB9" w:rsidRPr="00BA68F7" w:rsidRDefault="004E6FB9" w:rsidP="002E7F71">
      <w:pPr>
        <w:ind w:firstLine="851"/>
        <w:jc w:val="both"/>
        <w:rPr>
          <w:rFonts w:ascii="Arial" w:hAnsi="Arial" w:cs="Arial"/>
        </w:rPr>
      </w:pPr>
      <w:bookmarkStart w:id="15" w:name="sub_110104"/>
      <w:bookmarkEnd w:id="14"/>
      <w:r w:rsidRPr="00BA68F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6FB9" w:rsidRPr="00BA68F7" w:rsidRDefault="004E6FB9" w:rsidP="002E7F71">
      <w:pPr>
        <w:ind w:firstLine="851"/>
        <w:jc w:val="both"/>
        <w:rPr>
          <w:rFonts w:ascii="Arial" w:hAnsi="Arial" w:cs="Arial"/>
        </w:rPr>
      </w:pPr>
      <w:bookmarkStart w:id="16" w:name="sub_110105"/>
      <w:bookmarkEnd w:id="15"/>
      <w:proofErr w:type="gramStart"/>
      <w:r w:rsidRPr="00BA68F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6FB9" w:rsidRPr="00BA68F7" w:rsidRDefault="004E6FB9" w:rsidP="002E7F71">
      <w:pPr>
        <w:ind w:firstLine="851"/>
        <w:jc w:val="both"/>
        <w:rPr>
          <w:rFonts w:ascii="Arial" w:hAnsi="Arial" w:cs="Arial"/>
        </w:rPr>
      </w:pPr>
      <w:bookmarkStart w:id="17" w:name="sub_110106"/>
      <w:bookmarkEnd w:id="16"/>
      <w:r w:rsidRPr="00BA68F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FB9" w:rsidRPr="00BA68F7" w:rsidRDefault="004E6FB9" w:rsidP="002E7F71">
      <w:pPr>
        <w:ind w:firstLine="851"/>
        <w:jc w:val="both"/>
        <w:rPr>
          <w:rFonts w:ascii="Arial" w:hAnsi="Arial" w:cs="Arial"/>
        </w:rPr>
      </w:pPr>
      <w:bookmarkStart w:id="18" w:name="sub_110107"/>
      <w:bookmarkEnd w:id="17"/>
      <w:proofErr w:type="gramStart"/>
      <w:r w:rsidRPr="00BA68F7">
        <w:rPr>
          <w:rFonts w:ascii="Arial" w:hAnsi="Arial" w:cs="Arial"/>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8"/>
    <w:p w:rsidR="00BA68F7" w:rsidRPr="00BA68F7" w:rsidRDefault="004E6FB9" w:rsidP="00BA68F7">
      <w:pPr>
        <w:ind w:firstLine="851"/>
        <w:jc w:val="both"/>
        <w:rPr>
          <w:rFonts w:ascii="Arial" w:hAnsi="Arial" w:cs="Arial"/>
          <w:lang w:eastAsia="ja-JP"/>
        </w:rPr>
      </w:pPr>
      <w:r w:rsidRPr="00BA68F7">
        <w:rPr>
          <w:rFonts w:ascii="Arial" w:hAnsi="Arial" w:cs="Arial"/>
        </w:rPr>
        <w:t>5.2.2.</w:t>
      </w:r>
      <w:bookmarkStart w:id="19" w:name="sub_11021"/>
      <w:r w:rsidRPr="00BA68F7">
        <w:rPr>
          <w:rFonts w:ascii="Arial" w:hAnsi="Arial" w:cs="Arial"/>
          <w:lang w:eastAsia="ja-JP"/>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6FB9" w:rsidRDefault="004E6FB9" w:rsidP="00BA68F7">
      <w:pPr>
        <w:ind w:firstLine="851"/>
        <w:jc w:val="both"/>
        <w:rPr>
          <w:rFonts w:ascii="Arial" w:hAnsi="Arial" w:cs="Arial"/>
        </w:rPr>
      </w:pPr>
      <w:bookmarkStart w:id="20" w:name="sub_11022"/>
      <w:bookmarkEnd w:id="19"/>
      <w:r w:rsidRPr="00BA68F7">
        <w:rPr>
          <w:rFonts w:ascii="Arial" w:hAnsi="Arial" w:cs="Arial"/>
        </w:rPr>
        <w:t xml:space="preserve">5.2.3. Жалоба может быть </w:t>
      </w:r>
      <w:r w:rsidR="00BA68F7" w:rsidRPr="00BA68F7">
        <w:rPr>
          <w:rFonts w:ascii="Arial" w:hAnsi="Arial" w:cs="Arial"/>
        </w:rPr>
        <w:t>направлена</w:t>
      </w:r>
      <w:r w:rsidRPr="00BA68F7">
        <w:rPr>
          <w:rFonts w:ascii="Arial" w:hAnsi="Arial" w:cs="Arial"/>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68F7" w:rsidRPr="00BA68F7" w:rsidRDefault="00BA68F7" w:rsidP="00BA68F7">
      <w:pPr>
        <w:ind w:firstLine="851"/>
        <w:jc w:val="both"/>
        <w:rPr>
          <w:rFonts w:ascii="Arial" w:hAnsi="Arial" w:cs="Arial"/>
        </w:rPr>
      </w:pPr>
    </w:p>
    <w:p w:rsidR="004E6FB9" w:rsidRPr="00BA68F7" w:rsidRDefault="004E6FB9" w:rsidP="002E7F71">
      <w:pPr>
        <w:ind w:firstLine="851"/>
        <w:jc w:val="both"/>
        <w:rPr>
          <w:rFonts w:ascii="Arial" w:hAnsi="Arial" w:cs="Arial"/>
        </w:rPr>
      </w:pPr>
      <w:bookmarkStart w:id="21" w:name="sub_11025"/>
      <w:bookmarkEnd w:id="20"/>
      <w:r w:rsidRPr="00BA68F7">
        <w:rPr>
          <w:rFonts w:ascii="Arial" w:hAnsi="Arial" w:cs="Arial"/>
        </w:rPr>
        <w:t>5.2.4. Жалоба должна содержать:</w:t>
      </w:r>
    </w:p>
    <w:p w:rsidR="004E6FB9" w:rsidRPr="00BA68F7" w:rsidRDefault="004E6FB9" w:rsidP="002E7F71">
      <w:pPr>
        <w:ind w:firstLine="851"/>
        <w:jc w:val="both"/>
        <w:rPr>
          <w:rFonts w:ascii="Arial" w:hAnsi="Arial" w:cs="Arial"/>
        </w:rPr>
      </w:pPr>
      <w:bookmarkStart w:id="22" w:name="sub_110251"/>
      <w:bookmarkEnd w:id="21"/>
      <w:r w:rsidRPr="00BA68F7">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FB9" w:rsidRPr="00BA68F7" w:rsidRDefault="004E6FB9" w:rsidP="002E7F71">
      <w:pPr>
        <w:ind w:firstLine="851"/>
        <w:jc w:val="both"/>
        <w:rPr>
          <w:rFonts w:ascii="Arial" w:hAnsi="Arial" w:cs="Arial"/>
        </w:rPr>
      </w:pPr>
      <w:bookmarkStart w:id="23" w:name="sub_110252"/>
      <w:bookmarkEnd w:id="22"/>
      <w:proofErr w:type="gramStart"/>
      <w:r w:rsidRPr="00BA68F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FB9" w:rsidRPr="00BA68F7" w:rsidRDefault="004E6FB9" w:rsidP="002E7F71">
      <w:pPr>
        <w:ind w:firstLine="851"/>
        <w:jc w:val="both"/>
        <w:rPr>
          <w:rFonts w:ascii="Arial" w:hAnsi="Arial" w:cs="Arial"/>
        </w:rPr>
      </w:pPr>
      <w:bookmarkStart w:id="24" w:name="sub_110253"/>
      <w:bookmarkEnd w:id="23"/>
      <w:r w:rsidRPr="00BA68F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FB9" w:rsidRPr="00BA68F7" w:rsidRDefault="004E6FB9" w:rsidP="002E7F71">
      <w:pPr>
        <w:ind w:firstLine="851"/>
        <w:jc w:val="both"/>
        <w:rPr>
          <w:rFonts w:ascii="Arial" w:hAnsi="Arial" w:cs="Arial"/>
        </w:rPr>
      </w:pPr>
      <w:bookmarkStart w:id="25" w:name="sub_110254"/>
      <w:bookmarkEnd w:id="24"/>
      <w:r w:rsidRPr="00BA68F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FB9" w:rsidRPr="00BA68F7" w:rsidRDefault="004E6FB9" w:rsidP="002E7F71">
      <w:pPr>
        <w:ind w:firstLine="851"/>
        <w:jc w:val="both"/>
        <w:rPr>
          <w:rFonts w:ascii="Arial" w:hAnsi="Arial" w:cs="Arial"/>
        </w:rPr>
      </w:pPr>
      <w:bookmarkStart w:id="26" w:name="sub_11026"/>
      <w:bookmarkEnd w:id="25"/>
      <w:r w:rsidRPr="00BA68F7">
        <w:rPr>
          <w:rFonts w:ascii="Arial" w:hAnsi="Arial" w:cs="Arial"/>
        </w:rPr>
        <w:t xml:space="preserve">5.2.5.  </w:t>
      </w:r>
      <w:proofErr w:type="gramStart"/>
      <w:r w:rsidRPr="00BA68F7">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68F7">
        <w:rPr>
          <w:rFonts w:ascii="Arial" w:hAnsi="Arial" w:cs="Arial"/>
        </w:rPr>
        <w:t xml:space="preserve"> исправлений - в течение пяти рабочих дней со дня ее регистрации. </w:t>
      </w:r>
      <w:bookmarkStart w:id="27" w:name="sub_11027"/>
      <w:bookmarkEnd w:id="26"/>
    </w:p>
    <w:p w:rsidR="004E6FB9" w:rsidRPr="00BA68F7" w:rsidRDefault="004E6FB9" w:rsidP="002E7F71">
      <w:pPr>
        <w:ind w:firstLine="851"/>
        <w:jc w:val="both"/>
        <w:rPr>
          <w:rFonts w:ascii="Arial" w:hAnsi="Arial" w:cs="Arial"/>
        </w:rPr>
      </w:pPr>
      <w:r w:rsidRPr="00BA68F7">
        <w:rPr>
          <w:rFonts w:ascii="Arial" w:hAnsi="Arial" w:cs="Arial"/>
        </w:rPr>
        <w:t>5.2.6. По результатам рассмотрения жалобы орган, предоставляющий муниципальную услугу, принимает одно из следующих решений:</w:t>
      </w:r>
    </w:p>
    <w:p w:rsidR="004E6FB9" w:rsidRPr="00BA68F7" w:rsidRDefault="004E6FB9" w:rsidP="002E7F71">
      <w:pPr>
        <w:ind w:firstLine="851"/>
        <w:jc w:val="both"/>
        <w:rPr>
          <w:rFonts w:ascii="Arial" w:hAnsi="Arial" w:cs="Arial"/>
        </w:rPr>
      </w:pPr>
      <w:bookmarkStart w:id="28" w:name="sub_110271"/>
      <w:bookmarkEnd w:id="27"/>
      <w:proofErr w:type="gramStart"/>
      <w:r w:rsidRPr="00BA68F7">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E6FB9" w:rsidRPr="00BA68F7" w:rsidRDefault="004E6FB9" w:rsidP="002E7F71">
      <w:pPr>
        <w:ind w:firstLine="851"/>
        <w:jc w:val="both"/>
        <w:rPr>
          <w:rFonts w:ascii="Arial" w:hAnsi="Arial" w:cs="Arial"/>
        </w:rPr>
      </w:pPr>
      <w:bookmarkStart w:id="29" w:name="sub_110272"/>
      <w:bookmarkEnd w:id="28"/>
      <w:r w:rsidRPr="00BA68F7">
        <w:rPr>
          <w:rFonts w:ascii="Arial" w:hAnsi="Arial" w:cs="Arial"/>
        </w:rPr>
        <w:t>2) отказывает в удовлетворении жалобы.</w:t>
      </w:r>
    </w:p>
    <w:p w:rsidR="004E6FB9" w:rsidRPr="00BA68F7" w:rsidRDefault="004E6FB9" w:rsidP="002E7F71">
      <w:pPr>
        <w:ind w:firstLine="851"/>
        <w:jc w:val="both"/>
        <w:rPr>
          <w:rFonts w:ascii="Arial" w:hAnsi="Arial" w:cs="Arial"/>
        </w:rPr>
      </w:pPr>
      <w:bookmarkStart w:id="30" w:name="sub_11028"/>
      <w:bookmarkEnd w:id="29"/>
      <w:r w:rsidRPr="00BA68F7">
        <w:rPr>
          <w:rFonts w:ascii="Arial" w:hAnsi="Arial" w:cs="Arial"/>
        </w:rPr>
        <w:t xml:space="preserve">5.2.7. Не позднее дня, следующего за днем принятия решения, указанного в пункте 5.2.6. настоящего регламента, заявителю в письменной форме и по желанию </w:t>
      </w:r>
      <w:r w:rsidRPr="00BA68F7">
        <w:rPr>
          <w:rFonts w:ascii="Arial" w:hAnsi="Arial" w:cs="Arial"/>
        </w:rPr>
        <w:lastRenderedPageBreak/>
        <w:t>заявителя в электронной форме направляется мотивированный ответ о результатах рассмотрения жалобы.</w:t>
      </w:r>
    </w:p>
    <w:p w:rsidR="004E23B0" w:rsidRPr="00BA68F7" w:rsidRDefault="004E6FB9" w:rsidP="00FE02A6">
      <w:pPr>
        <w:ind w:firstLine="851"/>
        <w:jc w:val="both"/>
        <w:rPr>
          <w:rFonts w:ascii="Arial" w:hAnsi="Arial" w:cs="Arial"/>
        </w:rPr>
      </w:pPr>
      <w:bookmarkStart w:id="31" w:name="sub_11029"/>
      <w:bookmarkEnd w:id="30"/>
      <w:r w:rsidRPr="00BA68F7">
        <w:rPr>
          <w:rFonts w:ascii="Arial" w:hAnsi="Arial" w:cs="Arial"/>
        </w:rPr>
        <w:t xml:space="preserve">5.2.8. В случае установления в ходе или по результатам </w:t>
      </w:r>
      <w:proofErr w:type="gramStart"/>
      <w:r w:rsidRPr="00BA68F7">
        <w:rPr>
          <w:rFonts w:ascii="Arial" w:hAnsi="Arial" w:cs="Arial"/>
        </w:rPr>
        <w:t>рассмотрения жалобы признаков состава административного правонарушения</w:t>
      </w:r>
      <w:proofErr w:type="gramEnd"/>
      <w:r w:rsidRPr="00BA68F7">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31"/>
    </w:p>
    <w:p w:rsidR="00FE02A6" w:rsidRPr="00BA68F7" w:rsidRDefault="00FE02A6" w:rsidP="00FE02A6">
      <w:pPr>
        <w:ind w:firstLine="851"/>
        <w:jc w:val="both"/>
        <w:rPr>
          <w:rFonts w:ascii="Arial" w:hAnsi="Arial" w:cs="Arial"/>
        </w:rPr>
      </w:pPr>
    </w:p>
    <w:p w:rsidR="00FE02A6" w:rsidRPr="00BA68F7" w:rsidRDefault="00FE02A6" w:rsidP="00FE02A6">
      <w:pPr>
        <w:ind w:firstLine="851"/>
        <w:jc w:val="both"/>
        <w:rPr>
          <w:rFonts w:ascii="Arial" w:hAnsi="Arial" w:cs="Arial"/>
        </w:rPr>
      </w:pPr>
    </w:p>
    <w:p w:rsidR="00FE02A6" w:rsidRPr="00BA68F7" w:rsidRDefault="00FE02A6" w:rsidP="00FE02A6">
      <w:pPr>
        <w:ind w:firstLine="851"/>
        <w:jc w:val="both"/>
        <w:rPr>
          <w:rFonts w:ascii="Arial" w:hAnsi="Arial" w:cs="Arial"/>
        </w:rPr>
      </w:pPr>
    </w:p>
    <w:p w:rsidR="00A65FA3" w:rsidRPr="00BA68F7" w:rsidRDefault="000D31EA" w:rsidP="00D0399C">
      <w:pPr>
        <w:pStyle w:val="ConsPlusNormal"/>
        <w:ind w:firstLine="0"/>
        <w:rPr>
          <w:sz w:val="24"/>
          <w:szCs w:val="24"/>
        </w:rPr>
      </w:pPr>
      <w:r w:rsidRPr="00BA68F7">
        <w:rPr>
          <w:sz w:val="24"/>
          <w:szCs w:val="24"/>
        </w:rPr>
        <w:t>Специалист 1 категори</w:t>
      </w:r>
      <w:r w:rsidR="00A65FA3" w:rsidRPr="00BA68F7">
        <w:rPr>
          <w:sz w:val="24"/>
          <w:szCs w:val="24"/>
        </w:rPr>
        <w:t xml:space="preserve">и </w:t>
      </w:r>
      <w:proofErr w:type="gramStart"/>
      <w:r w:rsidR="00A65FA3" w:rsidRPr="00BA68F7">
        <w:rPr>
          <w:sz w:val="24"/>
          <w:szCs w:val="24"/>
        </w:rPr>
        <w:t>по</w:t>
      </w:r>
      <w:proofErr w:type="gramEnd"/>
    </w:p>
    <w:p w:rsidR="00A65FA3" w:rsidRPr="00BA68F7" w:rsidRDefault="00A65FA3" w:rsidP="00D0399C">
      <w:pPr>
        <w:pStyle w:val="ConsPlusNormal"/>
        <w:ind w:firstLine="0"/>
        <w:rPr>
          <w:sz w:val="24"/>
          <w:szCs w:val="24"/>
        </w:rPr>
      </w:pPr>
      <w:r w:rsidRPr="00BA68F7">
        <w:rPr>
          <w:sz w:val="24"/>
          <w:szCs w:val="24"/>
        </w:rPr>
        <w:t xml:space="preserve">управлению </w:t>
      </w:r>
      <w:proofErr w:type="gramStart"/>
      <w:r w:rsidRPr="00BA68F7">
        <w:rPr>
          <w:sz w:val="24"/>
          <w:szCs w:val="24"/>
        </w:rPr>
        <w:t>муниципальным</w:t>
      </w:r>
      <w:proofErr w:type="gramEnd"/>
    </w:p>
    <w:p w:rsidR="00A65FA3" w:rsidRPr="00BA68F7" w:rsidRDefault="00A65FA3" w:rsidP="00D0399C">
      <w:pPr>
        <w:pStyle w:val="ConsPlusNormal"/>
        <w:ind w:firstLine="0"/>
        <w:rPr>
          <w:sz w:val="24"/>
          <w:szCs w:val="24"/>
        </w:rPr>
      </w:pPr>
      <w:r w:rsidRPr="00BA68F7">
        <w:rPr>
          <w:sz w:val="24"/>
          <w:szCs w:val="24"/>
        </w:rPr>
        <w:t xml:space="preserve">имуществом и  земельным </w:t>
      </w:r>
    </w:p>
    <w:p w:rsidR="00A65FA3" w:rsidRPr="00BA68F7" w:rsidRDefault="00A65FA3" w:rsidP="00D0399C">
      <w:pPr>
        <w:pStyle w:val="ConsPlusNormal"/>
        <w:ind w:firstLine="0"/>
        <w:rPr>
          <w:sz w:val="24"/>
          <w:szCs w:val="24"/>
        </w:rPr>
      </w:pPr>
      <w:r w:rsidRPr="00BA68F7">
        <w:rPr>
          <w:sz w:val="24"/>
          <w:szCs w:val="24"/>
        </w:rPr>
        <w:t xml:space="preserve">вопросам администрации </w:t>
      </w:r>
    </w:p>
    <w:p w:rsidR="00A65FA3" w:rsidRPr="00BA68F7" w:rsidRDefault="00A65FA3" w:rsidP="00D0399C">
      <w:pPr>
        <w:pStyle w:val="ConsPlusNormal"/>
        <w:ind w:firstLine="0"/>
        <w:rPr>
          <w:sz w:val="24"/>
          <w:szCs w:val="24"/>
        </w:rPr>
      </w:pPr>
      <w:r w:rsidRPr="00BA68F7">
        <w:rPr>
          <w:sz w:val="24"/>
          <w:szCs w:val="24"/>
        </w:rPr>
        <w:t xml:space="preserve">Ирклиевского сельского поселения </w:t>
      </w:r>
    </w:p>
    <w:p w:rsidR="00BA68F7" w:rsidRDefault="00A65FA3" w:rsidP="00A65FA3">
      <w:pPr>
        <w:pStyle w:val="ConsPlusNormal"/>
        <w:ind w:firstLine="0"/>
        <w:rPr>
          <w:sz w:val="24"/>
          <w:szCs w:val="24"/>
        </w:rPr>
      </w:pPr>
      <w:r w:rsidRPr="00BA68F7">
        <w:rPr>
          <w:sz w:val="24"/>
          <w:szCs w:val="24"/>
        </w:rPr>
        <w:t>Выселковского района</w:t>
      </w:r>
      <w:r w:rsidR="00FE02A6" w:rsidRPr="00BA68F7">
        <w:rPr>
          <w:sz w:val="24"/>
          <w:szCs w:val="24"/>
        </w:rPr>
        <w:t xml:space="preserve">                                                                       </w:t>
      </w:r>
    </w:p>
    <w:p w:rsidR="004E6FB9" w:rsidRPr="00BA68F7" w:rsidRDefault="00A65FA3" w:rsidP="00A65FA3">
      <w:pPr>
        <w:pStyle w:val="ConsPlusNormal"/>
        <w:ind w:firstLine="0"/>
        <w:rPr>
          <w:sz w:val="24"/>
          <w:szCs w:val="24"/>
        </w:rPr>
      </w:pPr>
      <w:r w:rsidRPr="00BA68F7">
        <w:rPr>
          <w:sz w:val="24"/>
          <w:szCs w:val="24"/>
        </w:rPr>
        <w:t>Л.П. Демьянова</w:t>
      </w:r>
    </w:p>
    <w:p w:rsidR="004E6FB9" w:rsidRPr="00BA68F7" w:rsidRDefault="004E6FB9" w:rsidP="004E23B0">
      <w:pPr>
        <w:jc w:val="both"/>
        <w:rPr>
          <w:rFonts w:ascii="Arial" w:hAnsi="Arial" w:cs="Arial"/>
        </w:rPr>
      </w:pPr>
    </w:p>
    <w:p w:rsidR="004E6FB9" w:rsidRPr="00BA68F7" w:rsidRDefault="004E6FB9">
      <w:pPr>
        <w:ind w:firstLine="851"/>
        <w:jc w:val="both"/>
        <w:rPr>
          <w:rFonts w:ascii="Arial" w:hAnsi="Arial" w:cs="Arial"/>
        </w:rPr>
      </w:pPr>
    </w:p>
    <w:p w:rsidR="004E6FB9" w:rsidRPr="00BA68F7" w:rsidRDefault="004E6FB9">
      <w:pPr>
        <w:ind w:firstLine="851"/>
        <w:jc w:val="both"/>
        <w:rPr>
          <w:rFonts w:ascii="Arial" w:hAnsi="Arial" w:cs="Arial"/>
        </w:rPr>
      </w:pPr>
    </w:p>
    <w:p w:rsidR="004E23B0" w:rsidRPr="00BA68F7" w:rsidRDefault="004E23B0">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Pr="00BA68F7" w:rsidRDefault="00FE02A6">
      <w:pPr>
        <w:ind w:firstLine="851"/>
        <w:jc w:val="both"/>
        <w:rPr>
          <w:rFonts w:ascii="Arial" w:hAnsi="Arial" w:cs="Arial"/>
        </w:rPr>
      </w:pPr>
    </w:p>
    <w:p w:rsidR="00FE02A6" w:rsidRDefault="00FE02A6">
      <w:pPr>
        <w:ind w:firstLine="851"/>
        <w:jc w:val="both"/>
        <w:rPr>
          <w:rFonts w:ascii="Arial" w:hAnsi="Arial" w:cs="Arial"/>
        </w:rPr>
      </w:pPr>
    </w:p>
    <w:p w:rsidR="00BA68F7" w:rsidRDefault="00BA68F7">
      <w:pPr>
        <w:ind w:firstLine="851"/>
        <w:jc w:val="both"/>
        <w:rPr>
          <w:rFonts w:ascii="Arial" w:hAnsi="Arial" w:cs="Arial"/>
        </w:rPr>
      </w:pPr>
    </w:p>
    <w:p w:rsidR="00BA68F7" w:rsidRDefault="00BA68F7">
      <w:pPr>
        <w:ind w:firstLine="851"/>
        <w:jc w:val="both"/>
        <w:rPr>
          <w:rFonts w:ascii="Arial" w:hAnsi="Arial" w:cs="Arial"/>
        </w:rPr>
      </w:pPr>
    </w:p>
    <w:p w:rsidR="00BA68F7" w:rsidRDefault="00BA68F7">
      <w:pPr>
        <w:ind w:firstLine="851"/>
        <w:jc w:val="both"/>
        <w:rPr>
          <w:rFonts w:ascii="Arial" w:hAnsi="Arial" w:cs="Arial"/>
        </w:rPr>
      </w:pPr>
    </w:p>
    <w:p w:rsidR="00BA68F7" w:rsidRDefault="00BA68F7">
      <w:pPr>
        <w:ind w:firstLine="851"/>
        <w:jc w:val="both"/>
        <w:rPr>
          <w:rFonts w:ascii="Arial" w:hAnsi="Arial" w:cs="Arial"/>
        </w:rPr>
      </w:pPr>
    </w:p>
    <w:p w:rsidR="00BA68F7" w:rsidRDefault="00BA68F7">
      <w:pPr>
        <w:ind w:firstLine="851"/>
        <w:jc w:val="both"/>
        <w:rPr>
          <w:rFonts w:ascii="Arial" w:hAnsi="Arial" w:cs="Arial"/>
        </w:rPr>
      </w:pPr>
    </w:p>
    <w:p w:rsidR="00BA68F7" w:rsidRDefault="00BA68F7">
      <w:pPr>
        <w:ind w:firstLine="851"/>
        <w:jc w:val="both"/>
        <w:rPr>
          <w:rFonts w:ascii="Arial" w:hAnsi="Arial" w:cs="Arial"/>
        </w:rPr>
      </w:pPr>
    </w:p>
    <w:p w:rsidR="00BA68F7" w:rsidRDefault="00BA68F7">
      <w:pPr>
        <w:ind w:firstLine="851"/>
        <w:jc w:val="both"/>
        <w:rPr>
          <w:rFonts w:ascii="Arial" w:hAnsi="Arial" w:cs="Arial"/>
        </w:rPr>
      </w:pPr>
    </w:p>
    <w:p w:rsidR="00BA68F7" w:rsidRPr="00BA68F7" w:rsidRDefault="00BA68F7">
      <w:pPr>
        <w:ind w:firstLine="851"/>
        <w:jc w:val="both"/>
        <w:rPr>
          <w:rFonts w:ascii="Arial" w:hAnsi="Arial" w:cs="Arial"/>
        </w:rPr>
      </w:pPr>
    </w:p>
    <w:p w:rsidR="00FE02A6" w:rsidRPr="00BA68F7" w:rsidRDefault="00FE02A6">
      <w:pPr>
        <w:ind w:firstLine="851"/>
        <w:jc w:val="both"/>
        <w:rPr>
          <w:rFonts w:ascii="Arial" w:hAnsi="Arial" w:cs="Arial"/>
        </w:rPr>
      </w:pPr>
    </w:p>
    <w:p w:rsidR="001A4A00" w:rsidRPr="00BA68F7" w:rsidRDefault="001A4A00" w:rsidP="00BA68F7">
      <w:pPr>
        <w:pStyle w:val="ConsPlusNormal"/>
        <w:tabs>
          <w:tab w:val="left" w:pos="1620"/>
        </w:tabs>
        <w:ind w:firstLine="0"/>
        <w:rPr>
          <w:sz w:val="24"/>
          <w:szCs w:val="24"/>
        </w:rPr>
      </w:pPr>
      <w:r w:rsidRPr="00BA68F7">
        <w:rPr>
          <w:sz w:val="24"/>
          <w:szCs w:val="24"/>
        </w:rPr>
        <w:lastRenderedPageBreak/>
        <w:t>Приложение № 1</w:t>
      </w:r>
    </w:p>
    <w:p w:rsidR="00132339" w:rsidRPr="00BA68F7" w:rsidRDefault="00132339" w:rsidP="00BA68F7">
      <w:pPr>
        <w:pStyle w:val="ConsPlusNormal"/>
        <w:tabs>
          <w:tab w:val="left" w:pos="1620"/>
        </w:tabs>
        <w:ind w:firstLine="0"/>
        <w:rPr>
          <w:sz w:val="24"/>
          <w:szCs w:val="24"/>
        </w:rPr>
      </w:pPr>
      <w:r w:rsidRPr="00BA68F7">
        <w:rPr>
          <w:sz w:val="24"/>
          <w:szCs w:val="24"/>
        </w:rPr>
        <w:t>к административному регламенту</w:t>
      </w:r>
    </w:p>
    <w:p w:rsidR="00132339" w:rsidRPr="00BA68F7" w:rsidRDefault="00132339" w:rsidP="00BA68F7">
      <w:pPr>
        <w:rPr>
          <w:rFonts w:ascii="Arial" w:hAnsi="Arial" w:cs="Arial"/>
        </w:rPr>
      </w:pPr>
      <w:r w:rsidRPr="00BA68F7">
        <w:rPr>
          <w:rFonts w:ascii="Arial" w:hAnsi="Arial" w:cs="Arial"/>
        </w:rPr>
        <w:t>«Выдача разрешения на ввод</w:t>
      </w:r>
    </w:p>
    <w:p w:rsidR="00132339" w:rsidRPr="00BA68F7" w:rsidRDefault="00132339" w:rsidP="00BA68F7">
      <w:pPr>
        <w:rPr>
          <w:rFonts w:ascii="Arial" w:hAnsi="Arial" w:cs="Arial"/>
        </w:rPr>
      </w:pPr>
      <w:r w:rsidRPr="00BA68F7">
        <w:rPr>
          <w:rFonts w:ascii="Arial" w:hAnsi="Arial" w:cs="Arial"/>
        </w:rPr>
        <w:t xml:space="preserve">в эксплуатацию </w:t>
      </w:r>
      <w:proofErr w:type="gramStart"/>
      <w:r w:rsidRPr="00BA68F7">
        <w:rPr>
          <w:rFonts w:ascii="Arial" w:hAnsi="Arial" w:cs="Arial"/>
        </w:rPr>
        <w:t>построенного</w:t>
      </w:r>
      <w:proofErr w:type="gramEnd"/>
      <w:r w:rsidRPr="00BA68F7">
        <w:rPr>
          <w:rFonts w:ascii="Arial" w:hAnsi="Arial" w:cs="Arial"/>
        </w:rPr>
        <w:t>,</w:t>
      </w:r>
    </w:p>
    <w:p w:rsidR="00132339" w:rsidRPr="00BA68F7" w:rsidRDefault="00C74D89" w:rsidP="00BA68F7">
      <w:pPr>
        <w:rPr>
          <w:rFonts w:ascii="Arial" w:hAnsi="Arial" w:cs="Arial"/>
        </w:rPr>
      </w:pPr>
      <w:r w:rsidRPr="00BA68F7">
        <w:rPr>
          <w:rFonts w:ascii="Arial" w:hAnsi="Arial" w:cs="Arial"/>
        </w:rPr>
        <w:t>реконструированного</w:t>
      </w:r>
    </w:p>
    <w:p w:rsidR="00132339" w:rsidRPr="00BA68F7" w:rsidRDefault="00132339" w:rsidP="00BA68F7">
      <w:pPr>
        <w:tabs>
          <w:tab w:val="left" w:pos="5245"/>
        </w:tabs>
        <w:rPr>
          <w:rFonts w:ascii="Arial" w:hAnsi="Arial" w:cs="Arial"/>
        </w:rPr>
      </w:pPr>
      <w:r w:rsidRPr="00BA68F7">
        <w:rPr>
          <w:rFonts w:ascii="Arial" w:hAnsi="Arial" w:cs="Arial"/>
        </w:rPr>
        <w:t>объекта капитального строительства»</w:t>
      </w:r>
    </w:p>
    <w:p w:rsidR="00544472" w:rsidRPr="00BA68F7" w:rsidRDefault="00544472" w:rsidP="00132339">
      <w:pPr>
        <w:pStyle w:val="ConsPlusNormal"/>
        <w:tabs>
          <w:tab w:val="left" w:pos="1620"/>
        </w:tabs>
        <w:ind w:firstLine="0"/>
        <w:jc w:val="right"/>
        <w:rPr>
          <w:sz w:val="24"/>
          <w:szCs w:val="24"/>
        </w:rPr>
      </w:pPr>
    </w:p>
    <w:p w:rsidR="001A4A00" w:rsidRPr="00BA68F7" w:rsidRDefault="00443374" w:rsidP="00F336D4">
      <w:pPr>
        <w:ind w:left="4680"/>
        <w:rPr>
          <w:rFonts w:ascii="Arial" w:hAnsi="Arial" w:cs="Arial"/>
        </w:rPr>
      </w:pPr>
      <w:r w:rsidRPr="00BA68F7">
        <w:rPr>
          <w:rFonts w:ascii="Arial" w:hAnsi="Arial" w:cs="Arial"/>
        </w:rPr>
        <w:t xml:space="preserve">Главе </w:t>
      </w:r>
      <w:r w:rsidR="00F336D4" w:rsidRPr="00BA68F7">
        <w:rPr>
          <w:rFonts w:ascii="Arial" w:hAnsi="Arial" w:cs="Arial"/>
        </w:rPr>
        <w:t>____________</w:t>
      </w:r>
      <w:r w:rsidR="00BA68F7">
        <w:rPr>
          <w:rFonts w:ascii="Arial" w:hAnsi="Arial" w:cs="Arial"/>
        </w:rPr>
        <w:t>_________</w:t>
      </w:r>
      <w:r w:rsidR="00F336D4" w:rsidRPr="00BA68F7">
        <w:rPr>
          <w:rFonts w:ascii="Arial" w:hAnsi="Arial" w:cs="Arial"/>
        </w:rPr>
        <w:t>__________</w:t>
      </w:r>
    </w:p>
    <w:p w:rsidR="001A4A00" w:rsidRPr="00BA68F7" w:rsidRDefault="000F242F" w:rsidP="001A4A00">
      <w:pPr>
        <w:ind w:left="4678"/>
        <w:rPr>
          <w:rFonts w:ascii="Arial" w:hAnsi="Arial" w:cs="Arial"/>
          <w:i/>
        </w:rPr>
      </w:pPr>
      <w:r w:rsidRPr="00BA68F7">
        <w:rPr>
          <w:rFonts w:ascii="Arial" w:hAnsi="Arial" w:cs="Arial"/>
          <w:i/>
        </w:rPr>
        <w:fldChar w:fldCharType="begin">
          <w:ffData>
            <w:name w:val="ТекстовоеПоле4"/>
            <w:enabled/>
            <w:calcOnExit w:val="0"/>
            <w:textInput/>
          </w:ffData>
        </w:fldChar>
      </w:r>
      <w:r w:rsidR="001A4A00" w:rsidRPr="00BA68F7">
        <w:rPr>
          <w:rFonts w:ascii="Arial" w:hAnsi="Arial" w:cs="Arial"/>
          <w:i/>
        </w:rPr>
        <w:instrText xml:space="preserve"> FORMTEXT </w:instrText>
      </w:r>
      <w:r w:rsidRPr="00BA68F7">
        <w:rPr>
          <w:rFonts w:ascii="Arial" w:hAnsi="Arial" w:cs="Arial"/>
          <w:i/>
        </w:rPr>
      </w:r>
      <w:r w:rsidRPr="00BA68F7">
        <w:rPr>
          <w:rFonts w:ascii="Arial" w:hAnsi="Arial" w:cs="Arial"/>
          <w:i/>
        </w:rPr>
        <w:fldChar w:fldCharType="separate"/>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Pr="00BA68F7">
        <w:rPr>
          <w:rFonts w:ascii="Arial" w:hAnsi="Arial" w:cs="Arial"/>
          <w:i/>
        </w:rPr>
        <w:fldChar w:fldCharType="end"/>
      </w:r>
    </w:p>
    <w:p w:rsidR="001A4A00" w:rsidRPr="00BA68F7" w:rsidRDefault="001A4A00" w:rsidP="001A4A00">
      <w:pPr>
        <w:pBdr>
          <w:top w:val="single" w:sz="4" w:space="1" w:color="auto"/>
        </w:pBdr>
        <w:spacing w:after="120"/>
        <w:ind w:left="4678"/>
        <w:jc w:val="center"/>
        <w:rPr>
          <w:rFonts w:ascii="Arial" w:hAnsi="Arial" w:cs="Arial"/>
          <w:i/>
        </w:rPr>
      </w:pPr>
      <w:proofErr w:type="gramStart"/>
      <w:r w:rsidRPr="00BA68F7">
        <w:rPr>
          <w:rFonts w:ascii="Arial" w:hAnsi="Arial" w:cs="Arial"/>
          <w:i/>
        </w:rPr>
        <w:t>(наименование застройщика,</w:t>
      </w:r>
      <w:proofErr w:type="gramEnd"/>
    </w:p>
    <w:p w:rsidR="001A4A00" w:rsidRPr="00BA68F7" w:rsidRDefault="001A4A00" w:rsidP="001A4A00">
      <w:pPr>
        <w:ind w:left="4678"/>
        <w:rPr>
          <w:rFonts w:ascii="Arial" w:hAnsi="Arial" w:cs="Arial"/>
          <w:i/>
        </w:rPr>
      </w:pPr>
      <w:r w:rsidRPr="00BA68F7">
        <w:rPr>
          <w:rFonts w:ascii="Arial" w:hAnsi="Arial" w:cs="Arial"/>
          <w:i/>
        </w:rPr>
        <w:tab/>
      </w:r>
    </w:p>
    <w:p w:rsidR="001A4A00" w:rsidRPr="00BA68F7" w:rsidRDefault="001A4A00" w:rsidP="001A4A00">
      <w:pPr>
        <w:pBdr>
          <w:top w:val="single" w:sz="4" w:space="1" w:color="auto"/>
        </w:pBdr>
        <w:ind w:left="4678"/>
        <w:jc w:val="center"/>
        <w:rPr>
          <w:rFonts w:ascii="Arial" w:hAnsi="Arial" w:cs="Arial"/>
          <w:i/>
        </w:rPr>
      </w:pPr>
      <w:r w:rsidRPr="00BA68F7">
        <w:rPr>
          <w:rFonts w:ascii="Arial" w:hAnsi="Arial" w:cs="Arial"/>
          <w:i/>
        </w:rPr>
        <w:t>фамилия, имя, отчество – для граждан,</w:t>
      </w:r>
    </w:p>
    <w:p w:rsidR="001A4A00" w:rsidRPr="00BA68F7" w:rsidRDefault="001A4A00" w:rsidP="001A4A00">
      <w:pPr>
        <w:ind w:left="4678"/>
        <w:rPr>
          <w:rFonts w:ascii="Arial" w:hAnsi="Arial" w:cs="Arial"/>
          <w:i/>
        </w:rPr>
      </w:pPr>
      <w:r w:rsidRPr="00BA68F7">
        <w:rPr>
          <w:rFonts w:ascii="Arial" w:hAnsi="Arial" w:cs="Arial"/>
          <w:i/>
        </w:rPr>
        <w:tab/>
      </w:r>
    </w:p>
    <w:p w:rsidR="001A4A00" w:rsidRPr="00BA68F7" w:rsidRDefault="001A4A00" w:rsidP="001A4A00">
      <w:pPr>
        <w:pBdr>
          <w:top w:val="single" w:sz="4" w:space="1" w:color="auto"/>
        </w:pBdr>
        <w:ind w:left="4678"/>
        <w:jc w:val="center"/>
        <w:rPr>
          <w:rFonts w:ascii="Arial" w:hAnsi="Arial" w:cs="Arial"/>
          <w:i/>
        </w:rPr>
      </w:pPr>
      <w:r w:rsidRPr="00BA68F7">
        <w:rPr>
          <w:rFonts w:ascii="Arial" w:hAnsi="Arial" w:cs="Arial"/>
          <w:i/>
        </w:rPr>
        <w:t>полное наименование организации – для юридических лиц,</w:t>
      </w:r>
    </w:p>
    <w:p w:rsidR="001A4A00" w:rsidRPr="00BA68F7" w:rsidRDefault="000F242F" w:rsidP="001A4A00">
      <w:pPr>
        <w:ind w:left="4678"/>
        <w:rPr>
          <w:rFonts w:ascii="Arial" w:hAnsi="Arial" w:cs="Arial"/>
          <w:i/>
        </w:rPr>
      </w:pPr>
      <w:r w:rsidRPr="00BA68F7">
        <w:rPr>
          <w:rFonts w:ascii="Arial" w:hAnsi="Arial" w:cs="Arial"/>
          <w:i/>
        </w:rPr>
        <w:fldChar w:fldCharType="begin">
          <w:ffData>
            <w:name w:val="ТекстовоеПоле4"/>
            <w:enabled/>
            <w:calcOnExit w:val="0"/>
            <w:textInput/>
          </w:ffData>
        </w:fldChar>
      </w:r>
      <w:r w:rsidR="001A4A00" w:rsidRPr="00BA68F7">
        <w:rPr>
          <w:rFonts w:ascii="Arial" w:hAnsi="Arial" w:cs="Arial"/>
          <w:i/>
        </w:rPr>
        <w:instrText xml:space="preserve"> FORMTEXT </w:instrText>
      </w:r>
      <w:r w:rsidRPr="00BA68F7">
        <w:rPr>
          <w:rFonts w:ascii="Arial" w:hAnsi="Arial" w:cs="Arial"/>
          <w:i/>
        </w:rPr>
      </w:r>
      <w:r w:rsidRPr="00BA68F7">
        <w:rPr>
          <w:rFonts w:ascii="Arial" w:hAnsi="Arial" w:cs="Arial"/>
          <w:i/>
        </w:rPr>
        <w:fldChar w:fldCharType="separate"/>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Pr="00BA68F7">
        <w:rPr>
          <w:rFonts w:ascii="Arial" w:hAnsi="Arial" w:cs="Arial"/>
          <w:i/>
        </w:rPr>
        <w:fldChar w:fldCharType="end"/>
      </w:r>
    </w:p>
    <w:p w:rsidR="001A4A00" w:rsidRPr="00BA68F7" w:rsidRDefault="001A4A00" w:rsidP="001A4A00">
      <w:pPr>
        <w:pBdr>
          <w:top w:val="single" w:sz="4" w:space="1" w:color="auto"/>
        </w:pBdr>
        <w:spacing w:after="120"/>
        <w:ind w:left="4678"/>
        <w:jc w:val="center"/>
        <w:rPr>
          <w:rFonts w:ascii="Arial" w:hAnsi="Arial" w:cs="Arial"/>
          <w:i/>
        </w:rPr>
      </w:pPr>
      <w:r w:rsidRPr="00BA68F7">
        <w:rPr>
          <w:rFonts w:ascii="Arial" w:hAnsi="Arial" w:cs="Arial"/>
          <w:i/>
        </w:rPr>
        <w:t>почтовый индекс и адрес,</w:t>
      </w:r>
    </w:p>
    <w:p w:rsidR="001A4A00" w:rsidRPr="00BA68F7" w:rsidRDefault="000F242F" w:rsidP="001A4A00">
      <w:pPr>
        <w:ind w:left="4678"/>
        <w:rPr>
          <w:rFonts w:ascii="Arial" w:hAnsi="Arial" w:cs="Arial"/>
          <w:i/>
        </w:rPr>
      </w:pPr>
      <w:r w:rsidRPr="00BA68F7">
        <w:rPr>
          <w:rFonts w:ascii="Arial" w:hAnsi="Arial" w:cs="Arial"/>
          <w:i/>
        </w:rPr>
        <w:fldChar w:fldCharType="begin">
          <w:ffData>
            <w:name w:val="ТекстовоеПоле4"/>
            <w:enabled/>
            <w:calcOnExit w:val="0"/>
            <w:textInput/>
          </w:ffData>
        </w:fldChar>
      </w:r>
      <w:r w:rsidR="001A4A00" w:rsidRPr="00BA68F7">
        <w:rPr>
          <w:rFonts w:ascii="Arial" w:hAnsi="Arial" w:cs="Arial"/>
          <w:i/>
        </w:rPr>
        <w:instrText xml:space="preserve"> FORMTEXT </w:instrText>
      </w:r>
      <w:r w:rsidRPr="00BA68F7">
        <w:rPr>
          <w:rFonts w:ascii="Arial" w:hAnsi="Arial" w:cs="Arial"/>
          <w:i/>
        </w:rPr>
      </w:r>
      <w:r w:rsidRPr="00BA68F7">
        <w:rPr>
          <w:rFonts w:ascii="Arial" w:hAnsi="Arial" w:cs="Arial"/>
          <w:i/>
        </w:rPr>
        <w:fldChar w:fldCharType="separate"/>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001A4A00" w:rsidRPr="00BA68F7">
        <w:rPr>
          <w:rFonts w:ascii="Arial" w:hAnsi="Arial" w:cs="Arial"/>
          <w:i/>
          <w:noProof/>
        </w:rPr>
        <w:t> </w:t>
      </w:r>
      <w:r w:rsidRPr="00BA68F7">
        <w:rPr>
          <w:rFonts w:ascii="Arial" w:hAnsi="Arial" w:cs="Arial"/>
          <w:i/>
        </w:rPr>
        <w:fldChar w:fldCharType="end"/>
      </w:r>
    </w:p>
    <w:p w:rsidR="001A4A00" w:rsidRPr="00BA68F7" w:rsidRDefault="001A4A00" w:rsidP="001A4A00">
      <w:pPr>
        <w:pBdr>
          <w:top w:val="single" w:sz="4" w:space="1" w:color="auto"/>
        </w:pBdr>
        <w:spacing w:after="120"/>
        <w:ind w:left="4678"/>
        <w:jc w:val="center"/>
        <w:rPr>
          <w:rFonts w:ascii="Arial" w:hAnsi="Arial" w:cs="Arial"/>
          <w:i/>
        </w:rPr>
      </w:pPr>
      <w:r w:rsidRPr="00BA68F7">
        <w:rPr>
          <w:rFonts w:ascii="Arial" w:hAnsi="Arial" w:cs="Arial"/>
          <w:i/>
        </w:rPr>
        <w:t>телефон)</w:t>
      </w:r>
    </w:p>
    <w:p w:rsidR="001A4A00" w:rsidRPr="00BA68F7" w:rsidRDefault="001A4A00" w:rsidP="001A4A00">
      <w:pPr>
        <w:rPr>
          <w:rFonts w:ascii="Arial" w:hAnsi="Arial" w:cs="Arial"/>
        </w:rPr>
      </w:pPr>
    </w:p>
    <w:p w:rsidR="001A4A00" w:rsidRPr="00BA68F7" w:rsidRDefault="001A4A00" w:rsidP="001A4A00">
      <w:pPr>
        <w:jc w:val="center"/>
        <w:rPr>
          <w:rFonts w:ascii="Arial" w:hAnsi="Arial" w:cs="Arial"/>
        </w:rPr>
      </w:pPr>
    </w:p>
    <w:p w:rsidR="001A4A00" w:rsidRPr="00BA68F7" w:rsidRDefault="001A4A00" w:rsidP="001A4A00">
      <w:pPr>
        <w:jc w:val="center"/>
        <w:rPr>
          <w:rFonts w:ascii="Arial" w:hAnsi="Arial" w:cs="Arial"/>
        </w:rPr>
      </w:pPr>
    </w:p>
    <w:p w:rsidR="001A4A00" w:rsidRPr="00BA68F7" w:rsidRDefault="001A4A00" w:rsidP="001A4A00">
      <w:pPr>
        <w:jc w:val="center"/>
        <w:rPr>
          <w:rFonts w:ascii="Arial" w:hAnsi="Arial" w:cs="Arial"/>
        </w:rPr>
      </w:pPr>
    </w:p>
    <w:p w:rsidR="001A4A00" w:rsidRPr="00BA68F7" w:rsidRDefault="001A4A00" w:rsidP="001A4A00">
      <w:pPr>
        <w:jc w:val="center"/>
        <w:rPr>
          <w:rFonts w:ascii="Arial" w:hAnsi="Arial" w:cs="Arial"/>
        </w:rPr>
      </w:pPr>
    </w:p>
    <w:p w:rsidR="001A4A00" w:rsidRPr="00BA68F7" w:rsidRDefault="001A4A00" w:rsidP="001A4A00">
      <w:pPr>
        <w:jc w:val="center"/>
        <w:rPr>
          <w:rFonts w:ascii="Arial" w:hAnsi="Arial" w:cs="Arial"/>
        </w:rPr>
      </w:pPr>
      <w:r w:rsidRPr="00BA68F7">
        <w:rPr>
          <w:rFonts w:ascii="Arial" w:hAnsi="Arial" w:cs="Arial"/>
        </w:rPr>
        <w:t>Заявление</w:t>
      </w:r>
    </w:p>
    <w:p w:rsidR="001A4A00" w:rsidRPr="00BA68F7" w:rsidRDefault="001A4A00" w:rsidP="001A4A00">
      <w:pPr>
        <w:jc w:val="center"/>
        <w:rPr>
          <w:rFonts w:ascii="Arial" w:hAnsi="Arial" w:cs="Arial"/>
        </w:rPr>
      </w:pPr>
    </w:p>
    <w:p w:rsidR="001A4A00" w:rsidRPr="00BA68F7" w:rsidRDefault="001A4A00" w:rsidP="001A4A00">
      <w:pPr>
        <w:jc w:val="center"/>
        <w:rPr>
          <w:rFonts w:ascii="Arial" w:hAnsi="Arial" w:cs="Arial"/>
        </w:rPr>
      </w:pPr>
    </w:p>
    <w:p w:rsidR="001A4A00" w:rsidRPr="00BA68F7" w:rsidRDefault="001A4A00" w:rsidP="001A4A00">
      <w:pPr>
        <w:jc w:val="center"/>
        <w:rPr>
          <w:rFonts w:ascii="Arial" w:hAnsi="Arial" w:cs="Arial"/>
        </w:rPr>
      </w:pPr>
    </w:p>
    <w:p w:rsidR="001A4A00" w:rsidRPr="00BA68F7" w:rsidRDefault="001A4A00" w:rsidP="001A4A00">
      <w:pPr>
        <w:rPr>
          <w:rFonts w:ascii="Arial" w:hAnsi="Arial" w:cs="Arial"/>
          <w:i/>
        </w:rPr>
      </w:pPr>
      <w:r w:rsidRPr="00BA68F7">
        <w:rPr>
          <w:rFonts w:ascii="Arial" w:hAnsi="Arial" w:cs="Arial"/>
        </w:rPr>
        <w:t>Прошу Вас выдать разрешение на   ввод  в эксплуатацию</w:t>
      </w:r>
    </w:p>
    <w:p w:rsidR="001A4A00" w:rsidRPr="00BA68F7" w:rsidRDefault="004F25D6" w:rsidP="001A4A00">
      <w:pPr>
        <w:pBdr>
          <w:top w:val="single" w:sz="4" w:space="1" w:color="auto"/>
        </w:pBdr>
        <w:spacing w:after="120"/>
        <w:ind w:left="4678"/>
        <w:jc w:val="center"/>
        <w:rPr>
          <w:rFonts w:ascii="Arial" w:hAnsi="Arial" w:cs="Arial"/>
          <w:i/>
        </w:rPr>
      </w:pPr>
      <w:r w:rsidRPr="00BA68F7">
        <w:rPr>
          <w:rFonts w:ascii="Arial" w:hAnsi="Arial" w:cs="Arial"/>
          <w:i/>
        </w:rPr>
        <w:t>построенного</w:t>
      </w:r>
      <w:r w:rsidR="001A4A00" w:rsidRPr="00BA68F7">
        <w:rPr>
          <w:rFonts w:ascii="Arial" w:hAnsi="Arial" w:cs="Arial"/>
          <w:i/>
        </w:rPr>
        <w:t>,</w:t>
      </w:r>
      <w:r w:rsidRPr="00BA68F7">
        <w:rPr>
          <w:rFonts w:ascii="Arial" w:hAnsi="Arial" w:cs="Arial"/>
          <w:i/>
        </w:rPr>
        <w:t xml:space="preserve">  реконструированного</w:t>
      </w:r>
    </w:p>
    <w:p w:rsidR="001A4A00" w:rsidRPr="00BA68F7" w:rsidRDefault="001A4A00" w:rsidP="001A4A00">
      <w:pPr>
        <w:rPr>
          <w:rFonts w:ascii="Arial" w:hAnsi="Arial" w:cs="Arial"/>
          <w:i/>
        </w:rPr>
      </w:pPr>
    </w:p>
    <w:p w:rsidR="001A4A00" w:rsidRPr="00BA68F7" w:rsidRDefault="001A4A00" w:rsidP="001A4A00">
      <w:pPr>
        <w:pBdr>
          <w:top w:val="single" w:sz="4" w:space="1" w:color="auto"/>
        </w:pBdr>
        <w:spacing w:after="120"/>
        <w:jc w:val="center"/>
        <w:rPr>
          <w:rFonts w:ascii="Arial" w:hAnsi="Arial" w:cs="Arial"/>
          <w:i/>
        </w:rPr>
      </w:pPr>
      <w:r w:rsidRPr="00BA68F7">
        <w:rPr>
          <w:rFonts w:ascii="Arial" w:hAnsi="Arial" w:cs="Arial"/>
          <w:i/>
        </w:rPr>
        <w:t xml:space="preserve">объекта капитального строительства </w:t>
      </w:r>
    </w:p>
    <w:p w:rsidR="001A4A00" w:rsidRPr="00BA68F7" w:rsidRDefault="001A4A00" w:rsidP="001A4A00">
      <w:pPr>
        <w:rPr>
          <w:rFonts w:ascii="Arial" w:hAnsi="Arial" w:cs="Arial"/>
          <w:i/>
        </w:rPr>
      </w:pPr>
    </w:p>
    <w:p w:rsidR="001A4A00" w:rsidRPr="00BA68F7" w:rsidRDefault="001A4A00" w:rsidP="001A4A00">
      <w:pPr>
        <w:pBdr>
          <w:top w:val="single" w:sz="4" w:space="1" w:color="auto"/>
        </w:pBdr>
        <w:spacing w:after="120"/>
        <w:jc w:val="center"/>
        <w:rPr>
          <w:rFonts w:ascii="Arial" w:hAnsi="Arial" w:cs="Arial"/>
          <w:i/>
        </w:rPr>
      </w:pPr>
      <w:r w:rsidRPr="00BA68F7">
        <w:rPr>
          <w:rFonts w:ascii="Arial" w:hAnsi="Arial" w:cs="Arial"/>
          <w:i/>
        </w:rPr>
        <w:t>адрес расположения объекта</w:t>
      </w:r>
    </w:p>
    <w:p w:rsidR="001A4A00" w:rsidRPr="00BA68F7" w:rsidRDefault="001A4A00" w:rsidP="001A4A00">
      <w:pPr>
        <w:pBdr>
          <w:top w:val="single" w:sz="4" w:space="1" w:color="auto"/>
        </w:pBdr>
        <w:spacing w:after="120"/>
        <w:jc w:val="center"/>
        <w:rPr>
          <w:rFonts w:ascii="Arial" w:hAnsi="Arial" w:cs="Arial"/>
          <w:i/>
        </w:rPr>
      </w:pPr>
    </w:p>
    <w:p w:rsidR="001A4A00" w:rsidRPr="00BA68F7" w:rsidRDefault="001A4A00" w:rsidP="001A4A00">
      <w:pPr>
        <w:pBdr>
          <w:top w:val="single" w:sz="4" w:space="1" w:color="auto"/>
        </w:pBdr>
        <w:spacing w:after="120"/>
        <w:jc w:val="center"/>
        <w:rPr>
          <w:rFonts w:ascii="Arial" w:hAnsi="Arial" w:cs="Arial"/>
          <w:i/>
        </w:rPr>
      </w:pPr>
    </w:p>
    <w:p w:rsidR="001A4A00" w:rsidRPr="00BA68F7" w:rsidRDefault="001A4A00" w:rsidP="001A4A00">
      <w:pPr>
        <w:pBdr>
          <w:top w:val="single" w:sz="4" w:space="1" w:color="auto"/>
        </w:pBdr>
        <w:spacing w:after="120"/>
        <w:jc w:val="right"/>
        <w:rPr>
          <w:rFonts w:ascii="Arial" w:hAnsi="Arial" w:cs="Arial"/>
        </w:rPr>
      </w:pPr>
      <w:r w:rsidRPr="00BA68F7">
        <w:rPr>
          <w:rFonts w:ascii="Arial" w:hAnsi="Arial" w:cs="Arial"/>
        </w:rPr>
        <w:t>__________________________________________</w:t>
      </w:r>
    </w:p>
    <w:p w:rsidR="001A4A00" w:rsidRPr="00BA68F7" w:rsidRDefault="001A4A00" w:rsidP="001A4A00">
      <w:pPr>
        <w:pBdr>
          <w:top w:val="single" w:sz="4" w:space="1" w:color="auto"/>
        </w:pBdr>
        <w:spacing w:after="120"/>
        <w:jc w:val="right"/>
        <w:rPr>
          <w:rFonts w:ascii="Arial" w:hAnsi="Arial" w:cs="Arial"/>
        </w:rPr>
      </w:pPr>
    </w:p>
    <w:p w:rsidR="001A4A00" w:rsidRPr="00BA68F7" w:rsidRDefault="001A4A00" w:rsidP="001A4A00">
      <w:pPr>
        <w:pBdr>
          <w:top w:val="single" w:sz="4" w:space="1" w:color="auto"/>
        </w:pBdr>
        <w:spacing w:after="120"/>
        <w:jc w:val="right"/>
        <w:rPr>
          <w:rFonts w:ascii="Arial" w:hAnsi="Arial" w:cs="Arial"/>
        </w:rPr>
      </w:pPr>
      <w:r w:rsidRPr="00BA68F7">
        <w:rPr>
          <w:rFonts w:ascii="Arial" w:hAnsi="Arial" w:cs="Arial"/>
        </w:rPr>
        <w:t>__________________________________________</w:t>
      </w:r>
    </w:p>
    <w:p w:rsidR="003D74D4" w:rsidRPr="00BA68F7" w:rsidRDefault="003D74D4">
      <w:pPr>
        <w:jc w:val="both"/>
        <w:rPr>
          <w:rFonts w:ascii="Arial" w:hAnsi="Arial" w:cs="Arial"/>
        </w:rPr>
      </w:pPr>
    </w:p>
    <w:p w:rsidR="0064397A" w:rsidRPr="00BA68F7" w:rsidRDefault="0064397A" w:rsidP="0064397A">
      <w:pPr>
        <w:spacing w:before="120" w:line="360" w:lineRule="auto"/>
        <w:jc w:val="both"/>
        <w:rPr>
          <w:rFonts w:ascii="Arial" w:hAnsi="Arial" w:cs="Arial"/>
          <w:color w:val="FF0000"/>
        </w:rPr>
      </w:pPr>
    </w:p>
    <w:p w:rsidR="005F3BA7" w:rsidRPr="00BA68F7" w:rsidRDefault="005F3BA7" w:rsidP="0064397A">
      <w:pPr>
        <w:spacing w:before="120" w:line="360" w:lineRule="auto"/>
        <w:jc w:val="both"/>
        <w:rPr>
          <w:rFonts w:ascii="Arial" w:hAnsi="Arial" w:cs="Arial"/>
          <w:color w:val="FF0000"/>
        </w:rPr>
      </w:pPr>
    </w:p>
    <w:p w:rsidR="00575FC5" w:rsidRPr="00BA68F7" w:rsidRDefault="00575FC5" w:rsidP="0064397A">
      <w:pPr>
        <w:spacing w:before="120" w:line="360" w:lineRule="auto"/>
        <w:jc w:val="both"/>
        <w:rPr>
          <w:rFonts w:ascii="Arial" w:hAnsi="Arial" w:cs="Arial"/>
          <w:color w:val="FF0000"/>
        </w:rPr>
      </w:pPr>
    </w:p>
    <w:p w:rsidR="004E23B0" w:rsidRPr="00BA68F7" w:rsidRDefault="004E23B0" w:rsidP="0064397A">
      <w:pPr>
        <w:spacing w:before="120" w:line="360" w:lineRule="auto"/>
        <w:jc w:val="both"/>
        <w:rPr>
          <w:rFonts w:ascii="Arial" w:hAnsi="Arial" w:cs="Arial"/>
          <w:color w:val="FF0000"/>
        </w:rPr>
      </w:pPr>
    </w:p>
    <w:p w:rsidR="004E23B0" w:rsidRPr="00BA68F7" w:rsidRDefault="004E23B0" w:rsidP="0064397A">
      <w:pPr>
        <w:spacing w:before="120" w:line="360" w:lineRule="auto"/>
        <w:jc w:val="both"/>
        <w:rPr>
          <w:rFonts w:ascii="Arial" w:hAnsi="Arial" w:cs="Arial"/>
          <w:color w:val="FF0000"/>
        </w:rPr>
      </w:pPr>
    </w:p>
    <w:p w:rsidR="00132339" w:rsidRPr="00BA68F7" w:rsidRDefault="00132339" w:rsidP="004A7541">
      <w:pPr>
        <w:pStyle w:val="ConsPlusNormal"/>
        <w:tabs>
          <w:tab w:val="left" w:pos="1620"/>
        </w:tabs>
        <w:ind w:firstLine="0"/>
        <w:rPr>
          <w:sz w:val="24"/>
          <w:szCs w:val="24"/>
        </w:rPr>
      </w:pPr>
      <w:r w:rsidRPr="00BA68F7">
        <w:rPr>
          <w:sz w:val="24"/>
          <w:szCs w:val="24"/>
        </w:rPr>
        <w:lastRenderedPageBreak/>
        <w:t>Приложение № 2</w:t>
      </w:r>
    </w:p>
    <w:p w:rsidR="00132339" w:rsidRPr="00BA68F7" w:rsidRDefault="00132339" w:rsidP="00DD088E">
      <w:pPr>
        <w:pStyle w:val="ConsPlusNormal"/>
        <w:tabs>
          <w:tab w:val="left" w:pos="1620"/>
          <w:tab w:val="left" w:pos="5245"/>
        </w:tabs>
        <w:ind w:firstLine="0"/>
        <w:rPr>
          <w:sz w:val="24"/>
          <w:szCs w:val="24"/>
        </w:rPr>
      </w:pPr>
      <w:r w:rsidRPr="00BA68F7">
        <w:rPr>
          <w:sz w:val="24"/>
          <w:szCs w:val="24"/>
        </w:rPr>
        <w:t>к административному регламенту</w:t>
      </w:r>
    </w:p>
    <w:p w:rsidR="00132339" w:rsidRPr="00BA68F7" w:rsidRDefault="00132339" w:rsidP="00DD088E">
      <w:pPr>
        <w:rPr>
          <w:rFonts w:ascii="Arial" w:hAnsi="Arial" w:cs="Arial"/>
        </w:rPr>
      </w:pPr>
      <w:r w:rsidRPr="00BA68F7">
        <w:rPr>
          <w:rFonts w:ascii="Arial" w:hAnsi="Arial" w:cs="Arial"/>
        </w:rPr>
        <w:t>«Выдача разрешения на ввод</w:t>
      </w:r>
    </w:p>
    <w:p w:rsidR="00132339" w:rsidRPr="00BA68F7" w:rsidRDefault="00132339" w:rsidP="00DD088E">
      <w:pPr>
        <w:rPr>
          <w:rFonts w:ascii="Arial" w:hAnsi="Arial" w:cs="Arial"/>
        </w:rPr>
      </w:pPr>
      <w:r w:rsidRPr="00BA68F7">
        <w:rPr>
          <w:rFonts w:ascii="Arial" w:hAnsi="Arial" w:cs="Arial"/>
        </w:rPr>
        <w:t xml:space="preserve">в эксплуатацию </w:t>
      </w:r>
      <w:proofErr w:type="gramStart"/>
      <w:r w:rsidRPr="00BA68F7">
        <w:rPr>
          <w:rFonts w:ascii="Arial" w:hAnsi="Arial" w:cs="Arial"/>
        </w:rPr>
        <w:t>построенного</w:t>
      </w:r>
      <w:proofErr w:type="gramEnd"/>
      <w:r w:rsidRPr="00BA68F7">
        <w:rPr>
          <w:rFonts w:ascii="Arial" w:hAnsi="Arial" w:cs="Arial"/>
        </w:rPr>
        <w:t>,</w:t>
      </w:r>
    </w:p>
    <w:p w:rsidR="00132339" w:rsidRPr="00BA68F7" w:rsidRDefault="00C74D89" w:rsidP="00DD088E">
      <w:pPr>
        <w:rPr>
          <w:rFonts w:ascii="Arial" w:hAnsi="Arial" w:cs="Arial"/>
        </w:rPr>
      </w:pPr>
      <w:r w:rsidRPr="00BA68F7">
        <w:rPr>
          <w:rFonts w:ascii="Arial" w:hAnsi="Arial" w:cs="Arial"/>
        </w:rPr>
        <w:t>реконструированного</w:t>
      </w:r>
    </w:p>
    <w:p w:rsidR="00132339" w:rsidRPr="00BA68F7" w:rsidRDefault="00132339" w:rsidP="00DD088E">
      <w:pPr>
        <w:tabs>
          <w:tab w:val="left" w:pos="5245"/>
        </w:tabs>
        <w:rPr>
          <w:rFonts w:ascii="Arial" w:hAnsi="Arial" w:cs="Arial"/>
        </w:rPr>
      </w:pPr>
      <w:r w:rsidRPr="00BA68F7">
        <w:rPr>
          <w:rFonts w:ascii="Arial" w:hAnsi="Arial" w:cs="Arial"/>
        </w:rPr>
        <w:t>объекта капитального строительства»</w:t>
      </w:r>
    </w:p>
    <w:p w:rsidR="0064397A" w:rsidRPr="00BA68F7" w:rsidRDefault="0064397A" w:rsidP="00132339">
      <w:pPr>
        <w:pStyle w:val="ConsPlusNormal"/>
        <w:tabs>
          <w:tab w:val="left" w:pos="6324"/>
        </w:tabs>
        <w:ind w:firstLine="0"/>
        <w:rPr>
          <w:sz w:val="24"/>
          <w:szCs w:val="24"/>
        </w:rPr>
      </w:pPr>
    </w:p>
    <w:p w:rsidR="0064397A" w:rsidRPr="00BA68F7" w:rsidRDefault="0064397A" w:rsidP="0064397A">
      <w:pPr>
        <w:spacing w:after="120"/>
        <w:jc w:val="center"/>
        <w:rPr>
          <w:rFonts w:ascii="Arial" w:hAnsi="Arial" w:cs="Arial"/>
          <w:bCs/>
        </w:rPr>
      </w:pPr>
      <w:r w:rsidRPr="00BA68F7">
        <w:rPr>
          <w:rFonts w:ascii="Arial" w:hAnsi="Arial" w:cs="Arial"/>
          <w:bCs/>
        </w:rPr>
        <w:t>ФОРМА</w:t>
      </w:r>
      <w:r w:rsidRPr="00BA68F7">
        <w:rPr>
          <w:rFonts w:ascii="Arial" w:hAnsi="Arial" w:cs="Arial"/>
          <w:bCs/>
        </w:rPr>
        <w:br/>
        <w:t>разрешения на ввод объекта в эксплуатацию</w:t>
      </w:r>
    </w:p>
    <w:tbl>
      <w:tblPr>
        <w:tblW w:w="0" w:type="auto"/>
        <w:tblLayout w:type="fixed"/>
        <w:tblCellMar>
          <w:left w:w="30" w:type="dxa"/>
          <w:right w:w="30" w:type="dxa"/>
        </w:tblCellMar>
        <w:tblLook w:val="0000" w:firstRow="0" w:lastRow="0" w:firstColumn="0" w:lastColumn="0" w:noHBand="0" w:noVBand="0"/>
      </w:tblPr>
      <w:tblGrid>
        <w:gridCol w:w="2069"/>
        <w:gridCol w:w="2323"/>
        <w:gridCol w:w="2038"/>
        <w:gridCol w:w="3140"/>
      </w:tblGrid>
      <w:tr w:rsidR="00F91429" w:rsidRPr="00BA68F7">
        <w:trPr>
          <w:trHeight w:val="343"/>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Кому</w:t>
            </w:r>
          </w:p>
        </w:tc>
        <w:tc>
          <w:tcPr>
            <w:tcW w:w="2038" w:type="dxa"/>
            <w:tcBorders>
              <w:top w:val="single" w:sz="2" w:space="0" w:color="000000"/>
              <w:left w:val="single" w:sz="2" w:space="0" w:color="000000"/>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0</w:t>
            </w:r>
          </w:p>
        </w:tc>
        <w:tc>
          <w:tcPr>
            <w:tcW w:w="3140" w:type="dxa"/>
            <w:tcBorders>
              <w:top w:val="single" w:sz="2" w:space="0" w:color="000000"/>
              <w:left w:val="nil"/>
              <w:bottom w:val="single" w:sz="6" w:space="0" w:color="auto"/>
              <w:right w:val="single" w:sz="2" w:space="0" w:color="000000"/>
            </w:tcBorders>
          </w:tcPr>
          <w:p w:rsidR="00F91429" w:rsidRPr="00BA68F7" w:rsidRDefault="00F91429">
            <w:pPr>
              <w:autoSpaceDE w:val="0"/>
              <w:autoSpaceDN w:val="0"/>
              <w:adjustRightInd w:val="0"/>
              <w:jc w:val="center"/>
              <w:rPr>
                <w:rFonts w:ascii="Arial" w:hAnsi="Arial" w:cs="Arial"/>
                <w:color w:val="000000"/>
              </w:rPr>
            </w:pPr>
          </w:p>
        </w:tc>
      </w:tr>
      <w:tr w:rsidR="0041459B" w:rsidRPr="00BA68F7">
        <w:trPr>
          <w:trHeight w:val="151"/>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0" w:type="dxa"/>
            <w:gridSpan w:val="2"/>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(наименование застройщика)</w:t>
            </w:r>
          </w:p>
        </w:tc>
      </w:tr>
      <w:tr w:rsidR="0041459B" w:rsidRPr="00BA68F7">
        <w:trPr>
          <w:trHeight w:val="497"/>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0" w:type="dxa"/>
            <w:gridSpan w:val="2"/>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(фамилия, имя, отчество - для граждан, полное наименование организации – для юридических лиц)</w:t>
            </w:r>
          </w:p>
        </w:tc>
      </w:tr>
      <w:tr w:rsidR="0041459B" w:rsidRPr="00BA68F7">
        <w:trPr>
          <w:trHeight w:val="302"/>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0" w:type="dxa"/>
            <w:gridSpan w:val="2"/>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 xml:space="preserve">Краснодарский край,  Выселковский район      </w:t>
            </w:r>
          </w:p>
        </w:tc>
      </w:tr>
      <w:tr w:rsidR="00F91429" w:rsidRPr="00BA68F7">
        <w:trPr>
          <w:trHeight w:val="317"/>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2" w:space="0" w:color="000000"/>
              <w:bottom w:val="single" w:sz="6" w:space="0" w:color="auto"/>
              <w:right w:val="nil"/>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0</w:t>
            </w:r>
          </w:p>
        </w:tc>
        <w:tc>
          <w:tcPr>
            <w:tcW w:w="3140" w:type="dxa"/>
            <w:tcBorders>
              <w:top w:val="single" w:sz="6" w:space="0" w:color="auto"/>
              <w:left w:val="nil"/>
              <w:bottom w:val="single" w:sz="6" w:space="0" w:color="auto"/>
              <w:right w:val="single" w:sz="2" w:space="0" w:color="000000"/>
            </w:tcBorders>
          </w:tcPr>
          <w:p w:rsidR="00F91429" w:rsidRPr="00BA68F7" w:rsidRDefault="00F91429">
            <w:pPr>
              <w:autoSpaceDE w:val="0"/>
              <w:autoSpaceDN w:val="0"/>
              <w:adjustRightInd w:val="0"/>
              <w:rPr>
                <w:rFonts w:ascii="Arial" w:hAnsi="Arial" w:cs="Arial"/>
                <w:color w:val="000000"/>
              </w:rPr>
            </w:pPr>
          </w:p>
        </w:tc>
      </w:tr>
      <w:tr w:rsidR="0041459B" w:rsidRPr="00BA68F7">
        <w:trPr>
          <w:trHeight w:val="151"/>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0" w:type="dxa"/>
            <w:gridSpan w:val="2"/>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 его почтовый индекс и адрес)</w:t>
            </w: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41459B" w:rsidRPr="00BA68F7">
        <w:trPr>
          <w:trHeight w:val="331"/>
        </w:trPr>
        <w:tc>
          <w:tcPr>
            <w:tcW w:w="0" w:type="dxa"/>
            <w:gridSpan w:val="3"/>
            <w:tcBorders>
              <w:top w:val="single" w:sz="2" w:space="0" w:color="000000"/>
              <w:left w:val="single" w:sz="2" w:space="0" w:color="000000"/>
              <w:bottom w:val="nil"/>
              <w:right w:val="nil"/>
            </w:tcBorders>
          </w:tcPr>
          <w:p w:rsidR="00F91429" w:rsidRPr="00BA68F7" w:rsidRDefault="00F91429">
            <w:pPr>
              <w:autoSpaceDE w:val="0"/>
              <w:autoSpaceDN w:val="0"/>
              <w:adjustRightInd w:val="0"/>
              <w:jc w:val="center"/>
              <w:rPr>
                <w:rFonts w:ascii="Arial" w:hAnsi="Arial" w:cs="Arial"/>
                <w:bCs/>
                <w:color w:val="000000"/>
              </w:rPr>
            </w:pPr>
            <w:r w:rsidRPr="00BA68F7">
              <w:rPr>
                <w:rFonts w:ascii="Arial" w:hAnsi="Arial" w:cs="Arial"/>
                <w:bCs/>
                <w:color w:val="000000"/>
              </w:rPr>
              <w:t>РАЗРЕШЕНИЕ</w:t>
            </w:r>
          </w:p>
          <w:p w:rsidR="00F91429" w:rsidRPr="00BA68F7" w:rsidRDefault="00F91429">
            <w:pPr>
              <w:autoSpaceDE w:val="0"/>
              <w:autoSpaceDN w:val="0"/>
              <w:adjustRightInd w:val="0"/>
              <w:jc w:val="center"/>
              <w:rPr>
                <w:rFonts w:ascii="Arial" w:hAnsi="Arial" w:cs="Arial"/>
                <w:b/>
                <w:bCs/>
                <w:color w:val="000000"/>
              </w:rPr>
            </w:pPr>
            <w:r w:rsidRPr="00BA68F7">
              <w:rPr>
                <w:rFonts w:ascii="Arial" w:hAnsi="Arial" w:cs="Arial"/>
                <w:bCs/>
                <w:color w:val="000000"/>
              </w:rPr>
              <w:t xml:space="preserve"> на ввод объекта в эксплуатацию</w:t>
            </w:r>
          </w:p>
        </w:tc>
        <w:tc>
          <w:tcPr>
            <w:tcW w:w="3140" w:type="dxa"/>
            <w:tcBorders>
              <w:top w:val="single" w:sz="2" w:space="0" w:color="000000"/>
              <w:left w:val="nil"/>
              <w:bottom w:val="nil"/>
              <w:right w:val="single" w:sz="2" w:space="0" w:color="000000"/>
            </w:tcBorders>
          </w:tcPr>
          <w:p w:rsidR="00F91429" w:rsidRPr="00BA68F7" w:rsidRDefault="00F91429">
            <w:pPr>
              <w:autoSpaceDE w:val="0"/>
              <w:autoSpaceDN w:val="0"/>
              <w:adjustRightInd w:val="0"/>
              <w:jc w:val="center"/>
              <w:rPr>
                <w:rFonts w:ascii="Arial" w:hAnsi="Arial" w:cs="Arial"/>
                <w:b/>
                <w:bCs/>
                <w:color w:val="000000"/>
              </w:rPr>
            </w:pPr>
          </w:p>
        </w:tc>
      </w:tr>
      <w:tr w:rsidR="00F91429" w:rsidRPr="00BA68F7">
        <w:trPr>
          <w:trHeight w:val="331"/>
        </w:trPr>
        <w:tc>
          <w:tcPr>
            <w:tcW w:w="2069" w:type="dxa"/>
            <w:tcBorders>
              <w:top w:val="nil"/>
              <w:left w:val="single" w:sz="2" w:space="0" w:color="000000"/>
              <w:bottom w:val="nil"/>
              <w:right w:val="nil"/>
            </w:tcBorders>
          </w:tcPr>
          <w:p w:rsidR="00F91429" w:rsidRPr="00BA68F7" w:rsidRDefault="00F91429">
            <w:pPr>
              <w:autoSpaceDE w:val="0"/>
              <w:autoSpaceDN w:val="0"/>
              <w:adjustRightInd w:val="0"/>
              <w:jc w:val="center"/>
              <w:rPr>
                <w:rFonts w:ascii="Arial" w:hAnsi="Arial" w:cs="Arial"/>
                <w:b/>
                <w:bCs/>
                <w:color w:val="000000"/>
              </w:rPr>
            </w:pPr>
          </w:p>
        </w:tc>
        <w:tc>
          <w:tcPr>
            <w:tcW w:w="2323" w:type="dxa"/>
            <w:tcBorders>
              <w:top w:val="nil"/>
              <w:left w:val="nil"/>
              <w:bottom w:val="nil"/>
              <w:right w:val="nil"/>
            </w:tcBorders>
          </w:tcPr>
          <w:p w:rsidR="00F91429" w:rsidRPr="00BA68F7" w:rsidRDefault="00F91429">
            <w:pPr>
              <w:autoSpaceDE w:val="0"/>
              <w:autoSpaceDN w:val="0"/>
              <w:adjustRightInd w:val="0"/>
              <w:jc w:val="center"/>
              <w:rPr>
                <w:rFonts w:ascii="Arial" w:hAnsi="Arial" w:cs="Arial"/>
                <w:b/>
                <w:bCs/>
                <w:color w:val="000000"/>
              </w:rPr>
            </w:pPr>
          </w:p>
        </w:tc>
        <w:tc>
          <w:tcPr>
            <w:tcW w:w="2038" w:type="dxa"/>
            <w:tcBorders>
              <w:top w:val="nil"/>
              <w:left w:val="nil"/>
              <w:bottom w:val="nil"/>
              <w:right w:val="nil"/>
            </w:tcBorders>
          </w:tcPr>
          <w:p w:rsidR="00F91429" w:rsidRPr="00BA68F7" w:rsidRDefault="00F91429">
            <w:pPr>
              <w:autoSpaceDE w:val="0"/>
              <w:autoSpaceDN w:val="0"/>
              <w:adjustRightInd w:val="0"/>
              <w:jc w:val="center"/>
              <w:rPr>
                <w:rFonts w:ascii="Arial" w:hAnsi="Arial" w:cs="Arial"/>
                <w:b/>
                <w:bCs/>
                <w:color w:val="000000"/>
              </w:rPr>
            </w:pPr>
          </w:p>
        </w:tc>
        <w:tc>
          <w:tcPr>
            <w:tcW w:w="3140" w:type="dxa"/>
            <w:tcBorders>
              <w:top w:val="nil"/>
              <w:left w:val="nil"/>
              <w:bottom w:val="nil"/>
              <w:right w:val="single" w:sz="2" w:space="0" w:color="000000"/>
            </w:tcBorders>
          </w:tcPr>
          <w:p w:rsidR="00F91429" w:rsidRPr="00BA68F7" w:rsidRDefault="00F91429">
            <w:pPr>
              <w:autoSpaceDE w:val="0"/>
              <w:autoSpaceDN w:val="0"/>
              <w:adjustRightInd w:val="0"/>
              <w:jc w:val="center"/>
              <w:rPr>
                <w:rFonts w:ascii="Arial" w:hAnsi="Arial" w:cs="Arial"/>
                <w:b/>
                <w:bCs/>
                <w:color w:val="000000"/>
              </w:rPr>
            </w:pPr>
          </w:p>
        </w:tc>
      </w:tr>
      <w:tr w:rsidR="00F91429" w:rsidRPr="00BA68F7">
        <w:trPr>
          <w:trHeight w:val="343"/>
        </w:trPr>
        <w:tc>
          <w:tcPr>
            <w:tcW w:w="2069" w:type="dxa"/>
            <w:tcBorders>
              <w:top w:val="nil"/>
              <w:left w:val="single" w:sz="2" w:space="0" w:color="000000"/>
              <w:bottom w:val="single" w:sz="2" w:space="0" w:color="000000"/>
              <w:right w:val="nil"/>
            </w:tcBorders>
          </w:tcPr>
          <w:p w:rsidR="00F91429" w:rsidRPr="00BA68F7" w:rsidRDefault="00F91429">
            <w:pPr>
              <w:autoSpaceDE w:val="0"/>
              <w:autoSpaceDN w:val="0"/>
              <w:adjustRightInd w:val="0"/>
              <w:jc w:val="center"/>
              <w:rPr>
                <w:rFonts w:ascii="Arial" w:hAnsi="Arial" w:cs="Arial"/>
                <w:b/>
                <w:bCs/>
                <w:color w:val="000000"/>
              </w:rPr>
            </w:pPr>
          </w:p>
        </w:tc>
        <w:tc>
          <w:tcPr>
            <w:tcW w:w="2323" w:type="dxa"/>
            <w:tcBorders>
              <w:top w:val="nil"/>
              <w:left w:val="nil"/>
              <w:bottom w:val="single" w:sz="2" w:space="0" w:color="000000"/>
              <w:right w:val="nil"/>
            </w:tcBorders>
          </w:tcPr>
          <w:p w:rsidR="00F91429" w:rsidRPr="00BA68F7" w:rsidRDefault="00F91429">
            <w:pPr>
              <w:autoSpaceDE w:val="0"/>
              <w:autoSpaceDN w:val="0"/>
              <w:adjustRightInd w:val="0"/>
              <w:jc w:val="center"/>
              <w:rPr>
                <w:rFonts w:ascii="Arial" w:hAnsi="Arial" w:cs="Arial"/>
                <w:b/>
                <w:bCs/>
                <w:color w:val="000000"/>
              </w:rPr>
            </w:pPr>
          </w:p>
        </w:tc>
        <w:tc>
          <w:tcPr>
            <w:tcW w:w="2038" w:type="dxa"/>
            <w:tcBorders>
              <w:top w:val="nil"/>
              <w:left w:val="nil"/>
              <w:bottom w:val="single" w:sz="2" w:space="0" w:color="000000"/>
              <w:right w:val="nil"/>
            </w:tcBorders>
          </w:tcPr>
          <w:p w:rsidR="00F91429" w:rsidRPr="00BA68F7" w:rsidRDefault="00F91429">
            <w:pPr>
              <w:autoSpaceDE w:val="0"/>
              <w:autoSpaceDN w:val="0"/>
              <w:adjustRightInd w:val="0"/>
              <w:jc w:val="center"/>
              <w:rPr>
                <w:rFonts w:ascii="Arial" w:hAnsi="Arial" w:cs="Arial"/>
                <w:b/>
                <w:bCs/>
                <w:color w:val="000000"/>
              </w:rPr>
            </w:pPr>
          </w:p>
        </w:tc>
        <w:tc>
          <w:tcPr>
            <w:tcW w:w="3140" w:type="dxa"/>
            <w:tcBorders>
              <w:top w:val="nil"/>
              <w:left w:val="nil"/>
              <w:bottom w:val="single" w:sz="2" w:space="0" w:color="000000"/>
              <w:right w:val="single" w:sz="2" w:space="0" w:color="000000"/>
            </w:tcBorders>
          </w:tcPr>
          <w:p w:rsidR="00F91429" w:rsidRPr="00BA68F7" w:rsidRDefault="00F91429">
            <w:pPr>
              <w:autoSpaceDE w:val="0"/>
              <w:autoSpaceDN w:val="0"/>
              <w:adjustRightInd w:val="0"/>
              <w:jc w:val="center"/>
              <w:rPr>
                <w:rFonts w:ascii="Arial" w:hAnsi="Arial" w:cs="Arial"/>
                <w:b/>
                <w:bCs/>
                <w:color w:val="000000"/>
              </w:rPr>
            </w:pP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90"/>
        </w:trPr>
        <w:tc>
          <w:tcPr>
            <w:tcW w:w="2069" w:type="dxa"/>
            <w:tcBorders>
              <w:top w:val="single" w:sz="2" w:space="0" w:color="000000"/>
              <w:left w:val="single" w:sz="2" w:space="0" w:color="000000"/>
              <w:bottom w:val="single" w:sz="2" w:space="0" w:color="000000"/>
              <w:right w:val="nil"/>
            </w:tcBorders>
          </w:tcPr>
          <w:p w:rsidR="00F91429" w:rsidRPr="00BA68F7" w:rsidRDefault="00F91429">
            <w:pPr>
              <w:autoSpaceDE w:val="0"/>
              <w:autoSpaceDN w:val="0"/>
              <w:adjustRightInd w:val="0"/>
              <w:jc w:val="right"/>
              <w:rPr>
                <w:rFonts w:ascii="Arial" w:hAnsi="Arial" w:cs="Arial"/>
                <w:bCs/>
                <w:color w:val="000000"/>
              </w:rPr>
            </w:pPr>
            <w:r w:rsidRPr="00BA68F7">
              <w:rPr>
                <w:rFonts w:ascii="Arial" w:hAnsi="Arial" w:cs="Arial"/>
                <w:bCs/>
                <w:color w:val="000000"/>
              </w:rPr>
              <w:t>№ RU 2360600-010-</w:t>
            </w:r>
          </w:p>
        </w:tc>
        <w:tc>
          <w:tcPr>
            <w:tcW w:w="2323" w:type="dxa"/>
            <w:tcBorders>
              <w:top w:val="single" w:sz="2" w:space="0" w:color="000000"/>
              <w:left w:val="nil"/>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rPr>
                <w:rFonts w:ascii="Arial" w:hAnsi="Arial" w:cs="Arial"/>
                <w:b/>
                <w:bCs/>
                <w:color w:val="000000"/>
              </w:rPr>
            </w:pPr>
            <w:r w:rsidRPr="00BA68F7">
              <w:rPr>
                <w:rFonts w:ascii="Arial" w:hAnsi="Arial" w:cs="Arial"/>
                <w:b/>
                <w:bCs/>
                <w:color w:val="000000"/>
              </w:rPr>
              <w:t>0</w:t>
            </w: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372"/>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b/>
                <w:bCs/>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41459B" w:rsidRPr="00BA68F7">
        <w:trPr>
          <w:trHeight w:val="250"/>
        </w:trPr>
        <w:tc>
          <w:tcPr>
            <w:tcW w:w="0" w:type="dxa"/>
            <w:gridSpan w:val="3"/>
            <w:tcBorders>
              <w:top w:val="single" w:sz="2" w:space="0" w:color="000000"/>
              <w:left w:val="single" w:sz="2" w:space="0" w:color="000000"/>
              <w:bottom w:val="single" w:sz="6" w:space="0" w:color="auto"/>
              <w:right w:val="nil"/>
            </w:tcBorders>
          </w:tcPr>
          <w:p w:rsidR="00F91429" w:rsidRPr="00BA68F7" w:rsidRDefault="00F91429" w:rsidP="00F336D4">
            <w:pPr>
              <w:autoSpaceDE w:val="0"/>
              <w:autoSpaceDN w:val="0"/>
              <w:adjustRightInd w:val="0"/>
              <w:rPr>
                <w:rFonts w:ascii="Arial" w:hAnsi="Arial" w:cs="Arial"/>
                <w:b/>
                <w:bCs/>
                <w:color w:val="000000"/>
              </w:rPr>
            </w:pPr>
            <w:r w:rsidRPr="00BA68F7">
              <w:rPr>
                <w:rFonts w:ascii="Arial" w:hAnsi="Arial" w:cs="Arial"/>
                <w:color w:val="000000"/>
              </w:rPr>
              <w:t>1</w:t>
            </w:r>
            <w:r w:rsidRPr="00BA68F7">
              <w:rPr>
                <w:rFonts w:ascii="Arial" w:hAnsi="Arial" w:cs="Arial"/>
                <w:bCs/>
                <w:color w:val="000000"/>
              </w:rPr>
              <w:t>Муниципальное образование</w:t>
            </w:r>
          </w:p>
        </w:tc>
        <w:tc>
          <w:tcPr>
            <w:tcW w:w="3140" w:type="dxa"/>
            <w:tcBorders>
              <w:top w:val="single" w:sz="2" w:space="0" w:color="000000"/>
              <w:left w:val="nil"/>
              <w:bottom w:val="single" w:sz="6" w:space="0" w:color="auto"/>
              <w:right w:val="single" w:sz="2" w:space="0" w:color="000000"/>
            </w:tcBorders>
          </w:tcPr>
          <w:p w:rsidR="00F91429" w:rsidRPr="00BA68F7" w:rsidRDefault="00F91429">
            <w:pPr>
              <w:autoSpaceDE w:val="0"/>
              <w:autoSpaceDN w:val="0"/>
              <w:adjustRightInd w:val="0"/>
              <w:rPr>
                <w:rFonts w:ascii="Arial" w:hAnsi="Arial" w:cs="Arial"/>
                <w:color w:val="000000"/>
              </w:rPr>
            </w:pPr>
          </w:p>
        </w:tc>
      </w:tr>
      <w:tr w:rsidR="0041459B" w:rsidRPr="00BA68F7">
        <w:trPr>
          <w:trHeight w:val="137"/>
        </w:trPr>
        <w:tc>
          <w:tcPr>
            <w:tcW w:w="0" w:type="dxa"/>
            <w:gridSpan w:val="3"/>
            <w:tcBorders>
              <w:top w:val="single" w:sz="6" w:space="0" w:color="auto"/>
              <w:left w:val="single" w:sz="2" w:space="0" w:color="000000"/>
              <w:bottom w:val="single" w:sz="2" w:space="0" w:color="000000"/>
              <w:right w:val="nil"/>
            </w:tcBorders>
          </w:tcPr>
          <w:p w:rsidR="00F91429" w:rsidRPr="00BA68F7" w:rsidRDefault="00F91429">
            <w:pPr>
              <w:autoSpaceDE w:val="0"/>
              <w:autoSpaceDN w:val="0"/>
              <w:adjustRightInd w:val="0"/>
              <w:jc w:val="center"/>
              <w:rPr>
                <w:rFonts w:ascii="Arial" w:hAnsi="Arial" w:cs="Arial"/>
                <w:color w:val="000000"/>
              </w:rPr>
            </w:pPr>
            <w:proofErr w:type="gramStart"/>
            <w:r w:rsidRPr="00BA68F7">
              <w:rPr>
                <w:rFonts w:ascii="Arial" w:hAnsi="Arial" w:cs="Arial"/>
                <w:color w:val="000000"/>
              </w:rPr>
              <w:t>(наименование уполномоченного федерального органа</w:t>
            </w:r>
            <w:proofErr w:type="gramEnd"/>
          </w:p>
        </w:tc>
        <w:tc>
          <w:tcPr>
            <w:tcW w:w="3140" w:type="dxa"/>
            <w:tcBorders>
              <w:top w:val="single" w:sz="6" w:space="0" w:color="auto"/>
              <w:left w:val="nil"/>
              <w:bottom w:val="single" w:sz="2" w:space="0" w:color="000000"/>
              <w:right w:val="single" w:sz="2" w:space="0" w:color="000000"/>
            </w:tcBorders>
          </w:tcPr>
          <w:p w:rsidR="00F91429" w:rsidRPr="00BA68F7" w:rsidRDefault="00F91429">
            <w:pPr>
              <w:autoSpaceDE w:val="0"/>
              <w:autoSpaceDN w:val="0"/>
              <w:adjustRightInd w:val="0"/>
              <w:jc w:val="center"/>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6" w:space="0" w:color="auto"/>
              <w:right w:val="nil"/>
            </w:tcBorders>
          </w:tcPr>
          <w:p w:rsidR="00F91429" w:rsidRPr="00BA68F7" w:rsidRDefault="00F91429">
            <w:pPr>
              <w:autoSpaceDE w:val="0"/>
              <w:autoSpaceDN w:val="0"/>
              <w:adjustRightInd w:val="0"/>
              <w:rPr>
                <w:rFonts w:ascii="Arial" w:hAnsi="Arial" w:cs="Arial"/>
                <w:b/>
                <w:bCs/>
                <w:color w:val="000000"/>
              </w:rPr>
            </w:pPr>
          </w:p>
        </w:tc>
        <w:tc>
          <w:tcPr>
            <w:tcW w:w="2323" w:type="dxa"/>
            <w:tcBorders>
              <w:top w:val="single" w:sz="2" w:space="0" w:color="000000"/>
              <w:left w:val="nil"/>
              <w:bottom w:val="single" w:sz="6" w:space="0" w:color="auto"/>
              <w:right w:val="nil"/>
            </w:tcBorders>
          </w:tcPr>
          <w:p w:rsidR="00F91429" w:rsidRPr="00BA68F7" w:rsidRDefault="00F91429">
            <w:pPr>
              <w:autoSpaceDE w:val="0"/>
              <w:autoSpaceDN w:val="0"/>
              <w:adjustRightInd w:val="0"/>
              <w:rPr>
                <w:rFonts w:ascii="Arial" w:hAnsi="Arial" w:cs="Arial"/>
                <w:b/>
                <w:bCs/>
                <w:color w:val="000000"/>
              </w:rPr>
            </w:pPr>
          </w:p>
        </w:tc>
        <w:tc>
          <w:tcPr>
            <w:tcW w:w="2038" w:type="dxa"/>
            <w:tcBorders>
              <w:top w:val="single" w:sz="2" w:space="0" w:color="000000"/>
              <w:left w:val="nil"/>
              <w:bottom w:val="single" w:sz="6" w:space="0" w:color="auto"/>
              <w:right w:val="nil"/>
            </w:tcBorders>
          </w:tcPr>
          <w:p w:rsidR="00F91429" w:rsidRPr="00BA68F7" w:rsidRDefault="00F91429">
            <w:pPr>
              <w:autoSpaceDE w:val="0"/>
              <w:autoSpaceDN w:val="0"/>
              <w:adjustRightInd w:val="0"/>
              <w:rPr>
                <w:rFonts w:ascii="Arial" w:hAnsi="Arial" w:cs="Arial"/>
                <w:b/>
                <w:bCs/>
                <w:color w:val="000000"/>
              </w:rPr>
            </w:pPr>
          </w:p>
        </w:tc>
        <w:tc>
          <w:tcPr>
            <w:tcW w:w="3140" w:type="dxa"/>
            <w:tcBorders>
              <w:top w:val="single" w:sz="2" w:space="0" w:color="000000"/>
              <w:left w:val="nil"/>
              <w:bottom w:val="single" w:sz="6" w:space="0" w:color="auto"/>
              <w:right w:val="single" w:sz="2" w:space="0" w:color="000000"/>
            </w:tcBorders>
          </w:tcPr>
          <w:p w:rsidR="00F91429" w:rsidRPr="00BA68F7" w:rsidRDefault="00F91429">
            <w:pPr>
              <w:autoSpaceDE w:val="0"/>
              <w:autoSpaceDN w:val="0"/>
              <w:adjustRightInd w:val="0"/>
              <w:rPr>
                <w:rFonts w:ascii="Arial" w:hAnsi="Arial" w:cs="Arial"/>
                <w:b/>
                <w:bCs/>
                <w:color w:val="000000"/>
              </w:rPr>
            </w:pPr>
          </w:p>
        </w:tc>
      </w:tr>
      <w:tr w:rsidR="0041459B" w:rsidRPr="00BA68F7">
        <w:trPr>
          <w:trHeight w:val="163"/>
        </w:trPr>
        <w:tc>
          <w:tcPr>
            <w:tcW w:w="0" w:type="dxa"/>
            <w:gridSpan w:val="4"/>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исполнительной власти, или органа исполнительной власти субъекта Российской Федерации</w:t>
            </w:r>
          </w:p>
        </w:tc>
      </w:tr>
      <w:tr w:rsidR="00F91429" w:rsidRPr="00BA68F7">
        <w:trPr>
          <w:trHeight w:val="235"/>
        </w:trPr>
        <w:tc>
          <w:tcPr>
            <w:tcW w:w="2069"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41459B" w:rsidRPr="00BA68F7">
        <w:trPr>
          <w:trHeight w:val="137"/>
        </w:trPr>
        <w:tc>
          <w:tcPr>
            <w:tcW w:w="0" w:type="dxa"/>
            <w:gridSpan w:val="4"/>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 xml:space="preserve">   , или органа местного самоуправления, </w:t>
            </w:r>
            <w:proofErr w:type="gramStart"/>
            <w:r w:rsidRPr="00BA68F7">
              <w:rPr>
                <w:rFonts w:ascii="Arial" w:hAnsi="Arial" w:cs="Arial"/>
                <w:color w:val="000000"/>
              </w:rPr>
              <w:t>осуществляющих</w:t>
            </w:r>
            <w:proofErr w:type="gramEnd"/>
            <w:r w:rsidRPr="00BA68F7">
              <w:rPr>
                <w:rFonts w:ascii="Arial" w:hAnsi="Arial" w:cs="Arial"/>
                <w:color w:val="000000"/>
              </w:rPr>
              <w:t xml:space="preserve"> выдачу разрешения на ввод объекта в эксплуатацию)</w:t>
            </w:r>
          </w:p>
        </w:tc>
      </w:tr>
      <w:tr w:rsidR="0041459B" w:rsidRPr="00BA68F7">
        <w:trPr>
          <w:trHeight w:val="883"/>
        </w:trPr>
        <w:tc>
          <w:tcPr>
            <w:tcW w:w="0" w:type="dxa"/>
            <w:gridSpan w:val="4"/>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rPr>
                <w:rFonts w:ascii="Arial" w:hAnsi="Arial" w:cs="Arial"/>
                <w:bCs/>
                <w:color w:val="000000"/>
              </w:rPr>
            </w:pPr>
            <w:r w:rsidRPr="00BA68F7">
              <w:rPr>
                <w:rFonts w:ascii="Arial" w:hAnsi="Arial" w:cs="Arial"/>
                <w:bCs/>
                <w:color w:val="000000"/>
              </w:rPr>
              <w:t>руководствуясь   статьей 55 Градостроительного кодекса  Российской Федерации,</w:t>
            </w:r>
          </w:p>
          <w:p w:rsidR="00F91429" w:rsidRPr="00BA68F7" w:rsidRDefault="00F91429" w:rsidP="00C74D89">
            <w:pPr>
              <w:autoSpaceDE w:val="0"/>
              <w:autoSpaceDN w:val="0"/>
              <w:adjustRightInd w:val="0"/>
              <w:rPr>
                <w:rFonts w:ascii="Arial" w:hAnsi="Arial" w:cs="Arial"/>
                <w:b/>
                <w:bCs/>
                <w:color w:val="000000"/>
              </w:rPr>
            </w:pPr>
            <w:r w:rsidRPr="00BA68F7">
              <w:rPr>
                <w:rFonts w:ascii="Arial" w:hAnsi="Arial" w:cs="Arial"/>
                <w:bCs/>
                <w:color w:val="000000"/>
              </w:rPr>
              <w:t xml:space="preserve">разрешает    ввод    в    эксплуатацию  </w:t>
            </w:r>
            <w:r w:rsidRPr="00BA68F7">
              <w:rPr>
                <w:rFonts w:ascii="Arial" w:hAnsi="Arial" w:cs="Arial"/>
                <w:bCs/>
                <w:color w:val="000000"/>
                <w:u w:val="single"/>
              </w:rPr>
              <w:t>построенного</w:t>
            </w:r>
            <w:r w:rsidRPr="00BA68F7">
              <w:rPr>
                <w:rFonts w:ascii="Arial" w:hAnsi="Arial" w:cs="Arial"/>
                <w:bCs/>
                <w:color w:val="000000"/>
              </w:rPr>
              <w:t xml:space="preserve">,     </w:t>
            </w:r>
            <w:r w:rsidR="00C74D89" w:rsidRPr="00BA68F7">
              <w:rPr>
                <w:rFonts w:ascii="Arial" w:hAnsi="Arial" w:cs="Arial"/>
                <w:bCs/>
                <w:color w:val="000000"/>
              </w:rPr>
              <w:t xml:space="preserve">реконструированного </w:t>
            </w:r>
            <w:r w:rsidRPr="00BA68F7">
              <w:rPr>
                <w:rFonts w:ascii="Arial" w:hAnsi="Arial" w:cs="Arial"/>
                <w:bCs/>
                <w:color w:val="000000"/>
              </w:rPr>
              <w:t>объекта  капитального  строительства</w:t>
            </w:r>
            <w:proofErr w:type="gramStart"/>
            <w:r w:rsidRPr="00BA68F7">
              <w:rPr>
                <w:rFonts w:ascii="Arial" w:hAnsi="Arial" w:cs="Arial"/>
                <w:bCs/>
                <w:color w:val="000000"/>
              </w:rPr>
              <w:t xml:space="preserve"> :</w:t>
            </w:r>
            <w:proofErr w:type="gramEnd"/>
          </w:p>
        </w:tc>
      </w:tr>
      <w:tr w:rsidR="00F91429" w:rsidRPr="00BA68F7">
        <w:trPr>
          <w:trHeight w:val="482"/>
        </w:trPr>
        <w:tc>
          <w:tcPr>
            <w:tcW w:w="2069" w:type="dxa"/>
            <w:tcBorders>
              <w:top w:val="single" w:sz="2" w:space="0" w:color="000000"/>
              <w:left w:val="single" w:sz="2" w:space="0" w:color="000000"/>
              <w:bottom w:val="single" w:sz="6" w:space="0" w:color="auto"/>
              <w:right w:val="nil"/>
            </w:tcBorders>
          </w:tcPr>
          <w:p w:rsidR="00F91429" w:rsidRPr="00BA68F7" w:rsidRDefault="00F91429">
            <w:pPr>
              <w:autoSpaceDE w:val="0"/>
              <w:autoSpaceDN w:val="0"/>
              <w:adjustRightInd w:val="0"/>
              <w:rPr>
                <w:rFonts w:ascii="Arial" w:hAnsi="Arial" w:cs="Arial"/>
                <w:bCs/>
                <w:color w:val="000000"/>
              </w:rPr>
            </w:pPr>
            <w:r w:rsidRPr="00BA68F7">
              <w:rPr>
                <w:rFonts w:ascii="Arial" w:hAnsi="Arial" w:cs="Arial"/>
                <w:bCs/>
                <w:color w:val="000000"/>
              </w:rPr>
              <w:t>0</w:t>
            </w:r>
          </w:p>
        </w:tc>
        <w:tc>
          <w:tcPr>
            <w:tcW w:w="2323" w:type="dxa"/>
            <w:tcBorders>
              <w:top w:val="single" w:sz="2" w:space="0" w:color="000000"/>
              <w:left w:val="nil"/>
              <w:bottom w:val="single" w:sz="6" w:space="0" w:color="auto"/>
              <w:right w:val="nil"/>
            </w:tcBorders>
          </w:tcPr>
          <w:p w:rsidR="00F91429" w:rsidRPr="00BA68F7" w:rsidRDefault="00F91429">
            <w:pPr>
              <w:autoSpaceDE w:val="0"/>
              <w:autoSpaceDN w:val="0"/>
              <w:adjustRightInd w:val="0"/>
              <w:rPr>
                <w:rFonts w:ascii="Arial" w:hAnsi="Arial" w:cs="Arial"/>
                <w:b/>
                <w:bCs/>
                <w:color w:val="000000"/>
              </w:rPr>
            </w:pPr>
          </w:p>
        </w:tc>
        <w:tc>
          <w:tcPr>
            <w:tcW w:w="2038" w:type="dxa"/>
            <w:tcBorders>
              <w:top w:val="single" w:sz="2" w:space="0" w:color="000000"/>
              <w:left w:val="nil"/>
              <w:bottom w:val="single" w:sz="6" w:space="0" w:color="auto"/>
              <w:right w:val="nil"/>
            </w:tcBorders>
          </w:tcPr>
          <w:p w:rsidR="00F91429" w:rsidRPr="00BA68F7" w:rsidRDefault="00F91429">
            <w:pPr>
              <w:autoSpaceDE w:val="0"/>
              <w:autoSpaceDN w:val="0"/>
              <w:adjustRightInd w:val="0"/>
              <w:rPr>
                <w:rFonts w:ascii="Arial" w:hAnsi="Arial" w:cs="Arial"/>
                <w:b/>
                <w:bCs/>
                <w:color w:val="000000"/>
              </w:rPr>
            </w:pPr>
          </w:p>
        </w:tc>
        <w:tc>
          <w:tcPr>
            <w:tcW w:w="3140" w:type="dxa"/>
            <w:tcBorders>
              <w:top w:val="single" w:sz="2" w:space="0" w:color="000000"/>
              <w:left w:val="nil"/>
              <w:bottom w:val="single" w:sz="6" w:space="0" w:color="auto"/>
              <w:right w:val="single" w:sz="2" w:space="0" w:color="000000"/>
            </w:tcBorders>
          </w:tcPr>
          <w:p w:rsidR="00F91429" w:rsidRPr="00BA68F7" w:rsidRDefault="00F91429">
            <w:pPr>
              <w:autoSpaceDE w:val="0"/>
              <w:autoSpaceDN w:val="0"/>
              <w:adjustRightInd w:val="0"/>
              <w:rPr>
                <w:rFonts w:ascii="Arial" w:hAnsi="Arial" w:cs="Arial"/>
                <w:b/>
                <w:bCs/>
                <w:color w:val="000000"/>
              </w:rPr>
            </w:pPr>
          </w:p>
        </w:tc>
      </w:tr>
      <w:tr w:rsidR="0041459B" w:rsidRPr="00BA68F7">
        <w:trPr>
          <w:trHeight w:val="178"/>
        </w:trPr>
        <w:tc>
          <w:tcPr>
            <w:tcW w:w="0" w:type="dxa"/>
            <w:gridSpan w:val="4"/>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 xml:space="preserve">(наименование объекта капитального строительства </w:t>
            </w:r>
            <w:proofErr w:type="gramStart"/>
            <w:r w:rsidRPr="00BA68F7">
              <w:rPr>
                <w:rFonts w:ascii="Arial" w:hAnsi="Arial" w:cs="Arial"/>
                <w:color w:val="000000"/>
              </w:rPr>
              <w:t>соответствии</w:t>
            </w:r>
            <w:proofErr w:type="gramEnd"/>
            <w:r w:rsidRPr="00BA68F7">
              <w:rPr>
                <w:rFonts w:ascii="Arial" w:hAnsi="Arial" w:cs="Arial"/>
                <w:color w:val="000000"/>
              </w:rPr>
              <w:t xml:space="preserve"> с проектной документацией)</w:t>
            </w:r>
          </w:p>
        </w:tc>
      </w:tr>
      <w:tr w:rsidR="00F91429" w:rsidRPr="00BA68F7">
        <w:trPr>
          <w:trHeight w:val="235"/>
        </w:trPr>
        <w:tc>
          <w:tcPr>
            <w:tcW w:w="2069" w:type="dxa"/>
            <w:tcBorders>
              <w:top w:val="single" w:sz="2" w:space="0" w:color="000000"/>
              <w:left w:val="single" w:sz="2" w:space="0" w:color="000000"/>
              <w:bottom w:val="single" w:sz="2" w:space="0" w:color="000000"/>
              <w:right w:val="nil"/>
            </w:tcBorders>
          </w:tcPr>
          <w:p w:rsidR="00F91429" w:rsidRPr="00BA68F7" w:rsidRDefault="00F91429">
            <w:pPr>
              <w:autoSpaceDE w:val="0"/>
              <w:autoSpaceDN w:val="0"/>
              <w:adjustRightInd w:val="0"/>
              <w:jc w:val="center"/>
              <w:rPr>
                <w:rFonts w:ascii="Arial" w:hAnsi="Arial" w:cs="Arial"/>
                <w:color w:val="000000"/>
              </w:rPr>
            </w:pPr>
          </w:p>
        </w:tc>
        <w:tc>
          <w:tcPr>
            <w:tcW w:w="2323" w:type="dxa"/>
            <w:tcBorders>
              <w:top w:val="single" w:sz="2" w:space="0" w:color="000000"/>
              <w:left w:val="nil"/>
              <w:bottom w:val="single" w:sz="2" w:space="0" w:color="000000"/>
              <w:right w:val="nil"/>
            </w:tcBorders>
          </w:tcPr>
          <w:p w:rsidR="00F91429" w:rsidRPr="00DD088E" w:rsidRDefault="00F91429">
            <w:pPr>
              <w:autoSpaceDE w:val="0"/>
              <w:autoSpaceDN w:val="0"/>
              <w:adjustRightInd w:val="0"/>
              <w:jc w:val="center"/>
              <w:rPr>
                <w:rFonts w:ascii="Arial" w:hAnsi="Arial" w:cs="Arial"/>
                <w:color w:val="000000"/>
              </w:rPr>
            </w:pPr>
          </w:p>
        </w:tc>
        <w:tc>
          <w:tcPr>
            <w:tcW w:w="2038" w:type="dxa"/>
            <w:tcBorders>
              <w:top w:val="single" w:sz="2" w:space="0" w:color="000000"/>
              <w:left w:val="nil"/>
              <w:bottom w:val="single" w:sz="2" w:space="0" w:color="000000"/>
              <w:right w:val="nil"/>
            </w:tcBorders>
          </w:tcPr>
          <w:p w:rsidR="00F91429" w:rsidRPr="00DD088E" w:rsidRDefault="00F91429">
            <w:pPr>
              <w:autoSpaceDE w:val="0"/>
              <w:autoSpaceDN w:val="0"/>
              <w:adjustRightInd w:val="0"/>
              <w:jc w:val="center"/>
              <w:rPr>
                <w:rFonts w:ascii="Arial" w:hAnsi="Arial" w:cs="Arial"/>
                <w:color w:val="000000"/>
              </w:rPr>
            </w:pPr>
          </w:p>
        </w:tc>
        <w:tc>
          <w:tcPr>
            <w:tcW w:w="3140" w:type="dxa"/>
            <w:tcBorders>
              <w:top w:val="single" w:sz="2" w:space="0" w:color="000000"/>
              <w:left w:val="nil"/>
              <w:bottom w:val="single" w:sz="2" w:space="0" w:color="000000"/>
              <w:right w:val="single" w:sz="2" w:space="0" w:color="000000"/>
            </w:tcBorders>
          </w:tcPr>
          <w:p w:rsidR="00F91429" w:rsidRPr="00DD088E" w:rsidRDefault="00F91429">
            <w:pPr>
              <w:autoSpaceDE w:val="0"/>
              <w:autoSpaceDN w:val="0"/>
              <w:adjustRightInd w:val="0"/>
              <w:jc w:val="center"/>
              <w:rPr>
                <w:rFonts w:ascii="Arial" w:hAnsi="Arial" w:cs="Arial"/>
                <w:color w:val="000000"/>
              </w:rPr>
            </w:pPr>
          </w:p>
        </w:tc>
      </w:tr>
      <w:tr w:rsidR="0041459B" w:rsidRPr="00BA68F7">
        <w:trPr>
          <w:trHeight w:val="250"/>
        </w:trPr>
        <w:tc>
          <w:tcPr>
            <w:tcW w:w="0" w:type="dxa"/>
            <w:gridSpan w:val="2"/>
            <w:tcBorders>
              <w:top w:val="single" w:sz="2" w:space="0" w:color="000000"/>
              <w:left w:val="single" w:sz="2" w:space="0" w:color="000000"/>
              <w:bottom w:val="single" w:sz="2" w:space="0" w:color="000000"/>
              <w:right w:val="single" w:sz="2" w:space="0" w:color="000000"/>
            </w:tcBorders>
          </w:tcPr>
          <w:p w:rsidR="00F91429" w:rsidRPr="00DD088E" w:rsidRDefault="00F91429">
            <w:pPr>
              <w:autoSpaceDE w:val="0"/>
              <w:autoSpaceDN w:val="0"/>
              <w:adjustRightInd w:val="0"/>
              <w:rPr>
                <w:rFonts w:ascii="Arial" w:hAnsi="Arial" w:cs="Arial"/>
                <w:bCs/>
                <w:color w:val="000000"/>
              </w:rPr>
            </w:pPr>
            <w:proofErr w:type="gramStart"/>
            <w:r w:rsidRPr="00DD088E">
              <w:rPr>
                <w:rFonts w:ascii="Arial" w:hAnsi="Arial" w:cs="Arial"/>
                <w:bCs/>
                <w:color w:val="000000"/>
              </w:rPr>
              <w:t>расположенного</w:t>
            </w:r>
            <w:proofErr w:type="gramEnd"/>
            <w:r w:rsidRPr="00DD088E">
              <w:rPr>
                <w:rFonts w:ascii="Arial" w:hAnsi="Arial" w:cs="Arial"/>
                <w:bCs/>
                <w:color w:val="000000"/>
              </w:rPr>
              <w:t xml:space="preserve"> по адресу:</w:t>
            </w:r>
          </w:p>
        </w:tc>
        <w:tc>
          <w:tcPr>
            <w:tcW w:w="0" w:type="dxa"/>
            <w:gridSpan w:val="2"/>
            <w:tcBorders>
              <w:top w:val="single" w:sz="2" w:space="0" w:color="000000"/>
              <w:left w:val="single" w:sz="2" w:space="0" w:color="000000"/>
              <w:bottom w:val="single" w:sz="6" w:space="0" w:color="auto"/>
              <w:right w:val="single" w:sz="2" w:space="0" w:color="000000"/>
            </w:tcBorders>
          </w:tcPr>
          <w:p w:rsidR="00F91429" w:rsidRPr="00DD088E" w:rsidRDefault="00F91429">
            <w:pPr>
              <w:autoSpaceDE w:val="0"/>
              <w:autoSpaceDN w:val="0"/>
              <w:adjustRightInd w:val="0"/>
              <w:rPr>
                <w:rFonts w:ascii="Arial" w:hAnsi="Arial" w:cs="Arial"/>
                <w:bCs/>
                <w:color w:val="000000"/>
              </w:rPr>
            </w:pPr>
            <w:r w:rsidRPr="00DD088E">
              <w:rPr>
                <w:rFonts w:ascii="Arial" w:hAnsi="Arial" w:cs="Arial"/>
                <w:bCs/>
                <w:color w:val="000000"/>
              </w:rPr>
              <w:t xml:space="preserve">Краснодарский край,    Выселковский район,                        </w:t>
            </w:r>
          </w:p>
        </w:tc>
      </w:tr>
      <w:tr w:rsidR="00F91429" w:rsidRPr="00BA68F7">
        <w:trPr>
          <w:trHeight w:val="511"/>
        </w:trPr>
        <w:tc>
          <w:tcPr>
            <w:tcW w:w="2069" w:type="dxa"/>
            <w:tcBorders>
              <w:top w:val="single" w:sz="2" w:space="0" w:color="000000"/>
              <w:left w:val="single" w:sz="2" w:space="0" w:color="000000"/>
              <w:bottom w:val="single" w:sz="6" w:space="0" w:color="auto"/>
              <w:right w:val="nil"/>
            </w:tcBorders>
          </w:tcPr>
          <w:p w:rsidR="00F91429" w:rsidRPr="00BA68F7" w:rsidRDefault="00F91429">
            <w:pPr>
              <w:autoSpaceDE w:val="0"/>
              <w:autoSpaceDN w:val="0"/>
              <w:adjustRightInd w:val="0"/>
              <w:rPr>
                <w:rFonts w:ascii="Arial" w:hAnsi="Arial" w:cs="Arial"/>
                <w:bCs/>
                <w:color w:val="000000"/>
                <w:u w:val="single"/>
              </w:rPr>
            </w:pPr>
            <w:r w:rsidRPr="00BA68F7">
              <w:rPr>
                <w:rFonts w:ascii="Arial" w:hAnsi="Arial" w:cs="Arial"/>
                <w:bCs/>
                <w:color w:val="000000"/>
                <w:u w:val="single"/>
              </w:rPr>
              <w:t>0</w:t>
            </w:r>
          </w:p>
        </w:tc>
        <w:tc>
          <w:tcPr>
            <w:tcW w:w="2323" w:type="dxa"/>
            <w:tcBorders>
              <w:top w:val="single" w:sz="2" w:space="0" w:color="000000"/>
              <w:left w:val="nil"/>
              <w:bottom w:val="single" w:sz="6" w:space="0" w:color="auto"/>
              <w:right w:val="nil"/>
            </w:tcBorders>
          </w:tcPr>
          <w:p w:rsidR="00F91429" w:rsidRPr="00DD088E" w:rsidRDefault="00F91429">
            <w:pPr>
              <w:autoSpaceDE w:val="0"/>
              <w:autoSpaceDN w:val="0"/>
              <w:adjustRightInd w:val="0"/>
              <w:rPr>
                <w:rFonts w:ascii="Arial" w:hAnsi="Arial" w:cs="Arial"/>
                <w:bCs/>
                <w:color w:val="000000"/>
                <w:u w:val="single"/>
              </w:rPr>
            </w:pPr>
          </w:p>
        </w:tc>
        <w:tc>
          <w:tcPr>
            <w:tcW w:w="2038" w:type="dxa"/>
            <w:tcBorders>
              <w:top w:val="single" w:sz="6" w:space="0" w:color="auto"/>
              <w:left w:val="nil"/>
              <w:bottom w:val="single" w:sz="6" w:space="0" w:color="auto"/>
              <w:right w:val="nil"/>
            </w:tcBorders>
          </w:tcPr>
          <w:p w:rsidR="00F91429" w:rsidRPr="00DD088E" w:rsidRDefault="00F91429">
            <w:pPr>
              <w:autoSpaceDE w:val="0"/>
              <w:autoSpaceDN w:val="0"/>
              <w:adjustRightInd w:val="0"/>
              <w:rPr>
                <w:rFonts w:ascii="Arial" w:hAnsi="Arial" w:cs="Arial"/>
                <w:bCs/>
                <w:color w:val="000000"/>
                <w:u w:val="single"/>
              </w:rPr>
            </w:pPr>
          </w:p>
        </w:tc>
        <w:tc>
          <w:tcPr>
            <w:tcW w:w="3140" w:type="dxa"/>
            <w:tcBorders>
              <w:top w:val="single" w:sz="6" w:space="0" w:color="auto"/>
              <w:left w:val="nil"/>
              <w:bottom w:val="single" w:sz="6" w:space="0" w:color="auto"/>
              <w:right w:val="single" w:sz="2" w:space="0" w:color="000000"/>
            </w:tcBorders>
          </w:tcPr>
          <w:p w:rsidR="00F91429" w:rsidRPr="00DD088E" w:rsidRDefault="00F91429">
            <w:pPr>
              <w:autoSpaceDE w:val="0"/>
              <w:autoSpaceDN w:val="0"/>
              <w:adjustRightInd w:val="0"/>
              <w:rPr>
                <w:rFonts w:ascii="Arial" w:hAnsi="Arial" w:cs="Arial"/>
                <w:bCs/>
                <w:color w:val="000000"/>
                <w:u w:val="single"/>
              </w:rPr>
            </w:pPr>
          </w:p>
        </w:tc>
      </w:tr>
      <w:tr w:rsidR="0041459B" w:rsidRPr="00BA68F7">
        <w:trPr>
          <w:trHeight w:val="372"/>
        </w:trPr>
        <w:tc>
          <w:tcPr>
            <w:tcW w:w="0" w:type="dxa"/>
            <w:gridSpan w:val="4"/>
            <w:tcBorders>
              <w:top w:val="single" w:sz="6" w:space="0" w:color="auto"/>
              <w:left w:val="single" w:sz="2" w:space="0" w:color="000000"/>
              <w:bottom w:val="single" w:sz="2" w:space="0" w:color="000000"/>
              <w:right w:val="single" w:sz="2" w:space="0" w:color="000000"/>
            </w:tcBorders>
          </w:tcPr>
          <w:p w:rsidR="00F91429" w:rsidRPr="00DD088E" w:rsidRDefault="00F91429">
            <w:pPr>
              <w:autoSpaceDE w:val="0"/>
              <w:autoSpaceDN w:val="0"/>
              <w:adjustRightInd w:val="0"/>
              <w:jc w:val="center"/>
              <w:rPr>
                <w:rFonts w:ascii="Arial" w:hAnsi="Arial" w:cs="Arial"/>
                <w:color w:val="000000"/>
              </w:rPr>
            </w:pPr>
            <w:r w:rsidRPr="00DD088E">
              <w:rPr>
                <w:rFonts w:ascii="Arial" w:hAnsi="Arial" w:cs="Arial"/>
                <w:color w:val="00000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41459B" w:rsidRPr="00BA68F7">
        <w:trPr>
          <w:trHeight w:val="235"/>
        </w:trPr>
        <w:tc>
          <w:tcPr>
            <w:tcW w:w="0" w:type="dxa"/>
            <w:gridSpan w:val="3"/>
            <w:tcBorders>
              <w:top w:val="single" w:sz="2" w:space="0" w:color="000000"/>
              <w:left w:val="single" w:sz="2" w:space="0" w:color="000000"/>
              <w:bottom w:val="single" w:sz="2" w:space="0" w:color="000000"/>
              <w:right w:val="nil"/>
            </w:tcBorders>
          </w:tcPr>
          <w:p w:rsidR="00F91429" w:rsidRPr="00BA68F7" w:rsidRDefault="00F91429">
            <w:pPr>
              <w:autoSpaceDE w:val="0"/>
              <w:autoSpaceDN w:val="0"/>
              <w:adjustRightInd w:val="0"/>
              <w:rPr>
                <w:rFonts w:ascii="Arial" w:hAnsi="Arial" w:cs="Arial"/>
                <w:bCs/>
                <w:color w:val="000000"/>
              </w:rPr>
            </w:pPr>
            <w:r w:rsidRPr="00BA68F7">
              <w:rPr>
                <w:rFonts w:ascii="Arial" w:hAnsi="Arial" w:cs="Arial"/>
                <w:color w:val="000000"/>
              </w:rPr>
              <w:t xml:space="preserve">2. </w:t>
            </w:r>
            <w:r w:rsidRPr="00BA68F7">
              <w:rPr>
                <w:rFonts w:ascii="Arial" w:hAnsi="Arial" w:cs="Arial"/>
                <w:bCs/>
                <w:color w:val="000000"/>
              </w:rPr>
              <w:t>Сведения об объекте капитального строительства</w:t>
            </w:r>
          </w:p>
        </w:tc>
        <w:tc>
          <w:tcPr>
            <w:tcW w:w="3140" w:type="dxa"/>
            <w:tcBorders>
              <w:top w:val="single" w:sz="2" w:space="0" w:color="000000"/>
              <w:left w:val="nil"/>
              <w:bottom w:val="single" w:sz="2" w:space="0" w:color="000000"/>
              <w:right w:val="single" w:sz="2" w:space="0" w:color="000000"/>
            </w:tcBorders>
          </w:tcPr>
          <w:p w:rsidR="00F91429" w:rsidRPr="00BA68F7" w:rsidRDefault="00F91429">
            <w:pPr>
              <w:autoSpaceDE w:val="0"/>
              <w:autoSpaceDN w:val="0"/>
              <w:adjustRightInd w:val="0"/>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6" w:space="0" w:color="auto"/>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456"/>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Наименование показателя</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Единица измерения</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По проекту</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Фактически</w:t>
            </w:r>
          </w:p>
        </w:tc>
      </w:tr>
      <w:tr w:rsidR="0041459B" w:rsidRPr="00BA68F7">
        <w:trPr>
          <w:trHeight w:val="235"/>
        </w:trPr>
        <w:tc>
          <w:tcPr>
            <w:tcW w:w="0" w:type="dxa"/>
            <w:gridSpan w:val="3"/>
            <w:tcBorders>
              <w:top w:val="single" w:sz="6" w:space="0" w:color="auto"/>
              <w:left w:val="single" w:sz="6" w:space="0" w:color="auto"/>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lastRenderedPageBreak/>
              <w:t>I. Общие показатели вводимого в эксплуатацию объекта</w:t>
            </w:r>
          </w:p>
        </w:tc>
        <w:tc>
          <w:tcPr>
            <w:tcW w:w="3140" w:type="dxa"/>
            <w:tcBorders>
              <w:top w:val="single" w:sz="6" w:space="0" w:color="auto"/>
              <w:left w:val="nil"/>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p>
        </w:tc>
      </w:tr>
      <w:tr w:rsidR="00F91429" w:rsidRPr="00BA68F7">
        <w:trPr>
          <w:trHeight w:val="442"/>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 xml:space="preserve">Строительный объем </w:t>
            </w:r>
            <w:proofErr w:type="gramStart"/>
            <w:r w:rsidRPr="00BA68F7">
              <w:rPr>
                <w:rFonts w:ascii="Arial" w:hAnsi="Arial" w:cs="Arial"/>
                <w:color w:val="000000"/>
              </w:rPr>
              <w:t>-в</w:t>
            </w:r>
            <w:proofErr w:type="gramEnd"/>
            <w:r w:rsidRPr="00BA68F7">
              <w:rPr>
                <w:rFonts w:ascii="Arial" w:hAnsi="Arial" w:cs="Arial"/>
                <w:color w:val="000000"/>
              </w:rPr>
              <w:t>сего</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куб. м.</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442"/>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в том числе надземной части</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куб. м.</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Общая площадь</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кв. м</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662"/>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Площадь встроенно-пристроенных помещений</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кв. м</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Количество зданий</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1</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1</w:t>
            </w:r>
          </w:p>
        </w:tc>
      </w:tr>
      <w:tr w:rsidR="00F91429" w:rsidRPr="00BA68F7">
        <w:trPr>
          <w:trHeight w:val="235"/>
        </w:trPr>
        <w:tc>
          <w:tcPr>
            <w:tcW w:w="2069" w:type="dxa"/>
            <w:tcBorders>
              <w:top w:val="single" w:sz="6" w:space="0" w:color="auto"/>
              <w:left w:val="single" w:sz="6" w:space="0" w:color="auto"/>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proofErr w:type="spellStart"/>
            <w:r w:rsidRPr="00BA68F7">
              <w:rPr>
                <w:rFonts w:ascii="Arial" w:hAnsi="Arial" w:cs="Arial"/>
                <w:color w:val="000000"/>
              </w:rPr>
              <w:t>II.Нежилые</w:t>
            </w:r>
            <w:proofErr w:type="spellEnd"/>
            <w:r w:rsidRPr="00BA68F7">
              <w:rPr>
                <w:rFonts w:ascii="Arial" w:hAnsi="Arial" w:cs="Arial"/>
                <w:color w:val="000000"/>
              </w:rPr>
              <w:t xml:space="preserve"> объекты</w:t>
            </w:r>
          </w:p>
        </w:tc>
        <w:tc>
          <w:tcPr>
            <w:tcW w:w="2323" w:type="dxa"/>
            <w:tcBorders>
              <w:top w:val="single" w:sz="6" w:space="0" w:color="auto"/>
              <w:left w:val="nil"/>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p>
        </w:tc>
        <w:tc>
          <w:tcPr>
            <w:tcW w:w="2038" w:type="dxa"/>
            <w:tcBorders>
              <w:top w:val="single" w:sz="6" w:space="0" w:color="auto"/>
              <w:left w:val="nil"/>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p>
        </w:tc>
        <w:tc>
          <w:tcPr>
            <w:tcW w:w="3140" w:type="dxa"/>
            <w:tcBorders>
              <w:top w:val="single" w:sz="6" w:space="0" w:color="auto"/>
              <w:left w:val="nil"/>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p>
        </w:tc>
      </w:tr>
      <w:tr w:rsidR="0041459B" w:rsidRPr="00BA68F7">
        <w:trPr>
          <w:trHeight w:val="482"/>
        </w:trPr>
        <w:tc>
          <w:tcPr>
            <w:tcW w:w="0" w:type="dxa"/>
            <w:gridSpan w:val="4"/>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Объекты непроизводственного назначения (школы, больницы, детские сады, объекты культуры, спорта и т.д.)</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Количество мест</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Количество посещений</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Вместимость</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Иные показатель</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41459B" w:rsidRPr="00BA68F7">
        <w:trPr>
          <w:trHeight w:val="235"/>
        </w:trPr>
        <w:tc>
          <w:tcPr>
            <w:tcW w:w="0" w:type="dxa"/>
            <w:gridSpan w:val="2"/>
            <w:tcBorders>
              <w:top w:val="single" w:sz="6" w:space="0" w:color="auto"/>
              <w:left w:val="single" w:sz="6" w:space="0" w:color="auto"/>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 xml:space="preserve">Объекты производственного назначения </w:t>
            </w:r>
          </w:p>
        </w:tc>
        <w:tc>
          <w:tcPr>
            <w:tcW w:w="2038" w:type="dxa"/>
            <w:tcBorders>
              <w:top w:val="single" w:sz="6" w:space="0" w:color="auto"/>
              <w:left w:val="nil"/>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p>
        </w:tc>
        <w:tc>
          <w:tcPr>
            <w:tcW w:w="3140" w:type="dxa"/>
            <w:tcBorders>
              <w:top w:val="single" w:sz="6" w:space="0" w:color="auto"/>
              <w:left w:val="nil"/>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Мощность</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кв. м</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Производительность</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Протяженность</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Количество этажей</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1</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1</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Иные показатели</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r>
      <w:tr w:rsidR="0041459B" w:rsidRPr="00BA68F7">
        <w:trPr>
          <w:trHeight w:val="470"/>
        </w:trPr>
        <w:tc>
          <w:tcPr>
            <w:tcW w:w="0" w:type="dxa"/>
            <w:gridSpan w:val="2"/>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фундамента</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стен</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41459B" w:rsidRPr="00BA68F7">
        <w:trPr>
          <w:trHeight w:val="470"/>
        </w:trPr>
        <w:tc>
          <w:tcPr>
            <w:tcW w:w="0" w:type="dxa"/>
            <w:gridSpan w:val="2"/>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перекрытий</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кровли</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41459B" w:rsidRPr="00BA68F7">
        <w:trPr>
          <w:trHeight w:val="235"/>
        </w:trPr>
        <w:tc>
          <w:tcPr>
            <w:tcW w:w="0" w:type="dxa"/>
            <w:gridSpan w:val="2"/>
            <w:tcBorders>
              <w:top w:val="single" w:sz="6" w:space="0" w:color="auto"/>
              <w:left w:val="single" w:sz="2" w:space="0" w:color="000000"/>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III. Объекты жилищного строительства</w:t>
            </w:r>
          </w:p>
        </w:tc>
        <w:tc>
          <w:tcPr>
            <w:tcW w:w="2038" w:type="dxa"/>
            <w:tcBorders>
              <w:top w:val="single" w:sz="6" w:space="0" w:color="auto"/>
              <w:left w:val="nil"/>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p>
        </w:tc>
        <w:tc>
          <w:tcPr>
            <w:tcW w:w="3140" w:type="dxa"/>
            <w:tcBorders>
              <w:top w:val="single" w:sz="6" w:space="0" w:color="auto"/>
              <w:left w:val="nil"/>
              <w:bottom w:val="single" w:sz="6" w:space="0" w:color="auto"/>
              <w:right w:val="single" w:sz="2" w:space="0" w:color="000000"/>
            </w:tcBorders>
          </w:tcPr>
          <w:p w:rsidR="00F91429" w:rsidRPr="00BA68F7" w:rsidRDefault="00F91429">
            <w:pPr>
              <w:autoSpaceDE w:val="0"/>
              <w:autoSpaceDN w:val="0"/>
              <w:adjustRightInd w:val="0"/>
              <w:jc w:val="center"/>
              <w:rPr>
                <w:rFonts w:ascii="Arial" w:hAnsi="Arial" w:cs="Arial"/>
                <w:color w:val="000000"/>
              </w:rPr>
            </w:pPr>
          </w:p>
        </w:tc>
      </w:tr>
      <w:tr w:rsidR="00F91429" w:rsidRPr="00BA68F7">
        <w:trPr>
          <w:trHeight w:val="1174"/>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Общая площадь жилых помещений (за исключением балконов, лоджий, веранд и террас)</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кв. м</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Количество этажей</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Количество секций</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r>
      <w:tr w:rsidR="0041459B" w:rsidRPr="00BA68F7">
        <w:trPr>
          <w:trHeight w:val="470"/>
        </w:trPr>
        <w:tc>
          <w:tcPr>
            <w:tcW w:w="0" w:type="dxa"/>
            <w:gridSpan w:val="2"/>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Количество кварти</w:t>
            </w:r>
            <w:proofErr w:type="gramStart"/>
            <w:r w:rsidRPr="00BA68F7">
              <w:rPr>
                <w:rFonts w:ascii="Arial" w:hAnsi="Arial" w:cs="Arial"/>
                <w:color w:val="000000"/>
              </w:rPr>
              <w:t>р-</w:t>
            </w:r>
            <w:proofErr w:type="gramEnd"/>
            <w:r w:rsidRPr="00BA68F7">
              <w:rPr>
                <w:rFonts w:ascii="Arial" w:hAnsi="Arial" w:cs="Arial"/>
                <w:color w:val="000000"/>
              </w:rPr>
              <w:t xml:space="preserve"> всего</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в том числе</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1-комнатные</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шт./кв</w:t>
            </w:r>
            <w:proofErr w:type="gramStart"/>
            <w:r w:rsidRPr="00BA68F7">
              <w:rPr>
                <w:rFonts w:ascii="Arial" w:hAnsi="Arial" w:cs="Arial"/>
                <w:color w:val="000000"/>
              </w:rPr>
              <w:t>.м</w:t>
            </w:r>
            <w:proofErr w:type="gramEnd"/>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lastRenderedPageBreak/>
              <w:t>2-комнатные</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шт./кв</w:t>
            </w:r>
            <w:proofErr w:type="gramStart"/>
            <w:r w:rsidRPr="00BA68F7">
              <w:rPr>
                <w:rFonts w:ascii="Arial" w:hAnsi="Arial" w:cs="Arial"/>
                <w:color w:val="000000"/>
              </w:rPr>
              <w:t>.м</w:t>
            </w:r>
            <w:proofErr w:type="gramEnd"/>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3-комнатные</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шт./кв</w:t>
            </w:r>
            <w:proofErr w:type="gramStart"/>
            <w:r w:rsidRPr="00BA68F7">
              <w:rPr>
                <w:rFonts w:ascii="Arial" w:hAnsi="Arial" w:cs="Arial"/>
                <w:color w:val="000000"/>
              </w:rPr>
              <w:t>.м</w:t>
            </w:r>
            <w:proofErr w:type="gramEnd"/>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4-комнатные</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шт./кв</w:t>
            </w:r>
            <w:proofErr w:type="gramStart"/>
            <w:r w:rsidRPr="00BA68F7">
              <w:rPr>
                <w:rFonts w:ascii="Arial" w:hAnsi="Arial" w:cs="Arial"/>
                <w:color w:val="000000"/>
              </w:rPr>
              <w:t>.м</w:t>
            </w:r>
            <w:proofErr w:type="gramEnd"/>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470"/>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более чем 4-комнатные</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шт./кв</w:t>
            </w:r>
            <w:proofErr w:type="gramStart"/>
            <w:r w:rsidRPr="00BA68F7">
              <w:rPr>
                <w:rFonts w:ascii="Arial" w:hAnsi="Arial" w:cs="Arial"/>
                <w:color w:val="000000"/>
              </w:rPr>
              <w:t>.м</w:t>
            </w:r>
            <w:proofErr w:type="gramEnd"/>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1174"/>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Общая площадь жилых помещений (с учетом балконов, лоджий, веранд и террас)</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кв</w:t>
            </w:r>
            <w:proofErr w:type="gramStart"/>
            <w:r w:rsidRPr="00BA68F7">
              <w:rPr>
                <w:rFonts w:ascii="Arial" w:hAnsi="Arial" w:cs="Arial"/>
                <w:color w:val="000000"/>
              </w:rPr>
              <w:t>.м</w:t>
            </w:r>
            <w:proofErr w:type="gramEnd"/>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41459B" w:rsidRPr="00BA68F7">
        <w:trPr>
          <w:trHeight w:val="470"/>
        </w:trPr>
        <w:tc>
          <w:tcPr>
            <w:tcW w:w="0" w:type="dxa"/>
            <w:gridSpan w:val="2"/>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фундаментов</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стен</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41459B" w:rsidRPr="00BA68F7">
        <w:trPr>
          <w:trHeight w:val="470"/>
        </w:trPr>
        <w:tc>
          <w:tcPr>
            <w:tcW w:w="0" w:type="dxa"/>
            <w:gridSpan w:val="2"/>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перекрытия</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Материалы кровли</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41459B" w:rsidRPr="00BA68F7">
        <w:trPr>
          <w:trHeight w:val="235"/>
        </w:trPr>
        <w:tc>
          <w:tcPr>
            <w:tcW w:w="0" w:type="dxa"/>
            <w:gridSpan w:val="2"/>
            <w:tcBorders>
              <w:top w:val="single" w:sz="6" w:space="0" w:color="auto"/>
              <w:left w:val="single" w:sz="6" w:space="0" w:color="auto"/>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r w:rsidRPr="00BA68F7">
              <w:rPr>
                <w:rFonts w:ascii="Arial" w:hAnsi="Arial" w:cs="Arial"/>
                <w:color w:val="000000"/>
              </w:rPr>
              <w:t>IV. Стоимость строительства</w:t>
            </w:r>
          </w:p>
        </w:tc>
        <w:tc>
          <w:tcPr>
            <w:tcW w:w="2038" w:type="dxa"/>
            <w:tcBorders>
              <w:top w:val="single" w:sz="6" w:space="0" w:color="auto"/>
              <w:left w:val="nil"/>
              <w:bottom w:val="single" w:sz="6" w:space="0" w:color="auto"/>
              <w:right w:val="nil"/>
            </w:tcBorders>
          </w:tcPr>
          <w:p w:rsidR="00F91429" w:rsidRPr="00BA68F7" w:rsidRDefault="00F91429">
            <w:pPr>
              <w:autoSpaceDE w:val="0"/>
              <w:autoSpaceDN w:val="0"/>
              <w:adjustRightInd w:val="0"/>
              <w:jc w:val="center"/>
              <w:rPr>
                <w:rFonts w:ascii="Arial" w:hAnsi="Arial" w:cs="Arial"/>
                <w:color w:val="000000"/>
              </w:rPr>
            </w:pPr>
          </w:p>
        </w:tc>
        <w:tc>
          <w:tcPr>
            <w:tcW w:w="3140" w:type="dxa"/>
            <w:tcBorders>
              <w:top w:val="single" w:sz="6" w:space="0" w:color="auto"/>
              <w:left w:val="nil"/>
              <w:bottom w:val="single" w:sz="6" w:space="0" w:color="auto"/>
              <w:right w:val="single" w:sz="6" w:space="0" w:color="auto"/>
            </w:tcBorders>
          </w:tcPr>
          <w:p w:rsidR="00F91429" w:rsidRPr="00BA68F7" w:rsidRDefault="00F91429">
            <w:pPr>
              <w:autoSpaceDE w:val="0"/>
              <w:autoSpaceDN w:val="0"/>
              <w:adjustRightInd w:val="0"/>
              <w:jc w:val="center"/>
              <w:rPr>
                <w:rFonts w:ascii="Arial" w:hAnsi="Arial" w:cs="Arial"/>
                <w:color w:val="000000"/>
              </w:rPr>
            </w:pPr>
          </w:p>
        </w:tc>
      </w:tr>
      <w:tr w:rsidR="00F91429" w:rsidRPr="00BA68F7">
        <w:trPr>
          <w:trHeight w:val="706"/>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Стоимость строительства объект</w:t>
            </w:r>
            <w:proofErr w:type="gramStart"/>
            <w:r w:rsidRPr="00BA68F7">
              <w:rPr>
                <w:rFonts w:ascii="Arial" w:hAnsi="Arial" w:cs="Arial"/>
                <w:color w:val="000000"/>
              </w:rPr>
              <w:t>а-</w:t>
            </w:r>
            <w:proofErr w:type="gramEnd"/>
            <w:r w:rsidRPr="00BA68F7">
              <w:rPr>
                <w:rFonts w:ascii="Arial" w:hAnsi="Arial" w:cs="Arial"/>
                <w:color w:val="000000"/>
              </w:rPr>
              <w:t xml:space="preserve"> всего</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тыс. руб.</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0</w:t>
            </w:r>
          </w:p>
        </w:tc>
      </w:tr>
      <w:tr w:rsidR="00F91429" w:rsidRPr="00BA68F7">
        <w:trPr>
          <w:trHeight w:val="706"/>
        </w:trPr>
        <w:tc>
          <w:tcPr>
            <w:tcW w:w="2069"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 xml:space="preserve">в том числе </w:t>
            </w:r>
            <w:proofErr w:type="gramStart"/>
            <w:r w:rsidRPr="00BA68F7">
              <w:rPr>
                <w:rFonts w:ascii="Arial" w:hAnsi="Arial" w:cs="Arial"/>
                <w:color w:val="000000"/>
              </w:rPr>
              <w:t>строительное</w:t>
            </w:r>
            <w:proofErr w:type="gramEnd"/>
            <w:r w:rsidRPr="00BA68F7">
              <w:rPr>
                <w:rFonts w:ascii="Arial" w:hAnsi="Arial" w:cs="Arial"/>
                <w:color w:val="000000"/>
              </w:rPr>
              <w:t xml:space="preserve"> монтажных работ</w:t>
            </w:r>
          </w:p>
        </w:tc>
        <w:tc>
          <w:tcPr>
            <w:tcW w:w="2323"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тыс. руб.</w:t>
            </w:r>
          </w:p>
        </w:tc>
        <w:tc>
          <w:tcPr>
            <w:tcW w:w="2038"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c>
          <w:tcPr>
            <w:tcW w:w="3140" w:type="dxa"/>
            <w:tcBorders>
              <w:top w:val="single" w:sz="6" w:space="0" w:color="auto"/>
              <w:left w:val="single" w:sz="6" w:space="0" w:color="auto"/>
              <w:bottom w:val="single" w:sz="6" w:space="0" w:color="auto"/>
              <w:right w:val="single" w:sz="6" w:space="0" w:color="auto"/>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х</w:t>
            </w:r>
          </w:p>
        </w:tc>
      </w:tr>
      <w:tr w:rsidR="00F91429" w:rsidRPr="00BA68F7">
        <w:trPr>
          <w:trHeight w:val="235"/>
        </w:trPr>
        <w:tc>
          <w:tcPr>
            <w:tcW w:w="2069" w:type="dxa"/>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6" w:space="0" w:color="auto"/>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41459B" w:rsidRPr="00BA68F7">
        <w:trPr>
          <w:trHeight w:val="235"/>
        </w:trPr>
        <w:tc>
          <w:tcPr>
            <w:tcW w:w="0" w:type="dxa"/>
            <w:gridSpan w:val="3"/>
            <w:tcBorders>
              <w:top w:val="single" w:sz="2" w:space="0" w:color="000000"/>
              <w:left w:val="single" w:sz="2" w:space="0" w:color="000000"/>
              <w:bottom w:val="nil"/>
              <w:right w:val="single" w:sz="2" w:space="0" w:color="000000"/>
            </w:tcBorders>
          </w:tcPr>
          <w:p w:rsidR="00F91429" w:rsidRPr="00BA68F7" w:rsidRDefault="00F336D4">
            <w:pPr>
              <w:autoSpaceDE w:val="0"/>
              <w:autoSpaceDN w:val="0"/>
              <w:adjustRightInd w:val="0"/>
              <w:rPr>
                <w:rFonts w:ascii="Arial" w:hAnsi="Arial" w:cs="Arial"/>
                <w:color w:val="000000"/>
              </w:rPr>
            </w:pPr>
            <w:r w:rsidRPr="00BA68F7">
              <w:rPr>
                <w:rFonts w:ascii="Arial" w:hAnsi="Arial" w:cs="Arial"/>
                <w:color w:val="000000"/>
              </w:rPr>
              <w:t>Глава_________</w:t>
            </w: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nil"/>
              <w:left w:val="single" w:sz="2" w:space="0" w:color="000000"/>
              <w:bottom w:val="nil"/>
              <w:right w:val="nil"/>
            </w:tcBorders>
          </w:tcPr>
          <w:p w:rsidR="00F91429" w:rsidRPr="00BA68F7" w:rsidRDefault="00F91429">
            <w:pPr>
              <w:autoSpaceDE w:val="0"/>
              <w:autoSpaceDN w:val="0"/>
              <w:adjustRightInd w:val="0"/>
              <w:rPr>
                <w:rFonts w:ascii="Arial" w:hAnsi="Arial" w:cs="Arial"/>
                <w:color w:val="000000"/>
              </w:rPr>
            </w:pPr>
          </w:p>
        </w:tc>
        <w:tc>
          <w:tcPr>
            <w:tcW w:w="2323" w:type="dxa"/>
            <w:tcBorders>
              <w:top w:val="nil"/>
              <w:left w:val="nil"/>
              <w:bottom w:val="nil"/>
              <w:right w:val="single" w:sz="2" w:space="0" w:color="000000"/>
            </w:tcBorders>
          </w:tcPr>
          <w:p w:rsidR="00F91429" w:rsidRPr="00BA68F7" w:rsidRDefault="00F91429">
            <w:pPr>
              <w:autoSpaceDE w:val="0"/>
              <w:autoSpaceDN w:val="0"/>
              <w:adjustRightInd w:val="0"/>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nil"/>
              <w:left w:val="single" w:sz="2" w:space="0" w:color="000000"/>
              <w:bottom w:val="nil"/>
              <w:right w:val="nil"/>
            </w:tcBorders>
          </w:tcPr>
          <w:p w:rsidR="00F91429" w:rsidRPr="00BA68F7" w:rsidRDefault="00F91429">
            <w:pPr>
              <w:autoSpaceDE w:val="0"/>
              <w:autoSpaceDN w:val="0"/>
              <w:adjustRightInd w:val="0"/>
              <w:rPr>
                <w:rFonts w:ascii="Arial" w:hAnsi="Arial" w:cs="Arial"/>
                <w:color w:val="000000"/>
              </w:rPr>
            </w:pPr>
          </w:p>
        </w:tc>
        <w:tc>
          <w:tcPr>
            <w:tcW w:w="2323" w:type="dxa"/>
            <w:tcBorders>
              <w:top w:val="nil"/>
              <w:left w:val="nil"/>
              <w:bottom w:val="nil"/>
              <w:right w:val="single" w:sz="2" w:space="0" w:color="000000"/>
            </w:tcBorders>
          </w:tcPr>
          <w:p w:rsidR="00F91429" w:rsidRPr="00BA68F7" w:rsidRDefault="00F91429">
            <w:pPr>
              <w:autoSpaceDE w:val="0"/>
              <w:autoSpaceDN w:val="0"/>
              <w:adjustRightInd w:val="0"/>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nil"/>
              <w:left w:val="single" w:sz="2" w:space="0" w:color="000000"/>
              <w:bottom w:val="single" w:sz="2" w:space="0" w:color="000000"/>
              <w:right w:val="nil"/>
            </w:tcBorders>
          </w:tcPr>
          <w:p w:rsidR="00F91429" w:rsidRPr="00BA68F7" w:rsidRDefault="00F91429">
            <w:pPr>
              <w:autoSpaceDE w:val="0"/>
              <w:autoSpaceDN w:val="0"/>
              <w:adjustRightInd w:val="0"/>
              <w:rPr>
                <w:rFonts w:ascii="Arial" w:hAnsi="Arial" w:cs="Arial"/>
                <w:color w:val="000000"/>
              </w:rPr>
            </w:pPr>
          </w:p>
        </w:tc>
        <w:tc>
          <w:tcPr>
            <w:tcW w:w="2323" w:type="dxa"/>
            <w:tcBorders>
              <w:top w:val="nil"/>
              <w:left w:val="nil"/>
              <w:bottom w:val="single" w:sz="2" w:space="0" w:color="000000"/>
              <w:right w:val="single" w:sz="2" w:space="0" w:color="000000"/>
            </w:tcBorders>
          </w:tcPr>
          <w:p w:rsidR="00F91429" w:rsidRPr="00BA68F7" w:rsidRDefault="00F91429">
            <w:pPr>
              <w:autoSpaceDE w:val="0"/>
              <w:autoSpaceDN w:val="0"/>
              <w:adjustRightInd w:val="0"/>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r w:rsidRPr="00BA68F7">
              <w:rPr>
                <w:rFonts w:ascii="Arial" w:hAnsi="Arial" w:cs="Arial"/>
                <w:color w:val="000000"/>
              </w:rPr>
              <w:t xml:space="preserve">00 января </w:t>
            </w:r>
            <w:smartTag w:uri="urn:schemas-microsoft-com:office:smarttags" w:element="metricconverter">
              <w:smartTagPr>
                <w:attr w:name="ProductID" w:val="1900 г"/>
              </w:smartTagPr>
              <w:r w:rsidRPr="00BA68F7">
                <w:rPr>
                  <w:rFonts w:ascii="Arial" w:hAnsi="Arial" w:cs="Arial"/>
                  <w:color w:val="000000"/>
                </w:rPr>
                <w:t>1900 г</w:t>
              </w:r>
            </w:smartTag>
            <w:r w:rsidRPr="00BA68F7">
              <w:rPr>
                <w:rFonts w:ascii="Arial" w:hAnsi="Arial" w:cs="Arial"/>
                <w:color w:val="000000"/>
              </w:rPr>
              <w:t>.</w:t>
            </w: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r w:rsidR="00F91429" w:rsidRPr="00BA68F7">
        <w:trPr>
          <w:trHeight w:val="235"/>
        </w:trPr>
        <w:tc>
          <w:tcPr>
            <w:tcW w:w="2069"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rPr>
                <w:rFonts w:ascii="Arial" w:hAnsi="Arial" w:cs="Arial"/>
                <w:color w:val="000000"/>
              </w:rPr>
            </w:pPr>
            <w:r w:rsidRPr="00BA68F7">
              <w:rPr>
                <w:rFonts w:ascii="Arial" w:hAnsi="Arial" w:cs="Arial"/>
                <w:color w:val="000000"/>
              </w:rPr>
              <w:t>М.П.</w:t>
            </w:r>
          </w:p>
        </w:tc>
        <w:tc>
          <w:tcPr>
            <w:tcW w:w="2323"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2038"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c>
          <w:tcPr>
            <w:tcW w:w="3140" w:type="dxa"/>
            <w:tcBorders>
              <w:top w:val="single" w:sz="2" w:space="0" w:color="000000"/>
              <w:left w:val="single" w:sz="2" w:space="0" w:color="000000"/>
              <w:bottom w:val="single" w:sz="2" w:space="0" w:color="000000"/>
              <w:right w:val="single" w:sz="2" w:space="0" w:color="000000"/>
            </w:tcBorders>
          </w:tcPr>
          <w:p w:rsidR="00F91429" w:rsidRPr="00BA68F7" w:rsidRDefault="00F91429">
            <w:pPr>
              <w:autoSpaceDE w:val="0"/>
              <w:autoSpaceDN w:val="0"/>
              <w:adjustRightInd w:val="0"/>
              <w:jc w:val="right"/>
              <w:rPr>
                <w:rFonts w:ascii="Arial" w:hAnsi="Arial" w:cs="Arial"/>
                <w:color w:val="000000"/>
              </w:rPr>
            </w:pPr>
          </w:p>
        </w:tc>
      </w:tr>
    </w:tbl>
    <w:p w:rsidR="005F3BA7" w:rsidRPr="00BA68F7" w:rsidRDefault="005F3BA7" w:rsidP="0064397A">
      <w:pPr>
        <w:rPr>
          <w:rFonts w:ascii="Arial" w:hAnsi="Arial" w:cs="Arial"/>
        </w:rPr>
      </w:pPr>
    </w:p>
    <w:p w:rsidR="004E6FB9" w:rsidRPr="00BA68F7" w:rsidRDefault="004E6FB9" w:rsidP="0064397A">
      <w:pPr>
        <w:rPr>
          <w:rFonts w:ascii="Arial" w:hAnsi="Arial" w:cs="Arial"/>
        </w:rPr>
      </w:pPr>
    </w:p>
    <w:p w:rsidR="004E6FB9" w:rsidRPr="00BA68F7" w:rsidRDefault="004E6FB9" w:rsidP="0064397A">
      <w:pPr>
        <w:rPr>
          <w:rFonts w:ascii="Arial" w:hAnsi="Arial" w:cs="Arial"/>
        </w:rPr>
      </w:pPr>
    </w:p>
    <w:p w:rsidR="004E6FB9" w:rsidRPr="00BA68F7" w:rsidRDefault="004E6FB9" w:rsidP="0064397A">
      <w:pPr>
        <w:rPr>
          <w:rFonts w:ascii="Arial" w:hAnsi="Arial" w:cs="Arial"/>
        </w:rPr>
      </w:pPr>
    </w:p>
    <w:p w:rsidR="004E6FB9" w:rsidRPr="00BA68F7" w:rsidRDefault="004E6FB9"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B40CCB" w:rsidRPr="00BA68F7" w:rsidRDefault="00B40CCB" w:rsidP="0064397A">
      <w:pPr>
        <w:rPr>
          <w:rFonts w:ascii="Arial" w:hAnsi="Arial" w:cs="Arial"/>
        </w:rPr>
      </w:pPr>
    </w:p>
    <w:p w:rsidR="00132339" w:rsidRPr="00BA68F7" w:rsidRDefault="00132339" w:rsidP="00DD088E">
      <w:pPr>
        <w:pStyle w:val="ConsPlusNormal"/>
        <w:tabs>
          <w:tab w:val="left" w:pos="1620"/>
          <w:tab w:val="left" w:pos="5245"/>
        </w:tabs>
        <w:ind w:firstLine="0"/>
        <w:rPr>
          <w:sz w:val="24"/>
          <w:szCs w:val="24"/>
        </w:rPr>
      </w:pPr>
      <w:r w:rsidRPr="00BA68F7">
        <w:rPr>
          <w:sz w:val="24"/>
          <w:szCs w:val="24"/>
        </w:rPr>
        <w:lastRenderedPageBreak/>
        <w:t>Приложение № 3</w:t>
      </w:r>
    </w:p>
    <w:p w:rsidR="00132339" w:rsidRPr="00BA68F7" w:rsidRDefault="00132339" w:rsidP="00DD088E">
      <w:pPr>
        <w:pStyle w:val="ConsPlusNormal"/>
        <w:tabs>
          <w:tab w:val="left" w:pos="1620"/>
        </w:tabs>
        <w:ind w:firstLine="0"/>
        <w:rPr>
          <w:sz w:val="24"/>
          <w:szCs w:val="24"/>
        </w:rPr>
      </w:pPr>
      <w:r w:rsidRPr="00BA68F7">
        <w:rPr>
          <w:sz w:val="24"/>
          <w:szCs w:val="24"/>
        </w:rPr>
        <w:t>к административному регламенту</w:t>
      </w:r>
    </w:p>
    <w:p w:rsidR="00DD088E" w:rsidRDefault="00132339" w:rsidP="00DD088E">
      <w:pPr>
        <w:rPr>
          <w:rFonts w:ascii="Arial" w:hAnsi="Arial" w:cs="Arial"/>
        </w:rPr>
      </w:pPr>
      <w:r w:rsidRPr="00BA68F7">
        <w:rPr>
          <w:rFonts w:ascii="Arial" w:hAnsi="Arial" w:cs="Arial"/>
        </w:rPr>
        <w:t>«Выдача разрешения на ввод</w:t>
      </w:r>
    </w:p>
    <w:p w:rsidR="00132339" w:rsidRPr="00BA68F7" w:rsidRDefault="00132339" w:rsidP="00DD088E">
      <w:pPr>
        <w:rPr>
          <w:rFonts w:ascii="Arial" w:hAnsi="Arial" w:cs="Arial"/>
        </w:rPr>
      </w:pPr>
      <w:r w:rsidRPr="00BA68F7">
        <w:rPr>
          <w:rFonts w:ascii="Arial" w:hAnsi="Arial" w:cs="Arial"/>
        </w:rPr>
        <w:t xml:space="preserve">в эксплуатацию </w:t>
      </w:r>
      <w:proofErr w:type="gramStart"/>
      <w:r w:rsidRPr="00BA68F7">
        <w:rPr>
          <w:rFonts w:ascii="Arial" w:hAnsi="Arial" w:cs="Arial"/>
        </w:rPr>
        <w:t>построенного</w:t>
      </w:r>
      <w:proofErr w:type="gramEnd"/>
      <w:r w:rsidRPr="00BA68F7">
        <w:rPr>
          <w:rFonts w:ascii="Arial" w:hAnsi="Arial" w:cs="Arial"/>
        </w:rPr>
        <w:t>,</w:t>
      </w:r>
    </w:p>
    <w:p w:rsidR="00132339" w:rsidRPr="00BA68F7" w:rsidRDefault="004A7541" w:rsidP="00DD088E">
      <w:pPr>
        <w:tabs>
          <w:tab w:val="left" w:pos="5245"/>
        </w:tabs>
        <w:rPr>
          <w:rFonts w:ascii="Arial" w:hAnsi="Arial" w:cs="Arial"/>
        </w:rPr>
      </w:pPr>
      <w:r w:rsidRPr="00BA68F7">
        <w:rPr>
          <w:rFonts w:ascii="Arial" w:hAnsi="Arial" w:cs="Arial"/>
        </w:rPr>
        <w:t>реконструированного</w:t>
      </w:r>
    </w:p>
    <w:p w:rsidR="00D0399C" w:rsidRPr="00BA68F7" w:rsidRDefault="00132339" w:rsidP="00DD088E">
      <w:pPr>
        <w:tabs>
          <w:tab w:val="left" w:pos="5245"/>
        </w:tabs>
        <w:rPr>
          <w:rFonts w:ascii="Arial" w:hAnsi="Arial" w:cs="Arial"/>
        </w:rPr>
      </w:pPr>
      <w:r w:rsidRPr="00BA68F7">
        <w:rPr>
          <w:rFonts w:ascii="Arial" w:hAnsi="Arial" w:cs="Arial"/>
        </w:rPr>
        <w:t>объекта капитального строительства»</w:t>
      </w:r>
    </w:p>
    <w:p w:rsidR="00D0399C" w:rsidRPr="00BA68F7" w:rsidRDefault="00D0399C" w:rsidP="001A4A00">
      <w:pPr>
        <w:pStyle w:val="ConsPlusNormal"/>
        <w:tabs>
          <w:tab w:val="left" w:pos="1620"/>
        </w:tabs>
        <w:ind w:firstLine="0"/>
        <w:jc w:val="right"/>
        <w:rPr>
          <w:b/>
          <w:sz w:val="24"/>
          <w:szCs w:val="24"/>
        </w:rPr>
      </w:pPr>
    </w:p>
    <w:p w:rsidR="001A4A00" w:rsidRPr="00BA68F7" w:rsidRDefault="001A4A00" w:rsidP="001A4A00">
      <w:pPr>
        <w:jc w:val="center"/>
        <w:rPr>
          <w:rFonts w:ascii="Arial" w:hAnsi="Arial" w:cs="Arial"/>
          <w:bCs/>
        </w:rPr>
      </w:pPr>
      <w:r w:rsidRPr="00BA68F7">
        <w:rPr>
          <w:rFonts w:ascii="Arial" w:hAnsi="Arial" w:cs="Arial"/>
          <w:bCs/>
        </w:rPr>
        <w:t>Сведения</w:t>
      </w:r>
    </w:p>
    <w:p w:rsidR="001A4A00" w:rsidRPr="00BA68F7" w:rsidRDefault="001A4A00" w:rsidP="001A4A00">
      <w:pPr>
        <w:jc w:val="center"/>
        <w:rPr>
          <w:rFonts w:ascii="Arial" w:hAnsi="Arial" w:cs="Arial"/>
        </w:rPr>
      </w:pPr>
      <w:r w:rsidRPr="00BA68F7">
        <w:rPr>
          <w:rFonts w:ascii="Arial" w:hAnsi="Arial" w:cs="Arial"/>
        </w:rPr>
        <w:t>об  объекте капитального строительства (пос</w:t>
      </w:r>
      <w:r w:rsidR="004A7541" w:rsidRPr="00BA68F7">
        <w:rPr>
          <w:rFonts w:ascii="Arial" w:hAnsi="Arial" w:cs="Arial"/>
        </w:rPr>
        <w:t xml:space="preserve">троенного, реконструированного </w:t>
      </w:r>
      <w:r w:rsidRPr="00BA68F7">
        <w:rPr>
          <w:rFonts w:ascii="Arial" w:hAnsi="Arial" w:cs="Arial"/>
        </w:rPr>
        <w:t>объекта капитального строительства)</w:t>
      </w:r>
    </w:p>
    <w:p w:rsidR="001A4A00" w:rsidRPr="00BA68F7" w:rsidRDefault="001A4A00" w:rsidP="001A4A00">
      <w:pPr>
        <w:rPr>
          <w:rFonts w:ascii="Arial" w:hAnsi="Arial" w:cs="Arial"/>
        </w:rPr>
      </w:pPr>
      <w:r w:rsidRPr="00BA68F7">
        <w:rPr>
          <w:rFonts w:ascii="Arial" w:hAnsi="Arial" w:cs="Arial"/>
        </w:rPr>
        <w:t xml:space="preserve"> ___________</w:t>
      </w:r>
    </w:p>
    <w:p w:rsidR="001A4A00" w:rsidRPr="00BA68F7" w:rsidRDefault="001A4A00" w:rsidP="001A4A00">
      <w:pPr>
        <w:pBdr>
          <w:top w:val="single" w:sz="4" w:space="1" w:color="auto"/>
        </w:pBdr>
        <w:ind w:left="1608"/>
        <w:jc w:val="center"/>
        <w:rPr>
          <w:rFonts w:ascii="Arial" w:hAnsi="Arial" w:cs="Arial"/>
        </w:rPr>
      </w:pPr>
      <w:proofErr w:type="gramStart"/>
      <w:r w:rsidRPr="00BA68F7">
        <w:rPr>
          <w:rFonts w:ascii="Arial" w:hAnsi="Arial" w:cs="Arial"/>
        </w:rPr>
        <w:t>(наименование объекта капитального строительства</w:t>
      </w:r>
      <w:proofErr w:type="gramEnd"/>
    </w:p>
    <w:p w:rsidR="001A4A00" w:rsidRPr="00BA68F7" w:rsidRDefault="001A4A00" w:rsidP="001A4A00">
      <w:pPr>
        <w:tabs>
          <w:tab w:val="right" w:pos="10065"/>
        </w:tabs>
        <w:rPr>
          <w:rFonts w:ascii="Arial" w:hAnsi="Arial" w:cs="Arial"/>
        </w:rPr>
      </w:pPr>
      <w:r w:rsidRPr="00BA68F7">
        <w:rPr>
          <w:rFonts w:ascii="Arial" w:hAnsi="Arial" w:cs="Arial"/>
        </w:rPr>
        <w:tab/>
      </w:r>
    </w:p>
    <w:p w:rsidR="001A4A00" w:rsidRPr="00BA68F7" w:rsidRDefault="001A4A00" w:rsidP="001A4A00">
      <w:pPr>
        <w:pBdr>
          <w:top w:val="single" w:sz="4" w:space="1" w:color="auto"/>
        </w:pBdr>
        <w:ind w:right="141"/>
        <w:jc w:val="center"/>
        <w:rPr>
          <w:rFonts w:ascii="Arial" w:hAnsi="Arial" w:cs="Arial"/>
        </w:rPr>
      </w:pPr>
      <w:r w:rsidRPr="00BA68F7">
        <w:rPr>
          <w:rFonts w:ascii="Arial" w:hAnsi="Arial" w:cs="Arial"/>
        </w:rPr>
        <w:t xml:space="preserve">                                              в соответствии с проектной документацией)</w:t>
      </w:r>
    </w:p>
    <w:p w:rsidR="001A4A00" w:rsidRPr="00BA68F7" w:rsidRDefault="001A4A00" w:rsidP="001A4A00">
      <w:pPr>
        <w:rPr>
          <w:rFonts w:ascii="Arial" w:hAnsi="Arial" w:cs="Arial"/>
        </w:rPr>
      </w:pPr>
      <w:proofErr w:type="gramStart"/>
      <w:r w:rsidRPr="00BA68F7">
        <w:rPr>
          <w:rFonts w:ascii="Arial" w:hAnsi="Arial" w:cs="Arial"/>
        </w:rPr>
        <w:t>расположенного</w:t>
      </w:r>
      <w:proofErr w:type="gramEnd"/>
      <w:r w:rsidRPr="00BA68F7">
        <w:rPr>
          <w:rFonts w:ascii="Arial" w:hAnsi="Arial" w:cs="Arial"/>
        </w:rPr>
        <w:t xml:space="preserve"> по адресу  </w:t>
      </w:r>
    </w:p>
    <w:p w:rsidR="001A4A00" w:rsidRPr="00BA68F7" w:rsidRDefault="001A4A00" w:rsidP="001A4A00">
      <w:pPr>
        <w:pBdr>
          <w:top w:val="single" w:sz="4" w:space="1" w:color="auto"/>
        </w:pBdr>
        <w:ind w:left="2879"/>
        <w:jc w:val="center"/>
        <w:rPr>
          <w:rFonts w:ascii="Arial" w:hAnsi="Arial" w:cs="Arial"/>
        </w:rPr>
      </w:pPr>
      <w:proofErr w:type="gramStart"/>
      <w:r w:rsidRPr="00BA68F7">
        <w:rPr>
          <w:rFonts w:ascii="Arial" w:hAnsi="Arial" w:cs="Arial"/>
        </w:rPr>
        <w:t>(полный адрес объекта капитального строительства с указанием</w:t>
      </w:r>
      <w:proofErr w:type="gramEnd"/>
    </w:p>
    <w:p w:rsidR="001A4A00" w:rsidRPr="00BA68F7" w:rsidRDefault="001A4A00" w:rsidP="001A4A00">
      <w:pPr>
        <w:tabs>
          <w:tab w:val="right" w:pos="10065"/>
        </w:tabs>
        <w:rPr>
          <w:rFonts w:ascii="Arial" w:hAnsi="Arial" w:cs="Arial"/>
        </w:rPr>
      </w:pPr>
      <w:r w:rsidRPr="00BA68F7">
        <w:rPr>
          <w:rFonts w:ascii="Arial" w:hAnsi="Arial" w:cs="Arial"/>
        </w:rPr>
        <w:tab/>
      </w:r>
    </w:p>
    <w:p w:rsidR="001A4A00" w:rsidRPr="00BA68F7" w:rsidRDefault="001A4A00" w:rsidP="001A4A00">
      <w:pPr>
        <w:pBdr>
          <w:top w:val="single" w:sz="4" w:space="1" w:color="auto"/>
        </w:pBdr>
        <w:spacing w:after="120"/>
        <w:ind w:right="142"/>
        <w:jc w:val="center"/>
        <w:rPr>
          <w:rFonts w:ascii="Arial" w:hAnsi="Arial" w:cs="Arial"/>
        </w:rPr>
      </w:pPr>
      <w:r w:rsidRPr="00BA68F7">
        <w:rPr>
          <w:rFonts w:ascii="Arial" w:hAnsi="Arial" w:cs="Arial"/>
        </w:rPr>
        <w:t>субъекта Российской Федерации, административного</w:t>
      </w:r>
      <w:r w:rsidR="00BD4628" w:rsidRPr="00BA68F7">
        <w:rPr>
          <w:rFonts w:ascii="Arial" w:hAnsi="Arial" w:cs="Arial"/>
        </w:rPr>
        <w:t xml:space="preserve"> </w:t>
      </w:r>
      <w:r w:rsidRPr="00BA68F7">
        <w:rPr>
          <w:rFonts w:ascii="Arial" w:hAnsi="Arial" w:cs="Arial"/>
        </w:rPr>
        <w:t>района и т.д. или строительный адрес)</w:t>
      </w:r>
    </w:p>
    <w:p w:rsidR="001A4A00" w:rsidRPr="00BA68F7" w:rsidRDefault="001A4A00" w:rsidP="001A4A00">
      <w:pPr>
        <w:ind w:left="4678"/>
        <w:rPr>
          <w:rFonts w:ascii="Arial" w:hAnsi="Arial" w:cs="Arial"/>
        </w:rPr>
      </w:pPr>
    </w:p>
    <w:p w:rsidR="001A4A00" w:rsidRPr="00BA68F7" w:rsidRDefault="001A4A00" w:rsidP="001A4A00">
      <w:pPr>
        <w:ind w:right="142"/>
        <w:rPr>
          <w:rFonts w:ascii="Arial" w:hAnsi="Arial" w:cs="Arial"/>
        </w:rPr>
      </w:pPr>
      <w:r w:rsidRPr="00BA68F7">
        <w:rPr>
          <w:rFonts w:ascii="Arial" w:hAnsi="Arial" w:cs="Arial"/>
        </w:rPr>
        <w:t>застройщик_____________________________________________________</w:t>
      </w:r>
      <w:r w:rsidR="00F336D4" w:rsidRPr="00BA68F7">
        <w:rPr>
          <w:rFonts w:ascii="Arial" w:hAnsi="Arial" w:cs="Arial"/>
        </w:rPr>
        <w:t>______________________________</w:t>
      </w:r>
    </w:p>
    <w:p w:rsidR="001A4A00" w:rsidRPr="00BA68F7" w:rsidRDefault="001A4A00" w:rsidP="001A4A00">
      <w:pPr>
        <w:ind w:right="142"/>
        <w:rPr>
          <w:rFonts w:ascii="Arial" w:hAnsi="Arial" w:cs="Arial"/>
        </w:rPr>
      </w:pPr>
      <w:proofErr w:type="gramStart"/>
      <w:r w:rsidRPr="00BA68F7">
        <w:rPr>
          <w:rFonts w:ascii="Arial" w:hAnsi="Arial" w:cs="Arial"/>
        </w:rPr>
        <w:t>(наименование застройщика (фамилия, имя, отчество – для граждан, ___________________________________________________________________________________________________</w:t>
      </w:r>
      <w:proofErr w:type="gramEnd"/>
    </w:p>
    <w:p w:rsidR="001A4A00" w:rsidRPr="00BA68F7" w:rsidRDefault="001A4A00" w:rsidP="001A4A00">
      <w:pPr>
        <w:spacing w:after="120"/>
        <w:ind w:right="142"/>
        <w:rPr>
          <w:rFonts w:ascii="Arial" w:hAnsi="Arial" w:cs="Arial"/>
        </w:rPr>
      </w:pPr>
      <w:r w:rsidRPr="00BA68F7">
        <w:rPr>
          <w:rFonts w:ascii="Arial" w:hAnsi="Arial" w:cs="Arial"/>
        </w:rPr>
        <w:t xml:space="preserve">                                           полное наименование организации   – для юридических лиц),</w:t>
      </w:r>
    </w:p>
    <w:p w:rsidR="001A4A00" w:rsidRPr="00BA68F7" w:rsidRDefault="001A4A00" w:rsidP="001A4A00">
      <w:pPr>
        <w:spacing w:after="120"/>
        <w:ind w:right="142"/>
        <w:rPr>
          <w:rFonts w:ascii="Arial" w:hAnsi="Arial" w:cs="Arial"/>
        </w:rPr>
      </w:pPr>
      <w:r w:rsidRPr="00BA68F7">
        <w:rPr>
          <w:rFonts w:ascii="Arial" w:hAnsi="Arial" w:cs="Arial"/>
        </w:rPr>
        <w:t>___________________________________________________________________</w:t>
      </w:r>
      <w:r w:rsidR="00DD088E">
        <w:rPr>
          <w:rFonts w:ascii="Arial" w:hAnsi="Arial" w:cs="Arial"/>
        </w:rPr>
        <w:t>____</w:t>
      </w:r>
    </w:p>
    <w:p w:rsidR="001A4A00" w:rsidRPr="00BA68F7" w:rsidRDefault="001A4A00" w:rsidP="001A4A00">
      <w:pPr>
        <w:spacing w:after="120"/>
        <w:ind w:right="142"/>
        <w:rPr>
          <w:rFonts w:ascii="Arial" w:hAnsi="Arial" w:cs="Arial"/>
        </w:rPr>
      </w:pPr>
    </w:p>
    <w:tbl>
      <w:tblPr>
        <w:tblW w:w="10065" w:type="dxa"/>
        <w:tblInd w:w="28" w:type="dxa"/>
        <w:tblLayout w:type="fixed"/>
        <w:tblCellMar>
          <w:left w:w="28" w:type="dxa"/>
          <w:right w:w="28" w:type="dxa"/>
        </w:tblCellMar>
        <w:tblLook w:val="0000" w:firstRow="0" w:lastRow="0" w:firstColumn="0" w:lastColumn="0" w:noHBand="0" w:noVBand="0"/>
      </w:tblPr>
      <w:tblGrid>
        <w:gridCol w:w="5103"/>
        <w:gridCol w:w="1560"/>
        <w:gridCol w:w="1417"/>
        <w:gridCol w:w="1985"/>
      </w:tblGrid>
      <w:tr w:rsidR="001A4A00" w:rsidRPr="00BA68F7">
        <w:tc>
          <w:tcPr>
            <w:tcW w:w="5103" w:type="dxa"/>
            <w:tcBorders>
              <w:top w:val="single" w:sz="4" w:space="0" w:color="auto"/>
              <w:left w:val="single" w:sz="4" w:space="0" w:color="auto"/>
              <w:bottom w:val="single" w:sz="4" w:space="0" w:color="auto"/>
              <w:right w:val="single" w:sz="4" w:space="0" w:color="auto"/>
            </w:tcBorders>
          </w:tcPr>
          <w:p w:rsidR="001A4A00" w:rsidRPr="00BA68F7" w:rsidRDefault="001A4A00" w:rsidP="005F32CA">
            <w:pPr>
              <w:jc w:val="center"/>
              <w:rPr>
                <w:rFonts w:ascii="Arial" w:hAnsi="Arial" w:cs="Arial"/>
              </w:rPr>
            </w:pPr>
            <w:r w:rsidRPr="00BA68F7">
              <w:rPr>
                <w:rFonts w:ascii="Arial" w:hAnsi="Arial" w:cs="Arial"/>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1A4A00" w:rsidRPr="00BA68F7" w:rsidRDefault="001A4A00" w:rsidP="005F32CA">
            <w:pPr>
              <w:jc w:val="center"/>
              <w:rPr>
                <w:rFonts w:ascii="Arial" w:hAnsi="Arial" w:cs="Arial"/>
              </w:rPr>
            </w:pPr>
            <w:r w:rsidRPr="00BA68F7">
              <w:rPr>
                <w:rFonts w:ascii="Arial" w:hAnsi="Arial" w:cs="Arial"/>
              </w:rPr>
              <w:t>По проекту</w:t>
            </w:r>
          </w:p>
        </w:tc>
        <w:tc>
          <w:tcPr>
            <w:tcW w:w="1985" w:type="dxa"/>
            <w:tcBorders>
              <w:top w:val="single" w:sz="4" w:space="0" w:color="auto"/>
              <w:left w:val="single" w:sz="4" w:space="0" w:color="auto"/>
              <w:bottom w:val="single" w:sz="4" w:space="0" w:color="auto"/>
              <w:right w:val="nil"/>
            </w:tcBorders>
          </w:tcPr>
          <w:p w:rsidR="001A4A00" w:rsidRPr="00BA68F7" w:rsidRDefault="001A4A00" w:rsidP="005F32CA">
            <w:pPr>
              <w:jc w:val="center"/>
              <w:rPr>
                <w:rFonts w:ascii="Arial" w:hAnsi="Arial" w:cs="Arial"/>
              </w:rPr>
            </w:pPr>
            <w:r w:rsidRPr="00BA68F7">
              <w:rPr>
                <w:rFonts w:ascii="Arial" w:hAnsi="Arial" w:cs="Arial"/>
              </w:rPr>
              <w:t>Фактически</w:t>
            </w:r>
          </w:p>
        </w:tc>
      </w:tr>
      <w:tr w:rsidR="001A4A00" w:rsidRPr="00BA68F7">
        <w:trPr>
          <w:cantSplit/>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1A4A00" w:rsidRPr="00BA68F7" w:rsidRDefault="001A4A00" w:rsidP="005F32CA">
            <w:pPr>
              <w:jc w:val="center"/>
              <w:rPr>
                <w:rFonts w:ascii="Arial" w:hAnsi="Arial" w:cs="Arial"/>
                <w:bCs/>
              </w:rPr>
            </w:pPr>
            <w:r w:rsidRPr="00BA68F7">
              <w:rPr>
                <w:rFonts w:ascii="Arial" w:hAnsi="Arial" w:cs="Arial"/>
                <w:bCs/>
                <w:lang w:val="en-US"/>
              </w:rPr>
              <w:t>I</w:t>
            </w:r>
            <w:r w:rsidRPr="00BA68F7">
              <w:rPr>
                <w:rFonts w:ascii="Arial" w:hAnsi="Arial" w:cs="Arial"/>
                <w:bCs/>
              </w:rPr>
              <w:t>. Общие показатели вводимого в эксплуатацию объекта</w:t>
            </w: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Строительный объем - всего</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куб.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firstLine="405"/>
              <w:rPr>
                <w:rFonts w:ascii="Arial" w:hAnsi="Arial" w:cs="Arial"/>
              </w:rPr>
            </w:pPr>
            <w:r w:rsidRPr="00BA68F7">
              <w:rPr>
                <w:rFonts w:ascii="Arial" w:hAnsi="Arial" w:cs="Arial"/>
              </w:rPr>
              <w:t>в том числе надземной части</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куб.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rPr>
          <w:trHeight w:val="467"/>
        </w:trPr>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Общая площадь</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rPr>
          <w:trHeight w:val="467"/>
        </w:trPr>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Площадь встроенно-пристроенных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DD088E">
        <w:trPr>
          <w:trHeight w:val="467"/>
        </w:trPr>
        <w:tc>
          <w:tcPr>
            <w:tcW w:w="5103" w:type="dxa"/>
            <w:tcBorders>
              <w:top w:val="single" w:sz="4" w:space="0" w:color="auto"/>
              <w:left w:val="single" w:sz="4" w:space="0" w:color="auto"/>
              <w:bottom w:val="single" w:sz="4" w:space="0" w:color="auto"/>
              <w:right w:val="single" w:sz="4" w:space="0" w:color="auto"/>
            </w:tcBorders>
            <w:vAlign w:val="bottom"/>
          </w:tcPr>
          <w:p w:rsidR="001A4A00" w:rsidRPr="00DD088E" w:rsidRDefault="001A4A00" w:rsidP="005F32CA">
            <w:pPr>
              <w:ind w:left="57"/>
              <w:rPr>
                <w:rFonts w:ascii="Arial" w:hAnsi="Arial" w:cs="Arial"/>
              </w:rPr>
            </w:pPr>
            <w:r w:rsidRPr="00DD088E">
              <w:rPr>
                <w:rFonts w:ascii="Arial" w:hAnsi="Arial" w:cs="Arial"/>
              </w:rPr>
              <w:t>Количество зданий</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DD088E" w:rsidRDefault="001A4A00" w:rsidP="005F32CA">
            <w:pPr>
              <w:jc w:val="center"/>
              <w:rPr>
                <w:rFonts w:ascii="Arial" w:hAnsi="Arial" w:cs="Arial"/>
              </w:rPr>
            </w:pPr>
            <w:r w:rsidRPr="00DD088E">
              <w:rPr>
                <w:rFonts w:ascii="Arial" w:hAnsi="Arial" w:cs="Arial"/>
              </w:rPr>
              <w:t>штук</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DD088E"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DD088E" w:rsidRDefault="001A4A00" w:rsidP="005F32CA">
            <w:pPr>
              <w:jc w:val="center"/>
              <w:rPr>
                <w:rFonts w:ascii="Arial" w:hAnsi="Arial" w:cs="Arial"/>
              </w:rPr>
            </w:pPr>
          </w:p>
        </w:tc>
      </w:tr>
      <w:tr w:rsidR="001A4A00" w:rsidRPr="00DD088E">
        <w:trPr>
          <w:cantSplit/>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60"/>
              <w:gridCol w:w="1417"/>
              <w:gridCol w:w="1985"/>
              <w:gridCol w:w="23"/>
              <w:gridCol w:w="10"/>
            </w:tblGrid>
            <w:tr w:rsidR="001A4A00" w:rsidRPr="00DD088E">
              <w:trPr>
                <w:gridAfter w:val="1"/>
                <w:wAfter w:w="10" w:type="dxa"/>
              </w:trPr>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rPr>
                      <w:rFonts w:ascii="Arial" w:hAnsi="Arial" w:cs="Arial"/>
                    </w:rPr>
                  </w:pPr>
                  <w:r w:rsidRPr="00DD088E">
                    <w:rPr>
                      <w:rFonts w:ascii="Arial" w:hAnsi="Arial" w:cs="Arial"/>
                    </w:rPr>
                    <w:t>Высота</w:t>
                  </w: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2008" w:type="dxa"/>
                  <w:gridSpan w:val="2"/>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rPr>
                <w:gridAfter w:val="1"/>
                <w:wAfter w:w="10" w:type="dxa"/>
              </w:trPr>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rPr>
                      <w:rFonts w:ascii="Arial" w:hAnsi="Arial" w:cs="Arial"/>
                    </w:rPr>
                  </w:pPr>
                  <w:r w:rsidRPr="00DD088E">
                    <w:rPr>
                      <w:rFonts w:ascii="Arial" w:hAnsi="Arial" w:cs="Arial"/>
                    </w:rPr>
                    <w:t>Этажность</w:t>
                  </w: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2008" w:type="dxa"/>
                  <w:gridSpan w:val="2"/>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rPr>
                      <w:rFonts w:ascii="Arial" w:hAnsi="Arial" w:cs="Arial"/>
                    </w:rPr>
                  </w:pPr>
                  <w:r w:rsidRPr="00DD088E">
                    <w:rPr>
                      <w:rFonts w:ascii="Arial" w:hAnsi="Arial" w:cs="Arial"/>
                    </w:rPr>
                    <w:t>Водопровод</w:t>
                  </w: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2018" w:type="dxa"/>
                  <w:gridSpan w:val="3"/>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rPr>
                      <w:rFonts w:ascii="Arial" w:hAnsi="Arial" w:cs="Arial"/>
                    </w:rPr>
                  </w:pPr>
                  <w:r w:rsidRPr="00DD088E">
                    <w:rPr>
                      <w:rFonts w:ascii="Arial" w:hAnsi="Arial" w:cs="Arial"/>
                    </w:rPr>
                    <w:t>Канализация</w:t>
                  </w: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2018" w:type="dxa"/>
                  <w:gridSpan w:val="3"/>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rPr>
                      <w:rFonts w:ascii="Arial" w:hAnsi="Arial" w:cs="Arial"/>
                    </w:rPr>
                  </w:pPr>
                  <w:r w:rsidRPr="00DD088E">
                    <w:rPr>
                      <w:rFonts w:ascii="Arial" w:hAnsi="Arial" w:cs="Arial"/>
                    </w:rPr>
                    <w:t>Газоснабжение</w:t>
                  </w: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2018" w:type="dxa"/>
                  <w:gridSpan w:val="3"/>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rPr>
                      <w:rFonts w:ascii="Arial" w:hAnsi="Arial" w:cs="Arial"/>
                    </w:rPr>
                  </w:pPr>
                  <w:r w:rsidRPr="00DD088E">
                    <w:rPr>
                      <w:rFonts w:ascii="Arial" w:hAnsi="Arial" w:cs="Arial"/>
                    </w:rPr>
                    <w:t>Электроснабжение</w:t>
                  </w: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2018" w:type="dxa"/>
                  <w:gridSpan w:val="3"/>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rPr>
                      <w:rFonts w:ascii="Arial" w:hAnsi="Arial" w:cs="Arial"/>
                    </w:rPr>
                  </w:pPr>
                  <w:r w:rsidRPr="00DD088E">
                    <w:rPr>
                      <w:rFonts w:ascii="Arial" w:hAnsi="Arial" w:cs="Arial"/>
                    </w:rPr>
                    <w:t>Телефонизация</w:t>
                  </w: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2018" w:type="dxa"/>
                  <w:gridSpan w:val="3"/>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rPr>
                <w:gridAfter w:val="2"/>
                <w:wAfter w:w="33" w:type="dxa"/>
              </w:trPr>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r w:rsidR="001A4A00" w:rsidRPr="00DD088E">
              <w:trPr>
                <w:gridAfter w:val="2"/>
                <w:wAfter w:w="33" w:type="dxa"/>
              </w:trPr>
              <w:tc>
                <w:tcPr>
                  <w:tcW w:w="507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A4A00" w:rsidRPr="00DD088E" w:rsidRDefault="001A4A00" w:rsidP="001A4A00">
                  <w:pPr>
                    <w:autoSpaceDE w:val="0"/>
                    <w:autoSpaceDN w:val="0"/>
                    <w:adjustRightInd w:val="0"/>
                    <w:ind w:firstLine="720"/>
                    <w:jc w:val="center"/>
                    <w:rPr>
                      <w:rFonts w:ascii="Arial" w:hAnsi="Arial" w:cs="Arial"/>
                    </w:rPr>
                  </w:pPr>
                </w:p>
              </w:tc>
            </w:tr>
          </w:tbl>
          <w:p w:rsidR="001A4A00" w:rsidRPr="00DD088E" w:rsidRDefault="001A4A00" w:rsidP="005F32CA">
            <w:pPr>
              <w:jc w:val="center"/>
              <w:rPr>
                <w:rFonts w:ascii="Arial" w:hAnsi="Arial" w:cs="Arial"/>
              </w:rPr>
            </w:pPr>
            <w:r w:rsidRPr="00DD088E">
              <w:rPr>
                <w:rFonts w:ascii="Arial" w:hAnsi="Arial" w:cs="Arial"/>
                <w:bCs/>
                <w:lang w:val="en-US"/>
              </w:rPr>
              <w:t>II</w:t>
            </w:r>
            <w:r w:rsidRPr="00DD088E">
              <w:rPr>
                <w:rFonts w:ascii="Arial" w:hAnsi="Arial" w:cs="Arial"/>
                <w:bCs/>
              </w:rPr>
              <w:t>. Объекты производственного назначения</w:t>
            </w:r>
          </w:p>
          <w:p w:rsidR="001A4A00" w:rsidRPr="00DD088E" w:rsidRDefault="001A4A00" w:rsidP="005F32CA">
            <w:pPr>
              <w:jc w:val="center"/>
              <w:rPr>
                <w:rFonts w:ascii="Arial" w:hAnsi="Arial" w:cs="Arial"/>
                <w:bCs/>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lastRenderedPageBreak/>
              <w:t>Мощность</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Производительность</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Протяженность</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rPr>
          <w:trHeight w:val="356"/>
        </w:trPr>
        <w:tc>
          <w:tcPr>
            <w:tcW w:w="5103" w:type="dxa"/>
            <w:tcBorders>
              <w:top w:val="single" w:sz="4" w:space="0" w:color="auto"/>
              <w:left w:val="single" w:sz="4" w:space="0" w:color="auto"/>
              <w:bottom w:val="single" w:sz="4" w:space="0" w:color="auto"/>
              <w:right w:val="single" w:sz="4" w:space="0" w:color="auto"/>
            </w:tcBorders>
            <w:vAlign w:val="center"/>
          </w:tcPr>
          <w:p w:rsidR="001A4A00" w:rsidRPr="00BA68F7" w:rsidRDefault="001A4A00" w:rsidP="00C51E60">
            <w:pPr>
              <w:rPr>
                <w:rFonts w:ascii="Arial" w:hAnsi="Arial" w:cs="Arial"/>
              </w:rPr>
            </w:pPr>
            <w:r w:rsidRPr="00BA68F7">
              <w:rPr>
                <w:rFonts w:ascii="Arial" w:hAnsi="Arial" w:cs="Arial"/>
              </w:rPr>
              <w:t>Материалы фундаментов</w:t>
            </w:r>
          </w:p>
        </w:tc>
        <w:tc>
          <w:tcPr>
            <w:tcW w:w="1560" w:type="dxa"/>
            <w:tcBorders>
              <w:top w:val="single" w:sz="4" w:space="0" w:color="auto"/>
              <w:left w:val="single" w:sz="4" w:space="0" w:color="auto"/>
              <w:bottom w:val="single" w:sz="4" w:space="0" w:color="auto"/>
              <w:right w:val="single" w:sz="4" w:space="0" w:color="auto"/>
            </w:tcBorders>
            <w:vAlign w:val="center"/>
          </w:tcPr>
          <w:p w:rsidR="001A4A00" w:rsidRPr="00BA68F7" w:rsidRDefault="001A4A00" w:rsidP="00C51E60">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1A4A00" w:rsidRPr="00BA68F7" w:rsidRDefault="001A4A00" w:rsidP="00C51E60">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1A4A00" w:rsidRPr="00BA68F7" w:rsidRDefault="001A4A00" w:rsidP="00C51E60">
            <w:pP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Материалы стен</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Материалы перекрытий</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Материалы кровли</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rPr>
          <w:cantSplit/>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1A4A00" w:rsidRPr="00BA68F7" w:rsidRDefault="001A4A00" w:rsidP="005F32CA">
            <w:pPr>
              <w:jc w:val="center"/>
              <w:rPr>
                <w:rFonts w:ascii="Arial" w:hAnsi="Arial" w:cs="Arial"/>
                <w:bCs/>
              </w:rPr>
            </w:pPr>
            <w:r w:rsidRPr="00BA68F7">
              <w:rPr>
                <w:rFonts w:ascii="Arial" w:hAnsi="Arial" w:cs="Arial"/>
                <w:bCs/>
                <w:lang w:val="en-US"/>
              </w:rPr>
              <w:t>III</w:t>
            </w:r>
            <w:r w:rsidRPr="00BA68F7">
              <w:rPr>
                <w:rFonts w:ascii="Arial" w:hAnsi="Arial" w:cs="Arial"/>
                <w:bCs/>
              </w:rPr>
              <w:t>. Объекты жилищного строительства</w:t>
            </w: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Общая площадь жилых помещений (за исключением балконов, лоджий, веранд и террас)</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Количество этажей</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штук</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Количество секций</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секций</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Количество квартир - всего</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штук/кв.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firstLine="510"/>
              <w:rPr>
                <w:rFonts w:ascii="Arial" w:hAnsi="Arial" w:cs="Arial"/>
              </w:rPr>
            </w:pPr>
            <w:r w:rsidRPr="00BA68F7">
              <w:rPr>
                <w:rFonts w:ascii="Arial" w:hAnsi="Arial" w:cs="Arial"/>
              </w:rPr>
              <w:t>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1-комнатные</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штук/кв.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2-комнатные</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штук/кв.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3-комнатные</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штук/кв.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4-комнатные</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штук/кв.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более чем 4-комнатные</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штук/кв.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rPr>
          <w:trHeight w:val="782"/>
        </w:trPr>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Общая площадь жилых помещений (с учетом балконов, лоджий, веранд и террас)</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кв. м</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rPr>
          <w:trHeight w:val="467"/>
        </w:trPr>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Материалы фундаментов</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Материалы стен</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Материалы перекрытий</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Материалы кровли</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rPr>
          <w:cantSplit/>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1A4A00" w:rsidRPr="00BA68F7" w:rsidRDefault="001A4A00" w:rsidP="005F32CA">
            <w:pPr>
              <w:jc w:val="center"/>
              <w:rPr>
                <w:rFonts w:ascii="Arial" w:hAnsi="Arial" w:cs="Arial"/>
              </w:rPr>
            </w:pPr>
            <w:r w:rsidRPr="00BA68F7">
              <w:rPr>
                <w:rFonts w:ascii="Arial" w:hAnsi="Arial" w:cs="Arial"/>
                <w:lang w:val="en-US"/>
              </w:rPr>
              <w:t>V</w:t>
            </w:r>
            <w:r w:rsidRPr="00BA68F7">
              <w:rPr>
                <w:rFonts w:ascii="Arial" w:hAnsi="Arial" w:cs="Arial"/>
              </w:rPr>
              <w:t>. Стоимость строительства</w:t>
            </w: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rPr>
                <w:rFonts w:ascii="Arial" w:hAnsi="Arial" w:cs="Arial"/>
              </w:rPr>
            </w:pPr>
            <w:r w:rsidRPr="00BA68F7">
              <w:rPr>
                <w:rFonts w:ascii="Arial" w:hAnsi="Arial" w:cs="Arial"/>
              </w:rPr>
              <w:t>Стоимость строительства объекта - всего</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тыс. рублей</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r w:rsidR="001A4A00" w:rsidRPr="00BA68F7">
        <w:tc>
          <w:tcPr>
            <w:tcW w:w="5103"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ind w:left="57" w:firstLine="293"/>
              <w:rPr>
                <w:rFonts w:ascii="Arial" w:hAnsi="Arial" w:cs="Arial"/>
              </w:rPr>
            </w:pPr>
            <w:r w:rsidRPr="00BA68F7">
              <w:rPr>
                <w:rFonts w:ascii="Arial" w:hAnsi="Arial" w:cs="Arial"/>
              </w:rPr>
              <w:t>в том числе строительно-монтажных работ</w:t>
            </w:r>
          </w:p>
        </w:tc>
        <w:tc>
          <w:tcPr>
            <w:tcW w:w="1560"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r w:rsidRPr="00BA68F7">
              <w:rPr>
                <w:rFonts w:ascii="Arial" w:hAnsi="Arial" w:cs="Arial"/>
              </w:rPr>
              <w:t>тыс. рублей</w:t>
            </w:r>
          </w:p>
        </w:tc>
        <w:tc>
          <w:tcPr>
            <w:tcW w:w="1417"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bottom"/>
          </w:tcPr>
          <w:p w:rsidR="001A4A00" w:rsidRPr="00BA68F7" w:rsidRDefault="001A4A00" w:rsidP="005F32CA">
            <w:pPr>
              <w:jc w:val="center"/>
              <w:rPr>
                <w:rFonts w:ascii="Arial" w:hAnsi="Arial" w:cs="Arial"/>
              </w:rPr>
            </w:pPr>
          </w:p>
        </w:tc>
      </w:tr>
    </w:tbl>
    <w:p w:rsidR="001A4A00" w:rsidRPr="00BA68F7" w:rsidRDefault="001A4A00" w:rsidP="001A4A00">
      <w:pPr>
        <w:spacing w:before="120"/>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3508"/>
        <w:gridCol w:w="210"/>
        <w:gridCol w:w="2935"/>
        <w:gridCol w:w="223"/>
        <w:gridCol w:w="3217"/>
      </w:tblGrid>
      <w:tr w:rsidR="001A4A00" w:rsidRPr="00BA68F7">
        <w:tc>
          <w:tcPr>
            <w:tcW w:w="3508" w:type="dxa"/>
            <w:tcBorders>
              <w:top w:val="nil"/>
              <w:left w:val="nil"/>
              <w:bottom w:val="single" w:sz="4" w:space="0" w:color="auto"/>
              <w:right w:val="nil"/>
            </w:tcBorders>
            <w:vAlign w:val="bottom"/>
          </w:tcPr>
          <w:p w:rsidR="001A4A00" w:rsidRPr="00BA68F7" w:rsidRDefault="001A4A00" w:rsidP="005F32CA">
            <w:pPr>
              <w:jc w:val="center"/>
              <w:rPr>
                <w:rFonts w:ascii="Arial" w:hAnsi="Arial" w:cs="Arial"/>
              </w:rPr>
            </w:pPr>
          </w:p>
        </w:tc>
        <w:tc>
          <w:tcPr>
            <w:tcW w:w="210" w:type="dxa"/>
            <w:tcBorders>
              <w:top w:val="nil"/>
              <w:left w:val="nil"/>
              <w:bottom w:val="nil"/>
              <w:right w:val="nil"/>
            </w:tcBorders>
            <w:vAlign w:val="bottom"/>
          </w:tcPr>
          <w:p w:rsidR="001A4A00" w:rsidRPr="00BA68F7" w:rsidRDefault="001A4A00" w:rsidP="005F32CA">
            <w:pPr>
              <w:jc w:val="center"/>
              <w:rPr>
                <w:rFonts w:ascii="Arial" w:hAnsi="Arial" w:cs="Arial"/>
              </w:rPr>
            </w:pPr>
          </w:p>
        </w:tc>
        <w:tc>
          <w:tcPr>
            <w:tcW w:w="2935" w:type="dxa"/>
            <w:tcBorders>
              <w:top w:val="nil"/>
              <w:left w:val="nil"/>
              <w:bottom w:val="single" w:sz="4" w:space="0" w:color="auto"/>
              <w:right w:val="nil"/>
            </w:tcBorders>
            <w:vAlign w:val="bottom"/>
          </w:tcPr>
          <w:p w:rsidR="001A4A00" w:rsidRPr="00BA68F7" w:rsidRDefault="001A4A00" w:rsidP="005F32CA">
            <w:pPr>
              <w:jc w:val="center"/>
              <w:rPr>
                <w:rFonts w:ascii="Arial" w:hAnsi="Arial" w:cs="Arial"/>
              </w:rPr>
            </w:pPr>
          </w:p>
        </w:tc>
        <w:tc>
          <w:tcPr>
            <w:tcW w:w="223" w:type="dxa"/>
            <w:tcBorders>
              <w:top w:val="nil"/>
              <w:left w:val="nil"/>
              <w:bottom w:val="nil"/>
              <w:right w:val="nil"/>
            </w:tcBorders>
            <w:vAlign w:val="bottom"/>
          </w:tcPr>
          <w:p w:rsidR="001A4A00" w:rsidRPr="00BA68F7" w:rsidRDefault="001A4A00" w:rsidP="005F32CA">
            <w:pPr>
              <w:jc w:val="center"/>
              <w:rPr>
                <w:rFonts w:ascii="Arial" w:hAnsi="Arial" w:cs="Arial"/>
              </w:rPr>
            </w:pPr>
          </w:p>
        </w:tc>
        <w:tc>
          <w:tcPr>
            <w:tcW w:w="3217" w:type="dxa"/>
            <w:tcBorders>
              <w:top w:val="nil"/>
              <w:left w:val="nil"/>
              <w:bottom w:val="single" w:sz="4" w:space="0" w:color="auto"/>
              <w:right w:val="nil"/>
            </w:tcBorders>
            <w:vAlign w:val="bottom"/>
          </w:tcPr>
          <w:p w:rsidR="001A4A00" w:rsidRPr="00BA68F7" w:rsidRDefault="001A4A00" w:rsidP="005F32CA">
            <w:pPr>
              <w:jc w:val="center"/>
              <w:rPr>
                <w:rFonts w:ascii="Arial" w:hAnsi="Arial" w:cs="Arial"/>
              </w:rPr>
            </w:pPr>
          </w:p>
        </w:tc>
      </w:tr>
      <w:tr w:rsidR="001A4A00" w:rsidRPr="00BA68F7">
        <w:tc>
          <w:tcPr>
            <w:tcW w:w="3508" w:type="dxa"/>
            <w:tcBorders>
              <w:top w:val="nil"/>
              <w:left w:val="nil"/>
              <w:bottom w:val="nil"/>
              <w:right w:val="nil"/>
            </w:tcBorders>
          </w:tcPr>
          <w:p w:rsidR="001A4A00" w:rsidRPr="00BA68F7" w:rsidRDefault="001A4A00" w:rsidP="005F32CA">
            <w:pPr>
              <w:jc w:val="center"/>
              <w:rPr>
                <w:rFonts w:ascii="Arial" w:hAnsi="Arial" w:cs="Arial"/>
              </w:rPr>
            </w:pPr>
            <w:r w:rsidRPr="00BA68F7">
              <w:rPr>
                <w:rFonts w:ascii="Arial" w:hAnsi="Arial" w:cs="Arial"/>
              </w:rPr>
              <w:t>(должность</w:t>
            </w:r>
            <w:r w:rsidR="00C51E60" w:rsidRPr="00BA68F7">
              <w:rPr>
                <w:rFonts w:ascii="Arial" w:hAnsi="Arial" w:cs="Arial"/>
              </w:rPr>
              <w:t>)</w:t>
            </w:r>
          </w:p>
        </w:tc>
        <w:tc>
          <w:tcPr>
            <w:tcW w:w="210" w:type="dxa"/>
            <w:tcBorders>
              <w:top w:val="nil"/>
              <w:left w:val="nil"/>
              <w:bottom w:val="nil"/>
              <w:right w:val="nil"/>
            </w:tcBorders>
          </w:tcPr>
          <w:p w:rsidR="001A4A00" w:rsidRPr="00BA68F7" w:rsidRDefault="001A4A00" w:rsidP="005F32CA">
            <w:pPr>
              <w:jc w:val="center"/>
              <w:rPr>
                <w:rFonts w:ascii="Arial" w:hAnsi="Arial" w:cs="Arial"/>
              </w:rPr>
            </w:pPr>
          </w:p>
        </w:tc>
        <w:tc>
          <w:tcPr>
            <w:tcW w:w="2935" w:type="dxa"/>
            <w:tcBorders>
              <w:top w:val="nil"/>
              <w:left w:val="nil"/>
              <w:bottom w:val="nil"/>
              <w:right w:val="nil"/>
            </w:tcBorders>
          </w:tcPr>
          <w:p w:rsidR="001A4A00" w:rsidRPr="00BA68F7" w:rsidRDefault="001A4A00" w:rsidP="005F32CA">
            <w:pPr>
              <w:jc w:val="center"/>
              <w:rPr>
                <w:rFonts w:ascii="Arial" w:hAnsi="Arial" w:cs="Arial"/>
              </w:rPr>
            </w:pPr>
            <w:r w:rsidRPr="00BA68F7">
              <w:rPr>
                <w:rFonts w:ascii="Arial" w:hAnsi="Arial" w:cs="Arial"/>
              </w:rPr>
              <w:t>(подпись)</w:t>
            </w:r>
          </w:p>
        </w:tc>
        <w:tc>
          <w:tcPr>
            <w:tcW w:w="223" w:type="dxa"/>
            <w:tcBorders>
              <w:top w:val="nil"/>
              <w:left w:val="nil"/>
              <w:bottom w:val="nil"/>
              <w:right w:val="nil"/>
            </w:tcBorders>
          </w:tcPr>
          <w:p w:rsidR="001A4A00" w:rsidRPr="00BA68F7" w:rsidRDefault="001A4A00" w:rsidP="005F32CA">
            <w:pPr>
              <w:jc w:val="center"/>
              <w:rPr>
                <w:rFonts w:ascii="Arial" w:hAnsi="Arial" w:cs="Arial"/>
              </w:rPr>
            </w:pPr>
          </w:p>
        </w:tc>
        <w:tc>
          <w:tcPr>
            <w:tcW w:w="3217" w:type="dxa"/>
            <w:tcBorders>
              <w:top w:val="nil"/>
              <w:left w:val="nil"/>
              <w:bottom w:val="nil"/>
              <w:right w:val="nil"/>
            </w:tcBorders>
          </w:tcPr>
          <w:p w:rsidR="001A4A00" w:rsidRPr="00BA68F7" w:rsidRDefault="001A4A00" w:rsidP="005F32CA">
            <w:pPr>
              <w:jc w:val="center"/>
              <w:rPr>
                <w:rFonts w:ascii="Arial" w:hAnsi="Arial" w:cs="Arial"/>
              </w:rPr>
            </w:pPr>
            <w:r w:rsidRPr="00BA68F7">
              <w:rPr>
                <w:rFonts w:ascii="Arial" w:hAnsi="Arial" w:cs="Arial"/>
              </w:rPr>
              <w:t>(расшифровка подписи)</w:t>
            </w:r>
          </w:p>
        </w:tc>
      </w:tr>
    </w:tbl>
    <w:p w:rsidR="001A4A00" w:rsidRPr="00BA68F7" w:rsidRDefault="001A4A00" w:rsidP="001A4A00">
      <w:pPr>
        <w:rPr>
          <w:rFonts w:ascii="Arial" w:hAnsi="Arial" w:cs="Arial"/>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1A4A00" w:rsidRPr="00BA68F7">
        <w:tc>
          <w:tcPr>
            <w:tcW w:w="196" w:type="dxa"/>
            <w:tcBorders>
              <w:top w:val="nil"/>
              <w:left w:val="nil"/>
              <w:bottom w:val="nil"/>
              <w:right w:val="nil"/>
            </w:tcBorders>
            <w:vAlign w:val="bottom"/>
          </w:tcPr>
          <w:p w:rsidR="001A4A00" w:rsidRPr="00BA68F7" w:rsidRDefault="001A4A00" w:rsidP="005F32CA">
            <w:pPr>
              <w:rPr>
                <w:rFonts w:ascii="Arial" w:hAnsi="Arial" w:cs="Arial"/>
              </w:rPr>
            </w:pPr>
            <w:r w:rsidRPr="00BA68F7">
              <w:rPr>
                <w:rFonts w:ascii="Arial" w:hAnsi="Arial" w:cs="Arial"/>
              </w:rPr>
              <w:t>“</w:t>
            </w:r>
          </w:p>
        </w:tc>
        <w:tc>
          <w:tcPr>
            <w:tcW w:w="336" w:type="dxa"/>
            <w:tcBorders>
              <w:top w:val="nil"/>
              <w:left w:val="nil"/>
              <w:bottom w:val="single" w:sz="4" w:space="0" w:color="auto"/>
              <w:right w:val="nil"/>
            </w:tcBorders>
            <w:vAlign w:val="bottom"/>
          </w:tcPr>
          <w:p w:rsidR="001A4A00" w:rsidRPr="00BA68F7" w:rsidRDefault="001A4A00" w:rsidP="005F32CA">
            <w:pPr>
              <w:jc w:val="center"/>
              <w:rPr>
                <w:rFonts w:ascii="Arial" w:hAnsi="Arial" w:cs="Arial"/>
              </w:rPr>
            </w:pPr>
          </w:p>
        </w:tc>
        <w:tc>
          <w:tcPr>
            <w:tcW w:w="279" w:type="dxa"/>
            <w:tcBorders>
              <w:top w:val="nil"/>
              <w:left w:val="nil"/>
              <w:bottom w:val="nil"/>
              <w:right w:val="nil"/>
            </w:tcBorders>
            <w:vAlign w:val="bottom"/>
          </w:tcPr>
          <w:p w:rsidR="001A4A00" w:rsidRPr="00BA68F7" w:rsidRDefault="001A4A00" w:rsidP="005F32CA">
            <w:pPr>
              <w:rPr>
                <w:rFonts w:ascii="Arial" w:hAnsi="Arial" w:cs="Arial"/>
              </w:rPr>
            </w:pPr>
            <w:r w:rsidRPr="00BA68F7">
              <w:rPr>
                <w:rFonts w:ascii="Arial" w:hAnsi="Arial" w:cs="Arial"/>
              </w:rPr>
              <w:t>”</w:t>
            </w:r>
          </w:p>
        </w:tc>
        <w:tc>
          <w:tcPr>
            <w:tcW w:w="1485" w:type="dxa"/>
            <w:tcBorders>
              <w:top w:val="nil"/>
              <w:left w:val="nil"/>
              <w:bottom w:val="single" w:sz="4" w:space="0" w:color="auto"/>
              <w:right w:val="nil"/>
            </w:tcBorders>
            <w:vAlign w:val="bottom"/>
          </w:tcPr>
          <w:p w:rsidR="001A4A00" w:rsidRPr="00BA68F7" w:rsidRDefault="001A4A00" w:rsidP="005F32CA">
            <w:pPr>
              <w:jc w:val="center"/>
              <w:rPr>
                <w:rFonts w:ascii="Arial" w:hAnsi="Arial" w:cs="Arial"/>
              </w:rPr>
            </w:pPr>
          </w:p>
        </w:tc>
        <w:tc>
          <w:tcPr>
            <w:tcW w:w="374" w:type="dxa"/>
            <w:tcBorders>
              <w:top w:val="nil"/>
              <w:left w:val="nil"/>
              <w:bottom w:val="nil"/>
              <w:right w:val="nil"/>
            </w:tcBorders>
            <w:vAlign w:val="bottom"/>
          </w:tcPr>
          <w:p w:rsidR="001A4A00" w:rsidRPr="00BA68F7" w:rsidRDefault="001A4A00" w:rsidP="005F32CA">
            <w:pPr>
              <w:jc w:val="right"/>
              <w:rPr>
                <w:rFonts w:ascii="Arial" w:hAnsi="Arial" w:cs="Arial"/>
              </w:rPr>
            </w:pPr>
            <w:r w:rsidRPr="00BA68F7">
              <w:rPr>
                <w:rFonts w:ascii="Arial" w:hAnsi="Arial" w:cs="Arial"/>
              </w:rPr>
              <w:t>20</w:t>
            </w:r>
          </w:p>
        </w:tc>
        <w:tc>
          <w:tcPr>
            <w:tcW w:w="340" w:type="dxa"/>
            <w:tcBorders>
              <w:top w:val="nil"/>
              <w:left w:val="nil"/>
              <w:bottom w:val="single" w:sz="4" w:space="0" w:color="auto"/>
              <w:right w:val="nil"/>
            </w:tcBorders>
            <w:vAlign w:val="bottom"/>
          </w:tcPr>
          <w:p w:rsidR="001A4A00" w:rsidRPr="00BA68F7" w:rsidRDefault="001A4A00" w:rsidP="005F32CA">
            <w:pPr>
              <w:rPr>
                <w:rFonts w:ascii="Arial" w:hAnsi="Arial" w:cs="Arial"/>
              </w:rPr>
            </w:pPr>
          </w:p>
        </w:tc>
        <w:tc>
          <w:tcPr>
            <w:tcW w:w="284" w:type="dxa"/>
            <w:tcBorders>
              <w:top w:val="nil"/>
              <w:left w:val="nil"/>
              <w:bottom w:val="nil"/>
              <w:right w:val="nil"/>
            </w:tcBorders>
            <w:vAlign w:val="bottom"/>
          </w:tcPr>
          <w:p w:rsidR="001A4A00" w:rsidRPr="00BA68F7" w:rsidRDefault="001A4A00" w:rsidP="005F32CA">
            <w:pPr>
              <w:ind w:left="57"/>
              <w:rPr>
                <w:rFonts w:ascii="Arial" w:hAnsi="Arial" w:cs="Arial"/>
              </w:rPr>
            </w:pPr>
            <w:proofErr w:type="gramStart"/>
            <w:r w:rsidRPr="00BA68F7">
              <w:rPr>
                <w:rFonts w:ascii="Arial" w:hAnsi="Arial" w:cs="Arial"/>
              </w:rPr>
              <w:t>г</w:t>
            </w:r>
            <w:proofErr w:type="gramEnd"/>
            <w:r w:rsidRPr="00BA68F7">
              <w:rPr>
                <w:rFonts w:ascii="Arial" w:hAnsi="Arial" w:cs="Arial"/>
              </w:rPr>
              <w:t>.</w:t>
            </w:r>
          </w:p>
        </w:tc>
      </w:tr>
    </w:tbl>
    <w:p w:rsidR="001A4A00" w:rsidRPr="00BA68F7" w:rsidRDefault="001A4A00" w:rsidP="001A4A00">
      <w:pPr>
        <w:spacing w:before="120"/>
        <w:rPr>
          <w:rFonts w:ascii="Arial" w:hAnsi="Arial" w:cs="Arial"/>
        </w:rPr>
      </w:pPr>
      <w:r w:rsidRPr="00BA68F7">
        <w:rPr>
          <w:rFonts w:ascii="Arial" w:hAnsi="Arial" w:cs="Arial"/>
        </w:rPr>
        <w:t>М.П.</w:t>
      </w:r>
    </w:p>
    <w:p w:rsidR="005F3BA7" w:rsidRPr="00BA68F7" w:rsidRDefault="005F3BA7" w:rsidP="001A4A00">
      <w:pPr>
        <w:spacing w:before="120"/>
        <w:rPr>
          <w:rFonts w:ascii="Arial" w:hAnsi="Arial" w:cs="Arial"/>
        </w:rPr>
      </w:pPr>
    </w:p>
    <w:p w:rsidR="004E23B0" w:rsidRPr="00BA68F7" w:rsidRDefault="004E23B0" w:rsidP="001A4A00">
      <w:pPr>
        <w:spacing w:before="120"/>
        <w:rPr>
          <w:rFonts w:ascii="Arial" w:hAnsi="Arial" w:cs="Arial"/>
        </w:rPr>
      </w:pPr>
    </w:p>
    <w:p w:rsidR="00B40CCB" w:rsidRPr="00BA68F7" w:rsidRDefault="00B40CCB" w:rsidP="001A4A00">
      <w:pPr>
        <w:spacing w:before="120"/>
        <w:rPr>
          <w:rFonts w:ascii="Arial" w:hAnsi="Arial" w:cs="Arial"/>
        </w:rPr>
      </w:pPr>
    </w:p>
    <w:p w:rsidR="00B40CCB" w:rsidRPr="00BA68F7" w:rsidRDefault="00B40CCB" w:rsidP="001A4A00">
      <w:pPr>
        <w:spacing w:before="120"/>
        <w:rPr>
          <w:rFonts w:ascii="Arial" w:hAnsi="Arial" w:cs="Arial"/>
        </w:rPr>
      </w:pPr>
    </w:p>
    <w:p w:rsidR="00B40CCB" w:rsidRPr="00BA68F7" w:rsidRDefault="00B40CCB" w:rsidP="001A4A00">
      <w:pPr>
        <w:spacing w:before="120"/>
        <w:rPr>
          <w:rFonts w:ascii="Arial" w:hAnsi="Arial" w:cs="Arial"/>
        </w:rPr>
      </w:pPr>
    </w:p>
    <w:p w:rsidR="00B40CCB" w:rsidRPr="00BA68F7" w:rsidRDefault="00B40CCB" w:rsidP="001A4A00">
      <w:pPr>
        <w:spacing w:before="120"/>
        <w:rPr>
          <w:rFonts w:ascii="Arial" w:hAnsi="Arial" w:cs="Arial"/>
        </w:rPr>
      </w:pPr>
    </w:p>
    <w:p w:rsidR="00DD088E" w:rsidRDefault="00DD088E" w:rsidP="00DD088E">
      <w:pPr>
        <w:pStyle w:val="ConsPlusNormal"/>
        <w:tabs>
          <w:tab w:val="left" w:pos="1620"/>
        </w:tabs>
        <w:ind w:firstLine="0"/>
        <w:rPr>
          <w:sz w:val="24"/>
          <w:szCs w:val="24"/>
        </w:rPr>
      </w:pPr>
    </w:p>
    <w:p w:rsidR="00DD088E" w:rsidRDefault="00DD088E" w:rsidP="00DD088E">
      <w:pPr>
        <w:pStyle w:val="ConsPlusNormal"/>
        <w:tabs>
          <w:tab w:val="left" w:pos="1620"/>
        </w:tabs>
        <w:ind w:firstLine="0"/>
        <w:rPr>
          <w:sz w:val="24"/>
          <w:szCs w:val="24"/>
        </w:rPr>
      </w:pPr>
    </w:p>
    <w:p w:rsidR="00DD088E" w:rsidRDefault="00DD088E" w:rsidP="00DD088E">
      <w:pPr>
        <w:pStyle w:val="ConsPlusNormal"/>
        <w:tabs>
          <w:tab w:val="left" w:pos="1620"/>
        </w:tabs>
        <w:ind w:firstLine="0"/>
        <w:rPr>
          <w:sz w:val="24"/>
          <w:szCs w:val="24"/>
        </w:rPr>
      </w:pPr>
    </w:p>
    <w:p w:rsidR="00DD088E" w:rsidRDefault="00DD088E" w:rsidP="00DD088E">
      <w:pPr>
        <w:pStyle w:val="ConsPlusNormal"/>
        <w:tabs>
          <w:tab w:val="left" w:pos="1620"/>
        </w:tabs>
        <w:ind w:firstLine="0"/>
        <w:rPr>
          <w:sz w:val="24"/>
          <w:szCs w:val="24"/>
        </w:rPr>
      </w:pPr>
    </w:p>
    <w:p w:rsidR="00DD088E" w:rsidRDefault="00DD088E" w:rsidP="00DD088E">
      <w:pPr>
        <w:pStyle w:val="ConsPlusNormal"/>
        <w:tabs>
          <w:tab w:val="left" w:pos="1620"/>
        </w:tabs>
        <w:ind w:firstLine="0"/>
        <w:rPr>
          <w:sz w:val="24"/>
          <w:szCs w:val="24"/>
        </w:rPr>
      </w:pPr>
    </w:p>
    <w:p w:rsidR="00132339" w:rsidRPr="00BA68F7" w:rsidRDefault="00132339" w:rsidP="00DD088E">
      <w:pPr>
        <w:pStyle w:val="ConsPlusNormal"/>
        <w:tabs>
          <w:tab w:val="left" w:pos="1620"/>
        </w:tabs>
        <w:ind w:firstLine="0"/>
        <w:rPr>
          <w:sz w:val="24"/>
          <w:szCs w:val="24"/>
        </w:rPr>
      </w:pPr>
      <w:r w:rsidRPr="00BA68F7">
        <w:rPr>
          <w:sz w:val="24"/>
          <w:szCs w:val="24"/>
        </w:rPr>
        <w:lastRenderedPageBreak/>
        <w:t>Приложение № 4</w:t>
      </w:r>
    </w:p>
    <w:p w:rsidR="00132339" w:rsidRPr="00BA68F7" w:rsidRDefault="00132339" w:rsidP="00DD088E">
      <w:pPr>
        <w:pStyle w:val="ConsPlusNormal"/>
        <w:tabs>
          <w:tab w:val="left" w:pos="1620"/>
        </w:tabs>
        <w:ind w:firstLine="0"/>
        <w:rPr>
          <w:sz w:val="24"/>
          <w:szCs w:val="24"/>
        </w:rPr>
      </w:pPr>
      <w:r w:rsidRPr="00BA68F7">
        <w:rPr>
          <w:sz w:val="24"/>
          <w:szCs w:val="24"/>
        </w:rPr>
        <w:t>к административному регламенту</w:t>
      </w:r>
    </w:p>
    <w:p w:rsidR="00132339" w:rsidRPr="00BA68F7" w:rsidRDefault="00132339" w:rsidP="00DD088E">
      <w:pPr>
        <w:rPr>
          <w:rFonts w:ascii="Arial" w:hAnsi="Arial" w:cs="Arial"/>
        </w:rPr>
      </w:pPr>
      <w:r w:rsidRPr="00BA68F7">
        <w:rPr>
          <w:rFonts w:ascii="Arial" w:hAnsi="Arial" w:cs="Arial"/>
        </w:rPr>
        <w:t>«Выдача разрешения на ввод</w:t>
      </w:r>
    </w:p>
    <w:p w:rsidR="00132339" w:rsidRPr="00BA68F7" w:rsidRDefault="00132339" w:rsidP="00DD088E">
      <w:pPr>
        <w:rPr>
          <w:rFonts w:ascii="Arial" w:hAnsi="Arial" w:cs="Arial"/>
        </w:rPr>
      </w:pPr>
      <w:r w:rsidRPr="00BA68F7">
        <w:rPr>
          <w:rFonts w:ascii="Arial" w:hAnsi="Arial" w:cs="Arial"/>
        </w:rPr>
        <w:t xml:space="preserve">в эксплуатацию </w:t>
      </w:r>
      <w:proofErr w:type="gramStart"/>
      <w:r w:rsidRPr="00BA68F7">
        <w:rPr>
          <w:rFonts w:ascii="Arial" w:hAnsi="Arial" w:cs="Arial"/>
        </w:rPr>
        <w:t>построенного</w:t>
      </w:r>
      <w:proofErr w:type="gramEnd"/>
      <w:r w:rsidRPr="00BA68F7">
        <w:rPr>
          <w:rFonts w:ascii="Arial" w:hAnsi="Arial" w:cs="Arial"/>
        </w:rPr>
        <w:t>,</w:t>
      </w:r>
    </w:p>
    <w:p w:rsidR="00132339" w:rsidRPr="00BA68F7" w:rsidRDefault="004A7541" w:rsidP="00DD088E">
      <w:pPr>
        <w:rPr>
          <w:rFonts w:ascii="Arial" w:hAnsi="Arial" w:cs="Arial"/>
        </w:rPr>
      </w:pPr>
      <w:r w:rsidRPr="00BA68F7">
        <w:rPr>
          <w:rFonts w:ascii="Arial" w:hAnsi="Arial" w:cs="Arial"/>
        </w:rPr>
        <w:t>реконструированного</w:t>
      </w:r>
    </w:p>
    <w:p w:rsidR="00D0399C" w:rsidRPr="00BA68F7" w:rsidRDefault="00132339" w:rsidP="00DD088E">
      <w:pPr>
        <w:tabs>
          <w:tab w:val="left" w:pos="5812"/>
        </w:tabs>
        <w:rPr>
          <w:rFonts w:ascii="Arial" w:hAnsi="Arial" w:cs="Arial"/>
        </w:rPr>
      </w:pPr>
      <w:r w:rsidRPr="00BA68F7">
        <w:rPr>
          <w:rFonts w:ascii="Arial" w:hAnsi="Arial" w:cs="Arial"/>
        </w:rPr>
        <w:t>объекта капитального строительства»</w:t>
      </w:r>
    </w:p>
    <w:p w:rsidR="00544472" w:rsidRPr="00BA68F7" w:rsidRDefault="00544472" w:rsidP="00132339">
      <w:pPr>
        <w:pStyle w:val="Heading"/>
        <w:ind w:left="1416" w:firstLine="708"/>
        <w:jc w:val="right"/>
        <w:rPr>
          <w:rFonts w:cs="Arial"/>
          <w:b w:val="0"/>
          <w:sz w:val="24"/>
          <w:szCs w:val="24"/>
        </w:rPr>
      </w:pPr>
    </w:p>
    <w:p w:rsidR="00DD088E" w:rsidRDefault="00DD088E" w:rsidP="00544472">
      <w:pPr>
        <w:autoSpaceDE w:val="0"/>
        <w:autoSpaceDN w:val="0"/>
        <w:adjustRightInd w:val="0"/>
        <w:ind w:firstLine="720"/>
        <w:jc w:val="center"/>
        <w:rPr>
          <w:rFonts w:ascii="Arial" w:hAnsi="Arial" w:cs="Arial"/>
        </w:rPr>
      </w:pPr>
    </w:p>
    <w:p w:rsidR="00DD088E" w:rsidRDefault="00544472" w:rsidP="00544472">
      <w:pPr>
        <w:autoSpaceDE w:val="0"/>
        <w:autoSpaceDN w:val="0"/>
        <w:adjustRightInd w:val="0"/>
        <w:ind w:firstLine="720"/>
        <w:jc w:val="center"/>
        <w:rPr>
          <w:rFonts w:ascii="Arial" w:hAnsi="Arial" w:cs="Arial"/>
        </w:rPr>
      </w:pPr>
      <w:r w:rsidRPr="00BA68F7">
        <w:rPr>
          <w:rFonts w:ascii="Arial" w:hAnsi="Arial" w:cs="Arial"/>
        </w:rPr>
        <w:t>Подтверждение соответствия параметров пос</w:t>
      </w:r>
      <w:r w:rsidR="004A7541" w:rsidRPr="00BA68F7">
        <w:rPr>
          <w:rFonts w:ascii="Arial" w:hAnsi="Arial" w:cs="Arial"/>
        </w:rPr>
        <w:t xml:space="preserve">троенного, </w:t>
      </w:r>
    </w:p>
    <w:p w:rsidR="00DD088E" w:rsidRDefault="004A7541" w:rsidP="00544472">
      <w:pPr>
        <w:autoSpaceDE w:val="0"/>
        <w:autoSpaceDN w:val="0"/>
        <w:adjustRightInd w:val="0"/>
        <w:ind w:firstLine="720"/>
        <w:jc w:val="center"/>
        <w:rPr>
          <w:rFonts w:ascii="Arial" w:hAnsi="Arial" w:cs="Arial"/>
        </w:rPr>
      </w:pPr>
      <w:r w:rsidRPr="00BA68F7">
        <w:rPr>
          <w:rFonts w:ascii="Arial" w:hAnsi="Arial" w:cs="Arial"/>
        </w:rPr>
        <w:t xml:space="preserve">реконструированного </w:t>
      </w:r>
      <w:r w:rsidR="00544472" w:rsidRPr="00BA68F7">
        <w:rPr>
          <w:rFonts w:ascii="Arial" w:hAnsi="Arial" w:cs="Arial"/>
        </w:rPr>
        <w:t xml:space="preserve">объекта капитального строительства </w:t>
      </w:r>
    </w:p>
    <w:p w:rsidR="00544472" w:rsidRPr="00BA68F7" w:rsidRDefault="00544472" w:rsidP="00544472">
      <w:pPr>
        <w:autoSpaceDE w:val="0"/>
        <w:autoSpaceDN w:val="0"/>
        <w:adjustRightInd w:val="0"/>
        <w:ind w:firstLine="720"/>
        <w:jc w:val="center"/>
        <w:rPr>
          <w:rFonts w:ascii="Arial" w:hAnsi="Arial" w:cs="Arial"/>
        </w:rPr>
      </w:pPr>
      <w:r w:rsidRPr="00BA68F7">
        <w:rPr>
          <w:rFonts w:ascii="Arial" w:hAnsi="Arial" w:cs="Arial"/>
        </w:rPr>
        <w:t>проектной документации</w:t>
      </w:r>
    </w:p>
    <w:p w:rsidR="00544472" w:rsidRPr="00BA68F7" w:rsidRDefault="00544472" w:rsidP="00544472">
      <w:pPr>
        <w:autoSpaceDE w:val="0"/>
        <w:autoSpaceDN w:val="0"/>
        <w:adjustRightInd w:val="0"/>
        <w:ind w:firstLine="720"/>
        <w:rPr>
          <w:rFonts w:ascii="Arial" w:hAnsi="Arial" w:cs="Arial"/>
        </w:rPr>
      </w:pPr>
      <w:r w:rsidRPr="00BA68F7">
        <w:rPr>
          <w:rFonts w:ascii="Arial" w:hAnsi="Arial" w:cs="Arial"/>
        </w:rPr>
        <w:t>_________________________________________________________</w:t>
      </w:r>
      <w:r w:rsidR="00DD088E">
        <w:rPr>
          <w:rFonts w:ascii="Arial" w:hAnsi="Arial" w:cs="Arial"/>
        </w:rPr>
        <w:t>______</w:t>
      </w:r>
      <w:r w:rsidRPr="00BA68F7">
        <w:rPr>
          <w:rFonts w:ascii="Arial" w:hAnsi="Arial" w:cs="Arial"/>
        </w:rPr>
        <w:t>___</w:t>
      </w:r>
    </w:p>
    <w:p w:rsidR="00544472" w:rsidRPr="00BA68F7" w:rsidRDefault="00544472" w:rsidP="00544472">
      <w:pPr>
        <w:autoSpaceDE w:val="0"/>
        <w:autoSpaceDN w:val="0"/>
        <w:adjustRightInd w:val="0"/>
        <w:ind w:firstLine="720"/>
        <w:rPr>
          <w:rFonts w:ascii="Arial" w:hAnsi="Arial" w:cs="Arial"/>
        </w:rPr>
      </w:pPr>
      <w:r w:rsidRPr="00BA68F7">
        <w:rPr>
          <w:rFonts w:ascii="Arial" w:hAnsi="Arial" w:cs="Arial"/>
        </w:rPr>
        <w:t xml:space="preserve">                                                                  ( наименование организации)</w:t>
      </w:r>
    </w:p>
    <w:p w:rsidR="00544472" w:rsidRPr="00DD088E" w:rsidRDefault="00544472" w:rsidP="00DD088E">
      <w:pPr>
        <w:autoSpaceDE w:val="0"/>
        <w:autoSpaceDN w:val="0"/>
        <w:adjustRightInd w:val="0"/>
        <w:ind w:firstLine="720"/>
        <w:rPr>
          <w:rFonts w:ascii="Arial" w:hAnsi="Arial" w:cs="Arial"/>
        </w:rPr>
      </w:pPr>
      <w:r w:rsidRPr="00BA68F7">
        <w:rPr>
          <w:rFonts w:ascii="Arial" w:hAnsi="Arial" w:cs="Arial"/>
        </w:rPr>
        <w:t>____________________________________________________________</w:t>
      </w:r>
      <w:r w:rsidR="00DD088E">
        <w:rPr>
          <w:rFonts w:ascii="Arial" w:hAnsi="Arial" w:cs="Arial"/>
        </w:rPr>
        <w:t>______</w:t>
      </w:r>
    </w:p>
    <w:p w:rsidR="00544472" w:rsidRPr="00BA68F7" w:rsidRDefault="00544472" w:rsidP="00544472">
      <w:pPr>
        <w:autoSpaceDE w:val="0"/>
        <w:autoSpaceDN w:val="0"/>
        <w:adjustRightInd w:val="0"/>
        <w:ind w:left="708" w:firstLine="12"/>
        <w:jc w:val="both"/>
        <w:rPr>
          <w:rFonts w:ascii="Arial" w:hAnsi="Arial" w:cs="Arial"/>
        </w:rPr>
      </w:pPr>
    </w:p>
    <w:p w:rsidR="00544472" w:rsidRPr="00BA68F7" w:rsidRDefault="00544472" w:rsidP="00544472">
      <w:pPr>
        <w:autoSpaceDE w:val="0"/>
        <w:autoSpaceDN w:val="0"/>
        <w:adjustRightInd w:val="0"/>
        <w:spacing w:line="360" w:lineRule="auto"/>
        <w:ind w:left="709" w:firstLine="11"/>
        <w:rPr>
          <w:rFonts w:ascii="Arial" w:hAnsi="Arial" w:cs="Arial"/>
        </w:rPr>
      </w:pPr>
      <w:r w:rsidRPr="00BA68F7">
        <w:rPr>
          <w:rFonts w:ascii="Arial" w:hAnsi="Arial" w:cs="Arial"/>
        </w:rPr>
        <w:t>подтверждает  соответствие пос</w:t>
      </w:r>
      <w:r w:rsidR="004A7541" w:rsidRPr="00BA68F7">
        <w:rPr>
          <w:rFonts w:ascii="Arial" w:hAnsi="Arial" w:cs="Arial"/>
        </w:rPr>
        <w:t>троенного, (реконструированного</w:t>
      </w:r>
      <w:r w:rsidRPr="00BA68F7">
        <w:rPr>
          <w:rFonts w:ascii="Arial" w:hAnsi="Arial" w:cs="Arial"/>
        </w:rPr>
        <w:t>)   объекта____________</w:t>
      </w:r>
      <w:r w:rsidR="00DD088E">
        <w:rPr>
          <w:rFonts w:ascii="Arial" w:hAnsi="Arial" w:cs="Arial"/>
        </w:rPr>
        <w:t>__________</w:t>
      </w:r>
      <w:r w:rsidRPr="00BA68F7">
        <w:rPr>
          <w:rFonts w:ascii="Arial" w:hAnsi="Arial" w:cs="Arial"/>
        </w:rPr>
        <w:t xml:space="preserve">______________________________________ </w:t>
      </w:r>
    </w:p>
    <w:p w:rsidR="00544472" w:rsidRPr="00BA68F7" w:rsidRDefault="00DD088E" w:rsidP="00544472">
      <w:pPr>
        <w:autoSpaceDE w:val="0"/>
        <w:autoSpaceDN w:val="0"/>
        <w:adjustRightInd w:val="0"/>
        <w:spacing w:line="360" w:lineRule="auto"/>
        <w:ind w:left="708" w:firstLine="12"/>
        <w:rPr>
          <w:rFonts w:ascii="Arial" w:hAnsi="Arial" w:cs="Arial"/>
        </w:rPr>
      </w:pPr>
      <w:r>
        <w:rPr>
          <w:rFonts w:ascii="Arial" w:hAnsi="Arial" w:cs="Arial"/>
        </w:rPr>
        <w:t>________________</w:t>
      </w:r>
      <w:r w:rsidR="00544472" w:rsidRPr="00BA68F7">
        <w:rPr>
          <w:rFonts w:ascii="Arial" w:hAnsi="Arial" w:cs="Arial"/>
        </w:rPr>
        <w:t>_______________________</w:t>
      </w:r>
      <w:r>
        <w:rPr>
          <w:rFonts w:ascii="Arial" w:hAnsi="Arial" w:cs="Arial"/>
        </w:rPr>
        <w:t>___________________________</w:t>
      </w:r>
    </w:p>
    <w:p w:rsidR="00544472" w:rsidRPr="00BA68F7" w:rsidRDefault="00544472" w:rsidP="00544472">
      <w:pPr>
        <w:autoSpaceDE w:val="0"/>
        <w:autoSpaceDN w:val="0"/>
        <w:adjustRightInd w:val="0"/>
        <w:ind w:left="709" w:firstLine="11"/>
        <w:rPr>
          <w:rFonts w:ascii="Arial" w:hAnsi="Arial" w:cs="Arial"/>
        </w:rPr>
      </w:pPr>
      <w:r w:rsidRPr="00BA68F7">
        <w:rPr>
          <w:rFonts w:ascii="Arial" w:hAnsi="Arial" w:cs="Arial"/>
        </w:rPr>
        <w:t>______________________________________</w:t>
      </w:r>
      <w:r w:rsidR="00DD088E">
        <w:rPr>
          <w:rFonts w:ascii="Arial" w:hAnsi="Arial" w:cs="Arial"/>
        </w:rPr>
        <w:t>____________________________</w:t>
      </w:r>
    </w:p>
    <w:p w:rsidR="00544472" w:rsidRPr="00BA68F7" w:rsidRDefault="00544472" w:rsidP="00544472">
      <w:pPr>
        <w:autoSpaceDE w:val="0"/>
        <w:autoSpaceDN w:val="0"/>
        <w:adjustRightInd w:val="0"/>
        <w:ind w:left="709" w:firstLine="11"/>
        <w:rPr>
          <w:rFonts w:ascii="Arial" w:hAnsi="Arial" w:cs="Arial"/>
        </w:rPr>
      </w:pPr>
    </w:p>
    <w:p w:rsidR="00544472" w:rsidRPr="00BA68F7" w:rsidRDefault="00544472" w:rsidP="00544472">
      <w:pPr>
        <w:autoSpaceDE w:val="0"/>
        <w:autoSpaceDN w:val="0"/>
        <w:adjustRightInd w:val="0"/>
        <w:ind w:left="709" w:firstLine="11"/>
        <w:rPr>
          <w:rFonts w:ascii="Arial" w:hAnsi="Arial" w:cs="Arial"/>
        </w:rPr>
      </w:pPr>
      <w:proofErr w:type="gramStart"/>
      <w:r w:rsidRPr="00BA68F7">
        <w:rPr>
          <w:rFonts w:ascii="Arial" w:hAnsi="Arial" w:cs="Arial"/>
        </w:rPr>
        <w:t>расположенного</w:t>
      </w:r>
      <w:proofErr w:type="gramEnd"/>
      <w:r w:rsidRPr="00BA68F7">
        <w:rPr>
          <w:rFonts w:ascii="Arial" w:hAnsi="Arial" w:cs="Arial"/>
        </w:rPr>
        <w:t xml:space="preserve"> по адресу _____________________</w:t>
      </w:r>
      <w:r w:rsidR="00DD088E">
        <w:rPr>
          <w:rFonts w:ascii="Arial" w:hAnsi="Arial" w:cs="Arial"/>
        </w:rPr>
        <w:t>___________________</w:t>
      </w:r>
      <w:r w:rsidRPr="00BA68F7">
        <w:rPr>
          <w:rFonts w:ascii="Arial" w:hAnsi="Arial" w:cs="Arial"/>
        </w:rPr>
        <w:t>__________________________</w:t>
      </w:r>
    </w:p>
    <w:p w:rsidR="00544472" w:rsidRPr="00BA68F7" w:rsidRDefault="00544472" w:rsidP="00544472">
      <w:pPr>
        <w:autoSpaceDE w:val="0"/>
        <w:autoSpaceDN w:val="0"/>
        <w:adjustRightInd w:val="0"/>
        <w:ind w:left="709" w:firstLine="11"/>
        <w:rPr>
          <w:rFonts w:ascii="Arial" w:hAnsi="Arial" w:cs="Arial"/>
        </w:rPr>
      </w:pPr>
    </w:p>
    <w:p w:rsidR="00544472" w:rsidRPr="00BA68F7" w:rsidRDefault="00544472" w:rsidP="00544472">
      <w:pPr>
        <w:autoSpaceDE w:val="0"/>
        <w:autoSpaceDN w:val="0"/>
        <w:adjustRightInd w:val="0"/>
        <w:ind w:left="709" w:firstLine="11"/>
        <w:rPr>
          <w:rFonts w:ascii="Arial" w:hAnsi="Arial" w:cs="Arial"/>
        </w:rPr>
      </w:pPr>
      <w:r w:rsidRPr="00BA68F7">
        <w:rPr>
          <w:rFonts w:ascii="Arial" w:hAnsi="Arial" w:cs="Arial"/>
        </w:rPr>
        <w:t>______________________________________</w:t>
      </w:r>
      <w:r w:rsidR="00DD088E">
        <w:rPr>
          <w:rFonts w:ascii="Arial" w:hAnsi="Arial" w:cs="Arial"/>
        </w:rPr>
        <w:t>____________________________</w:t>
      </w:r>
    </w:p>
    <w:p w:rsidR="00544472" w:rsidRPr="00BA68F7" w:rsidRDefault="00544472" w:rsidP="00544472">
      <w:pPr>
        <w:autoSpaceDE w:val="0"/>
        <w:autoSpaceDN w:val="0"/>
        <w:adjustRightInd w:val="0"/>
        <w:ind w:left="709" w:firstLine="11"/>
        <w:rPr>
          <w:rFonts w:ascii="Arial" w:hAnsi="Arial" w:cs="Arial"/>
        </w:rPr>
      </w:pPr>
    </w:p>
    <w:p w:rsidR="00544472" w:rsidRPr="00BA68F7" w:rsidRDefault="00544472" w:rsidP="00544472">
      <w:pPr>
        <w:autoSpaceDE w:val="0"/>
        <w:autoSpaceDN w:val="0"/>
        <w:adjustRightInd w:val="0"/>
        <w:ind w:left="709" w:firstLine="11"/>
        <w:rPr>
          <w:rFonts w:ascii="Arial" w:hAnsi="Arial" w:cs="Arial"/>
        </w:rPr>
      </w:pPr>
      <w:r w:rsidRPr="00BA68F7">
        <w:rPr>
          <w:rFonts w:ascii="Arial" w:hAnsi="Arial" w:cs="Arial"/>
        </w:rPr>
        <w:t>______________________________________</w:t>
      </w:r>
      <w:r w:rsidR="00DD088E">
        <w:rPr>
          <w:rFonts w:ascii="Arial" w:hAnsi="Arial" w:cs="Arial"/>
        </w:rPr>
        <w:t>____________________________</w:t>
      </w:r>
    </w:p>
    <w:p w:rsidR="00544472" w:rsidRPr="00BA68F7" w:rsidRDefault="00544472" w:rsidP="00544472">
      <w:pPr>
        <w:autoSpaceDE w:val="0"/>
        <w:autoSpaceDN w:val="0"/>
        <w:adjustRightInd w:val="0"/>
        <w:ind w:firstLine="720"/>
        <w:jc w:val="both"/>
        <w:rPr>
          <w:rFonts w:ascii="Arial" w:hAnsi="Arial" w:cs="Arial"/>
        </w:rPr>
      </w:pPr>
    </w:p>
    <w:p w:rsidR="00544472" w:rsidRPr="00BA68F7" w:rsidRDefault="00544472" w:rsidP="00544472">
      <w:pPr>
        <w:autoSpaceDE w:val="0"/>
        <w:autoSpaceDN w:val="0"/>
        <w:adjustRightInd w:val="0"/>
        <w:ind w:firstLine="720"/>
        <w:jc w:val="both"/>
        <w:rPr>
          <w:rFonts w:ascii="Arial" w:hAnsi="Arial" w:cs="Arial"/>
        </w:rPr>
      </w:pPr>
      <w:r w:rsidRPr="00BA68F7">
        <w:rPr>
          <w:rFonts w:ascii="Arial" w:hAnsi="Arial" w:cs="Arial"/>
        </w:rPr>
        <w:t>проектной документации.</w:t>
      </w:r>
    </w:p>
    <w:p w:rsidR="00544472" w:rsidRPr="00BA68F7" w:rsidRDefault="00544472" w:rsidP="00544472">
      <w:pPr>
        <w:autoSpaceDE w:val="0"/>
        <w:autoSpaceDN w:val="0"/>
        <w:adjustRightInd w:val="0"/>
        <w:ind w:firstLine="720"/>
        <w:jc w:val="both"/>
        <w:rPr>
          <w:rFonts w:ascii="Arial" w:hAnsi="Arial" w:cs="Arial"/>
        </w:rPr>
      </w:pPr>
      <w:r w:rsidRPr="00BA68F7">
        <w:rPr>
          <w:rFonts w:ascii="Arial" w:hAnsi="Arial" w:cs="Arial"/>
        </w:rPr>
        <w:t>_____________________________________________</w:t>
      </w:r>
      <w:r w:rsidR="00DD088E">
        <w:rPr>
          <w:rFonts w:ascii="Arial" w:hAnsi="Arial" w:cs="Arial"/>
        </w:rPr>
        <w:t>_____</w:t>
      </w:r>
      <w:r w:rsidRPr="00BA68F7">
        <w:rPr>
          <w:rFonts w:ascii="Arial" w:hAnsi="Arial" w:cs="Arial"/>
        </w:rPr>
        <w:t>________________</w:t>
      </w:r>
    </w:p>
    <w:p w:rsidR="00544472" w:rsidRPr="00BA68F7" w:rsidRDefault="00544472" w:rsidP="00544472">
      <w:pPr>
        <w:autoSpaceDE w:val="0"/>
        <w:autoSpaceDN w:val="0"/>
        <w:adjustRightInd w:val="0"/>
        <w:ind w:firstLine="720"/>
        <w:jc w:val="both"/>
        <w:rPr>
          <w:rFonts w:ascii="Arial" w:hAnsi="Arial" w:cs="Arial"/>
        </w:rPr>
      </w:pPr>
    </w:p>
    <w:p w:rsidR="00544472" w:rsidRPr="00BA68F7" w:rsidRDefault="00544472" w:rsidP="00544472">
      <w:pPr>
        <w:autoSpaceDE w:val="0"/>
        <w:autoSpaceDN w:val="0"/>
        <w:adjustRightInd w:val="0"/>
        <w:ind w:firstLine="720"/>
        <w:jc w:val="both"/>
        <w:rPr>
          <w:rFonts w:ascii="Arial" w:hAnsi="Arial" w:cs="Arial"/>
        </w:rPr>
      </w:pPr>
      <w:r w:rsidRPr="00BA68F7">
        <w:rPr>
          <w:rFonts w:ascii="Arial" w:hAnsi="Arial" w:cs="Arial"/>
        </w:rPr>
        <w:t>__________________________________________________</w:t>
      </w:r>
      <w:r w:rsidR="00DD088E">
        <w:rPr>
          <w:rFonts w:ascii="Arial" w:hAnsi="Arial" w:cs="Arial"/>
        </w:rPr>
        <w:t>_____</w:t>
      </w:r>
      <w:r w:rsidRPr="00BA68F7">
        <w:rPr>
          <w:rFonts w:ascii="Arial" w:hAnsi="Arial" w:cs="Arial"/>
        </w:rPr>
        <w:t>___________</w:t>
      </w:r>
    </w:p>
    <w:p w:rsidR="00544472" w:rsidRPr="00BA68F7" w:rsidRDefault="00544472" w:rsidP="00544472">
      <w:pPr>
        <w:autoSpaceDE w:val="0"/>
        <w:autoSpaceDN w:val="0"/>
        <w:adjustRightInd w:val="0"/>
        <w:ind w:firstLine="720"/>
        <w:jc w:val="both"/>
        <w:rPr>
          <w:rFonts w:ascii="Arial" w:hAnsi="Arial" w:cs="Arial"/>
        </w:rPr>
      </w:pPr>
    </w:p>
    <w:p w:rsidR="00544472" w:rsidRPr="00BA68F7" w:rsidRDefault="00544472" w:rsidP="00544472">
      <w:pPr>
        <w:rPr>
          <w:rFonts w:ascii="Arial" w:hAnsi="Arial" w:cs="Arial"/>
        </w:rPr>
      </w:pPr>
      <w:r w:rsidRPr="00BA68F7">
        <w:rPr>
          <w:rFonts w:ascii="Arial" w:hAnsi="Arial" w:cs="Arial"/>
        </w:rPr>
        <w:t xml:space="preserve">            М.П.                                                                               ____________________200___г.</w:t>
      </w:r>
    </w:p>
    <w:p w:rsidR="00544472" w:rsidRPr="00BA68F7" w:rsidRDefault="00544472" w:rsidP="00544472">
      <w:pPr>
        <w:rPr>
          <w:rFonts w:ascii="Arial" w:hAnsi="Arial" w:cs="Arial"/>
        </w:rPr>
      </w:pPr>
    </w:p>
    <w:p w:rsidR="00544472" w:rsidRPr="00BA68F7" w:rsidRDefault="00544472" w:rsidP="00544472">
      <w:pPr>
        <w:rPr>
          <w:rFonts w:ascii="Arial" w:hAnsi="Arial" w:cs="Arial"/>
        </w:rPr>
      </w:pPr>
    </w:p>
    <w:p w:rsidR="00544472" w:rsidRPr="00BA68F7" w:rsidRDefault="00544472" w:rsidP="00544472">
      <w:pPr>
        <w:autoSpaceDE w:val="0"/>
        <w:autoSpaceDN w:val="0"/>
        <w:adjustRightInd w:val="0"/>
        <w:ind w:left="709" w:firstLine="11"/>
        <w:jc w:val="both"/>
        <w:rPr>
          <w:rFonts w:ascii="Arial" w:hAnsi="Arial" w:cs="Arial"/>
          <w:i/>
        </w:rPr>
      </w:pPr>
      <w:r w:rsidRPr="00BA68F7">
        <w:rPr>
          <w:rFonts w:ascii="Arial" w:hAnsi="Arial" w:cs="Arial"/>
          <w:i/>
        </w:rPr>
        <w:t xml:space="preserve">Подтверждение подписывает лицо, осуществляющее строительство (лицо, осуществляющее строительство, и застройщик  или заказчиком в случае осуществления строительства, реконструкции, капитального ремонта на основании договора) </w:t>
      </w:r>
    </w:p>
    <w:p w:rsidR="00F336D4" w:rsidRPr="00BA68F7" w:rsidRDefault="00F336D4" w:rsidP="00544472">
      <w:pPr>
        <w:autoSpaceDE w:val="0"/>
        <w:autoSpaceDN w:val="0"/>
        <w:adjustRightInd w:val="0"/>
        <w:ind w:left="709" w:firstLine="11"/>
        <w:jc w:val="both"/>
        <w:rPr>
          <w:rFonts w:ascii="Arial" w:hAnsi="Arial" w:cs="Arial"/>
          <w:i/>
        </w:rPr>
      </w:pPr>
    </w:p>
    <w:p w:rsidR="00F74549" w:rsidRPr="00BA68F7" w:rsidRDefault="00F74549"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F336D4" w:rsidRPr="00BA68F7" w:rsidRDefault="00F336D4" w:rsidP="00F74549">
      <w:pPr>
        <w:autoSpaceDE w:val="0"/>
        <w:autoSpaceDN w:val="0"/>
        <w:adjustRightInd w:val="0"/>
        <w:ind w:firstLine="720"/>
        <w:jc w:val="center"/>
        <w:rPr>
          <w:rFonts w:ascii="Arial" w:hAnsi="Arial" w:cs="Arial"/>
          <w:b/>
        </w:rPr>
      </w:pPr>
    </w:p>
    <w:p w:rsidR="004E23B0" w:rsidRPr="00BA68F7" w:rsidRDefault="004E23B0" w:rsidP="00132339">
      <w:pPr>
        <w:pStyle w:val="ConsPlusNormal"/>
        <w:tabs>
          <w:tab w:val="left" w:pos="1620"/>
        </w:tabs>
        <w:ind w:firstLine="0"/>
        <w:jc w:val="center"/>
        <w:rPr>
          <w:sz w:val="24"/>
          <w:szCs w:val="24"/>
        </w:rPr>
      </w:pPr>
    </w:p>
    <w:p w:rsidR="00132339" w:rsidRPr="00BA68F7" w:rsidRDefault="00132339" w:rsidP="00DD088E">
      <w:pPr>
        <w:pStyle w:val="ConsPlusNormal"/>
        <w:tabs>
          <w:tab w:val="left" w:pos="1620"/>
          <w:tab w:val="left" w:pos="5529"/>
        </w:tabs>
        <w:ind w:firstLine="0"/>
        <w:rPr>
          <w:sz w:val="24"/>
          <w:szCs w:val="24"/>
        </w:rPr>
      </w:pPr>
      <w:r w:rsidRPr="00BA68F7">
        <w:rPr>
          <w:sz w:val="24"/>
          <w:szCs w:val="24"/>
        </w:rPr>
        <w:lastRenderedPageBreak/>
        <w:t>Приложение № 5</w:t>
      </w:r>
    </w:p>
    <w:p w:rsidR="00132339" w:rsidRPr="00BA68F7" w:rsidRDefault="00132339" w:rsidP="00DD088E">
      <w:pPr>
        <w:pStyle w:val="ConsPlusNormal"/>
        <w:tabs>
          <w:tab w:val="left" w:pos="1620"/>
        </w:tabs>
        <w:ind w:firstLine="0"/>
        <w:rPr>
          <w:sz w:val="24"/>
          <w:szCs w:val="24"/>
        </w:rPr>
      </w:pPr>
      <w:r w:rsidRPr="00BA68F7">
        <w:rPr>
          <w:sz w:val="24"/>
          <w:szCs w:val="24"/>
        </w:rPr>
        <w:t>к административному регламенту</w:t>
      </w:r>
    </w:p>
    <w:p w:rsidR="00132339" w:rsidRPr="00BA68F7" w:rsidRDefault="00132339" w:rsidP="00DD088E">
      <w:pPr>
        <w:tabs>
          <w:tab w:val="left" w:pos="5529"/>
        </w:tabs>
        <w:rPr>
          <w:rFonts w:ascii="Arial" w:hAnsi="Arial" w:cs="Arial"/>
        </w:rPr>
      </w:pPr>
      <w:r w:rsidRPr="00BA68F7">
        <w:rPr>
          <w:rFonts w:ascii="Arial" w:hAnsi="Arial" w:cs="Arial"/>
        </w:rPr>
        <w:t>«Выдача разрешения на ввод</w:t>
      </w:r>
    </w:p>
    <w:p w:rsidR="00132339" w:rsidRPr="00BA68F7" w:rsidRDefault="00132339" w:rsidP="00DD088E">
      <w:pPr>
        <w:rPr>
          <w:rFonts w:ascii="Arial" w:hAnsi="Arial" w:cs="Arial"/>
        </w:rPr>
      </w:pPr>
      <w:r w:rsidRPr="00BA68F7">
        <w:rPr>
          <w:rFonts w:ascii="Arial" w:hAnsi="Arial" w:cs="Arial"/>
        </w:rPr>
        <w:t xml:space="preserve">в эксплуатацию </w:t>
      </w:r>
      <w:proofErr w:type="gramStart"/>
      <w:r w:rsidRPr="00BA68F7">
        <w:rPr>
          <w:rFonts w:ascii="Arial" w:hAnsi="Arial" w:cs="Arial"/>
        </w:rPr>
        <w:t>построенного</w:t>
      </w:r>
      <w:proofErr w:type="gramEnd"/>
      <w:r w:rsidRPr="00BA68F7">
        <w:rPr>
          <w:rFonts w:ascii="Arial" w:hAnsi="Arial" w:cs="Arial"/>
        </w:rPr>
        <w:t>,</w:t>
      </w:r>
    </w:p>
    <w:p w:rsidR="004A7541" w:rsidRPr="00BA68F7" w:rsidRDefault="004A7541" w:rsidP="004A7541">
      <w:pPr>
        <w:rPr>
          <w:rFonts w:ascii="Arial" w:hAnsi="Arial" w:cs="Arial"/>
        </w:rPr>
      </w:pPr>
      <w:r w:rsidRPr="00BA68F7">
        <w:rPr>
          <w:rFonts w:ascii="Arial" w:hAnsi="Arial" w:cs="Arial"/>
        </w:rPr>
        <w:t>реконструированного</w:t>
      </w:r>
    </w:p>
    <w:p w:rsidR="00F74549" w:rsidRPr="00BA68F7" w:rsidRDefault="00132339" w:rsidP="00BD4628">
      <w:pPr>
        <w:tabs>
          <w:tab w:val="left" w:pos="5529"/>
        </w:tabs>
        <w:rPr>
          <w:rFonts w:ascii="Arial" w:hAnsi="Arial" w:cs="Arial"/>
        </w:rPr>
      </w:pPr>
      <w:r w:rsidRPr="00BA68F7">
        <w:rPr>
          <w:rFonts w:ascii="Arial" w:hAnsi="Arial" w:cs="Arial"/>
        </w:rPr>
        <w:t>объекта капитального строительства»</w:t>
      </w:r>
    </w:p>
    <w:p w:rsidR="00BD4628" w:rsidRPr="00BA68F7" w:rsidRDefault="00BD4628" w:rsidP="00F74549">
      <w:pPr>
        <w:autoSpaceDE w:val="0"/>
        <w:autoSpaceDN w:val="0"/>
        <w:adjustRightInd w:val="0"/>
        <w:ind w:firstLine="720"/>
        <w:jc w:val="center"/>
        <w:rPr>
          <w:rFonts w:ascii="Arial" w:hAnsi="Arial" w:cs="Arial"/>
        </w:rPr>
      </w:pPr>
    </w:p>
    <w:p w:rsidR="00BD4628" w:rsidRPr="00BA68F7" w:rsidRDefault="00BD4628" w:rsidP="00F74549">
      <w:pPr>
        <w:autoSpaceDE w:val="0"/>
        <w:autoSpaceDN w:val="0"/>
        <w:adjustRightInd w:val="0"/>
        <w:ind w:firstLine="720"/>
        <w:jc w:val="center"/>
        <w:rPr>
          <w:rFonts w:ascii="Arial" w:hAnsi="Arial" w:cs="Arial"/>
        </w:rPr>
      </w:pPr>
    </w:p>
    <w:p w:rsidR="00BD4628" w:rsidRPr="00BA68F7" w:rsidRDefault="00BD4628" w:rsidP="00F74549">
      <w:pPr>
        <w:autoSpaceDE w:val="0"/>
        <w:autoSpaceDN w:val="0"/>
        <w:adjustRightInd w:val="0"/>
        <w:ind w:firstLine="720"/>
        <w:jc w:val="center"/>
        <w:rPr>
          <w:rFonts w:ascii="Arial" w:hAnsi="Arial" w:cs="Arial"/>
        </w:rPr>
      </w:pPr>
    </w:p>
    <w:p w:rsidR="00BD4628" w:rsidRPr="00BA68F7" w:rsidRDefault="00F74549" w:rsidP="004A7541">
      <w:pPr>
        <w:autoSpaceDE w:val="0"/>
        <w:autoSpaceDN w:val="0"/>
        <w:adjustRightInd w:val="0"/>
        <w:ind w:firstLine="720"/>
        <w:jc w:val="center"/>
        <w:rPr>
          <w:rFonts w:ascii="Arial" w:hAnsi="Arial" w:cs="Arial"/>
        </w:rPr>
      </w:pPr>
      <w:r w:rsidRPr="00BA68F7">
        <w:rPr>
          <w:rFonts w:ascii="Arial" w:hAnsi="Arial" w:cs="Arial"/>
        </w:rPr>
        <w:t>Подтверждение соответствия пос</w:t>
      </w:r>
      <w:r w:rsidR="004A7541" w:rsidRPr="00BA68F7">
        <w:rPr>
          <w:rFonts w:ascii="Arial" w:hAnsi="Arial" w:cs="Arial"/>
        </w:rPr>
        <w:t xml:space="preserve">троенного, </w:t>
      </w:r>
    </w:p>
    <w:p w:rsidR="00F74549" w:rsidRPr="00BA68F7" w:rsidRDefault="004A7541" w:rsidP="00BD4628">
      <w:pPr>
        <w:autoSpaceDE w:val="0"/>
        <w:autoSpaceDN w:val="0"/>
        <w:adjustRightInd w:val="0"/>
        <w:ind w:firstLine="720"/>
        <w:jc w:val="center"/>
        <w:rPr>
          <w:rFonts w:ascii="Arial" w:hAnsi="Arial" w:cs="Arial"/>
        </w:rPr>
      </w:pPr>
      <w:r w:rsidRPr="00BA68F7">
        <w:rPr>
          <w:rFonts w:ascii="Arial" w:hAnsi="Arial" w:cs="Arial"/>
        </w:rPr>
        <w:t>р</w:t>
      </w:r>
      <w:r w:rsidR="00BD4628" w:rsidRPr="00BA68F7">
        <w:rPr>
          <w:rFonts w:ascii="Arial" w:hAnsi="Arial" w:cs="Arial"/>
        </w:rPr>
        <w:t xml:space="preserve">еконструированного </w:t>
      </w:r>
      <w:r w:rsidR="00F74549" w:rsidRPr="00BA68F7">
        <w:rPr>
          <w:rFonts w:ascii="Arial" w:hAnsi="Arial" w:cs="Arial"/>
        </w:rPr>
        <w:t>объекта капитального строительства</w:t>
      </w:r>
    </w:p>
    <w:p w:rsidR="00F74549" w:rsidRPr="00BA68F7" w:rsidRDefault="00F74549" w:rsidP="004A7541">
      <w:pPr>
        <w:autoSpaceDE w:val="0"/>
        <w:autoSpaceDN w:val="0"/>
        <w:adjustRightInd w:val="0"/>
        <w:ind w:firstLine="720"/>
        <w:jc w:val="center"/>
        <w:rPr>
          <w:rFonts w:ascii="Arial" w:hAnsi="Arial" w:cs="Arial"/>
        </w:rPr>
      </w:pPr>
      <w:r w:rsidRPr="00BA68F7">
        <w:rPr>
          <w:rFonts w:ascii="Arial" w:hAnsi="Arial" w:cs="Arial"/>
        </w:rPr>
        <w:t>требованиям технических регламентов</w:t>
      </w:r>
    </w:p>
    <w:p w:rsidR="00F74549" w:rsidRPr="00BA68F7" w:rsidRDefault="00F74549" w:rsidP="00F74549">
      <w:pPr>
        <w:autoSpaceDE w:val="0"/>
        <w:autoSpaceDN w:val="0"/>
        <w:adjustRightInd w:val="0"/>
        <w:ind w:firstLine="720"/>
        <w:rPr>
          <w:rFonts w:ascii="Arial" w:hAnsi="Arial" w:cs="Arial"/>
        </w:rPr>
      </w:pPr>
      <w:r w:rsidRPr="00BA68F7">
        <w:rPr>
          <w:rFonts w:ascii="Arial" w:hAnsi="Arial" w:cs="Arial"/>
        </w:rPr>
        <w:t>________________________________________</w:t>
      </w:r>
      <w:r w:rsidR="00DD088E">
        <w:rPr>
          <w:rFonts w:ascii="Arial" w:hAnsi="Arial" w:cs="Arial"/>
        </w:rPr>
        <w:t>________</w:t>
      </w:r>
      <w:r w:rsidRPr="00BA68F7">
        <w:rPr>
          <w:rFonts w:ascii="Arial" w:hAnsi="Arial" w:cs="Arial"/>
        </w:rPr>
        <w:t>__________________</w:t>
      </w:r>
    </w:p>
    <w:p w:rsidR="00F74549" w:rsidRPr="00BA68F7" w:rsidRDefault="00F74549" w:rsidP="00F74549">
      <w:pPr>
        <w:autoSpaceDE w:val="0"/>
        <w:autoSpaceDN w:val="0"/>
        <w:adjustRightInd w:val="0"/>
        <w:ind w:firstLine="720"/>
        <w:rPr>
          <w:rFonts w:ascii="Arial" w:hAnsi="Arial" w:cs="Arial"/>
        </w:rPr>
      </w:pPr>
      <w:r w:rsidRPr="00BA68F7">
        <w:rPr>
          <w:rFonts w:ascii="Arial" w:hAnsi="Arial" w:cs="Arial"/>
        </w:rPr>
        <w:t xml:space="preserve">                                 </w:t>
      </w:r>
      <w:r w:rsidR="00DD088E">
        <w:rPr>
          <w:rFonts w:ascii="Arial" w:hAnsi="Arial" w:cs="Arial"/>
        </w:rPr>
        <w:t xml:space="preserve">  </w:t>
      </w:r>
      <w:r w:rsidRPr="00BA68F7">
        <w:rPr>
          <w:rFonts w:ascii="Arial" w:hAnsi="Arial" w:cs="Arial"/>
        </w:rPr>
        <w:t xml:space="preserve"> ( наименование организации)</w:t>
      </w:r>
    </w:p>
    <w:p w:rsidR="00F74549" w:rsidRPr="00BA68F7" w:rsidRDefault="00F74549" w:rsidP="00F74549">
      <w:pPr>
        <w:autoSpaceDE w:val="0"/>
        <w:autoSpaceDN w:val="0"/>
        <w:adjustRightInd w:val="0"/>
        <w:ind w:firstLine="720"/>
        <w:rPr>
          <w:rFonts w:ascii="Arial" w:hAnsi="Arial" w:cs="Arial"/>
        </w:rPr>
      </w:pPr>
      <w:r w:rsidRPr="00BA68F7">
        <w:rPr>
          <w:rFonts w:ascii="Arial" w:hAnsi="Arial" w:cs="Arial"/>
        </w:rPr>
        <w:t>__________________________________</w:t>
      </w:r>
      <w:r w:rsidR="00DD088E">
        <w:rPr>
          <w:rFonts w:ascii="Arial" w:hAnsi="Arial" w:cs="Arial"/>
        </w:rPr>
        <w:t>______</w:t>
      </w:r>
      <w:r w:rsidRPr="00BA68F7">
        <w:rPr>
          <w:rFonts w:ascii="Arial" w:hAnsi="Arial" w:cs="Arial"/>
        </w:rPr>
        <w:t>__________________________</w:t>
      </w:r>
    </w:p>
    <w:p w:rsidR="00F74549" w:rsidRPr="00BA68F7" w:rsidRDefault="00F74549" w:rsidP="00F74549">
      <w:pPr>
        <w:autoSpaceDE w:val="0"/>
        <w:autoSpaceDN w:val="0"/>
        <w:adjustRightInd w:val="0"/>
        <w:ind w:firstLine="720"/>
        <w:jc w:val="both"/>
        <w:rPr>
          <w:rFonts w:ascii="Arial" w:hAnsi="Arial" w:cs="Arial"/>
        </w:rPr>
      </w:pPr>
    </w:p>
    <w:p w:rsidR="00F74549" w:rsidRPr="00BA68F7" w:rsidRDefault="00F74549" w:rsidP="00F74549">
      <w:pPr>
        <w:autoSpaceDE w:val="0"/>
        <w:autoSpaceDN w:val="0"/>
        <w:adjustRightInd w:val="0"/>
        <w:ind w:firstLine="720"/>
        <w:jc w:val="both"/>
        <w:rPr>
          <w:rFonts w:ascii="Arial" w:hAnsi="Arial" w:cs="Arial"/>
          <w:u w:val="single"/>
        </w:rPr>
      </w:pPr>
      <w:r w:rsidRPr="00BA68F7">
        <w:rPr>
          <w:rFonts w:ascii="Arial" w:hAnsi="Arial" w:cs="Arial"/>
        </w:rPr>
        <w:t xml:space="preserve"> _________________________________________</w:t>
      </w:r>
      <w:r w:rsidR="00DD088E">
        <w:rPr>
          <w:rFonts w:ascii="Arial" w:hAnsi="Arial" w:cs="Arial"/>
          <w:u w:val="single"/>
        </w:rPr>
        <w:t xml:space="preserve">  ___</w:t>
      </w:r>
      <w:r w:rsidR="00443374" w:rsidRPr="00BA68F7">
        <w:rPr>
          <w:rFonts w:ascii="Arial" w:hAnsi="Arial" w:cs="Arial"/>
          <w:u w:val="single"/>
        </w:rPr>
        <w:t xml:space="preserve">                                         .</w:t>
      </w:r>
    </w:p>
    <w:p w:rsidR="00F74549" w:rsidRPr="00BA68F7" w:rsidRDefault="00F74549" w:rsidP="00F74549">
      <w:pPr>
        <w:autoSpaceDE w:val="0"/>
        <w:autoSpaceDN w:val="0"/>
        <w:adjustRightInd w:val="0"/>
        <w:ind w:firstLine="720"/>
        <w:jc w:val="both"/>
        <w:rPr>
          <w:rFonts w:ascii="Arial" w:hAnsi="Arial" w:cs="Arial"/>
        </w:rPr>
      </w:pPr>
    </w:p>
    <w:p w:rsidR="00F74549" w:rsidRPr="00BA68F7" w:rsidRDefault="00F74549" w:rsidP="00DD088E">
      <w:pPr>
        <w:autoSpaceDE w:val="0"/>
        <w:autoSpaceDN w:val="0"/>
        <w:adjustRightInd w:val="0"/>
        <w:ind w:firstLine="720"/>
        <w:jc w:val="both"/>
        <w:rPr>
          <w:rFonts w:ascii="Arial" w:hAnsi="Arial" w:cs="Arial"/>
        </w:rPr>
      </w:pPr>
      <w:r w:rsidRPr="00BA68F7">
        <w:rPr>
          <w:rFonts w:ascii="Arial" w:hAnsi="Arial" w:cs="Arial"/>
        </w:rPr>
        <w:t>____________________________________________</w:t>
      </w:r>
      <w:r w:rsidR="00DD088E">
        <w:rPr>
          <w:rFonts w:ascii="Arial" w:hAnsi="Arial" w:cs="Arial"/>
        </w:rPr>
        <w:t>_____________</w:t>
      </w:r>
      <w:r w:rsidRPr="00BA68F7">
        <w:rPr>
          <w:rFonts w:ascii="Arial" w:hAnsi="Arial" w:cs="Arial"/>
        </w:rPr>
        <w:t>_________</w:t>
      </w:r>
      <w:r w:rsidR="00443374" w:rsidRPr="00BA68F7">
        <w:rPr>
          <w:rFonts w:ascii="Arial" w:hAnsi="Arial" w:cs="Arial"/>
          <w:u w:val="single"/>
        </w:rPr>
        <w:t xml:space="preserve">                                </w:t>
      </w:r>
    </w:p>
    <w:p w:rsidR="00F74549" w:rsidRPr="00BA68F7" w:rsidRDefault="00F74549" w:rsidP="00F74549">
      <w:pPr>
        <w:autoSpaceDE w:val="0"/>
        <w:autoSpaceDN w:val="0"/>
        <w:adjustRightInd w:val="0"/>
        <w:spacing w:line="360" w:lineRule="auto"/>
        <w:ind w:left="709" w:firstLine="11"/>
        <w:rPr>
          <w:rFonts w:ascii="Arial" w:hAnsi="Arial" w:cs="Arial"/>
        </w:rPr>
      </w:pPr>
      <w:r w:rsidRPr="00BA68F7">
        <w:rPr>
          <w:rFonts w:ascii="Arial" w:hAnsi="Arial" w:cs="Arial"/>
        </w:rPr>
        <w:t>подтверждает соответствие пос</w:t>
      </w:r>
      <w:r w:rsidR="004A7541" w:rsidRPr="00BA68F7">
        <w:rPr>
          <w:rFonts w:ascii="Arial" w:hAnsi="Arial" w:cs="Arial"/>
        </w:rPr>
        <w:t>троенного, (реконструированного</w:t>
      </w:r>
      <w:r w:rsidRPr="00BA68F7">
        <w:rPr>
          <w:rFonts w:ascii="Arial" w:hAnsi="Arial" w:cs="Arial"/>
        </w:rPr>
        <w:t>) объекта____________________________________</w:t>
      </w:r>
      <w:r w:rsidR="004A7541" w:rsidRPr="00BA68F7">
        <w:rPr>
          <w:rFonts w:ascii="Arial" w:hAnsi="Arial" w:cs="Arial"/>
        </w:rPr>
        <w:t>__________</w:t>
      </w:r>
      <w:r w:rsidR="00DD088E">
        <w:rPr>
          <w:rFonts w:ascii="Arial" w:hAnsi="Arial" w:cs="Arial"/>
        </w:rPr>
        <w:t>______________</w:t>
      </w:r>
    </w:p>
    <w:p w:rsidR="00F74549" w:rsidRPr="00BA68F7" w:rsidRDefault="00F74549" w:rsidP="00F74549">
      <w:pPr>
        <w:autoSpaceDE w:val="0"/>
        <w:autoSpaceDN w:val="0"/>
        <w:adjustRightInd w:val="0"/>
        <w:spacing w:line="360" w:lineRule="auto"/>
        <w:ind w:left="708" w:firstLine="12"/>
        <w:rPr>
          <w:rFonts w:ascii="Arial" w:hAnsi="Arial" w:cs="Arial"/>
        </w:rPr>
      </w:pPr>
      <w:r w:rsidRPr="00BA68F7">
        <w:rPr>
          <w:rFonts w:ascii="Arial" w:hAnsi="Arial" w:cs="Arial"/>
        </w:rPr>
        <w:t>______________________________________</w:t>
      </w:r>
      <w:r w:rsidR="00DD088E">
        <w:rPr>
          <w:rFonts w:ascii="Arial" w:hAnsi="Arial" w:cs="Arial"/>
        </w:rPr>
        <w:t>____________________________</w:t>
      </w:r>
    </w:p>
    <w:p w:rsidR="00F74549" w:rsidRPr="00BA68F7" w:rsidRDefault="00F74549" w:rsidP="00F74549">
      <w:pPr>
        <w:autoSpaceDE w:val="0"/>
        <w:autoSpaceDN w:val="0"/>
        <w:adjustRightInd w:val="0"/>
        <w:ind w:left="709" w:firstLine="11"/>
        <w:rPr>
          <w:rFonts w:ascii="Arial" w:hAnsi="Arial" w:cs="Arial"/>
        </w:rPr>
      </w:pPr>
      <w:r w:rsidRPr="00BA68F7">
        <w:rPr>
          <w:rFonts w:ascii="Arial" w:hAnsi="Arial" w:cs="Arial"/>
        </w:rPr>
        <w:t>______________________________________</w:t>
      </w:r>
      <w:r w:rsidR="00DD088E">
        <w:rPr>
          <w:rFonts w:ascii="Arial" w:hAnsi="Arial" w:cs="Arial"/>
        </w:rPr>
        <w:t>____________________________</w:t>
      </w:r>
    </w:p>
    <w:p w:rsidR="00F74549" w:rsidRPr="00BA68F7" w:rsidRDefault="00F74549" w:rsidP="00F74549">
      <w:pPr>
        <w:autoSpaceDE w:val="0"/>
        <w:autoSpaceDN w:val="0"/>
        <w:adjustRightInd w:val="0"/>
        <w:ind w:left="709" w:firstLine="11"/>
        <w:rPr>
          <w:rFonts w:ascii="Arial" w:hAnsi="Arial" w:cs="Arial"/>
        </w:rPr>
      </w:pPr>
    </w:p>
    <w:p w:rsidR="00F74549" w:rsidRPr="00BA68F7" w:rsidRDefault="00F74549" w:rsidP="00F74549">
      <w:pPr>
        <w:autoSpaceDE w:val="0"/>
        <w:autoSpaceDN w:val="0"/>
        <w:adjustRightInd w:val="0"/>
        <w:ind w:left="709" w:firstLine="11"/>
        <w:rPr>
          <w:rFonts w:ascii="Arial" w:hAnsi="Arial" w:cs="Arial"/>
        </w:rPr>
      </w:pPr>
      <w:proofErr w:type="gramStart"/>
      <w:r w:rsidRPr="00BA68F7">
        <w:rPr>
          <w:rFonts w:ascii="Arial" w:hAnsi="Arial" w:cs="Arial"/>
        </w:rPr>
        <w:t>расположенного</w:t>
      </w:r>
      <w:proofErr w:type="gramEnd"/>
      <w:r w:rsidRPr="00BA68F7">
        <w:rPr>
          <w:rFonts w:ascii="Arial" w:hAnsi="Arial" w:cs="Arial"/>
        </w:rPr>
        <w:t xml:space="preserve"> по адресу ___________________________</w:t>
      </w:r>
      <w:r w:rsidR="00DD088E">
        <w:rPr>
          <w:rFonts w:ascii="Arial" w:hAnsi="Arial" w:cs="Arial"/>
        </w:rPr>
        <w:t>___________________</w:t>
      </w:r>
      <w:r w:rsidRPr="00BA68F7">
        <w:rPr>
          <w:rFonts w:ascii="Arial" w:hAnsi="Arial" w:cs="Arial"/>
        </w:rPr>
        <w:t>____________________</w:t>
      </w:r>
    </w:p>
    <w:p w:rsidR="00F74549" w:rsidRPr="00BA68F7" w:rsidRDefault="00F74549" w:rsidP="00F74549">
      <w:pPr>
        <w:autoSpaceDE w:val="0"/>
        <w:autoSpaceDN w:val="0"/>
        <w:adjustRightInd w:val="0"/>
        <w:ind w:left="709" w:firstLine="11"/>
        <w:rPr>
          <w:rFonts w:ascii="Arial" w:hAnsi="Arial" w:cs="Arial"/>
        </w:rPr>
      </w:pPr>
    </w:p>
    <w:p w:rsidR="00F74549" w:rsidRPr="00BA68F7" w:rsidRDefault="00F74549" w:rsidP="00F74549">
      <w:pPr>
        <w:autoSpaceDE w:val="0"/>
        <w:autoSpaceDN w:val="0"/>
        <w:adjustRightInd w:val="0"/>
        <w:ind w:left="709" w:firstLine="11"/>
        <w:rPr>
          <w:rFonts w:ascii="Arial" w:hAnsi="Arial" w:cs="Arial"/>
        </w:rPr>
      </w:pPr>
      <w:r w:rsidRPr="00BA68F7">
        <w:rPr>
          <w:rFonts w:ascii="Arial" w:hAnsi="Arial" w:cs="Arial"/>
        </w:rPr>
        <w:t>______________________________________</w:t>
      </w:r>
      <w:r w:rsidR="00DD088E">
        <w:rPr>
          <w:rFonts w:ascii="Arial" w:hAnsi="Arial" w:cs="Arial"/>
        </w:rPr>
        <w:t>____________________________</w:t>
      </w:r>
    </w:p>
    <w:p w:rsidR="00F74549" w:rsidRPr="00BA68F7" w:rsidRDefault="00F74549" w:rsidP="00F74549">
      <w:pPr>
        <w:autoSpaceDE w:val="0"/>
        <w:autoSpaceDN w:val="0"/>
        <w:adjustRightInd w:val="0"/>
        <w:ind w:left="709" w:firstLine="11"/>
        <w:rPr>
          <w:rFonts w:ascii="Arial" w:hAnsi="Arial" w:cs="Arial"/>
        </w:rPr>
      </w:pPr>
    </w:p>
    <w:p w:rsidR="00F74549" w:rsidRPr="00BA68F7" w:rsidRDefault="00F74549" w:rsidP="00F74549">
      <w:pPr>
        <w:autoSpaceDE w:val="0"/>
        <w:autoSpaceDN w:val="0"/>
        <w:adjustRightInd w:val="0"/>
        <w:ind w:left="709" w:firstLine="11"/>
        <w:rPr>
          <w:rFonts w:ascii="Arial" w:hAnsi="Arial" w:cs="Arial"/>
        </w:rPr>
      </w:pPr>
      <w:r w:rsidRPr="00BA68F7">
        <w:rPr>
          <w:rFonts w:ascii="Arial" w:hAnsi="Arial" w:cs="Arial"/>
        </w:rPr>
        <w:t>______________________________________</w:t>
      </w:r>
      <w:r w:rsidR="00DD088E">
        <w:rPr>
          <w:rFonts w:ascii="Arial" w:hAnsi="Arial" w:cs="Arial"/>
        </w:rPr>
        <w:t>____________________________</w:t>
      </w:r>
    </w:p>
    <w:p w:rsidR="00F74549" w:rsidRPr="00BA68F7" w:rsidRDefault="00F74549" w:rsidP="00F74549">
      <w:pPr>
        <w:autoSpaceDE w:val="0"/>
        <w:autoSpaceDN w:val="0"/>
        <w:adjustRightInd w:val="0"/>
        <w:ind w:left="708" w:firstLine="12"/>
        <w:rPr>
          <w:rFonts w:ascii="Arial" w:hAnsi="Arial" w:cs="Arial"/>
        </w:rPr>
      </w:pPr>
    </w:p>
    <w:p w:rsidR="00F74549" w:rsidRPr="00BA68F7" w:rsidRDefault="00F74549" w:rsidP="00F74549">
      <w:pPr>
        <w:autoSpaceDE w:val="0"/>
        <w:autoSpaceDN w:val="0"/>
        <w:adjustRightInd w:val="0"/>
        <w:ind w:left="708" w:firstLine="12"/>
        <w:rPr>
          <w:rFonts w:ascii="Arial" w:hAnsi="Arial" w:cs="Arial"/>
        </w:rPr>
      </w:pPr>
      <w:r w:rsidRPr="00BA68F7">
        <w:rPr>
          <w:rFonts w:ascii="Arial" w:hAnsi="Arial" w:cs="Arial"/>
        </w:rPr>
        <w:t xml:space="preserve">требованиям технических регламентов. </w:t>
      </w:r>
    </w:p>
    <w:p w:rsidR="00F74549" w:rsidRPr="00BA68F7" w:rsidRDefault="00F74549" w:rsidP="00F74549">
      <w:pPr>
        <w:autoSpaceDE w:val="0"/>
        <w:autoSpaceDN w:val="0"/>
        <w:adjustRightInd w:val="0"/>
        <w:ind w:firstLine="720"/>
        <w:jc w:val="both"/>
        <w:rPr>
          <w:rFonts w:ascii="Arial" w:hAnsi="Arial" w:cs="Arial"/>
        </w:rPr>
      </w:pPr>
      <w:r w:rsidRPr="00BA68F7">
        <w:rPr>
          <w:rFonts w:ascii="Arial" w:hAnsi="Arial" w:cs="Arial"/>
        </w:rPr>
        <w:t>______________________________________________</w:t>
      </w:r>
      <w:r w:rsidR="00DD088E">
        <w:rPr>
          <w:rFonts w:ascii="Arial" w:hAnsi="Arial" w:cs="Arial"/>
        </w:rPr>
        <w:t>_____</w:t>
      </w:r>
      <w:r w:rsidRPr="00BA68F7">
        <w:rPr>
          <w:rFonts w:ascii="Arial" w:hAnsi="Arial" w:cs="Arial"/>
        </w:rPr>
        <w:t>_______________</w:t>
      </w:r>
    </w:p>
    <w:p w:rsidR="00F74549" w:rsidRPr="00BA68F7" w:rsidRDefault="00F74549" w:rsidP="00F74549">
      <w:pPr>
        <w:autoSpaceDE w:val="0"/>
        <w:autoSpaceDN w:val="0"/>
        <w:adjustRightInd w:val="0"/>
        <w:ind w:firstLine="720"/>
        <w:jc w:val="both"/>
        <w:rPr>
          <w:rFonts w:ascii="Arial" w:hAnsi="Arial" w:cs="Arial"/>
        </w:rPr>
      </w:pPr>
    </w:p>
    <w:p w:rsidR="00F74549" w:rsidRPr="00BA68F7" w:rsidRDefault="00F74549" w:rsidP="00F74549">
      <w:pPr>
        <w:autoSpaceDE w:val="0"/>
        <w:autoSpaceDN w:val="0"/>
        <w:adjustRightInd w:val="0"/>
        <w:ind w:firstLine="720"/>
        <w:jc w:val="both"/>
        <w:rPr>
          <w:rFonts w:ascii="Arial" w:hAnsi="Arial" w:cs="Arial"/>
        </w:rPr>
      </w:pPr>
      <w:r w:rsidRPr="00BA68F7">
        <w:rPr>
          <w:rFonts w:ascii="Arial" w:hAnsi="Arial" w:cs="Arial"/>
        </w:rPr>
        <w:t>___________________________________________________</w:t>
      </w:r>
      <w:r w:rsidR="00DD088E">
        <w:rPr>
          <w:rFonts w:ascii="Arial" w:hAnsi="Arial" w:cs="Arial"/>
        </w:rPr>
        <w:t>_____</w:t>
      </w:r>
      <w:r w:rsidRPr="00BA68F7">
        <w:rPr>
          <w:rFonts w:ascii="Arial" w:hAnsi="Arial" w:cs="Arial"/>
        </w:rPr>
        <w:t>__________</w:t>
      </w:r>
    </w:p>
    <w:p w:rsidR="00F74549" w:rsidRPr="00BA68F7" w:rsidRDefault="00F74549" w:rsidP="00F74549">
      <w:pPr>
        <w:autoSpaceDE w:val="0"/>
        <w:autoSpaceDN w:val="0"/>
        <w:adjustRightInd w:val="0"/>
        <w:ind w:firstLine="720"/>
        <w:jc w:val="both"/>
        <w:rPr>
          <w:rFonts w:ascii="Arial" w:hAnsi="Arial" w:cs="Arial"/>
        </w:rPr>
      </w:pPr>
    </w:p>
    <w:p w:rsidR="00F74549" w:rsidRPr="00BA68F7" w:rsidRDefault="00F74549" w:rsidP="00F74549">
      <w:pPr>
        <w:autoSpaceDE w:val="0"/>
        <w:autoSpaceDN w:val="0"/>
        <w:adjustRightInd w:val="0"/>
        <w:ind w:left="709" w:firstLine="11"/>
        <w:jc w:val="center"/>
        <w:rPr>
          <w:rFonts w:ascii="Arial" w:hAnsi="Arial" w:cs="Arial"/>
        </w:rPr>
      </w:pPr>
      <w:r w:rsidRPr="00BA68F7">
        <w:rPr>
          <w:rFonts w:ascii="Arial" w:hAnsi="Arial" w:cs="Arial"/>
        </w:rPr>
        <w:t xml:space="preserve">М.П.                                                                      </w:t>
      </w:r>
      <w:r w:rsidR="00DD088E">
        <w:rPr>
          <w:rFonts w:ascii="Arial" w:hAnsi="Arial" w:cs="Arial"/>
        </w:rPr>
        <w:t xml:space="preserve">         ____________________20</w:t>
      </w:r>
      <w:r w:rsidRPr="00BA68F7">
        <w:rPr>
          <w:rFonts w:ascii="Arial" w:hAnsi="Arial" w:cs="Arial"/>
        </w:rPr>
        <w:t>___г.</w:t>
      </w:r>
    </w:p>
    <w:p w:rsidR="00F74549" w:rsidRPr="00BA68F7" w:rsidRDefault="00F74549" w:rsidP="00F74549">
      <w:pPr>
        <w:autoSpaceDE w:val="0"/>
        <w:autoSpaceDN w:val="0"/>
        <w:adjustRightInd w:val="0"/>
        <w:ind w:left="709" w:firstLine="11"/>
        <w:jc w:val="both"/>
        <w:rPr>
          <w:rFonts w:ascii="Arial" w:hAnsi="Arial" w:cs="Arial"/>
        </w:rPr>
      </w:pPr>
    </w:p>
    <w:p w:rsidR="00F74549" w:rsidRPr="00BA68F7" w:rsidRDefault="00F74549" w:rsidP="00F74549">
      <w:pPr>
        <w:autoSpaceDE w:val="0"/>
        <w:autoSpaceDN w:val="0"/>
        <w:adjustRightInd w:val="0"/>
        <w:ind w:left="709" w:firstLine="11"/>
        <w:jc w:val="both"/>
        <w:rPr>
          <w:rFonts w:ascii="Arial" w:hAnsi="Arial" w:cs="Arial"/>
          <w:i/>
        </w:rPr>
      </w:pPr>
      <w:r w:rsidRPr="00BA68F7">
        <w:rPr>
          <w:rFonts w:ascii="Arial" w:hAnsi="Arial" w:cs="Arial"/>
          <w:i/>
        </w:rPr>
        <w:t>Подтверждение подписывает лицо, осуществляющее строительство (проектная организация, выполнившая экспертизу  пост</w:t>
      </w:r>
      <w:r w:rsidR="004A7541" w:rsidRPr="00BA68F7">
        <w:rPr>
          <w:rFonts w:ascii="Arial" w:hAnsi="Arial" w:cs="Arial"/>
          <w:i/>
        </w:rPr>
        <w:t xml:space="preserve">роенного, реконструированного </w:t>
      </w:r>
      <w:r w:rsidRPr="00BA68F7">
        <w:rPr>
          <w:rFonts w:ascii="Arial" w:hAnsi="Arial" w:cs="Arial"/>
          <w:i/>
        </w:rPr>
        <w:t xml:space="preserve">объекта) </w:t>
      </w:r>
    </w:p>
    <w:p w:rsidR="0064397A" w:rsidRPr="00BA68F7" w:rsidRDefault="0064397A" w:rsidP="0064397A">
      <w:pPr>
        <w:spacing w:before="120" w:line="360" w:lineRule="auto"/>
        <w:jc w:val="both"/>
        <w:rPr>
          <w:rFonts w:ascii="Arial" w:hAnsi="Arial" w:cs="Arial"/>
        </w:rPr>
      </w:pPr>
    </w:p>
    <w:p w:rsidR="0064397A" w:rsidRPr="00BA68F7" w:rsidRDefault="0064397A" w:rsidP="0064397A">
      <w:pPr>
        <w:spacing w:before="120" w:line="360" w:lineRule="auto"/>
        <w:jc w:val="both"/>
        <w:rPr>
          <w:rFonts w:ascii="Arial" w:hAnsi="Arial" w:cs="Arial"/>
          <w:color w:val="FF0000"/>
        </w:rPr>
      </w:pPr>
    </w:p>
    <w:p w:rsidR="00D0399C" w:rsidRPr="00BA68F7" w:rsidRDefault="00D0399C" w:rsidP="0064397A">
      <w:pPr>
        <w:jc w:val="right"/>
        <w:outlineLvl w:val="0"/>
        <w:rPr>
          <w:rFonts w:ascii="Arial" w:hAnsi="Arial" w:cs="Arial"/>
          <w:b/>
        </w:rPr>
      </w:pPr>
    </w:p>
    <w:p w:rsidR="00F336D4" w:rsidRPr="00BA68F7" w:rsidRDefault="00F336D4" w:rsidP="0064397A">
      <w:pPr>
        <w:jc w:val="right"/>
        <w:outlineLvl w:val="0"/>
        <w:rPr>
          <w:rFonts w:ascii="Arial" w:hAnsi="Arial" w:cs="Arial"/>
          <w:b/>
        </w:rPr>
      </w:pPr>
    </w:p>
    <w:p w:rsidR="004E23B0" w:rsidRPr="00BA68F7" w:rsidRDefault="004E23B0" w:rsidP="0064397A">
      <w:pPr>
        <w:jc w:val="right"/>
        <w:outlineLvl w:val="0"/>
        <w:rPr>
          <w:rFonts w:ascii="Arial" w:hAnsi="Arial" w:cs="Arial"/>
          <w:b/>
        </w:rPr>
      </w:pPr>
    </w:p>
    <w:p w:rsidR="004E23B0" w:rsidRPr="00BA68F7" w:rsidRDefault="004E23B0" w:rsidP="0064397A">
      <w:pPr>
        <w:jc w:val="right"/>
        <w:outlineLvl w:val="0"/>
        <w:rPr>
          <w:rFonts w:ascii="Arial" w:hAnsi="Arial" w:cs="Arial"/>
          <w:b/>
        </w:rPr>
      </w:pPr>
    </w:p>
    <w:p w:rsidR="004E23B0" w:rsidRPr="00BA68F7" w:rsidRDefault="004E23B0" w:rsidP="0064397A">
      <w:pPr>
        <w:jc w:val="right"/>
        <w:outlineLvl w:val="0"/>
        <w:rPr>
          <w:rFonts w:ascii="Arial" w:hAnsi="Arial" w:cs="Arial"/>
          <w:b/>
        </w:rPr>
      </w:pPr>
    </w:p>
    <w:p w:rsidR="00F336D4" w:rsidRPr="00BA68F7" w:rsidRDefault="00F336D4" w:rsidP="0064397A">
      <w:pPr>
        <w:jc w:val="right"/>
        <w:outlineLvl w:val="0"/>
        <w:rPr>
          <w:rFonts w:ascii="Arial" w:hAnsi="Arial" w:cs="Arial"/>
          <w:b/>
        </w:rPr>
      </w:pPr>
    </w:p>
    <w:p w:rsidR="00F336D4" w:rsidRPr="00BA68F7" w:rsidRDefault="00F336D4" w:rsidP="0064397A">
      <w:pPr>
        <w:jc w:val="right"/>
        <w:outlineLvl w:val="0"/>
        <w:rPr>
          <w:rFonts w:ascii="Arial" w:hAnsi="Arial" w:cs="Arial"/>
          <w:b/>
        </w:rPr>
      </w:pPr>
    </w:p>
    <w:p w:rsidR="00DD088E" w:rsidRDefault="00DD088E" w:rsidP="0064397A">
      <w:pPr>
        <w:jc w:val="right"/>
        <w:outlineLvl w:val="0"/>
        <w:rPr>
          <w:rFonts w:ascii="Arial" w:hAnsi="Arial" w:cs="Arial"/>
        </w:rPr>
      </w:pPr>
    </w:p>
    <w:p w:rsidR="0064397A" w:rsidRPr="00BA68F7" w:rsidRDefault="0064397A" w:rsidP="00DD088E">
      <w:pPr>
        <w:outlineLvl w:val="0"/>
        <w:rPr>
          <w:rFonts w:ascii="Arial" w:hAnsi="Arial" w:cs="Arial"/>
        </w:rPr>
      </w:pPr>
      <w:r w:rsidRPr="00BA68F7">
        <w:rPr>
          <w:rFonts w:ascii="Arial" w:hAnsi="Arial" w:cs="Arial"/>
        </w:rPr>
        <w:lastRenderedPageBreak/>
        <w:t>Приложение №</w:t>
      </w:r>
      <w:r w:rsidR="00C51E60" w:rsidRPr="00BA68F7">
        <w:rPr>
          <w:rFonts w:ascii="Arial" w:hAnsi="Arial" w:cs="Arial"/>
        </w:rPr>
        <w:t>6</w:t>
      </w:r>
    </w:p>
    <w:p w:rsidR="00DD088E" w:rsidRPr="00BA68F7" w:rsidRDefault="00DD088E" w:rsidP="0064397A">
      <w:pPr>
        <w:autoSpaceDE w:val="0"/>
        <w:autoSpaceDN w:val="0"/>
        <w:adjustRightInd w:val="0"/>
        <w:jc w:val="center"/>
        <w:rPr>
          <w:rFonts w:ascii="Arial" w:hAnsi="Arial" w:cs="Arial"/>
          <w:b/>
          <w:bCs/>
        </w:rPr>
      </w:pPr>
      <w:bookmarkStart w:id="32" w:name="_GoBack"/>
      <w:bookmarkEnd w:id="32"/>
    </w:p>
    <w:p w:rsidR="0064397A" w:rsidRPr="00BA68F7" w:rsidRDefault="0064397A" w:rsidP="0064397A">
      <w:pPr>
        <w:autoSpaceDE w:val="0"/>
        <w:autoSpaceDN w:val="0"/>
        <w:adjustRightInd w:val="0"/>
        <w:jc w:val="center"/>
        <w:outlineLvl w:val="0"/>
        <w:rPr>
          <w:rFonts w:ascii="Arial" w:hAnsi="Arial" w:cs="Arial"/>
          <w:bCs/>
        </w:rPr>
      </w:pPr>
      <w:r w:rsidRPr="00BA68F7">
        <w:rPr>
          <w:rFonts w:ascii="Arial" w:hAnsi="Arial" w:cs="Arial"/>
          <w:bCs/>
        </w:rPr>
        <w:t>Блок-схема</w:t>
      </w:r>
    </w:p>
    <w:p w:rsidR="0064397A" w:rsidRPr="00BA68F7" w:rsidRDefault="0064397A" w:rsidP="0064397A">
      <w:pPr>
        <w:pStyle w:val="ConsPlusNormal"/>
        <w:tabs>
          <w:tab w:val="left" w:pos="0"/>
        </w:tabs>
        <w:ind w:firstLine="0"/>
        <w:jc w:val="center"/>
        <w:rPr>
          <w:sz w:val="24"/>
          <w:szCs w:val="24"/>
        </w:rPr>
      </w:pPr>
      <w:r w:rsidRPr="00BA68F7">
        <w:rPr>
          <w:sz w:val="24"/>
          <w:szCs w:val="24"/>
        </w:rPr>
        <w:t>процедуры выдачи разрешения на ввод в эксплуатацию</w:t>
      </w:r>
    </w:p>
    <w:p w:rsidR="0064397A" w:rsidRPr="00BA68F7" w:rsidRDefault="0064397A" w:rsidP="0064397A">
      <w:pPr>
        <w:pStyle w:val="ConsPlusNormal"/>
        <w:tabs>
          <w:tab w:val="left" w:pos="0"/>
        </w:tabs>
        <w:ind w:firstLine="0"/>
        <w:jc w:val="center"/>
        <w:rPr>
          <w:sz w:val="24"/>
          <w:szCs w:val="24"/>
        </w:rPr>
      </w:pPr>
      <w:r w:rsidRPr="00BA68F7">
        <w:rPr>
          <w:sz w:val="24"/>
          <w:szCs w:val="24"/>
        </w:rPr>
        <w:t>объекта капитального строительства</w:t>
      </w:r>
    </w:p>
    <w:p w:rsidR="0064397A" w:rsidRPr="00BA68F7" w:rsidRDefault="0064397A" w:rsidP="0064397A">
      <w:pPr>
        <w:pStyle w:val="ConsPlusNormal"/>
        <w:tabs>
          <w:tab w:val="left" w:pos="0"/>
        </w:tabs>
        <w:ind w:firstLine="0"/>
        <w:jc w:val="center"/>
        <w:rPr>
          <w:sz w:val="24"/>
          <w:szCs w:val="24"/>
        </w:rPr>
      </w:pPr>
    </w:p>
    <w:tbl>
      <w:tblPr>
        <w:tblW w:w="9552" w:type="dxa"/>
        <w:tblInd w:w="93" w:type="dxa"/>
        <w:tblLook w:val="0000" w:firstRow="0" w:lastRow="0" w:firstColumn="0" w:lastColumn="0" w:noHBand="0" w:noVBand="0"/>
      </w:tblPr>
      <w:tblGrid>
        <w:gridCol w:w="960"/>
        <w:gridCol w:w="960"/>
        <w:gridCol w:w="1180"/>
        <w:gridCol w:w="960"/>
        <w:gridCol w:w="700"/>
        <w:gridCol w:w="960"/>
        <w:gridCol w:w="960"/>
        <w:gridCol w:w="2872"/>
      </w:tblGrid>
      <w:tr w:rsidR="0064397A" w:rsidRPr="00BA68F7">
        <w:trPr>
          <w:trHeight w:val="276"/>
        </w:trPr>
        <w:tc>
          <w:tcPr>
            <w:tcW w:w="9552" w:type="dxa"/>
            <w:gridSpan w:val="8"/>
            <w:vMerge w:val="restart"/>
            <w:tcBorders>
              <w:top w:val="single" w:sz="4" w:space="0" w:color="auto"/>
              <w:left w:val="single" w:sz="4" w:space="0" w:color="auto"/>
              <w:bottom w:val="single" w:sz="4" w:space="0" w:color="000000"/>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 xml:space="preserve">Лицо, осуществляющее строительство, представляет в управление архитектуры и градостроительства администрации муниципального образования </w:t>
            </w:r>
            <w:r w:rsidR="00443374" w:rsidRPr="00BA68F7">
              <w:rPr>
                <w:rFonts w:ascii="Arial" w:hAnsi="Arial" w:cs="Arial"/>
              </w:rPr>
              <w:t>Выселковский район</w:t>
            </w:r>
            <w:r w:rsidRPr="00BA68F7">
              <w:rPr>
                <w:rFonts w:ascii="Arial" w:hAnsi="Arial" w:cs="Arial"/>
              </w:rPr>
              <w:t xml:space="preserve"> заявление о выдаче разрешения на ввод в эксплуатацию, а также прилагаемые к нему документы</w:t>
            </w:r>
          </w:p>
        </w:tc>
      </w:tr>
      <w:tr w:rsidR="0064397A" w:rsidRPr="00BA68F7">
        <w:trPr>
          <w:trHeight w:val="276"/>
        </w:trPr>
        <w:tc>
          <w:tcPr>
            <w:tcW w:w="9552" w:type="dxa"/>
            <w:gridSpan w:val="8"/>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rPr>
            </w:pPr>
          </w:p>
        </w:tc>
      </w:tr>
      <w:tr w:rsidR="0064397A" w:rsidRPr="00BA68F7">
        <w:trPr>
          <w:trHeight w:val="276"/>
        </w:trPr>
        <w:tc>
          <w:tcPr>
            <w:tcW w:w="9552" w:type="dxa"/>
            <w:gridSpan w:val="8"/>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rPr>
            </w:pPr>
          </w:p>
        </w:tc>
      </w:tr>
      <w:tr w:rsidR="0064397A" w:rsidRPr="00BA68F7">
        <w:trPr>
          <w:trHeight w:val="255"/>
        </w:trPr>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118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rPr>
            </w:pPr>
            <w:r w:rsidRPr="00BA68F7">
              <w:rPr>
                <w:rFonts w:ascii="Arial" w:hAnsi="Arial" w:cs="Arial"/>
              </w:rPr>
              <w:t> </w:t>
            </w:r>
          </w:p>
        </w:tc>
        <w:tc>
          <w:tcPr>
            <w:tcW w:w="70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2872" w:type="dxa"/>
            <w:tcBorders>
              <w:top w:val="nil"/>
              <w:left w:val="nil"/>
              <w:bottom w:val="nil"/>
              <w:right w:val="nil"/>
            </w:tcBorders>
            <w:shd w:val="clear" w:color="auto" w:fill="auto"/>
          </w:tcPr>
          <w:p w:rsidR="0064397A" w:rsidRPr="00BA68F7" w:rsidRDefault="0064397A" w:rsidP="005F32CA">
            <w:pPr>
              <w:rPr>
                <w:rFonts w:ascii="Arial" w:hAnsi="Arial" w:cs="Arial"/>
              </w:rPr>
            </w:pPr>
          </w:p>
        </w:tc>
      </w:tr>
      <w:tr w:rsidR="0064397A" w:rsidRPr="00BA68F7">
        <w:trPr>
          <w:trHeight w:val="276"/>
        </w:trPr>
        <w:tc>
          <w:tcPr>
            <w:tcW w:w="9552" w:type="dxa"/>
            <w:gridSpan w:val="8"/>
            <w:vMerge w:val="restart"/>
            <w:tcBorders>
              <w:top w:val="single" w:sz="4" w:space="0" w:color="auto"/>
              <w:left w:val="single" w:sz="4" w:space="0" w:color="auto"/>
              <w:bottom w:val="single" w:sz="4" w:space="0" w:color="000000"/>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 xml:space="preserve">Управление архитектуры и градостроительства администрации муниципального образования </w:t>
            </w:r>
            <w:r w:rsidR="00443374" w:rsidRPr="00BA68F7">
              <w:rPr>
                <w:rFonts w:ascii="Arial" w:hAnsi="Arial" w:cs="Arial"/>
              </w:rPr>
              <w:t>Выселковский район</w:t>
            </w:r>
            <w:r w:rsidRPr="00BA68F7">
              <w:rPr>
                <w:rFonts w:ascii="Arial" w:hAnsi="Arial" w:cs="Arial"/>
              </w:rPr>
              <w:t xml:space="preserve"> (далее - управление) проводит проверку наличия документов,</w:t>
            </w:r>
          </w:p>
          <w:p w:rsidR="0064397A" w:rsidRPr="00BA68F7" w:rsidRDefault="0064397A" w:rsidP="005F32CA">
            <w:pPr>
              <w:jc w:val="center"/>
              <w:rPr>
                <w:rFonts w:ascii="Arial" w:hAnsi="Arial" w:cs="Arial"/>
              </w:rPr>
            </w:pPr>
            <w:proofErr w:type="gramStart"/>
            <w:r w:rsidRPr="00BA68F7">
              <w:rPr>
                <w:rFonts w:ascii="Arial" w:hAnsi="Arial" w:cs="Arial"/>
              </w:rPr>
              <w:t>прилагаемых</w:t>
            </w:r>
            <w:proofErr w:type="gramEnd"/>
            <w:r w:rsidRPr="00BA68F7">
              <w:rPr>
                <w:rFonts w:ascii="Arial" w:hAnsi="Arial" w:cs="Arial"/>
              </w:rPr>
              <w:t xml:space="preserve"> к заявлению</w:t>
            </w:r>
          </w:p>
        </w:tc>
      </w:tr>
      <w:tr w:rsidR="0064397A" w:rsidRPr="00BA68F7">
        <w:trPr>
          <w:trHeight w:val="276"/>
        </w:trPr>
        <w:tc>
          <w:tcPr>
            <w:tcW w:w="9552" w:type="dxa"/>
            <w:gridSpan w:val="8"/>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rPr>
            </w:pPr>
          </w:p>
        </w:tc>
      </w:tr>
      <w:tr w:rsidR="0064397A" w:rsidRPr="00BA68F7">
        <w:trPr>
          <w:trHeight w:val="255"/>
        </w:trPr>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1180" w:type="dxa"/>
            <w:tcBorders>
              <w:top w:val="nil"/>
              <w:left w:val="nil"/>
              <w:bottom w:val="single" w:sz="4" w:space="0" w:color="auto"/>
              <w:right w:val="nil"/>
            </w:tcBorders>
            <w:shd w:val="clear" w:color="auto" w:fill="auto"/>
            <w:noWrap/>
            <w:vAlign w:val="bottom"/>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64397A" w:rsidRPr="00BA68F7" w:rsidRDefault="0064397A" w:rsidP="005F32CA">
            <w:pPr>
              <w:rPr>
                <w:rFonts w:ascii="Arial" w:hAnsi="Arial" w:cs="Arial"/>
              </w:rPr>
            </w:pPr>
            <w:r w:rsidRPr="00BA68F7">
              <w:rPr>
                <w:rFonts w:ascii="Arial" w:hAnsi="Arial" w:cs="Arial"/>
              </w:rPr>
              <w:t> </w:t>
            </w:r>
          </w:p>
        </w:tc>
        <w:tc>
          <w:tcPr>
            <w:tcW w:w="700" w:type="dxa"/>
            <w:tcBorders>
              <w:top w:val="nil"/>
              <w:left w:val="nil"/>
              <w:bottom w:val="single" w:sz="4" w:space="0" w:color="auto"/>
              <w:right w:val="nil"/>
            </w:tcBorders>
            <w:shd w:val="clear" w:color="auto" w:fill="auto"/>
            <w:noWrap/>
            <w:vAlign w:val="bottom"/>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single" w:sz="4" w:space="0" w:color="auto"/>
              <w:right w:val="nil"/>
            </w:tcBorders>
            <w:shd w:val="clear" w:color="auto" w:fill="auto"/>
            <w:noWrap/>
            <w:vAlign w:val="bottom"/>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2872"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r>
      <w:tr w:rsidR="0064397A" w:rsidRPr="00BA68F7">
        <w:trPr>
          <w:trHeight w:val="255"/>
        </w:trPr>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1180" w:type="dxa"/>
            <w:tcBorders>
              <w:top w:val="nil"/>
              <w:left w:val="single" w:sz="4" w:space="0" w:color="auto"/>
              <w:bottom w:val="single" w:sz="4" w:space="0" w:color="auto"/>
              <w:right w:val="nil"/>
            </w:tcBorders>
            <w:shd w:val="clear" w:color="auto" w:fill="auto"/>
            <w:noWrap/>
            <w:vAlign w:val="bottom"/>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70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960" w:type="dxa"/>
            <w:tcBorders>
              <w:top w:val="nil"/>
              <w:left w:val="nil"/>
              <w:bottom w:val="single" w:sz="4" w:space="0" w:color="auto"/>
              <w:right w:val="single" w:sz="4" w:space="0" w:color="auto"/>
            </w:tcBorders>
            <w:shd w:val="clear" w:color="auto" w:fill="auto"/>
            <w:noWrap/>
            <w:vAlign w:val="bottom"/>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2872"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r>
      <w:tr w:rsidR="0064397A" w:rsidRPr="00BA68F7">
        <w:trPr>
          <w:trHeight w:val="255"/>
        </w:trPr>
        <w:tc>
          <w:tcPr>
            <w:tcW w:w="3100" w:type="dxa"/>
            <w:gridSpan w:val="3"/>
            <w:tcBorders>
              <w:top w:val="single" w:sz="4" w:space="0" w:color="auto"/>
              <w:left w:val="single" w:sz="4" w:space="0" w:color="auto"/>
              <w:bottom w:val="single" w:sz="4" w:space="0" w:color="auto"/>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при наличии всех документов:</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70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4792" w:type="dxa"/>
            <w:gridSpan w:val="3"/>
            <w:tcBorders>
              <w:top w:val="single" w:sz="4" w:space="0" w:color="auto"/>
              <w:left w:val="single" w:sz="4" w:space="0" w:color="auto"/>
              <w:bottom w:val="single" w:sz="4" w:space="0" w:color="auto"/>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при наличии не всех документов:</w:t>
            </w:r>
          </w:p>
        </w:tc>
      </w:tr>
      <w:tr w:rsidR="0064397A" w:rsidRPr="00BA68F7">
        <w:trPr>
          <w:trHeight w:val="255"/>
        </w:trPr>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1180" w:type="dxa"/>
            <w:tcBorders>
              <w:top w:val="nil"/>
              <w:left w:val="single" w:sz="4" w:space="0" w:color="auto"/>
              <w:bottom w:val="nil"/>
              <w:right w:val="nil"/>
            </w:tcBorders>
            <w:shd w:val="clear" w:color="auto" w:fill="auto"/>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70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2872" w:type="dxa"/>
            <w:tcBorders>
              <w:top w:val="nil"/>
              <w:left w:val="nil"/>
              <w:bottom w:val="nil"/>
              <w:right w:val="nil"/>
            </w:tcBorders>
            <w:shd w:val="clear" w:color="auto" w:fill="auto"/>
          </w:tcPr>
          <w:p w:rsidR="0064397A" w:rsidRPr="00BA68F7" w:rsidRDefault="0064397A" w:rsidP="005F32CA">
            <w:pPr>
              <w:rPr>
                <w:rFonts w:ascii="Arial" w:hAnsi="Arial" w:cs="Arial"/>
              </w:rPr>
            </w:pPr>
          </w:p>
        </w:tc>
      </w:tr>
      <w:tr w:rsidR="0064397A" w:rsidRPr="00BA68F7">
        <w:trPr>
          <w:trHeight w:val="255"/>
        </w:trPr>
        <w:tc>
          <w:tcPr>
            <w:tcW w:w="310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 xml:space="preserve">  проводит</w:t>
            </w:r>
            <w:r w:rsidR="00443374" w:rsidRPr="00BA68F7">
              <w:rPr>
                <w:rFonts w:ascii="Arial" w:hAnsi="Arial" w:cs="Arial"/>
              </w:rPr>
              <w:t>ся регистрация</w:t>
            </w:r>
            <w:r w:rsidRPr="00BA68F7">
              <w:rPr>
                <w:rFonts w:ascii="Arial" w:hAnsi="Arial" w:cs="Arial"/>
              </w:rPr>
              <w:t xml:space="preserve"> документов, представленных лицом, осуществляющим строительство</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70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4792"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64397A" w:rsidRPr="00BA68F7" w:rsidRDefault="0064397A" w:rsidP="005F32CA">
            <w:pPr>
              <w:jc w:val="center"/>
              <w:rPr>
                <w:rFonts w:ascii="Arial" w:hAnsi="Arial" w:cs="Arial"/>
              </w:rPr>
            </w:pPr>
            <w:r w:rsidRPr="00BA68F7">
              <w:rPr>
                <w:rFonts w:ascii="Arial" w:hAnsi="Arial" w:cs="Arial"/>
              </w:rPr>
              <w:t>Управление отказывает лицу, осуществляющему строительство, в выдаче разрешения и возвращает все представленные им документы</w:t>
            </w:r>
          </w:p>
        </w:tc>
      </w:tr>
      <w:tr w:rsidR="0064397A" w:rsidRPr="00BA68F7">
        <w:trPr>
          <w:trHeight w:val="255"/>
        </w:trPr>
        <w:tc>
          <w:tcPr>
            <w:tcW w:w="3100" w:type="dxa"/>
            <w:gridSpan w:val="3"/>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c>
          <w:tcPr>
            <w:tcW w:w="700" w:type="dxa"/>
            <w:tcBorders>
              <w:top w:val="nil"/>
              <w:left w:val="nil"/>
              <w:bottom w:val="nil"/>
              <w:right w:val="single" w:sz="4" w:space="0" w:color="auto"/>
            </w:tcBorders>
            <w:shd w:val="clear" w:color="auto" w:fill="auto"/>
            <w:noWrap/>
            <w:vAlign w:val="bottom"/>
          </w:tcPr>
          <w:p w:rsidR="0064397A" w:rsidRPr="00BA68F7" w:rsidRDefault="0064397A" w:rsidP="005F32CA">
            <w:pPr>
              <w:rPr>
                <w:rFonts w:ascii="Arial" w:hAnsi="Arial" w:cs="Arial"/>
              </w:rPr>
            </w:pPr>
          </w:p>
        </w:tc>
        <w:tc>
          <w:tcPr>
            <w:tcW w:w="4792" w:type="dxa"/>
            <w:gridSpan w:val="3"/>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rPr>
            </w:pPr>
          </w:p>
        </w:tc>
      </w:tr>
      <w:tr w:rsidR="0064397A" w:rsidRPr="00BA68F7">
        <w:trPr>
          <w:trHeight w:val="255"/>
        </w:trPr>
        <w:tc>
          <w:tcPr>
            <w:tcW w:w="3100" w:type="dxa"/>
            <w:gridSpan w:val="3"/>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700" w:type="dxa"/>
            <w:tcBorders>
              <w:top w:val="nil"/>
              <w:left w:val="nil"/>
              <w:bottom w:val="nil"/>
              <w:right w:val="single" w:sz="4" w:space="0" w:color="auto"/>
            </w:tcBorders>
            <w:shd w:val="clear" w:color="auto" w:fill="auto"/>
            <w:noWrap/>
            <w:vAlign w:val="bottom"/>
          </w:tcPr>
          <w:p w:rsidR="0064397A" w:rsidRPr="00BA68F7" w:rsidRDefault="0064397A" w:rsidP="005F32CA">
            <w:pPr>
              <w:rPr>
                <w:rFonts w:ascii="Arial" w:hAnsi="Arial" w:cs="Arial"/>
                <w:color w:val="FF0000"/>
              </w:rPr>
            </w:pPr>
          </w:p>
        </w:tc>
        <w:tc>
          <w:tcPr>
            <w:tcW w:w="4792" w:type="dxa"/>
            <w:gridSpan w:val="3"/>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3100" w:type="dxa"/>
            <w:gridSpan w:val="3"/>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700" w:type="dxa"/>
            <w:tcBorders>
              <w:top w:val="nil"/>
              <w:left w:val="nil"/>
              <w:bottom w:val="nil"/>
              <w:right w:val="single" w:sz="4" w:space="0" w:color="auto"/>
            </w:tcBorders>
            <w:shd w:val="clear" w:color="auto" w:fill="auto"/>
            <w:noWrap/>
            <w:vAlign w:val="bottom"/>
          </w:tcPr>
          <w:p w:rsidR="0064397A" w:rsidRPr="00BA68F7" w:rsidRDefault="0064397A" w:rsidP="005F32CA">
            <w:pPr>
              <w:rPr>
                <w:rFonts w:ascii="Arial" w:hAnsi="Arial" w:cs="Arial"/>
                <w:color w:val="FF0000"/>
              </w:rPr>
            </w:pPr>
          </w:p>
        </w:tc>
        <w:tc>
          <w:tcPr>
            <w:tcW w:w="4792" w:type="dxa"/>
            <w:gridSpan w:val="3"/>
            <w:vMerge/>
            <w:tcBorders>
              <w:top w:val="nil"/>
              <w:left w:val="single" w:sz="4" w:space="0" w:color="auto"/>
              <w:bottom w:val="single" w:sz="4" w:space="0" w:color="auto"/>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1180" w:type="dxa"/>
            <w:tcBorders>
              <w:top w:val="nil"/>
              <w:left w:val="single" w:sz="4" w:space="0" w:color="auto"/>
              <w:bottom w:val="single" w:sz="4" w:space="0" w:color="auto"/>
              <w:right w:val="nil"/>
            </w:tcBorders>
            <w:shd w:val="clear" w:color="auto" w:fill="auto"/>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70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960" w:type="dxa"/>
            <w:tcBorders>
              <w:top w:val="single" w:sz="4" w:space="0" w:color="auto"/>
              <w:left w:val="nil"/>
              <w:bottom w:val="nil"/>
              <w:right w:val="nil"/>
            </w:tcBorders>
            <w:shd w:val="clear" w:color="auto" w:fill="auto"/>
          </w:tcPr>
          <w:p w:rsidR="0064397A" w:rsidRPr="00BA68F7" w:rsidRDefault="0064397A" w:rsidP="005F32CA">
            <w:pPr>
              <w:rPr>
                <w:rFonts w:ascii="Arial" w:hAnsi="Arial" w:cs="Arial"/>
                <w:color w:val="FF0000"/>
              </w:rPr>
            </w:pPr>
          </w:p>
        </w:tc>
        <w:tc>
          <w:tcPr>
            <w:tcW w:w="960" w:type="dxa"/>
            <w:tcBorders>
              <w:top w:val="single" w:sz="4" w:space="0" w:color="auto"/>
              <w:left w:val="nil"/>
              <w:bottom w:val="nil"/>
              <w:right w:val="nil"/>
            </w:tcBorders>
            <w:shd w:val="clear" w:color="auto" w:fill="auto"/>
          </w:tcPr>
          <w:p w:rsidR="0064397A" w:rsidRPr="00BA68F7" w:rsidRDefault="0064397A" w:rsidP="005F32CA">
            <w:pPr>
              <w:rPr>
                <w:rFonts w:ascii="Arial" w:hAnsi="Arial" w:cs="Arial"/>
                <w:color w:val="FF0000"/>
              </w:rPr>
            </w:pPr>
          </w:p>
        </w:tc>
        <w:tc>
          <w:tcPr>
            <w:tcW w:w="2872" w:type="dxa"/>
            <w:tcBorders>
              <w:top w:val="single" w:sz="4" w:space="0" w:color="auto"/>
              <w:left w:val="nil"/>
              <w:bottom w:val="nil"/>
              <w:right w:val="nil"/>
            </w:tcBorders>
            <w:shd w:val="clear" w:color="auto" w:fill="auto"/>
          </w:tcPr>
          <w:p w:rsidR="0064397A" w:rsidRPr="00BA68F7" w:rsidRDefault="0064397A" w:rsidP="005F32CA">
            <w:pPr>
              <w:rPr>
                <w:rFonts w:ascii="Arial" w:hAnsi="Arial" w:cs="Arial"/>
                <w:color w:val="FF0000"/>
              </w:rPr>
            </w:pPr>
          </w:p>
        </w:tc>
      </w:tr>
      <w:tr w:rsidR="0064397A" w:rsidRPr="00BA68F7">
        <w:trPr>
          <w:trHeight w:val="255"/>
        </w:trPr>
        <w:tc>
          <w:tcPr>
            <w:tcW w:w="960" w:type="dxa"/>
            <w:tcBorders>
              <w:top w:val="nil"/>
              <w:left w:val="nil"/>
              <w:bottom w:val="single" w:sz="4" w:space="0" w:color="auto"/>
              <w:right w:val="nil"/>
            </w:tcBorders>
            <w:shd w:val="clear" w:color="auto" w:fill="auto"/>
          </w:tcPr>
          <w:p w:rsidR="0064397A" w:rsidRPr="00BA68F7" w:rsidRDefault="0064397A" w:rsidP="005F32CA">
            <w:pPr>
              <w:rPr>
                <w:rFonts w:ascii="Arial" w:hAnsi="Arial" w:cs="Arial"/>
                <w:color w:val="FF0000"/>
              </w:rPr>
            </w:pPr>
          </w:p>
        </w:tc>
        <w:tc>
          <w:tcPr>
            <w:tcW w:w="2140" w:type="dxa"/>
            <w:gridSpan w:val="2"/>
            <w:tcBorders>
              <w:top w:val="nil"/>
              <w:left w:val="nil"/>
              <w:bottom w:val="single" w:sz="4" w:space="0" w:color="auto"/>
            </w:tcBorders>
            <w:shd w:val="clear" w:color="auto" w:fill="auto"/>
          </w:tcPr>
          <w:p w:rsidR="0064397A" w:rsidRPr="00BA68F7" w:rsidRDefault="0064397A" w:rsidP="005F32CA">
            <w:pPr>
              <w:rPr>
                <w:rFonts w:ascii="Arial" w:hAnsi="Arial" w:cs="Arial"/>
                <w:color w:val="FF0000"/>
              </w:rPr>
            </w:pPr>
          </w:p>
        </w:tc>
        <w:tc>
          <w:tcPr>
            <w:tcW w:w="960" w:type="dxa"/>
            <w:tcBorders>
              <w:top w:val="single" w:sz="4" w:space="0" w:color="auto"/>
              <w:bottom w:val="single" w:sz="4" w:space="0" w:color="auto"/>
              <w:right w:val="nil"/>
            </w:tcBorders>
            <w:shd w:val="clear" w:color="auto" w:fill="auto"/>
            <w:noWrap/>
            <w:vAlign w:val="bottom"/>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700" w:type="dxa"/>
            <w:tcBorders>
              <w:top w:val="nil"/>
              <w:left w:val="single" w:sz="4" w:space="0" w:color="auto"/>
              <w:bottom w:val="single" w:sz="4" w:space="0" w:color="auto"/>
              <w:right w:val="nil"/>
            </w:tcBorders>
            <w:shd w:val="clear" w:color="auto" w:fill="auto"/>
            <w:noWrap/>
            <w:vAlign w:val="bottom"/>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960" w:type="dxa"/>
            <w:tcBorders>
              <w:top w:val="nil"/>
              <w:left w:val="nil"/>
              <w:bottom w:val="single" w:sz="4" w:space="0" w:color="auto"/>
              <w:right w:val="nil"/>
            </w:tcBorders>
            <w:shd w:val="clear" w:color="auto" w:fill="auto"/>
          </w:tcPr>
          <w:p w:rsidR="0064397A" w:rsidRPr="00BA68F7" w:rsidRDefault="0064397A" w:rsidP="005F32CA">
            <w:pPr>
              <w:rPr>
                <w:rFonts w:ascii="Arial" w:hAnsi="Arial" w:cs="Arial"/>
                <w:color w:val="FF0000"/>
              </w:rPr>
            </w:pPr>
          </w:p>
        </w:tc>
        <w:tc>
          <w:tcPr>
            <w:tcW w:w="960" w:type="dxa"/>
            <w:tcBorders>
              <w:top w:val="nil"/>
              <w:left w:val="nil"/>
              <w:bottom w:val="single" w:sz="4" w:space="0" w:color="auto"/>
              <w:right w:val="nil"/>
            </w:tcBorders>
            <w:shd w:val="clear" w:color="auto" w:fill="auto"/>
          </w:tcPr>
          <w:p w:rsidR="0064397A" w:rsidRPr="00BA68F7" w:rsidRDefault="0064397A" w:rsidP="005F32CA">
            <w:pPr>
              <w:rPr>
                <w:rFonts w:ascii="Arial" w:hAnsi="Arial" w:cs="Arial"/>
                <w:color w:val="FF0000"/>
              </w:rPr>
            </w:pPr>
          </w:p>
        </w:tc>
        <w:tc>
          <w:tcPr>
            <w:tcW w:w="2872" w:type="dxa"/>
            <w:tcBorders>
              <w:top w:val="nil"/>
              <w:left w:val="nil"/>
              <w:bottom w:val="single" w:sz="4" w:space="0" w:color="auto"/>
              <w:right w:val="nil"/>
            </w:tcBorders>
            <w:shd w:val="clear" w:color="auto" w:fill="auto"/>
          </w:tcPr>
          <w:p w:rsidR="0064397A" w:rsidRPr="00BA68F7" w:rsidRDefault="0064397A" w:rsidP="005F32CA">
            <w:pPr>
              <w:rPr>
                <w:rFonts w:ascii="Arial" w:hAnsi="Arial" w:cs="Arial"/>
                <w:color w:val="FF0000"/>
              </w:rPr>
            </w:pPr>
          </w:p>
        </w:tc>
      </w:tr>
      <w:tr w:rsidR="0064397A" w:rsidRPr="00BA68F7">
        <w:trPr>
          <w:trHeight w:val="276"/>
        </w:trPr>
        <w:tc>
          <w:tcPr>
            <w:tcW w:w="955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4397A" w:rsidRPr="00BA68F7" w:rsidRDefault="0064397A" w:rsidP="00C51E60">
            <w:pPr>
              <w:jc w:val="center"/>
              <w:rPr>
                <w:rFonts w:ascii="Arial" w:hAnsi="Arial" w:cs="Arial"/>
                <w:color w:val="FF0000"/>
              </w:rPr>
            </w:pPr>
            <w:r w:rsidRPr="00BA68F7">
              <w:rPr>
                <w:rFonts w:ascii="Arial" w:hAnsi="Arial" w:cs="Arial"/>
              </w:rPr>
              <w:t>Управление проводит проверку соответствия представленных документов:</w:t>
            </w:r>
            <w:r w:rsidRPr="00BA68F7">
              <w:rPr>
                <w:rFonts w:ascii="Arial" w:hAnsi="Arial" w:cs="Arial"/>
              </w:rPr>
              <w:br/>
            </w:r>
            <w:r w:rsidR="00544472" w:rsidRPr="00BA68F7">
              <w:rPr>
                <w:rFonts w:ascii="Arial" w:hAnsi="Arial" w:cs="Arial"/>
              </w:rPr>
              <w:t>пунктам 2.3 и 2.4 настоящего регламента</w:t>
            </w:r>
          </w:p>
        </w:tc>
      </w:tr>
      <w:tr w:rsidR="0064397A" w:rsidRPr="00BA68F7">
        <w:trPr>
          <w:trHeight w:val="276"/>
        </w:trPr>
        <w:tc>
          <w:tcPr>
            <w:tcW w:w="9552" w:type="dxa"/>
            <w:gridSpan w:val="8"/>
            <w:vMerge/>
            <w:tcBorders>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r>
      <w:tr w:rsidR="0064397A" w:rsidRPr="00BA68F7">
        <w:trPr>
          <w:trHeight w:val="276"/>
        </w:trPr>
        <w:tc>
          <w:tcPr>
            <w:tcW w:w="9552" w:type="dxa"/>
            <w:gridSpan w:val="8"/>
            <w:vMerge/>
            <w:tcBorders>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r>
      <w:tr w:rsidR="0064397A" w:rsidRPr="00BA68F7">
        <w:trPr>
          <w:trHeight w:val="276"/>
        </w:trPr>
        <w:tc>
          <w:tcPr>
            <w:tcW w:w="9552" w:type="dxa"/>
            <w:gridSpan w:val="8"/>
            <w:vMerge/>
            <w:tcBorders>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1180" w:type="dxa"/>
            <w:tcBorders>
              <w:top w:val="nil"/>
              <w:left w:val="single" w:sz="4" w:space="0" w:color="auto"/>
              <w:bottom w:val="single" w:sz="4" w:space="0" w:color="auto"/>
              <w:right w:val="nil"/>
            </w:tcBorders>
            <w:shd w:val="clear" w:color="auto" w:fill="auto"/>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70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960" w:type="dxa"/>
            <w:tcBorders>
              <w:top w:val="nil"/>
              <w:left w:val="single" w:sz="4" w:space="0" w:color="auto"/>
              <w:bottom w:val="single" w:sz="4" w:space="0" w:color="auto"/>
              <w:right w:val="nil"/>
            </w:tcBorders>
            <w:shd w:val="clear" w:color="auto" w:fill="auto"/>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2872"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r>
      <w:tr w:rsidR="0064397A" w:rsidRPr="00BA68F7">
        <w:trPr>
          <w:trHeight w:val="255"/>
        </w:trPr>
        <w:tc>
          <w:tcPr>
            <w:tcW w:w="3100" w:type="dxa"/>
            <w:gridSpan w:val="3"/>
            <w:tcBorders>
              <w:top w:val="single" w:sz="4" w:space="0" w:color="auto"/>
              <w:left w:val="single" w:sz="4" w:space="0" w:color="auto"/>
              <w:bottom w:val="single" w:sz="4" w:space="0" w:color="auto"/>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соответствуют требованиям</w:t>
            </w: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70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4792" w:type="dxa"/>
            <w:gridSpan w:val="3"/>
            <w:tcBorders>
              <w:top w:val="single" w:sz="4" w:space="0" w:color="auto"/>
              <w:left w:val="single" w:sz="4" w:space="0" w:color="auto"/>
              <w:bottom w:val="single" w:sz="4" w:space="0" w:color="auto"/>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не соответствуют требованиям</w:t>
            </w:r>
          </w:p>
        </w:tc>
      </w:tr>
      <w:tr w:rsidR="0064397A" w:rsidRPr="00BA68F7">
        <w:trPr>
          <w:trHeight w:val="255"/>
        </w:trPr>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1180" w:type="dxa"/>
            <w:tcBorders>
              <w:top w:val="nil"/>
              <w:left w:val="single" w:sz="4" w:space="0" w:color="auto"/>
              <w:bottom w:val="single" w:sz="4" w:space="0" w:color="auto"/>
              <w:right w:val="nil"/>
            </w:tcBorders>
            <w:shd w:val="clear" w:color="auto" w:fill="auto"/>
          </w:tcPr>
          <w:p w:rsidR="0064397A" w:rsidRPr="00BA68F7" w:rsidRDefault="0064397A" w:rsidP="005F32CA">
            <w:pPr>
              <w:rPr>
                <w:rFonts w:ascii="Arial" w:hAnsi="Arial" w:cs="Arial"/>
              </w:rPr>
            </w:pPr>
            <w:r w:rsidRPr="00BA68F7">
              <w:rPr>
                <w:rFonts w:ascii="Arial" w:hAnsi="Arial" w:cs="Arial"/>
              </w:rPr>
              <w:t> </w:t>
            </w: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70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960" w:type="dxa"/>
            <w:tcBorders>
              <w:top w:val="nil"/>
              <w:left w:val="single" w:sz="4" w:space="0" w:color="auto"/>
              <w:bottom w:val="single" w:sz="4" w:space="0" w:color="auto"/>
              <w:right w:val="nil"/>
            </w:tcBorders>
            <w:shd w:val="clear" w:color="auto" w:fill="auto"/>
            <w:noWrap/>
            <w:vAlign w:val="bottom"/>
          </w:tcPr>
          <w:p w:rsidR="0064397A" w:rsidRPr="00BA68F7" w:rsidRDefault="0064397A" w:rsidP="005F32CA">
            <w:pPr>
              <w:rPr>
                <w:rFonts w:ascii="Arial" w:hAnsi="Arial" w:cs="Arial"/>
              </w:rPr>
            </w:pPr>
            <w:r w:rsidRPr="00BA68F7">
              <w:rPr>
                <w:rFonts w:ascii="Arial" w:hAnsi="Arial" w:cs="Arial"/>
              </w:rPr>
              <w:t> </w:t>
            </w:r>
          </w:p>
        </w:tc>
        <w:tc>
          <w:tcPr>
            <w:tcW w:w="2872"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rPr>
            </w:pPr>
          </w:p>
        </w:tc>
      </w:tr>
      <w:tr w:rsidR="0064397A" w:rsidRPr="00BA68F7">
        <w:trPr>
          <w:trHeight w:val="255"/>
        </w:trPr>
        <w:tc>
          <w:tcPr>
            <w:tcW w:w="310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64397A" w:rsidRPr="00BA68F7" w:rsidRDefault="0064397A" w:rsidP="005F32CA">
            <w:pPr>
              <w:jc w:val="center"/>
              <w:rPr>
                <w:rFonts w:ascii="Arial" w:hAnsi="Arial" w:cs="Arial"/>
              </w:rPr>
            </w:pPr>
            <w:r w:rsidRPr="00BA68F7">
              <w:rPr>
                <w:rFonts w:ascii="Arial" w:hAnsi="Arial" w:cs="Arial"/>
              </w:rPr>
              <w:t>Управление выдает лицу, осуществляющему строительство, разрешение на ввод в эксплуатацию</w:t>
            </w: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700" w:type="dxa"/>
            <w:tcBorders>
              <w:top w:val="nil"/>
              <w:left w:val="nil"/>
              <w:bottom w:val="nil"/>
              <w:right w:val="nil"/>
            </w:tcBorders>
            <w:shd w:val="clear" w:color="auto" w:fill="auto"/>
          </w:tcPr>
          <w:p w:rsidR="0064397A" w:rsidRPr="00BA68F7" w:rsidRDefault="0064397A" w:rsidP="005F32CA">
            <w:pPr>
              <w:rPr>
                <w:rFonts w:ascii="Arial" w:hAnsi="Arial" w:cs="Arial"/>
              </w:rPr>
            </w:pPr>
          </w:p>
        </w:tc>
        <w:tc>
          <w:tcPr>
            <w:tcW w:w="4792"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64397A" w:rsidRPr="00BA68F7" w:rsidRDefault="0064397A" w:rsidP="005F32CA">
            <w:pPr>
              <w:jc w:val="center"/>
              <w:rPr>
                <w:rFonts w:ascii="Arial" w:hAnsi="Arial" w:cs="Arial"/>
              </w:rPr>
            </w:pPr>
            <w:r w:rsidRPr="00BA68F7">
              <w:rPr>
                <w:rFonts w:ascii="Arial" w:hAnsi="Arial" w:cs="Arial"/>
              </w:rPr>
              <w:t>Управление отказывает лицу, осуществляющему строительство, в выдаче разрешения на ввод в эксплуатацию и возвращает все представленные им документы</w:t>
            </w:r>
          </w:p>
        </w:tc>
      </w:tr>
      <w:tr w:rsidR="0064397A" w:rsidRPr="00BA68F7">
        <w:trPr>
          <w:trHeight w:val="255"/>
        </w:trPr>
        <w:tc>
          <w:tcPr>
            <w:tcW w:w="3100" w:type="dxa"/>
            <w:gridSpan w:val="3"/>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70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4792" w:type="dxa"/>
            <w:gridSpan w:val="3"/>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3100" w:type="dxa"/>
            <w:gridSpan w:val="3"/>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tcPr>
          <w:p w:rsidR="0064397A" w:rsidRPr="00BA68F7" w:rsidRDefault="0064397A" w:rsidP="005F32CA">
            <w:pPr>
              <w:rPr>
                <w:rFonts w:ascii="Arial" w:hAnsi="Arial" w:cs="Arial"/>
                <w:color w:val="FF0000"/>
              </w:rPr>
            </w:pPr>
          </w:p>
        </w:tc>
        <w:tc>
          <w:tcPr>
            <w:tcW w:w="70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4792" w:type="dxa"/>
            <w:gridSpan w:val="3"/>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3100" w:type="dxa"/>
            <w:gridSpan w:val="3"/>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700" w:type="dxa"/>
            <w:tcBorders>
              <w:top w:val="nil"/>
              <w:left w:val="nil"/>
              <w:bottom w:val="nil"/>
              <w:right w:val="single" w:sz="4" w:space="0" w:color="auto"/>
            </w:tcBorders>
            <w:shd w:val="clear" w:color="auto" w:fill="auto"/>
            <w:noWrap/>
            <w:vAlign w:val="bottom"/>
          </w:tcPr>
          <w:p w:rsidR="0064397A" w:rsidRPr="00BA68F7" w:rsidRDefault="0064397A" w:rsidP="005F32CA">
            <w:pPr>
              <w:rPr>
                <w:rFonts w:ascii="Arial" w:hAnsi="Arial" w:cs="Arial"/>
                <w:color w:val="FF0000"/>
              </w:rPr>
            </w:pPr>
          </w:p>
        </w:tc>
        <w:tc>
          <w:tcPr>
            <w:tcW w:w="4792" w:type="dxa"/>
            <w:gridSpan w:val="3"/>
            <w:vMerge/>
            <w:tcBorders>
              <w:top w:val="nil"/>
              <w:left w:val="single" w:sz="4" w:space="0" w:color="auto"/>
              <w:bottom w:val="single" w:sz="4" w:space="0" w:color="auto"/>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960" w:type="dxa"/>
            <w:tcBorders>
              <w:top w:val="nil"/>
              <w:left w:val="nil"/>
              <w:bottom w:val="nil"/>
              <w:right w:val="nil"/>
            </w:tcBorders>
            <w:shd w:val="clear" w:color="auto" w:fill="auto"/>
          </w:tcPr>
          <w:p w:rsidR="0064397A" w:rsidRPr="00BA68F7" w:rsidRDefault="0064397A" w:rsidP="005F32CA">
            <w:pPr>
              <w:jc w:val="center"/>
              <w:rPr>
                <w:rFonts w:ascii="Arial" w:hAnsi="Arial" w:cs="Arial"/>
                <w:color w:val="FF0000"/>
              </w:rPr>
            </w:pPr>
          </w:p>
        </w:tc>
        <w:tc>
          <w:tcPr>
            <w:tcW w:w="960" w:type="dxa"/>
            <w:tcBorders>
              <w:top w:val="nil"/>
              <w:left w:val="nil"/>
              <w:bottom w:val="nil"/>
              <w:right w:val="nil"/>
            </w:tcBorders>
            <w:shd w:val="clear" w:color="auto" w:fill="auto"/>
          </w:tcPr>
          <w:p w:rsidR="0064397A" w:rsidRPr="00BA68F7" w:rsidRDefault="0064397A" w:rsidP="005F32CA">
            <w:pPr>
              <w:jc w:val="center"/>
              <w:rPr>
                <w:rFonts w:ascii="Arial" w:hAnsi="Arial" w:cs="Arial"/>
                <w:color w:val="FF0000"/>
              </w:rPr>
            </w:pPr>
          </w:p>
        </w:tc>
        <w:tc>
          <w:tcPr>
            <w:tcW w:w="1180" w:type="dxa"/>
            <w:tcBorders>
              <w:top w:val="nil"/>
              <w:left w:val="single" w:sz="4" w:space="0" w:color="auto"/>
              <w:bottom w:val="nil"/>
              <w:right w:val="nil"/>
            </w:tcBorders>
            <w:shd w:val="clear" w:color="auto" w:fill="auto"/>
          </w:tcPr>
          <w:p w:rsidR="0064397A" w:rsidRPr="00BA68F7" w:rsidRDefault="0064397A" w:rsidP="005F32CA">
            <w:pPr>
              <w:jc w:val="center"/>
              <w:rPr>
                <w:rFonts w:ascii="Arial" w:hAnsi="Arial" w:cs="Arial"/>
                <w:color w:val="FF0000"/>
              </w:rPr>
            </w:pPr>
            <w:r w:rsidRPr="00BA68F7">
              <w:rPr>
                <w:rFonts w:ascii="Arial" w:hAnsi="Arial" w:cs="Arial"/>
                <w:color w:val="FF0000"/>
              </w:rPr>
              <w:t> </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70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960" w:type="dxa"/>
            <w:tcBorders>
              <w:top w:val="single" w:sz="4" w:space="0" w:color="auto"/>
              <w:left w:val="nil"/>
              <w:bottom w:val="nil"/>
              <w:right w:val="nil"/>
            </w:tcBorders>
            <w:shd w:val="clear" w:color="auto" w:fill="auto"/>
          </w:tcPr>
          <w:p w:rsidR="0064397A" w:rsidRPr="00BA68F7" w:rsidRDefault="0064397A" w:rsidP="005F32CA">
            <w:pPr>
              <w:jc w:val="center"/>
              <w:rPr>
                <w:rFonts w:ascii="Arial" w:hAnsi="Arial" w:cs="Arial"/>
                <w:color w:val="FF0000"/>
              </w:rPr>
            </w:pPr>
          </w:p>
        </w:tc>
        <w:tc>
          <w:tcPr>
            <w:tcW w:w="960" w:type="dxa"/>
            <w:tcBorders>
              <w:top w:val="single" w:sz="4" w:space="0" w:color="auto"/>
              <w:left w:val="nil"/>
              <w:bottom w:val="nil"/>
              <w:right w:val="nil"/>
            </w:tcBorders>
            <w:shd w:val="clear" w:color="auto" w:fill="auto"/>
          </w:tcPr>
          <w:p w:rsidR="0064397A" w:rsidRPr="00BA68F7" w:rsidRDefault="0064397A" w:rsidP="005F32CA">
            <w:pPr>
              <w:jc w:val="center"/>
              <w:rPr>
                <w:rFonts w:ascii="Arial" w:hAnsi="Arial" w:cs="Arial"/>
                <w:color w:val="FF0000"/>
              </w:rPr>
            </w:pPr>
          </w:p>
        </w:tc>
        <w:tc>
          <w:tcPr>
            <w:tcW w:w="2872" w:type="dxa"/>
            <w:tcBorders>
              <w:top w:val="single" w:sz="4" w:space="0" w:color="auto"/>
              <w:left w:val="nil"/>
              <w:bottom w:val="nil"/>
              <w:right w:val="nil"/>
            </w:tcBorders>
            <w:shd w:val="clear" w:color="auto" w:fill="auto"/>
          </w:tcPr>
          <w:p w:rsidR="0064397A" w:rsidRPr="00BA68F7" w:rsidRDefault="0064397A" w:rsidP="005F32CA">
            <w:pPr>
              <w:jc w:val="center"/>
              <w:rPr>
                <w:rFonts w:ascii="Arial" w:hAnsi="Arial" w:cs="Arial"/>
                <w:color w:val="FF0000"/>
              </w:rPr>
            </w:pPr>
          </w:p>
        </w:tc>
      </w:tr>
      <w:tr w:rsidR="0064397A" w:rsidRPr="00BA68F7">
        <w:trPr>
          <w:trHeight w:val="255"/>
        </w:trPr>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1180" w:type="dxa"/>
            <w:tcBorders>
              <w:top w:val="single" w:sz="4" w:space="0" w:color="auto"/>
              <w:left w:val="single" w:sz="4" w:space="0" w:color="auto"/>
              <w:bottom w:val="single" w:sz="4" w:space="0" w:color="auto"/>
              <w:right w:val="nil"/>
            </w:tcBorders>
            <w:shd w:val="clear" w:color="auto" w:fill="auto"/>
            <w:noWrap/>
            <w:vAlign w:val="bottom"/>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960" w:type="dxa"/>
            <w:tcBorders>
              <w:top w:val="single" w:sz="4" w:space="0" w:color="auto"/>
              <w:left w:val="nil"/>
              <w:bottom w:val="single" w:sz="4" w:space="0" w:color="auto"/>
              <w:right w:val="nil"/>
            </w:tcBorders>
            <w:shd w:val="clear" w:color="auto" w:fill="auto"/>
            <w:noWrap/>
            <w:vAlign w:val="bottom"/>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700" w:type="dxa"/>
            <w:tcBorders>
              <w:top w:val="single" w:sz="4" w:space="0" w:color="auto"/>
              <w:left w:val="nil"/>
              <w:bottom w:val="single" w:sz="4" w:space="0" w:color="auto"/>
              <w:right w:val="nil"/>
            </w:tcBorders>
            <w:shd w:val="clear" w:color="auto" w:fill="auto"/>
            <w:noWrap/>
            <w:vAlign w:val="bottom"/>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960" w:type="dxa"/>
            <w:tcBorders>
              <w:top w:val="single" w:sz="4" w:space="0" w:color="auto"/>
              <w:left w:val="nil"/>
              <w:bottom w:val="nil"/>
              <w:right w:val="nil"/>
            </w:tcBorders>
            <w:shd w:val="clear" w:color="auto" w:fill="auto"/>
            <w:noWrap/>
            <w:vAlign w:val="bottom"/>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960" w:type="dxa"/>
            <w:tcBorders>
              <w:top w:val="nil"/>
              <w:left w:val="single" w:sz="4" w:space="0" w:color="auto"/>
              <w:bottom w:val="single" w:sz="4" w:space="0" w:color="auto"/>
              <w:right w:val="nil"/>
            </w:tcBorders>
            <w:shd w:val="clear" w:color="auto" w:fill="auto"/>
            <w:noWrap/>
            <w:vAlign w:val="bottom"/>
          </w:tcPr>
          <w:p w:rsidR="0064397A" w:rsidRPr="00BA68F7" w:rsidRDefault="0064397A" w:rsidP="005F32CA">
            <w:pPr>
              <w:rPr>
                <w:rFonts w:ascii="Arial" w:hAnsi="Arial" w:cs="Arial"/>
                <w:color w:val="FF0000"/>
              </w:rPr>
            </w:pPr>
            <w:r w:rsidRPr="00BA68F7">
              <w:rPr>
                <w:rFonts w:ascii="Arial" w:hAnsi="Arial" w:cs="Arial"/>
                <w:color w:val="FF0000"/>
              </w:rPr>
              <w:t> </w:t>
            </w:r>
          </w:p>
        </w:tc>
        <w:tc>
          <w:tcPr>
            <w:tcW w:w="2872"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r>
      <w:tr w:rsidR="0064397A" w:rsidRPr="00BA68F7">
        <w:trPr>
          <w:trHeight w:val="255"/>
        </w:trPr>
        <w:tc>
          <w:tcPr>
            <w:tcW w:w="4760" w:type="dxa"/>
            <w:gridSpan w:val="5"/>
            <w:vMerge w:val="restart"/>
            <w:tcBorders>
              <w:top w:val="single" w:sz="4" w:space="0" w:color="auto"/>
              <w:left w:val="single" w:sz="4" w:space="0" w:color="auto"/>
              <w:bottom w:val="single" w:sz="4" w:space="0" w:color="000000"/>
              <w:right w:val="single" w:sz="4" w:space="0" w:color="000000"/>
            </w:tcBorders>
            <w:shd w:val="clear" w:color="auto" w:fill="auto"/>
          </w:tcPr>
          <w:p w:rsidR="0064397A" w:rsidRPr="00BA68F7" w:rsidRDefault="0064397A" w:rsidP="004A7541">
            <w:pPr>
              <w:jc w:val="center"/>
              <w:rPr>
                <w:rFonts w:ascii="Arial" w:hAnsi="Arial" w:cs="Arial"/>
              </w:rPr>
            </w:pPr>
            <w:r w:rsidRPr="00BA68F7">
              <w:rPr>
                <w:rFonts w:ascii="Arial" w:hAnsi="Arial" w:cs="Arial"/>
              </w:rPr>
              <w:t>Лицо, осуществляющее строительство, передает в управление один экземпляр копии схемы, отображающей расположение построенного, реконструированног</w:t>
            </w:r>
            <w:r w:rsidR="004A7541" w:rsidRPr="00BA68F7">
              <w:rPr>
                <w:rFonts w:ascii="Arial" w:hAnsi="Arial" w:cs="Arial"/>
              </w:rPr>
              <w:t>о</w:t>
            </w:r>
            <w:r w:rsidRPr="00BA68F7">
              <w:rPr>
                <w:rFonts w:ascii="Arial" w:hAnsi="Arial" w:cs="Arial"/>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960" w:type="dxa"/>
            <w:tcBorders>
              <w:top w:val="nil"/>
              <w:left w:val="nil"/>
              <w:bottom w:val="nil"/>
              <w:right w:val="nil"/>
            </w:tcBorders>
            <w:shd w:val="clear" w:color="auto" w:fill="auto"/>
            <w:noWrap/>
            <w:vAlign w:val="bottom"/>
          </w:tcPr>
          <w:p w:rsidR="0064397A" w:rsidRPr="00BA68F7" w:rsidRDefault="0064397A" w:rsidP="005F32CA">
            <w:pPr>
              <w:rPr>
                <w:rFonts w:ascii="Arial" w:hAnsi="Arial" w:cs="Arial"/>
                <w:color w:val="FF0000"/>
              </w:rPr>
            </w:pPr>
          </w:p>
        </w:tc>
        <w:tc>
          <w:tcPr>
            <w:tcW w:w="3832"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64397A" w:rsidRPr="00BA68F7" w:rsidRDefault="0064397A" w:rsidP="005F32CA">
            <w:pPr>
              <w:jc w:val="center"/>
              <w:rPr>
                <w:rFonts w:ascii="Arial" w:hAnsi="Arial" w:cs="Arial"/>
              </w:rPr>
            </w:pPr>
            <w:r w:rsidRPr="00BA68F7">
              <w:rPr>
                <w:rFonts w:ascii="Arial" w:hAnsi="Arial" w:cs="Arial"/>
              </w:rPr>
              <w:t>Управление направляет копию выданного разрешения на ввод объекта в эксплуатацию в орган, уполномоченный на осуществление государственного строительного контроля и надзора (управление государственного строительного надзора Краснодарского края)</w:t>
            </w:r>
          </w:p>
        </w:tc>
      </w:tr>
      <w:tr w:rsidR="0064397A" w:rsidRPr="00BA68F7">
        <w:trPr>
          <w:trHeight w:val="255"/>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255"/>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nil"/>
              <w:right w:val="single" w:sz="4" w:space="0" w:color="auto"/>
            </w:tcBorders>
            <w:vAlign w:val="center"/>
          </w:tcPr>
          <w:p w:rsidR="0064397A" w:rsidRPr="00BA68F7" w:rsidRDefault="0064397A" w:rsidP="005F32CA">
            <w:pPr>
              <w:rPr>
                <w:rFonts w:ascii="Arial" w:hAnsi="Arial" w:cs="Arial"/>
                <w:color w:val="FF0000"/>
              </w:rPr>
            </w:pPr>
          </w:p>
        </w:tc>
      </w:tr>
      <w:tr w:rsidR="0064397A" w:rsidRPr="00BA68F7">
        <w:trPr>
          <w:trHeight w:val="70"/>
        </w:trPr>
        <w:tc>
          <w:tcPr>
            <w:tcW w:w="4760" w:type="dxa"/>
            <w:gridSpan w:val="5"/>
            <w:vMerge/>
            <w:tcBorders>
              <w:top w:val="single" w:sz="4" w:space="0" w:color="auto"/>
              <w:left w:val="single" w:sz="4" w:space="0" w:color="auto"/>
              <w:bottom w:val="single" w:sz="4" w:space="0" w:color="000000"/>
              <w:right w:val="single" w:sz="4" w:space="0" w:color="000000"/>
            </w:tcBorders>
            <w:vAlign w:val="center"/>
          </w:tcPr>
          <w:p w:rsidR="0064397A" w:rsidRPr="00BA68F7" w:rsidRDefault="0064397A" w:rsidP="005F32CA">
            <w:pPr>
              <w:rPr>
                <w:rFonts w:ascii="Arial" w:hAnsi="Arial" w:cs="Arial"/>
                <w:color w:val="FF0000"/>
              </w:rPr>
            </w:pPr>
          </w:p>
        </w:tc>
        <w:tc>
          <w:tcPr>
            <w:tcW w:w="960" w:type="dxa"/>
            <w:tcBorders>
              <w:top w:val="nil"/>
              <w:left w:val="nil"/>
              <w:bottom w:val="nil"/>
              <w:right w:val="single" w:sz="4" w:space="0" w:color="auto"/>
            </w:tcBorders>
            <w:shd w:val="clear" w:color="auto" w:fill="auto"/>
          </w:tcPr>
          <w:p w:rsidR="0064397A" w:rsidRPr="00BA68F7" w:rsidRDefault="0064397A" w:rsidP="005F32CA">
            <w:pPr>
              <w:rPr>
                <w:rFonts w:ascii="Arial" w:hAnsi="Arial" w:cs="Arial"/>
                <w:color w:val="FF0000"/>
              </w:rPr>
            </w:pPr>
          </w:p>
        </w:tc>
        <w:tc>
          <w:tcPr>
            <w:tcW w:w="3832" w:type="dxa"/>
            <w:gridSpan w:val="2"/>
            <w:vMerge/>
            <w:tcBorders>
              <w:top w:val="nil"/>
              <w:left w:val="single" w:sz="4" w:space="0" w:color="auto"/>
              <w:bottom w:val="single" w:sz="4" w:space="0" w:color="auto"/>
              <w:right w:val="single" w:sz="4" w:space="0" w:color="auto"/>
            </w:tcBorders>
            <w:vAlign w:val="center"/>
          </w:tcPr>
          <w:p w:rsidR="0064397A" w:rsidRPr="00BA68F7" w:rsidRDefault="0064397A" w:rsidP="005F32CA">
            <w:pPr>
              <w:rPr>
                <w:rFonts w:ascii="Arial" w:hAnsi="Arial" w:cs="Arial"/>
                <w:color w:val="FF0000"/>
              </w:rPr>
            </w:pPr>
          </w:p>
        </w:tc>
      </w:tr>
    </w:tbl>
    <w:p w:rsidR="007F581C" w:rsidRPr="00BA68F7" w:rsidRDefault="007F581C" w:rsidP="00DD088E">
      <w:pPr>
        <w:rPr>
          <w:rFonts w:ascii="Arial" w:hAnsi="Arial" w:cs="Arial"/>
        </w:rPr>
      </w:pPr>
    </w:p>
    <w:sectPr w:rsidR="007F581C" w:rsidRPr="00BA68F7" w:rsidSect="004A7541">
      <w:pgSz w:w="11906" w:h="16838" w:code="9"/>
      <w:pgMar w:top="567" w:right="567" w:bottom="567"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F7" w:rsidRDefault="00BA68F7">
      <w:r>
        <w:separator/>
      </w:r>
    </w:p>
  </w:endnote>
  <w:endnote w:type="continuationSeparator" w:id="0">
    <w:p w:rsidR="00BA68F7" w:rsidRDefault="00BA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F7" w:rsidRDefault="00BA68F7">
      <w:r>
        <w:separator/>
      </w:r>
    </w:p>
  </w:footnote>
  <w:footnote w:type="continuationSeparator" w:id="0">
    <w:p w:rsidR="00BA68F7" w:rsidRDefault="00BA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F7" w:rsidRDefault="00BA68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68F7" w:rsidRDefault="00BA68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67820"/>
      <w:docPartObj>
        <w:docPartGallery w:val="Page Numbers (Top of Page)"/>
        <w:docPartUnique/>
      </w:docPartObj>
    </w:sdtPr>
    <w:sdtContent>
      <w:p w:rsidR="00BA68F7" w:rsidRDefault="00BA68F7">
        <w:pPr>
          <w:pStyle w:val="a3"/>
          <w:jc w:val="center"/>
        </w:pPr>
        <w:r>
          <w:fldChar w:fldCharType="begin"/>
        </w:r>
        <w:r>
          <w:instrText>PAGE   \* MERGEFORMAT</w:instrText>
        </w:r>
        <w:r>
          <w:fldChar w:fldCharType="separate"/>
        </w:r>
        <w:r w:rsidR="00DD088E">
          <w:rPr>
            <w:noProof/>
          </w:rPr>
          <w:t>2</w:t>
        </w:r>
        <w:r>
          <w:fldChar w:fldCharType="end"/>
        </w:r>
      </w:p>
    </w:sdtContent>
  </w:sdt>
  <w:p w:rsidR="00BA68F7" w:rsidRDefault="00BA68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6AF"/>
    <w:multiLevelType w:val="hybridMultilevel"/>
    <w:tmpl w:val="15EA2620"/>
    <w:lvl w:ilvl="0" w:tplc="CDE8B89E">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12A613CA"/>
    <w:multiLevelType w:val="hybridMultilevel"/>
    <w:tmpl w:val="0A78F2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4B721C"/>
    <w:multiLevelType w:val="hybridMultilevel"/>
    <w:tmpl w:val="358A47CA"/>
    <w:lvl w:ilvl="0" w:tplc="01EC0F8E">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
    <w:nsid w:val="1AA67BE3"/>
    <w:multiLevelType w:val="singleLevel"/>
    <w:tmpl w:val="0304EF74"/>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337E2451"/>
    <w:multiLevelType w:val="multilevel"/>
    <w:tmpl w:val="2E828A9E"/>
    <w:lvl w:ilvl="0">
      <w:start w:val="1"/>
      <w:numFmt w:val="decimal"/>
      <w:lvlText w:val="3.%1."/>
      <w:lvlJc w:val="left"/>
      <w:pPr>
        <w:tabs>
          <w:tab w:val="num" w:pos="314"/>
        </w:tabs>
        <w:ind w:left="-140" w:firstLine="680"/>
      </w:pPr>
      <w:rPr>
        <w:rFonts w:hint="default"/>
      </w:rPr>
    </w:lvl>
    <w:lvl w:ilvl="1">
      <w:start w:val="1"/>
      <w:numFmt w:val="decimal"/>
      <w:lvlText w:val="3.%1.%2."/>
      <w:lvlJc w:val="left"/>
      <w:pPr>
        <w:tabs>
          <w:tab w:val="num" w:pos="314"/>
        </w:tabs>
        <w:ind w:left="-140" w:firstLine="680"/>
      </w:pPr>
      <w:rPr>
        <w:rFonts w:ascii="Times New Roman" w:hAnsi="Times New Roman" w:cs="Times New Roman" w:hint="default"/>
      </w:rPr>
    </w:lvl>
    <w:lvl w:ilvl="2">
      <w:start w:val="1"/>
      <w:numFmt w:val="decimal"/>
      <w:lvlText w:val="3.%1.%2.%3."/>
      <w:lvlJc w:val="left"/>
      <w:pPr>
        <w:tabs>
          <w:tab w:val="num" w:pos="314"/>
        </w:tabs>
        <w:ind w:left="-140" w:firstLine="680"/>
      </w:pPr>
      <w:rPr>
        <w:rFonts w:hint="default"/>
      </w:rPr>
    </w:lvl>
    <w:lvl w:ilvl="3">
      <w:start w:val="1"/>
      <w:numFmt w:val="decimal"/>
      <w:lvlText w:val="3.%1.%2.%3.%4."/>
      <w:lvlJc w:val="left"/>
      <w:pPr>
        <w:tabs>
          <w:tab w:val="num" w:pos="2020"/>
        </w:tabs>
        <w:ind w:left="1588" w:hanging="648"/>
      </w:pPr>
      <w:rPr>
        <w:rFonts w:hint="default"/>
      </w:rPr>
    </w:lvl>
    <w:lvl w:ilvl="4">
      <w:start w:val="1"/>
      <w:numFmt w:val="decimal"/>
      <w:lvlText w:val="%1.%2.%3.%4.%5."/>
      <w:lvlJc w:val="left"/>
      <w:pPr>
        <w:tabs>
          <w:tab w:val="num" w:pos="2380"/>
        </w:tabs>
        <w:ind w:left="2092" w:hanging="792"/>
      </w:pPr>
      <w:rPr>
        <w:rFonts w:hint="default"/>
      </w:rPr>
    </w:lvl>
    <w:lvl w:ilvl="5">
      <w:start w:val="1"/>
      <w:numFmt w:val="decimal"/>
      <w:lvlText w:val="%1.%2.%3.%4.%5.%6."/>
      <w:lvlJc w:val="left"/>
      <w:pPr>
        <w:tabs>
          <w:tab w:val="num" w:pos="3100"/>
        </w:tabs>
        <w:ind w:left="2596" w:hanging="936"/>
      </w:pPr>
      <w:rPr>
        <w:rFonts w:hint="default"/>
      </w:rPr>
    </w:lvl>
    <w:lvl w:ilvl="6">
      <w:start w:val="1"/>
      <w:numFmt w:val="decimal"/>
      <w:lvlText w:val="%1.%2.%3.%4.%5.%6.%7."/>
      <w:lvlJc w:val="left"/>
      <w:pPr>
        <w:tabs>
          <w:tab w:val="num" w:pos="3460"/>
        </w:tabs>
        <w:ind w:left="3100" w:hanging="1080"/>
      </w:pPr>
      <w:rPr>
        <w:rFonts w:hint="default"/>
      </w:rPr>
    </w:lvl>
    <w:lvl w:ilvl="7">
      <w:start w:val="1"/>
      <w:numFmt w:val="decimal"/>
      <w:lvlText w:val="%1.%2.%3.%4.%5.%6.%7.%8."/>
      <w:lvlJc w:val="left"/>
      <w:pPr>
        <w:tabs>
          <w:tab w:val="num" w:pos="4180"/>
        </w:tabs>
        <w:ind w:left="3604" w:hanging="1224"/>
      </w:pPr>
      <w:rPr>
        <w:rFonts w:hint="default"/>
      </w:rPr>
    </w:lvl>
    <w:lvl w:ilvl="8">
      <w:start w:val="1"/>
      <w:numFmt w:val="decimal"/>
      <w:lvlText w:val="%1.%2.%3.%4.%5.%6.%7.%8.%9."/>
      <w:lvlJc w:val="left"/>
      <w:pPr>
        <w:tabs>
          <w:tab w:val="num" w:pos="4540"/>
        </w:tabs>
        <w:ind w:left="4180" w:hanging="1440"/>
      </w:pPr>
      <w:rPr>
        <w:rFonts w:hint="default"/>
      </w:rPr>
    </w:lvl>
  </w:abstractNum>
  <w:abstractNum w:abstractNumId="5">
    <w:nsid w:val="34A721B3"/>
    <w:multiLevelType w:val="hybridMultilevel"/>
    <w:tmpl w:val="7454578E"/>
    <w:lvl w:ilvl="0" w:tplc="1E8062AA">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38E62013"/>
    <w:multiLevelType w:val="hybridMultilevel"/>
    <w:tmpl w:val="3D3A490E"/>
    <w:lvl w:ilvl="0" w:tplc="DFBCD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2D3DBF"/>
    <w:multiLevelType w:val="hybridMultilevel"/>
    <w:tmpl w:val="7A64DAEC"/>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nsid w:val="3BE04F60"/>
    <w:multiLevelType w:val="multilevel"/>
    <w:tmpl w:val="B8D2E096"/>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E744C5"/>
    <w:multiLevelType w:val="multilevel"/>
    <w:tmpl w:val="BFD27740"/>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C4B4297"/>
    <w:multiLevelType w:val="hybridMultilevel"/>
    <w:tmpl w:val="54F0CEC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D494F45"/>
    <w:multiLevelType w:val="hybridMultilevel"/>
    <w:tmpl w:val="8790265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2">
    <w:nsid w:val="3E4D4A3A"/>
    <w:multiLevelType w:val="hybridMultilevel"/>
    <w:tmpl w:val="D68C3D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5975AE"/>
    <w:multiLevelType w:val="singleLevel"/>
    <w:tmpl w:val="9B2E9A30"/>
    <w:lvl w:ilvl="0">
      <w:start w:val="1"/>
      <w:numFmt w:val="decimal"/>
      <w:lvlText w:val="%1."/>
      <w:lvlJc w:val="left"/>
      <w:pPr>
        <w:tabs>
          <w:tab w:val="num" w:pos="1080"/>
        </w:tabs>
        <w:ind w:left="1080" w:hanging="360"/>
      </w:pPr>
    </w:lvl>
  </w:abstractNum>
  <w:abstractNum w:abstractNumId="14">
    <w:nsid w:val="496A2D9A"/>
    <w:multiLevelType w:val="multilevel"/>
    <w:tmpl w:val="6058A132"/>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C5F1484"/>
    <w:multiLevelType w:val="hybridMultilevel"/>
    <w:tmpl w:val="2CC2646A"/>
    <w:lvl w:ilvl="0" w:tplc="AA9CB1EC">
      <w:start w:val="4"/>
      <w:numFmt w:val="decimal"/>
      <w:lvlText w:val="%1."/>
      <w:lvlJc w:val="left"/>
      <w:pPr>
        <w:tabs>
          <w:tab w:val="num" w:pos="720"/>
        </w:tabs>
        <w:ind w:left="720" w:hanging="360"/>
      </w:pPr>
      <w:rPr>
        <w:rFonts w:hint="default"/>
        <w:sz w:val="24"/>
      </w:rPr>
    </w:lvl>
    <w:lvl w:ilvl="1" w:tplc="5C3CD02C">
      <w:numFmt w:val="none"/>
      <w:lvlText w:val=""/>
      <w:lvlJc w:val="left"/>
      <w:pPr>
        <w:tabs>
          <w:tab w:val="num" w:pos="360"/>
        </w:tabs>
      </w:pPr>
    </w:lvl>
    <w:lvl w:ilvl="2" w:tplc="DF069ECC">
      <w:numFmt w:val="none"/>
      <w:lvlText w:val=""/>
      <w:lvlJc w:val="left"/>
      <w:pPr>
        <w:tabs>
          <w:tab w:val="num" w:pos="360"/>
        </w:tabs>
      </w:pPr>
    </w:lvl>
    <w:lvl w:ilvl="3" w:tplc="749AB7A4">
      <w:numFmt w:val="none"/>
      <w:lvlText w:val=""/>
      <w:lvlJc w:val="left"/>
      <w:pPr>
        <w:tabs>
          <w:tab w:val="num" w:pos="360"/>
        </w:tabs>
      </w:pPr>
    </w:lvl>
    <w:lvl w:ilvl="4" w:tplc="A3C403C4">
      <w:numFmt w:val="none"/>
      <w:lvlText w:val=""/>
      <w:lvlJc w:val="left"/>
      <w:pPr>
        <w:tabs>
          <w:tab w:val="num" w:pos="360"/>
        </w:tabs>
      </w:pPr>
    </w:lvl>
    <w:lvl w:ilvl="5" w:tplc="D4AA3946">
      <w:numFmt w:val="none"/>
      <w:lvlText w:val=""/>
      <w:lvlJc w:val="left"/>
      <w:pPr>
        <w:tabs>
          <w:tab w:val="num" w:pos="360"/>
        </w:tabs>
      </w:pPr>
    </w:lvl>
    <w:lvl w:ilvl="6" w:tplc="BE6E30C2">
      <w:numFmt w:val="none"/>
      <w:lvlText w:val=""/>
      <w:lvlJc w:val="left"/>
      <w:pPr>
        <w:tabs>
          <w:tab w:val="num" w:pos="360"/>
        </w:tabs>
      </w:pPr>
    </w:lvl>
    <w:lvl w:ilvl="7" w:tplc="01C8B70E">
      <w:numFmt w:val="none"/>
      <w:lvlText w:val=""/>
      <w:lvlJc w:val="left"/>
      <w:pPr>
        <w:tabs>
          <w:tab w:val="num" w:pos="360"/>
        </w:tabs>
      </w:pPr>
    </w:lvl>
    <w:lvl w:ilvl="8" w:tplc="254E7210">
      <w:numFmt w:val="none"/>
      <w:lvlText w:val=""/>
      <w:lvlJc w:val="left"/>
      <w:pPr>
        <w:tabs>
          <w:tab w:val="num" w:pos="360"/>
        </w:tabs>
      </w:pPr>
    </w:lvl>
  </w:abstractNum>
  <w:abstractNum w:abstractNumId="16">
    <w:nsid w:val="4CF81A4A"/>
    <w:multiLevelType w:val="hybridMultilevel"/>
    <w:tmpl w:val="1C50AC2E"/>
    <w:lvl w:ilvl="0" w:tplc="ED8A52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F954DCF"/>
    <w:multiLevelType w:val="hybridMultilevel"/>
    <w:tmpl w:val="E760C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AC67F1"/>
    <w:multiLevelType w:val="multilevel"/>
    <w:tmpl w:val="B8D2E096"/>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40098C"/>
    <w:multiLevelType w:val="hybridMultilevel"/>
    <w:tmpl w:val="073CE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A975B9"/>
    <w:multiLevelType w:val="multilevel"/>
    <w:tmpl w:val="2E828A9E"/>
    <w:lvl w:ilvl="0">
      <w:start w:val="1"/>
      <w:numFmt w:val="decimal"/>
      <w:lvlText w:val="3.%1."/>
      <w:lvlJc w:val="left"/>
      <w:pPr>
        <w:tabs>
          <w:tab w:val="num" w:pos="314"/>
        </w:tabs>
        <w:ind w:left="-140" w:firstLine="680"/>
      </w:pPr>
      <w:rPr>
        <w:rFonts w:hint="default"/>
      </w:rPr>
    </w:lvl>
    <w:lvl w:ilvl="1">
      <w:start w:val="1"/>
      <w:numFmt w:val="decimal"/>
      <w:lvlText w:val="3.%1.%2."/>
      <w:lvlJc w:val="left"/>
      <w:pPr>
        <w:tabs>
          <w:tab w:val="num" w:pos="314"/>
        </w:tabs>
        <w:ind w:left="-140" w:firstLine="680"/>
      </w:pPr>
      <w:rPr>
        <w:rFonts w:ascii="Times New Roman" w:hAnsi="Times New Roman" w:cs="Times New Roman" w:hint="default"/>
      </w:rPr>
    </w:lvl>
    <w:lvl w:ilvl="2">
      <w:start w:val="1"/>
      <w:numFmt w:val="decimal"/>
      <w:lvlText w:val="3.%1.%2.%3."/>
      <w:lvlJc w:val="left"/>
      <w:pPr>
        <w:tabs>
          <w:tab w:val="num" w:pos="314"/>
        </w:tabs>
        <w:ind w:left="-140" w:firstLine="680"/>
      </w:pPr>
      <w:rPr>
        <w:rFonts w:hint="default"/>
      </w:rPr>
    </w:lvl>
    <w:lvl w:ilvl="3">
      <w:start w:val="1"/>
      <w:numFmt w:val="decimal"/>
      <w:lvlText w:val="3.%1.%2.%3.%4."/>
      <w:lvlJc w:val="left"/>
      <w:pPr>
        <w:tabs>
          <w:tab w:val="num" w:pos="2020"/>
        </w:tabs>
        <w:ind w:left="1588" w:hanging="648"/>
      </w:pPr>
      <w:rPr>
        <w:rFonts w:hint="default"/>
      </w:rPr>
    </w:lvl>
    <w:lvl w:ilvl="4">
      <w:start w:val="1"/>
      <w:numFmt w:val="decimal"/>
      <w:lvlText w:val="%1.%2.%3.%4.%5."/>
      <w:lvlJc w:val="left"/>
      <w:pPr>
        <w:tabs>
          <w:tab w:val="num" w:pos="2380"/>
        </w:tabs>
        <w:ind w:left="2092" w:hanging="792"/>
      </w:pPr>
      <w:rPr>
        <w:rFonts w:hint="default"/>
      </w:rPr>
    </w:lvl>
    <w:lvl w:ilvl="5">
      <w:start w:val="1"/>
      <w:numFmt w:val="decimal"/>
      <w:lvlText w:val="%1.%2.%3.%4.%5.%6."/>
      <w:lvlJc w:val="left"/>
      <w:pPr>
        <w:tabs>
          <w:tab w:val="num" w:pos="3100"/>
        </w:tabs>
        <w:ind w:left="2596" w:hanging="936"/>
      </w:pPr>
      <w:rPr>
        <w:rFonts w:hint="default"/>
      </w:rPr>
    </w:lvl>
    <w:lvl w:ilvl="6">
      <w:start w:val="1"/>
      <w:numFmt w:val="decimal"/>
      <w:lvlText w:val="%1.%2.%3.%4.%5.%6.%7."/>
      <w:lvlJc w:val="left"/>
      <w:pPr>
        <w:tabs>
          <w:tab w:val="num" w:pos="3460"/>
        </w:tabs>
        <w:ind w:left="3100" w:hanging="1080"/>
      </w:pPr>
      <w:rPr>
        <w:rFonts w:hint="default"/>
      </w:rPr>
    </w:lvl>
    <w:lvl w:ilvl="7">
      <w:start w:val="1"/>
      <w:numFmt w:val="decimal"/>
      <w:lvlText w:val="%1.%2.%3.%4.%5.%6.%7.%8."/>
      <w:lvlJc w:val="left"/>
      <w:pPr>
        <w:tabs>
          <w:tab w:val="num" w:pos="4180"/>
        </w:tabs>
        <w:ind w:left="3604" w:hanging="1224"/>
      </w:pPr>
      <w:rPr>
        <w:rFonts w:hint="default"/>
      </w:rPr>
    </w:lvl>
    <w:lvl w:ilvl="8">
      <w:start w:val="1"/>
      <w:numFmt w:val="decimal"/>
      <w:lvlText w:val="%1.%2.%3.%4.%5.%6.%7.%8.%9."/>
      <w:lvlJc w:val="left"/>
      <w:pPr>
        <w:tabs>
          <w:tab w:val="num" w:pos="4540"/>
        </w:tabs>
        <w:ind w:left="4180" w:hanging="1440"/>
      </w:pPr>
      <w:rPr>
        <w:rFonts w:hint="default"/>
      </w:rPr>
    </w:lvl>
  </w:abstractNum>
  <w:abstractNum w:abstractNumId="21">
    <w:nsid w:val="63190269"/>
    <w:multiLevelType w:val="multilevel"/>
    <w:tmpl w:val="367EDAA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66214C71"/>
    <w:multiLevelType w:val="singleLevel"/>
    <w:tmpl w:val="9B8CDF1A"/>
    <w:lvl w:ilvl="0">
      <w:start w:val="1"/>
      <w:numFmt w:val="bullet"/>
      <w:lvlText w:val="-"/>
      <w:lvlJc w:val="left"/>
      <w:pPr>
        <w:tabs>
          <w:tab w:val="num" w:pos="1080"/>
        </w:tabs>
        <w:ind w:left="1080" w:hanging="360"/>
      </w:pPr>
    </w:lvl>
  </w:abstractNum>
  <w:abstractNum w:abstractNumId="23">
    <w:nsid w:val="6733518B"/>
    <w:multiLevelType w:val="hybridMultilevel"/>
    <w:tmpl w:val="7EF4C15E"/>
    <w:lvl w:ilvl="0" w:tplc="636C84C8">
      <w:start w:val="6"/>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CC5007B"/>
    <w:multiLevelType w:val="hybridMultilevel"/>
    <w:tmpl w:val="099AB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99656C"/>
    <w:multiLevelType w:val="singleLevel"/>
    <w:tmpl w:val="A1AE2AC4"/>
    <w:lvl w:ilvl="0">
      <w:start w:val="4"/>
      <w:numFmt w:val="decimal"/>
      <w:lvlText w:val="%1."/>
      <w:legacy w:legacy="1" w:legacySpace="0" w:legacyIndent="216"/>
      <w:lvlJc w:val="left"/>
      <w:rPr>
        <w:rFonts w:ascii="Times New Roman" w:hAnsi="Times New Roman" w:cs="Times New Roman" w:hint="default"/>
      </w:rPr>
    </w:lvl>
  </w:abstractNum>
  <w:abstractNum w:abstractNumId="26">
    <w:nsid w:val="7161732D"/>
    <w:multiLevelType w:val="hybridMultilevel"/>
    <w:tmpl w:val="DFBE0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A516BE"/>
    <w:multiLevelType w:val="hybridMultilevel"/>
    <w:tmpl w:val="37CC1D3E"/>
    <w:lvl w:ilvl="0" w:tplc="5E94D342">
      <w:start w:val="1"/>
      <w:numFmt w:val="decimal"/>
      <w:lvlText w:val="%1."/>
      <w:lvlJc w:val="left"/>
      <w:pPr>
        <w:tabs>
          <w:tab w:val="num" w:pos="1080"/>
        </w:tabs>
        <w:ind w:left="1080" w:hanging="360"/>
      </w:pPr>
      <w:rPr>
        <w:rFonts w:hint="default"/>
        <w:b/>
      </w:rPr>
    </w:lvl>
    <w:lvl w:ilvl="1" w:tplc="201C497C">
      <w:numFmt w:val="none"/>
      <w:lvlText w:val=""/>
      <w:lvlJc w:val="left"/>
      <w:pPr>
        <w:tabs>
          <w:tab w:val="num" w:pos="360"/>
        </w:tabs>
      </w:pPr>
    </w:lvl>
    <w:lvl w:ilvl="2" w:tplc="81284B5C">
      <w:numFmt w:val="none"/>
      <w:lvlText w:val=""/>
      <w:lvlJc w:val="left"/>
      <w:pPr>
        <w:tabs>
          <w:tab w:val="num" w:pos="360"/>
        </w:tabs>
      </w:pPr>
    </w:lvl>
    <w:lvl w:ilvl="3" w:tplc="5CE05422">
      <w:numFmt w:val="none"/>
      <w:lvlText w:val=""/>
      <w:lvlJc w:val="left"/>
      <w:pPr>
        <w:tabs>
          <w:tab w:val="num" w:pos="360"/>
        </w:tabs>
      </w:pPr>
    </w:lvl>
    <w:lvl w:ilvl="4" w:tplc="F01644AE">
      <w:numFmt w:val="none"/>
      <w:lvlText w:val=""/>
      <w:lvlJc w:val="left"/>
      <w:pPr>
        <w:tabs>
          <w:tab w:val="num" w:pos="360"/>
        </w:tabs>
      </w:pPr>
    </w:lvl>
    <w:lvl w:ilvl="5" w:tplc="1952BBD4">
      <w:numFmt w:val="none"/>
      <w:lvlText w:val=""/>
      <w:lvlJc w:val="left"/>
      <w:pPr>
        <w:tabs>
          <w:tab w:val="num" w:pos="360"/>
        </w:tabs>
      </w:pPr>
    </w:lvl>
    <w:lvl w:ilvl="6" w:tplc="608AFAF2">
      <w:numFmt w:val="none"/>
      <w:lvlText w:val=""/>
      <w:lvlJc w:val="left"/>
      <w:pPr>
        <w:tabs>
          <w:tab w:val="num" w:pos="360"/>
        </w:tabs>
      </w:pPr>
    </w:lvl>
    <w:lvl w:ilvl="7" w:tplc="985A1AC6">
      <w:numFmt w:val="none"/>
      <w:lvlText w:val=""/>
      <w:lvlJc w:val="left"/>
      <w:pPr>
        <w:tabs>
          <w:tab w:val="num" w:pos="360"/>
        </w:tabs>
      </w:pPr>
    </w:lvl>
    <w:lvl w:ilvl="8" w:tplc="93FA7A7E">
      <w:numFmt w:val="none"/>
      <w:lvlText w:val=""/>
      <w:lvlJc w:val="left"/>
      <w:pPr>
        <w:tabs>
          <w:tab w:val="num" w:pos="360"/>
        </w:tabs>
      </w:pPr>
    </w:lvl>
  </w:abstractNum>
  <w:abstractNum w:abstractNumId="28">
    <w:nsid w:val="728B1EE9"/>
    <w:multiLevelType w:val="multilevel"/>
    <w:tmpl w:val="645C7F84"/>
    <w:lvl w:ilvl="0">
      <w:start w:val="1"/>
      <w:numFmt w:val="decimal"/>
      <w:lvlText w:val="%1."/>
      <w:lvlJc w:val="left"/>
      <w:pPr>
        <w:tabs>
          <w:tab w:val="num" w:pos="1515"/>
        </w:tabs>
        <w:ind w:left="1515" w:hanging="1515"/>
      </w:pPr>
      <w:rPr>
        <w:rFonts w:hint="default"/>
      </w:rPr>
    </w:lvl>
    <w:lvl w:ilvl="1">
      <w:start w:val="1"/>
      <w:numFmt w:val="decimal"/>
      <w:lvlText w:val="2%2"/>
      <w:lvlJc w:val="left"/>
      <w:pPr>
        <w:tabs>
          <w:tab w:val="num" w:pos="2415"/>
        </w:tabs>
        <w:ind w:left="2415" w:hanging="1515"/>
      </w:pPr>
      <w:rPr>
        <w:rFonts w:hint="default"/>
      </w:rPr>
    </w:lvl>
    <w:lvl w:ilvl="2">
      <w:start w:val="1"/>
      <w:numFmt w:val="decimal"/>
      <w:lvlText w:val="%1.%2.%3."/>
      <w:lvlJc w:val="left"/>
      <w:pPr>
        <w:tabs>
          <w:tab w:val="num" w:pos="3315"/>
        </w:tabs>
        <w:ind w:left="3315" w:hanging="1515"/>
      </w:pPr>
      <w:rPr>
        <w:rFonts w:hint="default"/>
      </w:rPr>
    </w:lvl>
    <w:lvl w:ilvl="3">
      <w:start w:val="1"/>
      <w:numFmt w:val="decimal"/>
      <w:lvlText w:val="%1.%2.%3.%4."/>
      <w:lvlJc w:val="left"/>
      <w:pPr>
        <w:tabs>
          <w:tab w:val="num" w:pos="4215"/>
        </w:tabs>
        <w:ind w:left="4215" w:hanging="1515"/>
      </w:pPr>
      <w:rPr>
        <w:rFonts w:hint="default"/>
      </w:rPr>
    </w:lvl>
    <w:lvl w:ilvl="4">
      <w:start w:val="1"/>
      <w:numFmt w:val="decimal"/>
      <w:lvlText w:val="%1.%2.%3.%4.%5."/>
      <w:lvlJc w:val="left"/>
      <w:pPr>
        <w:tabs>
          <w:tab w:val="num" w:pos="5115"/>
        </w:tabs>
        <w:ind w:left="5115" w:hanging="1515"/>
      </w:pPr>
      <w:rPr>
        <w:rFonts w:hint="default"/>
      </w:rPr>
    </w:lvl>
    <w:lvl w:ilvl="5">
      <w:start w:val="1"/>
      <w:numFmt w:val="decimal"/>
      <w:lvlText w:val="%1.%2.%3.%4.%5.%6."/>
      <w:lvlJc w:val="left"/>
      <w:pPr>
        <w:tabs>
          <w:tab w:val="num" w:pos="6015"/>
        </w:tabs>
        <w:ind w:left="6015" w:hanging="1515"/>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73891136"/>
    <w:multiLevelType w:val="hybridMultilevel"/>
    <w:tmpl w:val="1302821A"/>
    <w:lvl w:ilvl="0" w:tplc="778A8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A5345B"/>
    <w:multiLevelType w:val="multilevel"/>
    <w:tmpl w:val="121AF31C"/>
    <w:lvl w:ilvl="0">
      <w:start w:val="1"/>
      <w:numFmt w:val="decimal"/>
      <w:lvlText w:val="%1."/>
      <w:lvlJc w:val="left"/>
      <w:pPr>
        <w:ind w:left="2115" w:hanging="1215"/>
      </w:pPr>
      <w:rPr>
        <w:rFonts w:hint="default"/>
      </w:rPr>
    </w:lvl>
    <w:lvl w:ilvl="1">
      <w:start w:val="1"/>
      <w:numFmt w:val="decimal"/>
      <w:isLgl/>
      <w:lvlText w:val="%1.%2."/>
      <w:lvlJc w:val="left"/>
      <w:pPr>
        <w:ind w:left="2505" w:hanging="1605"/>
      </w:pPr>
      <w:rPr>
        <w:rFonts w:hint="default"/>
      </w:rPr>
    </w:lvl>
    <w:lvl w:ilvl="2">
      <w:start w:val="1"/>
      <w:numFmt w:val="decimal"/>
      <w:isLgl/>
      <w:lvlText w:val="%1.%2.%3."/>
      <w:lvlJc w:val="left"/>
      <w:pPr>
        <w:ind w:left="2505" w:hanging="1605"/>
      </w:pPr>
      <w:rPr>
        <w:rFonts w:hint="default"/>
      </w:rPr>
    </w:lvl>
    <w:lvl w:ilvl="3">
      <w:start w:val="1"/>
      <w:numFmt w:val="decimal"/>
      <w:isLgl/>
      <w:lvlText w:val="%1.%2.%3.%4."/>
      <w:lvlJc w:val="left"/>
      <w:pPr>
        <w:ind w:left="2505" w:hanging="1605"/>
      </w:pPr>
      <w:rPr>
        <w:rFonts w:hint="default"/>
      </w:rPr>
    </w:lvl>
    <w:lvl w:ilvl="4">
      <w:start w:val="1"/>
      <w:numFmt w:val="decimal"/>
      <w:isLgl/>
      <w:lvlText w:val="%1.%2.%3.%4.%5."/>
      <w:lvlJc w:val="left"/>
      <w:pPr>
        <w:ind w:left="2505" w:hanging="1605"/>
      </w:pPr>
      <w:rPr>
        <w:rFonts w:hint="default"/>
      </w:rPr>
    </w:lvl>
    <w:lvl w:ilvl="5">
      <w:start w:val="1"/>
      <w:numFmt w:val="decimal"/>
      <w:isLgl/>
      <w:lvlText w:val="%1.%2.%3.%4.%5.%6."/>
      <w:lvlJc w:val="left"/>
      <w:pPr>
        <w:ind w:left="2505" w:hanging="1605"/>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1">
    <w:nsid w:val="76A32340"/>
    <w:multiLevelType w:val="multilevel"/>
    <w:tmpl w:val="05CA5590"/>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7DB5027"/>
    <w:multiLevelType w:val="singleLevel"/>
    <w:tmpl w:val="766A4C12"/>
    <w:lvl w:ilvl="0">
      <w:start w:val="5"/>
      <w:numFmt w:val="bullet"/>
      <w:lvlText w:val="-"/>
      <w:lvlJc w:val="left"/>
      <w:pPr>
        <w:tabs>
          <w:tab w:val="num" w:pos="1080"/>
        </w:tabs>
        <w:ind w:left="1080" w:hanging="360"/>
      </w:pPr>
      <w:rPr>
        <w:rFonts w:hint="default"/>
      </w:rPr>
    </w:lvl>
  </w:abstractNum>
  <w:abstractNum w:abstractNumId="33">
    <w:nsid w:val="78285D8C"/>
    <w:multiLevelType w:val="hybridMultilevel"/>
    <w:tmpl w:val="8A16F436"/>
    <w:lvl w:ilvl="0" w:tplc="018A6058">
      <w:start w:val="2"/>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34">
    <w:nsid w:val="79201683"/>
    <w:multiLevelType w:val="singleLevel"/>
    <w:tmpl w:val="9C3E733E"/>
    <w:lvl w:ilvl="0">
      <w:start w:val="6"/>
      <w:numFmt w:val="decimal"/>
      <w:lvlText w:val="%1."/>
      <w:legacy w:legacy="1" w:legacySpace="0" w:legacyIndent="216"/>
      <w:lvlJc w:val="left"/>
      <w:rPr>
        <w:rFonts w:ascii="Times New Roman" w:hAnsi="Times New Roman" w:cs="Times New Roman" w:hint="default"/>
      </w:rPr>
    </w:lvl>
  </w:abstractNum>
  <w:abstractNum w:abstractNumId="35">
    <w:nsid w:val="7A14300E"/>
    <w:multiLevelType w:val="multilevel"/>
    <w:tmpl w:val="288011E4"/>
    <w:lvl w:ilvl="0">
      <w:start w:val="1"/>
      <w:numFmt w:val="decimal"/>
      <w:lvlText w:val="%1."/>
      <w:legacy w:legacy="1" w:legacySpace="0" w:legacyIndent="341"/>
      <w:lvlJc w:val="left"/>
      <w:rPr>
        <w:rFonts w:ascii="Times New Roman" w:hAnsi="Times New Roman" w:cs="Times New Roman"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36">
    <w:nsid w:val="7B7F16C5"/>
    <w:multiLevelType w:val="multilevel"/>
    <w:tmpl w:val="1B68C29A"/>
    <w:lvl w:ilvl="0">
      <w:start w:val="1"/>
      <w:numFmt w:val="decimal"/>
      <w:lvlText w:val="%1."/>
      <w:legacy w:legacy="1" w:legacySpace="0" w:legacyIndent="341"/>
      <w:lvlJc w:val="left"/>
      <w:rPr>
        <w:rFonts w:ascii="Arial" w:hAnsi="Arial" w:cs="Arial"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37">
    <w:nsid w:val="7CC85452"/>
    <w:multiLevelType w:val="multilevel"/>
    <w:tmpl w:val="367EDAA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18"/>
  </w:num>
  <w:num w:numId="2">
    <w:abstractNumId w:val="29"/>
  </w:num>
  <w:num w:numId="3">
    <w:abstractNumId w:val="4"/>
  </w:num>
  <w:num w:numId="4">
    <w:abstractNumId w:val="3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3"/>
    <w:lvlOverride w:ilvl="0">
      <w:startOverride w:val="2"/>
    </w:lvlOverride>
  </w:num>
  <w:num w:numId="9">
    <w:abstractNumId w:val="27"/>
  </w:num>
  <w:num w:numId="10">
    <w:abstractNumId w:val="9"/>
  </w:num>
  <w:num w:numId="11">
    <w:abstractNumId w:val="33"/>
  </w:num>
  <w:num w:numId="12">
    <w:abstractNumId w:val="2"/>
  </w:num>
  <w:num w:numId="13">
    <w:abstractNumId w:val="13"/>
    <w:lvlOverride w:ilvl="0">
      <w:startOverride w:val="1"/>
    </w:lvlOverride>
  </w:num>
  <w:num w:numId="14">
    <w:abstractNumId w:val="22"/>
  </w:num>
  <w:num w:numId="15">
    <w:abstractNumId w:val="31"/>
  </w:num>
  <w:num w:numId="16">
    <w:abstractNumId w:val="17"/>
  </w:num>
  <w:num w:numId="17">
    <w:abstractNumId w:val="36"/>
  </w:num>
  <w:num w:numId="18">
    <w:abstractNumId w:val="15"/>
  </w:num>
  <w:num w:numId="19">
    <w:abstractNumId w:val="21"/>
  </w:num>
  <w:num w:numId="20">
    <w:abstractNumId w:val="35"/>
  </w:num>
  <w:num w:numId="21">
    <w:abstractNumId w:val="36"/>
    <w:lvlOverride w:ilvl="0">
      <w:startOverride w:val="4"/>
    </w:lvlOverride>
  </w:num>
  <w:num w:numId="22">
    <w:abstractNumId w:val="36"/>
    <w:lvlOverride w:ilvl="0">
      <w:startOverride w:val="1"/>
    </w:lvlOverride>
  </w:num>
  <w:num w:numId="23">
    <w:abstractNumId w:val="37"/>
  </w:num>
  <w:num w:numId="24">
    <w:abstractNumId w:val="25"/>
  </w:num>
  <w:num w:numId="25">
    <w:abstractNumId w:val="34"/>
  </w:num>
  <w:num w:numId="26">
    <w:abstractNumId w:val="24"/>
  </w:num>
  <w:num w:numId="27">
    <w:abstractNumId w:val="0"/>
  </w:num>
  <w:num w:numId="28">
    <w:abstractNumId w:val="12"/>
  </w:num>
  <w:num w:numId="29">
    <w:abstractNumId w:val="16"/>
  </w:num>
  <w:num w:numId="30">
    <w:abstractNumId w:val="8"/>
  </w:num>
  <w:num w:numId="31">
    <w:abstractNumId w:val="20"/>
  </w:num>
  <w:num w:numId="32">
    <w:abstractNumId w:val="30"/>
  </w:num>
  <w:num w:numId="33">
    <w:abstractNumId w:val="11"/>
  </w:num>
  <w:num w:numId="34">
    <w:abstractNumId w:val="19"/>
  </w:num>
  <w:num w:numId="35">
    <w:abstractNumId w:val="26"/>
  </w:num>
  <w:num w:numId="36">
    <w:abstractNumId w:val="28"/>
  </w:num>
  <w:num w:numId="37">
    <w:abstractNumId w:val="23"/>
  </w:num>
  <w:num w:numId="38">
    <w:abstractNumId w:val="7"/>
  </w:num>
  <w:num w:numId="39">
    <w:abstractNumId w:val="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B2"/>
    <w:rsid w:val="000360B5"/>
    <w:rsid w:val="00041B42"/>
    <w:rsid w:val="000464AA"/>
    <w:rsid w:val="000548E4"/>
    <w:rsid w:val="000878DC"/>
    <w:rsid w:val="000A0D07"/>
    <w:rsid w:val="000A4104"/>
    <w:rsid w:val="000C0466"/>
    <w:rsid w:val="000D00AD"/>
    <w:rsid w:val="000D31EA"/>
    <w:rsid w:val="000E20EE"/>
    <w:rsid w:val="000E6290"/>
    <w:rsid w:val="000F1FB2"/>
    <w:rsid w:val="000F242F"/>
    <w:rsid w:val="001058A1"/>
    <w:rsid w:val="001318DB"/>
    <w:rsid w:val="001320A4"/>
    <w:rsid w:val="00132339"/>
    <w:rsid w:val="0015050F"/>
    <w:rsid w:val="00157228"/>
    <w:rsid w:val="001653FD"/>
    <w:rsid w:val="00171390"/>
    <w:rsid w:val="001A4A00"/>
    <w:rsid w:val="001A4F89"/>
    <w:rsid w:val="001B1828"/>
    <w:rsid w:val="001C5A9B"/>
    <w:rsid w:val="0022042D"/>
    <w:rsid w:val="002243D5"/>
    <w:rsid w:val="00236421"/>
    <w:rsid w:val="00237DA4"/>
    <w:rsid w:val="00260A6E"/>
    <w:rsid w:val="0027710E"/>
    <w:rsid w:val="002A77B7"/>
    <w:rsid w:val="002B2E29"/>
    <w:rsid w:val="002E2F7C"/>
    <w:rsid w:val="002E7F71"/>
    <w:rsid w:val="002F7233"/>
    <w:rsid w:val="003405CC"/>
    <w:rsid w:val="00340672"/>
    <w:rsid w:val="003417EA"/>
    <w:rsid w:val="00344EAC"/>
    <w:rsid w:val="00350928"/>
    <w:rsid w:val="00390519"/>
    <w:rsid w:val="003A0BF5"/>
    <w:rsid w:val="003A4415"/>
    <w:rsid w:val="003C3FE0"/>
    <w:rsid w:val="003D4824"/>
    <w:rsid w:val="003D74D4"/>
    <w:rsid w:val="003F7748"/>
    <w:rsid w:val="00400A90"/>
    <w:rsid w:val="0041459B"/>
    <w:rsid w:val="004173C5"/>
    <w:rsid w:val="00443374"/>
    <w:rsid w:val="004504D6"/>
    <w:rsid w:val="004644FF"/>
    <w:rsid w:val="004667D7"/>
    <w:rsid w:val="0049391C"/>
    <w:rsid w:val="00496006"/>
    <w:rsid w:val="004A7541"/>
    <w:rsid w:val="004C5040"/>
    <w:rsid w:val="004D0EEF"/>
    <w:rsid w:val="004E095E"/>
    <w:rsid w:val="004E23B0"/>
    <w:rsid w:val="004E4A97"/>
    <w:rsid w:val="004E6FB9"/>
    <w:rsid w:val="004F25D6"/>
    <w:rsid w:val="00504FE6"/>
    <w:rsid w:val="005074F3"/>
    <w:rsid w:val="00515D77"/>
    <w:rsid w:val="00524055"/>
    <w:rsid w:val="00527B13"/>
    <w:rsid w:val="00544472"/>
    <w:rsid w:val="00563853"/>
    <w:rsid w:val="00564FC8"/>
    <w:rsid w:val="00575FC5"/>
    <w:rsid w:val="00577DAB"/>
    <w:rsid w:val="00594DD8"/>
    <w:rsid w:val="005A30A2"/>
    <w:rsid w:val="005F32CA"/>
    <w:rsid w:val="005F3BA7"/>
    <w:rsid w:val="00602050"/>
    <w:rsid w:val="0062016D"/>
    <w:rsid w:val="006231DE"/>
    <w:rsid w:val="0064397A"/>
    <w:rsid w:val="00654930"/>
    <w:rsid w:val="0068600F"/>
    <w:rsid w:val="006C3AFF"/>
    <w:rsid w:val="006D706A"/>
    <w:rsid w:val="006F3A51"/>
    <w:rsid w:val="006F770A"/>
    <w:rsid w:val="00720389"/>
    <w:rsid w:val="00720677"/>
    <w:rsid w:val="007206EA"/>
    <w:rsid w:val="00743DFD"/>
    <w:rsid w:val="007716F9"/>
    <w:rsid w:val="00776F75"/>
    <w:rsid w:val="0079491C"/>
    <w:rsid w:val="007D21A3"/>
    <w:rsid w:val="007F022F"/>
    <w:rsid w:val="007F2CD3"/>
    <w:rsid w:val="007F581C"/>
    <w:rsid w:val="00810676"/>
    <w:rsid w:val="00812CFA"/>
    <w:rsid w:val="00834FAA"/>
    <w:rsid w:val="00841D4D"/>
    <w:rsid w:val="008420CB"/>
    <w:rsid w:val="00860504"/>
    <w:rsid w:val="00864C71"/>
    <w:rsid w:val="00880260"/>
    <w:rsid w:val="008A0D41"/>
    <w:rsid w:val="008A10FA"/>
    <w:rsid w:val="008A58D5"/>
    <w:rsid w:val="008E3856"/>
    <w:rsid w:val="008F3587"/>
    <w:rsid w:val="0091325E"/>
    <w:rsid w:val="009212C5"/>
    <w:rsid w:val="00925D98"/>
    <w:rsid w:val="009338D4"/>
    <w:rsid w:val="0095350D"/>
    <w:rsid w:val="00990255"/>
    <w:rsid w:val="009B7418"/>
    <w:rsid w:val="009B7799"/>
    <w:rsid w:val="009D5012"/>
    <w:rsid w:val="009E26CD"/>
    <w:rsid w:val="009E4C60"/>
    <w:rsid w:val="009F10A9"/>
    <w:rsid w:val="00A366A9"/>
    <w:rsid w:val="00A54F8D"/>
    <w:rsid w:val="00A57104"/>
    <w:rsid w:val="00A5777D"/>
    <w:rsid w:val="00A57A95"/>
    <w:rsid w:val="00A65FA3"/>
    <w:rsid w:val="00A816E6"/>
    <w:rsid w:val="00AA51B6"/>
    <w:rsid w:val="00AC4A74"/>
    <w:rsid w:val="00B2355B"/>
    <w:rsid w:val="00B27E8A"/>
    <w:rsid w:val="00B32DFB"/>
    <w:rsid w:val="00B40CCB"/>
    <w:rsid w:val="00B41BAE"/>
    <w:rsid w:val="00B45411"/>
    <w:rsid w:val="00B71885"/>
    <w:rsid w:val="00B9769B"/>
    <w:rsid w:val="00BA68F7"/>
    <w:rsid w:val="00BB1B66"/>
    <w:rsid w:val="00BD4628"/>
    <w:rsid w:val="00BF3354"/>
    <w:rsid w:val="00BF7C88"/>
    <w:rsid w:val="00C04B3B"/>
    <w:rsid w:val="00C22530"/>
    <w:rsid w:val="00C458EC"/>
    <w:rsid w:val="00C51E60"/>
    <w:rsid w:val="00C74D89"/>
    <w:rsid w:val="00C86FB2"/>
    <w:rsid w:val="00C9544B"/>
    <w:rsid w:val="00CB7FDE"/>
    <w:rsid w:val="00CC1372"/>
    <w:rsid w:val="00CC39CB"/>
    <w:rsid w:val="00CD1914"/>
    <w:rsid w:val="00CD3351"/>
    <w:rsid w:val="00CF0A75"/>
    <w:rsid w:val="00D008FB"/>
    <w:rsid w:val="00D0399C"/>
    <w:rsid w:val="00D11DB5"/>
    <w:rsid w:val="00D16D16"/>
    <w:rsid w:val="00D239E2"/>
    <w:rsid w:val="00D56ED0"/>
    <w:rsid w:val="00D63F2F"/>
    <w:rsid w:val="00D75CFE"/>
    <w:rsid w:val="00D76426"/>
    <w:rsid w:val="00D858DA"/>
    <w:rsid w:val="00D879CF"/>
    <w:rsid w:val="00DA2F35"/>
    <w:rsid w:val="00DA7AA3"/>
    <w:rsid w:val="00DB373E"/>
    <w:rsid w:val="00DD088E"/>
    <w:rsid w:val="00DD2783"/>
    <w:rsid w:val="00DE509E"/>
    <w:rsid w:val="00DF1DD8"/>
    <w:rsid w:val="00E15F04"/>
    <w:rsid w:val="00E169A5"/>
    <w:rsid w:val="00E23665"/>
    <w:rsid w:val="00E263D4"/>
    <w:rsid w:val="00E32F7E"/>
    <w:rsid w:val="00E53435"/>
    <w:rsid w:val="00E91810"/>
    <w:rsid w:val="00E9304C"/>
    <w:rsid w:val="00EA657D"/>
    <w:rsid w:val="00EB266A"/>
    <w:rsid w:val="00EC06C3"/>
    <w:rsid w:val="00EC61F9"/>
    <w:rsid w:val="00EF3266"/>
    <w:rsid w:val="00F1103D"/>
    <w:rsid w:val="00F157B8"/>
    <w:rsid w:val="00F21682"/>
    <w:rsid w:val="00F32BD3"/>
    <w:rsid w:val="00F336D4"/>
    <w:rsid w:val="00F41A6A"/>
    <w:rsid w:val="00F516BD"/>
    <w:rsid w:val="00F51EE2"/>
    <w:rsid w:val="00F533D7"/>
    <w:rsid w:val="00F55045"/>
    <w:rsid w:val="00F73111"/>
    <w:rsid w:val="00F74549"/>
    <w:rsid w:val="00F91429"/>
    <w:rsid w:val="00FA1FAF"/>
    <w:rsid w:val="00FD50C4"/>
    <w:rsid w:val="00FE02A6"/>
    <w:rsid w:val="00FE04DD"/>
    <w:rsid w:val="00FE10BF"/>
    <w:rsid w:val="00FF106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jc w:val="center"/>
      <w:outlineLvl w:val="1"/>
    </w:pPr>
    <w:rPr>
      <w:szCs w:val="20"/>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ind w:right="-1"/>
      <w:jc w:val="center"/>
      <w:outlineLvl w:val="2"/>
    </w:pPr>
    <w:rPr>
      <w:b/>
      <w:smallCaps/>
      <w:sz w:val="26"/>
      <w:szCs w:val="20"/>
    </w:rPr>
  </w:style>
  <w:style w:type="paragraph" w:styleId="4">
    <w:name w:val="heading 4"/>
    <w:basedOn w:val="a"/>
    <w:next w:val="a"/>
    <w:qFormat/>
    <w:pPr>
      <w:keepNext/>
      <w:jc w:val="center"/>
      <w:outlineLvl w:val="3"/>
    </w:pPr>
    <w:rPr>
      <w:b/>
      <w:bCs/>
      <w:sz w:val="28"/>
      <w:szCs w:val="20"/>
    </w:rPr>
  </w:style>
  <w:style w:type="paragraph" w:styleId="5">
    <w:name w:val="heading 5"/>
    <w:basedOn w:val="a"/>
    <w:next w:val="a"/>
    <w:qFormat/>
    <w:pPr>
      <w:keepNext/>
      <w:outlineLvl w:val="4"/>
    </w:pPr>
    <w:rPr>
      <w:bCs/>
      <w:sz w:val="28"/>
      <w:szCs w:val="20"/>
    </w:rPr>
  </w:style>
  <w:style w:type="paragraph" w:styleId="6">
    <w:name w:val="heading 6"/>
    <w:basedOn w:val="a"/>
    <w:next w:val="a"/>
    <w:qFormat/>
    <w:pPr>
      <w:keepNext/>
      <w:jc w:val="right"/>
      <w:outlineLvl w:val="5"/>
    </w:pPr>
    <w:rPr>
      <w:b/>
      <w:sz w:val="26"/>
      <w:szCs w:val="20"/>
    </w:rPr>
  </w:style>
  <w:style w:type="paragraph" w:styleId="7">
    <w:name w:val="heading 7"/>
    <w:basedOn w:val="a"/>
    <w:next w:val="a"/>
    <w:qFormat/>
    <w:pPr>
      <w:spacing w:before="240" w:after="60"/>
      <w:outlineLvl w:val="6"/>
    </w:p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Normall">
    <w:name w:val="Normal l"/>
    <w:basedOn w:val="a"/>
    <w:pPr>
      <w:autoSpaceDE w:val="0"/>
      <w:autoSpaceDN w:val="0"/>
      <w:adjustRightInd w:val="0"/>
      <w:spacing w:before="120" w:after="120" w:line="288" w:lineRule="auto"/>
      <w:ind w:firstLine="720"/>
      <w:jc w:val="both"/>
    </w:pPr>
    <w:rPr>
      <w:lang w:eastAsia="en-US"/>
    </w:rPr>
  </w:style>
  <w:style w:type="character" w:customStyle="1" w:styleId="NormallChar">
    <w:name w:val="Normal l Char"/>
    <w:rPr>
      <w:sz w:val="24"/>
      <w:szCs w:val="24"/>
      <w:lang w:val="ru-RU" w:eastAsia="en-US"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PlusTitle">
    <w:name w:val="ConsPlusTitle"/>
    <w:pPr>
      <w:autoSpaceDE w:val="0"/>
      <w:autoSpaceDN w:val="0"/>
      <w:adjustRightInd w:val="0"/>
    </w:pPr>
    <w:rPr>
      <w:rFonts w:ascii="Arial" w:hAnsi="Arial" w:cs="Arial"/>
      <w:b/>
      <w:bCs/>
    </w:rPr>
  </w:style>
  <w:style w:type="character" w:styleId="a6">
    <w:name w:val="Hyperlink"/>
    <w:unhideWhenUsed/>
    <w:rPr>
      <w:color w:val="0000FF"/>
      <w:u w:val="single"/>
    </w:rPr>
  </w:style>
  <w:style w:type="paragraph" w:styleId="a7">
    <w:name w:val="footer"/>
    <w:basedOn w:val="a"/>
    <w:pPr>
      <w:tabs>
        <w:tab w:val="center" w:pos="4677"/>
        <w:tab w:val="right" w:pos="9355"/>
      </w:tabs>
    </w:pPr>
  </w:style>
  <w:style w:type="paragraph" w:styleId="a8">
    <w:name w:val="Body Text Indent"/>
    <w:basedOn w:val="a"/>
    <w:pPr>
      <w:ind w:firstLine="720"/>
    </w:pPr>
    <w:rPr>
      <w:szCs w:val="20"/>
    </w:rPr>
  </w:style>
  <w:style w:type="paragraph" w:styleId="20">
    <w:name w:val="Body Text 2"/>
    <w:basedOn w:val="a"/>
    <w:rPr>
      <w:szCs w:val="20"/>
    </w:rPr>
  </w:style>
  <w:style w:type="paragraph" w:styleId="a9">
    <w:name w:val="Plain Text"/>
    <w:basedOn w:val="a"/>
    <w:rPr>
      <w:rFonts w:ascii="Courier New" w:hAnsi="Courier New"/>
      <w:sz w:val="20"/>
      <w:szCs w:val="20"/>
    </w:rPr>
  </w:style>
  <w:style w:type="paragraph" w:customStyle="1" w:styleId="aa">
    <w:name w:val="Комментарий"/>
    <w:basedOn w:val="a"/>
    <w:next w:val="a"/>
    <w:uiPriority w:val="99"/>
    <w:pPr>
      <w:autoSpaceDE w:val="0"/>
      <w:autoSpaceDN w:val="0"/>
      <w:adjustRightInd w:val="0"/>
      <w:ind w:left="170"/>
      <w:jc w:val="both"/>
    </w:pPr>
    <w:rPr>
      <w:rFonts w:ascii="Arial" w:hAnsi="Arial"/>
      <w:i/>
      <w:iCs/>
      <w:color w:val="800080"/>
      <w:sz w:val="20"/>
      <w:szCs w:val="20"/>
    </w:rPr>
  </w:style>
  <w:style w:type="character" w:customStyle="1" w:styleId="ab">
    <w:name w:val="Цветовое выделение"/>
    <w:rPr>
      <w:b/>
      <w:bCs/>
      <w:color w:val="000080"/>
      <w:sz w:val="20"/>
      <w:szCs w:val="20"/>
    </w:rPr>
  </w:style>
  <w:style w:type="paragraph" w:styleId="ac">
    <w:name w:val="Body Text"/>
    <w:aliases w:val=" Знак, Знак Знак Знак Знак, Знак Знак"/>
    <w:basedOn w:val="a"/>
    <w:pPr>
      <w:spacing w:after="120"/>
    </w:pPr>
  </w:style>
  <w:style w:type="character" w:customStyle="1" w:styleId="ad">
    <w:name w:val="Основной текст Знак"/>
    <w:aliases w:val=" Знак Знак1, Знак Знак Знак Знак Знак, Знак Знак Знак"/>
    <w:rPr>
      <w:sz w:val="24"/>
      <w:szCs w:val="24"/>
      <w:lang w:val="ru-RU" w:eastAsia="ru-RU" w:bidi="ar-SA"/>
    </w:rPr>
  </w:style>
  <w:style w:type="paragraph" w:styleId="30">
    <w:name w:val="Body Text 3"/>
    <w:basedOn w:val="a"/>
    <w:pPr>
      <w:spacing w:after="120"/>
    </w:pPr>
    <w:rPr>
      <w:sz w:val="16"/>
      <w:szCs w:val="16"/>
    </w:rPr>
  </w:style>
  <w:style w:type="paragraph" w:styleId="ae">
    <w:name w:val="Title"/>
    <w:basedOn w:val="a"/>
    <w:qFormat/>
    <w:pPr>
      <w:jc w:val="center"/>
    </w:pPr>
    <w:rPr>
      <w:b/>
      <w:sz w:val="28"/>
      <w:szCs w:val="20"/>
    </w:rPr>
  </w:style>
  <w:style w:type="paragraph" w:styleId="21">
    <w:name w:val="Body Text Indent 2"/>
    <w:basedOn w:val="a"/>
    <w:pPr>
      <w:ind w:left="-360" w:firstLine="360"/>
      <w:jc w:val="both"/>
    </w:pPr>
    <w:rPr>
      <w:sz w:val="22"/>
      <w:szCs w:val="20"/>
    </w:rPr>
  </w:style>
  <w:style w:type="paragraph" w:styleId="31">
    <w:name w:val="Body Text Indent 3"/>
    <w:basedOn w:val="a"/>
    <w:pPr>
      <w:ind w:firstLine="720"/>
    </w:pPr>
    <w:rPr>
      <w:b/>
      <w:bCs/>
      <w:szCs w:val="20"/>
    </w:rPr>
  </w:style>
  <w:style w:type="paragraph" w:styleId="af">
    <w:name w:val="Block Text"/>
    <w:basedOn w:val="a"/>
    <w:pPr>
      <w:ind w:left="993" w:right="990"/>
      <w:jc w:val="both"/>
    </w:pPr>
    <w:rPr>
      <w:sz w:val="28"/>
      <w:szCs w:val="20"/>
    </w:rPr>
  </w:style>
  <w:style w:type="paragraph" w:customStyle="1" w:styleId="af0">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f1">
    <w:name w:val="footnote text"/>
    <w:basedOn w:val="a"/>
    <w:semiHidden/>
    <w:rPr>
      <w:sz w:val="20"/>
      <w:szCs w:val="20"/>
    </w:rPr>
  </w:style>
  <w:style w:type="character" w:styleId="af2">
    <w:name w:val="footnote reference"/>
    <w:semiHidden/>
    <w:rPr>
      <w:vertAlign w:val="superscript"/>
    </w:rPr>
  </w:style>
  <w:style w:type="character" w:customStyle="1" w:styleId="af3">
    <w:name w:val="Знак Знак Знак"/>
    <w:rPr>
      <w:sz w:val="24"/>
      <w:lang w:val="ru-RU" w:eastAsia="ru-RU" w:bidi="ar-SA"/>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f4">
    <w:name w:val="Balloon Text"/>
    <w:basedOn w:val="a"/>
    <w:semiHidden/>
    <w:rPr>
      <w:rFonts w:ascii="Tahoma" w:hAnsi="Tahoma" w:cs="Tahoma"/>
      <w:sz w:val="16"/>
      <w:szCs w:val="16"/>
    </w:rPr>
  </w:style>
  <w:style w:type="character" w:customStyle="1" w:styleId="af5">
    <w:name w:val="Гипертекстовая ссылка"/>
    <w:uiPriority w:val="99"/>
    <w:rPr>
      <w:rFonts w:cs="Times New Roman"/>
      <w:b/>
      <w:bCs/>
      <w:color w:val="008000"/>
      <w:sz w:val="20"/>
      <w:szCs w:val="20"/>
      <w:u w:val="single"/>
    </w:rPr>
  </w:style>
  <w:style w:type="paragraph" w:styleId="af6">
    <w:name w:val="List Paragraph"/>
    <w:basedOn w:val="a"/>
    <w:qFormat/>
    <w:pPr>
      <w:ind w:left="720"/>
      <w:contextualSpacing/>
    </w:pPr>
  </w:style>
  <w:style w:type="paragraph" w:customStyle="1" w:styleId="af7">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f8">
    <w:name w:val="Продолжение ссылки"/>
    <w:basedOn w:val="af5"/>
    <w:rPr>
      <w:rFonts w:cs="Times New Roman"/>
      <w:b/>
      <w:bCs/>
      <w:color w:val="008000"/>
      <w:sz w:val="20"/>
      <w:szCs w:val="20"/>
      <w:u w:val="single"/>
    </w:rPr>
  </w:style>
  <w:style w:type="character" w:styleId="af9">
    <w:name w:val="FollowedHyperlink"/>
    <w:rPr>
      <w:color w:val="800080"/>
      <w:u w:val="single"/>
    </w:rPr>
  </w:style>
  <w:style w:type="paragraph" w:styleId="afa">
    <w:name w:val="Normal (Web)"/>
    <w:basedOn w:val="a"/>
    <w:rsid w:val="00577DAB"/>
    <w:pPr>
      <w:spacing w:before="100" w:beforeAutospacing="1" w:after="119"/>
    </w:pPr>
  </w:style>
  <w:style w:type="paragraph" w:customStyle="1" w:styleId="afb">
    <w:name w:val="Заголовок"/>
    <w:basedOn w:val="a"/>
    <w:next w:val="ac"/>
    <w:rsid w:val="00810676"/>
    <w:pPr>
      <w:keepNext/>
      <w:suppressAutoHyphens/>
      <w:spacing w:before="240" w:after="120"/>
    </w:pPr>
    <w:rPr>
      <w:rFonts w:ascii="Arial" w:eastAsia="Arial Unicode MS" w:hAnsi="Arial" w:cs="Tahoma"/>
      <w:sz w:val="28"/>
      <w:szCs w:val="28"/>
      <w:lang w:eastAsia="ar-SA"/>
    </w:rPr>
  </w:style>
  <w:style w:type="paragraph" w:customStyle="1" w:styleId="10">
    <w:name w:val="нум список 1"/>
    <w:basedOn w:val="a"/>
    <w:rsid w:val="00D75CFE"/>
    <w:pPr>
      <w:tabs>
        <w:tab w:val="left" w:pos="360"/>
      </w:tabs>
      <w:spacing w:before="120" w:after="120"/>
      <w:jc w:val="both"/>
    </w:pPr>
    <w:rPr>
      <w:szCs w:val="20"/>
      <w:lang w:eastAsia="ar-SA"/>
    </w:rPr>
  </w:style>
  <w:style w:type="table" w:styleId="afc">
    <w:name w:val="Table Grid"/>
    <w:basedOn w:val="a1"/>
    <w:rsid w:val="001A4A0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44472"/>
    <w:pPr>
      <w:autoSpaceDE w:val="0"/>
      <w:autoSpaceDN w:val="0"/>
      <w:adjustRightInd w:val="0"/>
    </w:pPr>
    <w:rPr>
      <w:rFonts w:ascii="Arial" w:hAnsi="Arial"/>
      <w:b/>
      <w:sz w:val="22"/>
    </w:rPr>
  </w:style>
  <w:style w:type="paragraph" w:customStyle="1" w:styleId="afd">
    <w:name w:val="Прижатый влево"/>
    <w:basedOn w:val="a"/>
    <w:next w:val="a"/>
    <w:uiPriority w:val="99"/>
    <w:rsid w:val="00400A90"/>
    <w:pPr>
      <w:autoSpaceDE w:val="0"/>
      <w:autoSpaceDN w:val="0"/>
      <w:adjustRightInd w:val="0"/>
    </w:pPr>
    <w:rPr>
      <w:rFonts w:ascii="Arial" w:hAnsi="Arial" w:cs="Arial"/>
      <w:lang w:eastAsia="ja-JP"/>
    </w:rPr>
  </w:style>
  <w:style w:type="character" w:customStyle="1" w:styleId="fontstyle24">
    <w:name w:val="fontstyle24"/>
    <w:basedOn w:val="a0"/>
    <w:rsid w:val="00564FC8"/>
  </w:style>
  <w:style w:type="character" w:customStyle="1" w:styleId="a4">
    <w:name w:val="Верхний колонтитул Знак"/>
    <w:basedOn w:val="a0"/>
    <w:link w:val="a3"/>
    <w:uiPriority w:val="99"/>
    <w:rsid w:val="00344E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jc w:val="center"/>
      <w:outlineLvl w:val="1"/>
    </w:pPr>
    <w:rPr>
      <w:szCs w:val="20"/>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ind w:right="-1"/>
      <w:jc w:val="center"/>
      <w:outlineLvl w:val="2"/>
    </w:pPr>
    <w:rPr>
      <w:b/>
      <w:smallCaps/>
      <w:sz w:val="26"/>
      <w:szCs w:val="20"/>
    </w:rPr>
  </w:style>
  <w:style w:type="paragraph" w:styleId="4">
    <w:name w:val="heading 4"/>
    <w:basedOn w:val="a"/>
    <w:next w:val="a"/>
    <w:qFormat/>
    <w:pPr>
      <w:keepNext/>
      <w:jc w:val="center"/>
      <w:outlineLvl w:val="3"/>
    </w:pPr>
    <w:rPr>
      <w:b/>
      <w:bCs/>
      <w:sz w:val="28"/>
      <w:szCs w:val="20"/>
    </w:rPr>
  </w:style>
  <w:style w:type="paragraph" w:styleId="5">
    <w:name w:val="heading 5"/>
    <w:basedOn w:val="a"/>
    <w:next w:val="a"/>
    <w:qFormat/>
    <w:pPr>
      <w:keepNext/>
      <w:outlineLvl w:val="4"/>
    </w:pPr>
    <w:rPr>
      <w:bCs/>
      <w:sz w:val="28"/>
      <w:szCs w:val="20"/>
    </w:rPr>
  </w:style>
  <w:style w:type="paragraph" w:styleId="6">
    <w:name w:val="heading 6"/>
    <w:basedOn w:val="a"/>
    <w:next w:val="a"/>
    <w:qFormat/>
    <w:pPr>
      <w:keepNext/>
      <w:jc w:val="right"/>
      <w:outlineLvl w:val="5"/>
    </w:pPr>
    <w:rPr>
      <w:b/>
      <w:sz w:val="26"/>
      <w:szCs w:val="20"/>
    </w:rPr>
  </w:style>
  <w:style w:type="paragraph" w:styleId="7">
    <w:name w:val="heading 7"/>
    <w:basedOn w:val="a"/>
    <w:next w:val="a"/>
    <w:qFormat/>
    <w:pPr>
      <w:spacing w:before="240" w:after="60"/>
      <w:outlineLvl w:val="6"/>
    </w:p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Normall">
    <w:name w:val="Normal l"/>
    <w:basedOn w:val="a"/>
    <w:pPr>
      <w:autoSpaceDE w:val="0"/>
      <w:autoSpaceDN w:val="0"/>
      <w:adjustRightInd w:val="0"/>
      <w:spacing w:before="120" w:after="120" w:line="288" w:lineRule="auto"/>
      <w:ind w:firstLine="720"/>
      <w:jc w:val="both"/>
    </w:pPr>
    <w:rPr>
      <w:lang w:eastAsia="en-US"/>
    </w:rPr>
  </w:style>
  <w:style w:type="character" w:customStyle="1" w:styleId="NormallChar">
    <w:name w:val="Normal l Char"/>
    <w:rPr>
      <w:sz w:val="24"/>
      <w:szCs w:val="24"/>
      <w:lang w:val="ru-RU" w:eastAsia="en-US"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PlusTitle">
    <w:name w:val="ConsPlusTitle"/>
    <w:pPr>
      <w:autoSpaceDE w:val="0"/>
      <w:autoSpaceDN w:val="0"/>
      <w:adjustRightInd w:val="0"/>
    </w:pPr>
    <w:rPr>
      <w:rFonts w:ascii="Arial" w:hAnsi="Arial" w:cs="Arial"/>
      <w:b/>
      <w:bCs/>
    </w:rPr>
  </w:style>
  <w:style w:type="character" w:styleId="a6">
    <w:name w:val="Hyperlink"/>
    <w:unhideWhenUsed/>
    <w:rPr>
      <w:color w:val="0000FF"/>
      <w:u w:val="single"/>
    </w:rPr>
  </w:style>
  <w:style w:type="paragraph" w:styleId="a7">
    <w:name w:val="footer"/>
    <w:basedOn w:val="a"/>
    <w:pPr>
      <w:tabs>
        <w:tab w:val="center" w:pos="4677"/>
        <w:tab w:val="right" w:pos="9355"/>
      </w:tabs>
    </w:pPr>
  </w:style>
  <w:style w:type="paragraph" w:styleId="a8">
    <w:name w:val="Body Text Indent"/>
    <w:basedOn w:val="a"/>
    <w:pPr>
      <w:ind w:firstLine="720"/>
    </w:pPr>
    <w:rPr>
      <w:szCs w:val="20"/>
    </w:rPr>
  </w:style>
  <w:style w:type="paragraph" w:styleId="20">
    <w:name w:val="Body Text 2"/>
    <w:basedOn w:val="a"/>
    <w:rPr>
      <w:szCs w:val="20"/>
    </w:rPr>
  </w:style>
  <w:style w:type="paragraph" w:styleId="a9">
    <w:name w:val="Plain Text"/>
    <w:basedOn w:val="a"/>
    <w:rPr>
      <w:rFonts w:ascii="Courier New" w:hAnsi="Courier New"/>
      <w:sz w:val="20"/>
      <w:szCs w:val="20"/>
    </w:rPr>
  </w:style>
  <w:style w:type="paragraph" w:customStyle="1" w:styleId="aa">
    <w:name w:val="Комментарий"/>
    <w:basedOn w:val="a"/>
    <w:next w:val="a"/>
    <w:uiPriority w:val="99"/>
    <w:pPr>
      <w:autoSpaceDE w:val="0"/>
      <w:autoSpaceDN w:val="0"/>
      <w:adjustRightInd w:val="0"/>
      <w:ind w:left="170"/>
      <w:jc w:val="both"/>
    </w:pPr>
    <w:rPr>
      <w:rFonts w:ascii="Arial" w:hAnsi="Arial"/>
      <w:i/>
      <w:iCs/>
      <w:color w:val="800080"/>
      <w:sz w:val="20"/>
      <w:szCs w:val="20"/>
    </w:rPr>
  </w:style>
  <w:style w:type="character" w:customStyle="1" w:styleId="ab">
    <w:name w:val="Цветовое выделение"/>
    <w:rPr>
      <w:b/>
      <w:bCs/>
      <w:color w:val="000080"/>
      <w:sz w:val="20"/>
      <w:szCs w:val="20"/>
    </w:rPr>
  </w:style>
  <w:style w:type="paragraph" w:styleId="ac">
    <w:name w:val="Body Text"/>
    <w:aliases w:val=" Знак, Знак Знак Знак Знак, Знак Знак"/>
    <w:basedOn w:val="a"/>
    <w:pPr>
      <w:spacing w:after="120"/>
    </w:pPr>
  </w:style>
  <w:style w:type="character" w:customStyle="1" w:styleId="ad">
    <w:name w:val="Основной текст Знак"/>
    <w:aliases w:val=" Знак Знак1, Знак Знак Знак Знак Знак, Знак Знак Знак"/>
    <w:rPr>
      <w:sz w:val="24"/>
      <w:szCs w:val="24"/>
      <w:lang w:val="ru-RU" w:eastAsia="ru-RU" w:bidi="ar-SA"/>
    </w:rPr>
  </w:style>
  <w:style w:type="paragraph" w:styleId="30">
    <w:name w:val="Body Text 3"/>
    <w:basedOn w:val="a"/>
    <w:pPr>
      <w:spacing w:after="120"/>
    </w:pPr>
    <w:rPr>
      <w:sz w:val="16"/>
      <w:szCs w:val="16"/>
    </w:rPr>
  </w:style>
  <w:style w:type="paragraph" w:styleId="ae">
    <w:name w:val="Title"/>
    <w:basedOn w:val="a"/>
    <w:qFormat/>
    <w:pPr>
      <w:jc w:val="center"/>
    </w:pPr>
    <w:rPr>
      <w:b/>
      <w:sz w:val="28"/>
      <w:szCs w:val="20"/>
    </w:rPr>
  </w:style>
  <w:style w:type="paragraph" w:styleId="21">
    <w:name w:val="Body Text Indent 2"/>
    <w:basedOn w:val="a"/>
    <w:pPr>
      <w:ind w:left="-360" w:firstLine="360"/>
      <w:jc w:val="both"/>
    </w:pPr>
    <w:rPr>
      <w:sz w:val="22"/>
      <w:szCs w:val="20"/>
    </w:rPr>
  </w:style>
  <w:style w:type="paragraph" w:styleId="31">
    <w:name w:val="Body Text Indent 3"/>
    <w:basedOn w:val="a"/>
    <w:pPr>
      <w:ind w:firstLine="720"/>
    </w:pPr>
    <w:rPr>
      <w:b/>
      <w:bCs/>
      <w:szCs w:val="20"/>
    </w:rPr>
  </w:style>
  <w:style w:type="paragraph" w:styleId="af">
    <w:name w:val="Block Text"/>
    <w:basedOn w:val="a"/>
    <w:pPr>
      <w:ind w:left="993" w:right="990"/>
      <w:jc w:val="both"/>
    </w:pPr>
    <w:rPr>
      <w:sz w:val="28"/>
      <w:szCs w:val="20"/>
    </w:rPr>
  </w:style>
  <w:style w:type="paragraph" w:customStyle="1" w:styleId="af0">
    <w:name w:val="Готовый"/>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f1">
    <w:name w:val="footnote text"/>
    <w:basedOn w:val="a"/>
    <w:semiHidden/>
    <w:rPr>
      <w:sz w:val="20"/>
      <w:szCs w:val="20"/>
    </w:rPr>
  </w:style>
  <w:style w:type="character" w:styleId="af2">
    <w:name w:val="footnote reference"/>
    <w:semiHidden/>
    <w:rPr>
      <w:vertAlign w:val="superscript"/>
    </w:rPr>
  </w:style>
  <w:style w:type="character" w:customStyle="1" w:styleId="af3">
    <w:name w:val="Знак Знак Знак"/>
    <w:rPr>
      <w:sz w:val="24"/>
      <w:lang w:val="ru-RU" w:eastAsia="ru-RU" w:bidi="ar-SA"/>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f4">
    <w:name w:val="Balloon Text"/>
    <w:basedOn w:val="a"/>
    <w:semiHidden/>
    <w:rPr>
      <w:rFonts w:ascii="Tahoma" w:hAnsi="Tahoma" w:cs="Tahoma"/>
      <w:sz w:val="16"/>
      <w:szCs w:val="16"/>
    </w:rPr>
  </w:style>
  <w:style w:type="character" w:customStyle="1" w:styleId="af5">
    <w:name w:val="Гипертекстовая ссылка"/>
    <w:uiPriority w:val="99"/>
    <w:rPr>
      <w:rFonts w:cs="Times New Roman"/>
      <w:b/>
      <w:bCs/>
      <w:color w:val="008000"/>
      <w:sz w:val="20"/>
      <w:szCs w:val="20"/>
      <w:u w:val="single"/>
    </w:rPr>
  </w:style>
  <w:style w:type="paragraph" w:styleId="af6">
    <w:name w:val="List Paragraph"/>
    <w:basedOn w:val="a"/>
    <w:qFormat/>
    <w:pPr>
      <w:ind w:left="720"/>
      <w:contextualSpacing/>
    </w:pPr>
  </w:style>
  <w:style w:type="paragraph" w:customStyle="1" w:styleId="af7">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character" w:customStyle="1" w:styleId="af8">
    <w:name w:val="Продолжение ссылки"/>
    <w:basedOn w:val="af5"/>
    <w:rPr>
      <w:rFonts w:cs="Times New Roman"/>
      <w:b/>
      <w:bCs/>
      <w:color w:val="008000"/>
      <w:sz w:val="20"/>
      <w:szCs w:val="20"/>
      <w:u w:val="single"/>
    </w:rPr>
  </w:style>
  <w:style w:type="character" w:styleId="af9">
    <w:name w:val="FollowedHyperlink"/>
    <w:rPr>
      <w:color w:val="800080"/>
      <w:u w:val="single"/>
    </w:rPr>
  </w:style>
  <w:style w:type="paragraph" w:styleId="afa">
    <w:name w:val="Normal (Web)"/>
    <w:basedOn w:val="a"/>
    <w:rsid w:val="00577DAB"/>
    <w:pPr>
      <w:spacing w:before="100" w:beforeAutospacing="1" w:after="119"/>
    </w:pPr>
  </w:style>
  <w:style w:type="paragraph" w:customStyle="1" w:styleId="afb">
    <w:name w:val="Заголовок"/>
    <w:basedOn w:val="a"/>
    <w:next w:val="ac"/>
    <w:rsid w:val="00810676"/>
    <w:pPr>
      <w:keepNext/>
      <w:suppressAutoHyphens/>
      <w:spacing w:before="240" w:after="120"/>
    </w:pPr>
    <w:rPr>
      <w:rFonts w:ascii="Arial" w:eastAsia="Arial Unicode MS" w:hAnsi="Arial" w:cs="Tahoma"/>
      <w:sz w:val="28"/>
      <w:szCs w:val="28"/>
      <w:lang w:eastAsia="ar-SA"/>
    </w:rPr>
  </w:style>
  <w:style w:type="paragraph" w:customStyle="1" w:styleId="10">
    <w:name w:val="нум список 1"/>
    <w:basedOn w:val="a"/>
    <w:rsid w:val="00D75CFE"/>
    <w:pPr>
      <w:tabs>
        <w:tab w:val="left" w:pos="360"/>
      </w:tabs>
      <w:spacing w:before="120" w:after="120"/>
      <w:jc w:val="both"/>
    </w:pPr>
    <w:rPr>
      <w:szCs w:val="20"/>
      <w:lang w:eastAsia="ar-SA"/>
    </w:rPr>
  </w:style>
  <w:style w:type="table" w:styleId="afc">
    <w:name w:val="Table Grid"/>
    <w:basedOn w:val="a1"/>
    <w:rsid w:val="001A4A0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544472"/>
    <w:pPr>
      <w:autoSpaceDE w:val="0"/>
      <w:autoSpaceDN w:val="0"/>
      <w:adjustRightInd w:val="0"/>
    </w:pPr>
    <w:rPr>
      <w:rFonts w:ascii="Arial" w:hAnsi="Arial"/>
      <w:b/>
      <w:sz w:val="22"/>
    </w:rPr>
  </w:style>
  <w:style w:type="paragraph" w:customStyle="1" w:styleId="afd">
    <w:name w:val="Прижатый влево"/>
    <w:basedOn w:val="a"/>
    <w:next w:val="a"/>
    <w:uiPriority w:val="99"/>
    <w:rsid w:val="00400A90"/>
    <w:pPr>
      <w:autoSpaceDE w:val="0"/>
      <w:autoSpaceDN w:val="0"/>
      <w:adjustRightInd w:val="0"/>
    </w:pPr>
    <w:rPr>
      <w:rFonts w:ascii="Arial" w:hAnsi="Arial" w:cs="Arial"/>
      <w:lang w:eastAsia="ja-JP"/>
    </w:rPr>
  </w:style>
  <w:style w:type="character" w:customStyle="1" w:styleId="fontstyle24">
    <w:name w:val="fontstyle24"/>
    <w:basedOn w:val="a0"/>
    <w:rsid w:val="00564FC8"/>
  </w:style>
  <w:style w:type="character" w:customStyle="1" w:styleId="a4">
    <w:name w:val="Верхний колонтитул Знак"/>
    <w:basedOn w:val="a0"/>
    <w:link w:val="a3"/>
    <w:uiPriority w:val="99"/>
    <w:rsid w:val="00344E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1920">
      <w:bodyDiv w:val="1"/>
      <w:marLeft w:val="0"/>
      <w:marRight w:val="0"/>
      <w:marTop w:val="0"/>
      <w:marBottom w:val="0"/>
      <w:divBdr>
        <w:top w:val="none" w:sz="0" w:space="0" w:color="auto"/>
        <w:left w:val="none" w:sz="0" w:space="0" w:color="auto"/>
        <w:bottom w:val="none" w:sz="0" w:space="0" w:color="auto"/>
        <w:right w:val="none" w:sz="0" w:space="0" w:color="auto"/>
      </w:divBdr>
    </w:div>
    <w:div w:id="758911328">
      <w:bodyDiv w:val="1"/>
      <w:marLeft w:val="0"/>
      <w:marRight w:val="0"/>
      <w:marTop w:val="0"/>
      <w:marBottom w:val="0"/>
      <w:divBdr>
        <w:top w:val="none" w:sz="0" w:space="0" w:color="auto"/>
        <w:left w:val="none" w:sz="0" w:space="0" w:color="auto"/>
        <w:bottom w:val="none" w:sz="0" w:space="0" w:color="auto"/>
        <w:right w:val="none" w:sz="0" w:space="0" w:color="auto"/>
      </w:divBdr>
    </w:div>
    <w:div w:id="787621817">
      <w:bodyDiv w:val="1"/>
      <w:marLeft w:val="0"/>
      <w:marRight w:val="0"/>
      <w:marTop w:val="0"/>
      <w:marBottom w:val="0"/>
      <w:divBdr>
        <w:top w:val="none" w:sz="0" w:space="0" w:color="auto"/>
        <w:left w:val="none" w:sz="0" w:space="0" w:color="auto"/>
        <w:bottom w:val="none" w:sz="0" w:space="0" w:color="auto"/>
        <w:right w:val="none" w:sz="0" w:space="0" w:color="auto"/>
      </w:divBdr>
    </w:div>
    <w:div w:id="949167924">
      <w:bodyDiv w:val="1"/>
      <w:marLeft w:val="0"/>
      <w:marRight w:val="0"/>
      <w:marTop w:val="0"/>
      <w:marBottom w:val="0"/>
      <w:divBdr>
        <w:top w:val="none" w:sz="0" w:space="0" w:color="auto"/>
        <w:left w:val="none" w:sz="0" w:space="0" w:color="auto"/>
        <w:bottom w:val="none" w:sz="0" w:space="0" w:color="auto"/>
        <w:right w:val="none" w:sz="0" w:space="0" w:color="auto"/>
      </w:divBdr>
    </w:div>
    <w:div w:id="958997410">
      <w:bodyDiv w:val="1"/>
      <w:marLeft w:val="0"/>
      <w:marRight w:val="0"/>
      <w:marTop w:val="0"/>
      <w:marBottom w:val="0"/>
      <w:divBdr>
        <w:top w:val="none" w:sz="0" w:space="0" w:color="auto"/>
        <w:left w:val="none" w:sz="0" w:space="0" w:color="auto"/>
        <w:bottom w:val="none" w:sz="0" w:space="0" w:color="auto"/>
        <w:right w:val="none" w:sz="0" w:space="0" w:color="auto"/>
      </w:divBdr>
    </w:div>
    <w:div w:id="1005549732">
      <w:bodyDiv w:val="1"/>
      <w:marLeft w:val="0"/>
      <w:marRight w:val="0"/>
      <w:marTop w:val="0"/>
      <w:marBottom w:val="0"/>
      <w:divBdr>
        <w:top w:val="none" w:sz="0" w:space="0" w:color="auto"/>
        <w:left w:val="none" w:sz="0" w:space="0" w:color="auto"/>
        <w:bottom w:val="none" w:sz="0" w:space="0" w:color="auto"/>
        <w:right w:val="none" w:sz="0" w:space="0" w:color="auto"/>
      </w:divBdr>
    </w:div>
    <w:div w:id="1047144212">
      <w:bodyDiv w:val="1"/>
      <w:marLeft w:val="0"/>
      <w:marRight w:val="0"/>
      <w:marTop w:val="0"/>
      <w:marBottom w:val="0"/>
      <w:divBdr>
        <w:top w:val="none" w:sz="0" w:space="0" w:color="auto"/>
        <w:left w:val="none" w:sz="0" w:space="0" w:color="auto"/>
        <w:bottom w:val="none" w:sz="0" w:space="0" w:color="auto"/>
        <w:right w:val="none" w:sz="0" w:space="0" w:color="auto"/>
      </w:divBdr>
    </w:div>
    <w:div w:id="1318264689">
      <w:bodyDiv w:val="1"/>
      <w:marLeft w:val="0"/>
      <w:marRight w:val="0"/>
      <w:marTop w:val="0"/>
      <w:marBottom w:val="0"/>
      <w:divBdr>
        <w:top w:val="none" w:sz="0" w:space="0" w:color="auto"/>
        <w:left w:val="none" w:sz="0" w:space="0" w:color="auto"/>
        <w:bottom w:val="none" w:sz="0" w:space="0" w:color="auto"/>
        <w:right w:val="none" w:sz="0" w:space="0" w:color="auto"/>
      </w:divBdr>
    </w:div>
    <w:div w:id="1338339220">
      <w:bodyDiv w:val="1"/>
      <w:marLeft w:val="0"/>
      <w:marRight w:val="0"/>
      <w:marTop w:val="0"/>
      <w:marBottom w:val="0"/>
      <w:divBdr>
        <w:top w:val="none" w:sz="0" w:space="0" w:color="auto"/>
        <w:left w:val="none" w:sz="0" w:space="0" w:color="auto"/>
        <w:bottom w:val="none" w:sz="0" w:space="0" w:color="auto"/>
        <w:right w:val="none" w:sz="0" w:space="0" w:color="auto"/>
      </w:divBdr>
    </w:div>
    <w:div w:id="1539851908">
      <w:bodyDiv w:val="1"/>
      <w:marLeft w:val="0"/>
      <w:marRight w:val="0"/>
      <w:marTop w:val="0"/>
      <w:marBottom w:val="0"/>
      <w:divBdr>
        <w:top w:val="none" w:sz="0" w:space="0" w:color="auto"/>
        <w:left w:val="none" w:sz="0" w:space="0" w:color="auto"/>
        <w:bottom w:val="none" w:sz="0" w:space="0" w:color="auto"/>
        <w:right w:val="none" w:sz="0" w:space="0" w:color="auto"/>
      </w:divBdr>
    </w:div>
    <w:div w:id="19139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71109.49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71109.48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79.200" TargetMode="External"/><Relationship Id="rId5" Type="http://schemas.openxmlformats.org/officeDocument/2006/relationships/webSettings" Target="webSettings.xml"/><Relationship Id="rId15" Type="http://schemas.openxmlformats.org/officeDocument/2006/relationships/hyperlink" Target="garantF1://12077515.2100" TargetMode="External"/><Relationship Id="rId10" Type="http://schemas.openxmlformats.org/officeDocument/2006/relationships/hyperlink" Target="garantF1://12043191.1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isel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4717</Words>
  <Characters>41015</Characters>
  <Application>Microsoft Office Word</Application>
  <DocSecurity>0</DocSecurity>
  <Lines>341</Lines>
  <Paragraphs>91</Paragraphs>
  <ScaleCrop>false</ScaleCrop>
  <HeadingPairs>
    <vt:vector size="2" baseType="variant">
      <vt:variant>
        <vt:lpstr>Название</vt:lpstr>
      </vt:variant>
      <vt:variant>
        <vt:i4>1</vt:i4>
      </vt:variant>
    </vt:vector>
  </HeadingPairs>
  <TitlesOfParts>
    <vt:vector size="1" baseType="lpstr">
      <vt:lpstr>Департамент по архитектуре и градостроительству</vt:lpstr>
    </vt:vector>
  </TitlesOfParts>
  <Company>Департамент имущественных отношений КК</Company>
  <LinksUpToDate>false</LinksUpToDate>
  <CharactersWithSpaces>45641</CharactersWithSpaces>
  <SharedDoc>false</SharedDoc>
  <HLinks>
    <vt:vector size="144" baseType="variant">
      <vt:variant>
        <vt:i4>4325391</vt:i4>
      </vt:variant>
      <vt:variant>
        <vt:i4>69</vt:i4>
      </vt:variant>
      <vt:variant>
        <vt:i4>0</vt:i4>
      </vt:variant>
      <vt:variant>
        <vt:i4>5</vt:i4>
      </vt:variant>
      <vt:variant>
        <vt:lpwstr>garantf1://12077515.2100/</vt:lpwstr>
      </vt:variant>
      <vt:variant>
        <vt:lpwstr/>
      </vt:variant>
      <vt:variant>
        <vt:i4>1769504</vt:i4>
      </vt:variant>
      <vt:variant>
        <vt:i4>66</vt:i4>
      </vt:variant>
      <vt:variant>
        <vt:i4>0</vt:i4>
      </vt:variant>
      <vt:variant>
        <vt:i4>5</vt:i4>
      </vt:variant>
      <vt:variant>
        <vt:lpwstr/>
      </vt:variant>
      <vt:variant>
        <vt:lpwstr>sub_111</vt:lpwstr>
      </vt:variant>
      <vt:variant>
        <vt:i4>1769511</vt:i4>
      </vt:variant>
      <vt:variant>
        <vt:i4>63</vt:i4>
      </vt:variant>
      <vt:variant>
        <vt:i4>0</vt:i4>
      </vt:variant>
      <vt:variant>
        <vt:i4>5</vt:i4>
      </vt:variant>
      <vt:variant>
        <vt:lpwstr/>
      </vt:variant>
      <vt:variant>
        <vt:lpwstr>sub_480128</vt:lpwstr>
      </vt:variant>
      <vt:variant>
        <vt:i4>1114151</vt:i4>
      </vt:variant>
      <vt:variant>
        <vt:i4>60</vt:i4>
      </vt:variant>
      <vt:variant>
        <vt:i4>0</vt:i4>
      </vt:variant>
      <vt:variant>
        <vt:i4>5</vt:i4>
      </vt:variant>
      <vt:variant>
        <vt:lpwstr/>
      </vt:variant>
      <vt:variant>
        <vt:lpwstr>sub_480122</vt:lpwstr>
      </vt:variant>
      <vt:variant>
        <vt:i4>2752532</vt:i4>
      </vt:variant>
      <vt:variant>
        <vt:i4>57</vt:i4>
      </vt:variant>
      <vt:variant>
        <vt:i4>0</vt:i4>
      </vt:variant>
      <vt:variant>
        <vt:i4>5</vt:i4>
      </vt:variant>
      <vt:variant>
        <vt:lpwstr/>
      </vt:variant>
      <vt:variant>
        <vt:lpwstr>sub_51018</vt:lpwstr>
      </vt:variant>
      <vt:variant>
        <vt:i4>2686996</vt:i4>
      </vt:variant>
      <vt:variant>
        <vt:i4>54</vt:i4>
      </vt:variant>
      <vt:variant>
        <vt:i4>0</vt:i4>
      </vt:variant>
      <vt:variant>
        <vt:i4>5</vt:i4>
      </vt:variant>
      <vt:variant>
        <vt:lpwstr/>
      </vt:variant>
      <vt:variant>
        <vt:lpwstr>sub_5506</vt:lpwstr>
      </vt:variant>
      <vt:variant>
        <vt:i4>2883604</vt:i4>
      </vt:variant>
      <vt:variant>
        <vt:i4>51</vt:i4>
      </vt:variant>
      <vt:variant>
        <vt:i4>0</vt:i4>
      </vt:variant>
      <vt:variant>
        <vt:i4>5</vt:i4>
      </vt:variant>
      <vt:variant>
        <vt:lpwstr/>
      </vt:variant>
      <vt:variant>
        <vt:lpwstr>sub_55038</vt:lpwstr>
      </vt:variant>
      <vt:variant>
        <vt:i4>2883604</vt:i4>
      </vt:variant>
      <vt:variant>
        <vt:i4>48</vt:i4>
      </vt:variant>
      <vt:variant>
        <vt:i4>0</vt:i4>
      </vt:variant>
      <vt:variant>
        <vt:i4>5</vt:i4>
      </vt:variant>
      <vt:variant>
        <vt:lpwstr/>
      </vt:variant>
      <vt:variant>
        <vt:lpwstr>sub_55037</vt:lpwstr>
      </vt:variant>
      <vt:variant>
        <vt:i4>2883604</vt:i4>
      </vt:variant>
      <vt:variant>
        <vt:i4>45</vt:i4>
      </vt:variant>
      <vt:variant>
        <vt:i4>0</vt:i4>
      </vt:variant>
      <vt:variant>
        <vt:i4>5</vt:i4>
      </vt:variant>
      <vt:variant>
        <vt:lpwstr/>
      </vt:variant>
      <vt:variant>
        <vt:lpwstr>sub_55036</vt:lpwstr>
      </vt:variant>
      <vt:variant>
        <vt:i4>2883604</vt:i4>
      </vt:variant>
      <vt:variant>
        <vt:i4>42</vt:i4>
      </vt:variant>
      <vt:variant>
        <vt:i4>0</vt:i4>
      </vt:variant>
      <vt:variant>
        <vt:i4>5</vt:i4>
      </vt:variant>
      <vt:variant>
        <vt:lpwstr/>
      </vt:variant>
      <vt:variant>
        <vt:lpwstr>sub_55035</vt:lpwstr>
      </vt:variant>
      <vt:variant>
        <vt:i4>2883604</vt:i4>
      </vt:variant>
      <vt:variant>
        <vt:i4>39</vt:i4>
      </vt:variant>
      <vt:variant>
        <vt:i4>0</vt:i4>
      </vt:variant>
      <vt:variant>
        <vt:i4>5</vt:i4>
      </vt:variant>
      <vt:variant>
        <vt:lpwstr/>
      </vt:variant>
      <vt:variant>
        <vt:lpwstr>sub_55034</vt:lpwstr>
      </vt:variant>
      <vt:variant>
        <vt:i4>2883604</vt:i4>
      </vt:variant>
      <vt:variant>
        <vt:i4>36</vt:i4>
      </vt:variant>
      <vt:variant>
        <vt:i4>0</vt:i4>
      </vt:variant>
      <vt:variant>
        <vt:i4>5</vt:i4>
      </vt:variant>
      <vt:variant>
        <vt:lpwstr/>
      </vt:variant>
      <vt:variant>
        <vt:lpwstr>sub_55031</vt:lpwstr>
      </vt:variant>
      <vt:variant>
        <vt:i4>2883604</vt:i4>
      </vt:variant>
      <vt:variant>
        <vt:i4>33</vt:i4>
      </vt:variant>
      <vt:variant>
        <vt:i4>0</vt:i4>
      </vt:variant>
      <vt:variant>
        <vt:i4>5</vt:i4>
      </vt:variant>
      <vt:variant>
        <vt:lpwstr/>
      </vt:variant>
      <vt:variant>
        <vt:lpwstr>sub_55039</vt:lpwstr>
      </vt:variant>
      <vt:variant>
        <vt:i4>2883604</vt:i4>
      </vt:variant>
      <vt:variant>
        <vt:i4>30</vt:i4>
      </vt:variant>
      <vt:variant>
        <vt:i4>0</vt:i4>
      </vt:variant>
      <vt:variant>
        <vt:i4>5</vt:i4>
      </vt:variant>
      <vt:variant>
        <vt:lpwstr/>
      </vt:variant>
      <vt:variant>
        <vt:lpwstr>sub_55033</vt:lpwstr>
      </vt:variant>
      <vt:variant>
        <vt:i4>2883604</vt:i4>
      </vt:variant>
      <vt:variant>
        <vt:i4>27</vt:i4>
      </vt:variant>
      <vt:variant>
        <vt:i4>0</vt:i4>
      </vt:variant>
      <vt:variant>
        <vt:i4>5</vt:i4>
      </vt:variant>
      <vt:variant>
        <vt:lpwstr/>
      </vt:variant>
      <vt:variant>
        <vt:lpwstr>sub_55032</vt:lpwstr>
      </vt:variant>
      <vt:variant>
        <vt:i4>2883604</vt:i4>
      </vt:variant>
      <vt:variant>
        <vt:i4>24</vt:i4>
      </vt:variant>
      <vt:variant>
        <vt:i4>0</vt:i4>
      </vt:variant>
      <vt:variant>
        <vt:i4>5</vt:i4>
      </vt:variant>
      <vt:variant>
        <vt:lpwstr/>
      </vt:variant>
      <vt:variant>
        <vt:lpwstr>sub_55031</vt:lpwstr>
      </vt:variant>
      <vt:variant>
        <vt:i4>4980737</vt:i4>
      </vt:variant>
      <vt:variant>
        <vt:i4>21</vt:i4>
      </vt:variant>
      <vt:variant>
        <vt:i4>0</vt:i4>
      </vt:variant>
      <vt:variant>
        <vt:i4>5</vt:i4>
      </vt:variant>
      <vt:variant>
        <vt:lpwstr>garantf1://12071109.4901/</vt:lpwstr>
      </vt:variant>
      <vt:variant>
        <vt:lpwstr/>
      </vt:variant>
      <vt:variant>
        <vt:i4>5111809</vt:i4>
      </vt:variant>
      <vt:variant>
        <vt:i4>18</vt:i4>
      </vt:variant>
      <vt:variant>
        <vt:i4>0</vt:i4>
      </vt:variant>
      <vt:variant>
        <vt:i4>5</vt:i4>
      </vt:variant>
      <vt:variant>
        <vt:lpwstr>garantf1://12071109.4802/</vt:lpwstr>
      </vt:variant>
      <vt:variant>
        <vt:lpwstr/>
      </vt:variant>
      <vt:variant>
        <vt:i4>2883604</vt:i4>
      </vt:variant>
      <vt:variant>
        <vt:i4>15</vt:i4>
      </vt:variant>
      <vt:variant>
        <vt:i4>0</vt:i4>
      </vt:variant>
      <vt:variant>
        <vt:i4>5</vt:i4>
      </vt:variant>
      <vt:variant>
        <vt:lpwstr/>
      </vt:variant>
      <vt:variant>
        <vt:lpwstr>sub_55039</vt:lpwstr>
      </vt:variant>
      <vt:variant>
        <vt:i4>2883604</vt:i4>
      </vt:variant>
      <vt:variant>
        <vt:i4>12</vt:i4>
      </vt:variant>
      <vt:variant>
        <vt:i4>0</vt:i4>
      </vt:variant>
      <vt:variant>
        <vt:i4>5</vt:i4>
      </vt:variant>
      <vt:variant>
        <vt:lpwstr/>
      </vt:variant>
      <vt:variant>
        <vt:lpwstr>sub_55036</vt:lpwstr>
      </vt:variant>
      <vt:variant>
        <vt:i4>5898243</vt:i4>
      </vt:variant>
      <vt:variant>
        <vt:i4>9</vt:i4>
      </vt:variant>
      <vt:variant>
        <vt:i4>0</vt:i4>
      </vt:variant>
      <vt:variant>
        <vt:i4>5</vt:i4>
      </vt:variant>
      <vt:variant>
        <vt:lpwstr>garantf1://12077579.200/</vt:lpwstr>
      </vt:variant>
      <vt:variant>
        <vt:lpwstr/>
      </vt:variant>
      <vt:variant>
        <vt:i4>2686996</vt:i4>
      </vt:variant>
      <vt:variant>
        <vt:i4>6</vt:i4>
      </vt:variant>
      <vt:variant>
        <vt:i4>0</vt:i4>
      </vt:variant>
      <vt:variant>
        <vt:i4>5</vt:i4>
      </vt:variant>
      <vt:variant>
        <vt:lpwstr/>
      </vt:variant>
      <vt:variant>
        <vt:lpwstr>sub_5407</vt:lpwstr>
      </vt:variant>
      <vt:variant>
        <vt:i4>3014673</vt:i4>
      </vt:variant>
      <vt:variant>
        <vt:i4>3</vt:i4>
      </vt:variant>
      <vt:variant>
        <vt:i4>0</vt:i4>
      </vt:variant>
      <vt:variant>
        <vt:i4>5</vt:i4>
      </vt:variant>
      <vt:variant>
        <vt:lpwstr/>
      </vt:variant>
      <vt:variant>
        <vt:lpwstr>sub_1014</vt:lpwstr>
      </vt:variant>
      <vt:variant>
        <vt:i4>5177359</vt:i4>
      </vt:variant>
      <vt:variant>
        <vt:i4>0</vt:i4>
      </vt:variant>
      <vt:variant>
        <vt:i4>0</vt:i4>
      </vt:variant>
      <vt:variant>
        <vt:i4>5</vt:i4>
      </vt:variant>
      <vt:variant>
        <vt:lpwstr>garantf1://12043191.1000/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архитектуре и градостроительству</dc:title>
  <dc:creator>land</dc:creator>
  <cp:lastModifiedBy>id-computers</cp:lastModifiedBy>
  <cp:revision>5</cp:revision>
  <cp:lastPrinted>2012-12-21T09:35:00Z</cp:lastPrinted>
  <dcterms:created xsi:type="dcterms:W3CDTF">2013-01-30T11:23:00Z</dcterms:created>
  <dcterms:modified xsi:type="dcterms:W3CDTF">2013-02-25T05:11:00Z</dcterms:modified>
</cp:coreProperties>
</file>