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F833DE">
              <w:rPr>
                <w:b/>
                <w:sz w:val="40"/>
                <w:szCs w:val="40"/>
              </w:rPr>
              <w:t>ГАЗЫРС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7766FE" w:rsidP="00835546">
            <w:pPr>
              <w:spacing w:line="360" w:lineRule="auto"/>
              <w:ind w:firstLine="680"/>
              <w:jc w:val="center"/>
              <w:rPr>
                <w:b/>
              </w:rPr>
            </w:pPr>
            <w:r>
              <w:rPr>
                <w:b/>
              </w:rPr>
              <w:t>поселок</w:t>
            </w:r>
            <w:r w:rsidR="00835546" w:rsidRPr="00835546">
              <w:rPr>
                <w:b/>
              </w:rPr>
              <w:t xml:space="preserve"> </w:t>
            </w:r>
            <w:r w:rsidR="00F833DE">
              <w:rPr>
                <w:b/>
              </w:rPr>
              <w:t>Газырь</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2F555D"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F833DE">
        <w:rPr>
          <w:b/>
          <w:caps/>
          <w:sz w:val="40"/>
          <w:szCs w:val="40"/>
        </w:rPr>
        <w:t>Газырс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F833DE">
        <w:t>Газырс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7766FE"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поселок</w:t>
      </w:r>
      <w:r w:rsidR="00835546" w:rsidRPr="00835546">
        <w:rPr>
          <w:b/>
        </w:rPr>
        <w:t xml:space="preserve"> </w:t>
      </w:r>
      <w:r w:rsidR="00F833DE">
        <w:rPr>
          <w:b/>
        </w:rPr>
        <w:t xml:space="preserve">Газырь </w:t>
      </w:r>
      <w:r w:rsidR="00835546" w:rsidRPr="00835546">
        <w:rPr>
          <w:b/>
        </w:rPr>
        <w:t>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F833DE">
        <w:rPr>
          <w:b/>
        </w:rPr>
        <w:t>ГАЗЫРС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F555D">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F555D">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2F555D">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2F555D">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F555D">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F555D">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F555D">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2F555D">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F555D">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2F555D">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F555D">
        <w:rPr>
          <w:i/>
        </w:rPr>
        <w:t>24</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F555D">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2F555D">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F555D">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F555D">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F555D">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F555D">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F555D">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2F555D">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2F555D">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2F555D">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2F555D">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2F555D">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2F555D">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2F555D">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2F555D">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2F555D">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F555D">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2F555D">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2F555D">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2F555D">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F555D">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2F555D">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F555D">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F555D">
        <w:t xml:space="preserve"> 44</w:t>
      </w:r>
    </w:p>
    <w:p w:rsidR="00E4759A" w:rsidRDefault="00E4759A" w:rsidP="00AE001A">
      <w:pPr>
        <w:spacing w:after="200" w:line="276" w:lineRule="auto"/>
        <w:jc w:val="both"/>
      </w:pPr>
      <w:r>
        <w:t xml:space="preserve">5.8.3 ЗДАНИЯ, СТРОЕНИЯ И СООРУЖЕНИЯ, </w:t>
      </w:r>
      <w:r w:rsidR="002F555D">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2F555D">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2F555D">
        <w:t>47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F833DE">
        <w:rPr>
          <w:b/>
        </w:rPr>
        <w:t>ГАЗЫРС</w:t>
      </w:r>
      <w:r w:rsidR="00937DDB">
        <w:rPr>
          <w:b/>
        </w:rPr>
        <w:t>К</w:t>
      </w:r>
      <w:r>
        <w:rPr>
          <w:b/>
        </w:rPr>
        <w:t xml:space="preserve">ОГО СЕЛЬСКОГО ПОСЕЛЕНИЯ__________________________________________________________________  </w:t>
      </w:r>
      <w:r w:rsidR="002F555D">
        <w:rPr>
          <w:b/>
        </w:rPr>
        <w:t>48</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F833DE">
        <w:t>Газырс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F833DE">
              <w:rPr>
                <w:rFonts w:eastAsia="Calibri"/>
              </w:rPr>
              <w:t>Газырс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F833DE">
              <w:rPr>
                <w:rFonts w:eastAsia="Calibri"/>
              </w:rPr>
              <w:t>Газырс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F833DE">
        <w:rPr>
          <w:sz w:val="24"/>
          <w:szCs w:val="24"/>
        </w:rPr>
        <w:t>Газырс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8040EB"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F833DE">
        <w:rPr>
          <w:rFonts w:eastAsia="Calibri"/>
          <w:lang w:eastAsia="en-US"/>
        </w:rPr>
        <w:t>Газырс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F833DE">
        <w:rPr>
          <w:rFonts w:eastAsia="Calibri"/>
          <w:lang w:eastAsia="en-US"/>
        </w:rPr>
        <w:t>Газырс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w:t>
      </w:r>
      <w:r w:rsidR="007E59EE" w:rsidRPr="008040EB">
        <w:rPr>
          <w:rFonts w:eastAsia="Calibri"/>
        </w:rPr>
        <w:t>статьей 8</w:t>
      </w:r>
      <w:r w:rsidR="00FC2772" w:rsidRPr="008040EB">
        <w:rPr>
          <w:rFonts w:eastAsia="Calibri"/>
        </w:rPr>
        <w:t xml:space="preserve"> У</w:t>
      </w:r>
      <w:r w:rsidR="007E59EE" w:rsidRPr="008040EB">
        <w:rPr>
          <w:rFonts w:eastAsia="Calibri"/>
        </w:rPr>
        <w:t xml:space="preserve">става </w:t>
      </w:r>
      <w:r w:rsidR="00F833DE" w:rsidRPr="008040EB">
        <w:rPr>
          <w:rFonts w:eastAsia="Calibri"/>
        </w:rPr>
        <w:t>Газырс</w:t>
      </w:r>
      <w:r w:rsidR="00937DDB" w:rsidRPr="008040EB">
        <w:rPr>
          <w:rFonts w:eastAsia="Calibri"/>
        </w:rPr>
        <w:t>к</w:t>
      </w:r>
      <w:r w:rsidR="00FC2772" w:rsidRPr="008040EB">
        <w:rPr>
          <w:rFonts w:eastAsia="Calibri"/>
        </w:rPr>
        <w:t>ого сельского поселения</w:t>
      </w:r>
      <w:r w:rsidR="007E59EE" w:rsidRPr="008040EB">
        <w:rPr>
          <w:rFonts w:eastAsia="Calibri"/>
        </w:rPr>
        <w:t xml:space="preserve"> </w:t>
      </w:r>
      <w:r w:rsidR="00BA4ACB" w:rsidRPr="008040EB">
        <w:rPr>
          <w:rFonts w:eastAsia="Calibri"/>
        </w:rPr>
        <w:t>Выселковс</w:t>
      </w:r>
      <w:r w:rsidR="007E59EE" w:rsidRPr="008040EB">
        <w:rPr>
          <w:rFonts w:eastAsia="Calibri"/>
        </w:rPr>
        <w:t xml:space="preserve">кого района, утвержденного Решением Совета </w:t>
      </w:r>
      <w:r w:rsidR="00F833DE" w:rsidRPr="008040EB">
        <w:rPr>
          <w:rFonts w:eastAsia="Calibri"/>
        </w:rPr>
        <w:t>Газырс</w:t>
      </w:r>
      <w:r w:rsidR="00937DDB" w:rsidRPr="008040EB">
        <w:rPr>
          <w:rFonts w:eastAsia="Calibri"/>
        </w:rPr>
        <w:t>к</w:t>
      </w:r>
      <w:r w:rsidR="00F861BB" w:rsidRPr="008040EB">
        <w:rPr>
          <w:rFonts w:eastAsia="Calibri"/>
        </w:rPr>
        <w:t xml:space="preserve">ого сельского поселения </w:t>
      </w:r>
      <w:r w:rsidR="008040EB" w:rsidRPr="008040EB">
        <w:rPr>
          <w:rFonts w:eastAsia="Calibri"/>
        </w:rPr>
        <w:t>от 8 апреля 2014 года  № 2</w:t>
      </w:r>
      <w:r w:rsidR="007E59EE" w:rsidRPr="008040EB">
        <w:rPr>
          <w:rFonts w:eastAsia="Calibri"/>
        </w:rPr>
        <w:t xml:space="preserve"> «О принятии</w:t>
      </w:r>
      <w:proofErr w:type="gramEnd"/>
      <w:r w:rsidR="007E59EE" w:rsidRPr="008040EB">
        <w:rPr>
          <w:rFonts w:eastAsia="Calibri"/>
        </w:rPr>
        <w:t xml:space="preserve"> устава </w:t>
      </w:r>
      <w:r w:rsidR="00F833DE" w:rsidRPr="008040EB">
        <w:rPr>
          <w:rFonts w:eastAsia="Calibri"/>
        </w:rPr>
        <w:t>Газырс</w:t>
      </w:r>
      <w:r w:rsidR="00937DDB" w:rsidRPr="008040EB">
        <w:rPr>
          <w:rFonts w:eastAsia="Calibri"/>
        </w:rPr>
        <w:t>к</w:t>
      </w:r>
      <w:r w:rsidR="007E59EE" w:rsidRPr="008040EB">
        <w:rPr>
          <w:rFonts w:eastAsia="Calibri"/>
        </w:rPr>
        <w:t xml:space="preserve">ого сельского поселения </w:t>
      </w:r>
      <w:r w:rsidR="00BA4ACB" w:rsidRPr="008040EB">
        <w:rPr>
          <w:rFonts w:eastAsia="Calibri"/>
        </w:rPr>
        <w:t>Выселковс</w:t>
      </w:r>
      <w:r w:rsidR="007E59EE" w:rsidRPr="008040EB">
        <w:rPr>
          <w:rFonts w:eastAsia="Calibri"/>
        </w:rPr>
        <w:t>кого района»</w:t>
      </w:r>
      <w:r w:rsidRPr="008040EB">
        <w:rPr>
          <w:rFonts w:eastAsia="Calibri"/>
        </w:rPr>
        <w:t>.</w:t>
      </w:r>
    </w:p>
    <w:p w:rsidR="002E2FFB" w:rsidRDefault="005D42CD" w:rsidP="0028331E">
      <w:pPr>
        <w:snapToGrid w:val="0"/>
        <w:spacing w:line="276" w:lineRule="auto"/>
        <w:ind w:firstLine="567"/>
        <w:jc w:val="both"/>
      </w:pPr>
      <w:proofErr w:type="gramStart"/>
      <w:r>
        <w:rPr>
          <w:rFonts w:eastAsia="Calibri"/>
        </w:rPr>
        <w:t xml:space="preserve">Для подготовки МНГП </w:t>
      </w:r>
      <w:r w:rsidR="00F833DE">
        <w:rPr>
          <w:rFonts w:eastAsia="Calibri"/>
        </w:rPr>
        <w:t>Газырс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4537EA">
        <w:t xml:space="preserve">13 </w:t>
      </w:r>
      <w:r w:rsidRPr="005D42CD">
        <w:t>-</w:t>
      </w:r>
      <w:r w:rsidR="004537EA">
        <w:t xml:space="preserve"> </w:t>
      </w:r>
      <w:r w:rsidRPr="005D42CD">
        <w:t>2017 годы</w:t>
      </w:r>
      <w:r w:rsidR="004624A7">
        <w:t xml:space="preserve">», </w:t>
      </w:r>
      <w:r>
        <w:t xml:space="preserve">утвержденной решением Совета </w:t>
      </w:r>
      <w:r>
        <w:lastRenderedPageBreak/>
        <w:t xml:space="preserve">муниципального образования </w:t>
      </w:r>
      <w:r w:rsidR="00BA4ACB">
        <w:t>Выселковс</w:t>
      </w:r>
      <w:r>
        <w:t xml:space="preserve">кий район </w:t>
      </w:r>
      <w:r w:rsidR="004537EA">
        <w:t xml:space="preserve">от 21 ноября 2013 года </w:t>
      </w:r>
      <w:r w:rsidR="00222AC6" w:rsidRPr="00222AC6">
        <w:t>№ 7-305</w:t>
      </w:r>
      <w:r w:rsidR="004537EA">
        <w:t xml:space="preserve"> </w:t>
      </w:r>
      <w:r>
        <w:t>(далее Программа социально-экономического развития района)</w:t>
      </w:r>
      <w:r w:rsidR="00F546D6">
        <w:t>.</w:t>
      </w:r>
      <w:r w:rsidR="0028331E">
        <w:t xml:space="preserve"> </w:t>
      </w:r>
      <w:r w:rsidR="002B7949">
        <w:t xml:space="preserve">  </w:t>
      </w:r>
      <w:proofErr w:type="gramEnd"/>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F833DE">
        <w:rPr>
          <w:rFonts w:eastAsia="Calibri"/>
          <w:lang w:eastAsia="en-US"/>
        </w:rPr>
        <w:t>Газырс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F833DE">
        <w:rPr>
          <w:rFonts w:eastAsia="Calibri"/>
          <w:lang w:eastAsia="en-US"/>
        </w:rPr>
        <w:t>Газырс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F833DE">
        <w:rPr>
          <w:rFonts w:eastAsia="Calibri"/>
          <w:lang w:eastAsia="en-US"/>
        </w:rPr>
        <w:t>Газырс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F833DE">
        <w:rPr>
          <w:rFonts w:eastAsia="Calibri"/>
          <w:lang w:eastAsia="en-US"/>
        </w:rPr>
        <w:t>Газырс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F833DE">
        <w:rPr>
          <w:rFonts w:eastAsia="Calibri"/>
          <w:lang w:eastAsia="en-US"/>
        </w:rPr>
        <w:t>Газырс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w:t>
      </w:r>
      <w:r w:rsidR="000205FC">
        <w:rPr>
          <w:rFonts w:eastAsia="Calibri"/>
          <w:lang w:eastAsia="en-US"/>
        </w:rPr>
        <w:t xml:space="preserve">градостроительной </w:t>
      </w:r>
      <w:proofErr w:type="gramStart"/>
      <w:r w:rsidR="000205FC">
        <w:rPr>
          <w:rFonts w:eastAsia="Calibri"/>
          <w:lang w:eastAsia="en-US"/>
        </w:rPr>
        <w:t>документации</w:t>
      </w:r>
      <w:proofErr w:type="gramEnd"/>
      <w:r w:rsidR="000205F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F833DE">
        <w:rPr>
          <w:rFonts w:eastAsia="Calibri"/>
          <w:lang w:eastAsia="en-US"/>
        </w:rPr>
        <w:t>Газырс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0205FC">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F833DE">
        <w:rPr>
          <w:rFonts w:eastAsia="Calibri"/>
          <w:lang w:eastAsia="en-US"/>
        </w:rPr>
        <w:t>Газырс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8040EB">
        <w:t>статье 8</w:t>
      </w:r>
      <w:r w:rsidR="00ED2EFB" w:rsidRPr="004A5AF1">
        <w:t xml:space="preserve"> Устава </w:t>
      </w:r>
      <w:r w:rsidR="00F833DE">
        <w:t>Газырс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1F3E61" w:rsidP="008E56BD">
      <w:pPr>
        <w:pStyle w:val="affffffc"/>
        <w:ind w:firstLine="851"/>
        <w:rPr>
          <w:rFonts w:eastAsia="Calibri"/>
          <w:lang w:eastAsia="en-US"/>
        </w:rPr>
      </w:pPr>
      <w:r>
        <w:t>- 18</w:t>
      </w:r>
      <w:r w:rsidR="008E56BD">
        <w:t>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Pr="008040EB">
        <w:t>»</w:t>
      </w:r>
      <w:r w:rsidR="00C84929" w:rsidRPr="008040EB">
        <w:t>, статье 8 Устава</w:t>
      </w:r>
      <w:r w:rsidR="00C84929" w:rsidRPr="004A5AF1">
        <w:t xml:space="preserve"> </w:t>
      </w:r>
      <w:r w:rsidR="00F833DE">
        <w:t>Газырс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F833DE">
        <w:t>Газырс</w:t>
      </w:r>
      <w:r w:rsidR="00937DDB">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8040EB">
        <w:t xml:space="preserve">статье 8 Устава </w:t>
      </w:r>
      <w:r w:rsidR="00F833DE" w:rsidRPr="008040EB">
        <w:t>Газырс</w:t>
      </w:r>
      <w:r w:rsidR="00937DDB" w:rsidRPr="008040EB">
        <w:t>к</w:t>
      </w:r>
      <w:r w:rsidR="001B5376" w:rsidRPr="008040EB">
        <w:t>ого сельского поселения</w:t>
      </w:r>
      <w:r w:rsidR="00ED627E" w:rsidRPr="008040EB">
        <w:t xml:space="preserve"> </w:t>
      </w:r>
      <w:r w:rsidRPr="008040EB">
        <w:t xml:space="preserve">к полномочиям </w:t>
      </w:r>
      <w:r w:rsidR="001B5376" w:rsidRPr="008040EB">
        <w:t>органов местного самоуправления</w:t>
      </w:r>
      <w:r w:rsidR="001B5376" w:rsidRPr="004A5AF1">
        <w:t xml:space="preserve"> </w:t>
      </w:r>
      <w:r w:rsidR="00F833DE">
        <w:t>Газырс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F833DE">
        <w:rPr>
          <w:rFonts w:eastAsia="Calibri"/>
          <w:lang w:eastAsia="en-US"/>
        </w:rPr>
        <w:t>Газырс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F833DE">
        <w:t>Газырс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направлений развития </w:t>
      </w:r>
      <w:r w:rsidR="005E4ADD" w:rsidRPr="004A5AF1">
        <w:t>Программы социально-экономического развития района</w:t>
      </w:r>
      <w:r w:rsidR="002E2FFB">
        <w:t xml:space="preserve"> </w:t>
      </w:r>
      <w:r w:rsidR="005E4ADD" w:rsidRPr="004A5AF1">
        <w:t xml:space="preserve">в МНГП </w:t>
      </w:r>
      <w:r w:rsidR="00F833DE">
        <w:t>Газырс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F833DE">
        <w:t>Газырс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A10687">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F833DE">
        <w:t>Газырс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F833DE">
        <w:t>Газырс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F833DE">
        <w:t>Газырс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F833DE">
        <w:t>Газырс</w:t>
      </w:r>
      <w:r w:rsidR="00937DDB">
        <w:t>к</w:t>
      </w:r>
      <w:r w:rsidRPr="004A5AF1">
        <w:t>ого сельского поселения 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8040EB">
        <w:t xml:space="preserve">статье 8 Устава </w:t>
      </w:r>
      <w:r w:rsidR="00F833DE" w:rsidRPr="008040EB">
        <w:t>Газырс</w:t>
      </w:r>
      <w:r w:rsidR="00937DDB" w:rsidRPr="008040EB">
        <w:t>к</w:t>
      </w:r>
      <w:r w:rsidR="003634D4" w:rsidRPr="008040EB">
        <w:t>ого сельского</w:t>
      </w:r>
      <w:r w:rsidR="009E3EA6" w:rsidRPr="008040EB">
        <w:t xml:space="preserve"> поселения </w:t>
      </w:r>
      <w:r w:rsidRPr="008040EB">
        <w:rPr>
          <w:rFonts w:cs="Calibri"/>
        </w:rPr>
        <w:t xml:space="preserve">к полномочиям </w:t>
      </w:r>
      <w:r w:rsidR="00163F1D" w:rsidRPr="008040EB">
        <w:t>органов местного с</w:t>
      </w:r>
      <w:r w:rsidR="003634D4" w:rsidRPr="008040EB">
        <w:t xml:space="preserve">амоуправления </w:t>
      </w:r>
      <w:r w:rsidR="00F833DE" w:rsidRPr="008040EB">
        <w:t>Газырс</w:t>
      </w:r>
      <w:r w:rsidR="00937DDB" w:rsidRPr="008040EB">
        <w:t>к</w:t>
      </w:r>
      <w:r w:rsidR="003634D4" w:rsidRPr="008040EB">
        <w:t>ого</w:t>
      </w:r>
      <w:r w:rsidR="003634D4" w:rsidRPr="004A5AF1">
        <w:t xml:space="preserve">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w:t>
      </w:r>
      <w:r w:rsidR="00851D60" w:rsidRPr="004A5AF1">
        <w:rPr>
          <w:rFonts w:cs="Calibri"/>
        </w:rPr>
        <w:lastRenderedPageBreak/>
        <w:t>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2F555D"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F833DE">
        <w:t>Газырс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833DE">
        <w:t>Газырс</w:t>
      </w:r>
      <w:r w:rsidR="00937DDB">
        <w:t>к</w:t>
      </w:r>
      <w:r w:rsidRPr="004A5AF1">
        <w:t xml:space="preserve">ого сельского поселения  к полномочиям органов местного самоуправления </w:t>
      </w:r>
      <w:r w:rsidR="00F833DE">
        <w:t>Газырс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поселении и нуждающихся в </w:t>
      </w:r>
      <w:r w:rsidRPr="004A5AF1">
        <w:rPr>
          <w:rFonts w:eastAsia="Calibri"/>
          <w:lang w:eastAsia="en-US"/>
        </w:rPr>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F833DE">
        <w:t>Газырс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w:t>
            </w:r>
            <w:r w:rsidRPr="009A29C8">
              <w:rPr>
                <w:bCs/>
              </w:rPr>
              <w:lastRenderedPageBreak/>
              <w:t>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833DE">
        <w:t>Газырс</w:t>
      </w:r>
      <w:r w:rsidR="00937DDB">
        <w:t>к</w:t>
      </w:r>
      <w:r w:rsidRPr="004A5AF1">
        <w:t xml:space="preserve">ого сельского поселения  к полномочиям органов местного самоуправления </w:t>
      </w:r>
      <w:r w:rsidR="00F833DE">
        <w:t>Газырс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F833DE">
        <w:t>Газырс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w:t>
      </w:r>
      <w:r w:rsidRPr="004A5AF1">
        <w:lastRenderedPageBreak/>
        <w:t>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Свода правил СП 42.13330.2011 «Градостроительство. Планировка и застройка городских и </w:t>
      </w:r>
      <w:r w:rsidRPr="004A5AF1">
        <w:rPr>
          <w:rFonts w:ascii="Times New Roman" w:hAnsi="Times New Roman" w:cs="Times New Roman"/>
          <w:sz w:val="24"/>
          <w:szCs w:val="24"/>
        </w:rPr>
        <w:lastRenderedPageBreak/>
        <w:t>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A10687">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w:t>
      </w:r>
      <w:r w:rsidR="00A10687">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F833DE">
        <w:t>Газырс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w:t>
      </w:r>
      <w:r w:rsidR="00B03252" w:rsidRPr="004A5AF1">
        <w:lastRenderedPageBreak/>
        <w:t xml:space="preserve">собственности (если иное не определено законодательством Российской Федерации), Местными нормативами градостроительного проектирования </w:t>
      </w:r>
      <w:r w:rsidR="00F833DE">
        <w:t>Газырс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lastRenderedPageBreak/>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w:t>
      </w:r>
      <w:r w:rsidRPr="004A1765">
        <w:rPr>
          <w:bCs/>
          <w:i/>
        </w:rPr>
        <w:lastRenderedPageBreak/>
        <w:t>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F833DE">
        <w:t>Газырс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lastRenderedPageBreak/>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F833DE">
        <w:t>Газырс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833DE">
        <w:rPr>
          <w:rFonts w:cs="Calibri"/>
        </w:rPr>
        <w:t>Газырс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w:t>
      </w:r>
      <w:r w:rsidRPr="004A5AF1">
        <w:lastRenderedPageBreak/>
        <w:t>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F833DE">
        <w:t>Газырс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F833DE">
        <w:rPr>
          <w:sz w:val="24"/>
          <w:szCs w:val="24"/>
        </w:rPr>
        <w:t>Газырс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F833DE">
        <w:rPr>
          <w:b/>
          <w:i/>
        </w:rPr>
        <w:t>Газырс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222AC6">
        <w:rPr>
          <w:rFonts w:eastAsia="Calibri"/>
        </w:rPr>
        <w:t xml:space="preserve">от 21 ноября 2013 года № </w:t>
      </w:r>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Pr="008040EB"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F833DE">
        <w:rPr>
          <w:rFonts w:eastAsia="Calibri"/>
        </w:rPr>
        <w:t>Газырс</w:t>
      </w:r>
      <w:r w:rsidR="00937DDB">
        <w:rPr>
          <w:rFonts w:eastAsia="Calibri"/>
        </w:rPr>
        <w:t>к</w:t>
      </w:r>
      <w:r w:rsidR="003B57FF">
        <w:rPr>
          <w:rFonts w:eastAsia="Calibri"/>
        </w:rPr>
        <w:t xml:space="preserve">ого сельского поселения </w:t>
      </w:r>
      <w:r w:rsidR="008040EB" w:rsidRPr="008040EB">
        <w:rPr>
          <w:rFonts w:eastAsia="Calibri"/>
        </w:rPr>
        <w:t>от 8 апреля 2014</w:t>
      </w:r>
      <w:r w:rsidR="003B57FF" w:rsidRPr="008040EB">
        <w:rPr>
          <w:rFonts w:eastAsia="Calibri"/>
        </w:rPr>
        <w:t xml:space="preserve"> года № 1</w:t>
      </w:r>
      <w:r w:rsidRPr="008040EB">
        <w:rPr>
          <w:rFonts w:eastAsia="Calibri"/>
        </w:rPr>
        <w:t xml:space="preserve"> «О принятии устава </w:t>
      </w:r>
      <w:r w:rsidR="00F833DE" w:rsidRPr="008040EB">
        <w:rPr>
          <w:rFonts w:eastAsia="Calibri"/>
        </w:rPr>
        <w:t>Газырс</w:t>
      </w:r>
      <w:r w:rsidR="00937DDB" w:rsidRPr="008040EB">
        <w:rPr>
          <w:rFonts w:eastAsia="Calibri"/>
        </w:rPr>
        <w:t>к</w:t>
      </w:r>
      <w:r w:rsidRPr="008040EB">
        <w:rPr>
          <w:rFonts w:eastAsia="Calibri"/>
        </w:rPr>
        <w:t xml:space="preserve">ого сельского поселения </w:t>
      </w:r>
      <w:r w:rsidR="00BA4ACB" w:rsidRPr="008040EB">
        <w:rPr>
          <w:rFonts w:eastAsia="Calibri"/>
        </w:rPr>
        <w:t>Выселковс</w:t>
      </w:r>
      <w:r w:rsidRPr="008040EB">
        <w:rPr>
          <w:rFonts w:eastAsia="Calibri"/>
        </w:rPr>
        <w:t>кого района»</w:t>
      </w:r>
      <w:r w:rsidR="008040EB">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B" w:rsidRDefault="002F40AB">
      <w:r>
        <w:separator/>
      </w:r>
    </w:p>
    <w:p w:rsidR="002F40AB" w:rsidRDefault="002F40AB"/>
  </w:endnote>
  <w:endnote w:type="continuationSeparator" w:id="0">
    <w:p w:rsidR="002F40AB" w:rsidRDefault="002F40AB">
      <w:r>
        <w:continuationSeparator/>
      </w:r>
    </w:p>
    <w:p w:rsidR="002F40AB" w:rsidRDefault="002F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2F40AB" w:rsidRDefault="002F40AB">
        <w:pPr>
          <w:pStyle w:val="afff3"/>
          <w:jc w:val="right"/>
        </w:pPr>
        <w:r>
          <w:fldChar w:fldCharType="begin"/>
        </w:r>
        <w:r>
          <w:instrText>PAGE   \* MERGEFORMAT</w:instrText>
        </w:r>
        <w:r>
          <w:fldChar w:fldCharType="separate"/>
        </w:r>
        <w:r w:rsidR="002F555D">
          <w:rPr>
            <w:noProof/>
          </w:rPr>
          <w:t>5</w:t>
        </w:r>
        <w:r>
          <w:fldChar w:fldCharType="end"/>
        </w:r>
      </w:p>
    </w:sdtContent>
  </w:sdt>
  <w:p w:rsidR="002F40AB" w:rsidRDefault="002F40AB">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AB" w:rsidRDefault="002F40AB">
    <w:pPr>
      <w:pStyle w:val="afff3"/>
      <w:jc w:val="right"/>
    </w:pPr>
  </w:p>
  <w:p w:rsidR="002F40AB" w:rsidRDefault="002F40AB">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B" w:rsidRDefault="002F40AB">
      <w:r>
        <w:separator/>
      </w:r>
    </w:p>
    <w:p w:rsidR="002F40AB" w:rsidRDefault="002F40AB"/>
  </w:footnote>
  <w:footnote w:type="continuationSeparator" w:id="0">
    <w:p w:rsidR="002F40AB" w:rsidRDefault="002F40AB">
      <w:r>
        <w:continuationSeparator/>
      </w:r>
    </w:p>
    <w:p w:rsidR="002F40AB" w:rsidRDefault="002F4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AB" w:rsidRDefault="002F40AB">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05FC"/>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3E61"/>
    <w:rsid w:val="001F4CFA"/>
    <w:rsid w:val="001F5218"/>
    <w:rsid w:val="001F557B"/>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0AB"/>
    <w:rsid w:val="002F424A"/>
    <w:rsid w:val="002F4937"/>
    <w:rsid w:val="002F49F6"/>
    <w:rsid w:val="002F54FB"/>
    <w:rsid w:val="002F555D"/>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7EA"/>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21A"/>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6FE"/>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0EB"/>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0687"/>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013"/>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00EF"/>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33DE"/>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4696-88CE-4AE0-8423-026374D3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51</Pages>
  <Words>13093</Words>
  <Characters>99776</Characters>
  <Application>Microsoft Office Word</Application>
  <DocSecurity>0</DocSecurity>
  <Lines>831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112644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Нина</cp:lastModifiedBy>
  <cp:revision>170</cp:revision>
  <cp:lastPrinted>2014-11-28T07:19:00Z</cp:lastPrinted>
  <dcterms:created xsi:type="dcterms:W3CDTF">2014-11-22T09:23:00Z</dcterms:created>
  <dcterms:modified xsi:type="dcterms:W3CDTF">2015-01-13T12:15:00Z</dcterms:modified>
</cp:coreProperties>
</file>