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BA4ACB">
              <w:rPr>
                <w:b/>
                <w:sz w:val="40"/>
                <w:szCs w:val="40"/>
              </w:rPr>
              <w:t>БЕЙСУГС</w:t>
            </w:r>
            <w:r w:rsidR="00937DDB">
              <w:rPr>
                <w:b/>
                <w:sz w:val="40"/>
                <w:szCs w:val="40"/>
              </w:rPr>
              <w:t>К</w:t>
            </w:r>
            <w:r w:rsidRPr="00835546">
              <w:rPr>
                <w:b/>
                <w:sz w:val="40"/>
                <w:szCs w:val="40"/>
              </w:rPr>
              <w:t xml:space="preserve">ОГО СЕЛЬСКОГО ПОСЕЛЕНИЯ </w:t>
            </w:r>
            <w:r w:rsidR="00BA4ACB">
              <w:rPr>
                <w:b/>
                <w:sz w:val="40"/>
                <w:szCs w:val="40"/>
              </w:rPr>
              <w:t>ВЫСЕЛКОВС</w:t>
            </w:r>
            <w:r w:rsidRPr="00835546">
              <w:rPr>
                <w:b/>
                <w:sz w:val="40"/>
                <w:szCs w:val="40"/>
              </w:rPr>
              <w:t>КОГО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835546" w:rsidP="00835546">
            <w:pPr>
              <w:spacing w:line="360" w:lineRule="auto"/>
              <w:ind w:firstLine="680"/>
              <w:jc w:val="center"/>
              <w:rPr>
                <w:b/>
                <w:i/>
                <w:sz w:val="44"/>
                <w:szCs w:val="44"/>
              </w:rPr>
            </w:pPr>
            <w:r>
              <w:rPr>
                <w:b/>
                <w:i/>
                <w:sz w:val="44"/>
                <w:szCs w:val="44"/>
              </w:rPr>
              <w:t>Часть  2</w:t>
            </w:r>
            <w:r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7766FE" w:rsidP="00835546">
            <w:pPr>
              <w:spacing w:line="360" w:lineRule="auto"/>
              <w:ind w:firstLine="680"/>
              <w:jc w:val="center"/>
              <w:rPr>
                <w:b/>
              </w:rPr>
            </w:pPr>
            <w:r>
              <w:rPr>
                <w:b/>
              </w:rPr>
              <w:t>поселок</w:t>
            </w:r>
            <w:r w:rsidR="00835546" w:rsidRPr="00835546">
              <w:rPr>
                <w:b/>
              </w:rPr>
              <w:t xml:space="preserve"> </w:t>
            </w:r>
            <w:r>
              <w:rPr>
                <w:b/>
              </w:rPr>
              <w:t>Бейсуг</w:t>
            </w:r>
            <w:r w:rsidR="00835546" w:rsidRPr="00835546">
              <w:rPr>
                <w:b/>
              </w:rPr>
              <w:t xml:space="preserve"> 2014</w:t>
            </w:r>
            <w:r w:rsidR="00937DDB">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222AC6" w:rsidP="00835546">
      <w:pPr>
        <w:shd w:val="clear" w:color="auto" w:fill="FFFFFF"/>
        <w:snapToGrid w:val="0"/>
        <w:spacing w:line="360" w:lineRule="auto"/>
        <w:jc w:val="center"/>
        <w:rPr>
          <w:b/>
          <w:caps/>
          <w:sz w:val="28"/>
          <w:szCs w:val="28"/>
        </w:rPr>
      </w:pPr>
      <w:r>
        <w:rPr>
          <w:b/>
          <w:noProof/>
        </w:rPr>
        <w:lastRenderedPageBreak/>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BA4ACB">
        <w:rPr>
          <w:b/>
          <w:caps/>
          <w:sz w:val="40"/>
          <w:szCs w:val="40"/>
        </w:rPr>
        <w:t>Бейсугс</w:t>
      </w:r>
      <w:r w:rsidR="00937DDB">
        <w:rPr>
          <w:b/>
          <w:caps/>
          <w:sz w:val="40"/>
          <w:szCs w:val="40"/>
        </w:rPr>
        <w:t>к</w:t>
      </w:r>
      <w:r w:rsidRPr="00835546">
        <w:rPr>
          <w:b/>
          <w:caps/>
          <w:sz w:val="40"/>
          <w:szCs w:val="40"/>
        </w:rPr>
        <w:t xml:space="preserve">ого сельского поселения </w:t>
      </w:r>
      <w:r w:rsidR="00BA4ACB">
        <w:rPr>
          <w:b/>
          <w:caps/>
          <w:sz w:val="40"/>
          <w:szCs w:val="40"/>
        </w:rPr>
        <w:t>выселковс</w:t>
      </w:r>
      <w:r w:rsidRPr="00835546">
        <w:rPr>
          <w:b/>
          <w:caps/>
          <w:sz w:val="40"/>
          <w:szCs w:val="40"/>
        </w:rPr>
        <w:t>кого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BA4ACB">
        <w:t>Бейсугс</w:t>
      </w:r>
      <w:r w:rsidR="00937DDB">
        <w:t>к</w:t>
      </w:r>
      <w:r w:rsidRPr="00835546">
        <w:t>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835546" w:rsidRPr="00835546" w:rsidRDefault="00835546" w:rsidP="00835546">
      <w:pPr>
        <w:spacing w:line="276" w:lineRule="auto"/>
        <w:ind w:right="425"/>
        <w:jc w:val="both"/>
      </w:pPr>
      <w:r w:rsidRPr="00835546">
        <w:rPr>
          <w:b/>
        </w:rPr>
        <w:t>Исполнитель:</w:t>
      </w:r>
      <w:r w:rsidRPr="00835546">
        <w:t xml:space="preserve"> ООО «Градпроект» </w:t>
      </w:r>
    </w:p>
    <w:p w:rsidR="00835546" w:rsidRPr="00835546" w:rsidRDefault="00835546" w:rsidP="00835546">
      <w:pPr>
        <w:spacing w:line="276" w:lineRule="auto"/>
        <w:ind w:right="425"/>
        <w:jc w:val="both"/>
      </w:pPr>
      <w:r w:rsidRPr="00835546">
        <w:rPr>
          <w:b/>
        </w:rPr>
        <w:t>Шифр проекта:</w:t>
      </w:r>
      <w:r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7766FE"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поселок</w:t>
      </w:r>
      <w:r w:rsidR="00835546" w:rsidRPr="00835546">
        <w:rPr>
          <w:b/>
        </w:rPr>
        <w:t xml:space="preserve"> </w:t>
      </w:r>
      <w:r>
        <w:rPr>
          <w:b/>
        </w:rPr>
        <w:t>Бейсуг</w:t>
      </w:r>
      <w:r w:rsidR="00835546" w:rsidRPr="00835546">
        <w:rPr>
          <w:b/>
        </w:rPr>
        <w:t xml:space="preserve"> 2014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BA4ACB">
        <w:rPr>
          <w:b/>
        </w:rPr>
        <w:t>БЕЙСУГС</w:t>
      </w:r>
      <w:r w:rsidR="00937DDB">
        <w:rPr>
          <w:b/>
        </w:rPr>
        <w:t>К</w:t>
      </w:r>
      <w:r w:rsidR="00AE001A" w:rsidRPr="005736A1">
        <w:rPr>
          <w:b/>
        </w:rPr>
        <w:t xml:space="preserve">ОГО СЕЛЬСКОГО ПОСЕЛЕНИЯ </w:t>
      </w:r>
      <w:r w:rsidR="00BA4ACB">
        <w:rPr>
          <w:b/>
        </w:rPr>
        <w:t>ВЫСЕЛКОВС</w:t>
      </w:r>
      <w:r w:rsidR="00AE001A" w:rsidRPr="005736A1">
        <w:rPr>
          <w:b/>
        </w:rPr>
        <w:t>КОГО РАЙОНА</w:t>
      </w:r>
      <w:r w:rsidR="0012397C">
        <w:rPr>
          <w:b/>
        </w:rPr>
        <w:t>_______________</w:t>
      </w:r>
      <w:r w:rsidR="009D638C">
        <w:rPr>
          <w:b/>
        </w:rPr>
        <w:t>______________________</w:t>
      </w:r>
      <w:r w:rsidR="0098174C">
        <w:rPr>
          <w:b/>
        </w:rPr>
        <w:t xml:space="preserve">  12</w:t>
      </w:r>
    </w:p>
    <w:p w:rsidR="00AE001A" w:rsidRPr="005736A1" w:rsidRDefault="004A164C"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8D546F">
        <w:rPr>
          <w:b/>
        </w:rPr>
        <w:t>___________  17</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8D546F">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_______________________</w:t>
      </w:r>
      <w:r w:rsidR="008D546F">
        <w:rPr>
          <w:i/>
        </w:rPr>
        <w:t>____   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D546F">
        <w:t xml:space="preserve"> 21</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8D546F">
        <w:rPr>
          <w:i/>
        </w:rPr>
        <w:t>21</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8D546F">
        <w:rPr>
          <w:i/>
        </w:rPr>
        <w:t>22</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8D546F">
        <w:t>22</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8D546F">
        <w:rPr>
          <w:i/>
        </w:rPr>
        <w:t>____________________________  23</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8D546F">
        <w:rPr>
          <w:i/>
        </w:rPr>
        <w:t xml:space="preserve"> 24</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8D546F">
        <w:rPr>
          <w:i/>
        </w:rPr>
        <w:t>25</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0F5021">
        <w:rPr>
          <w:i/>
        </w:rPr>
        <w:t>25</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8D546F">
        <w:rPr>
          <w:i/>
        </w:rPr>
        <w:t>26</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8D546F">
        <w:t>27</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8D546F">
        <w:rPr>
          <w:i/>
        </w:rPr>
        <w:t>28</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8D546F">
        <w:rPr>
          <w:i/>
        </w:rPr>
        <w:t>32</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8D546F">
        <w:t xml:space="preserve">  32</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8D546F">
        <w:rPr>
          <w:i/>
        </w:rPr>
        <w:t xml:space="preserve"> 32</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8D546F">
        <w:rPr>
          <w:i/>
        </w:rPr>
        <w:t>32</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8D546F">
        <w:t>32</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8D546F">
        <w:t>32</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8D546F">
        <w:rPr>
          <w:i/>
        </w:rPr>
        <w:t xml:space="preserve"> 33</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8D546F">
        <w:rPr>
          <w:i/>
        </w:rPr>
        <w:t>35</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8D546F">
        <w:rPr>
          <w:i/>
        </w:rPr>
        <w:t>35</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8D546F">
        <w:rPr>
          <w:i/>
        </w:rPr>
        <w:t>______ 36</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8D546F">
        <w:t>36</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8D546F">
        <w:rPr>
          <w:i/>
        </w:rPr>
        <w:t>36</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8D546F">
        <w:rPr>
          <w:i/>
        </w:rPr>
        <w:t>38</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8D546F">
        <w:rPr>
          <w:i/>
        </w:rPr>
        <w:t>а_________________________ 38</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8D546F">
        <w:rPr>
          <w:i/>
        </w:rPr>
        <w:t>_______________ 39</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8D546F">
        <w:rPr>
          <w:i/>
        </w:rPr>
        <w:t>_  44</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8D546F">
        <w:t>45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8D546F">
        <w:t>___________  45</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8D546F">
        <w:rPr>
          <w:i/>
        </w:rPr>
        <w:t>45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8D546F">
        <w:rPr>
          <w:i/>
        </w:rPr>
        <w:t>45</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8D546F">
        <w:t xml:space="preserve"> 45</w:t>
      </w:r>
    </w:p>
    <w:p w:rsidR="00E4759A" w:rsidRDefault="00E4759A" w:rsidP="00AE001A">
      <w:pPr>
        <w:spacing w:after="200" w:line="276" w:lineRule="auto"/>
        <w:jc w:val="both"/>
      </w:pPr>
      <w:r>
        <w:t xml:space="preserve">5.8.3 ЗДАНИЯ, СТРОЕНИЯ И СООРУЖЕНИЯ, </w:t>
      </w:r>
      <w:r w:rsidR="008D546F">
        <w:t>РАЗМЕЩАЕМЫЕ В ЖИЛЫХ ЗОНАХ____ 47</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8D546F">
        <w:rPr>
          <w:i/>
        </w:rPr>
        <w:t>47</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8D546F">
        <w:t>48</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BA4ACB">
        <w:rPr>
          <w:b/>
        </w:rPr>
        <w:t>БЕЙСУГС</w:t>
      </w:r>
      <w:r w:rsidR="00937DDB">
        <w:rPr>
          <w:b/>
        </w:rPr>
        <w:t>К</w:t>
      </w:r>
      <w:r>
        <w:rPr>
          <w:b/>
        </w:rPr>
        <w:t xml:space="preserve">ОГО СЕЛЬСКОГО ПОСЕЛЕНИЯ__________________________________________________________________  </w:t>
      </w:r>
      <w:r w:rsidR="008D546F">
        <w:rPr>
          <w:b/>
        </w:rPr>
        <w:t>49</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0" w:name="_Toc404938152"/>
      <w:bookmarkStart w:id="1" w:name="_Toc293340115"/>
      <w:bookmarkStart w:id="2" w:name="_Toc306127037"/>
      <w:r w:rsidRPr="004A5AF1">
        <w:rPr>
          <w:sz w:val="24"/>
          <w:szCs w:val="24"/>
        </w:rPr>
        <w:lastRenderedPageBreak/>
        <w:t>Т</w:t>
      </w:r>
      <w:r w:rsidR="00E35CDF" w:rsidRPr="004A5AF1">
        <w:rPr>
          <w:sz w:val="24"/>
          <w:szCs w:val="24"/>
        </w:rPr>
        <w:t>ермины и определения</w:t>
      </w:r>
      <w:bookmarkEnd w:id="0"/>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BA4ACB">
        <w:t>Бейсугс</w:t>
      </w:r>
      <w:r w:rsidR="00937DDB">
        <w:t>к</w:t>
      </w:r>
      <w:r w:rsidR="007C4CFE" w:rsidRPr="004A5AF1">
        <w:t>ого сельского поселения</w:t>
      </w:r>
      <w:r w:rsidR="0040616C">
        <w:t xml:space="preserve"> </w:t>
      </w:r>
      <w:r w:rsidR="00BA4ACB">
        <w:t>Выселковс</w:t>
      </w:r>
      <w:r w:rsidR="007C4CFE" w:rsidRPr="004A5AF1">
        <w:t>кого района</w:t>
      </w:r>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r w:rsidRPr="004A5AF1">
        <w:rPr>
          <w:rFonts w:eastAsia="Calibri"/>
          <w:lang w:eastAsia="en-US"/>
        </w:rPr>
        <w:t xml:space="preserve">стоянка для автомобилей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4A5AF1">
        <w:rPr>
          <w:rFonts w:eastAsia="Calibri"/>
          <w:lang w:eastAsia="en-US"/>
        </w:rPr>
        <w:t>газонаполнительная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гаражи – 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Arial Unicode MS"/>
        </w:rPr>
        <w:t>г</w:t>
      </w:r>
      <w:r w:rsidRPr="004A5AF1">
        <w:rPr>
          <w:rFonts w:eastAsia="Calibri"/>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жилое помещение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w:t>
      </w:r>
      <w:r w:rsidRPr="004A5AF1">
        <w:rPr>
          <w:rFonts w:eastAsia="Calibri"/>
          <w:lang w:eastAsia="en-US"/>
        </w:rPr>
        <w:lastRenderedPageBreak/>
        <w:t>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4A5AF1">
        <w:rPr>
          <w:rFonts w:eastAsia="Calibr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источник тепловой энергии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комплексное освоение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коммерческий</w:t>
      </w:r>
      <w:r w:rsidR="0040616C">
        <w:rPr>
          <w:rFonts w:eastAsia="Calibri"/>
          <w:lang w:eastAsia="en-US"/>
        </w:rPr>
        <w:t xml:space="preserve"> </w:t>
      </w:r>
      <w:r w:rsidRPr="004A5AF1">
        <w:rPr>
          <w:rFonts w:eastAsia="Calibri"/>
          <w:lang w:eastAsia="en-US"/>
        </w:rPr>
        <w:t xml:space="preserve">найм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r w:rsidRPr="004A5AF1">
        <w:rPr>
          <w:rFonts w:eastAsia="Calibr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3646A" w:rsidRPr="004A5AF1" w:rsidRDefault="00FA3C2F" w:rsidP="0093646A">
      <w:pPr>
        <w:ind w:firstLine="540"/>
        <w:jc w:val="both"/>
        <w:rPr>
          <w:rFonts w:eastAsia="Calibri"/>
          <w:lang w:eastAsia="en-US"/>
        </w:rPr>
      </w:pPr>
      <w:r w:rsidRPr="004A5AF1">
        <w:rPr>
          <w:rFonts w:eastAsia="Calibri"/>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места захоронения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озеленения общего пользова</w:t>
      </w:r>
      <w:r w:rsidR="0040616C">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40616C">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4A5AF1">
        <w:rPr>
          <w:rFonts w:eastAsia="Calibri"/>
          <w:lang w:eastAsia="en-US"/>
        </w:rPr>
        <w:t xml:space="preserve">парк -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4A5AF1">
        <w:rPr>
          <w:rFonts w:eastAsia="Calibri"/>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природный газ промышленного и коммунально-быто</w:t>
      </w:r>
      <w:r w:rsidR="0040616C">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пункт редуцирования газа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4A5AF1">
        <w:t xml:space="preserve">санитарно-защитная зона (СЗЗ)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система газоснабжения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сквер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4A5AF1">
        <w:t>строительство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w:t>
      </w:r>
      <w:r w:rsidR="0040616C">
        <w:rPr>
          <w:rFonts w:eastAsia="Calibri"/>
          <w:lang w:eastAsia="en-US"/>
        </w:rPr>
        <w:t xml:space="preserve">оснабжение децентрализованное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теплоснабж</w:t>
      </w:r>
      <w:r w:rsidR="0040616C">
        <w:rPr>
          <w:rFonts w:eastAsia="Calibri"/>
          <w:lang w:eastAsia="en-US"/>
        </w:rPr>
        <w:t xml:space="preserve">ение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4A5AF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4A5AF1">
        <w:t>функциональные зоны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t xml:space="preserve">улица, площадь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4A5AF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BA4ACB">
              <w:rPr>
                <w:rFonts w:eastAsia="Calibri"/>
              </w:rPr>
              <w:t>Бейсугс</w:t>
            </w:r>
            <w:r w:rsidR="00937DDB">
              <w:rPr>
                <w:rFonts w:eastAsia="Calibri"/>
              </w:rPr>
              <w:t>к</w:t>
            </w:r>
            <w:r w:rsidRPr="00BA2CAE">
              <w:rPr>
                <w:rFonts w:eastAsia="Calibri"/>
              </w:rPr>
              <w:t>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73331F" w:rsidP="0093646A">
            <w:pPr>
              <w:tabs>
                <w:tab w:val="left" w:pos="709"/>
              </w:tabs>
              <w:jc w:val="both"/>
            </w:pPr>
            <w:r>
              <w:t xml:space="preserve">Местные нормативы </w:t>
            </w:r>
            <w:r w:rsidR="0093646A" w:rsidRPr="00BA2CAE">
              <w:t xml:space="preserve">градостроительного проектирования </w:t>
            </w:r>
            <w:r w:rsidR="00BA4ACB">
              <w:rPr>
                <w:rFonts w:eastAsia="Calibri"/>
              </w:rPr>
              <w:t>Бейсугс</w:t>
            </w:r>
            <w:r w:rsidR="00937DDB">
              <w:rPr>
                <w:rFonts w:eastAsia="Calibri"/>
              </w:rPr>
              <w:t>к</w:t>
            </w:r>
            <w:r w:rsidR="00BA2CAE" w:rsidRPr="00BA2CAE">
              <w:rPr>
                <w:rFonts w:eastAsia="Calibri"/>
              </w:rPr>
              <w:t xml:space="preserve">ого сельского поселения </w:t>
            </w:r>
            <w:r w:rsidR="00BA4ACB">
              <w:rPr>
                <w:rFonts w:eastAsia="Calibri"/>
              </w:rPr>
              <w:t>Выселковс</w:t>
            </w:r>
            <w:r w:rsidR="00BA2CAE" w:rsidRPr="00BA2CAE">
              <w:rPr>
                <w:rFonts w:eastAsia="Calibri"/>
              </w:rPr>
              <w:t>кого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пп.</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т.ч.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Гкал/</w:t>
            </w:r>
            <w:proofErr w:type="gramStart"/>
            <w:r w:rsidRPr="005352EF">
              <w:t>ч</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гигакалория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w:t>
            </w:r>
            <w:proofErr w:type="gramStart"/>
            <w:r w:rsidRPr="005352EF">
              <w:t>.т</w:t>
            </w:r>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BA4ACB">
        <w:rPr>
          <w:sz w:val="24"/>
          <w:szCs w:val="24"/>
        </w:rPr>
        <w:t>Бейсугс</w:t>
      </w:r>
      <w:r w:rsidR="00937DDB">
        <w:rPr>
          <w:sz w:val="24"/>
          <w:szCs w:val="24"/>
        </w:rPr>
        <w:t>к</w:t>
      </w:r>
      <w:r w:rsidR="000304DA" w:rsidRPr="004A5AF1">
        <w:rPr>
          <w:sz w:val="24"/>
          <w:szCs w:val="24"/>
        </w:rPr>
        <w:t xml:space="preserve">ого сельского поселения </w:t>
      </w:r>
      <w:r w:rsidR="00BA4ACB">
        <w:rPr>
          <w:sz w:val="24"/>
          <w:szCs w:val="24"/>
        </w:rPr>
        <w:t>выселковс</w:t>
      </w:r>
      <w:r w:rsidR="000304DA" w:rsidRPr="004A5AF1">
        <w:rPr>
          <w:sz w:val="24"/>
          <w:szCs w:val="24"/>
        </w:rPr>
        <w:t>кого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93646A" w:rsidP="00A93F92">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 xml:space="preserve">Действующие Региональные нормативы градостроительного проектирования </w:t>
      </w:r>
      <w:r w:rsidR="00A93F92" w:rsidRPr="007A713E">
        <w:rPr>
          <w:rFonts w:eastAsia="Calibri"/>
          <w:lang w:eastAsia="en-US"/>
        </w:rPr>
        <w:t>Краснодарского края утверждены</w:t>
      </w:r>
      <w:r w:rsidR="007A713E" w:rsidRPr="007A713E">
        <w:rPr>
          <w:rFonts w:eastAsia="Calibri"/>
          <w:lang w:eastAsia="en-US"/>
        </w:rPr>
        <w:t xml:space="preserve"> </w:t>
      </w:r>
      <w:r w:rsidR="00A93F92"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sidR="007A713E" w:rsidRPr="007A713E">
        <w:rPr>
          <w:rFonts w:eastAsia="Calibri"/>
          <w:lang w:eastAsia="en-US"/>
        </w:rPr>
        <w:t>арского края от 30 ноября 2011 №</w:t>
      </w:r>
      <w:r w:rsidR="00A93F92" w:rsidRPr="007A713E">
        <w:rPr>
          <w:rFonts w:eastAsia="Calibri"/>
          <w:lang w:eastAsia="en-US"/>
        </w:rPr>
        <w:t xml:space="preserve"> 2931-П, от 18 апреля 2012 № 3221-П, от 24 сентября 2013 № 612-П)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8" w:name="_Toc336015411"/>
    </w:p>
    <w:p w:rsidR="007846A1"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BA4ACB">
        <w:rPr>
          <w:rFonts w:eastAsia="Calibri"/>
          <w:lang w:eastAsia="en-US"/>
        </w:rPr>
        <w:t>Бейсугс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BA4ACB">
        <w:rPr>
          <w:rFonts w:eastAsia="Calibri"/>
          <w:lang w:eastAsia="en-US"/>
        </w:rPr>
        <w:t>Бейсугс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перечень которых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FC2772" w:rsidRPr="004A5AF1">
        <w:rPr>
          <w:rFonts w:eastAsia="Calibri"/>
        </w:rPr>
        <w:t xml:space="preserve">23.1 Закона Краснодарского края от 21 июля 2008 г. №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Pr="004A5AF1">
        <w:rPr>
          <w:rFonts w:eastAsia="Calibri"/>
        </w:rPr>
        <w:t xml:space="preserve"> Федер</w:t>
      </w:r>
      <w:r w:rsidR="007A713E">
        <w:rPr>
          <w:rFonts w:eastAsia="Calibri"/>
        </w:rPr>
        <w:t>ального закона №</w:t>
      </w:r>
      <w:r w:rsidR="00E8746C">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8</w:t>
      </w:r>
      <w:r w:rsidR="00FC2772" w:rsidRPr="004A5AF1">
        <w:rPr>
          <w:rFonts w:eastAsia="Calibri"/>
        </w:rPr>
        <w:t xml:space="preserve"> У</w:t>
      </w:r>
      <w:r w:rsidR="007E59EE" w:rsidRPr="004A5AF1">
        <w:rPr>
          <w:rFonts w:eastAsia="Calibri"/>
        </w:rPr>
        <w:t xml:space="preserve">става </w:t>
      </w:r>
      <w:r w:rsidR="00BA4ACB">
        <w:rPr>
          <w:rFonts w:eastAsia="Calibri"/>
        </w:rPr>
        <w:t>Бейсугс</w:t>
      </w:r>
      <w:r w:rsidR="00937DDB">
        <w:rPr>
          <w:rFonts w:eastAsia="Calibri"/>
        </w:rPr>
        <w:t>к</w:t>
      </w:r>
      <w:r w:rsidR="00FC2772" w:rsidRPr="004A5AF1">
        <w:rPr>
          <w:rFonts w:eastAsia="Calibri"/>
        </w:rPr>
        <w:t>ого сельского поселения</w:t>
      </w:r>
      <w:r w:rsidR="007E59EE" w:rsidRPr="004A5AF1">
        <w:rPr>
          <w:rFonts w:eastAsia="Calibri"/>
        </w:rPr>
        <w:t xml:space="preserve"> </w:t>
      </w:r>
      <w:r w:rsidR="00BA4ACB">
        <w:rPr>
          <w:rFonts w:eastAsia="Calibri"/>
        </w:rPr>
        <w:t>Выселковс</w:t>
      </w:r>
      <w:r w:rsidR="007E59EE" w:rsidRPr="004A5AF1">
        <w:rPr>
          <w:rFonts w:eastAsia="Calibri"/>
        </w:rPr>
        <w:t xml:space="preserve">кого района, утвержденного Решением Совета </w:t>
      </w:r>
      <w:r w:rsidR="00BA4ACB">
        <w:rPr>
          <w:rFonts w:eastAsia="Calibri"/>
        </w:rPr>
        <w:t>Бейсугс</w:t>
      </w:r>
      <w:r w:rsidR="00937DDB">
        <w:rPr>
          <w:rFonts w:eastAsia="Calibri"/>
        </w:rPr>
        <w:t>к</w:t>
      </w:r>
      <w:r w:rsidR="00F861BB">
        <w:rPr>
          <w:rFonts w:eastAsia="Calibri"/>
        </w:rPr>
        <w:t xml:space="preserve">ого сельского поселения </w:t>
      </w:r>
      <w:r w:rsidR="00E8746C" w:rsidRPr="00E8746C">
        <w:rPr>
          <w:rFonts w:eastAsia="Calibri"/>
        </w:rPr>
        <w:t>от 20 июня 2012 года  № 1</w:t>
      </w:r>
      <w:r w:rsidR="007E59EE" w:rsidRPr="004A5AF1">
        <w:rPr>
          <w:rFonts w:eastAsia="Calibri"/>
        </w:rPr>
        <w:t xml:space="preserve"> «О принятии</w:t>
      </w:r>
      <w:proofErr w:type="gramEnd"/>
      <w:r w:rsidR="007E59EE" w:rsidRPr="004A5AF1">
        <w:rPr>
          <w:rFonts w:eastAsia="Calibri"/>
        </w:rPr>
        <w:t xml:space="preserve"> устава </w:t>
      </w:r>
      <w:r w:rsidR="00BA4ACB">
        <w:rPr>
          <w:rFonts w:eastAsia="Calibri"/>
        </w:rPr>
        <w:t>Бейсугс</w:t>
      </w:r>
      <w:r w:rsidR="00937DDB">
        <w:rPr>
          <w:rFonts w:eastAsia="Calibri"/>
        </w:rPr>
        <w:t>к</w:t>
      </w:r>
      <w:r w:rsidR="007E59EE" w:rsidRPr="004A5AF1">
        <w:rPr>
          <w:rFonts w:eastAsia="Calibri"/>
        </w:rPr>
        <w:t xml:space="preserve">ого сельского поселения </w:t>
      </w:r>
      <w:r w:rsidR="00BA4ACB">
        <w:rPr>
          <w:rFonts w:eastAsia="Calibri"/>
        </w:rPr>
        <w:t>Выселковс</w:t>
      </w:r>
      <w:r w:rsidR="007E59EE" w:rsidRPr="004A5AF1">
        <w:rPr>
          <w:rFonts w:eastAsia="Calibri"/>
        </w:rPr>
        <w:t>кого района»</w:t>
      </w:r>
      <w:r w:rsidRPr="004A5AF1">
        <w:rPr>
          <w:rFonts w:eastAsia="Calibri"/>
        </w:rPr>
        <w:t>.</w:t>
      </w:r>
    </w:p>
    <w:p w:rsidR="002E2FFB" w:rsidRDefault="005D42CD" w:rsidP="0028331E">
      <w:pPr>
        <w:snapToGrid w:val="0"/>
        <w:spacing w:line="276" w:lineRule="auto"/>
        <w:ind w:firstLine="567"/>
        <w:jc w:val="both"/>
      </w:pPr>
      <w:proofErr w:type="gramStart"/>
      <w:r>
        <w:rPr>
          <w:rFonts w:eastAsia="Calibri"/>
        </w:rPr>
        <w:t xml:space="preserve">Для подготовки МНГП </w:t>
      </w:r>
      <w:r w:rsidR="00BA4ACB">
        <w:rPr>
          <w:rFonts w:eastAsia="Calibri"/>
        </w:rPr>
        <w:t>Бейсугс</w:t>
      </w:r>
      <w:r w:rsidR="00937DDB">
        <w:rPr>
          <w:rFonts w:eastAsia="Calibri"/>
        </w:rPr>
        <w:t>к</w:t>
      </w:r>
      <w:r>
        <w:rPr>
          <w:rFonts w:eastAsia="Calibri"/>
        </w:rPr>
        <w:t xml:space="preserve">ого сельского поселения использовались данные, сведения и прогнозы, содержащиеся в «Программе социально-экономического </w:t>
      </w:r>
      <w:r w:rsidRPr="005D42CD">
        <w:t xml:space="preserve">развития муниципального образования </w:t>
      </w:r>
      <w:r w:rsidR="00BA4ACB">
        <w:t>Выселковс</w:t>
      </w:r>
      <w:r w:rsidRPr="005D42CD">
        <w:t>кий район на 20</w:t>
      </w:r>
      <w:r w:rsidR="002B7949">
        <w:t xml:space="preserve">13 </w:t>
      </w:r>
      <w:r w:rsidRPr="005D42CD">
        <w:t>-</w:t>
      </w:r>
      <w:r w:rsidR="002B7949">
        <w:t xml:space="preserve"> </w:t>
      </w:r>
      <w:r w:rsidRPr="005D42CD">
        <w:t>2017 годы</w:t>
      </w:r>
      <w:r w:rsidR="004624A7">
        <w:t xml:space="preserve">», </w:t>
      </w:r>
      <w:r>
        <w:t xml:space="preserve">утвержденной решением Совета муниципального образования </w:t>
      </w:r>
      <w:r w:rsidR="00BA4ACB">
        <w:t>Выселковс</w:t>
      </w:r>
      <w:r>
        <w:t xml:space="preserve">кий район </w:t>
      </w:r>
      <w:r w:rsidR="00222AC6" w:rsidRPr="00222AC6">
        <w:t xml:space="preserve">от 21 ноября 2013 года   </w:t>
      </w:r>
      <w:r w:rsidR="00222AC6" w:rsidRPr="00222AC6">
        <w:lastRenderedPageBreak/>
        <w:t>№ 7-305</w:t>
      </w:r>
      <w:r w:rsidR="0028331E">
        <w:t xml:space="preserve"> </w:t>
      </w:r>
      <w:r>
        <w:t>(далее Программа социально-экономического развития района)</w:t>
      </w:r>
      <w:r w:rsidR="002B7949">
        <w:t>;</w:t>
      </w:r>
      <w:proofErr w:type="gramEnd"/>
      <w:r w:rsidR="0028331E" w:rsidRPr="0028331E">
        <w:t xml:space="preserve"> </w:t>
      </w:r>
      <w:r w:rsidR="0028331E">
        <w:t>в муниципальной целевой  программе «Устойчивое развитие сельской территории Бейсугского сельского поселения» на 2014-2017 годы и плановый период до 2020 года,</w:t>
      </w:r>
      <w:r w:rsidR="0028331E" w:rsidRPr="0028331E">
        <w:t xml:space="preserve"> утвержденной постановлением администрации Бейсугского сельского пос</w:t>
      </w:r>
      <w:r w:rsidR="0028331E">
        <w:t>еления Выселковского района от 24 сентября 2014 года № 56;</w:t>
      </w:r>
      <w:r w:rsidR="00F861BB">
        <w:t xml:space="preserve"> в </w:t>
      </w:r>
      <w:r w:rsidR="002B7949">
        <w:t>муниципальной программе</w:t>
      </w:r>
      <w:r w:rsidR="002B7949" w:rsidRPr="002B7949">
        <w:t xml:space="preserve"> «Развитие градостроительной, землеустроительной и архитектурной деятельности на территории Бейсугского сельского поселения  Выселковского района  на 2015 год»</w:t>
      </w:r>
      <w:r w:rsidR="002B7949">
        <w:t>, утвержденной п</w:t>
      </w:r>
      <w:r w:rsidR="002B7949" w:rsidRPr="002B7949">
        <w:t>остановление</w:t>
      </w:r>
      <w:r w:rsidR="002B7949">
        <w:t>м</w:t>
      </w:r>
      <w:r w:rsidR="002B7949" w:rsidRPr="002B7949">
        <w:t xml:space="preserve"> администрации Бейсугского сельского посе</w:t>
      </w:r>
      <w:r w:rsidR="002B7949">
        <w:t>ления Выселковского района от 9 декабря 2014 года № 77;</w:t>
      </w:r>
      <w:r w:rsidR="0028331E" w:rsidRPr="0028331E">
        <w:t xml:space="preserve"> </w:t>
      </w:r>
      <w:r w:rsidR="0028331E">
        <w:t xml:space="preserve">в </w:t>
      </w:r>
      <w:r w:rsidR="0028331E" w:rsidRPr="0028331E">
        <w:t xml:space="preserve">долгосрочной муниципальной </w:t>
      </w:r>
      <w:r w:rsidR="0028331E">
        <w:t xml:space="preserve">программе </w:t>
      </w:r>
      <w:r w:rsidR="0028331E" w:rsidRPr="0028331E">
        <w:t xml:space="preserve">«Поддержка малого и среднего предпринимательства в Бейсугском сельском поселении </w:t>
      </w:r>
      <w:r w:rsidR="0028331E">
        <w:t>Выселковского района» на 2015-</w:t>
      </w:r>
      <w:r w:rsidR="0028331E" w:rsidRPr="0028331E">
        <w:t>2017 годы</w:t>
      </w:r>
      <w:r w:rsidR="0028331E">
        <w:t xml:space="preserve">, </w:t>
      </w:r>
      <w:r w:rsidR="0028331E" w:rsidRPr="0028331E">
        <w:t>утвержденной постановлением администрации Бейсугского сельского поселения Выселковского района от 9 декабря 2014 года № 77</w:t>
      </w:r>
      <w:r w:rsidR="0028331E">
        <w:t>; в муниципальной программе</w:t>
      </w:r>
      <w:r w:rsidR="0028331E" w:rsidRPr="0028331E">
        <w:t xml:space="preserve"> «Реализация и развитие молодежной политики, физической культуры и спорта в Бейсугском се</w:t>
      </w:r>
      <w:r w:rsidR="0028331E">
        <w:t>льском поселении на 2015 год»</w:t>
      </w:r>
      <w:r w:rsidR="00F546D6">
        <w:t xml:space="preserve">, </w:t>
      </w:r>
      <w:r w:rsidR="00F546D6" w:rsidRPr="00F546D6">
        <w:t>утвержденной постановлением администрации Бейсугского сельского поселения Выселковского ра</w:t>
      </w:r>
      <w:r w:rsidR="00F546D6">
        <w:t>йона от 9 декабря 2014 года № 73.</w:t>
      </w:r>
      <w:r w:rsidR="0028331E">
        <w:t xml:space="preserve"> </w:t>
      </w:r>
      <w:r w:rsidR="002B7949">
        <w:t xml:space="preserve">  </w:t>
      </w:r>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BA4ACB">
        <w:rPr>
          <w:rFonts w:eastAsia="Calibri"/>
          <w:lang w:eastAsia="en-US"/>
        </w:rPr>
        <w:t>Бейсугс</w:t>
      </w:r>
      <w:r w:rsidR="00937DDB">
        <w:rPr>
          <w:rFonts w:eastAsia="Calibri"/>
          <w:lang w:eastAsia="en-US"/>
        </w:rPr>
        <w:t>к</w:t>
      </w:r>
      <w:r w:rsidR="002D5941" w:rsidRPr="007A713E">
        <w:rPr>
          <w:rFonts w:eastAsia="Calibri"/>
          <w:lang w:eastAsia="en-US"/>
        </w:rPr>
        <w:t>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lastRenderedPageBreak/>
        <w:t>8) в иных областях:</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w:t>
      </w:r>
      <w:r w:rsidR="00453993">
        <w:rPr>
          <w:rFonts w:eastAsia="Calibri"/>
          <w:lang w:eastAsia="en-US"/>
        </w:rPr>
        <w:t xml:space="preserve">ний». Действие СНиП 2.07.01-89* </w:t>
      </w:r>
      <w:r w:rsidRPr="00AE1C45">
        <w:rPr>
          <w:rFonts w:eastAsia="Calibri"/>
          <w:lang w:eastAsia="en-US"/>
        </w:rPr>
        <w:t>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w:t>
      </w:r>
      <w:proofErr w:type="gramStart"/>
      <w:r w:rsidRPr="00AE1C45">
        <w:rPr>
          <w:rFonts w:eastAsia="Calibri"/>
          <w:lang w:eastAsia="en-US"/>
        </w:rPr>
        <w:t>утвержденный</w:t>
      </w:r>
      <w:proofErr w:type="gramEnd"/>
      <w:r w:rsidRPr="00AE1C45">
        <w:rPr>
          <w:rFonts w:eastAsia="Calibri"/>
          <w:lang w:eastAsia="en-US"/>
        </w:rPr>
        <w:t xml:space="preserve"> Приказом Министерства регионального развития Российской Федерации от 28.12.2010 №</w:t>
      </w:r>
      <w:r>
        <w:rPr>
          <w:rFonts w:eastAsia="Calibri"/>
          <w:lang w:eastAsia="en-US"/>
        </w:rPr>
        <w:t xml:space="preserve"> </w:t>
      </w:r>
      <w:r w:rsidRPr="00AE1C45">
        <w:rPr>
          <w:rFonts w:eastAsia="Calibri"/>
          <w:lang w:eastAsia="en-US"/>
        </w:rPr>
        <w:t xml:space="preserve">820 «Об утверждении свода правил «СНиП 2.07.01-89* «Градостроительство. Планировка и застройка городских и сельских поселений». </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В соответствии с п. 47 Приказа </w:t>
      </w:r>
      <w:r w:rsidRPr="00960A41">
        <w:t>Федерального агентства по техническому регулированию и метрологии</w:t>
      </w:r>
      <w:r w:rsidRPr="00AE1C45">
        <w:rPr>
          <w:rFonts w:eastAsia="Calibri"/>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СП 42.13330.2011 «СНиП 2.07.01-89* «Градостроительство.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AE1C45" w:rsidRP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E1C45">
        <w:rPr>
          <w:rFonts w:eastAsia="Calibri"/>
          <w:lang w:eastAsia="en-US"/>
        </w:rPr>
        <w:t xml:space="preserve">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w:t>
      </w:r>
      <w:r w:rsidRPr="00AE1C45">
        <w:rPr>
          <w:rFonts w:eastAsia="Calibri"/>
          <w:lang w:eastAsia="en-US"/>
        </w:rPr>
        <w:lastRenderedPageBreak/>
        <w:t>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9" w:name="_Toc404938155"/>
      <w:bookmarkEnd w:id="8"/>
      <w:r w:rsidRPr="004A5AF1">
        <w:rPr>
          <w:sz w:val="24"/>
          <w:szCs w:val="24"/>
        </w:rPr>
        <w:lastRenderedPageBreak/>
        <w:t xml:space="preserve">Понятие местных нормативов градостроительного проектирования. </w:t>
      </w:r>
      <w:bookmarkEnd w:id="7"/>
      <w:r w:rsidR="005E3D07" w:rsidRPr="004A5AF1">
        <w:rPr>
          <w:sz w:val="24"/>
          <w:szCs w:val="24"/>
        </w:rPr>
        <w:t>их Цели и задачи. состав и содержание</w:t>
      </w:r>
      <w:bookmarkEnd w:id="9"/>
    </w:p>
    <w:p w:rsidR="00204E0E" w:rsidRPr="004A5AF1" w:rsidRDefault="00204E0E" w:rsidP="00F546D6">
      <w:pPr>
        <w:snapToGrid w:val="0"/>
        <w:spacing w:line="276" w:lineRule="auto"/>
        <w:ind w:firstLine="567"/>
        <w:jc w:val="both"/>
        <w:rPr>
          <w:rFonts w:eastAsia="Calibri"/>
          <w:lang w:eastAsia="en-US"/>
        </w:rPr>
      </w:pPr>
      <w:bookmarkStart w:id="10" w:name="_Toc372552338"/>
      <w:r w:rsidRPr="004A5AF1">
        <w:rPr>
          <w:rFonts w:eastAsia="Calibri"/>
          <w:lang w:eastAsia="en-US"/>
        </w:rPr>
        <w:t>Согласно Федеральному</w:t>
      </w:r>
      <w:r w:rsidR="009D13E8">
        <w:rPr>
          <w:rFonts w:eastAsia="Calibri"/>
          <w:lang w:eastAsia="en-US"/>
        </w:rPr>
        <w:t xml:space="preserve"> </w:t>
      </w:r>
      <w:hyperlink r:id="rId15" w:history="1">
        <w:r w:rsidRPr="004A5AF1">
          <w:rPr>
            <w:rFonts w:eastAsia="Calibri"/>
            <w:lang w:eastAsia="en-US"/>
          </w:rPr>
          <w:t>закон</w:t>
        </w:r>
      </w:hyperlink>
      <w:r w:rsidRPr="004A5AF1">
        <w:rPr>
          <w:rFonts w:eastAsia="Calibri"/>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BA4ACB">
        <w:rPr>
          <w:rFonts w:eastAsia="Calibri"/>
          <w:lang w:eastAsia="en-US"/>
        </w:rPr>
        <w:t>Бейсугс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0"/>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BA4ACB">
        <w:rPr>
          <w:rFonts w:eastAsia="Calibri"/>
          <w:lang w:eastAsia="en-US"/>
        </w:rPr>
        <w:t>Бейсугс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BA4ACB">
        <w:rPr>
          <w:rFonts w:eastAsia="Calibri"/>
          <w:lang w:eastAsia="en-US"/>
        </w:rPr>
        <w:t>Бейсугс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BA4ACB">
        <w:rPr>
          <w:rFonts w:eastAsia="Calibri"/>
          <w:lang w:eastAsia="en-US"/>
        </w:rPr>
        <w:t>Бейсугс</w:t>
      </w:r>
      <w:r w:rsidR="00937DDB">
        <w:rPr>
          <w:rFonts w:eastAsia="Calibri"/>
          <w:lang w:eastAsia="en-US"/>
        </w:rPr>
        <w:t>к</w:t>
      </w:r>
      <w:r w:rsidR="00254390" w:rsidRPr="004A5AF1">
        <w:rPr>
          <w:rFonts w:eastAsia="Calibri"/>
          <w:lang w:eastAsia="en-US"/>
        </w:rPr>
        <w:t xml:space="preserve">ого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w:t>
      </w:r>
      <w:proofErr w:type="gramStart"/>
      <w:r w:rsidRPr="004A5AF1">
        <w:rPr>
          <w:rFonts w:eastAsia="Calibri"/>
          <w:lang w:eastAsia="en-US"/>
        </w:rPr>
        <w:t>контроля за</w:t>
      </w:r>
      <w:proofErr w:type="gramEnd"/>
      <w:r w:rsidRPr="004A5AF1">
        <w:rPr>
          <w:rFonts w:eastAsia="Calibri"/>
          <w:lang w:eastAsia="en-US"/>
        </w:rPr>
        <w:t xml:space="preserve"> соответствием решений градостроительной документации, 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BA4ACB">
        <w:rPr>
          <w:rFonts w:eastAsia="Calibri"/>
          <w:lang w:eastAsia="en-US"/>
        </w:rPr>
        <w:t>Бейсугс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796C3B">
      <w:pPr>
        <w:tabs>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BA4ACB">
        <w:rPr>
          <w:rFonts w:eastAsia="Calibri"/>
          <w:lang w:eastAsia="en-US"/>
        </w:rPr>
        <w:t>Бейсугс</w:t>
      </w:r>
      <w:r w:rsidR="00937DDB">
        <w:rPr>
          <w:rFonts w:eastAsia="Calibri"/>
          <w:lang w:eastAsia="en-US"/>
        </w:rPr>
        <w:t>к</w:t>
      </w:r>
      <w:r w:rsidR="001866DC" w:rsidRPr="004A5AF1">
        <w:rPr>
          <w:rFonts w:eastAsia="Calibri"/>
          <w:lang w:eastAsia="en-US"/>
        </w:rPr>
        <w:t xml:space="preserve">ого сельского поселения </w:t>
      </w:r>
      <w:r w:rsidRPr="004A5AF1">
        <w:rPr>
          <w:rFonts w:eastAsia="Calibri"/>
          <w:lang w:eastAsia="en-US"/>
        </w:rPr>
        <w:t>включают в себя:</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1"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1"/>
    </w:p>
    <w:p w:rsidR="00F92DD4" w:rsidRPr="004A5AF1" w:rsidRDefault="00161E3C" w:rsidP="009D13E8">
      <w:pPr>
        <w:pStyle w:val="2"/>
        <w:ind w:left="709" w:hanging="709"/>
        <w:jc w:val="both"/>
        <w:rPr>
          <w:sz w:val="24"/>
          <w:szCs w:val="24"/>
        </w:rPr>
      </w:pPr>
      <w:bookmarkStart w:id="12" w:name="_Toc404938157"/>
      <w:r w:rsidRPr="004A5AF1">
        <w:rPr>
          <w:sz w:val="24"/>
          <w:szCs w:val="24"/>
        </w:rPr>
        <w:t xml:space="preserve">В </w:t>
      </w:r>
      <w:r w:rsidR="00973A0D" w:rsidRPr="004A5AF1">
        <w:rPr>
          <w:sz w:val="24"/>
          <w:szCs w:val="24"/>
        </w:rPr>
        <w:t>области культуры</w:t>
      </w:r>
      <w:bookmarkEnd w:id="12"/>
    </w:p>
    <w:p w:rsidR="000E4E3C" w:rsidRPr="004A5AF1" w:rsidRDefault="0093646A" w:rsidP="0093646A">
      <w:pPr>
        <w:pStyle w:val="affffffc"/>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4A5AF1">
        <w:t xml:space="preserve">статье 8 Устава </w:t>
      </w:r>
      <w:r w:rsidR="00BA4ACB">
        <w:t>Бейсугс</w:t>
      </w:r>
      <w:r w:rsidR="00937DDB">
        <w:t>к</w:t>
      </w:r>
      <w:r w:rsidR="00ED2EFB" w:rsidRPr="004A5AF1">
        <w:t xml:space="preserve">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3"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3"/>
    </w:p>
    <w:p w:rsidR="004261AE" w:rsidRPr="004A5AF1" w:rsidRDefault="004261AE" w:rsidP="009D13E8">
      <w:pPr>
        <w:pStyle w:val="affffffc"/>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002469A8" w:rsidRPr="004A5AF1">
        <w:t xml:space="preserve">установлено значение расчетного показателя минимально допустимого уровня </w:t>
      </w:r>
      <w:r w:rsidR="0093646A" w:rsidRPr="004A5AF1">
        <w:t>обеспеченности помещениями для ку</w:t>
      </w:r>
      <w:r w:rsidRPr="004A5AF1">
        <w:t>льтурно-досуговой деятельности</w:t>
      </w:r>
      <w:r w:rsidR="00153B09" w:rsidRPr="004A5AF1">
        <w:rPr>
          <w:rFonts w:eastAsia="Calibri"/>
          <w:lang w:eastAsia="en-US"/>
        </w:rPr>
        <w:t>:</w:t>
      </w:r>
    </w:p>
    <w:p w:rsidR="004261AE" w:rsidRPr="004A5AF1" w:rsidRDefault="009D13E8" w:rsidP="008E56BD">
      <w:pPr>
        <w:tabs>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E56BD" w:rsidRDefault="00966D10" w:rsidP="00453993">
      <w:pPr>
        <w:pStyle w:val="affffffc"/>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453993">
        <w:t xml:space="preserve">, </w:t>
      </w:r>
      <w:r w:rsidR="00453993" w:rsidRPr="00453993">
        <w:t>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w:t>
      </w:r>
      <w:r w:rsidR="00453993">
        <w:t>и</w:t>
      </w:r>
      <w:r w:rsidR="008E56BD">
        <w:t xml:space="preserve">ями культуры клубного типа: </w:t>
      </w:r>
    </w:p>
    <w:p w:rsidR="00153B09" w:rsidRPr="004A5AF1" w:rsidRDefault="008E56BD" w:rsidP="008E56BD">
      <w:pPr>
        <w:pStyle w:val="affffffc"/>
        <w:ind w:firstLine="851"/>
        <w:rPr>
          <w:rFonts w:eastAsia="Calibri"/>
          <w:lang w:eastAsia="en-US"/>
        </w:rPr>
      </w:pPr>
      <w:r>
        <w:t>- 175</w:t>
      </w:r>
      <w:r w:rsidR="00453993" w:rsidRPr="00453993">
        <w:t xml:space="preserve"> посетительских мест на 1 тыс. человек.</w:t>
      </w:r>
      <w:r w:rsidR="004261AE" w:rsidRPr="004A5AF1">
        <w:t xml:space="preserve"> </w:t>
      </w:r>
    </w:p>
    <w:p w:rsidR="0093646A" w:rsidRPr="004A5AF1" w:rsidRDefault="00491520" w:rsidP="00453993">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 xml:space="preserve">Согласно Распоряжению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1A6D6C">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3E2B6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23280B" w:rsidP="00641845">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сельских поселений», приложением 6 к РГНП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сельская массовая библиотека в сельском поселении, с населением от 5 до 10 тыс. человек, с зоной обслуживания в пределах 30-минутной доступности, должна иметь фонд 4,5 – 5 тысяч единиц хранения на каждую тысячу человек населения и 3 – 4 читательских места на каждую тысячу человек населения.</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Pr="004A5AF1"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641845">
        <w:rPr>
          <w:rStyle w:val="aa"/>
        </w:rPr>
        <w:t xml:space="preserve"> </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 – 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 xml:space="preserve">учреждения культуры клубного типа - 6 тыс. кв. м на  1 объект.  </w:t>
      </w:r>
    </w:p>
    <w:p w:rsidR="0093646A" w:rsidRPr="004A5AF1" w:rsidRDefault="0093646A" w:rsidP="00641845">
      <w:pPr>
        <w:pStyle w:val="affffffc"/>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4" w:name="_Toc404938159"/>
      <w:r w:rsidRPr="004A5AF1">
        <w:rPr>
          <w:sz w:val="24"/>
          <w:szCs w:val="24"/>
        </w:rPr>
        <w:lastRenderedPageBreak/>
        <w:t xml:space="preserve">В </w:t>
      </w:r>
      <w:r w:rsidR="00973A0D" w:rsidRPr="004A5AF1">
        <w:rPr>
          <w:sz w:val="24"/>
          <w:szCs w:val="24"/>
        </w:rPr>
        <w:t>области физической культуры и массового спорта</w:t>
      </w:r>
      <w:bookmarkEnd w:id="14"/>
    </w:p>
    <w:p w:rsidR="0093646A" w:rsidRPr="004A5AF1" w:rsidRDefault="0093646A" w:rsidP="0093646A">
      <w:pPr>
        <w:pStyle w:val="affffffc"/>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BA4ACB">
        <w:t>Бейсугс</w:t>
      </w:r>
      <w:r w:rsidR="00937DDB">
        <w:t>к</w:t>
      </w:r>
      <w:r w:rsidR="00C84929" w:rsidRPr="004A5AF1">
        <w:t>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w:t>
      </w:r>
      <w:r w:rsidR="00C84929" w:rsidRPr="004A5AF1">
        <w:t>ых мероприятий сельского поселения</w:t>
      </w:r>
      <w:r w:rsidRPr="004A5AF1">
        <w:t>.</w:t>
      </w:r>
    </w:p>
    <w:p w:rsidR="00153B09" w:rsidRPr="004A5AF1" w:rsidRDefault="00963213" w:rsidP="00F30E31">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w:t>
      </w:r>
      <w:r w:rsidR="00D001A3">
        <w:t xml:space="preserve"> </w:t>
      </w:r>
      <w:r w:rsidR="00153B09" w:rsidRPr="004A5AF1">
        <w:rPr>
          <w:rFonts w:eastAsia="Calibri"/>
        </w:rPr>
        <w:t>к видам объектов мес</w:t>
      </w:r>
      <w:r w:rsidRPr="004A5AF1">
        <w:rPr>
          <w:rFonts w:eastAsia="Calibri"/>
        </w:rPr>
        <w:t>тного значения поселения</w:t>
      </w:r>
      <w:r w:rsidR="00153B09" w:rsidRPr="004A5AF1">
        <w:rPr>
          <w:rFonts w:eastAsia="Calibri"/>
        </w:rPr>
        <w:t>, подлежащим к отображению на ген</w:t>
      </w:r>
      <w:r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Pr="004A5AF1" w:rsidRDefault="00FA2306" w:rsidP="00FA2306">
      <w:pPr>
        <w:pStyle w:val="3"/>
        <w:jc w:val="both"/>
        <w:rPr>
          <w:sz w:val="24"/>
          <w:szCs w:val="24"/>
        </w:rPr>
      </w:pPr>
      <w:bookmarkStart w:id="15"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5"/>
    </w:p>
    <w:p w:rsidR="0093646A" w:rsidRPr="004A5AF1" w:rsidRDefault="00300D45" w:rsidP="00F30E31">
      <w:pPr>
        <w:pStyle w:val="a6"/>
        <w:spacing w:line="276" w:lineRule="auto"/>
        <w:ind w:firstLine="709"/>
      </w:pPr>
      <w:r w:rsidRPr="004A5AF1">
        <w:t>В соответствии с нормативами градостроительного проектирования Краснодарского края</w:t>
      </w:r>
      <w:r w:rsidR="0093646A" w:rsidRPr="004A5AF1">
        <w:t xml:space="preserve">, а также с учетом показателя желаемого охвата населения </w:t>
      </w:r>
      <w:r w:rsidR="00BA4ACB">
        <w:t>Бейсугс</w:t>
      </w:r>
      <w:r w:rsidR="00937DDB">
        <w:t>к</w:t>
      </w:r>
      <w:r w:rsidRPr="004A5AF1">
        <w:t xml:space="preserve">ого сельского поселения </w:t>
      </w:r>
      <w:r w:rsidR="0093646A" w:rsidRPr="004A5AF1">
        <w:t xml:space="preserve">услугами физической культуры и </w:t>
      </w:r>
      <w:r w:rsidR="00313FAA" w:rsidRPr="004A5AF1">
        <w:t xml:space="preserve">массового </w:t>
      </w:r>
      <w:r w:rsidR="0093646A" w:rsidRPr="004A5AF1">
        <w:t>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w:t>
      </w:r>
      <w:r w:rsidRPr="004A5AF1">
        <w:t xml:space="preserve"> мощности спортивных сооружений </w:t>
      </w:r>
      <w:r w:rsidR="0093646A" w:rsidRPr="004A5AF1">
        <w:t xml:space="preserve">и их уровне загруженности </w:t>
      </w:r>
      <w:r w:rsidR="00E110B0" w:rsidRPr="004A5AF1">
        <w:t>установлены</w:t>
      </w:r>
      <w:r w:rsidR="0093646A" w:rsidRPr="004A5AF1">
        <w:t xml:space="preserve"> расчетные показатели </w:t>
      </w:r>
      <w:r w:rsidR="002469A8" w:rsidRPr="004A5AF1">
        <w:t xml:space="preserve">минимально допустимого уровня </w:t>
      </w:r>
      <w:r w:rsidR="0093646A" w:rsidRPr="004A5AF1">
        <w:t>обеспеченности спортивными сооружениями:</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w:t>
      </w:r>
      <w:r w:rsidR="005756AD">
        <w:rPr>
          <w:rFonts w:eastAsia="Calibri"/>
          <w:lang w:eastAsia="en-US"/>
        </w:rPr>
        <w:t>льтурно-спортивными залами – 80</w:t>
      </w:r>
      <w:r w:rsidR="0093646A" w:rsidRPr="004A5AF1">
        <w:rPr>
          <w:rFonts w:eastAsia="Calibri"/>
          <w:lang w:eastAsia="en-US"/>
        </w:rPr>
        <w:t xml:space="preserve"> кв. м общей площади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плоскостными сооружениями – 19</w:t>
      </w:r>
      <w:r w:rsidR="00C967B1" w:rsidRPr="004A5AF1">
        <w:rPr>
          <w:rFonts w:eastAsia="Calibri"/>
          <w:lang w:eastAsia="en-US"/>
        </w:rPr>
        <w:t>5</w:t>
      </w:r>
      <w:r>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93646A" w:rsidP="0093646A">
      <w:pPr>
        <w:spacing w:line="276" w:lineRule="auto"/>
        <w:ind w:firstLine="709"/>
        <w:jc w:val="both"/>
      </w:pPr>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F30E31" w:rsidRDefault="0049246D" w:rsidP="0093646A">
      <w:pPr>
        <w:spacing w:line="276" w:lineRule="auto"/>
        <w:ind w:firstLine="709"/>
        <w:jc w:val="both"/>
      </w:pPr>
      <w:r w:rsidRPr="004A5AF1">
        <w:t>На основе приложения 7 раздела 2 СНи</w:t>
      </w:r>
      <w:r w:rsidRPr="004A5AF1">
        <w:rPr>
          <w:rFonts w:eastAsia="Calibri"/>
          <w:lang w:eastAsia="en-US"/>
        </w:rPr>
        <w:t>П 2.07.01-89*</w:t>
      </w:r>
      <w:r w:rsidR="00EA7EA7" w:rsidRPr="004A5AF1">
        <w:rPr>
          <w:rFonts w:eastAsia="Calibri"/>
          <w:lang w:eastAsia="en-US"/>
        </w:rPr>
        <w:t xml:space="preserve"> «Градостроительство. Планировка и застройка городских и сельских поселений»</w:t>
      </w:r>
      <w:r w:rsidR="005756AD">
        <w:rPr>
          <w:rFonts w:eastAsia="Calibri"/>
          <w:lang w:eastAsia="en-US"/>
        </w:rPr>
        <w:t>, приложения 6 РНГП Краснодарского края</w:t>
      </w:r>
      <w:r w:rsidRPr="004A5AF1">
        <w:rPr>
          <w:rFonts w:eastAsia="Calibri"/>
          <w:lang w:eastAsia="en-US"/>
        </w:rPr>
        <w:t xml:space="preserve"> установлен </w:t>
      </w:r>
      <w:r w:rsidRPr="004A5AF1">
        <w:t>расчетный показатель минимально допустимого уровня обеспеченности</w:t>
      </w:r>
      <w:r w:rsidR="00F30E31">
        <w:t>:</w:t>
      </w:r>
      <w:r w:rsidRPr="004A5AF1">
        <w:t xml:space="preserve"> </w:t>
      </w:r>
    </w:p>
    <w:p w:rsidR="00F30E31" w:rsidRPr="00F30E31" w:rsidRDefault="00F30E31" w:rsidP="00F30E31">
      <w:pPr>
        <w:spacing w:line="276" w:lineRule="auto"/>
        <w:ind w:firstLine="709"/>
        <w:jc w:val="both"/>
      </w:pPr>
      <w:r>
        <w:t xml:space="preserve">- </w:t>
      </w:r>
      <w:r w:rsidR="0093646A" w:rsidRPr="004A5AF1">
        <w:t>помещениями для физкультурных занятий и тренировок</w:t>
      </w:r>
      <w:r>
        <w:t xml:space="preserve"> </w:t>
      </w:r>
      <w:r w:rsidR="005756AD">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r w:rsidR="007926D4" w:rsidRPr="004A5AF1">
        <w:rPr>
          <w:rFonts w:eastAsia="Calibri"/>
          <w:lang w:eastAsia="en-US"/>
        </w:rPr>
        <w:t xml:space="preserve"> </w:t>
      </w:r>
    </w:p>
    <w:p w:rsidR="0049246D" w:rsidRPr="004A5AF1" w:rsidRDefault="00F30E31" w:rsidP="0093646A">
      <w:pPr>
        <w:spacing w:line="276" w:lineRule="auto"/>
        <w:ind w:firstLine="709"/>
        <w:jc w:val="both"/>
        <w:rPr>
          <w:rFonts w:eastAsia="Calibri"/>
          <w:lang w:eastAsia="en-US"/>
        </w:rPr>
      </w:pPr>
      <w:r>
        <w:rPr>
          <w:rFonts w:eastAsia="Calibri"/>
          <w:lang w:eastAsia="en-US"/>
        </w:rPr>
        <w:t xml:space="preserve">- </w:t>
      </w:r>
      <w:r w:rsidR="007926D4" w:rsidRPr="004A5AF1">
        <w:rPr>
          <w:rFonts w:eastAsia="Calibri"/>
          <w:lang w:eastAsia="en-US"/>
        </w:rPr>
        <w:t>бассейны общего пользования – 25 кв. м. на 1 тыс. чел.</w:t>
      </w:r>
    </w:p>
    <w:p w:rsidR="0093646A" w:rsidRPr="004A5AF1" w:rsidRDefault="0093646A" w:rsidP="0093646A">
      <w:pPr>
        <w:spacing w:line="276" w:lineRule="auto"/>
        <w:ind w:firstLine="709"/>
        <w:jc w:val="both"/>
      </w:pPr>
      <w:r w:rsidRPr="004A5AF1">
        <w:t>По данному виду объектов рекомендуется формировать единые комплексы с помещениями для культурно-досуговой деятельности.</w:t>
      </w:r>
    </w:p>
    <w:p w:rsidR="0049246D" w:rsidRPr="004A5AF1" w:rsidRDefault="0093646A" w:rsidP="0093646A">
      <w:pPr>
        <w:pStyle w:val="affffffc"/>
      </w:pPr>
      <w:r w:rsidRPr="004A5AF1">
        <w:t>Размер земельного участка для помещений для физкультурных занятий и трениро</w:t>
      </w:r>
      <w:r w:rsidR="0049246D" w:rsidRPr="004A5AF1">
        <w:t>вок не устанавливался, так как</w:t>
      </w:r>
      <w:r w:rsidRPr="004A5AF1">
        <w:t xml:space="preserve"> данный вид объектов рекомендуется размещать в составе жилого или общественного комплекса.</w:t>
      </w:r>
    </w:p>
    <w:p w:rsidR="0093646A" w:rsidRPr="004A5AF1" w:rsidRDefault="0049246D" w:rsidP="00F30E31">
      <w:pPr>
        <w:pStyle w:val="a6"/>
        <w:spacing w:line="276" w:lineRule="auto"/>
        <w:ind w:firstLine="709"/>
        <w:rPr>
          <w:rStyle w:val="aa"/>
        </w:rPr>
      </w:pPr>
      <w:r w:rsidRPr="004A5AF1">
        <w:rPr>
          <w:rStyle w:val="aa"/>
        </w:rPr>
        <w:lastRenderedPageBreak/>
        <w:t>Н</w:t>
      </w:r>
      <w:r w:rsidR="00F30E31">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r w:rsidR="0093646A" w:rsidRPr="004A5AF1">
        <w:rPr>
          <w:rStyle w:val="aa"/>
        </w:rPr>
        <w:t>:</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физкультурно-спортивные  залы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плавательные бассейны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плоскостные сооружения – 5,0  тыс. кв. м на 1 тыс. человек.</w:t>
      </w:r>
    </w:p>
    <w:p w:rsidR="0049246D" w:rsidRPr="004A5AF1" w:rsidRDefault="0049246D" w:rsidP="0049246D">
      <w:pPr>
        <w:pStyle w:val="3"/>
        <w:jc w:val="both"/>
        <w:rPr>
          <w:sz w:val="24"/>
          <w:szCs w:val="24"/>
        </w:rPr>
      </w:pPr>
      <w:bookmarkStart w:id="16" w:name="_Toc404883091"/>
      <w:bookmarkStart w:id="17" w:name="_Toc404938161"/>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Pr="004A5AF1">
        <w:rPr>
          <w:sz w:val="24"/>
          <w:szCs w:val="24"/>
        </w:rPr>
        <w:t>спорта</w:t>
      </w:r>
      <w:bookmarkEnd w:id="16"/>
      <w:bookmarkEnd w:id="17"/>
    </w:p>
    <w:p w:rsidR="0093646A" w:rsidRPr="004A5AF1" w:rsidRDefault="00FE5374" w:rsidP="00ED627E">
      <w:pPr>
        <w:autoSpaceDE w:val="0"/>
        <w:autoSpaceDN w:val="0"/>
        <w:adjustRightInd w:val="0"/>
        <w:spacing w:line="276" w:lineRule="auto"/>
        <w:ind w:firstLine="709"/>
        <w:jc w:val="both"/>
      </w:pPr>
      <w:r w:rsidRPr="004A5AF1">
        <w:t>С учетом Приложения 6 РНГП</w:t>
      </w:r>
      <w:r w:rsidR="00314862">
        <w:t xml:space="preserve"> </w:t>
      </w:r>
      <w:r w:rsidRPr="004A5AF1">
        <w:t>Краснодарского края</w:t>
      </w:r>
      <w:r w:rsidR="00ED627E">
        <w:t xml:space="preserve"> </w:t>
      </w:r>
      <w:r w:rsidR="0049246D" w:rsidRPr="004A5AF1">
        <w:rPr>
          <w:rFonts w:eastAsia="Calibri"/>
          <w:lang w:eastAsia="en-US"/>
        </w:rPr>
        <w:t>установлены расчетные показатели м</w:t>
      </w:r>
      <w:r w:rsidR="0049246D" w:rsidRPr="004A5AF1">
        <w:rPr>
          <w:rStyle w:val="aa"/>
        </w:rPr>
        <w:t xml:space="preserve">аксимально допустимого уровня территориальной доступности (пешеходной и транспортной) объектов местного значения </w:t>
      </w:r>
      <w:r w:rsidR="0032188C" w:rsidRPr="004A5AF1">
        <w:rPr>
          <w:rStyle w:val="aa"/>
        </w:rPr>
        <w:t>сельского поселения</w:t>
      </w:r>
      <w:r w:rsidR="0049246D" w:rsidRPr="004A5AF1">
        <w:rPr>
          <w:rStyle w:val="aa"/>
        </w:rPr>
        <w:t xml:space="preserve"> в области физической культуры и </w:t>
      </w:r>
      <w:r w:rsidR="00313FAA" w:rsidRPr="004A5AF1">
        <w:rPr>
          <w:rStyle w:val="aa"/>
        </w:rPr>
        <w:t xml:space="preserve">массового </w:t>
      </w:r>
      <w:r w:rsidR="0049246D" w:rsidRPr="004A5AF1">
        <w:rPr>
          <w:rStyle w:val="aa"/>
        </w:rPr>
        <w:t>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A72D1A">
        <w:rPr>
          <w:rFonts w:eastAsia="Calibri"/>
          <w:lang w:eastAsia="en-US"/>
        </w:rPr>
        <w:t>8</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8"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8"/>
    </w:p>
    <w:p w:rsidR="0093646A" w:rsidRPr="004A5AF1" w:rsidRDefault="0093646A" w:rsidP="00ED627E">
      <w:pPr>
        <w:spacing w:line="276" w:lineRule="auto"/>
        <w:ind w:firstLine="709"/>
        <w:jc w:val="both"/>
      </w:pPr>
      <w:r w:rsidRPr="004A5AF1">
        <w:t xml:space="preserve">Согласно </w:t>
      </w:r>
      <w:r w:rsidR="001B5376" w:rsidRPr="004A5AF1">
        <w:t xml:space="preserve">статье 8 Устава </w:t>
      </w:r>
      <w:r w:rsidR="00BA4ACB">
        <w:t>Бейсугс</w:t>
      </w:r>
      <w:r w:rsidR="00937DDB">
        <w:t>к</w:t>
      </w:r>
      <w:r w:rsidR="001B5376" w:rsidRPr="004A5AF1">
        <w:t>ого сельского поселения</w:t>
      </w:r>
      <w:r w:rsidR="00ED627E">
        <w:t xml:space="preserve"> </w:t>
      </w:r>
      <w:r w:rsidRPr="004A5AF1">
        <w:t xml:space="preserve">к полномочиям </w:t>
      </w:r>
      <w:r w:rsidR="001B5376" w:rsidRPr="004A5AF1">
        <w:t xml:space="preserve">органов местного самоуправления </w:t>
      </w:r>
      <w:r w:rsidR="00BA4ACB">
        <w:t>Бейсугс</w:t>
      </w:r>
      <w:r w:rsidR="00937DDB">
        <w:t>к</w:t>
      </w:r>
      <w:r w:rsidR="001B5376" w:rsidRPr="004A5AF1">
        <w:t xml:space="preserve">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BA4ACB">
        <w:rPr>
          <w:rFonts w:eastAsia="Calibri"/>
          <w:lang w:eastAsia="en-US"/>
        </w:rPr>
        <w:t>Бейсугс</w:t>
      </w:r>
      <w:r w:rsidR="00937DDB">
        <w:rPr>
          <w:rFonts w:eastAsia="Calibri"/>
          <w:lang w:eastAsia="en-US"/>
        </w:rPr>
        <w:t>к</w:t>
      </w:r>
      <w:r w:rsidRPr="004A5AF1">
        <w:rPr>
          <w:rFonts w:eastAsia="Calibri"/>
          <w:lang w:eastAsia="en-US"/>
        </w:rPr>
        <w:t xml:space="preserve">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2E2FFB">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1B5376" w:rsidRPr="004A5AF1">
        <w:t>в Программе социально-экономического развития района</w:t>
      </w:r>
      <w:r w:rsidR="0093646A" w:rsidRPr="004A5AF1">
        <w:t>.</w:t>
      </w:r>
    </w:p>
    <w:p w:rsidR="0093646A" w:rsidRPr="004A5AF1" w:rsidRDefault="0093646A" w:rsidP="0093646A">
      <w:pPr>
        <w:ind w:firstLine="708"/>
        <w:jc w:val="both"/>
      </w:pPr>
      <w:r w:rsidRPr="004A5AF1">
        <w:t>Для оптимального развит</w:t>
      </w:r>
      <w:r w:rsidR="001B5376" w:rsidRPr="004A5AF1">
        <w:t xml:space="preserve">ия инфраструктуры </w:t>
      </w:r>
      <w:r w:rsidR="00BA4ACB">
        <w:t>Бейсугс</w:t>
      </w:r>
      <w:r w:rsidR="00937DDB">
        <w:t>к</w:t>
      </w:r>
      <w:r w:rsidR="001B5376" w:rsidRPr="004A5AF1">
        <w:t>ого сельского поселения</w:t>
      </w:r>
      <w:r w:rsidRPr="004A5AF1">
        <w:t xml:space="preserve"> необходимо решение ряда стратегических задач:</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93646A">
      <w:pPr>
        <w:ind w:firstLine="708"/>
        <w:jc w:val="both"/>
      </w:pPr>
      <w:r w:rsidRPr="004A5AF1">
        <w:t xml:space="preserve">На основе </w:t>
      </w:r>
      <w:proofErr w:type="gramStart"/>
      <w:r w:rsidRPr="004A5AF1">
        <w:t xml:space="preserve">направлений развития </w:t>
      </w:r>
      <w:r w:rsidR="005E4ADD" w:rsidRPr="004A5AF1">
        <w:t>Программы социально-экономического развития района</w:t>
      </w:r>
      <w:proofErr w:type="gramEnd"/>
      <w:r w:rsidR="002E2FFB">
        <w:t xml:space="preserve"> </w:t>
      </w:r>
      <w:r w:rsidR="005E4ADD" w:rsidRPr="004A5AF1">
        <w:t xml:space="preserve">в МНГП </w:t>
      </w:r>
      <w:r w:rsidR="00BA4ACB">
        <w:t>Бейсугс</w:t>
      </w:r>
      <w:r w:rsidR="00937DDB">
        <w:t>к</w:t>
      </w:r>
      <w:r w:rsidR="005E4ADD" w:rsidRPr="004A5AF1">
        <w:t>ого сельского поселения</w:t>
      </w:r>
      <w:r w:rsidR="002E2FFB">
        <w:t xml:space="preserve"> </w:t>
      </w:r>
      <w:r w:rsidR="00065A67" w:rsidRPr="004A5AF1">
        <w:t>установлены</w:t>
      </w:r>
      <w:r w:rsidRPr="004A5AF1">
        <w:t xml:space="preserve"> расчетные показатели минимально допустимого уровня  обеспеченности системами инженерного обеспечения.</w:t>
      </w:r>
    </w:p>
    <w:p w:rsidR="004468B6" w:rsidRPr="004A5AF1" w:rsidRDefault="004468B6" w:rsidP="004468B6">
      <w:pPr>
        <w:pStyle w:val="3"/>
        <w:jc w:val="both"/>
        <w:rPr>
          <w:sz w:val="24"/>
          <w:szCs w:val="24"/>
        </w:rPr>
      </w:pPr>
      <w:bookmarkStart w:id="19"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19"/>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BA4ACB">
        <w:t>Бейсугс</w:t>
      </w:r>
      <w:r w:rsidR="00937DDB">
        <w:t>к</w:t>
      </w:r>
      <w:r w:rsidR="00006875" w:rsidRPr="004A5AF1">
        <w:t xml:space="preserve">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№416-ФЗ  «О водоснабжении и водоотведении»</w:t>
      </w:r>
      <w:r w:rsidR="00EE16A4" w:rsidRPr="004A5AF1">
        <w:t xml:space="preserve"> (далее – Федеральный закон «О водоснабжении и водоотведении»)</w:t>
      </w:r>
      <w:r w:rsidR="0093646A" w:rsidRPr="004A5AF1">
        <w:t xml:space="preserve">. </w:t>
      </w:r>
    </w:p>
    <w:p w:rsidR="0093646A" w:rsidRPr="004A5AF1" w:rsidRDefault="00D23468" w:rsidP="002E2FFB">
      <w:pPr>
        <w:spacing w:line="276" w:lineRule="auto"/>
        <w:ind w:firstLine="709"/>
        <w:jc w:val="both"/>
      </w:pPr>
      <w:r w:rsidRPr="004A5AF1">
        <w:t xml:space="preserve">Расчетные показатели минимально допустимого уровня  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F07234" w:rsidP="002E2FFB">
      <w:pPr>
        <w:spacing w:line="276" w:lineRule="auto"/>
        <w:ind w:firstLine="709"/>
        <w:jc w:val="both"/>
      </w:pPr>
      <w:r w:rsidRPr="004A5AF1">
        <w:t>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0"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1</w:t>
      </w:r>
      <w:r w:rsidR="0064773F" w:rsidRPr="004A5AF1">
        <w:rPr>
          <w:sz w:val="24"/>
          <w:szCs w:val="24"/>
        </w:rPr>
        <w:fldChar w:fldCharType="end"/>
      </w:r>
      <w:bookmarkEnd w:id="20"/>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93646A" w:rsidRPr="004A5AF1" w:rsidTr="00417A70">
        <w:trPr>
          <w:tblHeader/>
        </w:trPr>
        <w:tc>
          <w:tcPr>
            <w:tcW w:w="2750" w:type="pct"/>
            <w:shd w:val="clear" w:color="auto" w:fill="auto"/>
            <w:vAlign w:val="center"/>
          </w:tcPr>
          <w:p w:rsidR="0093646A" w:rsidRPr="004A5AF1" w:rsidRDefault="0093646A" w:rsidP="00C95D2B">
            <w:pPr>
              <w:pStyle w:val="af2"/>
              <w:rPr>
                <w:sz w:val="24"/>
                <w:szCs w:val="24"/>
              </w:rPr>
            </w:pPr>
            <w:r w:rsidRPr="004A5AF1">
              <w:rPr>
                <w:sz w:val="24"/>
                <w:szCs w:val="24"/>
              </w:rPr>
              <w:t xml:space="preserve">Производительность </w:t>
            </w:r>
            <w:r w:rsidR="00C95D2B" w:rsidRPr="004A5AF1">
              <w:rPr>
                <w:sz w:val="24"/>
                <w:szCs w:val="24"/>
              </w:rPr>
              <w:t>станций очистки воды</w:t>
            </w:r>
            <w:r w:rsidR="00EC5916" w:rsidRPr="004A5AF1">
              <w:rPr>
                <w:sz w:val="24"/>
                <w:szCs w:val="24"/>
              </w:rPr>
              <w:t>, тыс. куб.м/сут</w:t>
            </w:r>
          </w:p>
        </w:tc>
        <w:tc>
          <w:tcPr>
            <w:tcW w:w="225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93646A" w:rsidRPr="004A5AF1" w:rsidRDefault="0093646A" w:rsidP="0093646A">
            <w:pPr>
              <w:pStyle w:val="af2"/>
              <w:rPr>
                <w:sz w:val="24"/>
                <w:szCs w:val="24"/>
              </w:rPr>
            </w:pP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до 0,1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0,1</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0,1 до 0,2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0,25</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0,2 до 0,4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0,4</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0,4 до 0,8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0,8 до 12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 до 32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3,0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32 до 80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4,0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80 до 125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125 до 250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250 до 400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18,0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400 до 800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FC42DE" w:rsidRPr="004A5AF1"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Pr="004A5AF1">
        <w:t xml:space="preserve"> применять удельные показатели водопотребления, установленные </w:t>
      </w:r>
      <w:r w:rsidR="00AD0D60" w:rsidRPr="004A5AF1">
        <w:t>Приказом Р</w:t>
      </w:r>
      <w:r w:rsidR="00154EBA" w:rsidRPr="004A5AF1">
        <w:t>егион</w:t>
      </w:r>
      <w:r w:rsidR="00AD0D60" w:rsidRPr="004A5AF1">
        <w:t>альной э</w:t>
      </w:r>
      <w:r w:rsidR="00154EBA" w:rsidRPr="004A5AF1">
        <w:t>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D24C8" w:rsidP="003D24C8">
      <w:pPr>
        <w:pStyle w:val="3"/>
        <w:jc w:val="both"/>
        <w:rPr>
          <w:sz w:val="24"/>
          <w:szCs w:val="24"/>
        </w:rPr>
      </w:pPr>
      <w:bookmarkStart w:id="21"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1"/>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w:t>
      </w:r>
      <w:r w:rsidR="00BA4ACB">
        <w:t>Бейсугс</w:t>
      </w:r>
      <w:r w:rsidR="00937DDB">
        <w:t>к</w:t>
      </w:r>
      <w:r w:rsidR="0067289D" w:rsidRPr="004A5AF1">
        <w:t xml:space="preserve">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 xml:space="preserve">Федерального закона «О водоснабжении и водоотведении». </w:t>
      </w:r>
    </w:p>
    <w:p w:rsidR="00EE16A4" w:rsidRPr="004A5AF1" w:rsidRDefault="00EB70E6" w:rsidP="002E2FFB">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rsidR="002E2FFB">
        <w:t xml:space="preserve">ужений, приведенные ниже </w:t>
      </w:r>
      <w:r w:rsidRPr="004A5AF1">
        <w:t>(Таблица 2).</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2</w:t>
      </w:r>
      <w:r w:rsidR="0064773F" w:rsidRPr="004A5AF1">
        <w:rPr>
          <w:sz w:val="24"/>
          <w:szCs w:val="24"/>
        </w:rPr>
        <w:fldChar w:fldCharType="end"/>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4"/>
      </w:tblGrid>
      <w:tr w:rsidR="0093646A" w:rsidRPr="004A5AF1" w:rsidTr="00417A70">
        <w:trPr>
          <w:trHeight w:val="768"/>
          <w:tblHeader/>
        </w:trPr>
        <w:tc>
          <w:tcPr>
            <w:tcW w:w="3010" w:type="pct"/>
            <w:vAlign w:val="center"/>
          </w:tcPr>
          <w:p w:rsidR="0093646A" w:rsidRPr="004A5AF1" w:rsidRDefault="0093646A" w:rsidP="00F11496">
            <w:pPr>
              <w:pStyle w:val="103"/>
              <w:rPr>
                <w:sz w:val="24"/>
              </w:rPr>
            </w:pPr>
            <w:r w:rsidRPr="004A5AF1">
              <w:rPr>
                <w:sz w:val="24"/>
              </w:rPr>
              <w:t xml:space="preserve">Производительность </w:t>
            </w:r>
            <w:r w:rsidR="00CF601B" w:rsidRPr="004A5AF1">
              <w:rPr>
                <w:sz w:val="24"/>
              </w:rPr>
              <w:t xml:space="preserve">канализационных </w:t>
            </w:r>
            <w:r w:rsidRPr="004A5AF1">
              <w:rPr>
                <w:sz w:val="24"/>
              </w:rPr>
              <w:t>очистных сооружений</w:t>
            </w:r>
            <w:r w:rsidR="001D460E" w:rsidRPr="004A5AF1">
              <w:rPr>
                <w:sz w:val="24"/>
              </w:rPr>
              <w:t xml:space="preserve">, </w:t>
            </w:r>
            <w:r w:rsidR="001D460E" w:rsidRPr="004A5AF1">
              <w:rPr>
                <w:rFonts w:eastAsia="Calibri"/>
                <w:sz w:val="24"/>
                <w:lang w:eastAsia="en-US"/>
              </w:rPr>
              <w:t>тыс. куб. м/сут.</w:t>
            </w:r>
          </w:p>
        </w:tc>
        <w:tc>
          <w:tcPr>
            <w:tcW w:w="1990" w:type="pct"/>
            <w:vAlign w:val="center"/>
          </w:tcPr>
          <w:p w:rsidR="0093646A" w:rsidRPr="004A5AF1" w:rsidRDefault="00F11496" w:rsidP="00F11496">
            <w:pPr>
              <w:pStyle w:val="103"/>
              <w:ind w:firstLine="0"/>
              <w:rPr>
                <w:sz w:val="24"/>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до 0,7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0,5</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0,7 до 17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proofErr w:type="spellStart"/>
            <w:proofErr w:type="gramStart"/>
            <w:r w:rsidRPr="004A5AF1">
              <w:rPr>
                <w:rFonts w:eastAsia="Calibri"/>
                <w:sz w:val="24"/>
                <w:lang w:eastAsia="en-US"/>
              </w:rPr>
              <w:t>c</w:t>
            </w:r>
            <w:proofErr w:type="gramEnd"/>
            <w:r w:rsidRPr="004A5AF1">
              <w:rPr>
                <w:rFonts w:eastAsia="Calibri"/>
                <w:sz w:val="24"/>
                <w:lang w:eastAsia="en-US"/>
              </w:rPr>
              <w:t>выше</w:t>
            </w:r>
            <w:proofErr w:type="spellEnd"/>
            <w:r w:rsidRPr="004A5AF1">
              <w:rPr>
                <w:rFonts w:eastAsia="Calibri"/>
                <w:sz w:val="24"/>
                <w:lang w:eastAsia="en-US"/>
              </w:rPr>
              <w:t xml:space="preserve"> 17 до 40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6</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40 до 130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12</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130 до 175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175 до 280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18</w:t>
            </w:r>
          </w:p>
        </w:tc>
      </w:tr>
    </w:tbl>
    <w:p w:rsidR="00D1082C" w:rsidRPr="004A5AF1" w:rsidRDefault="00D1082C" w:rsidP="003A22E3">
      <w:pPr>
        <w:autoSpaceDE w:val="0"/>
        <w:autoSpaceDN w:val="0"/>
        <w:adjustRightInd w:val="0"/>
        <w:ind w:firstLine="567"/>
        <w:jc w:val="both"/>
      </w:pPr>
    </w:p>
    <w:p w:rsidR="003A22E3" w:rsidRPr="004A5AF1" w:rsidRDefault="00EB70E6" w:rsidP="002E2FFB">
      <w:pPr>
        <w:autoSpaceDE w:val="0"/>
        <w:autoSpaceDN w:val="0"/>
        <w:adjustRightInd w:val="0"/>
        <w:ind w:firstLine="709"/>
        <w:jc w:val="both"/>
        <w:rPr>
          <w:rFonts w:eastAsia="Calibri"/>
        </w:rPr>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установленные Приказом Региональной энергетической комиссии Департамента цен и тарифов Краснодарского края (в ред. Приказа РЭК Департамента цен и </w:t>
      </w:r>
      <w:r w:rsidRPr="004A5AF1">
        <w:lastRenderedPageBreak/>
        <w:t>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A22E3" w:rsidP="003A22E3">
      <w:pPr>
        <w:pStyle w:val="3"/>
        <w:jc w:val="both"/>
        <w:rPr>
          <w:sz w:val="24"/>
          <w:szCs w:val="24"/>
        </w:rPr>
      </w:pPr>
      <w:bookmarkStart w:id="22"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2"/>
    </w:p>
    <w:p w:rsidR="0093646A" w:rsidRPr="004A5AF1" w:rsidRDefault="0093646A" w:rsidP="002E2FFB">
      <w:pPr>
        <w:spacing w:line="276" w:lineRule="auto"/>
        <w:ind w:firstLine="709"/>
        <w:jc w:val="both"/>
      </w:pPr>
      <w:r w:rsidRPr="004A5AF1">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w:t>
      </w:r>
      <w:r w:rsidR="008E56BD">
        <w:t>ативных зданий производится</w:t>
      </w:r>
      <w:r w:rsidRPr="004A5AF1">
        <w:t xml:space="preserve">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CA6746" w:rsidP="002E2FFB">
      <w:pPr>
        <w:spacing w:line="276" w:lineRule="auto"/>
        <w:ind w:firstLine="709"/>
        <w:jc w:val="both"/>
      </w:pPr>
      <w:r w:rsidRPr="004A5AF1">
        <w:t>В соответствии с таблицей 35 РНГП Краснодарского края,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земельных участков для </w:t>
      </w:r>
      <w:r w:rsidRPr="004A5AF1">
        <w:t>отдельно стоящих отопительных котельных, располагаемых в жилых зонах,  приведенные ниже (</w:t>
      </w:r>
      <w:r w:rsidR="002E2FFB">
        <w:t>Таблица 3)</w:t>
      </w:r>
      <w:r w:rsidRPr="004A5AF1">
        <w:t>.</w:t>
      </w:r>
    </w:p>
    <w:p w:rsidR="00550418" w:rsidRPr="004A5AF1" w:rsidRDefault="00550418" w:rsidP="00F11496">
      <w:pPr>
        <w:pStyle w:val="af2"/>
        <w:rPr>
          <w:sz w:val="24"/>
          <w:szCs w:val="24"/>
        </w:rPr>
      </w:pPr>
      <w:bookmarkStart w:id="23" w:name="_Ref393351494"/>
    </w:p>
    <w:p w:rsidR="0093646A" w:rsidRPr="004A5AF1" w:rsidRDefault="0093646A" w:rsidP="00593564">
      <w:pPr>
        <w:pStyle w:val="af2"/>
        <w:jc w:val="both"/>
        <w:rPr>
          <w:sz w:val="24"/>
          <w:szCs w:val="24"/>
        </w:rPr>
      </w:pPr>
      <w:r w:rsidRPr="004A5AF1">
        <w:rPr>
          <w:sz w:val="24"/>
          <w:szCs w:val="24"/>
        </w:rPr>
        <w:t>Таблица</w:t>
      </w:r>
      <w:bookmarkEnd w:id="23"/>
      <w:r w:rsidR="00593564">
        <w:rPr>
          <w:sz w:val="24"/>
          <w:szCs w:val="24"/>
        </w:rPr>
        <w:t xml:space="preserve"> 3</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Pr="004A5AF1" w:rsidRDefault="00CD53EC" w:rsidP="00593564">
      <w:pPr>
        <w:spacing w:line="276" w:lineRule="auto"/>
        <w:ind w:firstLine="709"/>
        <w:jc w:val="both"/>
      </w:pPr>
      <w:r w:rsidRPr="004A5AF1">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45B83" w:rsidRPr="004A5AF1" w:rsidRDefault="00045B83" w:rsidP="00045B83">
      <w:pPr>
        <w:pStyle w:val="3"/>
        <w:jc w:val="both"/>
        <w:rPr>
          <w:sz w:val="24"/>
          <w:szCs w:val="24"/>
        </w:rPr>
      </w:pPr>
      <w:bookmarkStart w:id="24"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4"/>
    </w:p>
    <w:p w:rsidR="0093646A" w:rsidRPr="004A5AF1" w:rsidRDefault="0093646A" w:rsidP="00593564">
      <w:pPr>
        <w:spacing w:line="276" w:lineRule="auto"/>
        <w:ind w:firstLine="709"/>
        <w:jc w:val="both"/>
      </w:pPr>
      <w:r w:rsidRPr="004A5AF1">
        <w:t xml:space="preserve">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w:t>
      </w:r>
      <w:r w:rsidRPr="004A5AF1">
        <w:lastRenderedPageBreak/>
        <w:t>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BA4ACB">
        <w:t>Бейсугс</w:t>
      </w:r>
      <w:r w:rsidR="00937DDB">
        <w:t>к</w:t>
      </w:r>
      <w:r w:rsidR="00B0053D" w:rsidRPr="004A5AF1">
        <w:t xml:space="preserve">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централизованного теплоснабжения – 100%.</w:t>
      </w:r>
    </w:p>
    <w:p w:rsidR="00B0053D" w:rsidRPr="004A5AF1" w:rsidRDefault="00B0053D" w:rsidP="00593564">
      <w:pPr>
        <w:spacing w:line="276" w:lineRule="auto"/>
        <w:ind w:firstLine="709"/>
        <w:jc w:val="both"/>
      </w:pPr>
      <w:r w:rsidRPr="004A5AF1">
        <w:t>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F0713E" w:rsidP="0093646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w:t>
      </w:r>
      <w:r w:rsidR="0093646A" w:rsidRPr="004A5AF1">
        <w:t>, приведенные ниже (</w:t>
      </w:r>
      <w:r w:rsidR="005756AD">
        <w:t>Таблица 4</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5" w:name="_Ref393351898"/>
      <w:r w:rsidRPr="004A5AF1">
        <w:rPr>
          <w:sz w:val="24"/>
          <w:szCs w:val="24"/>
        </w:rPr>
        <w:t xml:space="preserve">Таблица </w:t>
      </w:r>
      <w:bookmarkEnd w:id="25"/>
      <w:r w:rsidR="005756AD">
        <w:rPr>
          <w:sz w:val="24"/>
          <w:szCs w:val="24"/>
        </w:rPr>
        <w:t>4</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Pr="004A5AF1"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36F83" w:rsidRPr="004A5AF1" w:rsidRDefault="00C36F83" w:rsidP="00C36F83">
      <w:pPr>
        <w:pStyle w:val="3"/>
        <w:jc w:val="both"/>
        <w:rPr>
          <w:sz w:val="24"/>
          <w:szCs w:val="24"/>
        </w:rPr>
      </w:pPr>
      <w:bookmarkStart w:id="26"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6"/>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BA4ACB">
        <w:t>Бейсугс</w:t>
      </w:r>
      <w:r w:rsidR="00937DDB">
        <w:t>к</w:t>
      </w:r>
      <w:r w:rsidR="008608D1" w:rsidRPr="004A5AF1">
        <w:t xml:space="preserve">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C3F4E" w:rsidRPr="004A5AF1">
        <w:t xml:space="preserve">. В соответствии с данным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w:t>
      </w:r>
      <w:r w:rsidR="00CC3F4E" w:rsidRPr="004A5AF1">
        <w:lastRenderedPageBreak/>
        <w:t xml:space="preserve">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 xml:space="preserve">Основными направлениями развития электроснабжения </w:t>
      </w:r>
      <w:r w:rsidR="00BA4ACB">
        <w:t>Бейсугс</w:t>
      </w:r>
      <w:r w:rsidR="00937DDB">
        <w:t>к</w:t>
      </w:r>
      <w:r w:rsidRPr="004A5AF1">
        <w:t>ого сельского поселения на перспективный период являются:</w:t>
      </w:r>
    </w:p>
    <w:p w:rsidR="00063DCC" w:rsidRPr="004A5AF1" w:rsidRDefault="00063DCC" w:rsidP="00063DCC">
      <w:pPr>
        <w:numPr>
          <w:ilvl w:val="0"/>
          <w:numId w:val="48"/>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063DCC">
      <w:pPr>
        <w:numPr>
          <w:ilvl w:val="0"/>
          <w:numId w:val="48"/>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50343B">
        <w:t>Таблица 5</w:t>
      </w:r>
      <w:r w:rsidR="0093646A" w:rsidRPr="004A5AF1">
        <w:t>).</w:t>
      </w:r>
    </w:p>
    <w:p w:rsidR="0031135F" w:rsidRPr="004A5AF1" w:rsidRDefault="0031135F" w:rsidP="0093646A">
      <w:pPr>
        <w:spacing w:line="276" w:lineRule="auto"/>
        <w:ind w:firstLine="567"/>
        <w:jc w:val="both"/>
      </w:pPr>
    </w:p>
    <w:p w:rsidR="0031135F" w:rsidRPr="004A5AF1" w:rsidRDefault="0093646A" w:rsidP="0093646A">
      <w:pPr>
        <w:pStyle w:val="af2"/>
        <w:rPr>
          <w:sz w:val="24"/>
          <w:szCs w:val="24"/>
        </w:rPr>
      </w:pPr>
      <w:bookmarkStart w:id="27" w:name="_Ref393352380"/>
      <w:r w:rsidRPr="004A5AF1">
        <w:rPr>
          <w:sz w:val="24"/>
          <w:szCs w:val="24"/>
        </w:rPr>
        <w:t xml:space="preserve">Таблица </w:t>
      </w:r>
      <w:bookmarkEnd w:id="27"/>
      <w:r w:rsidR="0050343B">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31135F" w:rsidRPr="004A5AF1">
        <w:rPr>
          <w:sz w:val="24"/>
          <w:szCs w:val="24"/>
        </w:rPr>
        <w:t xml:space="preserve"> земельных участков</w:t>
      </w:r>
      <w:r w:rsidR="00391F26" w:rsidRPr="004A5AF1">
        <w:rPr>
          <w:sz w:val="24"/>
          <w:szCs w:val="24"/>
        </w:rPr>
        <w:t xml:space="preserve">, </w:t>
      </w:r>
    </w:p>
    <w:p w:rsidR="0031135F" w:rsidRPr="004A5AF1" w:rsidRDefault="0031135F" w:rsidP="0031135F">
      <w:pPr>
        <w:pStyle w:val="af2"/>
        <w:jc w:val="left"/>
        <w:rPr>
          <w:sz w:val="24"/>
          <w:szCs w:val="24"/>
        </w:rPr>
      </w:pPr>
      <w:r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50343B">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300294" w:rsidRPr="00593564">
        <w:rPr>
          <w:rFonts w:eastAsia="Batang"/>
          <w:i/>
        </w:rPr>
        <w:t>тствии с таблицей 3,  п.  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Pr="004A5AF1" w:rsidRDefault="00063DCC" w:rsidP="00593564">
      <w:pPr>
        <w:spacing w:line="276" w:lineRule="auto"/>
        <w:ind w:firstLine="709"/>
        <w:jc w:val="both"/>
      </w:pPr>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F92DD4" w:rsidRPr="004A5AF1" w:rsidRDefault="003E2B7F" w:rsidP="00593564">
      <w:pPr>
        <w:pStyle w:val="2"/>
        <w:jc w:val="both"/>
        <w:rPr>
          <w:sz w:val="24"/>
          <w:szCs w:val="24"/>
        </w:rPr>
      </w:pPr>
      <w:bookmarkStart w:id="28"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28"/>
    </w:p>
    <w:p w:rsidR="003634D4" w:rsidRPr="004A5AF1" w:rsidRDefault="0093646A" w:rsidP="003634D4">
      <w:pPr>
        <w:autoSpaceDE w:val="0"/>
        <w:autoSpaceDN w:val="0"/>
        <w:adjustRightInd w:val="0"/>
        <w:ind w:firstLine="540"/>
        <w:jc w:val="both"/>
      </w:pPr>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BA4ACB">
        <w:t>Бейсугс</w:t>
      </w:r>
      <w:r w:rsidR="00937DDB">
        <w:t>к</w:t>
      </w:r>
      <w:r w:rsidR="003634D4" w:rsidRPr="004A5AF1">
        <w:t>ого сельского</w:t>
      </w:r>
      <w:r w:rsidR="009E3EA6" w:rsidRPr="004A5AF1">
        <w:t xml:space="preserve"> поселения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BA4ACB">
        <w:t>Бейсугс</w:t>
      </w:r>
      <w:r w:rsidR="00937DDB">
        <w:t>к</w:t>
      </w:r>
      <w:r w:rsidR="003634D4" w:rsidRPr="004A5AF1">
        <w:t xml:space="preserve">ого сельского поселения </w:t>
      </w:r>
      <w:r w:rsidRPr="004A5AF1">
        <w:rPr>
          <w:rFonts w:cs="Calibri"/>
        </w:rPr>
        <w:t xml:space="preserve">относится </w:t>
      </w:r>
      <w:r w:rsidR="003634D4" w:rsidRPr="004A5AF1">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3634D4" w:rsidRPr="004A5AF1">
          <w:t>законодательством</w:t>
        </w:r>
      </w:hyperlink>
      <w:r w:rsidR="003634D4" w:rsidRPr="004A5AF1">
        <w:t xml:space="preserve"> Российской Федерации.</w:t>
      </w:r>
    </w:p>
    <w:p w:rsidR="0093646A" w:rsidRPr="004A5AF1"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w:t>
      </w:r>
      <w:r w:rsidR="00851D60" w:rsidRPr="004A5AF1">
        <w:rPr>
          <w:rFonts w:cs="Calibri"/>
        </w:rPr>
        <w:lastRenderedPageBreak/>
        <w:t>территориями сельского поселения</w:t>
      </w:r>
      <w:r w:rsidRPr="004A5AF1">
        <w:rPr>
          <w:rFonts w:cs="Calibri"/>
        </w:rPr>
        <w:t>, а также удобство выхода на внешние транспортные коммуникации.</w:t>
      </w:r>
    </w:p>
    <w:p w:rsidR="007E0884" w:rsidRPr="004A5AF1" w:rsidRDefault="007E0884" w:rsidP="007E0884">
      <w:pPr>
        <w:pStyle w:val="3"/>
        <w:jc w:val="both"/>
        <w:rPr>
          <w:sz w:val="24"/>
          <w:szCs w:val="24"/>
        </w:rPr>
      </w:pPr>
      <w:bookmarkStart w:id="29"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29"/>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593564"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w:t>
      </w:r>
      <w:r w:rsidRPr="004A5AF1">
        <w:rPr>
          <w:rFonts w:cs="Calibri"/>
        </w:rPr>
        <w:t xml:space="preserve"> этап – 2014-2020 </w:t>
      </w:r>
      <w:proofErr w:type="gramStart"/>
      <w:r w:rsidRPr="004A5AF1">
        <w:rPr>
          <w:rFonts w:cs="Calibri"/>
        </w:rPr>
        <w:t>гг.,</w:t>
      </w:r>
      <w:proofErr w:type="gramEnd"/>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II</w:t>
      </w:r>
      <w:r w:rsidRPr="004A5AF1">
        <w:rPr>
          <w:rFonts w:cs="Calibri"/>
        </w:rPr>
        <w:t xml:space="preserve"> этап – 2021-2035 гг. </w:t>
      </w:r>
      <w:r w:rsidR="00906BFE" w:rsidRPr="004A5AF1">
        <w:rPr>
          <w:rFonts w:cs="Calibri"/>
        </w:rPr>
        <w:t>(Таблица 6)</w:t>
      </w:r>
      <w:r w:rsidR="0093646A" w:rsidRPr="004A5AF1">
        <w:rPr>
          <w:rFonts w:cs="Calibri"/>
        </w:rPr>
        <w:t xml:space="preserve">. </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50343B">
        <w:rPr>
          <w:b/>
          <w:sz w:val="24"/>
        </w:rPr>
        <w:t>6</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2014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323BD4" w:rsidP="00E82CC1">
      <w:pPr>
        <w:pStyle w:val="afff8"/>
        <w:spacing w:line="276" w:lineRule="auto"/>
        <w:ind w:firstLine="567"/>
        <w:rPr>
          <w:rStyle w:val="aa"/>
        </w:rPr>
      </w:pPr>
      <w:r w:rsidRPr="004A5AF1">
        <w:rPr>
          <w:rStyle w:val="aa"/>
        </w:rPr>
        <w:t>Согласно таблице 9</w:t>
      </w:r>
      <w:r w:rsidR="000B0E46" w:rsidRPr="004A5AF1">
        <w:rPr>
          <w:rStyle w:val="aa"/>
        </w:rPr>
        <w:t xml:space="preserve"> СНиП 2.07.01-89* «Градостроительство. Планировка и застройка городских и сельских поселений</w:t>
      </w:r>
      <w:r w:rsidR="000B0E46" w:rsidRPr="004A5AF1">
        <w:t xml:space="preserve">» </w:t>
      </w:r>
      <w:r w:rsidR="00E82CC1" w:rsidRPr="004A5AF1">
        <w:t xml:space="preserve">установлены </w:t>
      </w:r>
      <w:r w:rsidR="00E82CC1" w:rsidRPr="004A5AF1">
        <w:rPr>
          <w:rStyle w:val="aa"/>
        </w:rPr>
        <w:t>р</w:t>
      </w:r>
      <w:r w:rsidR="0093646A" w:rsidRPr="004A5AF1">
        <w:rPr>
          <w:rStyle w:val="aa"/>
        </w:rPr>
        <w:t xml:space="preserve">асчетные </w:t>
      </w:r>
      <w:r w:rsidR="00E82CC1" w:rsidRPr="004A5AF1">
        <w:rPr>
          <w:rStyle w:val="aa"/>
        </w:rPr>
        <w:t xml:space="preserve">показатели минимально допустимого уровня параметров улиц и дорог </w:t>
      </w:r>
      <w:r w:rsidR="004B277C" w:rsidRPr="004A5AF1">
        <w:rPr>
          <w:rStyle w:val="aa"/>
        </w:rPr>
        <w:t>в соответствии их классификацией</w:t>
      </w:r>
      <w:r w:rsidR="00593564">
        <w:rPr>
          <w:rStyle w:val="aa"/>
        </w:rPr>
        <w:t xml:space="preserve"> для сельских поселений (Таблица 7</w:t>
      </w:r>
      <w:r w:rsidR="00E82CC1" w:rsidRPr="004A5AF1">
        <w:rPr>
          <w:rStyle w:val="aa"/>
        </w:rPr>
        <w:t>).</w:t>
      </w:r>
    </w:p>
    <w:p w:rsidR="0093646A" w:rsidRPr="004A5AF1" w:rsidRDefault="0093646A" w:rsidP="00870196">
      <w:pPr>
        <w:pStyle w:val="102"/>
        <w:rPr>
          <w:b/>
          <w:sz w:val="24"/>
        </w:rPr>
      </w:pPr>
      <w:r w:rsidRPr="004A5AF1">
        <w:rPr>
          <w:b/>
          <w:sz w:val="24"/>
        </w:rPr>
        <w:t xml:space="preserve">Таблица </w:t>
      </w:r>
      <w:r w:rsidR="0050343B">
        <w:rPr>
          <w:b/>
          <w:sz w:val="24"/>
        </w:rPr>
        <w:t>7</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lastRenderedPageBreak/>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870196" w:rsidRPr="004A5AF1" w:rsidRDefault="002F6185" w:rsidP="00870196">
      <w:pPr>
        <w:spacing w:line="276" w:lineRule="auto"/>
        <w:ind w:firstLine="567"/>
        <w:jc w:val="both"/>
      </w:pPr>
      <w:r w:rsidRPr="004A5AF1">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w:t>
      </w:r>
      <w:r w:rsidR="0093646A" w:rsidRPr="004A5AF1">
        <w:t xml:space="preserve"> закругления проезжей части улиц и дорог по кромке разделительных полос (</w:t>
      </w:r>
      <w:r w:rsidR="0050343B">
        <w:t>Таблица 8</w:t>
      </w:r>
      <w:r w:rsidR="00330EA4" w:rsidRPr="004A5AF1">
        <w:t>).</w:t>
      </w:r>
    </w:p>
    <w:p w:rsidR="00A356C7" w:rsidRPr="004A5AF1" w:rsidRDefault="00A356C7" w:rsidP="00870196">
      <w:pPr>
        <w:spacing w:line="276" w:lineRule="auto"/>
        <w:ind w:firstLine="567"/>
        <w:jc w:val="both"/>
      </w:pPr>
    </w:p>
    <w:p w:rsidR="0093646A" w:rsidRPr="004A5AF1" w:rsidRDefault="0093646A" w:rsidP="00870196">
      <w:pPr>
        <w:pStyle w:val="102"/>
        <w:rPr>
          <w:b/>
          <w:sz w:val="24"/>
        </w:rPr>
      </w:pPr>
      <w:bookmarkStart w:id="30" w:name="_Ref393371437"/>
      <w:r w:rsidRPr="004A5AF1">
        <w:rPr>
          <w:b/>
          <w:sz w:val="24"/>
        </w:rPr>
        <w:t xml:space="preserve">Таблица </w:t>
      </w:r>
      <w:bookmarkEnd w:id="30"/>
      <w:r w:rsidR="0050343B">
        <w:rPr>
          <w:b/>
          <w:sz w:val="24"/>
        </w:rPr>
        <w:t>8</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2F6185" w:rsidRPr="004A5AF1" w:rsidRDefault="00F860BC" w:rsidP="00455576">
      <w:pPr>
        <w:pStyle w:val="a6"/>
        <w:ind w:firstLine="709"/>
      </w:pPr>
      <w:r w:rsidRPr="004A5AF1">
        <w:t>Согласно</w:t>
      </w:r>
      <w:r w:rsidR="002F6185" w:rsidRPr="004A5AF1">
        <w:t xml:space="preserve"> п. 6.19 СНиП 2.07.01-89* «Градостроительство. Планировка и застройка городских и сельских поселений» установлены </w:t>
      </w:r>
      <w:r w:rsidR="002F6185" w:rsidRPr="004A5AF1">
        <w:rPr>
          <w:rStyle w:val="aa"/>
        </w:rPr>
        <w:t xml:space="preserve">расчетные показатели минимально допустимого уровня </w:t>
      </w:r>
      <w:r w:rsidR="002F6185" w:rsidRPr="004A5AF1">
        <w:t>расстояний:</w:t>
      </w:r>
    </w:p>
    <w:p w:rsidR="0093646A" w:rsidRPr="004A5AF1" w:rsidRDefault="002F618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от края основной проезжей части магистральных дорог до линии регулирования жилой застройки</w:t>
      </w:r>
      <w:r w:rsidR="00455576">
        <w:rPr>
          <w:rFonts w:eastAsia="Calibri"/>
          <w:lang w:eastAsia="en-US"/>
        </w:rPr>
        <w:t xml:space="preserve"> </w:t>
      </w:r>
      <w:r w:rsidR="0093646A" w:rsidRPr="004A5AF1">
        <w:rPr>
          <w:rFonts w:eastAsia="Calibri"/>
          <w:lang w:eastAsia="en-US"/>
        </w:rPr>
        <w:t xml:space="preserve">не менее </w:t>
      </w:r>
      <w:r w:rsidRPr="004A5AF1">
        <w:rPr>
          <w:rFonts w:eastAsia="Calibri"/>
          <w:lang w:eastAsia="en-US"/>
        </w:rPr>
        <w:t xml:space="preserve">50 м и не менее 25 м </w:t>
      </w:r>
      <w:r w:rsidR="0093646A" w:rsidRPr="004A5AF1">
        <w:rPr>
          <w:rFonts w:eastAsia="Calibri"/>
          <w:lang w:eastAsia="en-US"/>
        </w:rPr>
        <w:t>при условии применения шумозащитных устройств - не менее 25 м.</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улиц, местных или боковых проездов до линии застройки</w:t>
      </w:r>
      <w:r w:rsidR="00F860BC" w:rsidRPr="004A5AF1">
        <w:rPr>
          <w:rFonts w:eastAsia="Calibri"/>
          <w:lang w:eastAsia="en-US"/>
        </w:rPr>
        <w:t>:</w:t>
      </w:r>
      <w:r w:rsidRPr="004A5AF1">
        <w:rPr>
          <w:rFonts w:eastAsia="Calibri"/>
          <w:lang w:eastAsia="en-US"/>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3646A" w:rsidRPr="004A5AF1" w:rsidRDefault="00031E9A" w:rsidP="00455576">
      <w:pPr>
        <w:pStyle w:val="a6"/>
        <w:ind w:firstLine="709"/>
      </w:pPr>
      <w:r w:rsidRPr="004A5AF1">
        <w:t>Для в</w:t>
      </w:r>
      <w:r w:rsidR="0093646A" w:rsidRPr="004A5AF1">
        <w:t>ъезд</w:t>
      </w:r>
      <w:r w:rsidRPr="004A5AF1">
        <w:t>ов</w:t>
      </w:r>
      <w:r w:rsidR="0093646A" w:rsidRPr="004A5AF1">
        <w:t xml:space="preserve"> и выезд</w:t>
      </w:r>
      <w:r w:rsidRPr="004A5AF1">
        <w:t>ов</w:t>
      </w:r>
      <w:r w:rsidR="0093646A" w:rsidRPr="004A5AF1">
        <w:t xml:space="preserve"> на территории кварталов и микрорайонов </w:t>
      </w:r>
      <w:r w:rsidRPr="004A5AF1">
        <w:t>установлены</w:t>
      </w:r>
      <w:r w:rsidR="00455576">
        <w:t xml:space="preserve"> </w:t>
      </w:r>
      <w:r w:rsidRPr="004A5AF1">
        <w:rPr>
          <w:rStyle w:val="aa"/>
        </w:rPr>
        <w:t xml:space="preserve">расчетные показатели минимально допустимого уровня </w:t>
      </w:r>
      <w:r w:rsidRPr="004A5AF1">
        <w:t>расстояний</w:t>
      </w:r>
      <w:r w:rsidR="0093646A" w:rsidRPr="004A5AF1">
        <w:t>:</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границы пересечений улиц, дорог и проездов местного значения (от </w:t>
      </w:r>
      <w:proofErr w:type="gramStart"/>
      <w:r w:rsidRPr="004A5AF1">
        <w:rPr>
          <w:rFonts w:eastAsia="Calibri"/>
          <w:lang w:eastAsia="en-US"/>
        </w:rPr>
        <w:t>стоп-линии</w:t>
      </w:r>
      <w:proofErr w:type="gramEnd"/>
      <w:r w:rsidRPr="004A5AF1">
        <w:rPr>
          <w:rFonts w:eastAsia="Calibri"/>
          <w:lang w:eastAsia="en-US"/>
        </w:rPr>
        <w:t>) - не менее 35 м;</w:t>
      </w:r>
    </w:p>
    <w:p w:rsidR="00F860BC"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при отсутствии островка безопасности - не менее 30 м; </w:t>
      </w:r>
    </w:p>
    <w:p w:rsidR="0093646A" w:rsidRPr="004A5AF1" w:rsidRDefault="00F860BC"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w:t>
      </w:r>
      <w:r w:rsidR="0093646A" w:rsidRPr="004A5AF1">
        <w:rPr>
          <w:rFonts w:eastAsia="Calibri"/>
          <w:lang w:eastAsia="en-US"/>
        </w:rPr>
        <w:t>при поднятом над уровнем проезжей части островком безопасности - не менее 20 м.</w:t>
      </w:r>
    </w:p>
    <w:p w:rsidR="0093646A" w:rsidRPr="004A5AF1" w:rsidRDefault="0093646A" w:rsidP="00455576">
      <w:pPr>
        <w:spacing w:line="276" w:lineRule="auto"/>
        <w:ind w:firstLine="709"/>
        <w:jc w:val="both"/>
      </w:pPr>
      <w:r w:rsidRPr="004A5AF1">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B65AA" w:rsidRPr="004A5AF1" w:rsidRDefault="00AB65AA" w:rsidP="00455576">
      <w:pPr>
        <w:spacing w:line="276" w:lineRule="auto"/>
        <w:ind w:firstLine="709"/>
        <w:jc w:val="both"/>
      </w:pPr>
      <w:r w:rsidRPr="004A5AF1">
        <w:t xml:space="preserve">Согласно </w:t>
      </w:r>
      <w:r w:rsidR="0093646A" w:rsidRPr="004A5AF1">
        <w:t xml:space="preserve">п. 6.28 СНиП 2.07.01-89* «Градостроительство. Планировка и застройка городских и сельских поселений» </w:t>
      </w:r>
      <w:r w:rsidRPr="004A5AF1">
        <w:t xml:space="preserve">установлены </w:t>
      </w:r>
      <w:r w:rsidRPr="004A5AF1">
        <w:rPr>
          <w:rStyle w:val="aa"/>
        </w:rPr>
        <w:t>расчетные показатели минимально допустимого уровня</w:t>
      </w:r>
      <w:r w:rsidRPr="004A5AF1">
        <w:t xml:space="preserve"> плотности</w:t>
      </w:r>
      <w:r w:rsidR="0093646A" w:rsidRPr="004A5AF1">
        <w:t xml:space="preserve">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w:t>
      </w:r>
      <w:r w:rsidR="00EC298E" w:rsidRPr="004A5AF1">
        <w:t xml:space="preserve">: </w:t>
      </w:r>
      <w:r w:rsidR="0093646A" w:rsidRPr="004A5AF1">
        <w:t>1,5-2,5 км/кв.км территории.</w:t>
      </w:r>
    </w:p>
    <w:p w:rsidR="00EA3756" w:rsidRDefault="00EA3756" w:rsidP="00455576">
      <w:pPr>
        <w:spacing w:line="276" w:lineRule="auto"/>
        <w:ind w:firstLine="709"/>
        <w:jc w:val="both"/>
      </w:pPr>
      <w:r w:rsidRPr="004A5AF1">
        <w:t>Согласно п. 3.5.153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w:t>
      </w:r>
      <w:r w:rsidR="00455576">
        <w:t xml:space="preserve"> 9).</w:t>
      </w:r>
    </w:p>
    <w:p w:rsidR="00455576" w:rsidRDefault="00455576" w:rsidP="00455576">
      <w:pPr>
        <w:spacing w:line="276" w:lineRule="auto"/>
        <w:ind w:firstLine="709"/>
        <w:jc w:val="both"/>
      </w:pPr>
    </w:p>
    <w:p w:rsidR="00455576" w:rsidRPr="00455576" w:rsidRDefault="00455576" w:rsidP="00455576">
      <w:pPr>
        <w:spacing w:line="276" w:lineRule="auto"/>
        <w:jc w:val="both"/>
        <w:rPr>
          <w:b/>
        </w:rPr>
      </w:pPr>
      <w:r w:rsidRPr="00455576">
        <w:rPr>
          <w:b/>
        </w:rPr>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50343B">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Предприятия общественного питания, 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EC298E" w:rsidRPr="004A5AF1" w:rsidRDefault="00222AC6" w:rsidP="00455576">
      <w:pPr>
        <w:widowControl w:val="0"/>
        <w:autoSpaceDE w:val="0"/>
        <w:autoSpaceDN w:val="0"/>
        <w:adjustRightInd w:val="0"/>
        <w:ind w:firstLine="709"/>
      </w:pPr>
      <w:hyperlink r:id="rId17" w:history="1">
        <w:r w:rsidR="00EA3756" w:rsidRPr="004A5AF1">
          <w:rPr>
            <w:i/>
            <w:iCs/>
            <w:color w:val="0000FF"/>
          </w:rPr>
          <w:br/>
        </w:r>
      </w:hyperlink>
      <w:r w:rsidR="00455576">
        <w:tab/>
      </w:r>
      <w:r w:rsidR="00E736FC" w:rsidRPr="004A5AF1">
        <w:t xml:space="preserve">Согласно п. 3.5.163  РНГП Краснодарского края установлены </w:t>
      </w:r>
      <w:r w:rsidR="00E736FC" w:rsidRPr="004A5AF1">
        <w:rPr>
          <w:rStyle w:val="aa"/>
        </w:rPr>
        <w:t xml:space="preserve">расчетные показатели минимально допустимого уровня </w:t>
      </w:r>
      <w:r w:rsidR="00E736FC" w:rsidRPr="004A5AF1">
        <w:t>потребности в автозаправочных станциях (АЗС) в границах населенного пункта, из расчета:</w:t>
      </w:r>
    </w:p>
    <w:p w:rsidR="00CF2725"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одна топливораздаточн</w:t>
      </w:r>
      <w:r w:rsidR="00AE0A28" w:rsidRPr="004A5AF1">
        <w:rPr>
          <w:rFonts w:eastAsia="Calibri"/>
          <w:lang w:eastAsia="en-US"/>
        </w:rPr>
        <w:t>ая колонка на 1200 автомобилей.</w:t>
      </w:r>
    </w:p>
    <w:p w:rsidR="00AB65AA" w:rsidRPr="004A5AF1" w:rsidRDefault="00E736FC" w:rsidP="00455576">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AB65AA" w:rsidRPr="004A5AF1" w:rsidRDefault="0045557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на 2 колонки – 0,1 </w:t>
      </w:r>
      <w:r w:rsidR="00DF0035" w:rsidRPr="004A5AF1">
        <w:rPr>
          <w:rFonts w:eastAsia="Calibri"/>
          <w:lang w:eastAsia="en-US"/>
        </w:rPr>
        <w:t>га</w:t>
      </w:r>
      <w:r w:rsidR="00AB65AA" w:rsidRPr="004A5AF1">
        <w:rPr>
          <w:rFonts w:eastAsia="Calibri"/>
          <w:lang w:eastAsia="en-US"/>
        </w:rPr>
        <w:t>;</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 xml:space="preserve"> на 5 колонок – 0,2</w:t>
      </w:r>
      <w:r w:rsidR="00DF0035" w:rsidRPr="004A5AF1">
        <w:rPr>
          <w:rFonts w:eastAsia="Calibri"/>
          <w:lang w:eastAsia="en-US"/>
        </w:rPr>
        <w:t xml:space="preserve"> га;</w:t>
      </w:r>
    </w:p>
    <w:p w:rsidR="00AB65AA" w:rsidRPr="004A5AF1" w:rsidRDefault="00DF003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7 колонок – 0,3</w:t>
      </w:r>
      <w:r w:rsidR="00455576">
        <w:rPr>
          <w:rFonts w:eastAsia="Calibri"/>
          <w:lang w:eastAsia="en-US"/>
        </w:rPr>
        <w:t xml:space="preserve"> </w:t>
      </w:r>
      <w:r w:rsidRPr="004A5AF1">
        <w:rPr>
          <w:rFonts w:eastAsia="Calibri"/>
          <w:lang w:eastAsia="en-US"/>
        </w:rPr>
        <w:t>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9 колонок – 0,35</w:t>
      </w:r>
      <w:r w:rsidR="00DF0035" w:rsidRPr="004A5AF1">
        <w:rPr>
          <w:rFonts w:eastAsia="Calibri"/>
          <w:lang w:eastAsia="en-US"/>
        </w:rPr>
        <w:t xml:space="preserve"> 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11 колонок – 0,4</w:t>
      </w:r>
      <w:r w:rsidR="00DF0035" w:rsidRPr="004A5AF1">
        <w:rPr>
          <w:rFonts w:eastAsia="Calibri"/>
          <w:lang w:eastAsia="en-US"/>
        </w:rPr>
        <w:t xml:space="preserve"> га</w:t>
      </w:r>
      <w:r w:rsidRPr="004A5AF1">
        <w:rPr>
          <w:rFonts w:eastAsia="Calibri"/>
          <w:lang w:eastAsia="en-US"/>
        </w:rPr>
        <w:t>.</w:t>
      </w:r>
    </w:p>
    <w:p w:rsidR="00DF0035" w:rsidRPr="004A5AF1" w:rsidRDefault="00DF0035" w:rsidP="00DF0035">
      <w:pPr>
        <w:pStyle w:val="3"/>
        <w:jc w:val="both"/>
        <w:rPr>
          <w:sz w:val="24"/>
          <w:szCs w:val="24"/>
        </w:rPr>
      </w:pPr>
      <w:bookmarkStart w:id="31"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1"/>
    </w:p>
    <w:p w:rsidR="001435C2" w:rsidRPr="004A5AF1" w:rsidRDefault="00E736FC" w:rsidP="00203EF5">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w:t>
      </w:r>
      <w:r w:rsidR="000752AC" w:rsidRPr="004A5AF1">
        <w:rPr>
          <w:rFonts w:eastAsia="Calibri"/>
          <w:lang w:eastAsia="en-US"/>
        </w:rPr>
        <w:t>енного пассажирского транспорта</w:t>
      </w:r>
      <w:r w:rsidR="001435C2" w:rsidRPr="004A5AF1">
        <w:rPr>
          <w:rFonts w:eastAsia="Calibri"/>
          <w:lang w:eastAsia="en-US"/>
        </w:rPr>
        <w:t>:</w:t>
      </w:r>
    </w:p>
    <w:p w:rsidR="0093646A" w:rsidRPr="004A5AF1" w:rsidRDefault="001435C2" w:rsidP="001B7072">
      <w:pPr>
        <w:spacing w:line="276" w:lineRule="auto"/>
        <w:ind w:firstLine="567"/>
        <w:jc w:val="both"/>
        <w:rPr>
          <w:rFonts w:eastAsia="Calibri"/>
          <w:lang w:eastAsia="en-US"/>
        </w:rPr>
      </w:pPr>
      <w:r w:rsidRPr="004A5AF1">
        <w:rPr>
          <w:rFonts w:eastAsia="Calibri"/>
          <w:lang w:eastAsia="en-US"/>
        </w:rPr>
        <w:t xml:space="preserve">- </w:t>
      </w:r>
      <w:r w:rsidR="00E736FC" w:rsidRPr="004A5AF1">
        <w:rPr>
          <w:rFonts w:eastAsia="Calibri"/>
          <w:lang w:eastAsia="en-US"/>
        </w:rPr>
        <w:t xml:space="preserve">в районе индивидуальной жилой застройки </w:t>
      </w:r>
      <w:r w:rsidR="000752AC" w:rsidRPr="004A5AF1">
        <w:rPr>
          <w:rFonts w:eastAsia="Calibri"/>
          <w:lang w:eastAsia="en-US"/>
        </w:rPr>
        <w:t>сельских поселений</w:t>
      </w:r>
      <w:r w:rsidRPr="004A5AF1">
        <w:rPr>
          <w:rFonts w:eastAsia="Calibri"/>
          <w:lang w:eastAsia="en-US"/>
        </w:rPr>
        <w:t xml:space="preserve"> -</w:t>
      </w:r>
      <w:r w:rsidR="00455576">
        <w:rPr>
          <w:rFonts w:eastAsia="Calibri"/>
          <w:lang w:eastAsia="en-US"/>
        </w:rPr>
        <w:t xml:space="preserve"> </w:t>
      </w:r>
      <w:r w:rsidR="001B7072" w:rsidRPr="004A5AF1">
        <w:rPr>
          <w:rFonts w:eastAsia="Calibri"/>
          <w:lang w:eastAsia="en-US"/>
        </w:rPr>
        <w:t>не более 800 м.</w:t>
      </w:r>
    </w:p>
    <w:p w:rsidR="00EC298E" w:rsidRPr="004A5AF1" w:rsidRDefault="00EC298E" w:rsidP="00EC298E">
      <w:pPr>
        <w:tabs>
          <w:tab w:val="left" w:pos="851"/>
        </w:tabs>
        <w:autoSpaceDE w:val="0"/>
        <w:autoSpaceDN w:val="0"/>
        <w:adjustRightInd w:val="0"/>
        <w:spacing w:line="276" w:lineRule="auto"/>
        <w:ind w:left="567"/>
        <w:contextualSpacing/>
        <w:jc w:val="both"/>
        <w:rPr>
          <w:rFonts w:eastAsia="Calibri"/>
          <w:lang w:eastAsia="en-US"/>
        </w:rPr>
      </w:pPr>
    </w:p>
    <w:p w:rsidR="00B03252" w:rsidRPr="004A5AF1" w:rsidRDefault="00B03252" w:rsidP="009511A5">
      <w:pPr>
        <w:pStyle w:val="2"/>
        <w:tabs>
          <w:tab w:val="clear" w:pos="1134"/>
          <w:tab w:val="left" w:pos="0"/>
        </w:tabs>
        <w:jc w:val="both"/>
        <w:rPr>
          <w:sz w:val="24"/>
          <w:szCs w:val="24"/>
        </w:rPr>
      </w:pPr>
      <w:bookmarkStart w:id="32" w:name="_Toc404938171"/>
      <w:r w:rsidRPr="004A5AF1">
        <w:rPr>
          <w:sz w:val="24"/>
          <w:szCs w:val="24"/>
        </w:rPr>
        <w:t>В области предупреждения и ликвидации последствий чрезвычайных ситуаций</w:t>
      </w:r>
      <w:bookmarkEnd w:id="32"/>
    </w:p>
    <w:p w:rsidR="00B03252" w:rsidRPr="004A5AF1" w:rsidRDefault="00B03252" w:rsidP="00203EF5">
      <w:pPr>
        <w:autoSpaceDE w:val="0"/>
        <w:autoSpaceDN w:val="0"/>
        <w:adjustRightInd w:val="0"/>
        <w:ind w:firstLine="709"/>
        <w:jc w:val="both"/>
      </w:pPr>
      <w:bookmarkStart w:id="33" w:name="_Toc393372106"/>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BA4ACB">
        <w:t>Бейсугс</w:t>
      </w:r>
      <w:r w:rsidR="00937DDB">
        <w:t>к</w:t>
      </w:r>
      <w:r w:rsidR="00203EF5">
        <w:t>ого сельского поселения</w:t>
      </w:r>
      <w:r w:rsidRPr="004A5AF1">
        <w:t xml:space="preserve"> к полномочиям органов местного самоуправ</w:t>
      </w:r>
      <w:r w:rsidR="00203EF5">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B03252" w:rsidRPr="004A5AF1" w:rsidRDefault="00B03252" w:rsidP="00203EF5">
      <w:pPr>
        <w:widowControl w:val="0"/>
        <w:autoSpaceDE w:val="0"/>
        <w:autoSpaceDN w:val="0"/>
        <w:adjustRightInd w:val="0"/>
        <w:ind w:firstLine="709"/>
        <w:jc w:val="both"/>
      </w:pPr>
      <w:r w:rsidRPr="004A5AF1">
        <w:t>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4"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4"/>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B03252">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Pr="004A5AF1" w:rsidRDefault="00DC6236" w:rsidP="00DC6236">
      <w:pPr>
        <w:numPr>
          <w:ilvl w:val="0"/>
          <w:numId w:val="25"/>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5"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5"/>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6" w:name="_Toc404938174"/>
      <w:bookmarkEnd w:id="33"/>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6"/>
    </w:p>
    <w:p w:rsidR="00B03252" w:rsidRPr="004A5AF1" w:rsidRDefault="00B03252" w:rsidP="00B03252">
      <w:pPr>
        <w:pStyle w:val="3"/>
        <w:rPr>
          <w:sz w:val="24"/>
          <w:szCs w:val="24"/>
        </w:rPr>
      </w:pPr>
      <w:bookmarkStart w:id="37" w:name="_Toc404938175"/>
      <w:r w:rsidRPr="004A5AF1">
        <w:rPr>
          <w:sz w:val="24"/>
          <w:szCs w:val="24"/>
        </w:rPr>
        <w:t>В области развития жилищного строительства</w:t>
      </w:r>
      <w:bookmarkEnd w:id="37"/>
    </w:p>
    <w:p w:rsidR="00B03252" w:rsidRPr="004A5AF1" w:rsidRDefault="00B03252" w:rsidP="009A29C8">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BA4ACB">
        <w:t>Бейсугс</w:t>
      </w:r>
      <w:r w:rsidR="00937DDB">
        <w:t>к</w:t>
      </w:r>
      <w:r w:rsidRPr="004A5AF1">
        <w:t xml:space="preserve">ого сельского поселения  к полномочиям органов местного самоуправления </w:t>
      </w:r>
      <w:r w:rsidR="00BA4ACB">
        <w:t>Бейсугс</w:t>
      </w:r>
      <w:r w:rsidR="00937DDB">
        <w:t>к</w:t>
      </w:r>
      <w:r w:rsidRPr="004A5AF1">
        <w:t xml:space="preserve">ого сельского поселения в области жилищного строительства относится </w:t>
      </w:r>
      <w:r w:rsidRPr="004A5AF1">
        <w:rPr>
          <w:rFonts w:eastAsia="Calibri"/>
          <w:lang w:eastAsia="en-US"/>
        </w:rPr>
        <w:t xml:space="preserve">обеспечение проживающих в поселении и нуждающихся в </w:t>
      </w:r>
      <w:r w:rsidRPr="004A5AF1">
        <w:rPr>
          <w:rFonts w:eastAsia="Calibri"/>
          <w:lang w:eastAsia="en-US"/>
        </w:rPr>
        <w:lastRenderedPageBreak/>
        <w:t>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9A29C8">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50343B" w:rsidRDefault="00F45E57" w:rsidP="0050343B">
      <w:pPr>
        <w:pStyle w:val="a6"/>
        <w:spacing w:line="276" w:lineRule="auto"/>
        <w:ind w:firstLine="709"/>
      </w:pPr>
      <w:r>
        <w:t>Согласно пунктам 2.1.5 и 2.2.73</w:t>
      </w:r>
      <w:r w:rsidR="0050343B">
        <w:t xml:space="preserve">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03252" w:rsidRPr="004A5AF1" w:rsidRDefault="0050343B" w:rsidP="0050343B">
      <w:pPr>
        <w:pStyle w:val="a6"/>
        <w:spacing w:before="0" w:after="0" w:line="276" w:lineRule="auto"/>
        <w:ind w:firstLine="709"/>
      </w:pPr>
      <w:r>
        <w:t xml:space="preserve">Пунктом 2.1.4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кв.м на человека. </w:t>
      </w:r>
    </w:p>
    <w:p w:rsidR="00776AA3" w:rsidRDefault="00B03252" w:rsidP="009A29C8">
      <w:pPr>
        <w:pStyle w:val="a6"/>
        <w:spacing w:before="0" w:after="0" w:line="276" w:lineRule="auto"/>
        <w:ind w:firstLine="709"/>
      </w:pPr>
      <w:r w:rsidRPr="004A5AF1">
        <w:t xml:space="preserve">Улучшение жилищных условий существующего населения </w:t>
      </w:r>
      <w:r w:rsidR="00BA4ACB">
        <w:t>Бейсугс</w:t>
      </w:r>
      <w:r w:rsidR="00937DDB">
        <w:t>к</w:t>
      </w:r>
      <w:r w:rsidRPr="004A5AF1">
        <w:t xml:space="preserve">ого сельского поселения предполагается путем </w:t>
      </w:r>
      <w:r w:rsidR="00B114B5" w:rsidRPr="004A5AF1">
        <w:t>строительства и реконструкции, предусматривающих</w:t>
      </w:r>
      <w:r w:rsidRPr="004A5AF1">
        <w:t xml:space="preserve"> различные варианты, включающие </w:t>
      </w:r>
      <w:r w:rsidR="00B114B5" w:rsidRPr="004A5AF1">
        <w:t xml:space="preserve">строительство нового жилья, </w:t>
      </w:r>
      <w:r w:rsidRPr="004A5AF1">
        <w:t>уширение корпусов зданий, достройку дополнительных секций, надстройку новых этажей и мансард.</w:t>
      </w:r>
    </w:p>
    <w:p w:rsidR="0050343B" w:rsidRDefault="0050343B" w:rsidP="0050343B">
      <w:pPr>
        <w:pStyle w:val="a6"/>
        <w:spacing w:line="276" w:lineRule="auto"/>
        <w:ind w:firstLine="709"/>
      </w:pPr>
      <w:r>
        <w:t xml:space="preserve">В соответствии с п. 2.1.6 </w:t>
      </w:r>
      <w:r w:rsidRPr="00CE0E68">
        <w:t xml:space="preserve">РНГП Краснодарского края </w:t>
      </w:r>
      <w: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50343B" w:rsidRPr="009978BC" w:rsidRDefault="0050343B" w:rsidP="0050343B">
      <w:pPr>
        <w:pStyle w:val="a6"/>
        <w:spacing w:line="276" w:lineRule="auto"/>
        <w:ind w:firstLine="0"/>
        <w:rPr>
          <w:b/>
        </w:rPr>
      </w:pPr>
      <w:r w:rsidRPr="009978BC">
        <w:rPr>
          <w:b/>
        </w:rPr>
        <w:t xml:space="preserve">Таблица 10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50343B" w:rsidTr="0050343B">
        <w:tc>
          <w:tcPr>
            <w:tcW w:w="10139" w:type="dxa"/>
            <w:gridSpan w:val="2"/>
          </w:tcPr>
          <w:p w:rsidR="0050343B" w:rsidRPr="00E02160" w:rsidRDefault="0050343B" w:rsidP="0050343B">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E02160">
              <w:t>Площадь участка при доме,</w:t>
            </w:r>
            <w:r>
              <w:t xml:space="preserve"> кв. м</w:t>
            </w:r>
          </w:p>
        </w:tc>
        <w:tc>
          <w:tcPr>
            <w:tcW w:w="5069" w:type="dxa"/>
          </w:tcPr>
          <w:p w:rsidR="0050343B" w:rsidRDefault="0050343B" w:rsidP="0050343B">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50343B" w:rsidRDefault="0050343B" w:rsidP="0050343B">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rsidRPr="00E02160">
              <w:t>2000</w:t>
            </w:r>
          </w:p>
        </w:tc>
        <w:tc>
          <w:tcPr>
            <w:tcW w:w="5069" w:type="dxa"/>
          </w:tcPr>
          <w:p w:rsidR="0050343B" w:rsidRDefault="0050343B" w:rsidP="0050343B">
            <w:pPr>
              <w:pStyle w:val="a6"/>
              <w:spacing w:before="0" w:after="0" w:line="276" w:lineRule="auto"/>
              <w:ind w:firstLine="0"/>
              <w:jc w:val="center"/>
            </w:pPr>
            <w:r w:rsidRPr="00E02160">
              <w:t>0,25 - 0,27</w:t>
            </w:r>
          </w:p>
        </w:tc>
      </w:tr>
      <w:tr w:rsidR="0050343B" w:rsidTr="0050343B">
        <w:tc>
          <w:tcPr>
            <w:tcW w:w="5070" w:type="dxa"/>
          </w:tcPr>
          <w:p w:rsidR="0050343B" w:rsidRDefault="0050343B" w:rsidP="0050343B">
            <w:pPr>
              <w:pStyle w:val="a6"/>
              <w:spacing w:before="0" w:after="0" w:line="276" w:lineRule="auto"/>
              <w:ind w:firstLine="0"/>
              <w:jc w:val="center"/>
            </w:pPr>
            <w:r w:rsidRPr="00E02160">
              <w:t>1500</w:t>
            </w:r>
          </w:p>
        </w:tc>
        <w:tc>
          <w:tcPr>
            <w:tcW w:w="5069" w:type="dxa"/>
          </w:tcPr>
          <w:p w:rsidR="0050343B" w:rsidRDefault="0050343B" w:rsidP="0050343B">
            <w:pPr>
              <w:pStyle w:val="a6"/>
              <w:spacing w:before="0" w:after="0" w:line="276" w:lineRule="auto"/>
              <w:ind w:firstLine="0"/>
              <w:jc w:val="center"/>
            </w:pPr>
            <w:r w:rsidRPr="00E02160">
              <w:t>0,21 - 0,23</w:t>
            </w:r>
          </w:p>
        </w:tc>
      </w:tr>
      <w:tr w:rsidR="0050343B" w:rsidTr="0050343B">
        <w:tc>
          <w:tcPr>
            <w:tcW w:w="5070" w:type="dxa"/>
          </w:tcPr>
          <w:p w:rsidR="0050343B" w:rsidRDefault="0050343B" w:rsidP="0050343B">
            <w:pPr>
              <w:pStyle w:val="a6"/>
              <w:spacing w:before="0" w:after="0" w:line="276" w:lineRule="auto"/>
              <w:ind w:firstLine="0"/>
              <w:jc w:val="center"/>
            </w:pPr>
            <w:r w:rsidRPr="00E02160">
              <w:t>1200</w:t>
            </w:r>
          </w:p>
        </w:tc>
        <w:tc>
          <w:tcPr>
            <w:tcW w:w="5069" w:type="dxa"/>
          </w:tcPr>
          <w:p w:rsidR="0050343B" w:rsidRDefault="0050343B" w:rsidP="0050343B">
            <w:pPr>
              <w:pStyle w:val="a6"/>
              <w:spacing w:before="0" w:after="0" w:line="276" w:lineRule="auto"/>
              <w:ind w:firstLine="0"/>
              <w:jc w:val="center"/>
            </w:pPr>
            <w:r w:rsidRPr="00E02160">
              <w:t>0,17 - 0,20</w:t>
            </w:r>
          </w:p>
        </w:tc>
      </w:tr>
      <w:tr w:rsidR="0050343B" w:rsidTr="0050343B">
        <w:tc>
          <w:tcPr>
            <w:tcW w:w="5070" w:type="dxa"/>
          </w:tcPr>
          <w:p w:rsidR="0050343B" w:rsidRDefault="0050343B" w:rsidP="0050343B">
            <w:pPr>
              <w:pStyle w:val="a6"/>
              <w:spacing w:before="0" w:after="0" w:line="276" w:lineRule="auto"/>
              <w:ind w:firstLine="0"/>
              <w:jc w:val="center"/>
            </w:pPr>
            <w:r w:rsidRPr="00E02160">
              <w:t>1000</w:t>
            </w:r>
          </w:p>
        </w:tc>
        <w:tc>
          <w:tcPr>
            <w:tcW w:w="5069" w:type="dxa"/>
          </w:tcPr>
          <w:p w:rsidR="0050343B" w:rsidRDefault="0050343B" w:rsidP="0050343B">
            <w:pPr>
              <w:pStyle w:val="a6"/>
              <w:spacing w:before="0" w:after="0" w:line="276" w:lineRule="auto"/>
              <w:ind w:firstLine="0"/>
              <w:jc w:val="center"/>
            </w:pPr>
            <w:r w:rsidRPr="00E02160">
              <w:t>0,15 - 0,17</w:t>
            </w:r>
          </w:p>
        </w:tc>
      </w:tr>
      <w:tr w:rsidR="0050343B" w:rsidTr="0050343B">
        <w:tc>
          <w:tcPr>
            <w:tcW w:w="5070" w:type="dxa"/>
          </w:tcPr>
          <w:p w:rsidR="0050343B" w:rsidRDefault="0050343B" w:rsidP="0050343B">
            <w:pPr>
              <w:pStyle w:val="a6"/>
              <w:spacing w:before="0" w:after="0" w:line="276" w:lineRule="auto"/>
              <w:ind w:firstLine="0"/>
              <w:jc w:val="center"/>
            </w:pPr>
            <w:r w:rsidRPr="00E02160">
              <w:t>800</w:t>
            </w:r>
          </w:p>
        </w:tc>
        <w:tc>
          <w:tcPr>
            <w:tcW w:w="5069" w:type="dxa"/>
          </w:tcPr>
          <w:p w:rsidR="0050343B" w:rsidRDefault="0050343B" w:rsidP="0050343B">
            <w:pPr>
              <w:pStyle w:val="a6"/>
              <w:spacing w:before="0" w:after="0" w:line="276" w:lineRule="auto"/>
              <w:ind w:firstLine="0"/>
              <w:jc w:val="center"/>
            </w:pPr>
            <w:r w:rsidRPr="00E02160">
              <w:t>0,13 - 0,15</w:t>
            </w:r>
          </w:p>
        </w:tc>
      </w:tr>
      <w:tr w:rsidR="0050343B" w:rsidTr="0050343B">
        <w:tc>
          <w:tcPr>
            <w:tcW w:w="5070" w:type="dxa"/>
          </w:tcPr>
          <w:p w:rsidR="0050343B" w:rsidRDefault="0050343B" w:rsidP="0050343B">
            <w:pPr>
              <w:pStyle w:val="a6"/>
              <w:spacing w:before="0" w:after="0" w:line="276" w:lineRule="auto"/>
              <w:ind w:firstLine="0"/>
              <w:jc w:val="center"/>
            </w:pPr>
            <w:r w:rsidRPr="00E02160">
              <w:t>600</w:t>
            </w:r>
          </w:p>
        </w:tc>
        <w:tc>
          <w:tcPr>
            <w:tcW w:w="5069" w:type="dxa"/>
          </w:tcPr>
          <w:p w:rsidR="0050343B" w:rsidRDefault="0050343B" w:rsidP="0050343B">
            <w:pPr>
              <w:pStyle w:val="a6"/>
              <w:spacing w:before="0" w:after="0" w:line="276" w:lineRule="auto"/>
              <w:ind w:firstLine="0"/>
              <w:jc w:val="center"/>
            </w:pPr>
            <w:r w:rsidRPr="00E02160">
              <w:t>0,11 - 0,13</w:t>
            </w:r>
          </w:p>
        </w:tc>
      </w:tr>
      <w:tr w:rsidR="0050343B" w:rsidTr="0050343B">
        <w:tc>
          <w:tcPr>
            <w:tcW w:w="5070" w:type="dxa"/>
          </w:tcPr>
          <w:p w:rsidR="0050343B" w:rsidRDefault="0050343B" w:rsidP="0050343B">
            <w:pPr>
              <w:pStyle w:val="a6"/>
              <w:spacing w:before="0" w:after="0" w:line="276" w:lineRule="auto"/>
              <w:ind w:firstLine="0"/>
              <w:jc w:val="center"/>
            </w:pPr>
            <w:r w:rsidRPr="00E02160">
              <w:t>400</w:t>
            </w:r>
          </w:p>
        </w:tc>
        <w:tc>
          <w:tcPr>
            <w:tcW w:w="5069" w:type="dxa"/>
          </w:tcPr>
          <w:p w:rsidR="0050343B" w:rsidRDefault="0050343B" w:rsidP="0050343B">
            <w:pPr>
              <w:pStyle w:val="a6"/>
              <w:spacing w:before="0" w:after="0" w:line="276" w:lineRule="auto"/>
              <w:ind w:firstLine="0"/>
              <w:jc w:val="center"/>
            </w:pPr>
            <w:r w:rsidRPr="00E02160">
              <w:t>0,08 - 0,11</w:t>
            </w:r>
          </w:p>
        </w:tc>
      </w:tr>
      <w:tr w:rsidR="0050343B" w:rsidTr="0050343B">
        <w:tc>
          <w:tcPr>
            <w:tcW w:w="10139" w:type="dxa"/>
            <w:gridSpan w:val="2"/>
          </w:tcPr>
          <w:p w:rsidR="0050343B" w:rsidRPr="00E02160" w:rsidRDefault="0050343B" w:rsidP="0050343B">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4B64A6">
              <w:t>Число этажей</w:t>
            </w:r>
          </w:p>
        </w:tc>
        <w:tc>
          <w:tcPr>
            <w:tcW w:w="5069" w:type="dxa"/>
          </w:tcPr>
          <w:p w:rsidR="0050343B" w:rsidRDefault="0050343B" w:rsidP="0050343B">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50343B" w:rsidRDefault="0050343B" w:rsidP="0050343B">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lastRenderedPageBreak/>
              <w:t>2</w:t>
            </w:r>
          </w:p>
        </w:tc>
        <w:tc>
          <w:tcPr>
            <w:tcW w:w="5069" w:type="dxa"/>
          </w:tcPr>
          <w:p w:rsidR="0050343B" w:rsidRDefault="0050343B" w:rsidP="0050343B">
            <w:pPr>
              <w:pStyle w:val="a6"/>
              <w:spacing w:before="0" w:after="0" w:line="276" w:lineRule="auto"/>
              <w:ind w:firstLine="0"/>
              <w:jc w:val="center"/>
            </w:pPr>
            <w:r>
              <w:t>0,04</w:t>
            </w:r>
          </w:p>
        </w:tc>
      </w:tr>
      <w:tr w:rsidR="0050343B" w:rsidTr="0050343B">
        <w:tc>
          <w:tcPr>
            <w:tcW w:w="5070" w:type="dxa"/>
          </w:tcPr>
          <w:p w:rsidR="0050343B" w:rsidRDefault="0050343B" w:rsidP="0050343B">
            <w:pPr>
              <w:pStyle w:val="a6"/>
              <w:spacing w:before="0" w:after="0" w:line="276" w:lineRule="auto"/>
              <w:ind w:firstLine="0"/>
              <w:jc w:val="center"/>
            </w:pPr>
            <w:r>
              <w:t>3</w:t>
            </w:r>
          </w:p>
        </w:tc>
        <w:tc>
          <w:tcPr>
            <w:tcW w:w="5069" w:type="dxa"/>
          </w:tcPr>
          <w:p w:rsidR="0050343B" w:rsidRDefault="0050343B" w:rsidP="0050343B">
            <w:pPr>
              <w:pStyle w:val="a6"/>
              <w:spacing w:before="0" w:after="0" w:line="276" w:lineRule="auto"/>
              <w:ind w:firstLine="0"/>
              <w:jc w:val="center"/>
            </w:pPr>
            <w:r>
              <w:t>0,03</w:t>
            </w:r>
          </w:p>
        </w:tc>
      </w:tr>
      <w:tr w:rsidR="0050343B" w:rsidTr="0050343B">
        <w:tc>
          <w:tcPr>
            <w:tcW w:w="5070" w:type="dxa"/>
          </w:tcPr>
          <w:p w:rsidR="0050343B" w:rsidRDefault="0050343B" w:rsidP="0050343B">
            <w:pPr>
              <w:pStyle w:val="a6"/>
              <w:spacing w:before="0" w:after="0" w:line="276" w:lineRule="auto"/>
              <w:ind w:firstLine="0"/>
              <w:jc w:val="center"/>
            </w:pPr>
            <w:r>
              <w:t>4</w:t>
            </w:r>
          </w:p>
        </w:tc>
        <w:tc>
          <w:tcPr>
            <w:tcW w:w="5069" w:type="dxa"/>
          </w:tcPr>
          <w:p w:rsidR="0050343B" w:rsidRDefault="0050343B" w:rsidP="0050343B">
            <w:pPr>
              <w:pStyle w:val="a6"/>
              <w:spacing w:before="0" w:after="0" w:line="276" w:lineRule="auto"/>
              <w:ind w:firstLine="0"/>
              <w:jc w:val="center"/>
            </w:pPr>
            <w:r>
              <w:t>0,02</w:t>
            </w:r>
          </w:p>
        </w:tc>
      </w:tr>
    </w:tbl>
    <w:p w:rsidR="0050343B" w:rsidRPr="001A2AF4" w:rsidRDefault="0050343B" w:rsidP="0050343B">
      <w:pPr>
        <w:pStyle w:val="a6"/>
        <w:spacing w:line="276" w:lineRule="auto"/>
        <w:ind w:firstLine="709"/>
        <w:rPr>
          <w:i/>
        </w:rPr>
      </w:pPr>
      <w:r w:rsidRPr="001A2AF4">
        <w:rPr>
          <w:i/>
        </w:rPr>
        <w:t>Примечания.</w:t>
      </w:r>
    </w:p>
    <w:p w:rsidR="0050343B" w:rsidRPr="001A2AF4" w:rsidRDefault="0050343B" w:rsidP="0050343B">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0343B" w:rsidRPr="001A2AF4" w:rsidRDefault="0050343B" w:rsidP="0050343B">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50343B" w:rsidRPr="001A2AF4" w:rsidRDefault="0050343B" w:rsidP="0050343B">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50343B" w:rsidRPr="004A5AF1" w:rsidRDefault="0050343B" w:rsidP="009A29C8">
      <w:pPr>
        <w:pStyle w:val="a6"/>
        <w:spacing w:before="0" w:after="0" w:line="276" w:lineRule="auto"/>
        <w:ind w:firstLine="709"/>
      </w:pPr>
    </w:p>
    <w:p w:rsidR="00B80A0F" w:rsidRPr="004A5AF1" w:rsidRDefault="00776AA3" w:rsidP="009A29C8">
      <w:pPr>
        <w:pStyle w:val="a6"/>
        <w:spacing w:before="0" w:after="0" w:line="276" w:lineRule="auto"/>
        <w:ind w:firstLine="709"/>
      </w:pPr>
      <w:r w:rsidRPr="004A5AF1">
        <w:t>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w:t>
      </w:r>
      <w:r w:rsidR="00B80A0F" w:rsidRPr="004A5AF1">
        <w:t xml:space="preserve"> ниже</w:t>
      </w:r>
      <w:r w:rsidR="009A29C8">
        <w:t xml:space="preserve"> </w:t>
      </w:r>
      <w:r w:rsidR="00B80A0F" w:rsidRPr="004A5AF1">
        <w:t>(Таблица</w:t>
      </w:r>
      <w:r w:rsidR="0050343B">
        <w:t xml:space="preserve"> 11</w:t>
      </w:r>
      <w:r w:rsidR="00B80A0F" w:rsidRPr="004A5AF1">
        <w:t>)</w:t>
      </w:r>
      <w:r w:rsidRPr="004A5AF1">
        <w:t>.</w:t>
      </w:r>
    </w:p>
    <w:p w:rsidR="00417FC8" w:rsidRPr="004A5AF1" w:rsidRDefault="00417FC8" w:rsidP="00B80A0F">
      <w:pPr>
        <w:pStyle w:val="a6"/>
        <w:spacing w:before="0" w:after="0" w:line="276" w:lineRule="auto"/>
        <w:ind w:firstLine="0"/>
        <w:rPr>
          <w:b/>
        </w:rPr>
      </w:pPr>
    </w:p>
    <w:p w:rsidR="00B03252" w:rsidRPr="004A5AF1" w:rsidRDefault="0050343B" w:rsidP="00B80A0F">
      <w:pPr>
        <w:pStyle w:val="a6"/>
        <w:spacing w:before="0" w:after="0" w:line="276" w:lineRule="auto"/>
        <w:ind w:firstLine="0"/>
        <w:rPr>
          <w:b/>
        </w:rPr>
      </w:pPr>
      <w:r>
        <w:rPr>
          <w:b/>
        </w:rPr>
        <w:t>Таблица 11</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приквартирных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w:t>
            </w:r>
            <w:proofErr w:type="gramStart"/>
            <w:r w:rsidRPr="009A29C8">
              <w:rPr>
                <w:bCs/>
              </w:rPr>
              <w:t xml:space="preserve"> Б</w:t>
            </w:r>
            <w:proofErr w:type="gramEnd"/>
            <w:r w:rsidRPr="009A29C8">
              <w:rPr>
                <w:bCs/>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усадебные дома, в том числе с местами 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t>садоводство, огородничеств</w:t>
            </w:r>
            <w:r w:rsidRPr="009A29C8">
              <w:rPr>
                <w:bCs/>
              </w:rPr>
              <w:lastRenderedPageBreak/>
              <w:t>о, игры детей, отдых</w:t>
            </w:r>
          </w:p>
        </w:tc>
      </w:tr>
    </w:tbl>
    <w:p w:rsidR="00417FC8" w:rsidRPr="004A5AF1" w:rsidRDefault="00417FC8" w:rsidP="00B80A0F">
      <w:pPr>
        <w:pStyle w:val="a6"/>
        <w:spacing w:before="0" w:after="0" w:line="276" w:lineRule="auto"/>
        <w:ind w:firstLine="0"/>
        <w:rPr>
          <w:b/>
        </w:rPr>
      </w:pP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4A5AF1" w:rsidRDefault="00B03252" w:rsidP="00287717">
      <w:pPr>
        <w:pStyle w:val="a6"/>
        <w:ind w:firstLine="709"/>
        <w:rPr>
          <w:b/>
        </w:rPr>
      </w:pPr>
      <w:r w:rsidRPr="004A5AF1">
        <w:t>Согласно п.2.21*СНиП 2.07.01-89* «Градостроительство.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w:t>
      </w:r>
      <w:r w:rsidR="00541F97">
        <w:t xml:space="preserve"> </w:t>
      </w:r>
      <w:r w:rsidRPr="004A5AF1">
        <w:t>населения на территории жилой застройки сельского поселения (</w:t>
      </w:r>
      <w:r w:rsidR="00AE001A">
        <w:fldChar w:fldCharType="begin"/>
      </w:r>
      <w:r w:rsidR="00AE001A">
        <w:instrText xml:space="preserve"> REF _Ref393288402 \h  \* MERGEFORMAT </w:instrText>
      </w:r>
      <w:r w:rsidR="00AE001A">
        <w:fldChar w:fldCharType="separate"/>
      </w:r>
      <w:r w:rsidR="005736A1" w:rsidRPr="005736A1">
        <w:t xml:space="preserve">Таблица </w:t>
      </w:r>
      <w:r w:rsidR="00AE001A">
        <w:fldChar w:fldCharType="end"/>
      </w:r>
      <w:r w:rsidR="0050343B">
        <w:t>12</w:t>
      </w:r>
      <w:r w:rsidRPr="004A5AF1">
        <w:t>).</w:t>
      </w:r>
    </w:p>
    <w:p w:rsidR="00B03252" w:rsidRPr="004A5AF1" w:rsidRDefault="00B03252" w:rsidP="00B03252">
      <w:pPr>
        <w:pStyle w:val="102"/>
        <w:rPr>
          <w:b/>
          <w:sz w:val="24"/>
        </w:rPr>
      </w:pPr>
      <w:bookmarkStart w:id="38" w:name="_Ref393288402"/>
      <w:r w:rsidRPr="004A5AF1">
        <w:rPr>
          <w:b/>
          <w:sz w:val="24"/>
        </w:rPr>
        <w:t xml:space="preserve">Таблица </w:t>
      </w:r>
      <w:bookmarkEnd w:id="38"/>
      <w:r w:rsidR="0050343B">
        <w:rPr>
          <w:b/>
          <w:sz w:val="24"/>
        </w:rPr>
        <w:t>12</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B03252" w:rsidRPr="004A5AF1" w:rsidRDefault="00B03252" w:rsidP="00541F97">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 п. 2.2.75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B03252" w:rsidRPr="004A5AF1" w:rsidRDefault="00C12480" w:rsidP="00541F97">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Предельные п</w:t>
      </w:r>
      <w:r w:rsidR="00B03252" w:rsidRPr="004A5AF1">
        <w:rPr>
          <w:rFonts w:ascii="Times New Roman" w:hAnsi="Times New Roman" w:cs="Times New Roman"/>
          <w:sz w:val="24"/>
          <w:szCs w:val="24"/>
        </w:rPr>
        <w:t xml:space="preserve">араметры застройки (Кз и Кпз) сельской жилой зоны </w:t>
      </w:r>
      <w:r w:rsidR="0050343B">
        <w:rPr>
          <w:rFonts w:ascii="Times New Roman" w:hAnsi="Times New Roman" w:cs="Times New Roman"/>
          <w:sz w:val="24"/>
          <w:szCs w:val="24"/>
        </w:rPr>
        <w:t>(Таблица 13</w:t>
      </w:r>
      <w:r w:rsidR="00B03252" w:rsidRPr="004A5AF1">
        <w:rPr>
          <w:rFonts w:ascii="Times New Roman" w:hAnsi="Times New Roman" w:cs="Times New Roman"/>
          <w:sz w:val="24"/>
          <w:szCs w:val="24"/>
        </w:rPr>
        <w:t>).</w:t>
      </w:r>
    </w:p>
    <w:p w:rsidR="0095033F" w:rsidRPr="004A5AF1" w:rsidRDefault="0095033F" w:rsidP="00B03252">
      <w:pPr>
        <w:pStyle w:val="a6"/>
        <w:rPr>
          <w:b/>
        </w:rPr>
      </w:pPr>
      <w:bookmarkStart w:id="39" w:name="_Ref393288534"/>
    </w:p>
    <w:p w:rsidR="00B03252" w:rsidRDefault="00B03252" w:rsidP="00541F97">
      <w:pPr>
        <w:pStyle w:val="a6"/>
        <w:ind w:firstLine="0"/>
        <w:rPr>
          <w:b/>
        </w:rPr>
      </w:pPr>
      <w:r w:rsidRPr="004A5AF1">
        <w:rPr>
          <w:b/>
        </w:rPr>
        <w:t xml:space="preserve">Таблица </w:t>
      </w:r>
      <w:bookmarkEnd w:id="39"/>
      <w:r w:rsidR="0050343B">
        <w:rPr>
          <w:b/>
        </w:rPr>
        <w:t>13</w:t>
      </w:r>
      <w:r w:rsidR="0095033F" w:rsidRPr="004A5AF1">
        <w:rPr>
          <w:b/>
        </w:rPr>
        <w:t xml:space="preserve"> П</w:t>
      </w:r>
      <w:r w:rsidRPr="004A5AF1">
        <w:rPr>
          <w:b/>
        </w:rPr>
        <w:t>араметры застройки сельской жилой зоны</w:t>
      </w:r>
    </w:p>
    <w:p w:rsidR="00541F97" w:rsidRPr="004A5AF1" w:rsidRDefault="00541F97"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(кв.м)</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Коэффициент плотности застройки Кпз</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DD6445" w:rsidRDefault="00B03252" w:rsidP="00B03252">
      <w:pPr>
        <w:pStyle w:val="a6"/>
        <w:rPr>
          <w:i/>
        </w:rPr>
      </w:pPr>
      <w:r w:rsidRPr="00DD6445">
        <w:rPr>
          <w:i/>
        </w:rPr>
        <w:t>Примечания.</w:t>
      </w:r>
    </w:p>
    <w:p w:rsidR="00B03252" w:rsidRPr="00DD6445" w:rsidRDefault="00B03252" w:rsidP="00B03252">
      <w:pPr>
        <w:pStyle w:val="a6"/>
        <w:rPr>
          <w:i/>
        </w:rPr>
      </w:pPr>
      <w:r w:rsidRPr="00DD6445">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B03252" w:rsidRPr="00DD6445" w:rsidRDefault="00B03252" w:rsidP="00B03252">
      <w:pPr>
        <w:pStyle w:val="a6"/>
        <w:rPr>
          <w:i/>
        </w:rPr>
      </w:pPr>
      <w:r w:rsidRPr="00DD6445">
        <w:rPr>
          <w:i/>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B03252" w:rsidRPr="00DD6445" w:rsidRDefault="00B03252" w:rsidP="00B03252">
      <w:pPr>
        <w:pStyle w:val="a6"/>
        <w:rPr>
          <w:i/>
        </w:rPr>
      </w:pPr>
      <w:proofErr w:type="gramStart"/>
      <w:r w:rsidRPr="00DD6445">
        <w:rPr>
          <w:i/>
        </w:rPr>
        <w:t>В</w:t>
      </w:r>
      <w:proofErr w:type="gramEnd"/>
      <w:r w:rsidRPr="00DD6445">
        <w:rPr>
          <w:i/>
        </w:rPr>
        <w:t xml:space="preserve"> - многоквартирная (среднеэтажная) застройка блокированного типа с приквартирными участками размером не менее 200 кв.м.</w:t>
      </w:r>
    </w:p>
    <w:p w:rsidR="00B03252" w:rsidRPr="00DD6445" w:rsidRDefault="00B03252" w:rsidP="00B03252">
      <w:pPr>
        <w:pStyle w:val="a6"/>
        <w:rPr>
          <w:i/>
        </w:rPr>
      </w:pPr>
      <w:r w:rsidRPr="00DD6445">
        <w:rPr>
          <w:i/>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B03252" w:rsidP="00541F97">
      <w:pPr>
        <w:pStyle w:val="a6"/>
        <w:ind w:firstLine="709"/>
      </w:pPr>
      <w:r w:rsidRPr="004A5AF1">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0"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0"/>
    </w:p>
    <w:p w:rsidR="00B03252" w:rsidRPr="004A5AF1" w:rsidRDefault="00B03252" w:rsidP="00541F97">
      <w:pPr>
        <w:pStyle w:val="a6"/>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BA4ACB">
        <w:t>Бейсугс</w:t>
      </w:r>
      <w:r w:rsidR="00937DDB">
        <w:t>к</w:t>
      </w:r>
      <w:r w:rsidRPr="004A5AF1">
        <w:t xml:space="preserve">ого сельского поселения  к полномочиям органов местного самоуправления </w:t>
      </w:r>
      <w:r w:rsidR="00BA4ACB">
        <w:t>Бейсугс</w:t>
      </w:r>
      <w:r w:rsidR="00937DDB">
        <w:t>к</w:t>
      </w:r>
      <w:r w:rsidRPr="004A5AF1">
        <w:t>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541F97">
      <w:pPr>
        <w:snapToGrid w:val="0"/>
        <w:spacing w:line="276" w:lineRule="auto"/>
        <w:ind w:firstLine="709"/>
        <w:jc w:val="both"/>
        <w:rPr>
          <w:rFonts w:eastAsia="Calibri"/>
          <w:lang w:eastAsia="en-US"/>
        </w:rPr>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1"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1"/>
    </w:p>
    <w:p w:rsidR="00B03252" w:rsidRPr="004A5AF1" w:rsidRDefault="00B03252" w:rsidP="00B03252">
      <w:pPr>
        <w:pStyle w:val="a6"/>
      </w:pPr>
      <w:r w:rsidRPr="004A5AF1">
        <w:t xml:space="preserve">Местные нормативы градостроительного проектирования </w:t>
      </w:r>
      <w:r w:rsidR="00BA4ACB">
        <w:t>Бейсугс</w:t>
      </w:r>
      <w:r w:rsidR="00937DDB">
        <w:t>к</w:t>
      </w:r>
      <w:r w:rsidRPr="004A5AF1">
        <w:t>ого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03252" w:rsidRPr="004A5AF1" w:rsidRDefault="00B03252" w:rsidP="00B03252">
      <w:pPr>
        <w:pStyle w:val="a6"/>
        <w:rPr>
          <w:b/>
        </w:rPr>
      </w:pPr>
      <w:r w:rsidRPr="004A5AF1">
        <w:rPr>
          <w:b/>
          <w:bCs/>
        </w:rPr>
        <w:tab/>
      </w:r>
      <w:r w:rsidRPr="004A5AF1">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w:t>
      </w:r>
      <w:r w:rsidRPr="004A5AF1">
        <w:lastRenderedPageBreak/>
        <w:t>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B03252" w:rsidRPr="004A5AF1" w:rsidRDefault="00B03252" w:rsidP="00541F97">
      <w:pPr>
        <w:pStyle w:val="a6"/>
        <w:ind w:firstLine="709"/>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B03252" w:rsidRPr="004A5AF1" w:rsidRDefault="00B03252" w:rsidP="00B03252">
      <w:pPr>
        <w:pStyle w:val="ConsPlusNormal"/>
        <w:widowControl/>
        <w:ind w:firstLine="0"/>
        <w:jc w:val="both"/>
        <w:rPr>
          <w:rFonts w:ascii="Times New Roman" w:hAnsi="Times New Roman" w:cs="Times New Roman"/>
          <w:sz w:val="24"/>
          <w:szCs w:val="24"/>
        </w:rPr>
      </w:pPr>
    </w:p>
    <w:p w:rsidR="00B03252" w:rsidRPr="00541F97" w:rsidRDefault="00B03252" w:rsidP="00B03252">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B03252" w:rsidRPr="004A5AF1" w:rsidRDefault="00B03252" w:rsidP="00541F97">
      <w:pPr>
        <w:pStyle w:val="a6"/>
        <w:ind w:firstLine="709"/>
      </w:pPr>
      <w:r w:rsidRPr="004A5AF1">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w:t>
      </w:r>
    </w:p>
    <w:p w:rsidR="00B03252" w:rsidRPr="004A5AF1" w:rsidRDefault="00B03252" w:rsidP="00541F97">
      <w:pPr>
        <w:pStyle w:val="a6"/>
        <w:ind w:firstLine="709"/>
      </w:pPr>
      <w:r w:rsidRPr="004A5AF1">
        <w:t>Согласно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B03252" w:rsidP="00B03252">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Согласно Приложению</w:t>
      </w:r>
      <w:proofErr w:type="gramStart"/>
      <w:r w:rsidRPr="004A5AF1">
        <w:rPr>
          <w:rFonts w:ascii="Times New Roman" w:hAnsi="Times New Roman" w:cs="Times New Roman"/>
          <w:sz w:val="24"/>
          <w:szCs w:val="24"/>
        </w:rPr>
        <w:t xml:space="preserve"> Е</w:t>
      </w:r>
      <w:proofErr w:type="gramEnd"/>
      <w:r w:rsidR="00541F97">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r w:rsidR="00541F97">
        <w:rPr>
          <w:rFonts w:ascii="Times New Roman" w:hAnsi="Times New Roman" w:cs="Times New Roman"/>
          <w:sz w:val="24"/>
          <w:szCs w:val="24"/>
        </w:rPr>
        <w:t xml:space="preserve"> </w:t>
      </w:r>
      <w:r w:rsidRPr="004A5AF1">
        <w:rPr>
          <w:rFonts w:ascii="Times New Roman" w:hAnsi="Times New Roman" w:cs="Times New Roman"/>
          <w:sz w:val="24"/>
          <w:szCs w:val="24"/>
        </w:rPr>
        <w:t>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w:t>
      </w:r>
      <w:r w:rsidR="00DD6445">
        <w:rPr>
          <w:rFonts w:ascii="Times New Roman" w:hAnsi="Times New Roman" w:cs="Times New Roman"/>
          <w:sz w:val="24"/>
          <w:szCs w:val="24"/>
        </w:rPr>
        <w:t>Таблица 14</w:t>
      </w:r>
      <w:r w:rsidRPr="004A5AF1">
        <w:rPr>
          <w:rFonts w:ascii="Times New Roman" w:hAnsi="Times New Roman" w:cs="Times New Roman"/>
          <w:sz w:val="24"/>
          <w:szCs w:val="24"/>
        </w:rPr>
        <w:t>)</w:t>
      </w:r>
      <w:r w:rsidR="00541F97">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2" w:name="_Ref393294226"/>
      <w:r w:rsidRPr="004A5AF1">
        <w:rPr>
          <w:b/>
          <w:sz w:val="24"/>
        </w:rPr>
        <w:t xml:space="preserve">Таблица </w:t>
      </w:r>
      <w:bookmarkEnd w:id="42"/>
      <w:r w:rsidR="00DD6445">
        <w:rPr>
          <w:b/>
          <w:sz w:val="24"/>
        </w:rPr>
        <w:t>14</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w:t>
      </w:r>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Свода правил СП 42.13330.2011 «Градостроительство. Планировка и застройка городских и </w:t>
      </w:r>
      <w:r w:rsidRPr="004A5AF1">
        <w:rPr>
          <w:rFonts w:ascii="Times New Roman" w:hAnsi="Times New Roman" w:cs="Times New Roman"/>
          <w:sz w:val="24"/>
          <w:szCs w:val="24"/>
        </w:rPr>
        <w:lastRenderedPageBreak/>
        <w:t>сельских поселений. Актуализированн</w:t>
      </w:r>
      <w:r w:rsidR="004A1765">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proofErr w:type="gramStart"/>
      <w:r w:rsidR="004A1765">
        <w:rPr>
          <w:rFonts w:ascii="Times New Roman" w:hAnsi="Times New Roman" w:cs="Times New Roman"/>
          <w:sz w:val="24"/>
          <w:szCs w:val="24"/>
        </w:rPr>
        <w:t>приведенным</w:t>
      </w:r>
      <w:proofErr w:type="gramEnd"/>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sidR="00DD6445">
        <w:rPr>
          <w:rFonts w:ascii="Times New Roman" w:hAnsi="Times New Roman" w:cs="Times New Roman"/>
          <w:sz w:val="24"/>
          <w:szCs w:val="24"/>
        </w:rPr>
        <w:t>Таблица 15</w:t>
      </w:r>
      <w:r w:rsidRPr="004A1765">
        <w:rPr>
          <w:rFonts w:ascii="Times New Roman" w:hAnsi="Times New Roman" w:cs="Times New Roman"/>
          <w:sz w:val="24"/>
          <w:szCs w:val="24"/>
        </w:rPr>
        <w:t>)</w:t>
      </w:r>
      <w:r w:rsidR="004A1765" w:rsidRPr="004A1765">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3" w:name="_Ref393294340"/>
      <w:r w:rsidRPr="004A5AF1">
        <w:rPr>
          <w:b/>
          <w:sz w:val="24"/>
        </w:rPr>
        <w:t xml:space="preserve">Таблица </w:t>
      </w:r>
      <w:bookmarkEnd w:id="43"/>
      <w:r w:rsidR="00DD6445">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4" w:name="_Toc404938178"/>
      <w:r w:rsidRPr="004A5AF1">
        <w:rPr>
          <w:sz w:val="24"/>
          <w:szCs w:val="24"/>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bookmarkEnd w:id="44"/>
    </w:p>
    <w:p w:rsidR="00B03252" w:rsidRPr="004A5AF1" w:rsidRDefault="00B03252" w:rsidP="004A1765">
      <w:pPr>
        <w:pStyle w:val="a6"/>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B03252" w:rsidRPr="004A5AF1" w:rsidRDefault="00B03252" w:rsidP="004A1765">
      <w:pPr>
        <w:pStyle w:val="a6"/>
        <w:ind w:firstLine="709"/>
        <w:rPr>
          <w:rFonts w:eastAsia="Calibri"/>
        </w:rPr>
      </w:pPr>
      <w:r w:rsidRPr="004A5AF1">
        <w:t>Закон</w:t>
      </w:r>
      <w:r w:rsidR="00AB2E28" w:rsidRPr="004A5AF1">
        <w:t>ом</w:t>
      </w:r>
      <w:r w:rsidRPr="004A5AF1">
        <w:t xml:space="preserve"> Краснодарского края от 23 октября 2002 года №532 «Об основах регулирования земельных отношений в Краснодарском крае»</w:t>
      </w:r>
      <w:r w:rsidR="00AB2E28" w:rsidRPr="004A5AF1">
        <w:t xml:space="preserve"> установлены</w:t>
      </w:r>
      <w:r w:rsidRPr="004A5AF1">
        <w:t xml:space="preserve">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4A1765">
      <w:pPr>
        <w:pStyle w:val="a6"/>
        <w:ind w:firstLine="709"/>
      </w:pPr>
      <w:r w:rsidRPr="004A5AF1">
        <w:t xml:space="preserve">В Местных нормативах градостроительного проектирования </w:t>
      </w:r>
      <w:r w:rsidR="00BA4ACB">
        <w:t>Бейсугс</w:t>
      </w:r>
      <w:r w:rsidR="00937DDB">
        <w:t>к</w:t>
      </w:r>
      <w:r w:rsidRPr="004A5AF1">
        <w:t>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B03252">
      <w:pPr>
        <w:pStyle w:val="a6"/>
      </w:pPr>
      <w:r w:rsidRPr="004A5AF1">
        <w:t>- для ведения садоводства и под дачное строительство - 400 кв. м;</w:t>
      </w:r>
    </w:p>
    <w:p w:rsidR="004F4F3E" w:rsidRPr="004A5AF1" w:rsidRDefault="00B03252" w:rsidP="00B03252">
      <w:pPr>
        <w:pStyle w:val="a6"/>
      </w:pPr>
      <w:r w:rsidRPr="004A5AF1">
        <w:t>- для ведения животноводства - 1000 кв. м;</w:t>
      </w:r>
    </w:p>
    <w:p w:rsidR="00B03252" w:rsidRPr="004A5AF1" w:rsidRDefault="00B03252" w:rsidP="00B03252">
      <w:pPr>
        <w:pStyle w:val="a6"/>
      </w:pPr>
      <w:r w:rsidRPr="004A5AF1">
        <w:t>- для ведения коллективного огородничества - 600 кв. м.</w:t>
      </w:r>
    </w:p>
    <w:p w:rsidR="00B03252" w:rsidRPr="004A5AF1" w:rsidRDefault="004A1765" w:rsidP="004A1765">
      <w:pPr>
        <w:widowControl w:val="0"/>
        <w:autoSpaceDE w:val="0"/>
        <w:autoSpaceDN w:val="0"/>
        <w:adjustRightInd w:val="0"/>
        <w:ind w:firstLine="709"/>
        <w:jc w:val="both"/>
      </w:pPr>
      <w:proofErr w:type="gramStart"/>
      <w:r>
        <w:t xml:space="preserve">Максимальные </w:t>
      </w:r>
      <w:r w:rsidR="00B03252" w:rsidRPr="004A5AF1">
        <w:t xml:space="preserve">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w:t>
      </w:r>
      <w:r w:rsidR="00B03252" w:rsidRPr="004A5AF1">
        <w:lastRenderedPageBreak/>
        <w:t xml:space="preserve">собственности (если иное не определено законодательством Российской Федерации), Местными нормативами градостроительного проектирования </w:t>
      </w:r>
      <w:r w:rsidR="00BA4ACB">
        <w:t>Бейсугс</w:t>
      </w:r>
      <w:r w:rsidR="00937DDB">
        <w:t>к</w:t>
      </w:r>
      <w:r w:rsidR="00B03252" w:rsidRPr="004A5AF1">
        <w:t>ого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w:t>
      </w:r>
      <w:proofErr w:type="gramEnd"/>
      <w:r w:rsidR="00B03252" w:rsidRPr="004A5AF1">
        <w:t xml:space="preserve"> власти. </w:t>
      </w:r>
    </w:p>
    <w:p w:rsidR="00B03252" w:rsidRPr="004A5AF1" w:rsidRDefault="00B03252" w:rsidP="004A1765">
      <w:pPr>
        <w:autoSpaceDE w:val="0"/>
        <w:autoSpaceDN w:val="0"/>
        <w:adjustRightInd w:val="0"/>
        <w:ind w:firstLine="709"/>
        <w:jc w:val="both"/>
      </w:pPr>
      <w:r w:rsidRPr="004A5AF1">
        <w:t>Законом Краснодарского края от 23 октября 2002 года № 532 «Об основах регулирования земельных отношений в Краснодарском крае»</w:t>
      </w:r>
      <w:r w:rsidR="004A1765">
        <w:t xml:space="preserve"> </w:t>
      </w:r>
      <w:r w:rsidRPr="004A5AF1">
        <w:t xml:space="preserve">установлены максимальные (предельные) размеры земельных участков: </w:t>
      </w:r>
    </w:p>
    <w:p w:rsidR="00B03252" w:rsidRPr="004A5AF1" w:rsidRDefault="00B03252" w:rsidP="00B03252">
      <w:pPr>
        <w:pStyle w:val="a6"/>
        <w:spacing w:line="276" w:lineRule="auto"/>
      </w:pPr>
      <w:r w:rsidRPr="004A5AF1">
        <w:t xml:space="preserve">- для ведения садоводства и под дачное строительство - 1000 кв. м; </w:t>
      </w:r>
    </w:p>
    <w:p w:rsidR="00B03252" w:rsidRPr="004A5AF1" w:rsidRDefault="00B03252" w:rsidP="00B03252">
      <w:pPr>
        <w:pStyle w:val="a6"/>
        <w:spacing w:line="276" w:lineRule="auto"/>
      </w:pPr>
      <w:r w:rsidRPr="004A5AF1">
        <w:t xml:space="preserve">- для ведения животноводства - 2000 кв. м; </w:t>
      </w:r>
    </w:p>
    <w:p w:rsidR="00B03252" w:rsidRPr="004A5AF1" w:rsidRDefault="00B03252" w:rsidP="00B03252">
      <w:pPr>
        <w:pStyle w:val="a6"/>
        <w:spacing w:line="276" w:lineRule="auto"/>
      </w:pPr>
      <w:r w:rsidRPr="004A5AF1">
        <w:t xml:space="preserve">- для ведения коллективного огородничества - 1500 кв. м. </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4A1765">
      <w:pPr>
        <w:autoSpaceDE w:val="0"/>
        <w:autoSpaceDN w:val="0"/>
        <w:adjustRightInd w:val="0"/>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4A1765">
      <w:pPr>
        <w:widowControl w:val="0"/>
        <w:autoSpaceDE w:val="0"/>
        <w:autoSpaceDN w:val="0"/>
        <w:adjustRightInd w:val="0"/>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соответствии с Приложением 12 РНГП Краснодарского края </w:t>
      </w:r>
      <w:r w:rsidR="004A1765">
        <w:t>и</w:t>
      </w:r>
      <w:r w:rsidR="008C1F75" w:rsidRPr="004A5AF1">
        <w:t xml:space="preserve"> приведены ниже </w:t>
      </w:r>
      <w:r w:rsidR="00DD6445">
        <w:t>(Таблица 16</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DD6445" w:rsidP="004459C5">
      <w:pPr>
        <w:widowControl w:val="0"/>
        <w:autoSpaceDE w:val="0"/>
        <w:autoSpaceDN w:val="0"/>
        <w:adjustRightInd w:val="0"/>
        <w:jc w:val="both"/>
        <w:outlineLvl w:val="0"/>
        <w:rPr>
          <w:b/>
          <w:bCs/>
        </w:rPr>
      </w:pPr>
      <w:r>
        <w:rPr>
          <w:b/>
          <w:bCs/>
        </w:rPr>
        <w:t>Таблица 16</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lastRenderedPageBreak/>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размещаемые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шубные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lastRenderedPageBreak/>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DD6445">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 xml:space="preserve">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w:t>
      </w:r>
      <w:r w:rsidRPr="004A1765">
        <w:rPr>
          <w:bCs/>
          <w:i/>
        </w:rPr>
        <w:lastRenderedPageBreak/>
        <w:t>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4A5AF1" w:rsidRDefault="00B03252" w:rsidP="00B03252">
      <w:pPr>
        <w:widowControl w:val="0"/>
        <w:autoSpaceDE w:val="0"/>
        <w:autoSpaceDN w:val="0"/>
        <w:adjustRightInd w:val="0"/>
        <w:ind w:firstLine="540"/>
        <w:jc w:val="both"/>
      </w:pPr>
    </w:p>
    <w:p w:rsidR="00B03252" w:rsidRPr="008255A0" w:rsidRDefault="00B03252" w:rsidP="008255A0">
      <w:pPr>
        <w:pStyle w:val="4"/>
        <w:numPr>
          <w:ilvl w:val="3"/>
          <w:numId w:val="49"/>
        </w:numPr>
      </w:pPr>
      <w:bookmarkStart w:id="45" w:name="_Toc404938179"/>
      <w:r w:rsidRPr="008255A0">
        <w:t>Расчетные показатели минимально допустимых размеров земельных участков для размещения мест погребения</w:t>
      </w:r>
      <w:bookmarkEnd w:id="45"/>
    </w:p>
    <w:p w:rsidR="00B03252" w:rsidRPr="004A5AF1" w:rsidRDefault="00B03252" w:rsidP="00E178F8">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03252" w:rsidRPr="004A5AF1" w:rsidRDefault="00B03252" w:rsidP="00E178F8">
      <w:pPr>
        <w:pStyle w:val="a6"/>
        <w:ind w:firstLine="709"/>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E178F8">
        <w:t xml:space="preserve"> </w:t>
      </w:r>
      <w:r w:rsidRPr="004A5AF1">
        <w:t>территории мест захоронения.</w:t>
      </w:r>
    </w:p>
    <w:p w:rsidR="00B03252" w:rsidRPr="004A5AF1" w:rsidRDefault="00B03252" w:rsidP="00E178F8">
      <w:pPr>
        <w:pStyle w:val="a6"/>
        <w:ind w:firstLine="709"/>
      </w:pPr>
      <w:r w:rsidRPr="004A5AF1">
        <w:t xml:space="preserve">В соответствии с </w:t>
      </w:r>
      <w:r w:rsidRPr="004A5AF1">
        <w:rPr>
          <w:rFonts w:cs="Calibri"/>
        </w:rPr>
        <w:t>Приложением</w:t>
      </w:r>
      <w:proofErr w:type="gramStart"/>
      <w:r w:rsidRPr="004A5AF1">
        <w:rPr>
          <w:rFonts w:cs="Calibri"/>
        </w:rPr>
        <w:t xml:space="preserve"> Ж</w:t>
      </w:r>
      <w:proofErr w:type="gramEnd"/>
      <w:r w:rsidRPr="004A5AF1">
        <w:rPr>
          <w:rFonts w:cs="Calibri"/>
        </w:rPr>
        <w:t xml:space="preserve">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B03252" w:rsidRPr="004A5AF1" w:rsidRDefault="00B03252" w:rsidP="00B03252">
      <w:pPr>
        <w:pStyle w:val="a6"/>
      </w:pPr>
      <w:r w:rsidRPr="004A5AF1">
        <w:t xml:space="preserve">- кладбища традиционного типа - 0,24 га/1 тыс. чел; </w:t>
      </w:r>
    </w:p>
    <w:p w:rsidR="00B03252" w:rsidRPr="004A5AF1" w:rsidRDefault="00B03252" w:rsidP="00B03252">
      <w:pPr>
        <w:pStyle w:val="a6"/>
        <w:rPr>
          <w:rFonts w:cs="Calibri"/>
        </w:rPr>
      </w:pPr>
      <w:r w:rsidRPr="004A5AF1">
        <w:t>- кладбища для погребения после кремации - 0,02 га/1 тыс. чел</w:t>
      </w:r>
      <w:r w:rsidRPr="004A5AF1">
        <w:rPr>
          <w:rFonts w:cs="Calibri"/>
        </w:rPr>
        <w:t>.</w:t>
      </w:r>
    </w:p>
    <w:p w:rsidR="00B03252" w:rsidRPr="004A5AF1" w:rsidRDefault="00B03252" w:rsidP="00E178F8">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B03252" w:rsidRPr="004A5AF1" w:rsidRDefault="00B03252" w:rsidP="00E178F8">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B03252" w:rsidRPr="004A5AF1" w:rsidRDefault="00B03252" w:rsidP="00E178F8">
      <w:pPr>
        <w:autoSpaceDE w:val="0"/>
        <w:autoSpaceDN w:val="0"/>
        <w:adjustRightInd w:val="0"/>
        <w:ind w:firstLine="709"/>
        <w:jc w:val="both"/>
      </w:pPr>
      <w:r w:rsidRPr="004A5AF1">
        <w:t xml:space="preserve">В Местных нормативах градостроительного проектирования </w:t>
      </w:r>
      <w:r w:rsidR="00BA4ACB">
        <w:t>Бейсугс</w:t>
      </w:r>
      <w:r w:rsidR="00937DDB">
        <w:t>к</w:t>
      </w:r>
      <w:r w:rsidRPr="004A5AF1">
        <w:t>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B03252" w:rsidRPr="004A5AF1" w:rsidRDefault="00B03252" w:rsidP="00B03252">
      <w:pPr>
        <w:pStyle w:val="a6"/>
        <w:numPr>
          <w:ilvl w:val="0"/>
          <w:numId w:val="31"/>
        </w:numPr>
        <w:spacing w:before="0" w:after="0"/>
      </w:pPr>
      <w:r w:rsidRPr="004A5AF1">
        <w:t>размером 10 га и менее – 100 м;</w:t>
      </w:r>
    </w:p>
    <w:p w:rsidR="00B03252" w:rsidRPr="004A5AF1" w:rsidRDefault="00B03252" w:rsidP="00B03252">
      <w:pPr>
        <w:pStyle w:val="a6"/>
        <w:numPr>
          <w:ilvl w:val="0"/>
          <w:numId w:val="31"/>
        </w:numPr>
        <w:spacing w:before="0" w:after="0"/>
      </w:pPr>
      <w:r w:rsidRPr="004A5AF1">
        <w:t xml:space="preserve">размером от 10 до 20 га – 300 м;    </w:t>
      </w:r>
    </w:p>
    <w:p w:rsidR="00B03252" w:rsidRPr="004A5AF1" w:rsidRDefault="00B03252" w:rsidP="00B03252">
      <w:pPr>
        <w:pStyle w:val="a6"/>
        <w:numPr>
          <w:ilvl w:val="0"/>
          <w:numId w:val="31"/>
        </w:numPr>
        <w:spacing w:before="0" w:after="0"/>
      </w:pPr>
      <w:r w:rsidRPr="004A5AF1">
        <w:t>размером от 20 до 40 га – 500 м.</w:t>
      </w:r>
    </w:p>
    <w:p w:rsidR="00B03252" w:rsidRPr="004A5AF1" w:rsidRDefault="00B03252" w:rsidP="00E178F8">
      <w:pPr>
        <w:pStyle w:val="a6"/>
        <w:ind w:firstLine="709"/>
        <w:rPr>
          <w:rFonts w:cs="Calibri"/>
        </w:rPr>
      </w:pPr>
      <w:r w:rsidRPr="004A5AF1">
        <w:lastRenderedPageBreak/>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 xml:space="preserve">таблицей 23 РНГП Краснодарского </w:t>
      </w:r>
      <w:proofErr w:type="gramStart"/>
      <w:r w:rsidRPr="004A5AF1">
        <w:rPr>
          <w:rFonts w:cs="Calibri"/>
        </w:rPr>
        <w:t>края</w:t>
      </w:r>
      <w:proofErr w:type="gramEnd"/>
      <w:r w:rsidRPr="004A5AF1">
        <w:rPr>
          <w:rFonts w:cs="Calibri"/>
        </w:rPr>
        <w:t xml:space="preserve"> и составляет 100 м.</w:t>
      </w:r>
    </w:p>
    <w:p w:rsidR="00B03252" w:rsidRPr="004A5AF1" w:rsidRDefault="00B03252" w:rsidP="00E178F8">
      <w:pPr>
        <w:pStyle w:val="2"/>
        <w:ind w:left="709" w:hanging="709"/>
        <w:jc w:val="both"/>
        <w:rPr>
          <w:sz w:val="24"/>
          <w:szCs w:val="24"/>
        </w:rPr>
      </w:pPr>
      <w:bookmarkStart w:id="46"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6"/>
    </w:p>
    <w:p w:rsidR="00B03252" w:rsidRPr="004A5AF1" w:rsidRDefault="00B03252" w:rsidP="00B03252">
      <w:pPr>
        <w:pStyle w:val="3"/>
        <w:rPr>
          <w:sz w:val="24"/>
          <w:szCs w:val="24"/>
        </w:rPr>
      </w:pPr>
      <w:bookmarkStart w:id="47" w:name="_Toc393372105"/>
      <w:bookmarkStart w:id="48" w:name="_Toc404938181"/>
      <w:r w:rsidRPr="004A5AF1">
        <w:rPr>
          <w:sz w:val="24"/>
          <w:szCs w:val="24"/>
        </w:rPr>
        <w:t>В области благоустройства (озеленения)  территори</w:t>
      </w:r>
      <w:bookmarkEnd w:id="47"/>
      <w:r w:rsidRPr="004A5AF1">
        <w:rPr>
          <w:sz w:val="24"/>
          <w:szCs w:val="24"/>
        </w:rPr>
        <w:t>и</w:t>
      </w:r>
      <w:bookmarkEnd w:id="48"/>
    </w:p>
    <w:p w:rsidR="00B03252" w:rsidRPr="004A5AF1" w:rsidRDefault="00B03252" w:rsidP="00E178F8">
      <w:pPr>
        <w:pStyle w:val="a6"/>
        <w:spacing w:before="0" w:after="0" w:line="276" w:lineRule="auto"/>
        <w:ind w:firstLine="709"/>
      </w:pPr>
      <w:bookmarkStart w:id="49"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B03252" w:rsidRPr="004A5AF1" w:rsidRDefault="00B03252" w:rsidP="00E178F8">
      <w:pPr>
        <w:pStyle w:val="a6"/>
        <w:spacing w:before="0" w:after="0" w:line="276" w:lineRule="auto"/>
        <w:ind w:firstLine="709"/>
      </w:pPr>
      <w:r w:rsidRPr="004A5AF1">
        <w:t>Расчетные показатели минимально допустимого уровня обеспеченности объектами мес</w:t>
      </w:r>
      <w:r w:rsidR="00CB322D" w:rsidRPr="004A5AF1">
        <w:t>тного значения сельского поселения</w:t>
      </w:r>
      <w:r w:rsidRPr="004A5AF1">
        <w:t xml:space="preserve"> в области благоустройства (озеленения) территории (парки, сады, сквер</w:t>
      </w:r>
      <w:r w:rsidR="00CB322D" w:rsidRPr="004A5AF1">
        <w:t>ы) установлены в соответствии с РНГП Краснодарского края</w:t>
      </w:r>
      <w:r w:rsidRPr="004A5AF1">
        <w:t xml:space="preserve"> и СНиП 2.07.01-89* </w:t>
      </w:r>
      <w:r w:rsidRPr="004A5AF1">
        <w:rPr>
          <w:rFonts w:cs="Calibri"/>
        </w:rPr>
        <w:t>«Градостроительство. Планировка и застройка городских и сельских поселений»</w:t>
      </w:r>
      <w:r w:rsidRPr="004A5AF1">
        <w:t>.</w:t>
      </w:r>
    </w:p>
    <w:p w:rsidR="00B03252" w:rsidRPr="004A5AF1" w:rsidRDefault="00B03252" w:rsidP="00E178F8">
      <w:pPr>
        <w:pStyle w:val="a6"/>
        <w:spacing w:before="0" w:after="0" w:line="276" w:lineRule="auto"/>
        <w:ind w:firstLine="709"/>
      </w:pPr>
      <w:r w:rsidRPr="004A5AF1">
        <w:t>Согла</w:t>
      </w:r>
      <w:r w:rsidR="00CB322D" w:rsidRPr="004A5AF1">
        <w:t xml:space="preserve">сно таблице 25 </w:t>
      </w:r>
      <w:r w:rsidRPr="004A5AF1">
        <w:t>РНГП</w:t>
      </w:r>
      <w:r w:rsidR="00CB322D" w:rsidRPr="004A5AF1">
        <w:rPr>
          <w:rFonts w:cs="Calibri"/>
        </w:rPr>
        <w:t xml:space="preserve"> Краснодарского края</w:t>
      </w:r>
      <w:r w:rsidRPr="004A5AF1">
        <w:rPr>
          <w:rFonts w:cs="Calibri"/>
        </w:rPr>
        <w:t xml:space="preserve">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w:t>
      </w:r>
      <w:r w:rsidR="00CB322D" w:rsidRPr="004A5AF1">
        <w:t xml:space="preserve">я </w:t>
      </w:r>
      <w:r w:rsidR="00BA4ACB">
        <w:t>Бейсугс</w:t>
      </w:r>
      <w:r w:rsidR="00937DDB">
        <w:t>к</w:t>
      </w:r>
      <w:r w:rsidR="00CB322D" w:rsidRPr="004A5AF1">
        <w:t>ого сельского поселения: 12</w:t>
      </w:r>
      <w:r w:rsidRPr="004A5AF1">
        <w:t xml:space="preserve">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B03252" w:rsidP="00E178F8">
      <w:pPr>
        <w:pStyle w:val="a6"/>
        <w:spacing w:before="0" w:after="0" w:line="276" w:lineRule="auto"/>
        <w:ind w:firstLine="709"/>
      </w:pPr>
      <w:r w:rsidRPr="004A5AF1">
        <w:t xml:space="preserve">Согласно </w:t>
      </w:r>
      <w:r w:rsidRPr="004A5AF1">
        <w:rPr>
          <w:rFonts w:cs="Calibri"/>
        </w:rPr>
        <w:t>п</w:t>
      </w:r>
      <w:r w:rsidR="00653CC7" w:rsidRPr="004A5AF1">
        <w:rPr>
          <w:rFonts w:cs="Calibri"/>
        </w:rPr>
        <w:t xml:space="preserve">п. </w:t>
      </w:r>
      <w:r w:rsidRPr="004A5AF1">
        <w:rPr>
          <w:rFonts w:cs="Calibri"/>
        </w:rPr>
        <w:t>2</w:t>
      </w:r>
      <w:r w:rsidR="00653CC7" w:rsidRPr="004A5AF1">
        <w:rPr>
          <w:rFonts w:cs="Calibri"/>
        </w:rPr>
        <w:t>.4.8, 2</w:t>
      </w:r>
      <w:r w:rsidRPr="004A5AF1">
        <w:rPr>
          <w:rFonts w:cs="Calibri"/>
        </w:rPr>
        <w:t>.4</w:t>
      </w:r>
      <w:r w:rsidR="00653CC7" w:rsidRPr="004A5AF1">
        <w:rPr>
          <w:rFonts w:cs="Calibri"/>
        </w:rPr>
        <w:t>.9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B03252">
      <w:pPr>
        <w:pStyle w:val="a6"/>
        <w:numPr>
          <w:ilvl w:val="0"/>
          <w:numId w:val="22"/>
        </w:numPr>
        <w:spacing w:before="0" w:after="0" w:line="276" w:lineRule="auto"/>
      </w:pPr>
      <w:r w:rsidRPr="004A5AF1">
        <w:t>парки - 10</w:t>
      </w:r>
      <w:r w:rsidR="00B03252" w:rsidRPr="004A5AF1">
        <w:t xml:space="preserve"> га; </w:t>
      </w:r>
    </w:p>
    <w:p w:rsidR="00B03252" w:rsidRPr="004A5AF1" w:rsidRDefault="00B03252" w:rsidP="00B03252">
      <w:pPr>
        <w:pStyle w:val="a6"/>
        <w:numPr>
          <w:ilvl w:val="0"/>
          <w:numId w:val="22"/>
        </w:numPr>
        <w:spacing w:before="0" w:after="0" w:line="276" w:lineRule="auto"/>
      </w:pPr>
      <w:r w:rsidRPr="004A5AF1">
        <w:t xml:space="preserve">сады - 3 га; </w:t>
      </w:r>
    </w:p>
    <w:p w:rsidR="00B03252" w:rsidRPr="004A5AF1" w:rsidRDefault="00B03252" w:rsidP="00B03252">
      <w:pPr>
        <w:pStyle w:val="a6"/>
        <w:numPr>
          <w:ilvl w:val="0"/>
          <w:numId w:val="22"/>
        </w:numPr>
        <w:spacing w:before="0" w:after="0" w:line="276" w:lineRule="auto"/>
      </w:pPr>
      <w:r w:rsidRPr="004A5AF1">
        <w:t xml:space="preserve">скверы - 0,5 га; </w:t>
      </w:r>
    </w:p>
    <w:p w:rsidR="00B03252" w:rsidRPr="004A5AF1" w:rsidRDefault="0063163C" w:rsidP="00A403A5">
      <w:pPr>
        <w:pStyle w:val="3"/>
        <w:rPr>
          <w:sz w:val="24"/>
          <w:szCs w:val="24"/>
        </w:rPr>
      </w:pPr>
      <w:bookmarkStart w:id="50" w:name="_Toc404938182"/>
      <w:bookmarkEnd w:id="49"/>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0"/>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BA4ACB">
        <w:rPr>
          <w:rFonts w:cs="Calibri"/>
        </w:rPr>
        <w:t>Бейсугс</w:t>
      </w:r>
      <w:r w:rsidR="00937DDB">
        <w:rPr>
          <w:rFonts w:cs="Calibri"/>
        </w:rPr>
        <w:t>к</w:t>
      </w:r>
      <w:r w:rsidRPr="004A5AF1">
        <w:rPr>
          <w:rFonts w:cs="Calibri"/>
        </w:rPr>
        <w:t>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B03252" w:rsidP="00B616BB">
      <w:pPr>
        <w:autoSpaceDE w:val="0"/>
        <w:autoSpaceDN w:val="0"/>
        <w:adjustRightInd w:val="0"/>
        <w:spacing w:line="276" w:lineRule="auto"/>
        <w:ind w:firstLine="709"/>
        <w:jc w:val="both"/>
        <w:rPr>
          <w:b/>
        </w:rPr>
      </w:pPr>
      <w:r w:rsidRPr="004A5AF1">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w:t>
      </w:r>
      <w:r w:rsidRPr="004A5AF1">
        <w:lastRenderedPageBreak/>
        <w:t>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w:t>
      </w:r>
      <w:r w:rsidR="00861D87">
        <w:t>тупности (радиус обслуживания</w:t>
      </w:r>
      <w:r w:rsidRPr="004A5AF1">
        <w:t>) для населения установлены согласно</w:t>
      </w:r>
      <w:r w:rsidR="00B616BB">
        <w:t xml:space="preserve"> </w:t>
      </w:r>
      <w:r w:rsidR="00986015" w:rsidRPr="004A5AF1">
        <w:t xml:space="preserve">СНиП 2.07.01-89* «Градостроительство. </w:t>
      </w:r>
      <w:proofErr w:type="gramStart"/>
      <w:r w:rsidR="00986015" w:rsidRPr="004A5AF1">
        <w:t>Планировка и застройка городских и сельских поселений»,</w:t>
      </w:r>
      <w:r w:rsidR="003E3552" w:rsidRPr="004A5AF1">
        <w:t xml:space="preserve"> Приложению 6</w:t>
      </w:r>
      <w:r w:rsidRPr="004A5AF1">
        <w:t xml:space="preserve"> РНГП </w:t>
      </w:r>
      <w:r w:rsidR="00181166" w:rsidRPr="004A5AF1">
        <w:rPr>
          <w:rFonts w:cs="Calibri"/>
        </w:rPr>
        <w:t>Краснодарского края</w:t>
      </w:r>
      <w:r w:rsidRPr="004A5AF1">
        <w:rPr>
          <w:rFonts w:cs="Calibri"/>
        </w:rPr>
        <w:t xml:space="preserve"> и приведены ниже (</w:t>
      </w:r>
      <w:r w:rsidR="00DD6445">
        <w:rPr>
          <w:rFonts w:cs="Calibri"/>
        </w:rPr>
        <w:t>Таблица 17 и Таблица 18</w:t>
      </w:r>
      <w:r w:rsidRPr="004A5AF1">
        <w:rPr>
          <w:rFonts w:cs="Calibri"/>
        </w:rPr>
        <w:t>)</w:t>
      </w:r>
      <w:r w:rsidRPr="004A5AF1">
        <w:t>.</w:t>
      </w:r>
      <w:proofErr w:type="gramEnd"/>
    </w:p>
    <w:p w:rsidR="00B03252" w:rsidRPr="004A5AF1" w:rsidRDefault="00B03252" w:rsidP="00B616BB">
      <w:pPr>
        <w:pStyle w:val="af0"/>
        <w:jc w:val="both"/>
        <w:rPr>
          <w:b w:val="0"/>
          <w:sz w:val="24"/>
          <w:szCs w:val="24"/>
        </w:rPr>
      </w:pPr>
      <w:bookmarkStart w:id="51" w:name="_Ref394339675"/>
      <w:r w:rsidRPr="004A5AF1">
        <w:rPr>
          <w:sz w:val="24"/>
          <w:szCs w:val="24"/>
        </w:rPr>
        <w:t xml:space="preserve">Таблица </w:t>
      </w:r>
      <w:bookmarkEnd w:id="51"/>
      <w:r w:rsidR="00DD6445">
        <w:rPr>
          <w:sz w:val="24"/>
          <w:szCs w:val="24"/>
        </w:rPr>
        <w:t>17</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t>Уровень обеспеченности, кв. м площади торговых объектов</w:t>
            </w:r>
          </w:p>
        </w:tc>
        <w:tc>
          <w:tcPr>
            <w:tcW w:w="2119" w:type="pct"/>
            <w:gridSpan w:val="2"/>
          </w:tcPr>
          <w:p w:rsidR="00B03252" w:rsidRPr="004A5AF1" w:rsidRDefault="001F557B" w:rsidP="00E32168">
            <w:pPr>
              <w:pStyle w:val="aff9"/>
              <w:spacing w:line="240" w:lineRule="auto"/>
              <w:ind w:firstLine="0"/>
            </w:pPr>
            <w:r>
              <w:t>284,8</w:t>
            </w:r>
            <w:r w:rsidR="00B03252" w:rsidRPr="004A5AF1">
              <w:t xml:space="preserve"> 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1F557B" w:rsidP="002E5483">
            <w:pPr>
              <w:pStyle w:val="aff9"/>
              <w:spacing w:line="240" w:lineRule="auto"/>
              <w:ind w:firstLine="0"/>
              <w:jc w:val="center"/>
            </w:pPr>
            <w:r>
              <w:t>86,9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1F557B" w:rsidP="00D73AB9">
            <w:pPr>
              <w:pStyle w:val="aff9"/>
              <w:spacing w:line="240" w:lineRule="auto"/>
              <w:ind w:firstLine="0"/>
              <w:jc w:val="center"/>
            </w:pPr>
            <w:r>
              <w:t>197,9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Pr="004A5AF1" w:rsidRDefault="00B03252" w:rsidP="00810BDE">
      <w:pPr>
        <w:pStyle w:val="af0"/>
        <w:jc w:val="both"/>
        <w:rPr>
          <w:b w:val="0"/>
          <w:sz w:val="24"/>
          <w:szCs w:val="24"/>
        </w:rPr>
      </w:pPr>
      <w:bookmarkStart w:id="52" w:name="_Ref394055412"/>
      <w:r w:rsidRPr="004A5AF1">
        <w:rPr>
          <w:sz w:val="24"/>
          <w:szCs w:val="24"/>
        </w:rPr>
        <w:t xml:space="preserve">Таблица </w:t>
      </w:r>
      <w:bookmarkEnd w:id="52"/>
      <w:r w:rsidR="00DD6445">
        <w:rPr>
          <w:sz w:val="24"/>
          <w:szCs w:val="24"/>
        </w:rPr>
        <w:t>18</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lastRenderedPageBreak/>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3" w:name="_Toc404938183"/>
      <w:r w:rsidRPr="004A5AF1">
        <w:rPr>
          <w:sz w:val="24"/>
          <w:szCs w:val="24"/>
        </w:rPr>
        <w:t>Здания, строения и сооружения, размещаемые в жилых зонах</w:t>
      </w:r>
      <w:bookmarkEnd w:id="53"/>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B03252" w:rsidP="00B03252">
      <w:pPr>
        <w:pStyle w:val="a6"/>
      </w:pPr>
      <w:r w:rsidRPr="004A5AF1">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w:t>
      </w:r>
      <w:r w:rsidR="004B3D7D" w:rsidRPr="004A5AF1">
        <w:t>на основании положений пунктов 2.2.76, 2.2.80, 2.3.29, Таблицы 20 РНГП Краснодарского края</w:t>
      </w:r>
      <w:r w:rsidRPr="004A5AF1">
        <w:t>:</w:t>
      </w:r>
    </w:p>
    <w:p w:rsidR="00B03252" w:rsidRPr="004A5AF1" w:rsidRDefault="00B03252" w:rsidP="00B03252">
      <w:pPr>
        <w:pStyle w:val="a6"/>
        <w:numPr>
          <w:ilvl w:val="0"/>
          <w:numId w:val="32"/>
        </w:numPr>
        <w:tabs>
          <w:tab w:val="left" w:pos="851"/>
        </w:tabs>
        <w:ind w:left="0" w:firstLine="567"/>
      </w:pPr>
      <w:r w:rsidRPr="004A5AF1">
        <w:t>между длинными сторонами жилых зданий высотой 2-3 этажа следует принимать расстояние (в метрах) н</w:t>
      </w:r>
      <w:r w:rsidR="004B3D7D" w:rsidRPr="004A5AF1">
        <w:t xml:space="preserve">е менее 15 м, а высотой 4 этажа </w:t>
      </w:r>
      <w:r w:rsidRPr="004A5AF1">
        <w:t xml:space="preserve">– не менее 20 м; между длинной стороной жилого здания и торцом жилого здания с окнами из жилых комнат, этажностью 2,3,4, следует </w:t>
      </w:r>
      <w:r w:rsidR="004B3D7D" w:rsidRPr="004A5AF1">
        <w:t>принимать расстояние не менее 10</w:t>
      </w:r>
      <w:r w:rsidRPr="004A5AF1">
        <w:t xml:space="preserve"> м</w:t>
      </w:r>
      <w:r w:rsidRPr="004A5AF1">
        <w:rPr>
          <w:lang w:val="en-US"/>
        </w:rPr>
        <w:t>;</w:t>
      </w:r>
    </w:p>
    <w:p w:rsidR="00B03252" w:rsidRPr="004A5AF1" w:rsidRDefault="00B03252" w:rsidP="00B03252">
      <w:pPr>
        <w:pStyle w:val="a6"/>
        <w:numPr>
          <w:ilvl w:val="0"/>
          <w:numId w:val="32"/>
        </w:numPr>
        <w:tabs>
          <w:tab w:val="left" w:pos="851"/>
        </w:tabs>
        <w:ind w:left="0" w:firstLine="567"/>
      </w:pPr>
      <w:r w:rsidRPr="004A5AF1">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B03252" w:rsidRPr="004A5AF1" w:rsidRDefault="00B03252" w:rsidP="00B03252">
      <w:pPr>
        <w:pStyle w:val="a6"/>
        <w:numPr>
          <w:ilvl w:val="0"/>
          <w:numId w:val="32"/>
        </w:numPr>
        <w:tabs>
          <w:tab w:val="left" w:pos="851"/>
        </w:tabs>
        <w:ind w:left="0" w:firstLine="567"/>
      </w:pPr>
      <w:r w:rsidRPr="004A5AF1">
        <w:t xml:space="preserve">в зонах малоэтажной жилой застройки </w:t>
      </w:r>
      <w:r w:rsidR="004B3D7D" w:rsidRPr="004A5AF1">
        <w:t xml:space="preserve">сельского поселения </w:t>
      </w:r>
      <w:r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B03252">
      <w:pPr>
        <w:pStyle w:val="a3"/>
      </w:pPr>
      <w:r w:rsidRPr="004A5AF1">
        <w:t xml:space="preserve">от построек </w:t>
      </w:r>
      <w:r w:rsidR="004B3D7D" w:rsidRPr="004A5AF1">
        <w:t>для содержания скота и птицы – 1</w:t>
      </w:r>
      <w:r w:rsidRPr="004A5AF1">
        <w:t xml:space="preserve">,0 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Pr="004A5AF1" w:rsidRDefault="00B03252" w:rsidP="00B03252">
      <w:pPr>
        <w:pStyle w:val="a3"/>
      </w:pPr>
      <w:r w:rsidRPr="004A5AF1">
        <w:t>от кустарника – 1,0 м.</w:t>
      </w:r>
    </w:p>
    <w:p w:rsidR="00B03252" w:rsidRDefault="004B3D7D" w:rsidP="004B3D7D">
      <w:pPr>
        <w:pStyle w:val="a6"/>
        <w:numPr>
          <w:ilvl w:val="0"/>
          <w:numId w:val="32"/>
        </w:numPr>
        <w:tabs>
          <w:tab w:val="left" w:pos="851"/>
        </w:tabs>
        <w:ind w:left="567" w:firstLine="0"/>
      </w:pPr>
      <w:r w:rsidRPr="004A5AF1">
        <w:t>расстояния от помещений и выгулов (вольеров, навесов, загонов) для содержания и 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DD6445">
        <w:t xml:space="preserve"> 19</w:t>
      </w:r>
      <w:r w:rsidR="0049353B">
        <w:t>)</w:t>
      </w:r>
      <w:r w:rsidR="00B03252" w:rsidRPr="004A5AF1">
        <w:t>:</w:t>
      </w:r>
    </w:p>
    <w:p w:rsidR="00810BDE" w:rsidRPr="00810BDE" w:rsidRDefault="00DD6445" w:rsidP="00810BDE">
      <w:pPr>
        <w:pStyle w:val="a6"/>
        <w:tabs>
          <w:tab w:val="left" w:pos="851"/>
        </w:tabs>
        <w:ind w:firstLine="0"/>
        <w:rPr>
          <w:b/>
        </w:rPr>
      </w:pPr>
      <w:r>
        <w:rPr>
          <w:b/>
        </w:rPr>
        <w:t>Таблица 19</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w:t>
            </w:r>
            <w:r w:rsidRPr="004A5AF1">
              <w:lastRenderedPageBreak/>
              <w:t>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B03252">
      <w:pPr>
        <w:pStyle w:val="a6"/>
        <w:numPr>
          <w:ilvl w:val="0"/>
          <w:numId w:val="32"/>
        </w:numPr>
        <w:tabs>
          <w:tab w:val="left" w:pos="851"/>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AA7FA3" w:rsidRDefault="00B03252" w:rsidP="0049353B">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4" w:name="_Ref394138132"/>
      <w:bookmarkEnd w:id="1"/>
      <w:bookmarkEnd w:id="2"/>
    </w:p>
    <w:p w:rsidR="00B03252" w:rsidRPr="004A5AF1" w:rsidRDefault="00B03252" w:rsidP="00B03252">
      <w:pPr>
        <w:pStyle w:val="3"/>
        <w:rPr>
          <w:sz w:val="24"/>
          <w:szCs w:val="24"/>
        </w:rPr>
      </w:pPr>
      <w:bookmarkStart w:id="55" w:name="_Toc404938184"/>
      <w:bookmarkEnd w:id="54"/>
      <w:r w:rsidRPr="004A5AF1">
        <w:rPr>
          <w:sz w:val="24"/>
          <w:szCs w:val="24"/>
        </w:rPr>
        <w:t>В области связи и информатизации</w:t>
      </w:r>
      <w:bookmarkEnd w:id="55"/>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BA4ACB">
        <w:t>Бейсугс</w:t>
      </w:r>
      <w:r w:rsidR="00937DDB">
        <w:t>к</w:t>
      </w:r>
      <w:r w:rsidRPr="004A5AF1">
        <w:t>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6"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6"/>
      <w:r w:rsidR="00BA4ACB">
        <w:rPr>
          <w:sz w:val="24"/>
          <w:szCs w:val="24"/>
        </w:rPr>
        <w:t>Бейсугс</w:t>
      </w:r>
      <w:r w:rsidR="00937DDB">
        <w:rPr>
          <w:sz w:val="24"/>
          <w:szCs w:val="24"/>
        </w:rPr>
        <w:t>к</w:t>
      </w:r>
      <w:r w:rsidR="006B1840">
        <w:rPr>
          <w:sz w:val="24"/>
          <w:szCs w:val="24"/>
        </w:rPr>
        <w:t>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метрологии</w:t>
      </w:r>
      <w:r w:rsidRPr="004A5AF1">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Письмо Федерального агентства по техническому регулированию и метрологии от 10.02.2005 № КС-7 «По вопросу действия СНИП, </w:t>
      </w:r>
      <w:proofErr w:type="gramStart"/>
      <w:r w:rsidRPr="004A5AF1">
        <w:rPr>
          <w:rFonts w:eastAsia="Calibri"/>
        </w:rPr>
        <w:t>принятых</w:t>
      </w:r>
      <w:proofErr w:type="gramEnd"/>
      <w:r w:rsidRPr="004A5AF1">
        <w:rPr>
          <w:rFonts w:eastAsia="Calibri"/>
        </w:rPr>
        <w:t xml:space="preserve"> в 2003</w:t>
      </w:r>
      <w:r w:rsidR="009D638C">
        <w:rPr>
          <w:rFonts w:eastAsia="Calibri"/>
        </w:rPr>
        <w:t xml:space="preserve"> </w:t>
      </w:r>
      <w:r w:rsidRPr="004A5AF1">
        <w:rPr>
          <w:rFonts w:eastAsia="Calibri"/>
        </w:rPr>
        <w:t>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0A11A2" w:rsidRDefault="000A11A2" w:rsidP="0093646A">
      <w:pPr>
        <w:autoSpaceDE w:val="0"/>
        <w:autoSpaceDN w:val="0"/>
        <w:adjustRightInd w:val="0"/>
        <w:ind w:firstLine="567"/>
        <w:jc w:val="both"/>
        <w:rPr>
          <w:rFonts w:eastAsia="Calibri"/>
          <w:lang w:eastAsia="en-US"/>
        </w:rPr>
      </w:pPr>
      <w:r w:rsidRPr="004A5AF1">
        <w:t>Закон Краснодарского края от 23 октября 2002 года №532 «Об основах регулирования земельных отношений в Краснодарском крае»</w:t>
      </w:r>
      <w:r>
        <w:t>;</w:t>
      </w:r>
    </w:p>
    <w:p w:rsidR="0093646A" w:rsidRDefault="005E4BD3" w:rsidP="0093646A">
      <w:pPr>
        <w:autoSpaceDE w:val="0"/>
        <w:autoSpaceDN w:val="0"/>
        <w:adjustRightInd w:val="0"/>
        <w:ind w:firstLine="567"/>
        <w:jc w:val="both"/>
        <w:rPr>
          <w:rFonts w:eastAsia="Calibri"/>
        </w:rPr>
      </w:pPr>
      <w:r w:rsidRPr="004A5AF1">
        <w:rPr>
          <w:rFonts w:eastAsia="Calibri"/>
          <w:lang w:eastAsia="en-US"/>
        </w:rPr>
        <w:t>Закон Краснодарского края от 21 июля 2008 года № 1540 – КЗ «Градостроительный кодекс Краснодарского края»</w:t>
      </w:r>
      <w:r w:rsidR="0093646A" w:rsidRPr="004A5AF1">
        <w:rPr>
          <w:rFonts w:eastAsia="Calibri"/>
        </w:rPr>
        <w:t>;</w:t>
      </w:r>
    </w:p>
    <w:p w:rsidR="009144F2" w:rsidRPr="004A5AF1" w:rsidRDefault="009144F2" w:rsidP="0093646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5E4BD3" w:rsidRDefault="005E4BD3" w:rsidP="0093646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w:t>
      </w:r>
      <w:r>
        <w:rPr>
          <w:rFonts w:eastAsia="Calibri"/>
          <w:lang w:eastAsia="en-US"/>
        </w:rPr>
        <w:t xml:space="preserve">   </w:t>
      </w:r>
      <w:r w:rsidRPr="007A713E">
        <w:rPr>
          <w:rFonts w:eastAsia="Calibri"/>
          <w:lang w:eastAsia="en-US"/>
        </w:rPr>
        <w:t>№ 1381-П «Об утверждении нормативов градостроительного прое</w:t>
      </w:r>
      <w:r>
        <w:rPr>
          <w:rFonts w:eastAsia="Calibri"/>
          <w:lang w:eastAsia="en-US"/>
        </w:rPr>
        <w:t>ктирования Краснодарского края»;</w:t>
      </w:r>
    </w:p>
    <w:p w:rsidR="00C57026" w:rsidRPr="004A5AF1" w:rsidRDefault="00C57026" w:rsidP="0093646A">
      <w:pPr>
        <w:autoSpaceDE w:val="0"/>
        <w:autoSpaceDN w:val="0"/>
        <w:adjustRightInd w:val="0"/>
        <w:ind w:firstLine="567"/>
        <w:jc w:val="both"/>
        <w:rPr>
          <w:rFonts w:eastAsia="Calibri"/>
        </w:rPr>
      </w:pPr>
      <w:r>
        <w:t>Приказ</w:t>
      </w:r>
      <w:r w:rsidRPr="004A5AF1">
        <w:t xml:space="preserve">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93646A" w:rsidRPr="004A5AF1" w:rsidRDefault="0093646A" w:rsidP="0093646A">
      <w:pPr>
        <w:ind w:firstLine="567"/>
        <w:jc w:val="center"/>
        <w:rPr>
          <w:b/>
          <w:i/>
        </w:rPr>
      </w:pPr>
    </w:p>
    <w:p w:rsidR="005E4BD3" w:rsidRDefault="00595CF3" w:rsidP="0093646A">
      <w:pPr>
        <w:ind w:firstLine="567"/>
        <w:jc w:val="center"/>
        <w:rPr>
          <w:b/>
          <w:i/>
        </w:rPr>
      </w:pPr>
      <w:r>
        <w:rPr>
          <w:b/>
          <w:i/>
        </w:rPr>
        <w:t xml:space="preserve">Нормативные акты муниципального образования </w:t>
      </w:r>
      <w:r w:rsidR="00BA4ACB">
        <w:rPr>
          <w:b/>
          <w:i/>
        </w:rPr>
        <w:t>Выселковс</w:t>
      </w:r>
      <w:r>
        <w:rPr>
          <w:b/>
          <w:i/>
        </w:rPr>
        <w:t>кий район</w:t>
      </w:r>
      <w:r w:rsidR="005E4BD3">
        <w:rPr>
          <w:b/>
          <w:i/>
        </w:rPr>
        <w:t xml:space="preserve"> </w:t>
      </w:r>
    </w:p>
    <w:p w:rsidR="0093646A" w:rsidRPr="004A5AF1" w:rsidRDefault="005E4BD3" w:rsidP="0093646A">
      <w:pPr>
        <w:ind w:firstLine="567"/>
        <w:jc w:val="center"/>
        <w:rPr>
          <w:b/>
          <w:i/>
        </w:rPr>
      </w:pPr>
      <w:r>
        <w:rPr>
          <w:b/>
          <w:i/>
        </w:rPr>
        <w:t xml:space="preserve">Краснодарского края и </w:t>
      </w:r>
      <w:r w:rsidR="00BA4ACB">
        <w:rPr>
          <w:b/>
          <w:i/>
        </w:rPr>
        <w:t>Бейсугс</w:t>
      </w:r>
      <w:r w:rsidR="00937DDB">
        <w:rPr>
          <w:b/>
          <w:i/>
        </w:rPr>
        <w:t>к</w:t>
      </w:r>
      <w:r>
        <w:rPr>
          <w:b/>
          <w:i/>
        </w:rPr>
        <w:t>ого сельского поселения</w:t>
      </w:r>
    </w:p>
    <w:p w:rsidR="0093646A" w:rsidRPr="004A5AF1" w:rsidRDefault="0093646A" w:rsidP="0093646A">
      <w:pPr>
        <w:ind w:firstLine="567"/>
        <w:jc w:val="center"/>
        <w:rPr>
          <w:b/>
          <w:i/>
        </w:rPr>
      </w:pPr>
    </w:p>
    <w:p w:rsidR="00C57026" w:rsidRDefault="00FB3C50" w:rsidP="0093646A">
      <w:pPr>
        <w:autoSpaceDE w:val="0"/>
        <w:autoSpaceDN w:val="0"/>
        <w:adjustRightInd w:val="0"/>
        <w:ind w:firstLine="567"/>
        <w:jc w:val="both"/>
        <w:rPr>
          <w:rFonts w:eastAsia="Calibri"/>
        </w:rPr>
      </w:pPr>
      <w:r>
        <w:rPr>
          <w:rFonts w:eastAsia="Calibri"/>
        </w:rPr>
        <w:t>Решение</w:t>
      </w:r>
      <w:r w:rsidRPr="00FB3C50">
        <w:rPr>
          <w:rFonts w:eastAsia="Calibri"/>
        </w:rPr>
        <w:t xml:space="preserve"> Совета муниципального образования </w:t>
      </w:r>
      <w:r w:rsidR="00BA4ACB">
        <w:rPr>
          <w:rFonts w:eastAsia="Calibri"/>
        </w:rPr>
        <w:t>Выселковс</w:t>
      </w:r>
      <w:r w:rsidRPr="00FB3C50">
        <w:rPr>
          <w:rFonts w:eastAsia="Calibri"/>
        </w:rPr>
        <w:t xml:space="preserve">кий </w:t>
      </w:r>
      <w:r>
        <w:rPr>
          <w:rFonts w:eastAsia="Calibri"/>
        </w:rPr>
        <w:t xml:space="preserve">район </w:t>
      </w:r>
      <w:r w:rsidR="00222AC6">
        <w:rPr>
          <w:rFonts w:eastAsia="Calibri"/>
        </w:rPr>
        <w:t xml:space="preserve">от 21 ноября 2013 года № </w:t>
      </w:r>
      <w:bookmarkStart w:id="57" w:name="_GoBack"/>
      <w:bookmarkEnd w:id="57"/>
      <w:r w:rsidR="00222AC6" w:rsidRPr="00222AC6">
        <w:rPr>
          <w:rFonts w:eastAsia="Calibri"/>
        </w:rPr>
        <w:t>7-305</w:t>
      </w:r>
      <w:r w:rsidR="00222AC6" w:rsidRPr="00222AC6">
        <w:rPr>
          <w:rFonts w:eastAsia="Calibri"/>
          <w:color w:val="FF0000"/>
        </w:rPr>
        <w:t xml:space="preserve"> </w:t>
      </w:r>
      <w:r>
        <w:rPr>
          <w:rFonts w:eastAsia="Calibri"/>
        </w:rPr>
        <w:t>«Об утверждении программы</w:t>
      </w:r>
      <w:r w:rsidR="00C57026">
        <w:rPr>
          <w:rFonts w:eastAsia="Calibri"/>
        </w:rPr>
        <w:t xml:space="preserve"> социально-экономического </w:t>
      </w:r>
      <w:r w:rsidR="00C57026" w:rsidRPr="005D42CD">
        <w:t xml:space="preserve">развития муниципального образования </w:t>
      </w:r>
      <w:r w:rsidR="00BA4ACB">
        <w:t>Выселковс</w:t>
      </w:r>
      <w:r w:rsidR="003B57FF">
        <w:t>кий район на 2013</w:t>
      </w:r>
      <w:r w:rsidR="00C57026" w:rsidRPr="005D42CD">
        <w:t>-2017 годы</w:t>
      </w:r>
      <w:r>
        <w:t>»</w:t>
      </w:r>
      <w:r w:rsidR="00C57026">
        <w:t>;</w:t>
      </w:r>
    </w:p>
    <w:p w:rsidR="0093646A" w:rsidRDefault="005E4BD3" w:rsidP="0093646A">
      <w:pPr>
        <w:autoSpaceDE w:val="0"/>
        <w:autoSpaceDN w:val="0"/>
        <w:adjustRightInd w:val="0"/>
        <w:ind w:firstLine="567"/>
        <w:jc w:val="both"/>
        <w:rPr>
          <w:rFonts w:eastAsia="Calibri"/>
        </w:rPr>
      </w:pPr>
      <w:r w:rsidRPr="004A5AF1">
        <w:rPr>
          <w:rFonts w:eastAsia="Calibri"/>
        </w:rPr>
        <w:t>Ре</w:t>
      </w:r>
      <w:r>
        <w:rPr>
          <w:rFonts w:eastAsia="Calibri"/>
        </w:rPr>
        <w:t>шение</w:t>
      </w:r>
      <w:r w:rsidRPr="004A5AF1">
        <w:rPr>
          <w:rFonts w:eastAsia="Calibri"/>
        </w:rPr>
        <w:t xml:space="preserve"> Совета </w:t>
      </w:r>
      <w:r w:rsidR="00BA4ACB">
        <w:rPr>
          <w:rFonts w:eastAsia="Calibri"/>
        </w:rPr>
        <w:t>Бейсугс</w:t>
      </w:r>
      <w:r w:rsidR="00937DDB">
        <w:rPr>
          <w:rFonts w:eastAsia="Calibri"/>
        </w:rPr>
        <w:t>к</w:t>
      </w:r>
      <w:r w:rsidR="003B57FF">
        <w:rPr>
          <w:rFonts w:eastAsia="Calibri"/>
        </w:rPr>
        <w:t>ого сельского поселения от 20 июня 2012 года № 1</w:t>
      </w:r>
      <w:r w:rsidRPr="004A5AF1">
        <w:rPr>
          <w:rFonts w:eastAsia="Calibri"/>
        </w:rPr>
        <w:t xml:space="preserve"> «О принятии устава </w:t>
      </w:r>
      <w:r w:rsidR="00BA4ACB">
        <w:rPr>
          <w:rFonts w:eastAsia="Calibri"/>
        </w:rPr>
        <w:t>Бейсугс</w:t>
      </w:r>
      <w:r w:rsidR="00937DDB">
        <w:rPr>
          <w:rFonts w:eastAsia="Calibri"/>
        </w:rPr>
        <w:t>к</w:t>
      </w:r>
      <w:r w:rsidRPr="004A5AF1">
        <w:rPr>
          <w:rFonts w:eastAsia="Calibri"/>
        </w:rPr>
        <w:t xml:space="preserve">ого сельского поселения </w:t>
      </w:r>
      <w:r w:rsidR="00BA4ACB">
        <w:rPr>
          <w:rFonts w:eastAsia="Calibri"/>
        </w:rPr>
        <w:t>Выселковс</w:t>
      </w:r>
      <w:r w:rsidRPr="004A5AF1">
        <w:rPr>
          <w:rFonts w:eastAsia="Calibri"/>
        </w:rPr>
        <w:t>кого района»</w:t>
      </w:r>
      <w:r w:rsidR="00FB3C50">
        <w:rPr>
          <w:rFonts w:eastAsia="Calibri"/>
        </w:rPr>
        <w:t>;</w:t>
      </w:r>
    </w:p>
    <w:p w:rsidR="00753CE3" w:rsidRDefault="00753CE3" w:rsidP="0093646A">
      <w:pPr>
        <w:autoSpaceDE w:val="0"/>
        <w:autoSpaceDN w:val="0"/>
        <w:adjustRightInd w:val="0"/>
        <w:ind w:firstLine="567"/>
        <w:jc w:val="both"/>
        <w:rPr>
          <w:rFonts w:eastAsia="Calibri"/>
        </w:rPr>
      </w:pPr>
      <w:r>
        <w:rPr>
          <w:rFonts w:eastAsia="Calibri"/>
        </w:rPr>
        <w:t>Постановление</w:t>
      </w:r>
      <w:r w:rsidRPr="00753CE3">
        <w:rPr>
          <w:rFonts w:eastAsia="Calibri"/>
        </w:rPr>
        <w:t xml:space="preserve"> администрации Бейсугского сельского поселения Выселковского района от 24 сентября 2014 года № 56</w:t>
      </w:r>
      <w:r>
        <w:rPr>
          <w:rFonts w:eastAsia="Calibri"/>
        </w:rPr>
        <w:t xml:space="preserve"> «Об утверждении муниципальной целевой  программы</w:t>
      </w:r>
      <w:r w:rsidR="003B57FF" w:rsidRPr="003B57FF">
        <w:rPr>
          <w:rFonts w:eastAsia="Calibri"/>
        </w:rPr>
        <w:t xml:space="preserve"> «Устойчивое развитие сельской территории Бейсугского сельского поселения» на 2014-2017 годы и плановый период до 2020 года</w:t>
      </w:r>
      <w:r>
        <w:rPr>
          <w:rFonts w:eastAsia="Calibri"/>
        </w:rPr>
        <w:t>»;</w:t>
      </w:r>
      <w:r w:rsidR="003B57FF" w:rsidRPr="003B57FF">
        <w:rPr>
          <w:rFonts w:eastAsia="Calibri"/>
        </w:rPr>
        <w:t xml:space="preserve"> </w:t>
      </w:r>
    </w:p>
    <w:p w:rsidR="00753CE3" w:rsidRDefault="00753CE3" w:rsidP="0093646A">
      <w:pPr>
        <w:autoSpaceDE w:val="0"/>
        <w:autoSpaceDN w:val="0"/>
        <w:adjustRightInd w:val="0"/>
        <w:ind w:firstLine="567"/>
        <w:jc w:val="both"/>
        <w:rPr>
          <w:rFonts w:eastAsia="Calibri"/>
        </w:rPr>
      </w:pPr>
      <w:r>
        <w:rPr>
          <w:rFonts w:eastAsia="Calibri"/>
        </w:rPr>
        <w:t>Постановление</w:t>
      </w:r>
      <w:r w:rsidRPr="00753CE3">
        <w:rPr>
          <w:rFonts w:eastAsia="Calibri"/>
        </w:rPr>
        <w:t xml:space="preserve"> администрации Бейсугского сельского поселения Выселковского района от</w:t>
      </w:r>
      <w:r w:rsidR="009D638C">
        <w:rPr>
          <w:rFonts w:eastAsia="Calibri"/>
        </w:rPr>
        <w:t xml:space="preserve"> 9 декабря 2014 </w:t>
      </w:r>
      <w:r w:rsidRPr="00753CE3">
        <w:rPr>
          <w:rFonts w:eastAsia="Calibri"/>
        </w:rPr>
        <w:t>года № 77</w:t>
      </w:r>
      <w:r>
        <w:rPr>
          <w:rFonts w:eastAsia="Calibri"/>
        </w:rPr>
        <w:t xml:space="preserve"> «Об утверждении муниципальной программы</w:t>
      </w:r>
      <w:r w:rsidR="003B57FF" w:rsidRPr="003B57FF">
        <w:rPr>
          <w:rFonts w:eastAsia="Calibri"/>
        </w:rPr>
        <w:t xml:space="preserve"> «Развитие градостроительной, землеустроительной и архитектурной деятельности на территории Бейсугского сельского поселения  Выс</w:t>
      </w:r>
      <w:r>
        <w:rPr>
          <w:rFonts w:eastAsia="Calibri"/>
        </w:rPr>
        <w:t>елковского района  на 2015 год»</w:t>
      </w:r>
      <w:r w:rsidR="003B57FF" w:rsidRPr="003B57FF">
        <w:rPr>
          <w:rFonts w:eastAsia="Calibri"/>
        </w:rPr>
        <w:t xml:space="preserve">; </w:t>
      </w:r>
    </w:p>
    <w:p w:rsidR="00753CE3" w:rsidRDefault="00753CE3" w:rsidP="0093646A">
      <w:pPr>
        <w:autoSpaceDE w:val="0"/>
        <w:autoSpaceDN w:val="0"/>
        <w:adjustRightInd w:val="0"/>
        <w:ind w:firstLine="567"/>
        <w:jc w:val="both"/>
        <w:rPr>
          <w:rFonts w:eastAsia="Calibri"/>
        </w:rPr>
      </w:pPr>
      <w:r>
        <w:rPr>
          <w:rFonts w:eastAsia="Calibri"/>
        </w:rPr>
        <w:t>Постановление</w:t>
      </w:r>
      <w:r w:rsidRPr="00753CE3">
        <w:rPr>
          <w:rFonts w:eastAsia="Calibri"/>
        </w:rPr>
        <w:t xml:space="preserve"> администрации Бейсугского сельского поселения Выселковского района от 9 декабря 2014 года № 77</w:t>
      </w:r>
      <w:r>
        <w:rPr>
          <w:rFonts w:eastAsia="Calibri"/>
        </w:rPr>
        <w:t xml:space="preserve"> «Об утверждении </w:t>
      </w:r>
      <w:r w:rsidR="003B57FF" w:rsidRPr="003B57FF">
        <w:rPr>
          <w:rFonts w:eastAsia="Calibri"/>
        </w:rPr>
        <w:t>долг</w:t>
      </w:r>
      <w:r>
        <w:rPr>
          <w:rFonts w:eastAsia="Calibri"/>
        </w:rPr>
        <w:t>осрочной муниципальной программы</w:t>
      </w:r>
      <w:r w:rsidR="003B57FF" w:rsidRPr="003B57FF">
        <w:rPr>
          <w:rFonts w:eastAsia="Calibri"/>
        </w:rPr>
        <w:t xml:space="preserve"> «Поддержка малого и среднего предпринимательства в Бейсугском сельском поселении Выселковского района» на 2015-2017 годы</w:t>
      </w:r>
      <w:r>
        <w:rPr>
          <w:rFonts w:eastAsia="Calibri"/>
        </w:rPr>
        <w:t>»</w:t>
      </w:r>
      <w:r w:rsidR="003B57FF" w:rsidRPr="003B57FF">
        <w:rPr>
          <w:rFonts w:eastAsia="Calibri"/>
        </w:rPr>
        <w:t xml:space="preserve">; </w:t>
      </w:r>
    </w:p>
    <w:p w:rsidR="00FB3C50" w:rsidRPr="004A5AF1" w:rsidRDefault="00753CE3" w:rsidP="0093646A">
      <w:pPr>
        <w:autoSpaceDE w:val="0"/>
        <w:autoSpaceDN w:val="0"/>
        <w:adjustRightInd w:val="0"/>
        <w:ind w:firstLine="567"/>
        <w:jc w:val="both"/>
        <w:rPr>
          <w:rFonts w:eastAsia="Calibri"/>
        </w:rPr>
      </w:pPr>
      <w:r>
        <w:rPr>
          <w:rFonts w:eastAsia="Calibri"/>
        </w:rPr>
        <w:t>Постановление</w:t>
      </w:r>
      <w:r w:rsidRPr="00753CE3">
        <w:rPr>
          <w:rFonts w:eastAsia="Calibri"/>
        </w:rPr>
        <w:t xml:space="preserve"> администрации Бейсугского сельского поселения Выселковского района от 9 декабря 2014 года № 73</w:t>
      </w:r>
      <w:r>
        <w:rPr>
          <w:rFonts w:eastAsia="Calibri"/>
        </w:rPr>
        <w:t xml:space="preserve"> «Об утверждении муниципальной программы</w:t>
      </w:r>
      <w:r w:rsidR="003B57FF" w:rsidRPr="003B57FF">
        <w:rPr>
          <w:rFonts w:eastAsia="Calibri"/>
        </w:rPr>
        <w:t xml:space="preserve"> «Реализация и развитие молодежной политики, физической культуры и спорта в Бейсугском сельском посе</w:t>
      </w:r>
      <w:r>
        <w:rPr>
          <w:rFonts w:eastAsia="Calibri"/>
        </w:rPr>
        <w:t>лении на 2015 год»</w:t>
      </w:r>
      <w:r w:rsidR="003B57FF" w:rsidRPr="003B57FF">
        <w:rPr>
          <w:rFonts w:eastAsia="Calibri"/>
        </w:rPr>
        <w:t>.</w:t>
      </w:r>
    </w:p>
    <w:p w:rsidR="0093646A" w:rsidRPr="004A5AF1" w:rsidRDefault="0093646A" w:rsidP="0093646A">
      <w:pPr>
        <w:autoSpaceDE w:val="0"/>
        <w:autoSpaceDN w:val="0"/>
        <w:adjustRightInd w:val="0"/>
        <w:ind w:firstLine="567"/>
        <w:jc w:val="both"/>
        <w:rPr>
          <w:rFonts w:eastAsia="Calibri"/>
        </w:rPr>
      </w:pP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93646A" w:rsidRPr="004A5AF1" w:rsidRDefault="003D12A2" w:rsidP="0093646A">
      <w:pPr>
        <w:autoSpaceDE w:val="0"/>
        <w:autoSpaceDN w:val="0"/>
        <w:adjustRightInd w:val="0"/>
        <w:ind w:firstLine="567"/>
        <w:jc w:val="both"/>
        <w:rPr>
          <w:rFonts w:eastAsia="Calibri"/>
        </w:rPr>
      </w:pPr>
      <w:r w:rsidRPr="004A5AF1">
        <w:rPr>
          <w:rFonts w:eastAsia="Calibri"/>
        </w:rPr>
        <w:t xml:space="preserve">СНиП 2.07.01-89* </w:t>
      </w:r>
      <w:r w:rsidR="00127D66" w:rsidRPr="004A5AF1">
        <w:rPr>
          <w:rFonts w:eastAsia="Calibri"/>
        </w:rPr>
        <w:t>«</w:t>
      </w:r>
      <w:r w:rsidR="0093646A" w:rsidRPr="004A5AF1">
        <w:rPr>
          <w:rFonts w:eastAsia="Calibri"/>
        </w:rPr>
        <w:t>Градостроительство. Планировка и застройка</w:t>
      </w:r>
      <w:r w:rsidRPr="004A5AF1">
        <w:rPr>
          <w:rFonts w:eastAsia="Calibri"/>
        </w:rPr>
        <w:t xml:space="preserve"> городских и сельских поселений</w:t>
      </w:r>
      <w:r w:rsidR="00127D66" w:rsidRPr="004A5AF1">
        <w:rPr>
          <w:rFonts w:eastAsia="Calibri"/>
        </w:rPr>
        <w:t>»</w:t>
      </w:r>
      <w:r w:rsidR="0093646A" w:rsidRPr="004A5AF1">
        <w:rPr>
          <w:rFonts w:eastAsia="Calibri"/>
        </w:rPr>
        <w:t>;</w:t>
      </w:r>
    </w:p>
    <w:p w:rsidR="0093646A" w:rsidRPr="004A5AF1" w:rsidRDefault="003D12A2" w:rsidP="0093646A">
      <w:pPr>
        <w:autoSpaceDE w:val="0"/>
        <w:autoSpaceDN w:val="0"/>
        <w:adjustRightInd w:val="0"/>
        <w:ind w:firstLine="567"/>
        <w:jc w:val="both"/>
        <w:rPr>
          <w:rFonts w:eastAsia="Calibri"/>
        </w:rPr>
      </w:pPr>
      <w:r w:rsidRPr="004A5AF1">
        <w:rPr>
          <w:rFonts w:eastAsia="Calibri"/>
        </w:rPr>
        <w:t>Свод правил СП 42.13330.2011</w:t>
      </w:r>
      <w:r w:rsidR="00127D66" w:rsidRPr="004A5AF1">
        <w:rPr>
          <w:rFonts w:eastAsia="Calibri"/>
        </w:rPr>
        <w:t>«</w:t>
      </w:r>
      <w:r w:rsidR="0093646A" w:rsidRPr="004A5AF1">
        <w:rPr>
          <w:rFonts w:eastAsia="Calibri"/>
        </w:rPr>
        <w:t>Градостроительство. Планировка и застройка городских и сельских поселений. Актуализиров</w:t>
      </w:r>
      <w:r w:rsidRPr="004A5AF1">
        <w:rPr>
          <w:rFonts w:eastAsia="Calibri"/>
        </w:rPr>
        <w:t>анная редакция СНиП 2.07.01-89*</w:t>
      </w:r>
      <w:r w:rsidR="00E956DF" w:rsidRPr="004A5AF1">
        <w:rPr>
          <w:rFonts w:eastAsia="Calibri"/>
        </w:rPr>
        <w:t>»</w:t>
      </w:r>
      <w:r w:rsidR="0093646A" w:rsidRPr="004A5AF1">
        <w:rPr>
          <w:rFonts w:eastAsia="Calibri"/>
        </w:rPr>
        <w:t>;</w:t>
      </w:r>
    </w:p>
    <w:p w:rsidR="0093646A" w:rsidRPr="004A5AF1" w:rsidRDefault="0093646A" w:rsidP="0093646A">
      <w:pPr>
        <w:autoSpaceDE w:val="0"/>
        <w:autoSpaceDN w:val="0"/>
        <w:adjustRightInd w:val="0"/>
        <w:ind w:firstLine="567"/>
        <w:jc w:val="both"/>
        <w:rPr>
          <w:rFonts w:eastAsia="Calibri"/>
        </w:rPr>
      </w:pPr>
      <w:r w:rsidRPr="004A5AF1">
        <w:rPr>
          <w:rFonts w:eastAsia="Calibri"/>
        </w:rPr>
        <w:lastRenderedPageBreak/>
        <w:t xml:space="preserve"> Рекомендации по проектированию улиц и дорог городов и сельских поселений (составлен</w:t>
      </w:r>
      <w:r w:rsidR="00043BAB" w:rsidRPr="004A5AF1">
        <w:rPr>
          <w:rFonts w:eastAsia="Calibri"/>
        </w:rPr>
        <w:t>ы к глав</w:t>
      </w:r>
      <w:r w:rsidR="003D12A2" w:rsidRPr="004A5AF1">
        <w:rPr>
          <w:rFonts w:eastAsia="Calibri"/>
        </w:rPr>
        <w:t>е СНиП 2.07.01-89*, утверждены</w:t>
      </w:r>
      <w:r w:rsidR="00043BAB" w:rsidRPr="004A5AF1">
        <w:rPr>
          <w:rFonts w:eastAsia="Calibri"/>
        </w:rPr>
        <w:t xml:space="preserve"> Центральным научно-исследовательским и проектным институтом</w:t>
      </w:r>
      <w:r w:rsidR="003D12A2" w:rsidRPr="004A5AF1">
        <w:rPr>
          <w:rFonts w:eastAsia="Calibri"/>
        </w:rPr>
        <w:t xml:space="preserve"> по градостроительству</w:t>
      </w:r>
      <w:r w:rsidRPr="004A5AF1">
        <w:rPr>
          <w:rFonts w:eastAsia="Calibri"/>
        </w:rPr>
        <w:t xml:space="preserve"> Минстроя России 01.01.1994)</w:t>
      </w:r>
      <w:r w:rsidRPr="004A5AF1">
        <w:t>;</w:t>
      </w:r>
    </w:p>
    <w:p w:rsidR="0093646A" w:rsidRPr="004A5AF1" w:rsidRDefault="0093646A" w:rsidP="0093646A">
      <w:pPr>
        <w:autoSpaceDE w:val="0"/>
        <w:autoSpaceDN w:val="0"/>
        <w:adjustRightInd w:val="0"/>
        <w:ind w:firstLine="567"/>
        <w:jc w:val="both"/>
        <w:rPr>
          <w:rFonts w:eastAsia="Calibri"/>
        </w:rPr>
      </w:pPr>
      <w:r w:rsidRPr="004A5AF1">
        <w:rPr>
          <w:rFonts w:eastAsia="Calibri"/>
        </w:rPr>
        <w:t>Свод правил СП 113.13330.2012 «Стоянки автомобилей. Актуализированная редакция СНиП 21-02-99*»;</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59.13330.2012 </w:t>
      </w:r>
      <w:r w:rsidR="00E956DF" w:rsidRPr="004A5AF1">
        <w:rPr>
          <w:rFonts w:eastAsia="Calibri"/>
        </w:rPr>
        <w:t>«</w:t>
      </w:r>
      <w:r w:rsidR="0093646A" w:rsidRPr="004A5AF1">
        <w:rPr>
          <w:rFonts w:eastAsia="Calibri"/>
        </w:rPr>
        <w:t>Доступность зданий и сооружений для маломобильных групп населения. Актуализированная редакция СНиП 35-01-2001»;</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18.13330.2011 </w:t>
      </w:r>
      <w:r w:rsidR="00E956DF" w:rsidRPr="004A5AF1">
        <w:rPr>
          <w:rFonts w:eastAsia="Calibri"/>
        </w:rPr>
        <w:t>«</w:t>
      </w:r>
      <w:r w:rsidR="0093646A" w:rsidRPr="004A5AF1">
        <w:rPr>
          <w:rFonts w:eastAsia="Calibri"/>
        </w:rPr>
        <w:t>Генеральные планы промышленных предприятий. Актуализир</w:t>
      </w:r>
      <w:r w:rsidRPr="004A5AF1">
        <w:rPr>
          <w:rFonts w:eastAsia="Calibri"/>
        </w:rPr>
        <w:t>ованная редакция СНиП II-89-80*</w:t>
      </w:r>
      <w:r w:rsidR="00E956DF" w:rsidRPr="004A5AF1">
        <w:rPr>
          <w:rFonts w:eastAsia="Calibri"/>
        </w:rPr>
        <w:t>»</w:t>
      </w:r>
      <w:r w:rsidR="0093646A" w:rsidRPr="004A5AF1">
        <w:rPr>
          <w:rFonts w:eastAsia="Calibri"/>
        </w:rPr>
        <w:t>.</w:t>
      </w:r>
    </w:p>
    <w:p w:rsidR="0093646A" w:rsidRPr="004A5AF1" w:rsidRDefault="0093646A" w:rsidP="0093646A">
      <w:pPr>
        <w:rPr>
          <w:i/>
        </w:rPr>
      </w:pPr>
    </w:p>
    <w:p w:rsidR="0093646A" w:rsidRPr="004A5AF1" w:rsidRDefault="0093646A" w:rsidP="0093646A">
      <w:pPr>
        <w:ind w:firstLine="567"/>
        <w:jc w:val="center"/>
        <w:rPr>
          <w:b/>
          <w:i/>
        </w:rPr>
      </w:pPr>
      <w:r w:rsidRPr="004A5AF1">
        <w:rPr>
          <w:b/>
          <w:i/>
        </w:rPr>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8"/>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A7" w:rsidRDefault="004624A7">
      <w:r>
        <w:separator/>
      </w:r>
    </w:p>
    <w:p w:rsidR="004624A7" w:rsidRDefault="004624A7"/>
  </w:endnote>
  <w:endnote w:type="continuationSeparator" w:id="0">
    <w:p w:rsidR="004624A7" w:rsidRDefault="004624A7">
      <w:r>
        <w:continuationSeparator/>
      </w:r>
    </w:p>
    <w:p w:rsidR="004624A7" w:rsidRDefault="00462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4624A7" w:rsidRDefault="004624A7">
        <w:pPr>
          <w:pStyle w:val="afff3"/>
          <w:jc w:val="right"/>
        </w:pPr>
        <w:r>
          <w:fldChar w:fldCharType="begin"/>
        </w:r>
        <w:r>
          <w:instrText>PAGE   \* MERGEFORMAT</w:instrText>
        </w:r>
        <w:r>
          <w:fldChar w:fldCharType="separate"/>
        </w:r>
        <w:r w:rsidR="00222AC6">
          <w:rPr>
            <w:noProof/>
          </w:rPr>
          <w:t>50</w:t>
        </w:r>
        <w:r>
          <w:fldChar w:fldCharType="end"/>
        </w:r>
      </w:p>
    </w:sdtContent>
  </w:sdt>
  <w:p w:rsidR="004624A7" w:rsidRDefault="004624A7">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A7" w:rsidRDefault="004624A7">
    <w:pPr>
      <w:pStyle w:val="afff3"/>
      <w:jc w:val="right"/>
    </w:pPr>
  </w:p>
  <w:p w:rsidR="004624A7" w:rsidRDefault="004624A7">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A7" w:rsidRDefault="004624A7">
      <w:r>
        <w:separator/>
      </w:r>
    </w:p>
    <w:p w:rsidR="004624A7" w:rsidRDefault="004624A7"/>
  </w:footnote>
  <w:footnote w:type="continuationSeparator" w:id="0">
    <w:p w:rsidR="004624A7" w:rsidRDefault="004624A7">
      <w:r>
        <w:continuationSeparator/>
      </w:r>
    </w:p>
    <w:p w:rsidR="004624A7" w:rsidRDefault="004624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A7" w:rsidRDefault="004624A7">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6675B4"/>
    <w:multiLevelType w:val="hybridMultilevel"/>
    <w:tmpl w:val="C6205A88"/>
    <w:lvl w:ilvl="0" w:tplc="159E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01BFD"/>
    <w:multiLevelType w:val="hybridMultilevel"/>
    <w:tmpl w:val="DFE62C20"/>
    <w:lvl w:ilvl="0" w:tplc="EA428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5A37F13"/>
    <w:multiLevelType w:val="hybridMultilevel"/>
    <w:tmpl w:val="521C8A6A"/>
    <w:lvl w:ilvl="0" w:tplc="36687B5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2">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413ACB"/>
    <w:multiLevelType w:val="hybridMultilevel"/>
    <w:tmpl w:val="274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0A25C3"/>
    <w:multiLevelType w:val="hybridMultilevel"/>
    <w:tmpl w:val="E92CD452"/>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D0F4EDF"/>
    <w:multiLevelType w:val="multilevel"/>
    <w:tmpl w:val="0FD01A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63127"/>
    <w:multiLevelType w:val="hybridMultilevel"/>
    <w:tmpl w:val="83C6E1D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D5EA7"/>
    <w:multiLevelType w:val="hybridMultilevel"/>
    <w:tmpl w:val="79C626AE"/>
    <w:lvl w:ilvl="0" w:tplc="8416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7"/>
  </w:num>
  <w:num w:numId="3">
    <w:abstractNumId w:val="27"/>
  </w:num>
  <w:num w:numId="4">
    <w:abstractNumId w:val="41"/>
  </w:num>
  <w:num w:numId="5">
    <w:abstractNumId w:val="34"/>
  </w:num>
  <w:num w:numId="6">
    <w:abstractNumId w:val="5"/>
  </w:num>
  <w:num w:numId="7">
    <w:abstractNumId w:val="7"/>
  </w:num>
  <w:num w:numId="8">
    <w:abstractNumId w:val="25"/>
  </w:num>
  <w:num w:numId="9">
    <w:abstractNumId w:val="24"/>
  </w:num>
  <w:num w:numId="10">
    <w:abstractNumId w:val="19"/>
  </w:num>
  <w:num w:numId="11">
    <w:abstractNumId w:val="8"/>
  </w:num>
  <w:num w:numId="12">
    <w:abstractNumId w:val="10"/>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0"/>
  </w:num>
  <w:num w:numId="20">
    <w:abstractNumId w:val="21"/>
  </w:num>
  <w:num w:numId="21">
    <w:abstractNumId w:val="28"/>
  </w:num>
  <w:num w:numId="22">
    <w:abstractNumId w:val="15"/>
  </w:num>
  <w:num w:numId="23">
    <w:abstractNumId w:val="26"/>
  </w:num>
  <w:num w:numId="24">
    <w:abstractNumId w:val="16"/>
  </w:num>
  <w:num w:numId="25">
    <w:abstractNumId w:val="6"/>
  </w:num>
  <w:num w:numId="26">
    <w:abstractNumId w:val="14"/>
  </w:num>
  <w:num w:numId="27">
    <w:abstractNumId w:val="36"/>
  </w:num>
  <w:num w:numId="28">
    <w:abstractNumId w:val="35"/>
  </w:num>
  <w:num w:numId="29">
    <w:abstractNumId w:val="20"/>
  </w:num>
  <w:num w:numId="30">
    <w:abstractNumId w:val="39"/>
  </w:num>
  <w:num w:numId="31">
    <w:abstractNumId w:val="9"/>
  </w:num>
  <w:num w:numId="32">
    <w:abstractNumId w:val="13"/>
  </w:num>
  <w:num w:numId="33">
    <w:abstractNumId w:val="3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8"/>
  </w:num>
  <w:num w:numId="46">
    <w:abstractNumId w:val="23"/>
  </w:num>
  <w:num w:numId="47">
    <w:abstractNumId w:val="37"/>
  </w:num>
  <w:num w:numId="48">
    <w:abstractNumId w:val="12"/>
  </w:num>
  <w:num w:numId="49">
    <w:abstractNumId w:val="28"/>
    <w:lvlOverride w:ilvl="0">
      <w:startOverride w:val="5"/>
    </w:lvlOverride>
    <w:lvlOverride w:ilvl="1">
      <w:startOverride w:val="7"/>
    </w:lvlOverride>
    <w:lvlOverride w:ilvl="2">
      <w:startOverride w:val="2"/>
    </w:lvlOverride>
    <w:lvlOverride w:ilvl="3">
      <w:startOverride w:val="3"/>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3405"/>
    <w:rsid w:val="000052E1"/>
    <w:rsid w:val="0000549E"/>
    <w:rsid w:val="00005870"/>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165B"/>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22A"/>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3BC9"/>
    <w:rsid w:val="000B4809"/>
    <w:rsid w:val="000B4860"/>
    <w:rsid w:val="000B4ACA"/>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F10"/>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E27"/>
    <w:rsid w:val="000F7A3C"/>
    <w:rsid w:val="00101841"/>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2E36"/>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50E13"/>
    <w:rsid w:val="00153B09"/>
    <w:rsid w:val="00154EBA"/>
    <w:rsid w:val="0015590C"/>
    <w:rsid w:val="001560DC"/>
    <w:rsid w:val="0015610F"/>
    <w:rsid w:val="001564C9"/>
    <w:rsid w:val="001614A5"/>
    <w:rsid w:val="0016185D"/>
    <w:rsid w:val="0016187D"/>
    <w:rsid w:val="00161E3C"/>
    <w:rsid w:val="001630C0"/>
    <w:rsid w:val="00163613"/>
    <w:rsid w:val="00163F1D"/>
    <w:rsid w:val="00164329"/>
    <w:rsid w:val="00164A01"/>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80E"/>
    <w:rsid w:val="001866DC"/>
    <w:rsid w:val="00187180"/>
    <w:rsid w:val="00187448"/>
    <w:rsid w:val="0018787A"/>
    <w:rsid w:val="001916D3"/>
    <w:rsid w:val="001925DB"/>
    <w:rsid w:val="00192F5C"/>
    <w:rsid w:val="001934FE"/>
    <w:rsid w:val="00193B0A"/>
    <w:rsid w:val="0019596E"/>
    <w:rsid w:val="00195FC5"/>
    <w:rsid w:val="00196FFE"/>
    <w:rsid w:val="00197BD8"/>
    <w:rsid w:val="00197EBD"/>
    <w:rsid w:val="001A0581"/>
    <w:rsid w:val="001A0CAF"/>
    <w:rsid w:val="001A0CC4"/>
    <w:rsid w:val="001A0E72"/>
    <w:rsid w:val="001A156C"/>
    <w:rsid w:val="001A18E6"/>
    <w:rsid w:val="001A1A01"/>
    <w:rsid w:val="001A2A6C"/>
    <w:rsid w:val="001A51BC"/>
    <w:rsid w:val="001A59BE"/>
    <w:rsid w:val="001A5C1C"/>
    <w:rsid w:val="001A5E2F"/>
    <w:rsid w:val="001A6D6C"/>
    <w:rsid w:val="001B0914"/>
    <w:rsid w:val="001B257A"/>
    <w:rsid w:val="001B2C98"/>
    <w:rsid w:val="001B30B8"/>
    <w:rsid w:val="001B4088"/>
    <w:rsid w:val="001B417F"/>
    <w:rsid w:val="001B43E3"/>
    <w:rsid w:val="001B5376"/>
    <w:rsid w:val="001B5595"/>
    <w:rsid w:val="001B5C9A"/>
    <w:rsid w:val="001B69EF"/>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23CE"/>
    <w:rsid w:val="001E31FB"/>
    <w:rsid w:val="001E33B5"/>
    <w:rsid w:val="001E3819"/>
    <w:rsid w:val="001E5EFB"/>
    <w:rsid w:val="001E7852"/>
    <w:rsid w:val="001E7ECE"/>
    <w:rsid w:val="001F0735"/>
    <w:rsid w:val="001F1019"/>
    <w:rsid w:val="001F2070"/>
    <w:rsid w:val="001F2A92"/>
    <w:rsid w:val="001F2AA3"/>
    <w:rsid w:val="001F3868"/>
    <w:rsid w:val="001F4CFA"/>
    <w:rsid w:val="001F5218"/>
    <w:rsid w:val="001F557B"/>
    <w:rsid w:val="001F6E35"/>
    <w:rsid w:val="001F71E8"/>
    <w:rsid w:val="001F7579"/>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AC6"/>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2377"/>
    <w:rsid w:val="002325E1"/>
    <w:rsid w:val="0023280B"/>
    <w:rsid w:val="002330DC"/>
    <w:rsid w:val="00233521"/>
    <w:rsid w:val="0023371A"/>
    <w:rsid w:val="002342B6"/>
    <w:rsid w:val="002362D1"/>
    <w:rsid w:val="0024071D"/>
    <w:rsid w:val="002418EF"/>
    <w:rsid w:val="00241B23"/>
    <w:rsid w:val="00242461"/>
    <w:rsid w:val="00242700"/>
    <w:rsid w:val="00242A93"/>
    <w:rsid w:val="00243FFF"/>
    <w:rsid w:val="00244067"/>
    <w:rsid w:val="002456E7"/>
    <w:rsid w:val="002469A8"/>
    <w:rsid w:val="00247BC4"/>
    <w:rsid w:val="00252794"/>
    <w:rsid w:val="00253055"/>
    <w:rsid w:val="00253748"/>
    <w:rsid w:val="00253A8F"/>
    <w:rsid w:val="00253F50"/>
    <w:rsid w:val="00254390"/>
    <w:rsid w:val="00254F71"/>
    <w:rsid w:val="002555AA"/>
    <w:rsid w:val="002561B7"/>
    <w:rsid w:val="002572CF"/>
    <w:rsid w:val="0025752E"/>
    <w:rsid w:val="00257F57"/>
    <w:rsid w:val="00260E86"/>
    <w:rsid w:val="002612B5"/>
    <w:rsid w:val="00261B3E"/>
    <w:rsid w:val="00261B57"/>
    <w:rsid w:val="00261BF4"/>
    <w:rsid w:val="002622AF"/>
    <w:rsid w:val="002628E9"/>
    <w:rsid w:val="00262F46"/>
    <w:rsid w:val="0026368B"/>
    <w:rsid w:val="00264850"/>
    <w:rsid w:val="00264D8A"/>
    <w:rsid w:val="00265A4B"/>
    <w:rsid w:val="00266625"/>
    <w:rsid w:val="00266B78"/>
    <w:rsid w:val="0026759A"/>
    <w:rsid w:val="00273A30"/>
    <w:rsid w:val="00273A7C"/>
    <w:rsid w:val="0027487E"/>
    <w:rsid w:val="00277271"/>
    <w:rsid w:val="00277980"/>
    <w:rsid w:val="00277C41"/>
    <w:rsid w:val="002808FC"/>
    <w:rsid w:val="002813ED"/>
    <w:rsid w:val="002817C0"/>
    <w:rsid w:val="00281CA2"/>
    <w:rsid w:val="0028220C"/>
    <w:rsid w:val="00282992"/>
    <w:rsid w:val="00282DB4"/>
    <w:rsid w:val="0028331E"/>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C75"/>
    <w:rsid w:val="002A1100"/>
    <w:rsid w:val="002A138E"/>
    <w:rsid w:val="002A14DD"/>
    <w:rsid w:val="002A1E1D"/>
    <w:rsid w:val="002A27C2"/>
    <w:rsid w:val="002A34D1"/>
    <w:rsid w:val="002A52D8"/>
    <w:rsid w:val="002A639C"/>
    <w:rsid w:val="002A6A26"/>
    <w:rsid w:val="002A7659"/>
    <w:rsid w:val="002B0E18"/>
    <w:rsid w:val="002B1A86"/>
    <w:rsid w:val="002B1D92"/>
    <w:rsid w:val="002B20E3"/>
    <w:rsid w:val="002B3846"/>
    <w:rsid w:val="002B3D9E"/>
    <w:rsid w:val="002B7949"/>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79E"/>
    <w:rsid w:val="002F2E40"/>
    <w:rsid w:val="002F3370"/>
    <w:rsid w:val="002F424A"/>
    <w:rsid w:val="002F4937"/>
    <w:rsid w:val="002F49F6"/>
    <w:rsid w:val="002F54FB"/>
    <w:rsid w:val="002F5810"/>
    <w:rsid w:val="002F6185"/>
    <w:rsid w:val="002F622C"/>
    <w:rsid w:val="002F7557"/>
    <w:rsid w:val="002F76C9"/>
    <w:rsid w:val="00300294"/>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A83"/>
    <w:rsid w:val="00313FAA"/>
    <w:rsid w:val="00314862"/>
    <w:rsid w:val="003152CF"/>
    <w:rsid w:val="003173B4"/>
    <w:rsid w:val="003214FD"/>
    <w:rsid w:val="0032188C"/>
    <w:rsid w:val="00322289"/>
    <w:rsid w:val="00322313"/>
    <w:rsid w:val="00322722"/>
    <w:rsid w:val="00322E63"/>
    <w:rsid w:val="0032385A"/>
    <w:rsid w:val="00323896"/>
    <w:rsid w:val="00323BD4"/>
    <w:rsid w:val="003240E5"/>
    <w:rsid w:val="00324637"/>
    <w:rsid w:val="00324DF8"/>
    <w:rsid w:val="0032599E"/>
    <w:rsid w:val="00326371"/>
    <w:rsid w:val="00327A72"/>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5DC9"/>
    <w:rsid w:val="00347250"/>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91"/>
    <w:rsid w:val="003A4160"/>
    <w:rsid w:val="003A44B7"/>
    <w:rsid w:val="003A4687"/>
    <w:rsid w:val="003A602C"/>
    <w:rsid w:val="003A674C"/>
    <w:rsid w:val="003A6B1A"/>
    <w:rsid w:val="003A78CC"/>
    <w:rsid w:val="003B04C0"/>
    <w:rsid w:val="003B113B"/>
    <w:rsid w:val="003B2B5A"/>
    <w:rsid w:val="003B3781"/>
    <w:rsid w:val="003B3D37"/>
    <w:rsid w:val="003B53F5"/>
    <w:rsid w:val="003B57FF"/>
    <w:rsid w:val="003B6079"/>
    <w:rsid w:val="003B6528"/>
    <w:rsid w:val="003B6A1A"/>
    <w:rsid w:val="003B6C81"/>
    <w:rsid w:val="003B742F"/>
    <w:rsid w:val="003B7982"/>
    <w:rsid w:val="003C1D70"/>
    <w:rsid w:val="003C2358"/>
    <w:rsid w:val="003C2ED8"/>
    <w:rsid w:val="003C3043"/>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547"/>
    <w:rsid w:val="00413F08"/>
    <w:rsid w:val="00415450"/>
    <w:rsid w:val="00416A0D"/>
    <w:rsid w:val="00417389"/>
    <w:rsid w:val="00417A70"/>
    <w:rsid w:val="00417B35"/>
    <w:rsid w:val="00417FC8"/>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99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24A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F4A"/>
    <w:rsid w:val="004754D4"/>
    <w:rsid w:val="0047580C"/>
    <w:rsid w:val="00475CED"/>
    <w:rsid w:val="00476CD7"/>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64C"/>
    <w:rsid w:val="004A1765"/>
    <w:rsid w:val="004A22D7"/>
    <w:rsid w:val="004A3537"/>
    <w:rsid w:val="004A43B9"/>
    <w:rsid w:val="004A4A41"/>
    <w:rsid w:val="004A4E7B"/>
    <w:rsid w:val="004A5AF1"/>
    <w:rsid w:val="004A5B06"/>
    <w:rsid w:val="004A6B51"/>
    <w:rsid w:val="004A6E82"/>
    <w:rsid w:val="004A7740"/>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5C65"/>
    <w:rsid w:val="004F6E25"/>
    <w:rsid w:val="004F6F31"/>
    <w:rsid w:val="005004C8"/>
    <w:rsid w:val="005008BD"/>
    <w:rsid w:val="00500EB0"/>
    <w:rsid w:val="005010D7"/>
    <w:rsid w:val="005019D6"/>
    <w:rsid w:val="00501A55"/>
    <w:rsid w:val="005029F8"/>
    <w:rsid w:val="00502B38"/>
    <w:rsid w:val="0050343B"/>
    <w:rsid w:val="00503604"/>
    <w:rsid w:val="0050367F"/>
    <w:rsid w:val="00503882"/>
    <w:rsid w:val="00503A8F"/>
    <w:rsid w:val="00503F41"/>
    <w:rsid w:val="00504C91"/>
    <w:rsid w:val="0050524A"/>
    <w:rsid w:val="00507144"/>
    <w:rsid w:val="005072FA"/>
    <w:rsid w:val="00507509"/>
    <w:rsid w:val="0051037F"/>
    <w:rsid w:val="00510BD5"/>
    <w:rsid w:val="00510D05"/>
    <w:rsid w:val="00511F2F"/>
    <w:rsid w:val="00513104"/>
    <w:rsid w:val="00513359"/>
    <w:rsid w:val="00513628"/>
    <w:rsid w:val="00513F56"/>
    <w:rsid w:val="00513F95"/>
    <w:rsid w:val="00515261"/>
    <w:rsid w:val="00516C66"/>
    <w:rsid w:val="00517E8A"/>
    <w:rsid w:val="005206F3"/>
    <w:rsid w:val="00521CD7"/>
    <w:rsid w:val="005232DE"/>
    <w:rsid w:val="0052398A"/>
    <w:rsid w:val="00524511"/>
    <w:rsid w:val="00524A5F"/>
    <w:rsid w:val="00525D41"/>
    <w:rsid w:val="00525D88"/>
    <w:rsid w:val="00525E69"/>
    <w:rsid w:val="0052657B"/>
    <w:rsid w:val="00526772"/>
    <w:rsid w:val="00526998"/>
    <w:rsid w:val="00527487"/>
    <w:rsid w:val="0053006D"/>
    <w:rsid w:val="005308FA"/>
    <w:rsid w:val="0053099E"/>
    <w:rsid w:val="005352EF"/>
    <w:rsid w:val="00536B56"/>
    <w:rsid w:val="0054040A"/>
    <w:rsid w:val="00541915"/>
    <w:rsid w:val="00541A66"/>
    <w:rsid w:val="00541F97"/>
    <w:rsid w:val="0054236B"/>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EF6"/>
    <w:rsid w:val="00570BD7"/>
    <w:rsid w:val="00570E5B"/>
    <w:rsid w:val="00571623"/>
    <w:rsid w:val="0057323D"/>
    <w:rsid w:val="005736A1"/>
    <w:rsid w:val="00574B42"/>
    <w:rsid w:val="00575407"/>
    <w:rsid w:val="005756A3"/>
    <w:rsid w:val="005756AD"/>
    <w:rsid w:val="00575A20"/>
    <w:rsid w:val="00576460"/>
    <w:rsid w:val="00576ADB"/>
    <w:rsid w:val="00577A84"/>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6012"/>
    <w:rsid w:val="005A784B"/>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23AD"/>
    <w:rsid w:val="005F29EC"/>
    <w:rsid w:val="005F3424"/>
    <w:rsid w:val="005F34F3"/>
    <w:rsid w:val="005F3896"/>
    <w:rsid w:val="005F420B"/>
    <w:rsid w:val="005F59AA"/>
    <w:rsid w:val="005F5A94"/>
    <w:rsid w:val="005F6555"/>
    <w:rsid w:val="005F7F57"/>
    <w:rsid w:val="00600FD7"/>
    <w:rsid w:val="00601811"/>
    <w:rsid w:val="00601C68"/>
    <w:rsid w:val="00602556"/>
    <w:rsid w:val="00602791"/>
    <w:rsid w:val="006030DC"/>
    <w:rsid w:val="00603980"/>
    <w:rsid w:val="006049D3"/>
    <w:rsid w:val="00605774"/>
    <w:rsid w:val="0060656C"/>
    <w:rsid w:val="00606987"/>
    <w:rsid w:val="0060758A"/>
    <w:rsid w:val="00607C69"/>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E78"/>
    <w:rsid w:val="006744B6"/>
    <w:rsid w:val="00675406"/>
    <w:rsid w:val="00675660"/>
    <w:rsid w:val="00676D00"/>
    <w:rsid w:val="00681487"/>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3067"/>
    <w:rsid w:val="006C3462"/>
    <w:rsid w:val="006C3A2E"/>
    <w:rsid w:val="006C3FB4"/>
    <w:rsid w:val="006C4287"/>
    <w:rsid w:val="006C5C1D"/>
    <w:rsid w:val="006C76F2"/>
    <w:rsid w:val="006D28E9"/>
    <w:rsid w:val="006D3207"/>
    <w:rsid w:val="006D35D1"/>
    <w:rsid w:val="006D4283"/>
    <w:rsid w:val="006D44DE"/>
    <w:rsid w:val="006D4961"/>
    <w:rsid w:val="006D5196"/>
    <w:rsid w:val="006D538B"/>
    <w:rsid w:val="006D58AB"/>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53D"/>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FFC"/>
    <w:rsid w:val="00700AA9"/>
    <w:rsid w:val="00701290"/>
    <w:rsid w:val="007026D1"/>
    <w:rsid w:val="00702A2F"/>
    <w:rsid w:val="00703076"/>
    <w:rsid w:val="007049B6"/>
    <w:rsid w:val="00706438"/>
    <w:rsid w:val="00706774"/>
    <w:rsid w:val="007068AE"/>
    <w:rsid w:val="00706B2A"/>
    <w:rsid w:val="007072FF"/>
    <w:rsid w:val="0070746B"/>
    <w:rsid w:val="00707C09"/>
    <w:rsid w:val="00710257"/>
    <w:rsid w:val="00710C24"/>
    <w:rsid w:val="0071144A"/>
    <w:rsid w:val="00711554"/>
    <w:rsid w:val="0071218F"/>
    <w:rsid w:val="00714A3B"/>
    <w:rsid w:val="00714CA1"/>
    <w:rsid w:val="00714D95"/>
    <w:rsid w:val="0071595C"/>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31F"/>
    <w:rsid w:val="0073378C"/>
    <w:rsid w:val="00733A46"/>
    <w:rsid w:val="007342F7"/>
    <w:rsid w:val="007353FB"/>
    <w:rsid w:val="007359BB"/>
    <w:rsid w:val="007378FA"/>
    <w:rsid w:val="007403F1"/>
    <w:rsid w:val="00740A80"/>
    <w:rsid w:val="00740CF4"/>
    <w:rsid w:val="0074179D"/>
    <w:rsid w:val="0074326A"/>
    <w:rsid w:val="00743C53"/>
    <w:rsid w:val="007452F6"/>
    <w:rsid w:val="00745EE1"/>
    <w:rsid w:val="0074618A"/>
    <w:rsid w:val="00746D4C"/>
    <w:rsid w:val="007474D1"/>
    <w:rsid w:val="007477C0"/>
    <w:rsid w:val="00750317"/>
    <w:rsid w:val="00750AD8"/>
    <w:rsid w:val="00750B22"/>
    <w:rsid w:val="00753A9D"/>
    <w:rsid w:val="00753CE3"/>
    <w:rsid w:val="00755739"/>
    <w:rsid w:val="007557C6"/>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6FE"/>
    <w:rsid w:val="00776AA3"/>
    <w:rsid w:val="007771D4"/>
    <w:rsid w:val="0077782C"/>
    <w:rsid w:val="00780E8A"/>
    <w:rsid w:val="00781585"/>
    <w:rsid w:val="00781986"/>
    <w:rsid w:val="00781F27"/>
    <w:rsid w:val="00782676"/>
    <w:rsid w:val="0078428F"/>
    <w:rsid w:val="007846A1"/>
    <w:rsid w:val="00785750"/>
    <w:rsid w:val="00786562"/>
    <w:rsid w:val="00786E6B"/>
    <w:rsid w:val="007910E3"/>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FC5"/>
    <w:rsid w:val="007A4488"/>
    <w:rsid w:val="007A587D"/>
    <w:rsid w:val="007A713E"/>
    <w:rsid w:val="007B1547"/>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3FE8"/>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717"/>
    <w:rsid w:val="007E0884"/>
    <w:rsid w:val="007E1044"/>
    <w:rsid w:val="007E138A"/>
    <w:rsid w:val="007E1C0E"/>
    <w:rsid w:val="007E1C14"/>
    <w:rsid w:val="007E2FF3"/>
    <w:rsid w:val="007E4F36"/>
    <w:rsid w:val="007E5753"/>
    <w:rsid w:val="007E59EE"/>
    <w:rsid w:val="007E5F81"/>
    <w:rsid w:val="007E6DA9"/>
    <w:rsid w:val="007E740C"/>
    <w:rsid w:val="007F214A"/>
    <w:rsid w:val="007F380B"/>
    <w:rsid w:val="007F54FB"/>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10BDE"/>
    <w:rsid w:val="008115D8"/>
    <w:rsid w:val="008118E5"/>
    <w:rsid w:val="0081253E"/>
    <w:rsid w:val="00813BFC"/>
    <w:rsid w:val="00814F07"/>
    <w:rsid w:val="00816312"/>
    <w:rsid w:val="0081635E"/>
    <w:rsid w:val="008163FE"/>
    <w:rsid w:val="0081665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D60"/>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80B"/>
    <w:rsid w:val="00882095"/>
    <w:rsid w:val="0088228F"/>
    <w:rsid w:val="0088229A"/>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2DEF"/>
    <w:rsid w:val="008A3370"/>
    <w:rsid w:val="008A3A89"/>
    <w:rsid w:val="008A5040"/>
    <w:rsid w:val="008A634B"/>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546F"/>
    <w:rsid w:val="008D6A96"/>
    <w:rsid w:val="008D6C72"/>
    <w:rsid w:val="008D6EEB"/>
    <w:rsid w:val="008D7DA7"/>
    <w:rsid w:val="008E07E5"/>
    <w:rsid w:val="008E11E9"/>
    <w:rsid w:val="008E1D41"/>
    <w:rsid w:val="008E2C7D"/>
    <w:rsid w:val="008E30A4"/>
    <w:rsid w:val="008E3F25"/>
    <w:rsid w:val="008E4E66"/>
    <w:rsid w:val="008E50F3"/>
    <w:rsid w:val="008E56BD"/>
    <w:rsid w:val="008E5823"/>
    <w:rsid w:val="008E60A1"/>
    <w:rsid w:val="008E6196"/>
    <w:rsid w:val="008E63DD"/>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815"/>
    <w:rsid w:val="00930CF3"/>
    <w:rsid w:val="00931690"/>
    <w:rsid w:val="0093174F"/>
    <w:rsid w:val="009318FA"/>
    <w:rsid w:val="00932F52"/>
    <w:rsid w:val="0093322F"/>
    <w:rsid w:val="00933FA6"/>
    <w:rsid w:val="00934ABA"/>
    <w:rsid w:val="00934D03"/>
    <w:rsid w:val="00935372"/>
    <w:rsid w:val="0093646A"/>
    <w:rsid w:val="00937BBD"/>
    <w:rsid w:val="00937DDB"/>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2D"/>
    <w:rsid w:val="009A1AD1"/>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F34"/>
    <w:rsid w:val="009C16D8"/>
    <w:rsid w:val="009C6005"/>
    <w:rsid w:val="009C635B"/>
    <w:rsid w:val="009C773F"/>
    <w:rsid w:val="009D035F"/>
    <w:rsid w:val="009D13E8"/>
    <w:rsid w:val="009D1D12"/>
    <w:rsid w:val="009D24CD"/>
    <w:rsid w:val="009D2B81"/>
    <w:rsid w:val="009D4E89"/>
    <w:rsid w:val="009D5932"/>
    <w:rsid w:val="009D6163"/>
    <w:rsid w:val="009D638C"/>
    <w:rsid w:val="009D6662"/>
    <w:rsid w:val="009D6BDD"/>
    <w:rsid w:val="009E13F2"/>
    <w:rsid w:val="009E2A6D"/>
    <w:rsid w:val="009E3EA6"/>
    <w:rsid w:val="009E41C7"/>
    <w:rsid w:val="009E4307"/>
    <w:rsid w:val="009E4995"/>
    <w:rsid w:val="009E5178"/>
    <w:rsid w:val="009E70EF"/>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1062"/>
    <w:rsid w:val="00A11B16"/>
    <w:rsid w:val="00A12A84"/>
    <w:rsid w:val="00A13374"/>
    <w:rsid w:val="00A134A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6FBB"/>
    <w:rsid w:val="00A473E3"/>
    <w:rsid w:val="00A51E0D"/>
    <w:rsid w:val="00A51F29"/>
    <w:rsid w:val="00A544D5"/>
    <w:rsid w:val="00A553AA"/>
    <w:rsid w:val="00A55979"/>
    <w:rsid w:val="00A5748E"/>
    <w:rsid w:val="00A57968"/>
    <w:rsid w:val="00A61262"/>
    <w:rsid w:val="00A61508"/>
    <w:rsid w:val="00A62C63"/>
    <w:rsid w:val="00A63A8B"/>
    <w:rsid w:val="00A64333"/>
    <w:rsid w:val="00A64609"/>
    <w:rsid w:val="00A64C2E"/>
    <w:rsid w:val="00A6589F"/>
    <w:rsid w:val="00A65EEC"/>
    <w:rsid w:val="00A66DCC"/>
    <w:rsid w:val="00A66FC7"/>
    <w:rsid w:val="00A70E45"/>
    <w:rsid w:val="00A71829"/>
    <w:rsid w:val="00A719F3"/>
    <w:rsid w:val="00A726AB"/>
    <w:rsid w:val="00A7293D"/>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5241"/>
    <w:rsid w:val="00AA5443"/>
    <w:rsid w:val="00AA6313"/>
    <w:rsid w:val="00AA7FA3"/>
    <w:rsid w:val="00AB00D0"/>
    <w:rsid w:val="00AB0E49"/>
    <w:rsid w:val="00AB20F4"/>
    <w:rsid w:val="00AB2E28"/>
    <w:rsid w:val="00AB338A"/>
    <w:rsid w:val="00AB4BBF"/>
    <w:rsid w:val="00AB5258"/>
    <w:rsid w:val="00AB57C2"/>
    <w:rsid w:val="00AB65AA"/>
    <w:rsid w:val="00AB7290"/>
    <w:rsid w:val="00AC02BE"/>
    <w:rsid w:val="00AC1324"/>
    <w:rsid w:val="00AC1E9B"/>
    <w:rsid w:val="00AC40B4"/>
    <w:rsid w:val="00AC4F13"/>
    <w:rsid w:val="00AC5968"/>
    <w:rsid w:val="00AC5C43"/>
    <w:rsid w:val="00AC5D07"/>
    <w:rsid w:val="00AC63FA"/>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B00402"/>
    <w:rsid w:val="00B0053D"/>
    <w:rsid w:val="00B005BC"/>
    <w:rsid w:val="00B01152"/>
    <w:rsid w:val="00B01390"/>
    <w:rsid w:val="00B0181E"/>
    <w:rsid w:val="00B03252"/>
    <w:rsid w:val="00B0332A"/>
    <w:rsid w:val="00B03490"/>
    <w:rsid w:val="00B03C57"/>
    <w:rsid w:val="00B04744"/>
    <w:rsid w:val="00B05D27"/>
    <w:rsid w:val="00B06548"/>
    <w:rsid w:val="00B076D7"/>
    <w:rsid w:val="00B07841"/>
    <w:rsid w:val="00B07ABA"/>
    <w:rsid w:val="00B07EC6"/>
    <w:rsid w:val="00B1118A"/>
    <w:rsid w:val="00B112EA"/>
    <w:rsid w:val="00B114B5"/>
    <w:rsid w:val="00B123AD"/>
    <w:rsid w:val="00B131AF"/>
    <w:rsid w:val="00B159CF"/>
    <w:rsid w:val="00B1633C"/>
    <w:rsid w:val="00B1650B"/>
    <w:rsid w:val="00B17479"/>
    <w:rsid w:val="00B2016C"/>
    <w:rsid w:val="00B217E8"/>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46A"/>
    <w:rsid w:val="00B43563"/>
    <w:rsid w:val="00B43E7F"/>
    <w:rsid w:val="00B45459"/>
    <w:rsid w:val="00B458E9"/>
    <w:rsid w:val="00B46583"/>
    <w:rsid w:val="00B46DFA"/>
    <w:rsid w:val="00B46F38"/>
    <w:rsid w:val="00B47464"/>
    <w:rsid w:val="00B47D01"/>
    <w:rsid w:val="00B501BD"/>
    <w:rsid w:val="00B511C4"/>
    <w:rsid w:val="00B52844"/>
    <w:rsid w:val="00B52A55"/>
    <w:rsid w:val="00B531C0"/>
    <w:rsid w:val="00B53F02"/>
    <w:rsid w:val="00B555DD"/>
    <w:rsid w:val="00B56571"/>
    <w:rsid w:val="00B56F1B"/>
    <w:rsid w:val="00B57FD2"/>
    <w:rsid w:val="00B60649"/>
    <w:rsid w:val="00B61114"/>
    <w:rsid w:val="00B616BB"/>
    <w:rsid w:val="00B62FB1"/>
    <w:rsid w:val="00B63105"/>
    <w:rsid w:val="00B6405A"/>
    <w:rsid w:val="00B64324"/>
    <w:rsid w:val="00B647C1"/>
    <w:rsid w:val="00B64A81"/>
    <w:rsid w:val="00B64B55"/>
    <w:rsid w:val="00B64FF3"/>
    <w:rsid w:val="00B65D17"/>
    <w:rsid w:val="00B65FDB"/>
    <w:rsid w:val="00B66DEC"/>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480"/>
    <w:rsid w:val="00B87671"/>
    <w:rsid w:val="00B902F3"/>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4ACB"/>
    <w:rsid w:val="00BA57B9"/>
    <w:rsid w:val="00BA6434"/>
    <w:rsid w:val="00BA64B7"/>
    <w:rsid w:val="00BA6A67"/>
    <w:rsid w:val="00BA7754"/>
    <w:rsid w:val="00BA7800"/>
    <w:rsid w:val="00BA7CC3"/>
    <w:rsid w:val="00BB10CB"/>
    <w:rsid w:val="00BB1AEE"/>
    <w:rsid w:val="00BB3189"/>
    <w:rsid w:val="00BB40FE"/>
    <w:rsid w:val="00BB54F9"/>
    <w:rsid w:val="00BB63AD"/>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F3ECE"/>
    <w:rsid w:val="00BF468B"/>
    <w:rsid w:val="00BF5DF8"/>
    <w:rsid w:val="00BF634C"/>
    <w:rsid w:val="00BF63AA"/>
    <w:rsid w:val="00BF6749"/>
    <w:rsid w:val="00BF6E36"/>
    <w:rsid w:val="00BF712B"/>
    <w:rsid w:val="00C00815"/>
    <w:rsid w:val="00C00D43"/>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40FCF"/>
    <w:rsid w:val="00C449C5"/>
    <w:rsid w:val="00C45328"/>
    <w:rsid w:val="00C45DC4"/>
    <w:rsid w:val="00C468F7"/>
    <w:rsid w:val="00C46A42"/>
    <w:rsid w:val="00C474D9"/>
    <w:rsid w:val="00C5081F"/>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348"/>
    <w:rsid w:val="00C72093"/>
    <w:rsid w:val="00C72B91"/>
    <w:rsid w:val="00C72E23"/>
    <w:rsid w:val="00C72E4B"/>
    <w:rsid w:val="00C738C9"/>
    <w:rsid w:val="00C74332"/>
    <w:rsid w:val="00C754D2"/>
    <w:rsid w:val="00C777A7"/>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F05EF"/>
    <w:rsid w:val="00CF0A61"/>
    <w:rsid w:val="00CF1E5B"/>
    <w:rsid w:val="00CF20CE"/>
    <w:rsid w:val="00CF2725"/>
    <w:rsid w:val="00CF3878"/>
    <w:rsid w:val="00CF4E97"/>
    <w:rsid w:val="00CF52BC"/>
    <w:rsid w:val="00CF5885"/>
    <w:rsid w:val="00CF5E90"/>
    <w:rsid w:val="00CF601B"/>
    <w:rsid w:val="00CF657F"/>
    <w:rsid w:val="00CF6BFD"/>
    <w:rsid w:val="00D001A3"/>
    <w:rsid w:val="00D00D0F"/>
    <w:rsid w:val="00D027DA"/>
    <w:rsid w:val="00D02B1D"/>
    <w:rsid w:val="00D03E56"/>
    <w:rsid w:val="00D04015"/>
    <w:rsid w:val="00D040AD"/>
    <w:rsid w:val="00D04A96"/>
    <w:rsid w:val="00D05383"/>
    <w:rsid w:val="00D056DA"/>
    <w:rsid w:val="00D05891"/>
    <w:rsid w:val="00D05FCC"/>
    <w:rsid w:val="00D071E9"/>
    <w:rsid w:val="00D07A5A"/>
    <w:rsid w:val="00D1009E"/>
    <w:rsid w:val="00D10400"/>
    <w:rsid w:val="00D10672"/>
    <w:rsid w:val="00D1082C"/>
    <w:rsid w:val="00D10942"/>
    <w:rsid w:val="00D11ACB"/>
    <w:rsid w:val="00D12331"/>
    <w:rsid w:val="00D13F9A"/>
    <w:rsid w:val="00D14109"/>
    <w:rsid w:val="00D15196"/>
    <w:rsid w:val="00D16B73"/>
    <w:rsid w:val="00D22F8B"/>
    <w:rsid w:val="00D231D7"/>
    <w:rsid w:val="00D23468"/>
    <w:rsid w:val="00D23CE4"/>
    <w:rsid w:val="00D251CC"/>
    <w:rsid w:val="00D26D57"/>
    <w:rsid w:val="00D27852"/>
    <w:rsid w:val="00D31E4E"/>
    <w:rsid w:val="00D32B86"/>
    <w:rsid w:val="00D33EDA"/>
    <w:rsid w:val="00D342A1"/>
    <w:rsid w:val="00D3479A"/>
    <w:rsid w:val="00D35097"/>
    <w:rsid w:val="00D35510"/>
    <w:rsid w:val="00D35897"/>
    <w:rsid w:val="00D3643D"/>
    <w:rsid w:val="00D42202"/>
    <w:rsid w:val="00D422F9"/>
    <w:rsid w:val="00D428DE"/>
    <w:rsid w:val="00D42DA0"/>
    <w:rsid w:val="00D45272"/>
    <w:rsid w:val="00D45B8B"/>
    <w:rsid w:val="00D45F5F"/>
    <w:rsid w:val="00D465C5"/>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6042"/>
    <w:rsid w:val="00DA6EC6"/>
    <w:rsid w:val="00DA741A"/>
    <w:rsid w:val="00DA78C5"/>
    <w:rsid w:val="00DA7A76"/>
    <w:rsid w:val="00DB0729"/>
    <w:rsid w:val="00DB2666"/>
    <w:rsid w:val="00DB38D3"/>
    <w:rsid w:val="00DB59B2"/>
    <w:rsid w:val="00DB61ED"/>
    <w:rsid w:val="00DB6776"/>
    <w:rsid w:val="00DB6AAE"/>
    <w:rsid w:val="00DB6AC3"/>
    <w:rsid w:val="00DC0D6D"/>
    <w:rsid w:val="00DC0DBD"/>
    <w:rsid w:val="00DC1066"/>
    <w:rsid w:val="00DC2687"/>
    <w:rsid w:val="00DC5554"/>
    <w:rsid w:val="00DC55B2"/>
    <w:rsid w:val="00DC5C5A"/>
    <w:rsid w:val="00DC5E6B"/>
    <w:rsid w:val="00DC6236"/>
    <w:rsid w:val="00DC7084"/>
    <w:rsid w:val="00DC7FB4"/>
    <w:rsid w:val="00DD0458"/>
    <w:rsid w:val="00DD0D07"/>
    <w:rsid w:val="00DD1D15"/>
    <w:rsid w:val="00DD2F53"/>
    <w:rsid w:val="00DD49F8"/>
    <w:rsid w:val="00DD56E0"/>
    <w:rsid w:val="00DD6445"/>
    <w:rsid w:val="00DD7520"/>
    <w:rsid w:val="00DD7612"/>
    <w:rsid w:val="00DD77CD"/>
    <w:rsid w:val="00DE0407"/>
    <w:rsid w:val="00DE1177"/>
    <w:rsid w:val="00DE1212"/>
    <w:rsid w:val="00DE1275"/>
    <w:rsid w:val="00DE18AA"/>
    <w:rsid w:val="00DE269F"/>
    <w:rsid w:val="00DE2E15"/>
    <w:rsid w:val="00DE36AA"/>
    <w:rsid w:val="00DE5332"/>
    <w:rsid w:val="00DE6083"/>
    <w:rsid w:val="00DE6146"/>
    <w:rsid w:val="00DE6676"/>
    <w:rsid w:val="00DE6D8F"/>
    <w:rsid w:val="00DE72CB"/>
    <w:rsid w:val="00DF0035"/>
    <w:rsid w:val="00DF064A"/>
    <w:rsid w:val="00DF132B"/>
    <w:rsid w:val="00DF1BB3"/>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4F8A"/>
    <w:rsid w:val="00E25A71"/>
    <w:rsid w:val="00E26087"/>
    <w:rsid w:val="00E26E40"/>
    <w:rsid w:val="00E27C3A"/>
    <w:rsid w:val="00E27C62"/>
    <w:rsid w:val="00E27F70"/>
    <w:rsid w:val="00E313B7"/>
    <w:rsid w:val="00E31586"/>
    <w:rsid w:val="00E3163A"/>
    <w:rsid w:val="00E317F2"/>
    <w:rsid w:val="00E32168"/>
    <w:rsid w:val="00E32BBF"/>
    <w:rsid w:val="00E340F0"/>
    <w:rsid w:val="00E34EF2"/>
    <w:rsid w:val="00E35CDF"/>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8F7"/>
    <w:rsid w:val="00E61AFF"/>
    <w:rsid w:val="00E6256A"/>
    <w:rsid w:val="00E62618"/>
    <w:rsid w:val="00E629FE"/>
    <w:rsid w:val="00E64008"/>
    <w:rsid w:val="00E6446E"/>
    <w:rsid w:val="00E64BD6"/>
    <w:rsid w:val="00E65AB9"/>
    <w:rsid w:val="00E65B13"/>
    <w:rsid w:val="00E65EED"/>
    <w:rsid w:val="00E6741E"/>
    <w:rsid w:val="00E67687"/>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224E"/>
    <w:rsid w:val="00E82542"/>
    <w:rsid w:val="00E82CC1"/>
    <w:rsid w:val="00E839C0"/>
    <w:rsid w:val="00E84481"/>
    <w:rsid w:val="00E8746C"/>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A021D"/>
    <w:rsid w:val="00EA2DEC"/>
    <w:rsid w:val="00EA3756"/>
    <w:rsid w:val="00EA597A"/>
    <w:rsid w:val="00EA66BC"/>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144E"/>
    <w:rsid w:val="00EC1FB4"/>
    <w:rsid w:val="00EC298E"/>
    <w:rsid w:val="00EC34C0"/>
    <w:rsid w:val="00EC5916"/>
    <w:rsid w:val="00EC5A5F"/>
    <w:rsid w:val="00EC6292"/>
    <w:rsid w:val="00EC7504"/>
    <w:rsid w:val="00EC75A3"/>
    <w:rsid w:val="00EC7C33"/>
    <w:rsid w:val="00EC7DC0"/>
    <w:rsid w:val="00ED0982"/>
    <w:rsid w:val="00ED0E2C"/>
    <w:rsid w:val="00ED2BE6"/>
    <w:rsid w:val="00ED2EFB"/>
    <w:rsid w:val="00ED35BF"/>
    <w:rsid w:val="00ED437E"/>
    <w:rsid w:val="00ED4514"/>
    <w:rsid w:val="00ED4A6F"/>
    <w:rsid w:val="00ED4ADE"/>
    <w:rsid w:val="00ED5C4F"/>
    <w:rsid w:val="00ED627E"/>
    <w:rsid w:val="00ED6511"/>
    <w:rsid w:val="00ED7099"/>
    <w:rsid w:val="00EE16A4"/>
    <w:rsid w:val="00EE33A7"/>
    <w:rsid w:val="00EE3506"/>
    <w:rsid w:val="00EE3A98"/>
    <w:rsid w:val="00EE4300"/>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5FBE"/>
    <w:rsid w:val="00EF6109"/>
    <w:rsid w:val="00EF6E2B"/>
    <w:rsid w:val="00F0006B"/>
    <w:rsid w:val="00F0062C"/>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5E57"/>
    <w:rsid w:val="00F473D1"/>
    <w:rsid w:val="00F475E8"/>
    <w:rsid w:val="00F477BD"/>
    <w:rsid w:val="00F502C3"/>
    <w:rsid w:val="00F50D9A"/>
    <w:rsid w:val="00F51586"/>
    <w:rsid w:val="00F52577"/>
    <w:rsid w:val="00F5339E"/>
    <w:rsid w:val="00F546D6"/>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406F"/>
    <w:rsid w:val="00F84F2F"/>
    <w:rsid w:val="00F860BC"/>
    <w:rsid w:val="00F861BB"/>
    <w:rsid w:val="00F87A0A"/>
    <w:rsid w:val="00F87B07"/>
    <w:rsid w:val="00F87BFA"/>
    <w:rsid w:val="00F90C18"/>
    <w:rsid w:val="00F92DD4"/>
    <w:rsid w:val="00F930C6"/>
    <w:rsid w:val="00F932AB"/>
    <w:rsid w:val="00F94216"/>
    <w:rsid w:val="00F9539E"/>
    <w:rsid w:val="00F9599D"/>
    <w:rsid w:val="00F9648D"/>
    <w:rsid w:val="00F96F91"/>
    <w:rsid w:val="00F9782A"/>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BCD"/>
    <w:rsid w:val="00FB3C50"/>
    <w:rsid w:val="00FB4413"/>
    <w:rsid w:val="00FB4DB5"/>
    <w:rsid w:val="00FB599E"/>
    <w:rsid w:val="00FB61AB"/>
    <w:rsid w:val="00FB6415"/>
    <w:rsid w:val="00FB73A1"/>
    <w:rsid w:val="00FB7784"/>
    <w:rsid w:val="00FC1B99"/>
    <w:rsid w:val="00FC2772"/>
    <w:rsid w:val="00FC2AAF"/>
    <w:rsid w:val="00FC2C82"/>
    <w:rsid w:val="00FC2FB5"/>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2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21"/>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21"/>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21"/>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2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21"/>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21"/>
      </w:numPr>
      <w:spacing w:before="240" w:after="60"/>
      <w:outlineLvl w:val="6"/>
    </w:pPr>
  </w:style>
  <w:style w:type="paragraph" w:styleId="8">
    <w:name w:val="heading 8"/>
    <w:basedOn w:val="a5"/>
    <w:next w:val="a5"/>
    <w:link w:val="80"/>
    <w:uiPriority w:val="9"/>
    <w:qFormat/>
    <w:rsid w:val="00ED4A6F"/>
    <w:pPr>
      <w:numPr>
        <w:ilvl w:val="7"/>
        <w:numId w:val="21"/>
      </w:numPr>
      <w:spacing w:before="240" w:after="60"/>
      <w:outlineLvl w:val="7"/>
    </w:pPr>
    <w:rPr>
      <w:i/>
      <w:iCs/>
    </w:rPr>
  </w:style>
  <w:style w:type="paragraph" w:styleId="9">
    <w:name w:val="heading 9"/>
    <w:basedOn w:val="a5"/>
    <w:next w:val="a5"/>
    <w:link w:val="90"/>
    <w:uiPriority w:val="9"/>
    <w:qFormat/>
    <w:rsid w:val="00ED4A6F"/>
    <w:pPr>
      <w:numPr>
        <w:ilvl w:val="8"/>
        <w:numId w:val="2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customXml" Target="../customXml/item1.xml"/><Relationship Id="rId16" Type="http://schemas.openxmlformats.org/officeDocument/2006/relationships/hyperlink" Target="consultantplus://offline/ref=24B178F441D1CF7FB56B3F91E244EC6860EF1E1179AE7FDF270251EED2259D56F78C7AA05F01ACAB22l6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FB670-EEAF-4E09-831A-92DE991D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52</Pages>
  <Words>13363</Words>
  <Characters>101858</Characters>
  <Application>Microsoft Office Word</Application>
  <DocSecurity>0</DocSecurity>
  <Lines>848</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114992</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162</cp:revision>
  <cp:lastPrinted>2014-11-28T07:19:00Z</cp:lastPrinted>
  <dcterms:created xsi:type="dcterms:W3CDTF">2014-11-22T09:23:00Z</dcterms:created>
  <dcterms:modified xsi:type="dcterms:W3CDTF">2014-12-15T14:50:00Z</dcterms:modified>
</cp:coreProperties>
</file>