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F4" w:rsidRDefault="00DE56F4"/>
    <w:p w:rsidR="00DE56F4" w:rsidRDefault="00DE56F4"/>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Об утверждении административного регламента</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по предоставлению муниципальной услуги: «Передача</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бесплатно в  собственность граждан Российской Федерации</w:t>
      </w:r>
    </w:p>
    <w:p w:rsidR="0034187D" w:rsidRPr="0034187D" w:rsidRDefault="0034187D" w:rsidP="0034187D">
      <w:pPr>
        <w:pStyle w:val="1"/>
        <w:widowControl w:val="0"/>
        <w:spacing w:before="0" w:after="0"/>
        <w:jc w:val="center"/>
        <w:rPr>
          <w:rFonts w:ascii="Times New Roman" w:hAnsi="Times New Roman" w:cs="Times New Roman"/>
          <w:sz w:val="28"/>
          <w:szCs w:val="28"/>
        </w:rPr>
      </w:pPr>
      <w:r w:rsidRPr="0034187D">
        <w:rPr>
          <w:rFonts w:ascii="Times New Roman" w:hAnsi="Times New Roman" w:cs="Times New Roman"/>
          <w:sz w:val="28"/>
          <w:szCs w:val="28"/>
        </w:rPr>
        <w:t>на добровольной основе занимаемых ими жилых помещений в муниципальном жилищном фонде»</w:t>
      </w:r>
    </w:p>
    <w:p w:rsidR="0034187D" w:rsidRPr="0034187D" w:rsidRDefault="0034187D" w:rsidP="0034187D">
      <w:pPr>
        <w:jc w:val="center"/>
      </w:pPr>
    </w:p>
    <w:p w:rsidR="0034187D" w:rsidRPr="0034187D" w:rsidRDefault="0034187D" w:rsidP="0034187D">
      <w:pPr>
        <w:jc w:val="center"/>
        <w:rPr>
          <w:sz w:val="28"/>
          <w:szCs w:val="28"/>
        </w:rPr>
      </w:pPr>
    </w:p>
    <w:p w:rsidR="0034187D" w:rsidRPr="0034187D" w:rsidRDefault="0034187D" w:rsidP="0034187D">
      <w:pPr>
        <w:jc w:val="both"/>
        <w:rPr>
          <w:sz w:val="28"/>
          <w:szCs w:val="28"/>
        </w:rPr>
      </w:pPr>
    </w:p>
    <w:p w:rsidR="0034187D" w:rsidRPr="0034187D" w:rsidRDefault="0034187D" w:rsidP="0034187D">
      <w:pPr>
        <w:jc w:val="both"/>
        <w:rPr>
          <w:sz w:val="28"/>
          <w:szCs w:val="28"/>
        </w:rPr>
      </w:pPr>
      <w:r w:rsidRPr="0034187D">
        <w:rPr>
          <w:sz w:val="28"/>
          <w:szCs w:val="28"/>
        </w:rPr>
        <w:t xml:space="preserve">             </w:t>
      </w:r>
      <w:proofErr w:type="gramStart"/>
      <w:r w:rsidRPr="0034187D">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34187D">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34187D">
        <w:rPr>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34187D">
        <w:rPr>
          <w:sz w:val="28"/>
          <w:szCs w:val="28"/>
        </w:rPr>
        <w:t xml:space="preserve"> «Об организации    предоставления   государственных  и    муниципальных  услуг»,</w:t>
      </w:r>
      <w:r w:rsidRPr="0034187D">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w:t>
      </w:r>
      <w:proofErr w:type="spellStart"/>
      <w:r w:rsidRPr="0034187D">
        <w:rPr>
          <w:color w:val="000000"/>
          <w:spacing w:val="7"/>
          <w:sz w:val="28"/>
          <w:szCs w:val="28"/>
        </w:rPr>
        <w:t>Выселковский</w:t>
      </w:r>
      <w:proofErr w:type="spellEnd"/>
      <w:r w:rsidRPr="0034187D">
        <w:rPr>
          <w:color w:val="000000"/>
          <w:spacing w:val="7"/>
          <w:sz w:val="28"/>
          <w:szCs w:val="28"/>
        </w:rPr>
        <w:t xml:space="preserve">    район»,  </w:t>
      </w:r>
      <w:r w:rsidRPr="0034187D">
        <w:rPr>
          <w:sz w:val="28"/>
          <w:szCs w:val="28"/>
        </w:rPr>
        <w:t xml:space="preserve"> </w:t>
      </w:r>
    </w:p>
    <w:p w:rsidR="0034187D" w:rsidRPr="0034187D" w:rsidRDefault="0034187D" w:rsidP="0034187D">
      <w:pPr>
        <w:jc w:val="both"/>
        <w:rPr>
          <w:sz w:val="28"/>
          <w:szCs w:val="28"/>
        </w:rPr>
      </w:pPr>
      <w:proofErr w:type="spellStart"/>
      <w:proofErr w:type="gramStart"/>
      <w:r w:rsidRPr="0034187D">
        <w:rPr>
          <w:sz w:val="28"/>
          <w:szCs w:val="28"/>
        </w:rPr>
        <w:t>п</w:t>
      </w:r>
      <w:proofErr w:type="spellEnd"/>
      <w:proofErr w:type="gramEnd"/>
      <w:r w:rsidRPr="0034187D">
        <w:rPr>
          <w:sz w:val="28"/>
          <w:szCs w:val="28"/>
        </w:rPr>
        <w:t xml:space="preserve"> о с т а </w:t>
      </w:r>
      <w:proofErr w:type="spellStart"/>
      <w:r w:rsidRPr="0034187D">
        <w:rPr>
          <w:sz w:val="28"/>
          <w:szCs w:val="28"/>
        </w:rPr>
        <w:t>н</w:t>
      </w:r>
      <w:proofErr w:type="spellEnd"/>
      <w:r w:rsidRPr="0034187D">
        <w:rPr>
          <w:sz w:val="28"/>
          <w:szCs w:val="28"/>
        </w:rPr>
        <w:t xml:space="preserve"> о в л я ю:</w:t>
      </w:r>
    </w:p>
    <w:p w:rsidR="0034187D" w:rsidRPr="0034187D" w:rsidRDefault="0034187D" w:rsidP="0034187D">
      <w:pPr>
        <w:shd w:val="clear" w:color="auto" w:fill="FFFFFF"/>
        <w:spacing w:line="326" w:lineRule="exact"/>
        <w:ind w:firstLine="851"/>
        <w:jc w:val="both"/>
        <w:rPr>
          <w:sz w:val="28"/>
          <w:szCs w:val="28"/>
        </w:rPr>
      </w:pPr>
      <w:r w:rsidRPr="0034187D">
        <w:rPr>
          <w:sz w:val="28"/>
          <w:szCs w:val="28"/>
        </w:rPr>
        <w:t>1.</w:t>
      </w:r>
      <w:bookmarkStart w:id="0" w:name="sub_2"/>
      <w:r w:rsidRPr="0034187D">
        <w:rPr>
          <w:sz w:val="28"/>
          <w:szCs w:val="28"/>
        </w:rPr>
        <w:t xml:space="preserve">Утвердить административный регламент по предоставлению муниципальной услуги: «Передача бесплатно в собственность граждан Российской </w:t>
      </w:r>
      <w:proofErr w:type="gramStart"/>
      <w:r w:rsidRPr="0034187D">
        <w:rPr>
          <w:sz w:val="28"/>
          <w:szCs w:val="28"/>
        </w:rPr>
        <w:t>Федерации</w:t>
      </w:r>
      <w:proofErr w:type="gramEnd"/>
      <w:r w:rsidRPr="0034187D">
        <w:rPr>
          <w:sz w:val="28"/>
          <w:szCs w:val="28"/>
        </w:rPr>
        <w:t xml:space="preserve"> на добровольной основе занимаемых ими жилых помещений в муниципальном жилищном фонде» (прилагается).</w:t>
      </w:r>
    </w:p>
    <w:p w:rsidR="0034187D" w:rsidRPr="0034187D" w:rsidRDefault="0034187D" w:rsidP="0034187D">
      <w:pPr>
        <w:shd w:val="clear" w:color="auto" w:fill="FFFFFF"/>
        <w:spacing w:line="326" w:lineRule="exact"/>
        <w:ind w:firstLine="851"/>
        <w:jc w:val="both"/>
        <w:rPr>
          <w:sz w:val="28"/>
          <w:szCs w:val="28"/>
        </w:rPr>
      </w:pPr>
      <w:r w:rsidRPr="0034187D">
        <w:rPr>
          <w:sz w:val="28"/>
          <w:szCs w:val="28"/>
        </w:rPr>
        <w:t xml:space="preserve"> 2.Постановления администрации муниципального образования </w:t>
      </w:r>
      <w:proofErr w:type="spellStart"/>
      <w:r w:rsidRPr="0034187D">
        <w:rPr>
          <w:sz w:val="28"/>
          <w:szCs w:val="28"/>
        </w:rPr>
        <w:t>Выселковский</w:t>
      </w:r>
      <w:proofErr w:type="spellEnd"/>
      <w:r w:rsidRPr="0034187D">
        <w:rPr>
          <w:sz w:val="28"/>
          <w:szCs w:val="28"/>
        </w:rPr>
        <w:t xml:space="preserve"> район от 9 июля 2018 года № 677 «Об утверждении административного регламента по предоставлению муниципальной услуги: «Передача бесплатно в собственность граждан Российской </w:t>
      </w:r>
      <w:proofErr w:type="gramStart"/>
      <w:r w:rsidRPr="0034187D">
        <w:rPr>
          <w:sz w:val="28"/>
          <w:szCs w:val="28"/>
        </w:rPr>
        <w:t>Федерации</w:t>
      </w:r>
      <w:proofErr w:type="gramEnd"/>
      <w:r w:rsidRPr="0034187D">
        <w:rPr>
          <w:sz w:val="28"/>
          <w:szCs w:val="28"/>
        </w:rPr>
        <w:t xml:space="preserve"> на добровольной основе занимаемых ими жилых помещений в муниципальном жилищном фонде», от  7 сентября 2018 года № 967 «О внесении изменений в постановление администрации муниципального образования </w:t>
      </w:r>
      <w:proofErr w:type="spellStart"/>
      <w:r w:rsidRPr="0034187D">
        <w:rPr>
          <w:sz w:val="28"/>
          <w:szCs w:val="28"/>
        </w:rPr>
        <w:t>Выселковский</w:t>
      </w:r>
      <w:proofErr w:type="spellEnd"/>
      <w:r w:rsidRPr="0034187D">
        <w:rPr>
          <w:sz w:val="28"/>
          <w:szCs w:val="28"/>
        </w:rPr>
        <w:t xml:space="preserve"> район от 9 июля 2018 года № 677 «Об утверждении административного регламента по предоставлению муниципальной услуги: «Передача бесплатно в собственность граждан Российской </w:t>
      </w:r>
      <w:proofErr w:type="gramStart"/>
      <w:r w:rsidRPr="0034187D">
        <w:rPr>
          <w:sz w:val="28"/>
          <w:szCs w:val="28"/>
        </w:rPr>
        <w:t>Федерации</w:t>
      </w:r>
      <w:proofErr w:type="gramEnd"/>
      <w:r w:rsidRPr="0034187D">
        <w:rPr>
          <w:sz w:val="28"/>
          <w:szCs w:val="28"/>
        </w:rPr>
        <w:t xml:space="preserve"> на добровольной основе занимаемых ими жилых помещений в муниципальном жилищном фонде» считать утратившими силу.</w:t>
      </w:r>
    </w:p>
    <w:bookmarkEnd w:id="0"/>
    <w:p w:rsidR="0034187D" w:rsidRPr="0034187D" w:rsidRDefault="0034187D" w:rsidP="0034187D">
      <w:pPr>
        <w:pStyle w:val="1"/>
        <w:widowControl w:val="0"/>
        <w:spacing w:before="0" w:after="0"/>
        <w:ind w:firstLine="900"/>
        <w:jc w:val="both"/>
        <w:rPr>
          <w:rFonts w:ascii="Times New Roman" w:hAnsi="Times New Roman" w:cs="Times New Roman"/>
          <w:b w:val="0"/>
          <w:sz w:val="28"/>
          <w:szCs w:val="28"/>
        </w:rPr>
      </w:pPr>
      <w:r w:rsidRPr="0034187D">
        <w:rPr>
          <w:rFonts w:ascii="Times New Roman" w:hAnsi="Times New Roman" w:cs="Times New Roman"/>
          <w:b w:val="0"/>
          <w:sz w:val="28"/>
          <w:szCs w:val="28"/>
        </w:rPr>
        <w:t xml:space="preserve">3. Настоящее постановление обнародовать и разместить на официальном сайте администрации муниципального образования </w:t>
      </w:r>
      <w:proofErr w:type="spellStart"/>
      <w:r w:rsidRPr="0034187D">
        <w:rPr>
          <w:rFonts w:ascii="Times New Roman" w:hAnsi="Times New Roman" w:cs="Times New Roman"/>
          <w:b w:val="0"/>
          <w:sz w:val="28"/>
          <w:szCs w:val="28"/>
        </w:rPr>
        <w:t>Выселковский</w:t>
      </w:r>
      <w:proofErr w:type="spellEnd"/>
      <w:r w:rsidRPr="0034187D">
        <w:rPr>
          <w:rFonts w:ascii="Times New Roman" w:hAnsi="Times New Roman" w:cs="Times New Roman"/>
          <w:b w:val="0"/>
          <w:sz w:val="28"/>
          <w:szCs w:val="28"/>
        </w:rPr>
        <w:t xml:space="preserve"> район.</w:t>
      </w:r>
    </w:p>
    <w:p w:rsidR="0034187D" w:rsidRPr="0034187D" w:rsidRDefault="0034187D" w:rsidP="0034187D">
      <w:pPr>
        <w:pStyle w:val="1"/>
        <w:widowControl w:val="0"/>
        <w:spacing w:before="0" w:after="0"/>
        <w:ind w:firstLine="900"/>
        <w:jc w:val="both"/>
        <w:rPr>
          <w:rFonts w:ascii="Times New Roman" w:hAnsi="Times New Roman" w:cs="Times New Roman"/>
          <w:sz w:val="28"/>
          <w:szCs w:val="28"/>
        </w:rPr>
      </w:pPr>
      <w:r w:rsidRPr="0034187D">
        <w:rPr>
          <w:rFonts w:ascii="Times New Roman" w:hAnsi="Times New Roman" w:cs="Times New Roman"/>
          <w:b w:val="0"/>
          <w:sz w:val="28"/>
          <w:szCs w:val="28"/>
        </w:rPr>
        <w:t>4.</w:t>
      </w:r>
      <w:bookmarkStart w:id="1" w:name="sub_4"/>
      <w:proofErr w:type="gramStart"/>
      <w:r w:rsidRPr="0034187D">
        <w:rPr>
          <w:rFonts w:ascii="Times New Roman" w:hAnsi="Times New Roman" w:cs="Times New Roman"/>
          <w:b w:val="0"/>
          <w:sz w:val="28"/>
          <w:szCs w:val="28"/>
        </w:rPr>
        <w:t>Контроль за</w:t>
      </w:r>
      <w:proofErr w:type="gramEnd"/>
      <w:r w:rsidRPr="0034187D">
        <w:rPr>
          <w:rFonts w:ascii="Times New Roman" w:hAnsi="Times New Roman" w:cs="Times New Roman"/>
          <w:b w:val="0"/>
          <w:sz w:val="28"/>
          <w:szCs w:val="28"/>
        </w:rPr>
        <w:t xml:space="preserve"> выполнением настоящего постановления возложить на заместителя   главы   муниципального образования   </w:t>
      </w:r>
      <w:proofErr w:type="spellStart"/>
      <w:r w:rsidRPr="0034187D">
        <w:rPr>
          <w:rFonts w:ascii="Times New Roman" w:hAnsi="Times New Roman" w:cs="Times New Roman"/>
          <w:b w:val="0"/>
          <w:sz w:val="28"/>
          <w:szCs w:val="28"/>
        </w:rPr>
        <w:t>Выселковский</w:t>
      </w:r>
      <w:proofErr w:type="spellEnd"/>
      <w:r w:rsidRPr="0034187D">
        <w:rPr>
          <w:rFonts w:ascii="Times New Roman" w:hAnsi="Times New Roman" w:cs="Times New Roman"/>
          <w:b w:val="0"/>
          <w:sz w:val="28"/>
          <w:szCs w:val="28"/>
        </w:rPr>
        <w:t xml:space="preserve">     район </w:t>
      </w:r>
      <w:r w:rsidRPr="0034187D">
        <w:rPr>
          <w:rFonts w:ascii="Times New Roman" w:hAnsi="Times New Roman" w:cs="Times New Roman"/>
          <w:b w:val="0"/>
          <w:sz w:val="28"/>
          <w:szCs w:val="28"/>
        </w:rPr>
        <w:lastRenderedPageBreak/>
        <w:t>Т.П. Коробову.</w:t>
      </w:r>
    </w:p>
    <w:p w:rsidR="0034187D" w:rsidRPr="0034187D" w:rsidRDefault="0034187D" w:rsidP="0034187D">
      <w:pPr>
        <w:ind w:firstLine="900"/>
        <w:jc w:val="both"/>
        <w:rPr>
          <w:sz w:val="28"/>
          <w:szCs w:val="28"/>
        </w:rPr>
      </w:pPr>
      <w:r w:rsidRPr="0034187D">
        <w:rPr>
          <w:sz w:val="28"/>
          <w:szCs w:val="28"/>
        </w:rPr>
        <w:t>5.Постановление вступает в силу со дня его обнародования.</w:t>
      </w:r>
      <w:bookmarkEnd w:id="1"/>
    </w:p>
    <w:p w:rsidR="0034187D" w:rsidRPr="0034187D" w:rsidRDefault="0034187D" w:rsidP="0034187D">
      <w:pPr>
        <w:ind w:firstLine="900"/>
        <w:jc w:val="both"/>
        <w:rPr>
          <w:sz w:val="28"/>
          <w:szCs w:val="28"/>
        </w:rPr>
      </w:pPr>
    </w:p>
    <w:p w:rsidR="0034187D" w:rsidRPr="0034187D" w:rsidRDefault="0034187D" w:rsidP="0034187D">
      <w:pPr>
        <w:ind w:firstLine="900"/>
        <w:jc w:val="both"/>
        <w:rPr>
          <w:sz w:val="28"/>
          <w:szCs w:val="28"/>
        </w:rPr>
      </w:pPr>
    </w:p>
    <w:p w:rsidR="0034187D" w:rsidRPr="0034187D" w:rsidRDefault="0034187D" w:rsidP="0034187D">
      <w:pPr>
        <w:rPr>
          <w:sz w:val="28"/>
          <w:szCs w:val="28"/>
        </w:rPr>
      </w:pPr>
      <w:r w:rsidRPr="0034187D">
        <w:rPr>
          <w:sz w:val="28"/>
          <w:szCs w:val="28"/>
        </w:rPr>
        <w:t>Глава муниципального образования</w:t>
      </w:r>
    </w:p>
    <w:p w:rsidR="0034187D" w:rsidRPr="0034187D" w:rsidRDefault="0034187D" w:rsidP="0034187D">
      <w:pPr>
        <w:rPr>
          <w:sz w:val="28"/>
          <w:szCs w:val="28"/>
        </w:rPr>
      </w:pPr>
      <w:proofErr w:type="spellStart"/>
      <w:r w:rsidRPr="0034187D">
        <w:rPr>
          <w:sz w:val="28"/>
          <w:szCs w:val="28"/>
        </w:rPr>
        <w:t>Выселковский</w:t>
      </w:r>
      <w:proofErr w:type="spellEnd"/>
      <w:r w:rsidRPr="0034187D">
        <w:rPr>
          <w:sz w:val="28"/>
          <w:szCs w:val="28"/>
        </w:rPr>
        <w:t xml:space="preserve"> район</w:t>
      </w:r>
      <w:r w:rsidRPr="0034187D">
        <w:rPr>
          <w:sz w:val="28"/>
          <w:szCs w:val="28"/>
        </w:rPr>
        <w:tab/>
        <w:t xml:space="preserve">         </w:t>
      </w:r>
      <w:r w:rsidRPr="0034187D">
        <w:rPr>
          <w:sz w:val="28"/>
          <w:szCs w:val="28"/>
        </w:rPr>
        <w:tab/>
      </w:r>
      <w:r w:rsidRPr="0034187D">
        <w:rPr>
          <w:sz w:val="28"/>
          <w:szCs w:val="28"/>
        </w:rPr>
        <w:tab/>
      </w:r>
      <w:r w:rsidRPr="0034187D">
        <w:rPr>
          <w:sz w:val="28"/>
          <w:szCs w:val="28"/>
        </w:rPr>
        <w:tab/>
        <w:t xml:space="preserve">                                         </w:t>
      </w:r>
      <w:proofErr w:type="spellStart"/>
      <w:r w:rsidRPr="0034187D">
        <w:rPr>
          <w:sz w:val="28"/>
          <w:szCs w:val="28"/>
        </w:rPr>
        <w:t>С.И.Фирстков</w:t>
      </w:r>
      <w:proofErr w:type="spellEnd"/>
    </w:p>
    <w:p w:rsidR="0034187D" w:rsidRPr="0034187D" w:rsidRDefault="0034187D" w:rsidP="0034187D">
      <w:pPr>
        <w:rPr>
          <w:sz w:val="28"/>
          <w:szCs w:val="28"/>
        </w:rPr>
      </w:pPr>
    </w:p>
    <w:p w:rsidR="0034187D" w:rsidRPr="0034187D" w:rsidRDefault="0034187D" w:rsidP="0034187D">
      <w:pPr>
        <w:rPr>
          <w:b/>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Pr="0034187D" w:rsidRDefault="0034187D" w:rsidP="0034187D">
      <w:pPr>
        <w:shd w:val="clear" w:color="auto" w:fill="FFFFFF"/>
        <w:tabs>
          <w:tab w:val="left" w:pos="8242"/>
        </w:tabs>
        <w:spacing w:line="322" w:lineRule="exact"/>
        <w:ind w:left="5266" w:firstLine="245"/>
        <w:jc w:val="center"/>
        <w:rPr>
          <w:spacing w:val="-1"/>
          <w:sz w:val="28"/>
          <w:szCs w:val="28"/>
        </w:rPr>
      </w:pPr>
    </w:p>
    <w:p w:rsidR="0034187D" w:rsidRDefault="0034187D" w:rsidP="0034187D">
      <w:pPr>
        <w:shd w:val="clear" w:color="auto" w:fill="FFFFFF"/>
        <w:tabs>
          <w:tab w:val="left" w:pos="8242"/>
        </w:tabs>
        <w:spacing w:line="322" w:lineRule="exact"/>
        <w:ind w:left="5266" w:firstLine="245"/>
        <w:jc w:val="center"/>
        <w:rPr>
          <w:spacing w:val="-1"/>
          <w:sz w:val="28"/>
          <w:szCs w:val="28"/>
        </w:rPr>
      </w:pPr>
    </w:p>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DE56F4" w:rsidRDefault="00DE56F4"/>
    <w:p w:rsidR="00602C5D" w:rsidRDefault="00602C5D"/>
    <w:p w:rsidR="00DE56F4" w:rsidRDefault="00DE56F4"/>
    <w:p w:rsidR="00DE56F4" w:rsidRDefault="00DE56F4"/>
    <w:p w:rsidR="00DE56F4" w:rsidRDefault="00DE56F4"/>
    <w:p w:rsidR="000E79D3" w:rsidRDefault="000E79D3"/>
    <w:p w:rsidR="00DE56F4" w:rsidRDefault="00DE5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38"/>
      </w:tblGrid>
      <w:tr w:rsidR="00351111" w:rsidRPr="00315891" w:rsidTr="00BE6E25">
        <w:tc>
          <w:tcPr>
            <w:tcW w:w="5070" w:type="dxa"/>
            <w:tcBorders>
              <w:top w:val="nil"/>
              <w:left w:val="nil"/>
              <w:bottom w:val="nil"/>
              <w:right w:val="nil"/>
            </w:tcBorders>
          </w:tcPr>
          <w:p w:rsidR="00351111" w:rsidRPr="007324E0" w:rsidRDefault="00351111" w:rsidP="00BE6E25">
            <w:pPr>
              <w:pStyle w:val="Heading"/>
              <w:ind w:right="-1"/>
              <w:rPr>
                <w:rFonts w:ascii="Times New Roman" w:hAnsi="Times New Roman"/>
                <w:b w:val="0"/>
                <w:bCs w:val="0"/>
                <w:sz w:val="28"/>
                <w:szCs w:val="28"/>
              </w:rPr>
            </w:pPr>
          </w:p>
        </w:tc>
        <w:tc>
          <w:tcPr>
            <w:tcW w:w="4738" w:type="dxa"/>
            <w:tcBorders>
              <w:top w:val="nil"/>
              <w:left w:val="nil"/>
              <w:bottom w:val="nil"/>
              <w:right w:val="nil"/>
            </w:tcBorders>
          </w:tcPr>
          <w:p w:rsidR="00351111" w:rsidRPr="00315891" w:rsidRDefault="00351111" w:rsidP="00BE6E25">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w:t>
            </w:r>
            <w:r w:rsidRPr="00315891">
              <w:rPr>
                <w:rFonts w:ascii="Times New Roman" w:hAnsi="Times New Roman"/>
                <w:b w:val="0"/>
                <w:bCs w:val="0"/>
                <w:sz w:val="28"/>
                <w:szCs w:val="28"/>
              </w:rPr>
              <w:t xml:space="preserve">ПРИЛОЖЕНИЕ </w:t>
            </w:r>
          </w:p>
          <w:p w:rsidR="00351111" w:rsidRPr="00315891" w:rsidRDefault="00351111" w:rsidP="00BE6E25">
            <w:pPr>
              <w:pStyle w:val="Heading"/>
              <w:ind w:right="-1"/>
              <w:jc w:val="center"/>
              <w:rPr>
                <w:rFonts w:ascii="Times New Roman" w:hAnsi="Times New Roman"/>
                <w:b w:val="0"/>
                <w:bCs w:val="0"/>
                <w:sz w:val="28"/>
                <w:szCs w:val="28"/>
              </w:rPr>
            </w:pPr>
          </w:p>
          <w:p w:rsidR="00351111" w:rsidRPr="00315891" w:rsidRDefault="00351111" w:rsidP="00BE6E25">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УТВЕРЖДЕН</w:t>
            </w:r>
          </w:p>
          <w:p w:rsidR="00351111" w:rsidRPr="00315891" w:rsidRDefault="00351111" w:rsidP="00BE6E25">
            <w:pPr>
              <w:pStyle w:val="a3"/>
              <w:jc w:val="center"/>
              <w:rPr>
                <w:bCs/>
                <w:sz w:val="28"/>
                <w:szCs w:val="28"/>
              </w:rPr>
            </w:pPr>
            <w:r w:rsidRPr="00315891">
              <w:rPr>
                <w:bCs/>
                <w:sz w:val="28"/>
                <w:szCs w:val="28"/>
              </w:rPr>
              <w:t xml:space="preserve">         постановлением администрации </w:t>
            </w:r>
          </w:p>
          <w:p w:rsidR="00351111" w:rsidRPr="00315891" w:rsidRDefault="00351111" w:rsidP="00BE6E25">
            <w:pPr>
              <w:pStyle w:val="a3"/>
              <w:jc w:val="center"/>
              <w:rPr>
                <w:bCs/>
                <w:sz w:val="28"/>
                <w:szCs w:val="28"/>
              </w:rPr>
            </w:pPr>
            <w:r w:rsidRPr="00315891">
              <w:rPr>
                <w:bCs/>
                <w:sz w:val="28"/>
                <w:szCs w:val="28"/>
              </w:rPr>
              <w:t xml:space="preserve">         муниципального образования     </w:t>
            </w:r>
          </w:p>
          <w:p w:rsidR="00351111" w:rsidRPr="00315891" w:rsidRDefault="00351111" w:rsidP="00BE6E25">
            <w:pPr>
              <w:pStyle w:val="a3"/>
              <w:jc w:val="center"/>
              <w:rPr>
                <w:bCs/>
                <w:sz w:val="28"/>
                <w:szCs w:val="28"/>
              </w:rPr>
            </w:pPr>
            <w:r w:rsidRPr="00315891">
              <w:rPr>
                <w:bCs/>
                <w:sz w:val="28"/>
                <w:szCs w:val="28"/>
              </w:rPr>
              <w:t xml:space="preserve">        </w:t>
            </w:r>
            <w:proofErr w:type="spellStart"/>
            <w:r>
              <w:rPr>
                <w:bCs/>
                <w:sz w:val="28"/>
                <w:szCs w:val="28"/>
              </w:rPr>
              <w:t>Выселковский</w:t>
            </w:r>
            <w:proofErr w:type="spellEnd"/>
            <w:r w:rsidRPr="00315891">
              <w:rPr>
                <w:bCs/>
                <w:sz w:val="28"/>
                <w:szCs w:val="28"/>
              </w:rPr>
              <w:t xml:space="preserve"> район</w:t>
            </w:r>
          </w:p>
          <w:p w:rsidR="00351111" w:rsidRPr="00315891" w:rsidRDefault="00351111" w:rsidP="00BE6E25">
            <w:pPr>
              <w:pStyle w:val="a3"/>
              <w:jc w:val="center"/>
              <w:rPr>
                <w:bCs/>
                <w:sz w:val="28"/>
                <w:szCs w:val="28"/>
              </w:rPr>
            </w:pPr>
            <w:r w:rsidRPr="00315891">
              <w:rPr>
                <w:bCs/>
                <w:sz w:val="28"/>
                <w:szCs w:val="28"/>
              </w:rPr>
              <w:t xml:space="preserve"> </w:t>
            </w:r>
          </w:p>
          <w:p w:rsidR="00351111" w:rsidRPr="00315891" w:rsidRDefault="00351111" w:rsidP="00BE6E25">
            <w:pPr>
              <w:pStyle w:val="Heading"/>
              <w:ind w:right="-1"/>
              <w:jc w:val="center"/>
              <w:rPr>
                <w:rFonts w:ascii="Times New Roman" w:hAnsi="Times New Roman"/>
                <w:b w:val="0"/>
                <w:bCs w:val="0"/>
                <w:sz w:val="28"/>
                <w:szCs w:val="28"/>
              </w:rPr>
            </w:pPr>
            <w:r w:rsidRPr="00315891">
              <w:rPr>
                <w:rFonts w:ascii="Times New Roman" w:hAnsi="Times New Roman"/>
                <w:b w:val="0"/>
                <w:bCs w:val="0"/>
                <w:sz w:val="28"/>
                <w:szCs w:val="28"/>
              </w:rPr>
              <w:t xml:space="preserve">      от_</w:t>
            </w:r>
            <w:r w:rsidR="006F4AD3">
              <w:rPr>
                <w:rFonts w:ascii="Times New Roman" w:hAnsi="Times New Roman"/>
                <w:b w:val="0"/>
                <w:bCs w:val="0"/>
                <w:sz w:val="28"/>
                <w:szCs w:val="28"/>
              </w:rPr>
              <w:t>27.12.2018 года</w:t>
            </w:r>
            <w:r w:rsidRPr="00315891">
              <w:rPr>
                <w:rFonts w:ascii="Times New Roman" w:hAnsi="Times New Roman"/>
                <w:b w:val="0"/>
                <w:bCs w:val="0"/>
                <w:sz w:val="28"/>
                <w:szCs w:val="28"/>
              </w:rPr>
              <w:t>__ №_</w:t>
            </w:r>
            <w:r w:rsidR="006F4AD3">
              <w:rPr>
                <w:rFonts w:ascii="Times New Roman" w:hAnsi="Times New Roman"/>
                <w:b w:val="0"/>
                <w:bCs w:val="0"/>
                <w:sz w:val="28"/>
                <w:szCs w:val="28"/>
              </w:rPr>
              <w:t>1487</w:t>
            </w:r>
            <w:r w:rsidRPr="00315891">
              <w:rPr>
                <w:rFonts w:ascii="Times New Roman" w:hAnsi="Times New Roman"/>
                <w:b w:val="0"/>
                <w:bCs w:val="0"/>
                <w:sz w:val="28"/>
                <w:szCs w:val="28"/>
              </w:rPr>
              <w:t>___</w:t>
            </w:r>
          </w:p>
          <w:p w:rsidR="00351111" w:rsidRPr="00315891" w:rsidRDefault="00351111" w:rsidP="00BE6E25">
            <w:pPr>
              <w:pStyle w:val="Heading"/>
              <w:ind w:right="-1"/>
              <w:jc w:val="center"/>
              <w:rPr>
                <w:rFonts w:ascii="Times New Roman" w:hAnsi="Times New Roman"/>
                <w:b w:val="0"/>
                <w:bCs w:val="0"/>
                <w:sz w:val="28"/>
                <w:szCs w:val="28"/>
              </w:rPr>
            </w:pPr>
          </w:p>
          <w:p w:rsidR="00351111" w:rsidRPr="00315891" w:rsidRDefault="00351111" w:rsidP="00BE6E25">
            <w:pPr>
              <w:pStyle w:val="Heading"/>
              <w:ind w:right="-1"/>
              <w:jc w:val="center"/>
              <w:rPr>
                <w:rFonts w:ascii="Times New Roman" w:hAnsi="Times New Roman"/>
                <w:b w:val="0"/>
                <w:bCs w:val="0"/>
                <w:sz w:val="28"/>
                <w:szCs w:val="28"/>
              </w:rPr>
            </w:pPr>
          </w:p>
        </w:tc>
      </w:tr>
    </w:tbl>
    <w:p w:rsidR="00351111" w:rsidRPr="00D12CA0" w:rsidRDefault="00351111" w:rsidP="00351111">
      <w:pPr>
        <w:jc w:val="center"/>
        <w:rPr>
          <w:sz w:val="28"/>
          <w:szCs w:val="28"/>
        </w:rPr>
      </w:pPr>
      <w:r w:rsidRPr="00D12CA0">
        <w:rPr>
          <w:sz w:val="28"/>
          <w:szCs w:val="28"/>
        </w:rPr>
        <w:t>АДМИНИСТРАТИВНЫЙ РЕГЛАМЕНТ</w:t>
      </w:r>
    </w:p>
    <w:p w:rsidR="00351111" w:rsidRPr="00D12CA0" w:rsidRDefault="00351111" w:rsidP="00351111">
      <w:pPr>
        <w:jc w:val="center"/>
        <w:rPr>
          <w:sz w:val="28"/>
          <w:szCs w:val="28"/>
        </w:rPr>
      </w:pPr>
      <w:r>
        <w:rPr>
          <w:sz w:val="28"/>
          <w:szCs w:val="28"/>
        </w:rPr>
        <w:t xml:space="preserve">по </w:t>
      </w:r>
      <w:r w:rsidRPr="00D12CA0">
        <w:rPr>
          <w:sz w:val="28"/>
          <w:szCs w:val="28"/>
        </w:rPr>
        <w:t>предоставлени</w:t>
      </w:r>
      <w:r>
        <w:rPr>
          <w:sz w:val="28"/>
          <w:szCs w:val="28"/>
        </w:rPr>
        <w:t>ю</w:t>
      </w:r>
      <w:r w:rsidRPr="00D12CA0">
        <w:rPr>
          <w:sz w:val="28"/>
          <w:szCs w:val="28"/>
        </w:rPr>
        <w:t xml:space="preserve"> муниципальной услуги</w:t>
      </w:r>
      <w:r>
        <w:rPr>
          <w:sz w:val="28"/>
          <w:szCs w:val="28"/>
        </w:rPr>
        <w:t>:</w:t>
      </w:r>
      <w:r w:rsidRPr="00D12CA0">
        <w:rPr>
          <w:sz w:val="28"/>
          <w:szCs w:val="28"/>
        </w:rPr>
        <w:t xml:space="preserve"> «Передача бесплатно в собственность граждан Российской </w:t>
      </w:r>
      <w:proofErr w:type="gramStart"/>
      <w:r w:rsidRPr="00D12CA0">
        <w:rPr>
          <w:sz w:val="28"/>
          <w:szCs w:val="28"/>
        </w:rPr>
        <w:t>Федерации</w:t>
      </w:r>
      <w:proofErr w:type="gramEnd"/>
      <w:r w:rsidRPr="00D12CA0">
        <w:rPr>
          <w:sz w:val="28"/>
          <w:szCs w:val="28"/>
        </w:rPr>
        <w:t xml:space="preserve"> на добровольной основе занимаемых ими жилых помещений в муниципальном жилищном фонде»</w:t>
      </w:r>
    </w:p>
    <w:p w:rsidR="00351111" w:rsidRPr="00D12CA0" w:rsidRDefault="00351111" w:rsidP="00351111">
      <w:pPr>
        <w:widowControl w:val="0"/>
        <w:autoSpaceDE w:val="0"/>
        <w:autoSpaceDN w:val="0"/>
        <w:adjustRightInd w:val="0"/>
        <w:ind w:firstLine="720"/>
        <w:jc w:val="center"/>
        <w:outlineLvl w:val="1"/>
        <w:rPr>
          <w:sz w:val="28"/>
          <w:szCs w:val="28"/>
        </w:rPr>
      </w:pPr>
    </w:p>
    <w:p w:rsidR="00351111" w:rsidRPr="00315891" w:rsidRDefault="00351111" w:rsidP="00351111">
      <w:pPr>
        <w:widowControl w:val="0"/>
        <w:autoSpaceDE w:val="0"/>
        <w:autoSpaceDN w:val="0"/>
        <w:adjustRightInd w:val="0"/>
        <w:spacing w:before="108"/>
        <w:contextualSpacing/>
        <w:jc w:val="center"/>
        <w:outlineLvl w:val="0"/>
        <w:rPr>
          <w:bCs/>
          <w:sz w:val="28"/>
          <w:szCs w:val="28"/>
        </w:rPr>
      </w:pPr>
      <w:r w:rsidRPr="00315891">
        <w:rPr>
          <w:bCs/>
          <w:sz w:val="28"/>
          <w:szCs w:val="28"/>
        </w:rPr>
        <w:t>Раздел I. Общие положения</w:t>
      </w:r>
    </w:p>
    <w:p w:rsidR="00351111" w:rsidRPr="00315891" w:rsidRDefault="00351111" w:rsidP="00351111">
      <w:pPr>
        <w:spacing w:after="200"/>
        <w:contextualSpacing/>
        <w:jc w:val="both"/>
        <w:rPr>
          <w:rFonts w:eastAsiaTheme="minorEastAsia"/>
          <w:sz w:val="28"/>
          <w:szCs w:val="28"/>
        </w:rPr>
      </w:pPr>
    </w:p>
    <w:p w:rsidR="00351111" w:rsidRPr="00315891" w:rsidRDefault="00351111" w:rsidP="00351111">
      <w:pPr>
        <w:widowControl w:val="0"/>
        <w:autoSpaceDE w:val="0"/>
        <w:autoSpaceDN w:val="0"/>
        <w:adjustRightInd w:val="0"/>
        <w:jc w:val="center"/>
        <w:outlineLvl w:val="2"/>
        <w:rPr>
          <w:bCs/>
          <w:sz w:val="28"/>
          <w:szCs w:val="28"/>
        </w:rPr>
      </w:pPr>
      <w:r w:rsidRPr="00315891">
        <w:rPr>
          <w:bCs/>
          <w:sz w:val="28"/>
          <w:szCs w:val="28"/>
        </w:rPr>
        <w:t>Подраздел 1.1. Предмет регулирования административного регламента</w:t>
      </w:r>
    </w:p>
    <w:p w:rsidR="00351111" w:rsidRPr="00315891" w:rsidRDefault="00351111" w:rsidP="00351111">
      <w:pPr>
        <w:widowControl w:val="0"/>
        <w:autoSpaceDE w:val="0"/>
        <w:autoSpaceDN w:val="0"/>
        <w:adjustRightInd w:val="0"/>
        <w:spacing w:line="276" w:lineRule="auto"/>
        <w:jc w:val="center"/>
        <w:outlineLvl w:val="2"/>
        <w:rPr>
          <w:bCs/>
          <w:sz w:val="28"/>
          <w:szCs w:val="28"/>
        </w:rPr>
      </w:pPr>
    </w:p>
    <w:p w:rsidR="00351111" w:rsidRPr="00315891" w:rsidRDefault="00351111" w:rsidP="00351111">
      <w:pPr>
        <w:widowControl w:val="0"/>
        <w:autoSpaceDE w:val="0"/>
        <w:autoSpaceDN w:val="0"/>
        <w:adjustRightInd w:val="0"/>
        <w:ind w:firstLine="708"/>
        <w:jc w:val="both"/>
        <w:outlineLvl w:val="2"/>
        <w:rPr>
          <w:sz w:val="28"/>
          <w:szCs w:val="28"/>
        </w:rPr>
      </w:pPr>
      <w:r w:rsidRPr="00315891">
        <w:rPr>
          <w:sz w:val="28"/>
          <w:szCs w:val="28"/>
        </w:rPr>
        <w:t xml:space="preserve">Административный регламент </w:t>
      </w:r>
      <w:r>
        <w:rPr>
          <w:sz w:val="28"/>
          <w:szCs w:val="28"/>
        </w:rPr>
        <w:t xml:space="preserve">по </w:t>
      </w:r>
      <w:r w:rsidRPr="00315891">
        <w:rPr>
          <w:sz w:val="28"/>
          <w:szCs w:val="28"/>
        </w:rPr>
        <w:t>предоставлени</w:t>
      </w:r>
      <w:r>
        <w:rPr>
          <w:sz w:val="28"/>
          <w:szCs w:val="28"/>
        </w:rPr>
        <w:t>ю</w:t>
      </w:r>
      <w:r w:rsidRPr="00315891">
        <w:rPr>
          <w:sz w:val="28"/>
          <w:szCs w:val="28"/>
        </w:rPr>
        <w:t xml:space="preserve"> муниципальной услуги</w:t>
      </w:r>
      <w:r>
        <w:rPr>
          <w:sz w:val="28"/>
          <w:szCs w:val="28"/>
        </w:rPr>
        <w:t>:</w:t>
      </w:r>
      <w:r w:rsidRPr="00315891">
        <w:rPr>
          <w:sz w:val="28"/>
          <w:szCs w:val="28"/>
        </w:rPr>
        <w:t xml:space="preserve"> «Передача бесплатно в собственность граждан Российской </w:t>
      </w:r>
      <w:proofErr w:type="gramStart"/>
      <w:r w:rsidRPr="00315891">
        <w:rPr>
          <w:sz w:val="28"/>
          <w:szCs w:val="28"/>
        </w:rPr>
        <w:t>Федерации</w:t>
      </w:r>
      <w:proofErr w:type="gramEnd"/>
      <w:r w:rsidRPr="00315891">
        <w:rPr>
          <w:sz w:val="28"/>
          <w:szCs w:val="28"/>
        </w:rPr>
        <w:t xml:space="preserve"> на добровольной основе занимаемых ими жилых помещений в муниципальном жилищном фонде» (далее – Регламент) разработан в целях повышения качества исполнения и доступности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 определяет стандарты, сроки и последовательность административных процедур (действий) при </w:t>
      </w:r>
      <w:proofErr w:type="gramStart"/>
      <w:r w:rsidRPr="00315891">
        <w:rPr>
          <w:sz w:val="28"/>
          <w:szCs w:val="28"/>
        </w:rPr>
        <w:t>предоставлении</w:t>
      </w:r>
      <w:proofErr w:type="gramEnd"/>
      <w:r w:rsidRPr="00315891">
        <w:rPr>
          <w:sz w:val="28"/>
          <w:szCs w:val="28"/>
        </w:rPr>
        <w:t xml:space="preserve"> муниципальной услуги.</w:t>
      </w:r>
    </w:p>
    <w:p w:rsidR="00351111" w:rsidRPr="00315891" w:rsidRDefault="00351111" w:rsidP="00351111">
      <w:pPr>
        <w:widowControl w:val="0"/>
        <w:autoSpaceDE w:val="0"/>
        <w:autoSpaceDN w:val="0"/>
        <w:adjustRightInd w:val="0"/>
        <w:jc w:val="both"/>
        <w:outlineLvl w:val="2"/>
        <w:rPr>
          <w:sz w:val="28"/>
          <w:szCs w:val="28"/>
        </w:rPr>
      </w:pP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Подраздел 1.2. Круг заявителей</w:t>
      </w:r>
    </w:p>
    <w:p w:rsidR="00351111" w:rsidRPr="00315891" w:rsidRDefault="00351111" w:rsidP="00351111">
      <w:pPr>
        <w:widowControl w:val="0"/>
        <w:autoSpaceDE w:val="0"/>
        <w:autoSpaceDN w:val="0"/>
        <w:adjustRightInd w:val="0"/>
        <w:jc w:val="center"/>
        <w:outlineLvl w:val="2"/>
        <w:rPr>
          <w:sz w:val="28"/>
          <w:szCs w:val="28"/>
        </w:rPr>
      </w:pPr>
    </w:p>
    <w:p w:rsidR="00351111" w:rsidRPr="00315891" w:rsidRDefault="00351111" w:rsidP="00351111">
      <w:pPr>
        <w:widowControl w:val="0"/>
        <w:autoSpaceDE w:val="0"/>
        <w:autoSpaceDN w:val="0"/>
        <w:adjustRightInd w:val="0"/>
        <w:ind w:firstLine="708"/>
        <w:jc w:val="both"/>
        <w:outlineLvl w:val="2"/>
        <w:rPr>
          <w:sz w:val="28"/>
          <w:szCs w:val="28"/>
        </w:rPr>
      </w:pPr>
      <w:r w:rsidRPr="00315891">
        <w:rPr>
          <w:sz w:val="28"/>
          <w:szCs w:val="28"/>
        </w:rPr>
        <w:t xml:space="preserve">Заявителями, имеющими право на получение муниципальной услуги, являются граждане Российской Федерации, имеющие право на пользование жилыми помещениями муниципального жилищного фонда муниципального образования </w:t>
      </w:r>
      <w:proofErr w:type="spellStart"/>
      <w:r>
        <w:rPr>
          <w:sz w:val="28"/>
          <w:szCs w:val="28"/>
        </w:rPr>
        <w:t>Выселковский</w:t>
      </w:r>
      <w:proofErr w:type="spellEnd"/>
      <w:r w:rsidRPr="00315891">
        <w:rPr>
          <w:sz w:val="28"/>
          <w:szCs w:val="28"/>
        </w:rPr>
        <w:t xml:space="preserve"> район на условиях социального найма, а также их представители, наделенные соответствующими полномочиями (далее – заявители).</w:t>
      </w:r>
    </w:p>
    <w:p w:rsidR="00351111" w:rsidRPr="00315891" w:rsidRDefault="00351111" w:rsidP="00351111">
      <w:pPr>
        <w:widowControl w:val="0"/>
        <w:autoSpaceDE w:val="0"/>
        <w:autoSpaceDN w:val="0"/>
        <w:adjustRightInd w:val="0"/>
        <w:jc w:val="both"/>
        <w:outlineLvl w:val="2"/>
        <w:rPr>
          <w:sz w:val="28"/>
          <w:szCs w:val="28"/>
        </w:rPr>
      </w:pP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Подраздел 1.3. Требования к порядку информирования о предоставлении муниципальной услуги</w:t>
      </w:r>
    </w:p>
    <w:p w:rsidR="00351111" w:rsidRPr="00315891" w:rsidRDefault="00351111" w:rsidP="00351111">
      <w:pPr>
        <w:autoSpaceDE w:val="0"/>
        <w:autoSpaceDN w:val="0"/>
        <w:adjustRightInd w:val="0"/>
        <w:ind w:firstLine="709"/>
        <w:jc w:val="both"/>
        <w:rPr>
          <w:sz w:val="28"/>
          <w:szCs w:val="28"/>
        </w:rPr>
      </w:pPr>
    </w:p>
    <w:p w:rsidR="00351111" w:rsidRPr="00315891" w:rsidRDefault="00351111" w:rsidP="00351111">
      <w:pPr>
        <w:ind w:firstLine="708"/>
        <w:jc w:val="both"/>
        <w:rPr>
          <w:sz w:val="28"/>
          <w:szCs w:val="28"/>
        </w:rPr>
      </w:pPr>
      <w:r w:rsidRPr="00315891">
        <w:rPr>
          <w:sz w:val="28"/>
          <w:szCs w:val="28"/>
        </w:rPr>
        <w:t>1.3.1. Получение информации о порядке и сроках предоставления услуги:</w:t>
      </w:r>
    </w:p>
    <w:p w:rsidR="00351111" w:rsidRPr="00315891" w:rsidRDefault="00351111" w:rsidP="00351111">
      <w:pPr>
        <w:ind w:firstLine="708"/>
        <w:jc w:val="both"/>
        <w:rPr>
          <w:sz w:val="28"/>
          <w:szCs w:val="28"/>
        </w:rPr>
      </w:pPr>
      <w:r w:rsidRPr="00315891">
        <w:rPr>
          <w:sz w:val="28"/>
          <w:szCs w:val="28"/>
        </w:rPr>
        <w:t xml:space="preserve">1.3.1.1. В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(далее – уполномоченный орган): </w:t>
      </w:r>
    </w:p>
    <w:p w:rsidR="00351111" w:rsidRPr="00315891" w:rsidRDefault="00351111" w:rsidP="00351111">
      <w:pPr>
        <w:ind w:firstLine="708"/>
        <w:jc w:val="both"/>
        <w:rPr>
          <w:sz w:val="28"/>
          <w:szCs w:val="28"/>
        </w:rPr>
      </w:pPr>
      <w:r w:rsidRPr="00315891">
        <w:rPr>
          <w:sz w:val="28"/>
          <w:szCs w:val="28"/>
        </w:rPr>
        <w:lastRenderedPageBreak/>
        <w:t>в устной форме при личном обращении;</w:t>
      </w:r>
    </w:p>
    <w:p w:rsidR="00351111" w:rsidRPr="00315891" w:rsidRDefault="00351111" w:rsidP="00351111">
      <w:pPr>
        <w:ind w:firstLine="708"/>
        <w:jc w:val="both"/>
        <w:rPr>
          <w:sz w:val="28"/>
          <w:szCs w:val="28"/>
        </w:rPr>
      </w:pPr>
      <w:r w:rsidRPr="00315891">
        <w:rPr>
          <w:sz w:val="28"/>
          <w:szCs w:val="28"/>
        </w:rPr>
        <w:t>с использованием телефонной связи;</w:t>
      </w:r>
    </w:p>
    <w:p w:rsidR="00351111" w:rsidRPr="00315891" w:rsidRDefault="00351111" w:rsidP="00351111">
      <w:pPr>
        <w:ind w:firstLine="708"/>
        <w:jc w:val="both"/>
        <w:rPr>
          <w:sz w:val="28"/>
          <w:szCs w:val="28"/>
        </w:rPr>
      </w:pPr>
      <w:r w:rsidRPr="00315891">
        <w:rPr>
          <w:sz w:val="28"/>
          <w:szCs w:val="28"/>
        </w:rPr>
        <w:t>в форме электронного документа посредством направления на адрес электронной почты;</w:t>
      </w:r>
    </w:p>
    <w:p w:rsidR="00351111" w:rsidRPr="00315891" w:rsidRDefault="00351111" w:rsidP="00351111">
      <w:pPr>
        <w:ind w:firstLine="708"/>
        <w:jc w:val="both"/>
        <w:rPr>
          <w:sz w:val="28"/>
          <w:szCs w:val="28"/>
        </w:rPr>
      </w:pPr>
      <w:r w:rsidRPr="00315891">
        <w:rPr>
          <w:sz w:val="28"/>
          <w:szCs w:val="28"/>
        </w:rPr>
        <w:t>по письменным обращениям.</w:t>
      </w:r>
    </w:p>
    <w:p w:rsidR="00351111" w:rsidRPr="00315891" w:rsidRDefault="00351111" w:rsidP="00351111">
      <w:pPr>
        <w:ind w:firstLine="708"/>
        <w:jc w:val="both"/>
        <w:rPr>
          <w:sz w:val="28"/>
          <w:szCs w:val="28"/>
        </w:rPr>
      </w:pPr>
      <w:r w:rsidRPr="00315891">
        <w:rPr>
          <w:sz w:val="28"/>
          <w:szCs w:val="28"/>
        </w:rPr>
        <w:t>1.3.1.2. В многофункциональных центрах предоставления государственных и муниципальных услуг Краснодарского края (далее – МФЦ):</w:t>
      </w:r>
    </w:p>
    <w:p w:rsidR="00351111" w:rsidRPr="00315891" w:rsidRDefault="00351111" w:rsidP="00351111">
      <w:pPr>
        <w:ind w:firstLine="708"/>
        <w:jc w:val="both"/>
        <w:rPr>
          <w:sz w:val="28"/>
          <w:szCs w:val="28"/>
        </w:rPr>
      </w:pPr>
      <w:r w:rsidRPr="00315891">
        <w:rPr>
          <w:sz w:val="28"/>
          <w:szCs w:val="28"/>
        </w:rPr>
        <w:t>при личном обращении;</w:t>
      </w:r>
    </w:p>
    <w:p w:rsidR="00351111" w:rsidRPr="00315891" w:rsidRDefault="00351111" w:rsidP="00351111">
      <w:pPr>
        <w:ind w:firstLine="708"/>
        <w:jc w:val="both"/>
        <w:rPr>
          <w:sz w:val="28"/>
          <w:szCs w:val="28"/>
        </w:rPr>
      </w:pPr>
      <w:r w:rsidRPr="00315891">
        <w:rPr>
          <w:sz w:val="28"/>
          <w:szCs w:val="28"/>
        </w:rPr>
        <w:t xml:space="preserve">посредством интернет-сайта – http://www.e-mfc.ru – «Online-консультант», «Электронный консультант», «Виртуальная приемная». </w:t>
      </w:r>
    </w:p>
    <w:p w:rsidR="00351111" w:rsidRPr="00315891" w:rsidRDefault="00351111" w:rsidP="00351111">
      <w:pPr>
        <w:autoSpaceDE w:val="0"/>
        <w:autoSpaceDN w:val="0"/>
        <w:adjustRightInd w:val="0"/>
        <w:ind w:firstLine="709"/>
        <w:jc w:val="both"/>
        <w:rPr>
          <w:rFonts w:eastAsiaTheme="minorEastAsia"/>
          <w:sz w:val="28"/>
          <w:szCs w:val="28"/>
        </w:rPr>
      </w:pPr>
      <w:r w:rsidRPr="00315891">
        <w:rPr>
          <w:sz w:val="28"/>
          <w:szCs w:val="28"/>
        </w:rPr>
        <w:t>1.3.1.3. </w:t>
      </w:r>
      <w:proofErr w:type="gramStart"/>
      <w:r w:rsidRPr="00315891">
        <w:rPr>
          <w:rFonts w:eastAsia="Calibri"/>
          <w:sz w:val="28"/>
          <w:szCs w:val="28"/>
          <w:lang w:eastAsia="en-US"/>
        </w:rPr>
        <w:t xml:space="preserve">Посредством размещения информации на </w:t>
      </w:r>
      <w:r w:rsidRPr="00315891">
        <w:rPr>
          <w:rFonts w:eastAsiaTheme="minorEastAsia"/>
          <w:sz w:val="28"/>
          <w:szCs w:val="28"/>
        </w:rPr>
        <w:t>Едином портале государственных и муниципальных услуг (функций) (</w:t>
      </w:r>
      <w:proofErr w:type="spellStart"/>
      <w:r w:rsidRPr="00315891">
        <w:rPr>
          <w:rFonts w:eastAsiaTheme="minorEastAsia"/>
          <w:sz w:val="28"/>
          <w:szCs w:val="28"/>
        </w:rPr>
        <w:t>www.gosuslugi.ru</w:t>
      </w:r>
      <w:proofErr w:type="spellEnd"/>
      <w:r w:rsidRPr="00315891">
        <w:rPr>
          <w:rFonts w:eastAsiaTheme="minorEastAsia"/>
          <w:sz w:val="28"/>
          <w:szCs w:val="28"/>
        </w:rPr>
        <w:t>) (далее – Единый портал), Портале государственных и муниципальных услуг (функций) Краснодарского края (</w:t>
      </w:r>
      <w:r w:rsidRPr="00315891">
        <w:rPr>
          <w:rFonts w:eastAsiaTheme="minorEastAsia"/>
          <w:sz w:val="28"/>
          <w:szCs w:val="28"/>
          <w:lang w:val="en-US"/>
        </w:rPr>
        <w:t>www</w:t>
      </w:r>
      <w:r w:rsidRPr="00315891">
        <w:rPr>
          <w:rFonts w:eastAsiaTheme="minorEastAsia"/>
          <w:sz w:val="28"/>
          <w:szCs w:val="28"/>
        </w:rPr>
        <w:t>.</w:t>
      </w:r>
      <w:proofErr w:type="spellStart"/>
      <w:r w:rsidRPr="00315891">
        <w:rPr>
          <w:rFonts w:eastAsiaTheme="minorEastAsia"/>
          <w:sz w:val="28"/>
          <w:szCs w:val="28"/>
        </w:rPr>
        <w:t>pgu.krasnodar.ru</w:t>
      </w:r>
      <w:proofErr w:type="spellEnd"/>
      <w:r w:rsidRPr="00315891">
        <w:rPr>
          <w:rFonts w:eastAsiaTheme="minorEastAsia"/>
          <w:sz w:val="28"/>
          <w:szCs w:val="28"/>
        </w:rPr>
        <w:t xml:space="preserve">) (далее – Региональный портал), а также на официальном сайте муниципального образования </w:t>
      </w:r>
      <w:proofErr w:type="spellStart"/>
      <w:r>
        <w:rPr>
          <w:rFonts w:eastAsiaTheme="minorEastAsia"/>
          <w:sz w:val="28"/>
          <w:szCs w:val="28"/>
        </w:rPr>
        <w:t>Выселковский</w:t>
      </w:r>
      <w:proofErr w:type="spellEnd"/>
      <w:r w:rsidRPr="00315891">
        <w:rPr>
          <w:rFonts w:eastAsiaTheme="minorEastAsia"/>
          <w:sz w:val="28"/>
          <w:szCs w:val="28"/>
        </w:rPr>
        <w:t xml:space="preserve"> район в информационно-телекоммуникационной сети «Интернет» (далее – сеть «Интернет») (http://www.</w:t>
      </w:r>
      <w:proofErr w:type="spellStart"/>
      <w:r>
        <w:rPr>
          <w:rFonts w:eastAsiaTheme="minorEastAsia"/>
          <w:sz w:val="28"/>
          <w:szCs w:val="28"/>
          <w:lang w:val="en-US"/>
        </w:rPr>
        <w:t>viselki</w:t>
      </w:r>
      <w:proofErr w:type="spellEnd"/>
      <w:r w:rsidRPr="004E2BCB">
        <w:rPr>
          <w:rFonts w:eastAsiaTheme="minorEastAsia"/>
          <w:sz w:val="28"/>
          <w:szCs w:val="28"/>
        </w:rPr>
        <w:t>.</w:t>
      </w:r>
      <w:r>
        <w:rPr>
          <w:rFonts w:eastAsiaTheme="minorEastAsia"/>
          <w:sz w:val="28"/>
          <w:szCs w:val="28"/>
          <w:lang w:val="en-US"/>
        </w:rPr>
        <w:t>net</w:t>
      </w:r>
      <w:r w:rsidRPr="00315891">
        <w:rPr>
          <w:rFonts w:eastAsiaTheme="minorEastAsia"/>
          <w:sz w:val="28"/>
          <w:szCs w:val="28"/>
        </w:rPr>
        <w:t xml:space="preserve">). </w:t>
      </w:r>
      <w:proofErr w:type="gramEnd"/>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1.3.1.4. Посредством размещения информационных стендов в МФЦ и уполномоченном органе.</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1.3.1.5. Посредством телефонной связи Call-центра МФЦ (горячая линия).</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1.3.2. Консультирование по вопросам предоставления муниципальной услуги осуществляется бесплатно.</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51111" w:rsidRPr="00315891" w:rsidRDefault="00351111" w:rsidP="00351111">
      <w:pPr>
        <w:ind w:firstLine="709"/>
        <w:jc w:val="both"/>
        <w:rPr>
          <w:rFonts w:eastAsia="Calibri"/>
          <w:sz w:val="28"/>
          <w:szCs w:val="28"/>
          <w:lang w:eastAsia="en-US"/>
        </w:rPr>
      </w:pPr>
      <w:proofErr w:type="gramStart"/>
      <w:r w:rsidRPr="0031589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51111" w:rsidRPr="00315891" w:rsidRDefault="00351111" w:rsidP="00351111">
      <w:pPr>
        <w:ind w:firstLine="709"/>
        <w:jc w:val="both"/>
        <w:rPr>
          <w:rFonts w:eastAsia="Calibri"/>
          <w:sz w:val="28"/>
          <w:szCs w:val="28"/>
          <w:lang w:eastAsia="en-US"/>
        </w:rPr>
      </w:pPr>
      <w:r w:rsidRPr="00315891">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w:t>
      </w:r>
      <w:r w:rsidRPr="00315891">
        <w:rPr>
          <w:rFonts w:eastAsiaTheme="minorEastAsia"/>
          <w:sz w:val="28"/>
          <w:szCs w:val="28"/>
        </w:rPr>
        <w:t xml:space="preserve"> в сети «Интернет»</w:t>
      </w:r>
      <w:r w:rsidRPr="00315891">
        <w:rPr>
          <w:rFonts w:eastAsia="Calibri"/>
          <w:sz w:val="28"/>
          <w:szCs w:val="28"/>
          <w:lang w:eastAsia="en-US"/>
        </w:rPr>
        <w:t xml:space="preserve"> (http://www.</w:t>
      </w:r>
      <w:r w:rsidRPr="004E2BCB">
        <w:rPr>
          <w:rFonts w:eastAsiaTheme="minorEastAsia"/>
          <w:sz w:val="28"/>
          <w:szCs w:val="28"/>
        </w:rPr>
        <w:t xml:space="preserve"> </w:t>
      </w:r>
      <w:proofErr w:type="spellStart"/>
      <w:r>
        <w:rPr>
          <w:rFonts w:eastAsiaTheme="minorEastAsia"/>
          <w:sz w:val="28"/>
          <w:szCs w:val="28"/>
          <w:lang w:val="en-US"/>
        </w:rPr>
        <w:t>viselki</w:t>
      </w:r>
      <w:proofErr w:type="spellEnd"/>
      <w:r w:rsidRPr="004E2BCB">
        <w:rPr>
          <w:rFonts w:eastAsiaTheme="minorEastAsia"/>
          <w:sz w:val="28"/>
          <w:szCs w:val="28"/>
        </w:rPr>
        <w:t>.</w:t>
      </w:r>
      <w:r>
        <w:rPr>
          <w:rFonts w:eastAsiaTheme="minorEastAsia"/>
          <w:sz w:val="28"/>
          <w:szCs w:val="28"/>
          <w:lang w:val="en-US"/>
        </w:rPr>
        <w:t>net</w:t>
      </w:r>
      <w:r w:rsidRPr="00315891">
        <w:rPr>
          <w:rFonts w:eastAsia="Calibri"/>
          <w:sz w:val="28"/>
          <w:szCs w:val="28"/>
          <w:lang w:eastAsia="en-US"/>
        </w:rPr>
        <w:t xml:space="preserve">) в подразделе </w:t>
      </w:r>
      <w:r w:rsidRPr="00315891">
        <w:rPr>
          <w:rFonts w:eastAsia="Calibri"/>
          <w:sz w:val="28"/>
          <w:szCs w:val="28"/>
          <w:lang w:eastAsia="en-US"/>
        </w:rPr>
        <w:lastRenderedPageBreak/>
        <w:t>«Административная реформа»/ «Перечень муниципальных услуг, административные регламенты» раздела «Администрация».</w:t>
      </w:r>
    </w:p>
    <w:p w:rsidR="00351111" w:rsidRPr="00315891" w:rsidRDefault="00351111" w:rsidP="00351111">
      <w:pPr>
        <w:spacing w:line="0" w:lineRule="atLeast"/>
        <w:ind w:firstLine="709"/>
        <w:jc w:val="both"/>
        <w:rPr>
          <w:rFonts w:eastAsiaTheme="minorEastAsia"/>
          <w:sz w:val="28"/>
          <w:szCs w:val="28"/>
        </w:rPr>
      </w:pPr>
      <w:r w:rsidRPr="00315891">
        <w:rPr>
          <w:rFonts w:eastAsia="Calibri"/>
          <w:sz w:val="28"/>
          <w:szCs w:val="28"/>
          <w:lang w:eastAsia="en-US"/>
        </w:rPr>
        <w:t xml:space="preserve">1.3.4. </w:t>
      </w:r>
      <w:r w:rsidRPr="00315891">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315891">
        <w:rPr>
          <w:rFonts w:eastAsia="Calibri"/>
          <w:sz w:val="28"/>
          <w:szCs w:val="28"/>
          <w:lang w:eastAsia="en-US"/>
        </w:rPr>
        <w:t>–</w:t>
      </w:r>
      <w:r w:rsidRPr="00315891">
        <w:rPr>
          <w:rFonts w:eastAsiaTheme="minorEastAsia"/>
          <w:sz w:val="28"/>
          <w:szCs w:val="28"/>
        </w:rPr>
        <w:t xml:space="preserve"> http://www.e-mfc.ru.</w:t>
      </w:r>
    </w:p>
    <w:p w:rsidR="00351111" w:rsidRPr="00315891" w:rsidRDefault="00351111" w:rsidP="00351111">
      <w:pPr>
        <w:ind w:firstLine="708"/>
        <w:jc w:val="both"/>
        <w:rPr>
          <w:b/>
          <w:sz w:val="28"/>
          <w:szCs w:val="28"/>
        </w:rPr>
      </w:pPr>
    </w:p>
    <w:p w:rsidR="00351111" w:rsidRPr="00315891" w:rsidRDefault="00351111" w:rsidP="00351111">
      <w:pPr>
        <w:widowControl w:val="0"/>
        <w:autoSpaceDE w:val="0"/>
        <w:autoSpaceDN w:val="0"/>
        <w:adjustRightInd w:val="0"/>
        <w:jc w:val="center"/>
        <w:outlineLvl w:val="1"/>
        <w:rPr>
          <w:sz w:val="28"/>
          <w:szCs w:val="28"/>
        </w:rPr>
      </w:pPr>
      <w:r w:rsidRPr="00315891">
        <w:rPr>
          <w:sz w:val="28"/>
          <w:szCs w:val="28"/>
        </w:rPr>
        <w:t>Раздел II. Стандарт предоставления муниципальной услуги</w:t>
      </w:r>
    </w:p>
    <w:p w:rsidR="00351111" w:rsidRPr="00315891" w:rsidRDefault="00351111" w:rsidP="00351111">
      <w:pPr>
        <w:widowControl w:val="0"/>
        <w:autoSpaceDE w:val="0"/>
        <w:autoSpaceDN w:val="0"/>
        <w:adjustRightInd w:val="0"/>
        <w:jc w:val="both"/>
        <w:rPr>
          <w:sz w:val="28"/>
          <w:szCs w:val="28"/>
        </w:rPr>
      </w:pP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Подраздел 2.1. Наименование муниципальной услуги</w:t>
      </w:r>
    </w:p>
    <w:p w:rsidR="00351111" w:rsidRPr="00315891" w:rsidRDefault="00351111" w:rsidP="00351111">
      <w:pPr>
        <w:ind w:firstLine="851"/>
        <w:jc w:val="center"/>
        <w:rPr>
          <w:sz w:val="28"/>
          <w:szCs w:val="28"/>
        </w:rPr>
      </w:pPr>
    </w:p>
    <w:p w:rsidR="00351111" w:rsidRPr="00315891" w:rsidRDefault="00351111" w:rsidP="00351111">
      <w:pPr>
        <w:ind w:firstLine="709"/>
        <w:jc w:val="both"/>
        <w:rPr>
          <w:sz w:val="28"/>
          <w:szCs w:val="28"/>
        </w:rPr>
      </w:pPr>
      <w:r w:rsidRPr="00315891">
        <w:rPr>
          <w:sz w:val="28"/>
          <w:szCs w:val="28"/>
        </w:rPr>
        <w:t xml:space="preserve">Наименование муниципальной услуги – «Передача бесплатно в собственность граждан Российской </w:t>
      </w:r>
      <w:proofErr w:type="gramStart"/>
      <w:r w:rsidRPr="00315891">
        <w:rPr>
          <w:sz w:val="28"/>
          <w:szCs w:val="28"/>
        </w:rPr>
        <w:t>Федерации</w:t>
      </w:r>
      <w:proofErr w:type="gramEnd"/>
      <w:r w:rsidRPr="00315891">
        <w:rPr>
          <w:sz w:val="28"/>
          <w:szCs w:val="28"/>
        </w:rPr>
        <w:t xml:space="preserve"> на добровольной основе занимаемых ими жилых помещений в муниципальном жилищном фонде».</w:t>
      </w:r>
    </w:p>
    <w:p w:rsidR="00351111" w:rsidRPr="00315891" w:rsidRDefault="00351111" w:rsidP="00351111">
      <w:pPr>
        <w:ind w:firstLine="851"/>
        <w:jc w:val="both"/>
        <w:rPr>
          <w:sz w:val="28"/>
          <w:szCs w:val="28"/>
        </w:rPr>
      </w:pPr>
    </w:p>
    <w:p w:rsidR="00351111" w:rsidRPr="00315891" w:rsidRDefault="00351111" w:rsidP="00351111">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2.2. Наименование органа, предоставляющего </w:t>
      </w:r>
    </w:p>
    <w:p w:rsidR="00351111" w:rsidRPr="00F75DF0" w:rsidRDefault="00351111" w:rsidP="00351111">
      <w:pPr>
        <w:contextualSpacing/>
        <w:jc w:val="center"/>
        <w:rPr>
          <w:rFonts w:eastAsiaTheme="minorEastAsia"/>
          <w:sz w:val="28"/>
          <w:szCs w:val="28"/>
        </w:rPr>
      </w:pPr>
      <w:r w:rsidRPr="00F75DF0">
        <w:rPr>
          <w:rFonts w:eastAsiaTheme="minorEastAsia"/>
          <w:sz w:val="28"/>
          <w:szCs w:val="28"/>
        </w:rPr>
        <w:t>муниципальную услугу</w:t>
      </w:r>
    </w:p>
    <w:p w:rsidR="00351111" w:rsidRPr="00315891" w:rsidRDefault="00351111" w:rsidP="00351111">
      <w:pPr>
        <w:jc w:val="center"/>
        <w:rPr>
          <w:sz w:val="28"/>
          <w:szCs w:val="28"/>
        </w:rPr>
      </w:pPr>
    </w:p>
    <w:p w:rsidR="00351111" w:rsidRPr="00315891" w:rsidRDefault="00351111" w:rsidP="00351111">
      <w:pPr>
        <w:ind w:firstLine="709"/>
        <w:jc w:val="both"/>
        <w:rPr>
          <w:rFonts w:eastAsiaTheme="minorEastAsia"/>
          <w:sz w:val="28"/>
          <w:szCs w:val="28"/>
        </w:rPr>
      </w:pPr>
      <w:r w:rsidRPr="00315891">
        <w:rPr>
          <w:sz w:val="28"/>
          <w:szCs w:val="28"/>
        </w:rPr>
        <w:t>2.2.1.</w:t>
      </w:r>
      <w:r w:rsidRPr="00315891">
        <w:rPr>
          <w:sz w:val="28"/>
          <w:szCs w:val="28"/>
          <w:lang w:val="en-US"/>
        </w:rPr>
        <w:t> </w:t>
      </w:r>
      <w:r w:rsidRPr="00315891">
        <w:rPr>
          <w:rFonts w:eastAsiaTheme="minorEastAsia"/>
          <w:sz w:val="28"/>
          <w:szCs w:val="28"/>
        </w:rPr>
        <w:t>Предоставление муниципальной услуги осуществляется уполномоченным органом.</w:t>
      </w:r>
    </w:p>
    <w:p w:rsidR="00351111" w:rsidRPr="00315891" w:rsidRDefault="00351111" w:rsidP="00351111">
      <w:pPr>
        <w:autoSpaceDE w:val="0"/>
        <w:autoSpaceDN w:val="0"/>
        <w:adjustRightInd w:val="0"/>
        <w:ind w:firstLine="720"/>
        <w:jc w:val="both"/>
        <w:rPr>
          <w:sz w:val="28"/>
          <w:szCs w:val="28"/>
        </w:rPr>
      </w:pPr>
      <w:r w:rsidRPr="00315891">
        <w:rPr>
          <w:sz w:val="28"/>
          <w:szCs w:val="28"/>
        </w:rPr>
        <w:t xml:space="preserve">Уполномоченный орган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(далее – Управление).</w:t>
      </w:r>
    </w:p>
    <w:p w:rsidR="00351111" w:rsidRPr="00F75DF0" w:rsidRDefault="00351111" w:rsidP="00351111">
      <w:pPr>
        <w:ind w:firstLine="709"/>
        <w:contextualSpacing/>
        <w:jc w:val="both"/>
        <w:rPr>
          <w:rFonts w:eastAsiaTheme="minorEastAsia"/>
          <w:sz w:val="28"/>
          <w:szCs w:val="28"/>
        </w:rPr>
      </w:pPr>
      <w:r w:rsidRPr="00315891">
        <w:rPr>
          <w:rFonts w:eastAsiaTheme="minorEastAsia"/>
          <w:sz w:val="28"/>
          <w:szCs w:val="28"/>
        </w:rPr>
        <w:t xml:space="preserve">2.2.2. </w:t>
      </w:r>
      <w:r w:rsidRPr="00F75DF0">
        <w:rPr>
          <w:rFonts w:eastAsiaTheme="minorEastAsia"/>
          <w:sz w:val="28"/>
          <w:szCs w:val="28"/>
        </w:rPr>
        <w:t>В предоставлении муниципальной услуги участвуют МФЦ.</w:t>
      </w:r>
    </w:p>
    <w:p w:rsidR="00351111" w:rsidRPr="00F75DF0" w:rsidRDefault="00351111" w:rsidP="00351111">
      <w:pPr>
        <w:spacing w:line="0" w:lineRule="atLeast"/>
        <w:ind w:firstLine="709"/>
        <w:jc w:val="both"/>
        <w:rPr>
          <w:rFonts w:eastAsiaTheme="minorEastAsia"/>
          <w:sz w:val="28"/>
          <w:szCs w:val="28"/>
        </w:rPr>
      </w:pPr>
      <w:r w:rsidRPr="00F75DF0">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51111" w:rsidRPr="00F75DF0" w:rsidRDefault="00351111" w:rsidP="00351111">
      <w:pPr>
        <w:spacing w:line="0" w:lineRule="atLeast"/>
        <w:ind w:firstLine="709"/>
        <w:jc w:val="both"/>
        <w:rPr>
          <w:rFonts w:eastAsiaTheme="minorEastAsia"/>
          <w:color w:val="FF0000"/>
          <w:sz w:val="28"/>
          <w:szCs w:val="28"/>
        </w:rPr>
      </w:pPr>
      <w:r w:rsidRPr="00F75DF0">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proofErr w:type="spellStart"/>
      <w:r>
        <w:rPr>
          <w:rFonts w:eastAsiaTheme="minorEastAsia"/>
          <w:sz w:val="28"/>
          <w:szCs w:val="28"/>
        </w:rPr>
        <w:t>Выселковский</w:t>
      </w:r>
      <w:proofErr w:type="spellEnd"/>
      <w:r w:rsidRPr="00F75DF0">
        <w:rPr>
          <w:rFonts w:eastAsiaTheme="minorEastAsia"/>
          <w:sz w:val="28"/>
          <w:szCs w:val="28"/>
        </w:rPr>
        <w:t xml:space="preserve"> район</w:t>
      </w:r>
      <w:r w:rsidRPr="00F75DF0">
        <w:rPr>
          <w:rFonts w:eastAsiaTheme="minorEastAsia"/>
          <w:color w:val="FF0000"/>
          <w:sz w:val="28"/>
          <w:szCs w:val="28"/>
        </w:rPr>
        <w:t>.</w:t>
      </w:r>
    </w:p>
    <w:p w:rsidR="00351111" w:rsidRPr="00F75DF0" w:rsidRDefault="00351111" w:rsidP="00351111">
      <w:pPr>
        <w:ind w:firstLine="709"/>
        <w:jc w:val="both"/>
        <w:rPr>
          <w:rFonts w:eastAsiaTheme="minorEastAsia"/>
          <w:sz w:val="28"/>
          <w:szCs w:val="28"/>
        </w:rPr>
      </w:pPr>
      <w:r w:rsidRPr="00F75DF0">
        <w:rPr>
          <w:rFonts w:eastAsiaTheme="minorEastAsia"/>
          <w:sz w:val="28"/>
          <w:szCs w:val="28"/>
        </w:rPr>
        <w:t xml:space="preserve">2.2.3. </w:t>
      </w:r>
      <w:proofErr w:type="gramStart"/>
      <w:r w:rsidRPr="00F75DF0">
        <w:rPr>
          <w:rFonts w:eastAsiaTheme="minorEastAsia"/>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F75DF0">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w:t>
      </w:r>
      <w:r w:rsidRPr="00F75DF0">
        <w:rPr>
          <w:rFonts w:eastAsiaTheme="minorEastAsia"/>
          <w:sz w:val="28"/>
          <w:szCs w:val="28"/>
        </w:rPr>
        <w:lastRenderedPageBreak/>
        <w:t xml:space="preserve">услуг, утвержденный решением Совета муниципального образования </w:t>
      </w:r>
      <w:proofErr w:type="spellStart"/>
      <w:r>
        <w:rPr>
          <w:rFonts w:eastAsiaTheme="minorEastAsia"/>
          <w:sz w:val="28"/>
          <w:szCs w:val="28"/>
        </w:rPr>
        <w:t>Выселковский</w:t>
      </w:r>
      <w:proofErr w:type="spellEnd"/>
      <w:r w:rsidRPr="00F75DF0">
        <w:rPr>
          <w:rFonts w:eastAsiaTheme="minorEastAsia"/>
          <w:sz w:val="28"/>
          <w:szCs w:val="28"/>
        </w:rPr>
        <w:t xml:space="preserve"> район.</w:t>
      </w:r>
    </w:p>
    <w:p w:rsidR="00351111" w:rsidRPr="00315891" w:rsidRDefault="00351111" w:rsidP="00351111">
      <w:pPr>
        <w:widowControl w:val="0"/>
        <w:autoSpaceDE w:val="0"/>
        <w:autoSpaceDN w:val="0"/>
        <w:adjustRightInd w:val="0"/>
        <w:outlineLvl w:val="2"/>
        <w:rPr>
          <w:rFonts w:eastAsia="Calibri"/>
          <w:sz w:val="28"/>
          <w:szCs w:val="28"/>
          <w:lang w:eastAsia="en-US"/>
        </w:rPr>
      </w:pPr>
    </w:p>
    <w:p w:rsidR="00351111" w:rsidRPr="00315891" w:rsidRDefault="00351111" w:rsidP="00351111">
      <w:pPr>
        <w:widowControl w:val="0"/>
        <w:autoSpaceDE w:val="0"/>
        <w:autoSpaceDN w:val="0"/>
        <w:adjustRightInd w:val="0"/>
        <w:jc w:val="center"/>
        <w:outlineLvl w:val="2"/>
        <w:rPr>
          <w:rFonts w:eastAsia="Calibri"/>
          <w:sz w:val="28"/>
          <w:szCs w:val="28"/>
          <w:lang w:eastAsia="en-US"/>
        </w:rPr>
      </w:pPr>
      <w:r w:rsidRPr="00315891">
        <w:rPr>
          <w:rFonts w:eastAsia="Calibri"/>
          <w:sz w:val="28"/>
          <w:szCs w:val="28"/>
          <w:lang w:eastAsia="en-US"/>
        </w:rPr>
        <w:t>Подраздел 2.3. Описание результата предоставления муниципальной услуги</w:t>
      </w:r>
    </w:p>
    <w:p w:rsidR="00351111" w:rsidRPr="00315891" w:rsidRDefault="00351111" w:rsidP="00351111">
      <w:pPr>
        <w:widowControl w:val="0"/>
        <w:autoSpaceDE w:val="0"/>
        <w:autoSpaceDN w:val="0"/>
        <w:adjustRightInd w:val="0"/>
        <w:ind w:firstLine="720"/>
        <w:jc w:val="center"/>
        <w:outlineLvl w:val="2"/>
        <w:rPr>
          <w:rFonts w:eastAsia="Calibri"/>
          <w:sz w:val="28"/>
          <w:szCs w:val="28"/>
          <w:lang w:eastAsia="en-US"/>
        </w:rPr>
      </w:pPr>
    </w:p>
    <w:p w:rsidR="00351111" w:rsidRPr="00315891" w:rsidRDefault="00351111" w:rsidP="00351111">
      <w:pPr>
        <w:ind w:firstLine="708"/>
        <w:jc w:val="both"/>
        <w:rPr>
          <w:sz w:val="28"/>
          <w:szCs w:val="28"/>
        </w:rPr>
      </w:pPr>
      <w:r w:rsidRPr="00315891">
        <w:rPr>
          <w:rFonts w:eastAsia="Calibri"/>
          <w:sz w:val="28"/>
          <w:szCs w:val="28"/>
          <w:lang w:eastAsia="en-US"/>
        </w:rPr>
        <w:t>2.3.1. </w:t>
      </w:r>
      <w:r w:rsidRPr="00315891">
        <w:rPr>
          <w:sz w:val="28"/>
          <w:szCs w:val="28"/>
        </w:rPr>
        <w:t>Конечным результатом предоставления муниципальной услуги является:</w:t>
      </w:r>
    </w:p>
    <w:p w:rsidR="00351111" w:rsidRPr="00315891" w:rsidRDefault="00351111" w:rsidP="00351111">
      <w:pPr>
        <w:ind w:firstLine="708"/>
        <w:jc w:val="both"/>
        <w:rPr>
          <w:bCs/>
          <w:sz w:val="28"/>
        </w:rPr>
      </w:pPr>
      <w:r w:rsidRPr="00315891">
        <w:rPr>
          <w:rFonts w:eastAsia="Calibri"/>
          <w:sz w:val="28"/>
          <w:szCs w:val="28"/>
          <w:lang w:eastAsia="en-US"/>
        </w:rPr>
        <w:t xml:space="preserve">постановления администрации муниципального образования </w:t>
      </w:r>
      <w:r>
        <w:rPr>
          <w:rFonts w:eastAsia="Calibri"/>
          <w:sz w:val="28"/>
          <w:szCs w:val="28"/>
          <w:lang w:eastAsia="en-US"/>
        </w:rPr>
        <w:t xml:space="preserve">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 о </w:t>
      </w:r>
      <w:r w:rsidRPr="00315891">
        <w:rPr>
          <w:bCs/>
          <w:sz w:val="28"/>
        </w:rPr>
        <w:t>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w:t>
      </w:r>
    </w:p>
    <w:p w:rsidR="00351111" w:rsidRPr="00315891" w:rsidRDefault="00351111" w:rsidP="00351111">
      <w:pPr>
        <w:ind w:firstLine="708"/>
        <w:jc w:val="both"/>
        <w:rPr>
          <w:rFonts w:eastAsia="Calibri"/>
          <w:sz w:val="28"/>
          <w:szCs w:val="28"/>
          <w:lang w:eastAsia="en-US"/>
        </w:rPr>
      </w:pPr>
      <w:r w:rsidRPr="00315891">
        <w:rPr>
          <w:bCs/>
          <w:sz w:val="28"/>
        </w:rPr>
        <w:t>письма об отказе в предоставлении муниципальной услуги.</w:t>
      </w:r>
    </w:p>
    <w:p w:rsidR="00351111" w:rsidRPr="00F75DF0" w:rsidRDefault="00351111" w:rsidP="00351111">
      <w:pPr>
        <w:spacing w:line="0" w:lineRule="atLeast"/>
        <w:ind w:firstLine="709"/>
        <w:jc w:val="both"/>
        <w:rPr>
          <w:rFonts w:eastAsiaTheme="minorEastAsia"/>
          <w:sz w:val="28"/>
          <w:szCs w:val="28"/>
        </w:rPr>
      </w:pPr>
      <w:r w:rsidRPr="00F75DF0">
        <w:rPr>
          <w:rFonts w:eastAsiaTheme="minorEastAsi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proofErr w:type="spellStart"/>
      <w:r>
        <w:rPr>
          <w:rFonts w:eastAsiaTheme="minorEastAsia"/>
          <w:sz w:val="28"/>
          <w:szCs w:val="28"/>
        </w:rPr>
        <w:t>Выселковский</w:t>
      </w:r>
      <w:proofErr w:type="spellEnd"/>
      <w:r w:rsidRPr="00F75DF0">
        <w:rPr>
          <w:rFonts w:eastAsiaTheme="minorEastAsia"/>
          <w:sz w:val="28"/>
          <w:szCs w:val="28"/>
        </w:rPr>
        <w:t xml:space="preserve"> район, подведомственной ей организации, уполномоченной на принятие решения о предоставлении муниципальной услуги.</w:t>
      </w:r>
    </w:p>
    <w:p w:rsidR="00351111" w:rsidRPr="00F75DF0" w:rsidRDefault="00351111" w:rsidP="00351111">
      <w:pPr>
        <w:spacing w:line="0" w:lineRule="atLeast"/>
        <w:ind w:firstLine="709"/>
        <w:jc w:val="both"/>
        <w:rPr>
          <w:rFonts w:eastAsiaTheme="minorEastAsia"/>
          <w:sz w:val="28"/>
          <w:szCs w:val="28"/>
        </w:rPr>
      </w:pPr>
      <w:r w:rsidRPr="00F75DF0">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proofErr w:type="spellStart"/>
      <w:r>
        <w:rPr>
          <w:rFonts w:eastAsiaTheme="minorEastAsia"/>
          <w:sz w:val="28"/>
          <w:szCs w:val="28"/>
        </w:rPr>
        <w:t>Выселковский</w:t>
      </w:r>
      <w:proofErr w:type="spellEnd"/>
      <w:r w:rsidRPr="00F75DF0">
        <w:rPr>
          <w:rFonts w:eastAsiaTheme="minorEastAsia"/>
          <w:sz w:val="28"/>
          <w:szCs w:val="28"/>
        </w:rPr>
        <w:t xml:space="preserve"> район, уполномоченную на принятие решения о предоставлении муниципальной услуги.</w:t>
      </w:r>
    </w:p>
    <w:p w:rsidR="00351111" w:rsidRPr="00315891" w:rsidRDefault="00351111" w:rsidP="00351111">
      <w:pPr>
        <w:jc w:val="both"/>
        <w:rPr>
          <w:sz w:val="28"/>
          <w:szCs w:val="28"/>
        </w:rPr>
      </w:pPr>
    </w:p>
    <w:p w:rsidR="00351111" w:rsidRPr="00315891" w:rsidRDefault="00351111" w:rsidP="00351111">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 xml:space="preserve">Подраздел 2.4. Срок предоставления муниципальной услуги, в том числе </w:t>
      </w:r>
    </w:p>
    <w:p w:rsidR="00351111" w:rsidRPr="00F75DF0" w:rsidRDefault="00351111" w:rsidP="00351111">
      <w:pPr>
        <w:contextualSpacing/>
        <w:jc w:val="center"/>
        <w:rPr>
          <w:rFonts w:eastAsiaTheme="minorEastAsia"/>
          <w:sz w:val="28"/>
          <w:szCs w:val="28"/>
        </w:rPr>
      </w:pPr>
      <w:r w:rsidRPr="00F75DF0">
        <w:rPr>
          <w:rFonts w:eastAsiaTheme="minorEastAsia"/>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1111" w:rsidRPr="00315891" w:rsidRDefault="00351111" w:rsidP="00351111">
      <w:pPr>
        <w:widowControl w:val="0"/>
        <w:autoSpaceDE w:val="0"/>
        <w:autoSpaceDN w:val="0"/>
        <w:adjustRightInd w:val="0"/>
        <w:jc w:val="center"/>
        <w:outlineLvl w:val="2"/>
        <w:rPr>
          <w:sz w:val="28"/>
          <w:szCs w:val="28"/>
        </w:rPr>
      </w:pPr>
    </w:p>
    <w:p w:rsidR="00351111" w:rsidRPr="00315891" w:rsidRDefault="00351111" w:rsidP="00351111">
      <w:pPr>
        <w:widowControl w:val="0"/>
        <w:autoSpaceDE w:val="0"/>
        <w:autoSpaceDN w:val="0"/>
        <w:adjustRightInd w:val="0"/>
        <w:ind w:firstLine="726"/>
        <w:jc w:val="center"/>
        <w:outlineLvl w:val="2"/>
        <w:rPr>
          <w:b/>
          <w:sz w:val="28"/>
          <w:szCs w:val="28"/>
        </w:rPr>
      </w:pP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 xml:space="preserve">2.4.1. </w:t>
      </w:r>
      <w:r w:rsidRPr="00315891">
        <w:rPr>
          <w:sz w:val="28"/>
          <w:szCs w:val="28"/>
        </w:rPr>
        <w:t xml:space="preserve">Предоставление муниципальной услуги осуществляется в течение </w:t>
      </w:r>
      <w:r w:rsidRPr="00315891">
        <w:rPr>
          <w:rFonts w:eastAsiaTheme="minorEastAsia"/>
          <w:sz w:val="28"/>
          <w:szCs w:val="28"/>
        </w:rPr>
        <w:t>59-ти дней со дня регистрации заявления о предоставлении муниципальных жилых помещений специализированного жилищного фонда.</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2.4.2. Основания для приостановления предоставления муниципальной услуги законодательством не предусмотрены.</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2.4.3. Срок выдачи документов, являющихся результатом предоставления муниципальной услуги, составляет 2 дня.</w:t>
      </w:r>
    </w:p>
    <w:p w:rsidR="00351111" w:rsidRPr="00315891" w:rsidRDefault="00351111" w:rsidP="00351111">
      <w:pPr>
        <w:ind w:firstLine="708"/>
        <w:jc w:val="center"/>
        <w:rPr>
          <w:b/>
          <w:sz w:val="28"/>
          <w:szCs w:val="28"/>
        </w:rPr>
      </w:pPr>
    </w:p>
    <w:p w:rsidR="00351111" w:rsidRPr="00315891" w:rsidRDefault="00351111" w:rsidP="00351111">
      <w:pPr>
        <w:pStyle w:val="af4"/>
        <w:contextualSpacing/>
        <w:jc w:val="center"/>
        <w:rPr>
          <w:rFonts w:ascii="Times New Roman" w:hAnsi="Times New Roman" w:cs="Times New Roman"/>
          <w:sz w:val="28"/>
          <w:szCs w:val="28"/>
        </w:rPr>
      </w:pPr>
      <w:r w:rsidRPr="00315891">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351111" w:rsidRPr="00EE3BAB" w:rsidRDefault="00351111" w:rsidP="00351111">
      <w:pPr>
        <w:ind w:firstLine="709"/>
        <w:contextualSpacing/>
        <w:jc w:val="both"/>
        <w:rPr>
          <w:rFonts w:eastAsiaTheme="minorEastAsia"/>
          <w:b/>
          <w:sz w:val="28"/>
          <w:szCs w:val="28"/>
        </w:rPr>
      </w:pPr>
    </w:p>
    <w:p w:rsidR="00351111" w:rsidRPr="00315891" w:rsidRDefault="00351111" w:rsidP="00351111">
      <w:pPr>
        <w:ind w:firstLine="709"/>
        <w:jc w:val="both"/>
        <w:rPr>
          <w:rFonts w:eastAsia="Calibri"/>
          <w:sz w:val="28"/>
          <w:szCs w:val="28"/>
          <w:lang w:eastAsia="en-US"/>
        </w:rPr>
      </w:pPr>
      <w:r w:rsidRPr="00EE3BAB">
        <w:rPr>
          <w:rFonts w:eastAsiaTheme="minorEastAsia"/>
          <w:sz w:val="28"/>
          <w:szCs w:val="28"/>
        </w:rPr>
        <w:t xml:space="preserve">Перечень нормативных правовых актов, регулирующих предоставление муниципальной услуги, </w:t>
      </w:r>
      <w:r w:rsidRPr="00EE3BAB">
        <w:rPr>
          <w:rFonts w:eastAsia="Calibri"/>
          <w:sz w:val="28"/>
          <w:szCs w:val="28"/>
          <w:lang w:eastAsia="en-US"/>
        </w:rPr>
        <w:t xml:space="preserve">размещается на официальном сайте муниципального </w:t>
      </w:r>
      <w:r w:rsidRPr="00EE3BAB">
        <w:rPr>
          <w:rFonts w:eastAsia="Calibri"/>
          <w:sz w:val="28"/>
          <w:szCs w:val="28"/>
          <w:lang w:eastAsia="en-US"/>
        </w:rPr>
        <w:lastRenderedPageBreak/>
        <w:t xml:space="preserve">образования </w:t>
      </w:r>
      <w:proofErr w:type="spellStart"/>
      <w:r>
        <w:rPr>
          <w:rFonts w:eastAsia="Calibri"/>
          <w:sz w:val="28"/>
          <w:szCs w:val="28"/>
          <w:lang w:eastAsia="en-US"/>
        </w:rPr>
        <w:t>Выселковский</w:t>
      </w:r>
      <w:proofErr w:type="spellEnd"/>
      <w:r w:rsidRPr="00EE3BAB">
        <w:rPr>
          <w:rFonts w:eastAsia="Calibri"/>
          <w:sz w:val="28"/>
          <w:szCs w:val="28"/>
          <w:lang w:eastAsia="en-US"/>
        </w:rPr>
        <w:t xml:space="preserve"> район </w:t>
      </w:r>
      <w:r w:rsidRPr="00EE3BAB">
        <w:rPr>
          <w:rFonts w:eastAsiaTheme="minorEastAsia"/>
          <w:sz w:val="28"/>
          <w:szCs w:val="28"/>
        </w:rPr>
        <w:t>в сети «Интернет»</w:t>
      </w:r>
      <w:r w:rsidRPr="00EE3BAB">
        <w:rPr>
          <w:rFonts w:eastAsia="Calibri"/>
          <w:sz w:val="28"/>
          <w:szCs w:val="28"/>
          <w:lang w:eastAsia="en-US"/>
        </w:rPr>
        <w:t xml:space="preserve"> (http://www.</w:t>
      </w:r>
      <w:r w:rsidRPr="00226998">
        <w:rPr>
          <w:rFonts w:eastAsiaTheme="minorEastAsia"/>
          <w:sz w:val="28"/>
          <w:szCs w:val="28"/>
        </w:rPr>
        <w:t xml:space="preserve"> </w:t>
      </w:r>
      <w:proofErr w:type="spellStart"/>
      <w:r>
        <w:rPr>
          <w:rFonts w:eastAsiaTheme="minorEastAsia"/>
          <w:sz w:val="28"/>
          <w:szCs w:val="28"/>
          <w:lang w:val="en-US"/>
        </w:rPr>
        <w:t>viselki</w:t>
      </w:r>
      <w:proofErr w:type="spellEnd"/>
      <w:r w:rsidRPr="004E2BCB">
        <w:rPr>
          <w:rFonts w:eastAsiaTheme="minorEastAsia"/>
          <w:sz w:val="28"/>
          <w:szCs w:val="28"/>
        </w:rPr>
        <w:t>.</w:t>
      </w:r>
      <w:r>
        <w:rPr>
          <w:rFonts w:eastAsiaTheme="minorEastAsia"/>
          <w:sz w:val="28"/>
          <w:szCs w:val="28"/>
          <w:lang w:val="en-US"/>
        </w:rPr>
        <w:t>net</w:t>
      </w:r>
      <w:r w:rsidRPr="00315891">
        <w:rPr>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EE3BAB">
        <w:rPr>
          <w:rFonts w:eastAsiaTheme="minorEastAsia"/>
          <w:sz w:val="28"/>
          <w:szCs w:val="28"/>
        </w:rPr>
        <w:t>муниципальной услуге</w:t>
      </w:r>
      <w:r w:rsidRPr="00315891">
        <w:rPr>
          <w:rFonts w:eastAsia="Calibri"/>
          <w:sz w:val="28"/>
          <w:szCs w:val="28"/>
          <w:lang w:eastAsia="en-US"/>
        </w:rPr>
        <w:t>.</w:t>
      </w:r>
    </w:p>
    <w:p w:rsidR="00351111" w:rsidRPr="00EE3BAB" w:rsidRDefault="00351111" w:rsidP="00351111">
      <w:pPr>
        <w:ind w:firstLine="709"/>
        <w:jc w:val="both"/>
        <w:rPr>
          <w:rFonts w:eastAsia="Calibri"/>
          <w:sz w:val="28"/>
          <w:szCs w:val="28"/>
          <w:lang w:eastAsia="en-US"/>
        </w:rPr>
      </w:pPr>
      <w:proofErr w:type="gramStart"/>
      <w:r w:rsidRPr="00315891">
        <w:rPr>
          <w:rFonts w:eastAsiaTheme="minorEastAsia"/>
          <w:sz w:val="28"/>
          <w:szCs w:val="28"/>
        </w:rPr>
        <w:t xml:space="preserve">Управление </w:t>
      </w:r>
      <w:r w:rsidRPr="00315891">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E3BAB">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315891">
        <w:rPr>
          <w:rFonts w:eastAsia="Calibri"/>
          <w:sz w:val="28"/>
          <w:szCs w:val="28"/>
          <w:lang w:eastAsia="en-US"/>
        </w:rPr>
        <w:t>.</w:t>
      </w:r>
      <w:proofErr w:type="gramEnd"/>
    </w:p>
    <w:p w:rsidR="00351111" w:rsidRPr="00315891" w:rsidRDefault="00351111" w:rsidP="00351111">
      <w:pPr>
        <w:widowControl w:val="0"/>
        <w:autoSpaceDE w:val="0"/>
        <w:autoSpaceDN w:val="0"/>
        <w:adjustRightInd w:val="0"/>
        <w:jc w:val="center"/>
        <w:outlineLvl w:val="2"/>
        <w:rPr>
          <w:sz w:val="28"/>
          <w:szCs w:val="28"/>
        </w:rPr>
      </w:pPr>
    </w:p>
    <w:p w:rsidR="00351111" w:rsidRPr="00315891" w:rsidRDefault="00351111" w:rsidP="00351111">
      <w:pPr>
        <w:jc w:val="center"/>
        <w:rPr>
          <w:rFonts w:eastAsiaTheme="minorHAnsi"/>
          <w:sz w:val="28"/>
          <w:szCs w:val="28"/>
          <w:lang w:eastAsia="en-US"/>
        </w:rPr>
      </w:pPr>
      <w:r w:rsidRPr="00315891">
        <w:rPr>
          <w:sz w:val="28"/>
          <w:szCs w:val="28"/>
        </w:rPr>
        <w:t xml:space="preserve">Подраздел 2.6. </w:t>
      </w:r>
      <w:r w:rsidRPr="00315891">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315891">
        <w:rPr>
          <w:rFonts w:eastAsiaTheme="minorHAnsi"/>
          <w:sz w:val="28"/>
          <w:szCs w:val="28"/>
          <w:lang w:eastAsia="en-US"/>
        </w:rPr>
        <w:t>способы их получения заявителем, в том числе в электронной форме, порядок их представления</w:t>
      </w:r>
    </w:p>
    <w:p w:rsidR="00351111" w:rsidRPr="00315891" w:rsidRDefault="00351111" w:rsidP="00351111">
      <w:pPr>
        <w:widowControl w:val="0"/>
        <w:autoSpaceDE w:val="0"/>
        <w:autoSpaceDN w:val="0"/>
        <w:adjustRightInd w:val="0"/>
        <w:jc w:val="center"/>
        <w:outlineLvl w:val="2"/>
        <w:rPr>
          <w:sz w:val="28"/>
          <w:szCs w:val="28"/>
        </w:rPr>
      </w:pPr>
    </w:p>
    <w:p w:rsidR="00351111" w:rsidRPr="00315891" w:rsidRDefault="00351111" w:rsidP="00351111">
      <w:pPr>
        <w:widowControl w:val="0"/>
        <w:autoSpaceDE w:val="0"/>
        <w:autoSpaceDN w:val="0"/>
        <w:adjustRightInd w:val="0"/>
        <w:ind w:firstLine="720"/>
        <w:jc w:val="both"/>
        <w:outlineLvl w:val="2"/>
        <w:rPr>
          <w:sz w:val="28"/>
          <w:szCs w:val="28"/>
        </w:rPr>
      </w:pPr>
      <w:r w:rsidRPr="00315891">
        <w:rPr>
          <w:sz w:val="28"/>
          <w:szCs w:val="28"/>
        </w:rPr>
        <w:t>2.6.1. Исчерпывающий перечень документов, необходимых для предоставления муниципальной услуги, которые предоставляет заявитель:</w:t>
      </w:r>
    </w:p>
    <w:p w:rsidR="00351111" w:rsidRPr="00315891" w:rsidRDefault="00351111" w:rsidP="00351111">
      <w:pPr>
        <w:widowControl w:val="0"/>
        <w:autoSpaceDE w:val="0"/>
        <w:autoSpaceDN w:val="0"/>
        <w:adjustRightInd w:val="0"/>
        <w:ind w:firstLine="720"/>
        <w:jc w:val="both"/>
        <w:outlineLvl w:val="2"/>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01"/>
        <w:gridCol w:w="4647"/>
        <w:gridCol w:w="1745"/>
        <w:gridCol w:w="2661"/>
      </w:tblGrid>
      <w:tr w:rsidR="00351111" w:rsidRPr="00315891" w:rsidTr="00BE6E25">
        <w:trPr>
          <w:trHeight w:val="852"/>
        </w:trPr>
        <w:tc>
          <w:tcPr>
            <w:tcW w:w="821"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 xml:space="preserve">№ </w:t>
            </w:r>
            <w:proofErr w:type="spellStart"/>
            <w:proofErr w:type="gramStart"/>
            <w:r w:rsidRPr="00315891">
              <w:t>п</w:t>
            </w:r>
            <w:proofErr w:type="spellEnd"/>
            <w:proofErr w:type="gramEnd"/>
            <w:r w:rsidRPr="00315891">
              <w:t>/</w:t>
            </w:r>
            <w:proofErr w:type="spellStart"/>
            <w:r w:rsidRPr="00315891">
              <w:t>п</w:t>
            </w:r>
            <w:proofErr w:type="spellEnd"/>
          </w:p>
        </w:tc>
        <w:tc>
          <w:tcPr>
            <w:tcW w:w="4816"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Наименование документа</w:t>
            </w:r>
          </w:p>
        </w:tc>
        <w:tc>
          <w:tcPr>
            <w:tcW w:w="1777"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Тип документа (оригинал, копия)</w:t>
            </w:r>
          </w:p>
        </w:tc>
        <w:tc>
          <w:tcPr>
            <w:tcW w:w="2400"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Примечание</w:t>
            </w:r>
          </w:p>
        </w:tc>
      </w:tr>
      <w:tr w:rsidR="00351111" w:rsidRPr="00315891" w:rsidTr="00BE6E25">
        <w:tc>
          <w:tcPr>
            <w:tcW w:w="821"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1</w:t>
            </w:r>
          </w:p>
        </w:tc>
        <w:tc>
          <w:tcPr>
            <w:tcW w:w="4816"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2</w:t>
            </w:r>
          </w:p>
        </w:tc>
        <w:tc>
          <w:tcPr>
            <w:tcW w:w="1777"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3</w:t>
            </w:r>
          </w:p>
        </w:tc>
        <w:tc>
          <w:tcPr>
            <w:tcW w:w="2400"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4</w:t>
            </w:r>
          </w:p>
        </w:tc>
      </w:tr>
      <w:tr w:rsidR="00351111" w:rsidRPr="00315891" w:rsidTr="00BE6E25">
        <w:trPr>
          <w:trHeight w:val="549"/>
        </w:trPr>
        <w:tc>
          <w:tcPr>
            <w:tcW w:w="821"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1</w:t>
            </w:r>
          </w:p>
        </w:tc>
        <w:tc>
          <w:tcPr>
            <w:tcW w:w="4816" w:type="dxa"/>
            <w:tcMar>
              <w:top w:w="0" w:type="dxa"/>
              <w:left w:w="108" w:type="dxa"/>
              <w:bottom w:w="0" w:type="dxa"/>
              <w:right w:w="108" w:type="dxa"/>
            </w:tcMar>
            <w:hideMark/>
          </w:tcPr>
          <w:p w:rsidR="00351111" w:rsidRPr="00315891" w:rsidRDefault="00351111" w:rsidP="00BE6E25">
            <w:pPr>
              <w:spacing w:before="100" w:beforeAutospacing="1" w:after="100" w:afterAutospacing="1"/>
            </w:pPr>
            <w:r w:rsidRPr="00315891">
              <w:t xml:space="preserve">Заявление на имя главы муниципального образования </w:t>
            </w:r>
            <w:proofErr w:type="spellStart"/>
            <w:r>
              <w:t>Выселковский</w:t>
            </w:r>
            <w:proofErr w:type="spellEnd"/>
            <w:r w:rsidRPr="00315891">
              <w:t xml:space="preserve"> район по форме </w:t>
            </w:r>
          </w:p>
        </w:tc>
        <w:tc>
          <w:tcPr>
            <w:tcW w:w="1777" w:type="dxa"/>
            <w:tcMar>
              <w:top w:w="0" w:type="dxa"/>
              <w:left w:w="108" w:type="dxa"/>
              <w:bottom w:w="0" w:type="dxa"/>
              <w:right w:w="108" w:type="dxa"/>
            </w:tcMar>
            <w:hideMark/>
          </w:tcPr>
          <w:p w:rsidR="00351111" w:rsidRPr="00315891" w:rsidRDefault="00351111" w:rsidP="00BE6E25">
            <w:pPr>
              <w:spacing w:before="100" w:beforeAutospacing="1" w:after="100" w:afterAutospacing="1"/>
              <w:jc w:val="center"/>
            </w:pPr>
            <w:r w:rsidRPr="00315891">
              <w:t>оригинал</w:t>
            </w:r>
          </w:p>
        </w:tc>
        <w:tc>
          <w:tcPr>
            <w:tcW w:w="2400" w:type="dxa"/>
            <w:tcMar>
              <w:top w:w="0" w:type="dxa"/>
              <w:left w:w="108" w:type="dxa"/>
              <w:bottom w:w="0" w:type="dxa"/>
              <w:right w:w="108" w:type="dxa"/>
            </w:tcMar>
            <w:vAlign w:val="center"/>
            <w:hideMark/>
          </w:tcPr>
          <w:p w:rsidR="00351111" w:rsidRPr="00315891" w:rsidRDefault="00351111" w:rsidP="00BE6E25">
            <w:pPr>
              <w:spacing w:before="100" w:beforeAutospacing="1" w:after="100" w:afterAutospacing="1"/>
              <w:jc w:val="center"/>
            </w:pPr>
            <w:r w:rsidRPr="00315891">
              <w:t>(приложения № 1, 2 к Регламенту)</w:t>
            </w:r>
          </w:p>
        </w:tc>
      </w:tr>
      <w:tr w:rsidR="00351111" w:rsidRPr="00315891" w:rsidTr="00BE6E25">
        <w:trPr>
          <w:trHeight w:val="972"/>
        </w:trPr>
        <w:tc>
          <w:tcPr>
            <w:tcW w:w="821" w:type="dxa"/>
            <w:tcMar>
              <w:top w:w="0" w:type="dxa"/>
              <w:left w:w="108" w:type="dxa"/>
              <w:bottom w:w="0" w:type="dxa"/>
              <w:right w:w="108" w:type="dxa"/>
            </w:tcMar>
          </w:tcPr>
          <w:p w:rsidR="00351111" w:rsidRPr="00315891" w:rsidRDefault="00351111" w:rsidP="00BE6E25">
            <w:pPr>
              <w:spacing w:before="100" w:beforeAutospacing="1" w:after="100" w:afterAutospacing="1"/>
              <w:jc w:val="center"/>
            </w:pPr>
            <w:r w:rsidRPr="00315891">
              <w:t>2</w:t>
            </w:r>
          </w:p>
        </w:tc>
        <w:tc>
          <w:tcPr>
            <w:tcW w:w="4816" w:type="dxa"/>
            <w:tcMar>
              <w:top w:w="0" w:type="dxa"/>
              <w:left w:w="108" w:type="dxa"/>
              <w:bottom w:w="0" w:type="dxa"/>
              <w:right w:w="108" w:type="dxa"/>
            </w:tcMar>
          </w:tcPr>
          <w:p w:rsidR="00351111" w:rsidRPr="00315891" w:rsidRDefault="00351111" w:rsidP="00BE6E25">
            <w:pPr>
              <w:spacing w:before="100" w:beforeAutospacing="1" w:after="100" w:afterAutospacing="1"/>
            </w:pPr>
            <w:r w:rsidRPr="00315891">
              <w:t>Документы, удостоверяющие личность гражданина (заявителя) (паспорт гражданина Российской Федерации) и всех участвующих в приватизации членов его семьи (все страницы)</w:t>
            </w:r>
          </w:p>
        </w:tc>
        <w:tc>
          <w:tcPr>
            <w:tcW w:w="1777" w:type="dxa"/>
            <w:tcMar>
              <w:top w:w="0" w:type="dxa"/>
              <w:left w:w="108" w:type="dxa"/>
              <w:bottom w:w="0" w:type="dxa"/>
              <w:right w:w="108" w:type="dxa"/>
            </w:tcMar>
          </w:tcPr>
          <w:p w:rsidR="00351111" w:rsidRPr="00315891" w:rsidRDefault="00351111" w:rsidP="00BE6E25">
            <w:pPr>
              <w:jc w:val="center"/>
            </w:pPr>
            <w:r>
              <w:t>оригиналы</w:t>
            </w:r>
            <w:r w:rsidRPr="00315891">
              <w:t xml:space="preserve"> копии</w:t>
            </w:r>
          </w:p>
        </w:tc>
        <w:tc>
          <w:tcPr>
            <w:tcW w:w="2400" w:type="dxa"/>
            <w:tcMar>
              <w:top w:w="0" w:type="dxa"/>
              <w:left w:w="108" w:type="dxa"/>
              <w:bottom w:w="0" w:type="dxa"/>
              <w:right w:w="108" w:type="dxa"/>
            </w:tcMar>
            <w:vAlign w:val="center"/>
          </w:tcPr>
          <w:p w:rsidR="00351111" w:rsidRPr="00315891" w:rsidRDefault="00351111" w:rsidP="00BE6E25">
            <w:pPr>
              <w:jc w:val="center"/>
            </w:pPr>
            <w:r>
              <w:t xml:space="preserve">для </w:t>
            </w:r>
            <w:proofErr w:type="gramStart"/>
            <w:r>
              <w:t>заверения копии</w:t>
            </w:r>
            <w:proofErr w:type="gramEnd"/>
          </w:p>
        </w:tc>
      </w:tr>
      <w:tr w:rsidR="00351111" w:rsidRPr="00315891" w:rsidTr="00BE6E25">
        <w:trPr>
          <w:trHeight w:val="1103"/>
        </w:trPr>
        <w:tc>
          <w:tcPr>
            <w:tcW w:w="821" w:type="dxa"/>
            <w:tcBorders>
              <w:bottom w:val="single" w:sz="4" w:space="0" w:color="auto"/>
            </w:tcBorders>
            <w:tcMar>
              <w:top w:w="0" w:type="dxa"/>
              <w:left w:w="108" w:type="dxa"/>
              <w:bottom w:w="0" w:type="dxa"/>
              <w:right w:w="108" w:type="dxa"/>
            </w:tcMar>
          </w:tcPr>
          <w:p w:rsidR="00351111" w:rsidRPr="00315891" w:rsidRDefault="00351111" w:rsidP="00BE6E25">
            <w:pPr>
              <w:spacing w:before="100" w:beforeAutospacing="1" w:after="100" w:afterAutospacing="1"/>
              <w:jc w:val="center"/>
            </w:pPr>
            <w:r w:rsidRPr="00315891">
              <w:t>3</w:t>
            </w:r>
          </w:p>
        </w:tc>
        <w:tc>
          <w:tcPr>
            <w:tcW w:w="4816" w:type="dxa"/>
            <w:tcBorders>
              <w:bottom w:val="single" w:sz="4" w:space="0" w:color="auto"/>
            </w:tcBorders>
            <w:tcMar>
              <w:top w:w="0" w:type="dxa"/>
              <w:left w:w="108" w:type="dxa"/>
              <w:bottom w:w="0" w:type="dxa"/>
              <w:right w:w="108" w:type="dxa"/>
            </w:tcMar>
          </w:tcPr>
          <w:p w:rsidR="00351111" w:rsidRPr="00315891" w:rsidRDefault="00351111" w:rsidP="00BE6E25">
            <w:pPr>
              <w:spacing w:before="100" w:beforeAutospacing="1" w:after="100" w:afterAutospacing="1"/>
            </w:pPr>
            <w:r w:rsidRPr="00315891">
              <w:t>Технический паспорт жилого помещения</w:t>
            </w:r>
          </w:p>
        </w:tc>
        <w:tc>
          <w:tcPr>
            <w:tcW w:w="1777" w:type="dxa"/>
            <w:tcBorders>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r w:rsidRPr="00315891">
              <w:t>копия</w:t>
            </w:r>
          </w:p>
        </w:tc>
        <w:tc>
          <w:tcPr>
            <w:tcW w:w="2400" w:type="dxa"/>
            <w:tcBorders>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tc>
      </w:tr>
      <w:tr w:rsidR="00351111" w:rsidRPr="00315891" w:rsidTr="00BE6E25">
        <w:trPr>
          <w:trHeight w:val="360"/>
        </w:trPr>
        <w:tc>
          <w:tcPr>
            <w:tcW w:w="821" w:type="dxa"/>
            <w:tcBorders>
              <w:top w:val="single" w:sz="4" w:space="0" w:color="auto"/>
            </w:tcBorders>
            <w:tcMar>
              <w:top w:w="0" w:type="dxa"/>
              <w:left w:w="108" w:type="dxa"/>
              <w:bottom w:w="0" w:type="dxa"/>
              <w:right w:w="108" w:type="dxa"/>
            </w:tcMar>
          </w:tcPr>
          <w:p w:rsidR="00351111" w:rsidRPr="00315891" w:rsidRDefault="00351111" w:rsidP="00BE6E25">
            <w:pPr>
              <w:spacing w:before="100" w:beforeAutospacing="1" w:after="100" w:afterAutospacing="1"/>
              <w:jc w:val="center"/>
            </w:pPr>
            <w:r w:rsidRPr="00315891">
              <w:t>4</w:t>
            </w:r>
          </w:p>
        </w:tc>
        <w:tc>
          <w:tcPr>
            <w:tcW w:w="4816" w:type="dxa"/>
            <w:tcBorders>
              <w:top w:val="single" w:sz="4" w:space="0" w:color="auto"/>
            </w:tcBorders>
            <w:tcMar>
              <w:top w:w="0" w:type="dxa"/>
              <w:left w:w="108" w:type="dxa"/>
              <w:bottom w:w="0" w:type="dxa"/>
              <w:right w:w="108" w:type="dxa"/>
            </w:tcMar>
          </w:tcPr>
          <w:p w:rsidR="00351111" w:rsidRPr="00315891" w:rsidRDefault="00351111" w:rsidP="00BE6E25">
            <w:pPr>
              <w:jc w:val="both"/>
            </w:pPr>
            <w:r w:rsidRPr="00315891">
              <w:t>Свидетельства государственной регистрации актов гражданского состояния:</w:t>
            </w:r>
          </w:p>
          <w:p w:rsidR="00351111" w:rsidRPr="00315891" w:rsidRDefault="00351111" w:rsidP="00BE6E25">
            <w:pPr>
              <w:jc w:val="both"/>
            </w:pPr>
            <w:r w:rsidRPr="00315891">
              <w:t>свидетельство о рождении (независимо от возраста);</w:t>
            </w:r>
          </w:p>
          <w:p w:rsidR="00351111" w:rsidRPr="00315891" w:rsidRDefault="00351111" w:rsidP="00BE6E25">
            <w:pPr>
              <w:jc w:val="both"/>
            </w:pPr>
            <w:r w:rsidRPr="00315891">
              <w:t>свидетельство о рождении ребенка (детей);</w:t>
            </w:r>
          </w:p>
          <w:p w:rsidR="00351111" w:rsidRPr="00315891" w:rsidRDefault="00351111" w:rsidP="00BE6E25">
            <w:pPr>
              <w:jc w:val="both"/>
            </w:pPr>
            <w:r w:rsidRPr="00315891">
              <w:lastRenderedPageBreak/>
              <w:t>свидетельство о заключении брака;</w:t>
            </w:r>
          </w:p>
          <w:p w:rsidR="00351111" w:rsidRPr="00315891" w:rsidRDefault="00351111" w:rsidP="00BE6E25">
            <w:pPr>
              <w:jc w:val="both"/>
            </w:pPr>
            <w:r w:rsidRPr="00315891">
              <w:t>свидетельство о расторжении брака;</w:t>
            </w:r>
          </w:p>
          <w:p w:rsidR="00351111" w:rsidRPr="00315891" w:rsidRDefault="00351111" w:rsidP="00BE6E25">
            <w:pPr>
              <w:jc w:val="both"/>
            </w:pPr>
            <w:r w:rsidRPr="00315891">
              <w:t xml:space="preserve">свидетельство об усыновлении; </w:t>
            </w:r>
          </w:p>
          <w:p w:rsidR="00351111" w:rsidRPr="00315891" w:rsidRDefault="00351111" w:rsidP="00BE6E25">
            <w:pPr>
              <w:jc w:val="both"/>
            </w:pPr>
            <w:r w:rsidRPr="00315891">
              <w:t>свидетельство об установлении отцовства;</w:t>
            </w:r>
          </w:p>
          <w:p w:rsidR="00351111" w:rsidRPr="00315891" w:rsidRDefault="00351111" w:rsidP="00BE6E25">
            <w:r w:rsidRPr="00315891">
              <w:t>свидетельство о перемене имени;</w:t>
            </w:r>
          </w:p>
          <w:p w:rsidR="00351111" w:rsidRPr="00315891" w:rsidRDefault="00351111" w:rsidP="00BE6E25">
            <w:r w:rsidRPr="00315891">
              <w:t>свидетельство о смерти</w:t>
            </w:r>
          </w:p>
        </w:tc>
        <w:tc>
          <w:tcPr>
            <w:tcW w:w="1777" w:type="dxa"/>
            <w:tcBorders>
              <w:top w:val="single" w:sz="4" w:space="0" w:color="auto"/>
            </w:tcBorders>
            <w:tcMar>
              <w:top w:w="0" w:type="dxa"/>
              <w:left w:w="108" w:type="dxa"/>
              <w:bottom w:w="0" w:type="dxa"/>
              <w:right w:w="108" w:type="dxa"/>
            </w:tcMar>
          </w:tcPr>
          <w:p w:rsidR="00351111" w:rsidRPr="00315891" w:rsidRDefault="00351111" w:rsidP="00BE6E25">
            <w:pPr>
              <w:jc w:val="center"/>
            </w:pPr>
            <w:r w:rsidRPr="00315891">
              <w:lastRenderedPageBreak/>
              <w:t>оригиналы</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копии</w:t>
            </w:r>
          </w:p>
        </w:tc>
        <w:tc>
          <w:tcPr>
            <w:tcW w:w="2400" w:type="dxa"/>
            <w:tcBorders>
              <w:top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tc>
      </w:tr>
      <w:tr w:rsidR="00351111" w:rsidRPr="00315891" w:rsidTr="00BE6E25">
        <w:trPr>
          <w:trHeight w:val="635"/>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lastRenderedPageBreak/>
              <w:t>5</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 xml:space="preserve">документ, подтверждающий право граждан на пользование жилым помещением </w:t>
            </w:r>
            <w:r>
              <w:t>– договор социального найма (</w:t>
            </w:r>
            <w:r w:rsidRPr="00315891">
              <w:t>ордер</w:t>
            </w:r>
            <w:r>
              <w:t xml:space="preserve"> </w:t>
            </w:r>
            <w:r w:rsidRPr="00315891">
              <w:t>при наличии)</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r w:rsidRPr="00315891">
              <w:t>копии</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tc>
      </w:tr>
      <w:tr w:rsidR="00351111" w:rsidRPr="00315891" w:rsidTr="00BE6E25">
        <w:trPr>
          <w:trHeight w:val="635"/>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6</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proofErr w:type="spellStart"/>
            <w:r>
              <w:t>Выселковского</w:t>
            </w:r>
            <w:proofErr w:type="spellEnd"/>
            <w:r w:rsidRPr="00315891">
              <w:t xml:space="preserve"> района</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autoSpaceDE w:val="0"/>
              <w:autoSpaceDN w:val="0"/>
              <w:adjustRightInd w:val="0"/>
              <w:jc w:val="center"/>
              <w:rPr>
                <w:rFonts w:eastAsiaTheme="minorHAnsi" w:cstheme="minorBidi"/>
                <w:lang w:eastAsia="en-US"/>
              </w:rPr>
            </w:pPr>
            <w:r w:rsidRPr="00315891">
              <w:rPr>
                <w:rFonts w:eastAsiaTheme="minorHAnsi" w:cstheme="minorBidi"/>
                <w:lang w:eastAsia="en-US"/>
              </w:rPr>
              <w:t xml:space="preserve">Отдел государственного бюджетного учреждения Краснодарского края «Краевая техническая инвентаризация – Краевое БТИ» по </w:t>
            </w:r>
            <w:proofErr w:type="spellStart"/>
            <w:r>
              <w:rPr>
                <w:rFonts w:eastAsiaTheme="minorHAnsi" w:cstheme="minorBidi"/>
                <w:lang w:eastAsia="en-US"/>
              </w:rPr>
              <w:t>Выселковскому</w:t>
            </w:r>
            <w:proofErr w:type="spellEnd"/>
            <w:r w:rsidRPr="00315891">
              <w:rPr>
                <w:rFonts w:eastAsiaTheme="minorHAnsi" w:cstheme="minorBidi"/>
                <w:lang w:eastAsia="en-US"/>
              </w:rPr>
              <w:t xml:space="preserve"> району;</w:t>
            </w:r>
          </w:p>
          <w:p w:rsidR="00351111" w:rsidRPr="00315891" w:rsidRDefault="00351111" w:rsidP="00BE6E25">
            <w:pPr>
              <w:jc w:val="center"/>
            </w:pPr>
            <w:r w:rsidRPr="00315891">
              <w:rPr>
                <w:rFonts w:eastAsiaTheme="minorHAnsi" w:cstheme="minorBidi"/>
                <w:lang w:eastAsia="en-US"/>
              </w:rPr>
              <w:t>Филиал ФГУП «</w:t>
            </w:r>
            <w:proofErr w:type="spellStart"/>
            <w:r w:rsidRPr="00315891">
              <w:rPr>
                <w:rFonts w:eastAsiaTheme="minorHAnsi" w:cstheme="minorBidi"/>
                <w:lang w:eastAsia="en-US"/>
              </w:rPr>
              <w:t>Ростехинвентаризация</w:t>
            </w:r>
            <w:proofErr w:type="spellEnd"/>
            <w:r w:rsidRPr="00315891">
              <w:rPr>
                <w:rFonts w:eastAsiaTheme="minorHAnsi" w:cstheme="minorBidi"/>
                <w:lang w:eastAsia="en-US"/>
              </w:rPr>
              <w:t xml:space="preserve"> – Федеральное БТИ» по Краснодарскому краю</w:t>
            </w:r>
          </w:p>
        </w:tc>
      </w:tr>
      <w:tr w:rsidR="00351111" w:rsidRPr="00315891" w:rsidTr="00BE6E25">
        <w:trPr>
          <w:trHeight w:val="1515"/>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Нотариально оформленный отказ от участия в приватизации лиц, обладающих правом, предусмотренным Законом Российской Федерации от 4 июля 1991 года № 1541-</w:t>
            </w:r>
            <w:r w:rsidRPr="00315891">
              <w:rPr>
                <w:lang w:val="en-US"/>
              </w:rPr>
              <w:t>I</w:t>
            </w:r>
            <w:r w:rsidRPr="00315891">
              <w:t xml:space="preserve"> «О приватизации жилищного фонда в Российской Федерации» (в случае отказа)</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tc>
      </w:tr>
      <w:tr w:rsidR="00351111" w:rsidRPr="00315891" w:rsidTr="00BE6E25">
        <w:trPr>
          <w:trHeight w:val="225"/>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8</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Справки организаций коммунально-бытовых служб об отсутствии задолженности по оплате коммунальных услуг, составленные не ранее месяца до даты обращения заявителя за предоставлением муниципальной услуги</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оригиналы</w:t>
            </w:r>
          </w:p>
          <w:p w:rsidR="00351111" w:rsidRPr="00315891" w:rsidRDefault="00351111" w:rsidP="00BE6E25">
            <w:pPr>
              <w:jc w:val="center"/>
            </w:pPr>
          </w:p>
          <w:p w:rsidR="00351111" w:rsidRPr="00315891" w:rsidRDefault="00351111" w:rsidP="00BE6E25">
            <w:pPr>
              <w:jc w:val="center"/>
            </w:pPr>
          </w:p>
        </w:tc>
        <w:tc>
          <w:tcPr>
            <w:tcW w:w="2400" w:type="dxa"/>
            <w:tcBorders>
              <w:top w:val="single" w:sz="4" w:space="0" w:color="auto"/>
              <w:bottom w:val="single" w:sz="4" w:space="0" w:color="auto"/>
            </w:tcBorders>
            <w:tcMar>
              <w:top w:w="0" w:type="dxa"/>
              <w:left w:w="108" w:type="dxa"/>
              <w:bottom w:w="0" w:type="dxa"/>
              <w:right w:w="108" w:type="dxa"/>
            </w:tcMar>
          </w:tcPr>
          <w:p w:rsidR="00351111" w:rsidRDefault="00351111" w:rsidP="00BE6E25">
            <w:pPr>
              <w:jc w:val="center"/>
            </w:pPr>
            <w:proofErr w:type="spellStart"/>
            <w:r>
              <w:t>Регионгаз</w:t>
            </w:r>
            <w:proofErr w:type="spellEnd"/>
            <w:r>
              <w:t>,</w:t>
            </w:r>
          </w:p>
          <w:p w:rsidR="00351111" w:rsidRDefault="00351111" w:rsidP="00BE6E25">
            <w:pPr>
              <w:jc w:val="center"/>
            </w:pPr>
            <w:proofErr w:type="spellStart"/>
            <w:r>
              <w:t>энергосбыт</w:t>
            </w:r>
            <w:proofErr w:type="spellEnd"/>
            <w:r>
              <w:t>,</w:t>
            </w:r>
          </w:p>
          <w:p w:rsidR="00351111" w:rsidRPr="00315891" w:rsidRDefault="00351111" w:rsidP="00BE6E25">
            <w:pPr>
              <w:jc w:val="center"/>
            </w:pPr>
            <w:proofErr w:type="spellStart"/>
            <w:r>
              <w:t>коммунхоз</w:t>
            </w:r>
            <w:proofErr w:type="spellEnd"/>
          </w:p>
        </w:tc>
      </w:tr>
      <w:tr w:rsidR="00351111" w:rsidRPr="00315891" w:rsidTr="00BE6E25">
        <w:trPr>
          <w:trHeight w:val="225"/>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9</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Выписка из лицевого счета жилого помещения муниципального жилищного фонда</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оригинал</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autoSpaceDE w:val="0"/>
              <w:autoSpaceDN w:val="0"/>
              <w:adjustRightInd w:val="0"/>
              <w:jc w:val="center"/>
              <w:rPr>
                <w:rFonts w:eastAsiaTheme="minorHAnsi" w:cstheme="minorBidi"/>
                <w:lang w:eastAsia="en-US"/>
              </w:rPr>
            </w:pPr>
            <w:r w:rsidRPr="00315891">
              <w:t>Администрации поселений муниципального образования</w:t>
            </w:r>
          </w:p>
        </w:tc>
      </w:tr>
      <w:tr w:rsidR="00351111" w:rsidRPr="00315891" w:rsidTr="00BE6E25">
        <w:trPr>
          <w:trHeight w:val="240"/>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10</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Разрешение органа опеки и попечительства на отказ от участия в приватизации несовершеннолетнего (в установленных законодательством случаях)</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p w:rsidR="00351111" w:rsidRPr="00315891" w:rsidRDefault="00351111" w:rsidP="00BE6E25">
            <w:pPr>
              <w:jc w:val="center"/>
            </w:pPr>
          </w:p>
        </w:tc>
      </w:tr>
      <w:tr w:rsidR="00351111" w:rsidRPr="00315891" w:rsidTr="00BE6E25">
        <w:trPr>
          <w:trHeight w:val="1068"/>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t>11</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Разрешение органа опеки и попечительства на приватизацию, если в приватизируемом жилом помещении проживают исключительно несовершеннолетние</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p w:rsidR="00351111" w:rsidRPr="00315891" w:rsidRDefault="00351111" w:rsidP="00BE6E25">
            <w:pPr>
              <w:jc w:val="center"/>
            </w:pPr>
          </w:p>
        </w:tc>
      </w:tr>
      <w:tr w:rsidR="00351111" w:rsidRPr="00315891" w:rsidTr="00BE6E25">
        <w:trPr>
          <w:trHeight w:val="273"/>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lastRenderedPageBreak/>
              <w:t>1</w:t>
            </w:r>
            <w:r>
              <w:t>2</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 xml:space="preserve">Документы, подтверждающие отсутствие факта участия заявителя и иных участников приватизации в приватизации жилых помещений в период с 4 июля 1991 года до даты подачи заявления (в случае, если заявитель и участники приватизации проживали за пределами </w:t>
            </w:r>
            <w:proofErr w:type="spellStart"/>
            <w:r>
              <w:t>Выселковского</w:t>
            </w:r>
            <w:proofErr w:type="spellEnd"/>
            <w:r w:rsidRPr="00315891">
              <w:t xml:space="preserve"> района)</w:t>
            </w:r>
          </w:p>
          <w:p w:rsidR="00351111" w:rsidRPr="00315891" w:rsidRDefault="00351111" w:rsidP="00BE6E25">
            <w:pPr>
              <w:jc w:val="both"/>
            </w:pP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оригиналы</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копии</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tc>
      </w:tr>
      <w:tr w:rsidR="00351111" w:rsidRPr="00315891" w:rsidTr="00BE6E25">
        <w:trPr>
          <w:trHeight w:val="471"/>
        </w:trPr>
        <w:tc>
          <w:tcPr>
            <w:tcW w:w="821"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1</w:t>
            </w:r>
            <w:r>
              <w:t>3</w:t>
            </w:r>
          </w:p>
        </w:tc>
        <w:tc>
          <w:tcPr>
            <w:tcW w:w="4816"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both"/>
            </w:pPr>
            <w:r w:rsidRPr="00315891">
              <w:t xml:space="preserve">В случае обращения представителя заявителя </w:t>
            </w:r>
            <w:proofErr w:type="gramStart"/>
            <w:r w:rsidRPr="00315891">
              <w:t>предоставляется документ</w:t>
            </w:r>
            <w:proofErr w:type="gramEnd"/>
            <w:r w:rsidRPr="00315891">
              <w:t>,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оригинал</w:t>
            </w:r>
          </w:p>
          <w:p w:rsidR="00351111" w:rsidRPr="00315891" w:rsidRDefault="00351111" w:rsidP="00BE6E25">
            <w:pPr>
              <w:jc w:val="center"/>
            </w:pPr>
          </w:p>
          <w:p w:rsidR="00351111" w:rsidRPr="00315891" w:rsidRDefault="00351111" w:rsidP="00BE6E25">
            <w:pPr>
              <w:jc w:val="center"/>
            </w:pPr>
          </w:p>
          <w:p w:rsidR="00351111" w:rsidRPr="00315891" w:rsidRDefault="00351111" w:rsidP="00BE6E25">
            <w:pPr>
              <w:jc w:val="center"/>
            </w:pPr>
            <w:r w:rsidRPr="00315891">
              <w:t>копия</w:t>
            </w:r>
          </w:p>
        </w:tc>
        <w:tc>
          <w:tcPr>
            <w:tcW w:w="2400" w:type="dxa"/>
            <w:tcBorders>
              <w:top w:val="single" w:sz="4" w:space="0" w:color="auto"/>
              <w:bottom w:val="single" w:sz="4" w:space="0" w:color="auto"/>
            </w:tcBorders>
            <w:tcMar>
              <w:top w:w="0" w:type="dxa"/>
              <w:left w:w="108" w:type="dxa"/>
              <w:bottom w:w="0" w:type="dxa"/>
              <w:right w:w="108" w:type="dxa"/>
            </w:tcMar>
          </w:tcPr>
          <w:p w:rsidR="00351111" w:rsidRPr="00315891" w:rsidRDefault="00351111" w:rsidP="00BE6E25">
            <w:pPr>
              <w:jc w:val="center"/>
            </w:pPr>
            <w:r w:rsidRPr="00315891">
              <w:t>для заверения</w:t>
            </w:r>
          </w:p>
          <w:p w:rsidR="00351111" w:rsidRPr="00315891" w:rsidRDefault="00351111" w:rsidP="00BE6E25">
            <w:pPr>
              <w:jc w:val="center"/>
            </w:pPr>
            <w:r w:rsidRPr="00315891">
              <w:t>копии</w:t>
            </w:r>
          </w:p>
          <w:p w:rsidR="00351111" w:rsidRPr="00315891" w:rsidRDefault="00351111" w:rsidP="00BE6E25">
            <w:pPr>
              <w:jc w:val="center"/>
            </w:pPr>
          </w:p>
          <w:p w:rsidR="00351111" w:rsidRPr="00315891" w:rsidRDefault="00351111" w:rsidP="00BE6E25">
            <w:pPr>
              <w:jc w:val="center"/>
            </w:pPr>
          </w:p>
        </w:tc>
      </w:tr>
    </w:tbl>
    <w:p w:rsidR="00351111" w:rsidRPr="00315891" w:rsidRDefault="00351111" w:rsidP="00351111">
      <w:pPr>
        <w:ind w:firstLine="709"/>
        <w:jc w:val="both"/>
        <w:rPr>
          <w:sz w:val="28"/>
          <w:szCs w:val="28"/>
        </w:rPr>
      </w:pPr>
    </w:p>
    <w:p w:rsidR="00351111" w:rsidRPr="00315891" w:rsidRDefault="00351111" w:rsidP="00351111">
      <w:pPr>
        <w:ind w:firstLine="709"/>
        <w:jc w:val="both"/>
        <w:rPr>
          <w:sz w:val="28"/>
          <w:szCs w:val="28"/>
        </w:rPr>
      </w:pPr>
      <w:r w:rsidRPr="00315891">
        <w:rPr>
          <w:sz w:val="28"/>
          <w:szCs w:val="28"/>
        </w:rPr>
        <w:t>2.6.3. В случае невозможности предоставления подлинников документов, предоставляются нотариально заверенные копии документов.</w:t>
      </w:r>
    </w:p>
    <w:p w:rsidR="00351111" w:rsidRDefault="00351111" w:rsidP="00351111">
      <w:pPr>
        <w:ind w:firstLine="708"/>
        <w:jc w:val="both"/>
        <w:rPr>
          <w:sz w:val="28"/>
          <w:szCs w:val="28"/>
        </w:rPr>
      </w:pPr>
      <w:r w:rsidRPr="00315891">
        <w:rPr>
          <w:sz w:val="28"/>
          <w:szCs w:val="28"/>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и муниципальных услуг (функций), Регионального портала.</w:t>
      </w:r>
    </w:p>
    <w:p w:rsidR="00351111" w:rsidRPr="00315891" w:rsidRDefault="00351111" w:rsidP="00351111">
      <w:pPr>
        <w:ind w:firstLine="708"/>
        <w:jc w:val="both"/>
        <w:rPr>
          <w:sz w:val="28"/>
          <w:szCs w:val="28"/>
        </w:rPr>
      </w:pP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351111" w:rsidRPr="00315891" w:rsidRDefault="00351111" w:rsidP="00351111">
      <w:pPr>
        <w:widowControl w:val="0"/>
        <w:autoSpaceDE w:val="0"/>
        <w:autoSpaceDN w:val="0"/>
        <w:adjustRightInd w:val="0"/>
        <w:jc w:val="center"/>
        <w:outlineLvl w:val="2"/>
        <w:rPr>
          <w:sz w:val="28"/>
          <w:szCs w:val="28"/>
        </w:rPr>
      </w:pPr>
      <w:r w:rsidRPr="00315891">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51111" w:rsidRPr="00315891" w:rsidRDefault="00351111" w:rsidP="00351111">
      <w:pPr>
        <w:autoSpaceDE w:val="0"/>
        <w:autoSpaceDN w:val="0"/>
        <w:adjustRightInd w:val="0"/>
        <w:ind w:firstLine="851"/>
        <w:jc w:val="both"/>
        <w:rPr>
          <w:b/>
          <w:sz w:val="28"/>
          <w:szCs w:val="28"/>
        </w:rPr>
      </w:pPr>
    </w:p>
    <w:p w:rsidR="00351111" w:rsidRPr="00315891" w:rsidRDefault="00351111" w:rsidP="00351111">
      <w:pPr>
        <w:autoSpaceDE w:val="0"/>
        <w:autoSpaceDN w:val="0"/>
        <w:adjustRightInd w:val="0"/>
        <w:ind w:firstLine="708"/>
        <w:jc w:val="both"/>
        <w:outlineLvl w:val="2"/>
        <w:rPr>
          <w:sz w:val="28"/>
          <w:szCs w:val="28"/>
        </w:rPr>
      </w:pPr>
      <w:r w:rsidRPr="00315891">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351111" w:rsidRPr="00315891" w:rsidTr="00BE6E25">
        <w:tc>
          <w:tcPr>
            <w:tcW w:w="959" w:type="dxa"/>
            <w:shd w:val="clear" w:color="auto" w:fill="auto"/>
          </w:tcPr>
          <w:p w:rsidR="00351111" w:rsidRPr="00315891" w:rsidRDefault="00351111" w:rsidP="00BE6E25">
            <w:pPr>
              <w:jc w:val="center"/>
            </w:pPr>
            <w:r w:rsidRPr="00315891">
              <w:t xml:space="preserve">№ </w:t>
            </w:r>
            <w:proofErr w:type="spellStart"/>
            <w:proofErr w:type="gramStart"/>
            <w:r w:rsidRPr="00315891">
              <w:t>п</w:t>
            </w:r>
            <w:proofErr w:type="spellEnd"/>
            <w:proofErr w:type="gramEnd"/>
            <w:r w:rsidRPr="00315891">
              <w:t>/</w:t>
            </w:r>
            <w:proofErr w:type="spellStart"/>
            <w:r w:rsidRPr="00315891">
              <w:t>п</w:t>
            </w:r>
            <w:proofErr w:type="spellEnd"/>
          </w:p>
        </w:tc>
        <w:tc>
          <w:tcPr>
            <w:tcW w:w="3969" w:type="dxa"/>
            <w:shd w:val="clear" w:color="auto" w:fill="auto"/>
          </w:tcPr>
          <w:p w:rsidR="00351111" w:rsidRPr="00315891" w:rsidRDefault="00351111" w:rsidP="00BE6E25">
            <w:pPr>
              <w:jc w:val="center"/>
            </w:pPr>
            <w:r w:rsidRPr="00315891">
              <w:t>Наименование документа</w:t>
            </w:r>
          </w:p>
        </w:tc>
        <w:tc>
          <w:tcPr>
            <w:tcW w:w="2464" w:type="dxa"/>
            <w:shd w:val="clear" w:color="auto" w:fill="auto"/>
          </w:tcPr>
          <w:p w:rsidR="00351111" w:rsidRPr="00315891" w:rsidRDefault="00351111" w:rsidP="00BE6E25">
            <w:pPr>
              <w:jc w:val="center"/>
            </w:pPr>
            <w:r w:rsidRPr="00315891">
              <w:t>Тип документа (оригинал, копия)</w:t>
            </w:r>
          </w:p>
        </w:tc>
        <w:tc>
          <w:tcPr>
            <w:tcW w:w="2355" w:type="dxa"/>
            <w:shd w:val="clear" w:color="auto" w:fill="auto"/>
          </w:tcPr>
          <w:p w:rsidR="00351111" w:rsidRPr="00315891" w:rsidRDefault="00351111" w:rsidP="00BE6E25">
            <w:pPr>
              <w:jc w:val="center"/>
            </w:pPr>
            <w:r w:rsidRPr="00315891">
              <w:t>Примечание</w:t>
            </w:r>
          </w:p>
        </w:tc>
      </w:tr>
      <w:tr w:rsidR="00351111" w:rsidRPr="00315891" w:rsidTr="00BE6E25">
        <w:tc>
          <w:tcPr>
            <w:tcW w:w="959" w:type="dxa"/>
            <w:shd w:val="clear" w:color="auto" w:fill="auto"/>
          </w:tcPr>
          <w:p w:rsidR="00351111" w:rsidRPr="00315891" w:rsidRDefault="00351111" w:rsidP="00BE6E25">
            <w:pPr>
              <w:jc w:val="center"/>
            </w:pPr>
            <w:r w:rsidRPr="00315891">
              <w:t>1</w:t>
            </w:r>
          </w:p>
        </w:tc>
        <w:tc>
          <w:tcPr>
            <w:tcW w:w="3969" w:type="dxa"/>
            <w:shd w:val="clear" w:color="auto" w:fill="auto"/>
          </w:tcPr>
          <w:p w:rsidR="00351111" w:rsidRPr="00315891" w:rsidRDefault="00351111" w:rsidP="00BE6E25">
            <w:pPr>
              <w:jc w:val="center"/>
            </w:pPr>
            <w:r w:rsidRPr="00315891">
              <w:t>2</w:t>
            </w:r>
          </w:p>
        </w:tc>
        <w:tc>
          <w:tcPr>
            <w:tcW w:w="2464" w:type="dxa"/>
            <w:shd w:val="clear" w:color="auto" w:fill="auto"/>
          </w:tcPr>
          <w:p w:rsidR="00351111" w:rsidRPr="00315891" w:rsidRDefault="00351111" w:rsidP="00BE6E25">
            <w:pPr>
              <w:jc w:val="center"/>
            </w:pPr>
            <w:r w:rsidRPr="00315891">
              <w:t>3</w:t>
            </w:r>
          </w:p>
        </w:tc>
        <w:tc>
          <w:tcPr>
            <w:tcW w:w="2355" w:type="dxa"/>
            <w:shd w:val="clear" w:color="auto" w:fill="auto"/>
          </w:tcPr>
          <w:p w:rsidR="00351111" w:rsidRPr="00315891" w:rsidRDefault="00351111" w:rsidP="00BE6E25">
            <w:pPr>
              <w:jc w:val="center"/>
            </w:pPr>
            <w:r w:rsidRPr="00315891">
              <w:t>4</w:t>
            </w:r>
          </w:p>
        </w:tc>
      </w:tr>
      <w:tr w:rsidR="00351111" w:rsidRPr="00315891" w:rsidTr="00BE6E25">
        <w:trPr>
          <w:trHeight w:val="274"/>
        </w:trPr>
        <w:tc>
          <w:tcPr>
            <w:tcW w:w="959" w:type="dxa"/>
            <w:tcBorders>
              <w:bottom w:val="single" w:sz="4" w:space="0" w:color="auto"/>
            </w:tcBorders>
            <w:shd w:val="clear" w:color="auto" w:fill="auto"/>
            <w:hideMark/>
          </w:tcPr>
          <w:p w:rsidR="00351111" w:rsidRPr="00315891" w:rsidRDefault="00351111" w:rsidP="00BE6E25">
            <w:pPr>
              <w:jc w:val="center"/>
            </w:pPr>
            <w:r w:rsidRPr="00315891">
              <w:t>1</w:t>
            </w:r>
          </w:p>
        </w:tc>
        <w:tc>
          <w:tcPr>
            <w:tcW w:w="3969" w:type="dxa"/>
            <w:tcBorders>
              <w:bottom w:val="single" w:sz="4" w:space="0" w:color="auto"/>
            </w:tcBorders>
            <w:shd w:val="clear" w:color="auto" w:fill="auto"/>
            <w:hideMark/>
          </w:tcPr>
          <w:p w:rsidR="00351111" w:rsidRPr="00315891" w:rsidRDefault="00351111" w:rsidP="00BE6E25">
            <w:pPr>
              <w:jc w:val="both"/>
            </w:pPr>
            <w:r w:rsidRPr="00315891">
              <w:t xml:space="preserve">Выписка из Единого </w:t>
            </w:r>
            <w:proofErr w:type="spellStart"/>
            <w:proofErr w:type="gramStart"/>
            <w:r w:rsidRPr="00315891">
              <w:t>государ-ственного</w:t>
            </w:r>
            <w:proofErr w:type="spellEnd"/>
            <w:proofErr w:type="gramEnd"/>
            <w:r w:rsidRPr="00315891">
              <w:t xml:space="preserve">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vAlign w:val="center"/>
            <w:hideMark/>
          </w:tcPr>
          <w:p w:rsidR="00351111" w:rsidRPr="00315891" w:rsidRDefault="00351111" w:rsidP="00BE6E25">
            <w:pPr>
              <w:jc w:val="center"/>
            </w:pPr>
            <w:r w:rsidRPr="00315891">
              <w:t>оригинал</w:t>
            </w:r>
          </w:p>
          <w:p w:rsidR="00351111" w:rsidRPr="00315891" w:rsidRDefault="00351111" w:rsidP="00BE6E25">
            <w:pPr>
              <w:jc w:val="center"/>
            </w:pPr>
          </w:p>
          <w:p w:rsidR="00351111" w:rsidRPr="00315891" w:rsidRDefault="00351111" w:rsidP="00BE6E25">
            <w:pPr>
              <w:jc w:val="center"/>
            </w:pPr>
          </w:p>
        </w:tc>
        <w:tc>
          <w:tcPr>
            <w:tcW w:w="2355" w:type="dxa"/>
            <w:tcBorders>
              <w:bottom w:val="single" w:sz="4" w:space="0" w:color="auto"/>
            </w:tcBorders>
            <w:shd w:val="clear" w:color="auto" w:fill="auto"/>
            <w:hideMark/>
          </w:tcPr>
          <w:p w:rsidR="00351111" w:rsidRDefault="00351111" w:rsidP="00BE6E25">
            <w:pPr>
              <w:jc w:val="center"/>
            </w:pPr>
          </w:p>
          <w:p w:rsidR="00351111" w:rsidRDefault="00351111" w:rsidP="00BE6E25">
            <w:pPr>
              <w:jc w:val="center"/>
            </w:pPr>
          </w:p>
          <w:p w:rsidR="00351111" w:rsidRPr="00315891" w:rsidRDefault="00351111" w:rsidP="00BE6E25">
            <w:pPr>
              <w:jc w:val="center"/>
            </w:pPr>
            <w:proofErr w:type="spellStart"/>
            <w:r w:rsidRPr="00315891">
              <w:t>Росреестр</w:t>
            </w:r>
            <w:proofErr w:type="spellEnd"/>
          </w:p>
        </w:tc>
      </w:tr>
    </w:tbl>
    <w:p w:rsidR="00351111" w:rsidRPr="00315891" w:rsidRDefault="00351111" w:rsidP="00351111">
      <w:pPr>
        <w:autoSpaceDE w:val="0"/>
        <w:autoSpaceDN w:val="0"/>
        <w:adjustRightInd w:val="0"/>
        <w:jc w:val="both"/>
        <w:outlineLvl w:val="2"/>
        <w:rPr>
          <w:sz w:val="28"/>
          <w:szCs w:val="28"/>
        </w:rPr>
      </w:pP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2.7.2. Согласно статье 7 Федерального закона от 27 июля 2010 года                № 210-ФЗ «Об организации предоставления государственных и </w:t>
      </w:r>
      <w:r w:rsidRPr="00315891">
        <w:rPr>
          <w:sz w:val="28"/>
          <w:szCs w:val="28"/>
        </w:rPr>
        <w:lastRenderedPageBreak/>
        <w:t>муниципальных услуг» органам, предоставляющим муниципальные услуги, запрещено требовать от заявителя представления документов, информации или осуществления действий:</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1111" w:rsidRPr="00315891" w:rsidRDefault="00351111" w:rsidP="00351111">
      <w:pPr>
        <w:autoSpaceDE w:val="0"/>
        <w:autoSpaceDN w:val="0"/>
        <w:adjustRightInd w:val="0"/>
        <w:ind w:firstLine="851"/>
        <w:jc w:val="both"/>
        <w:outlineLvl w:val="1"/>
        <w:rPr>
          <w:sz w:val="28"/>
          <w:szCs w:val="28"/>
        </w:rPr>
      </w:pPr>
      <w:proofErr w:type="gramStart"/>
      <w:r w:rsidRPr="00315891">
        <w:rPr>
          <w:sz w:val="28"/>
          <w:szCs w:val="28"/>
        </w:rPr>
        <w:t xml:space="preserve">2.7.2.2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sz w:val="28"/>
          <w:szCs w:val="28"/>
        </w:rPr>
        <w:t xml:space="preserve"> </w:t>
      </w:r>
      <w:proofErr w:type="spellStart"/>
      <w:r>
        <w:rPr>
          <w:sz w:val="28"/>
          <w:szCs w:val="28"/>
        </w:rPr>
        <w:t>Выселковский</w:t>
      </w:r>
      <w:proofErr w:type="spellEnd"/>
      <w:r w:rsidRPr="00315891">
        <w:rPr>
          <w:sz w:val="28"/>
          <w:szCs w:val="28"/>
        </w:rPr>
        <w:t xml:space="preserve">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15891">
        <w:rPr>
          <w:sz w:val="28"/>
          <w:szCs w:val="28"/>
        </w:rPr>
        <w:t xml:space="preserve"> 7 Федерального закона от 27 июля 2010 года № 210-ФЗ «Об организации предоставления государственных и муниципальных услуг»; </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2.7.2.5 требовать от заявителя совершения иных действий, кроме прохождения идентификац</w:t>
      </w:r>
      <w:proofErr w:type="gramStart"/>
      <w:r w:rsidRPr="00315891">
        <w:rPr>
          <w:sz w:val="28"/>
          <w:szCs w:val="28"/>
        </w:rPr>
        <w:t>ии и ау</w:t>
      </w:r>
      <w:proofErr w:type="gramEnd"/>
      <w:r w:rsidRPr="0031589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2.7.2.6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351111" w:rsidRPr="00315891" w:rsidRDefault="00351111" w:rsidP="00351111">
      <w:pPr>
        <w:autoSpaceDE w:val="0"/>
        <w:autoSpaceDN w:val="0"/>
        <w:adjustRightInd w:val="0"/>
        <w:ind w:firstLine="851"/>
        <w:jc w:val="both"/>
        <w:outlineLvl w:val="1"/>
        <w:rPr>
          <w:sz w:val="28"/>
          <w:szCs w:val="28"/>
        </w:rPr>
      </w:pPr>
      <w:r w:rsidRPr="00315891">
        <w:rPr>
          <w:sz w:val="28"/>
          <w:szCs w:val="28"/>
        </w:rPr>
        <w:t>2.7.2.7. при предоставлении муниципальной услуги по экстерриториальному принципу органы, предоставляющие муниципальные услуги,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51111" w:rsidRPr="00315891" w:rsidRDefault="00351111" w:rsidP="00351111">
      <w:pPr>
        <w:widowControl w:val="0"/>
        <w:autoSpaceDE w:val="0"/>
        <w:autoSpaceDN w:val="0"/>
        <w:adjustRightInd w:val="0"/>
        <w:ind w:firstLine="720"/>
        <w:jc w:val="center"/>
        <w:outlineLvl w:val="0"/>
        <w:rPr>
          <w:sz w:val="28"/>
          <w:szCs w:val="28"/>
        </w:rPr>
      </w:pPr>
    </w:p>
    <w:p w:rsidR="00351111" w:rsidRPr="00B97631" w:rsidRDefault="00351111" w:rsidP="00351111">
      <w:pPr>
        <w:spacing w:after="200"/>
        <w:contextualSpacing/>
        <w:jc w:val="center"/>
        <w:rPr>
          <w:rFonts w:eastAsiaTheme="minorEastAsia"/>
          <w:sz w:val="28"/>
          <w:szCs w:val="28"/>
        </w:rPr>
      </w:pPr>
      <w:r w:rsidRPr="00B97631">
        <w:rPr>
          <w:rFonts w:eastAsiaTheme="minorEastAsia"/>
          <w:sz w:val="28"/>
          <w:szCs w:val="28"/>
        </w:rPr>
        <w:t>Подраздел 2.8. Указания на запрет требовать от заявителя</w:t>
      </w:r>
    </w:p>
    <w:p w:rsidR="00351111" w:rsidRPr="00B97631" w:rsidRDefault="00351111" w:rsidP="00351111">
      <w:pPr>
        <w:spacing w:after="200"/>
        <w:ind w:firstLine="709"/>
        <w:contextualSpacing/>
        <w:jc w:val="center"/>
        <w:rPr>
          <w:rFonts w:eastAsiaTheme="minorEastAsia"/>
          <w:sz w:val="28"/>
          <w:szCs w:val="28"/>
        </w:rPr>
      </w:pPr>
    </w:p>
    <w:p w:rsidR="00351111" w:rsidRPr="00315891" w:rsidRDefault="00351111" w:rsidP="00351111">
      <w:pPr>
        <w:spacing w:after="200"/>
        <w:ind w:firstLine="709"/>
        <w:contextualSpacing/>
        <w:jc w:val="both"/>
        <w:rPr>
          <w:rFonts w:eastAsiaTheme="minorEastAsia"/>
          <w:bCs/>
          <w:sz w:val="28"/>
          <w:szCs w:val="28"/>
        </w:rPr>
      </w:pPr>
      <w:r w:rsidRPr="00B97631">
        <w:rPr>
          <w:rFonts w:eastAsiaTheme="minorEastAsia"/>
          <w:sz w:val="28"/>
          <w:szCs w:val="28"/>
        </w:rPr>
        <w:t>2.8.1. Согласно части 1 статьи 7 Федерального закона № 210-ФЗ уполномоченный орган не вправе требовать от заявителя</w:t>
      </w:r>
      <w:r w:rsidRPr="00315891">
        <w:rPr>
          <w:rFonts w:eastAsiaTheme="minorEastAsia"/>
          <w:bCs/>
          <w:sz w:val="28"/>
          <w:szCs w:val="28"/>
        </w:rPr>
        <w:t>:</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1111" w:rsidRPr="00B97631" w:rsidRDefault="00351111" w:rsidP="00351111">
      <w:pPr>
        <w:spacing w:after="200"/>
        <w:ind w:firstLine="709"/>
        <w:contextualSpacing/>
        <w:jc w:val="both"/>
        <w:rPr>
          <w:rFonts w:eastAsiaTheme="minorEastAsia"/>
          <w:sz w:val="28"/>
          <w:szCs w:val="28"/>
          <w:shd w:val="clear" w:color="auto" w:fill="FFFFFF"/>
        </w:rPr>
      </w:pPr>
      <w:proofErr w:type="gramStart"/>
      <w:r w:rsidRPr="00B97631">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B97631">
        <w:rPr>
          <w:rFonts w:eastAsiaTheme="minorEastAsia"/>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Pr>
          <w:rFonts w:eastAsiaTheme="minorEastAsia"/>
          <w:sz w:val="28"/>
          <w:szCs w:val="28"/>
          <w:shd w:val="clear" w:color="auto" w:fill="FFFFFF"/>
        </w:rPr>
        <w:t>Выселковский</w:t>
      </w:r>
      <w:proofErr w:type="spellEnd"/>
      <w:r w:rsidRPr="00B97631">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B97631">
        <w:rPr>
          <w:rFonts w:eastAsiaTheme="minorEastAsia"/>
          <w:sz w:val="28"/>
          <w:szCs w:val="28"/>
        </w:rPr>
        <w:t>Федерального закона № 210-ФЗ</w:t>
      </w:r>
      <w:r w:rsidRPr="00B97631">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51111" w:rsidRPr="00B97631" w:rsidRDefault="00351111" w:rsidP="00351111">
      <w:pPr>
        <w:spacing w:after="200"/>
        <w:ind w:firstLine="709"/>
        <w:contextualSpacing/>
        <w:jc w:val="both"/>
        <w:rPr>
          <w:rFonts w:eastAsiaTheme="minorEastAsia"/>
          <w:sz w:val="28"/>
          <w:szCs w:val="28"/>
        </w:rPr>
      </w:pPr>
      <w:proofErr w:type="gramStart"/>
      <w:r w:rsidRPr="00B97631">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51111" w:rsidRPr="00B97631" w:rsidRDefault="00351111" w:rsidP="00351111">
      <w:pPr>
        <w:spacing w:line="240" w:lineRule="atLeast"/>
        <w:ind w:firstLine="709"/>
        <w:contextualSpacing/>
        <w:jc w:val="both"/>
        <w:rPr>
          <w:rFonts w:eastAsiaTheme="minorEastAsia"/>
          <w:sz w:val="28"/>
          <w:szCs w:val="28"/>
        </w:rPr>
      </w:pPr>
      <w:r w:rsidRPr="00B97631">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51111" w:rsidRPr="00B97631" w:rsidRDefault="00351111" w:rsidP="00351111">
      <w:pPr>
        <w:spacing w:line="240" w:lineRule="atLeast"/>
        <w:ind w:firstLine="709"/>
        <w:contextualSpacing/>
        <w:jc w:val="both"/>
        <w:rPr>
          <w:rFonts w:eastAsiaTheme="minorEastAsia"/>
          <w:sz w:val="28"/>
          <w:szCs w:val="28"/>
        </w:rPr>
      </w:pPr>
      <w:r w:rsidRPr="00B97631">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111" w:rsidRPr="00B97631" w:rsidRDefault="00351111" w:rsidP="00351111">
      <w:pPr>
        <w:spacing w:line="240" w:lineRule="atLeast"/>
        <w:ind w:firstLine="709"/>
        <w:contextualSpacing/>
        <w:jc w:val="both"/>
        <w:rPr>
          <w:rFonts w:eastAsiaTheme="minorEastAsia"/>
          <w:sz w:val="28"/>
          <w:szCs w:val="28"/>
        </w:rPr>
      </w:pPr>
      <w:r w:rsidRPr="00B97631">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51111" w:rsidRPr="00B97631" w:rsidRDefault="00351111" w:rsidP="00351111">
      <w:pPr>
        <w:spacing w:line="240" w:lineRule="atLeast"/>
        <w:ind w:firstLine="709"/>
        <w:contextualSpacing/>
        <w:jc w:val="both"/>
        <w:rPr>
          <w:rFonts w:eastAsiaTheme="minorEastAsia"/>
          <w:sz w:val="28"/>
          <w:szCs w:val="28"/>
        </w:rPr>
      </w:pPr>
      <w:r w:rsidRPr="00B97631">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51111" w:rsidRPr="00B97631" w:rsidRDefault="00351111" w:rsidP="00351111">
      <w:pPr>
        <w:spacing w:line="240" w:lineRule="atLeast"/>
        <w:ind w:firstLine="709"/>
        <w:contextualSpacing/>
        <w:jc w:val="both"/>
        <w:rPr>
          <w:rFonts w:eastAsiaTheme="minorEastAsia"/>
          <w:sz w:val="28"/>
          <w:szCs w:val="28"/>
        </w:rPr>
      </w:pPr>
      <w:proofErr w:type="gramStart"/>
      <w:r w:rsidRPr="00B97631">
        <w:rPr>
          <w:rFonts w:eastAsiaTheme="minorEastAsi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B97631">
        <w:rPr>
          <w:rFonts w:eastAsiaTheme="minorEastAsia"/>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B97631">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2.8.2 Запрет требовать от заявителя представления документов, информации или осуществления действий:</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3) запрет требовать от заявителя совершения иных действий, кроме прохождения идентификац</w:t>
      </w:r>
      <w:proofErr w:type="gramStart"/>
      <w:r w:rsidRPr="00B97631">
        <w:rPr>
          <w:rFonts w:eastAsiaTheme="minorEastAsia"/>
          <w:sz w:val="28"/>
          <w:szCs w:val="28"/>
        </w:rPr>
        <w:t>ии и ау</w:t>
      </w:r>
      <w:proofErr w:type="gramEnd"/>
      <w:r w:rsidRPr="00B97631">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51111" w:rsidRPr="00B97631" w:rsidRDefault="00351111" w:rsidP="00351111">
      <w:pPr>
        <w:spacing w:after="200"/>
        <w:ind w:firstLine="709"/>
        <w:contextualSpacing/>
        <w:jc w:val="both"/>
        <w:rPr>
          <w:rFonts w:eastAsiaTheme="minorEastAsia"/>
          <w:sz w:val="28"/>
          <w:szCs w:val="28"/>
        </w:rPr>
      </w:pPr>
      <w:r w:rsidRPr="00B97631">
        <w:rPr>
          <w:rFonts w:eastAsiaTheme="minorEastAsia"/>
          <w:sz w:val="28"/>
          <w:szCs w:val="28"/>
        </w:rPr>
        <w:t>2.8.3. При предоставлении муниципальных услуг по экстерриториальному принципу уполномоченный орган</w:t>
      </w:r>
      <w:r w:rsidRPr="00B97631">
        <w:rPr>
          <w:rFonts w:eastAsiaTheme="minorEastAsia"/>
          <w:i/>
          <w:sz w:val="28"/>
          <w:szCs w:val="28"/>
        </w:rPr>
        <w:t xml:space="preserve"> </w:t>
      </w:r>
      <w:r w:rsidRPr="00B97631">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51111" w:rsidRPr="00315891" w:rsidRDefault="00351111" w:rsidP="00351111">
      <w:pPr>
        <w:widowControl w:val="0"/>
        <w:autoSpaceDE w:val="0"/>
        <w:autoSpaceDN w:val="0"/>
        <w:adjustRightInd w:val="0"/>
        <w:jc w:val="center"/>
        <w:outlineLvl w:val="2"/>
        <w:rPr>
          <w:sz w:val="28"/>
          <w:szCs w:val="28"/>
        </w:rPr>
      </w:pPr>
    </w:p>
    <w:p w:rsidR="00351111" w:rsidRPr="006F5FF0" w:rsidRDefault="00351111" w:rsidP="00351111">
      <w:pPr>
        <w:spacing w:after="200"/>
        <w:contextualSpacing/>
        <w:jc w:val="center"/>
        <w:rPr>
          <w:rFonts w:eastAsiaTheme="minorEastAsia"/>
          <w:sz w:val="28"/>
          <w:szCs w:val="28"/>
        </w:rPr>
      </w:pPr>
      <w:r w:rsidRPr="006F5FF0">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51111" w:rsidRPr="00315891" w:rsidRDefault="00351111" w:rsidP="00351111">
      <w:pPr>
        <w:autoSpaceDE w:val="0"/>
        <w:autoSpaceDN w:val="0"/>
        <w:adjustRightInd w:val="0"/>
        <w:jc w:val="both"/>
        <w:rPr>
          <w:sz w:val="28"/>
          <w:szCs w:val="28"/>
        </w:rPr>
      </w:pPr>
    </w:p>
    <w:p w:rsidR="00351111" w:rsidRPr="00315891" w:rsidRDefault="00351111" w:rsidP="00351111">
      <w:pPr>
        <w:autoSpaceDE w:val="0"/>
        <w:autoSpaceDN w:val="0"/>
        <w:adjustRightInd w:val="0"/>
        <w:ind w:firstLine="708"/>
        <w:jc w:val="both"/>
        <w:outlineLvl w:val="2"/>
        <w:rPr>
          <w:sz w:val="28"/>
          <w:szCs w:val="28"/>
        </w:rPr>
      </w:pPr>
      <w:r w:rsidRPr="00315891">
        <w:rPr>
          <w:sz w:val="28"/>
          <w:szCs w:val="28"/>
        </w:rPr>
        <w:t>2.9.1. Основания для приостановления предоставления муниципальной услуги законодательством Российской Федерации не предусмотрены.</w:t>
      </w:r>
    </w:p>
    <w:p w:rsidR="00351111" w:rsidRPr="00315891" w:rsidRDefault="00351111" w:rsidP="00351111">
      <w:pPr>
        <w:autoSpaceDE w:val="0"/>
        <w:autoSpaceDN w:val="0"/>
        <w:adjustRightInd w:val="0"/>
        <w:ind w:firstLine="708"/>
        <w:jc w:val="both"/>
        <w:outlineLvl w:val="2"/>
        <w:rPr>
          <w:sz w:val="28"/>
          <w:szCs w:val="28"/>
        </w:rPr>
      </w:pPr>
      <w:r w:rsidRPr="00315891">
        <w:rPr>
          <w:sz w:val="28"/>
          <w:szCs w:val="28"/>
        </w:rPr>
        <w:t>2.9.2. Основания для отказа в предоставлении муниципальной услуги:</w:t>
      </w:r>
    </w:p>
    <w:p w:rsidR="00351111" w:rsidRPr="00315891" w:rsidRDefault="00351111" w:rsidP="00351111">
      <w:pPr>
        <w:autoSpaceDE w:val="0"/>
        <w:autoSpaceDN w:val="0"/>
        <w:adjustRightInd w:val="0"/>
        <w:ind w:firstLine="708"/>
        <w:jc w:val="both"/>
        <w:outlineLvl w:val="2"/>
        <w:rPr>
          <w:sz w:val="28"/>
          <w:szCs w:val="28"/>
        </w:rPr>
      </w:pPr>
      <w:r w:rsidRPr="00315891">
        <w:rPr>
          <w:sz w:val="28"/>
          <w:szCs w:val="28"/>
        </w:rPr>
        <w:t>уполномоченный орган принимает решение об отказе в предоставлении муниципальной услуги при наличии хотя бы одного из следующих оснований:</w:t>
      </w:r>
    </w:p>
    <w:p w:rsidR="00351111" w:rsidRPr="00315891" w:rsidRDefault="00351111" w:rsidP="00351111">
      <w:pPr>
        <w:ind w:firstLine="696"/>
        <w:jc w:val="both"/>
        <w:rPr>
          <w:sz w:val="28"/>
          <w:szCs w:val="28"/>
        </w:rPr>
      </w:pPr>
      <w:r w:rsidRPr="00315891">
        <w:rPr>
          <w:sz w:val="28"/>
          <w:szCs w:val="28"/>
        </w:rPr>
        <w:lastRenderedPageBreak/>
        <w:t xml:space="preserve">в случае если жилое помещение не является собственностью муниципального образования </w:t>
      </w:r>
      <w:proofErr w:type="spellStart"/>
      <w:r>
        <w:rPr>
          <w:sz w:val="28"/>
          <w:szCs w:val="28"/>
        </w:rPr>
        <w:t>Выселковский</w:t>
      </w:r>
      <w:proofErr w:type="spellEnd"/>
      <w:r w:rsidRPr="00315891">
        <w:rPr>
          <w:sz w:val="28"/>
          <w:szCs w:val="28"/>
        </w:rPr>
        <w:t xml:space="preserve"> район (сведения о жилом помещении отсутствуют в реестре муниципального имущества муниципального образования </w:t>
      </w:r>
      <w:proofErr w:type="spellStart"/>
      <w:r>
        <w:rPr>
          <w:sz w:val="28"/>
          <w:szCs w:val="28"/>
        </w:rPr>
        <w:t>Выселковский</w:t>
      </w:r>
      <w:proofErr w:type="spellEnd"/>
      <w:r w:rsidRPr="00315891">
        <w:rPr>
          <w:sz w:val="28"/>
          <w:szCs w:val="28"/>
        </w:rPr>
        <w:t xml:space="preserve"> район);</w:t>
      </w:r>
    </w:p>
    <w:p w:rsidR="00351111" w:rsidRPr="00315891" w:rsidRDefault="00351111" w:rsidP="00351111">
      <w:pPr>
        <w:ind w:firstLine="696"/>
        <w:jc w:val="both"/>
        <w:rPr>
          <w:sz w:val="28"/>
          <w:szCs w:val="28"/>
        </w:rPr>
      </w:pPr>
      <w:r w:rsidRPr="00315891">
        <w:rPr>
          <w:sz w:val="28"/>
          <w:szCs w:val="28"/>
        </w:rPr>
        <w:t xml:space="preserve">в случае если жилое помещение не подлежит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находящихся в сельской местности, жилищный фонд стационарных учреждений социальной защиты населения); </w:t>
      </w:r>
    </w:p>
    <w:p w:rsidR="00351111" w:rsidRPr="00315891" w:rsidRDefault="00351111" w:rsidP="00351111">
      <w:pPr>
        <w:ind w:firstLine="696"/>
        <w:jc w:val="both"/>
        <w:rPr>
          <w:sz w:val="28"/>
          <w:szCs w:val="28"/>
        </w:rPr>
      </w:pPr>
      <w:r w:rsidRPr="00315891">
        <w:rPr>
          <w:sz w:val="28"/>
          <w:szCs w:val="28"/>
        </w:rPr>
        <w:t>в случае если заявитель использовал право на однократную бесплатную приватизацию;</w:t>
      </w:r>
    </w:p>
    <w:p w:rsidR="00351111" w:rsidRPr="00315891" w:rsidRDefault="00351111" w:rsidP="00351111">
      <w:pPr>
        <w:ind w:firstLine="696"/>
        <w:jc w:val="both"/>
        <w:rPr>
          <w:sz w:val="28"/>
          <w:szCs w:val="28"/>
        </w:rPr>
      </w:pPr>
      <w:r w:rsidRPr="00315891">
        <w:rPr>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351111" w:rsidRPr="00315891" w:rsidRDefault="00351111" w:rsidP="00351111">
      <w:pPr>
        <w:ind w:firstLine="696"/>
        <w:jc w:val="both"/>
        <w:rPr>
          <w:sz w:val="28"/>
          <w:szCs w:val="28"/>
        </w:rPr>
      </w:pPr>
      <w:r w:rsidRPr="00315891">
        <w:rPr>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351111" w:rsidRPr="00315891" w:rsidRDefault="00351111" w:rsidP="00351111">
      <w:pPr>
        <w:ind w:firstLine="696"/>
        <w:jc w:val="both"/>
        <w:rPr>
          <w:sz w:val="28"/>
          <w:szCs w:val="28"/>
        </w:rPr>
      </w:pPr>
      <w:r w:rsidRPr="00315891">
        <w:rPr>
          <w:sz w:val="28"/>
          <w:szCs w:val="28"/>
        </w:rPr>
        <w:t>в случае отсутствия документов, обязанность по предоставлению которых в соответствии с подпунктами  2.6.1 Регламента возложена на заявителя.</w:t>
      </w:r>
    </w:p>
    <w:p w:rsidR="00351111" w:rsidRPr="00315891" w:rsidRDefault="00351111" w:rsidP="00351111">
      <w:pPr>
        <w:ind w:firstLine="696"/>
        <w:jc w:val="both"/>
        <w:rPr>
          <w:sz w:val="28"/>
          <w:szCs w:val="28"/>
        </w:rPr>
      </w:pPr>
      <w:r w:rsidRPr="00315891">
        <w:rPr>
          <w:sz w:val="28"/>
          <w:szCs w:val="28"/>
        </w:rPr>
        <w:t xml:space="preserve">Гражданам, которым отказано в предоставлении муниципальной </w:t>
      </w:r>
      <w:proofErr w:type="gramStart"/>
      <w:r w:rsidRPr="00315891">
        <w:rPr>
          <w:sz w:val="28"/>
          <w:szCs w:val="28"/>
        </w:rPr>
        <w:t>услуги, полученные от них документы не возвращаются</w:t>
      </w:r>
      <w:proofErr w:type="gramEnd"/>
      <w:r w:rsidRPr="00315891">
        <w:rPr>
          <w:sz w:val="28"/>
          <w:szCs w:val="28"/>
        </w:rPr>
        <w:t>.</w:t>
      </w:r>
    </w:p>
    <w:p w:rsidR="00351111" w:rsidRPr="00315891" w:rsidRDefault="00351111" w:rsidP="00351111">
      <w:pPr>
        <w:autoSpaceDE w:val="0"/>
        <w:autoSpaceDN w:val="0"/>
        <w:adjustRightInd w:val="0"/>
        <w:ind w:firstLine="709"/>
        <w:jc w:val="both"/>
        <w:rPr>
          <w:rFonts w:eastAsiaTheme="minorEastAsia"/>
          <w:sz w:val="28"/>
          <w:szCs w:val="28"/>
        </w:rPr>
      </w:pPr>
      <w:r w:rsidRPr="00315891">
        <w:rPr>
          <w:sz w:val="28"/>
          <w:szCs w:val="28"/>
        </w:rPr>
        <w:t xml:space="preserve">2.9.3. </w:t>
      </w:r>
      <w:r w:rsidRPr="00315891">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51111" w:rsidRPr="00315891" w:rsidRDefault="00351111" w:rsidP="00351111">
      <w:pPr>
        <w:tabs>
          <w:tab w:val="left" w:pos="1260"/>
          <w:tab w:val="num" w:pos="1440"/>
        </w:tabs>
        <w:ind w:firstLine="709"/>
        <w:jc w:val="both"/>
        <w:rPr>
          <w:sz w:val="28"/>
          <w:szCs w:val="28"/>
        </w:rPr>
      </w:pPr>
    </w:p>
    <w:p w:rsidR="00351111" w:rsidRPr="006F5FF0" w:rsidRDefault="00351111" w:rsidP="00351111">
      <w:pPr>
        <w:contextualSpacing/>
        <w:jc w:val="center"/>
        <w:rPr>
          <w:rFonts w:eastAsiaTheme="minorEastAsia"/>
          <w:sz w:val="28"/>
          <w:szCs w:val="28"/>
        </w:rPr>
      </w:pPr>
      <w:r w:rsidRPr="006F5FF0">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51111" w:rsidRPr="00315891" w:rsidRDefault="00351111" w:rsidP="00351111">
      <w:pPr>
        <w:autoSpaceDE w:val="0"/>
        <w:autoSpaceDN w:val="0"/>
        <w:adjustRightInd w:val="0"/>
        <w:ind w:firstLine="851"/>
        <w:jc w:val="both"/>
        <w:rPr>
          <w:sz w:val="28"/>
          <w:szCs w:val="28"/>
        </w:rPr>
      </w:pPr>
    </w:p>
    <w:p w:rsidR="00351111" w:rsidRPr="008B0074" w:rsidRDefault="00351111" w:rsidP="00351111">
      <w:pPr>
        <w:ind w:firstLine="709"/>
        <w:contextualSpacing/>
        <w:jc w:val="both"/>
        <w:rPr>
          <w:rFonts w:eastAsiaTheme="minorEastAsia"/>
          <w:sz w:val="28"/>
          <w:szCs w:val="28"/>
        </w:rPr>
      </w:pPr>
      <w:r w:rsidRPr="008B0074">
        <w:rPr>
          <w:rFonts w:eastAsiaTheme="minorEastAsia"/>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351111" w:rsidRPr="008B0074" w:rsidRDefault="00351111" w:rsidP="00351111">
      <w:pPr>
        <w:ind w:firstLine="709"/>
        <w:contextualSpacing/>
        <w:jc w:val="both"/>
        <w:rPr>
          <w:rFonts w:eastAsiaTheme="minorEastAsia"/>
          <w:sz w:val="28"/>
          <w:szCs w:val="28"/>
        </w:rPr>
      </w:pPr>
      <w:r w:rsidRPr="008B0074">
        <w:rPr>
          <w:rFonts w:eastAsiaTheme="minorEastAsia"/>
          <w:sz w:val="28"/>
          <w:szCs w:val="28"/>
        </w:rPr>
        <w:t xml:space="preserve">2.10.2. Муниципальная услуга не предоставляется в случае: </w:t>
      </w:r>
    </w:p>
    <w:p w:rsidR="00351111" w:rsidRPr="008B0074" w:rsidRDefault="00351111" w:rsidP="00351111">
      <w:pPr>
        <w:ind w:firstLine="709"/>
        <w:contextualSpacing/>
        <w:jc w:val="both"/>
        <w:rPr>
          <w:rFonts w:eastAsiaTheme="minorEastAsia"/>
          <w:sz w:val="28"/>
          <w:szCs w:val="28"/>
        </w:rPr>
      </w:pPr>
      <w:r w:rsidRPr="008B0074">
        <w:rPr>
          <w:rFonts w:eastAsiaTheme="minorEastAsia"/>
          <w:sz w:val="28"/>
          <w:szCs w:val="28"/>
        </w:rPr>
        <w:t xml:space="preserve">отсутствия или ненадлежащего оформления заявления заинтересованного лица; </w:t>
      </w:r>
    </w:p>
    <w:p w:rsidR="00351111" w:rsidRPr="008B0074" w:rsidRDefault="00351111" w:rsidP="00351111">
      <w:pPr>
        <w:ind w:firstLine="709"/>
        <w:contextualSpacing/>
        <w:jc w:val="both"/>
        <w:rPr>
          <w:rFonts w:eastAsiaTheme="minorEastAsia"/>
          <w:sz w:val="28"/>
          <w:szCs w:val="28"/>
        </w:rPr>
      </w:pPr>
      <w:r w:rsidRPr="008B0074">
        <w:rPr>
          <w:rFonts w:eastAsiaTheme="minorEastAsia"/>
          <w:sz w:val="28"/>
          <w:szCs w:val="28"/>
        </w:rPr>
        <w:t>обращения физического лица непосредственно не затрагивающего его права и свободы;</w:t>
      </w:r>
    </w:p>
    <w:p w:rsidR="00351111" w:rsidRPr="008B0074" w:rsidRDefault="00351111" w:rsidP="00351111">
      <w:pPr>
        <w:ind w:firstLine="709"/>
        <w:contextualSpacing/>
        <w:jc w:val="both"/>
        <w:rPr>
          <w:rFonts w:eastAsiaTheme="minorEastAsia"/>
          <w:sz w:val="28"/>
          <w:szCs w:val="28"/>
        </w:rPr>
      </w:pPr>
      <w:r w:rsidRPr="008B0074">
        <w:rPr>
          <w:rFonts w:eastAsiaTheme="minorEastAsia"/>
          <w:sz w:val="28"/>
          <w:szCs w:val="28"/>
        </w:rPr>
        <w:t xml:space="preserve">невозможности установления запрашиваемой информации по содержанию заявления; </w:t>
      </w:r>
    </w:p>
    <w:p w:rsidR="00351111" w:rsidRPr="008B0074" w:rsidRDefault="00351111" w:rsidP="00351111">
      <w:pPr>
        <w:spacing w:after="200"/>
        <w:ind w:firstLine="709"/>
        <w:contextualSpacing/>
        <w:jc w:val="both"/>
        <w:rPr>
          <w:rFonts w:eastAsiaTheme="minorEastAsia"/>
          <w:sz w:val="28"/>
          <w:szCs w:val="28"/>
        </w:rPr>
      </w:pPr>
      <w:r w:rsidRPr="008B0074">
        <w:rPr>
          <w:rFonts w:eastAsiaTheme="minorEastAsia"/>
          <w:sz w:val="28"/>
          <w:szCs w:val="28"/>
        </w:rPr>
        <w:t xml:space="preserve">если текст заявления не поддается прочтению; </w:t>
      </w:r>
    </w:p>
    <w:p w:rsidR="00351111" w:rsidRPr="00315891" w:rsidRDefault="00351111" w:rsidP="00351111">
      <w:pPr>
        <w:ind w:firstLine="709"/>
        <w:contextualSpacing/>
        <w:jc w:val="both"/>
        <w:rPr>
          <w:rFonts w:eastAsiaTheme="minorEastAsia"/>
          <w:sz w:val="28"/>
          <w:szCs w:val="28"/>
        </w:rPr>
      </w:pPr>
      <w:r w:rsidRPr="008B0074">
        <w:rPr>
          <w:rFonts w:eastAsiaTheme="minorEastAsia"/>
          <w:sz w:val="28"/>
          <w:szCs w:val="28"/>
        </w:rPr>
        <w:t>если заявление содержит ненормативную лексику и оскорбительные высказывания;</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 xml:space="preserve">жилое помещение не является собственностью муниципального образования </w:t>
      </w:r>
      <w:proofErr w:type="spellStart"/>
      <w:r>
        <w:rPr>
          <w:rFonts w:eastAsiaTheme="minorEastAsia"/>
          <w:sz w:val="28"/>
          <w:szCs w:val="28"/>
        </w:rPr>
        <w:t>Выселковский</w:t>
      </w:r>
      <w:proofErr w:type="spellEnd"/>
      <w:r w:rsidRPr="00315891">
        <w:rPr>
          <w:rFonts w:eastAsiaTheme="minorEastAsia"/>
          <w:sz w:val="28"/>
          <w:szCs w:val="28"/>
        </w:rPr>
        <w:t xml:space="preserve"> район (сведения о жилом помещении отсутствуют в </w:t>
      </w:r>
      <w:r w:rsidRPr="00315891">
        <w:rPr>
          <w:rFonts w:eastAsiaTheme="minorEastAsia"/>
          <w:sz w:val="28"/>
          <w:szCs w:val="28"/>
        </w:rPr>
        <w:lastRenderedPageBreak/>
        <w:t xml:space="preserve">реестре муниципального имущества муниципального образования </w:t>
      </w:r>
      <w:proofErr w:type="spellStart"/>
      <w:r>
        <w:rPr>
          <w:rFonts w:eastAsiaTheme="minorEastAsia"/>
          <w:sz w:val="28"/>
          <w:szCs w:val="28"/>
        </w:rPr>
        <w:t>Выселковский</w:t>
      </w:r>
      <w:proofErr w:type="spellEnd"/>
      <w:r w:rsidRPr="00315891">
        <w:rPr>
          <w:rFonts w:eastAsiaTheme="minorEastAsia"/>
          <w:sz w:val="28"/>
          <w:szCs w:val="28"/>
        </w:rPr>
        <w:t xml:space="preserve"> район);</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в случае если жилое помещение не подлежит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наличие у гражданина или членов семьи жилых помещений на праве собственности;</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при наличии в представленных заявителем документах исправлений, серьезных повреждений, которые не позволяют однозначно истолковать их содержание;</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в случае если у заявителя в соответствии с действующим законодательством отсутствует право на предоставление ему муниципальной услуги;</w:t>
      </w:r>
    </w:p>
    <w:p w:rsidR="00351111" w:rsidRPr="00315891" w:rsidRDefault="00351111" w:rsidP="00351111">
      <w:pPr>
        <w:ind w:firstLine="709"/>
        <w:contextualSpacing/>
        <w:jc w:val="both"/>
        <w:rPr>
          <w:rFonts w:eastAsiaTheme="minorEastAsia"/>
          <w:sz w:val="28"/>
          <w:szCs w:val="28"/>
        </w:rPr>
      </w:pPr>
      <w:r w:rsidRPr="00315891">
        <w:rPr>
          <w:rFonts w:eastAsiaTheme="minorEastAsia"/>
          <w:sz w:val="28"/>
          <w:szCs w:val="28"/>
        </w:rPr>
        <w:t xml:space="preserve">отсутствие документов, обязанность по предоставлению которых </w:t>
      </w:r>
      <w:proofErr w:type="gramStart"/>
      <w:r w:rsidRPr="00315891">
        <w:rPr>
          <w:rFonts w:eastAsiaTheme="minorEastAsia"/>
          <w:sz w:val="28"/>
          <w:szCs w:val="28"/>
        </w:rPr>
        <w:t>указана в соответствии с подпунктом 2.6.1 настоящего административного регламента возложена</w:t>
      </w:r>
      <w:proofErr w:type="gramEnd"/>
      <w:r w:rsidRPr="00315891">
        <w:rPr>
          <w:rFonts w:eastAsiaTheme="minorEastAsia"/>
          <w:sz w:val="28"/>
          <w:szCs w:val="28"/>
        </w:rPr>
        <w:t xml:space="preserve"> на заявителя.</w:t>
      </w:r>
    </w:p>
    <w:p w:rsidR="00351111" w:rsidRPr="00315891" w:rsidRDefault="00351111" w:rsidP="00351111">
      <w:pPr>
        <w:ind w:firstLine="709"/>
        <w:contextualSpacing/>
        <w:jc w:val="both"/>
        <w:rPr>
          <w:rFonts w:eastAsiaTheme="minorEastAsia"/>
          <w:sz w:val="28"/>
          <w:szCs w:val="28"/>
        </w:rPr>
      </w:pPr>
      <w:r w:rsidRPr="008B0074">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51111" w:rsidRPr="008B0074" w:rsidRDefault="00351111" w:rsidP="00351111">
      <w:pPr>
        <w:ind w:firstLine="709"/>
        <w:contextualSpacing/>
        <w:jc w:val="both"/>
        <w:rPr>
          <w:rFonts w:eastAsiaTheme="minorEastAsia"/>
          <w:sz w:val="28"/>
          <w:szCs w:val="28"/>
        </w:rPr>
      </w:pPr>
      <w:r w:rsidRPr="00315891">
        <w:rPr>
          <w:rFonts w:eastAsiaTheme="minorEastAsia"/>
          <w:sz w:val="28"/>
          <w:szCs w:val="28"/>
        </w:rPr>
        <w:t xml:space="preserve">Гражданам, которым отказано в предоставлении муниципальной </w:t>
      </w:r>
      <w:proofErr w:type="gramStart"/>
      <w:r w:rsidRPr="00315891">
        <w:rPr>
          <w:rFonts w:eastAsiaTheme="minorEastAsia"/>
          <w:sz w:val="28"/>
          <w:szCs w:val="28"/>
        </w:rPr>
        <w:t>услуги, полученные от них копии документов не возвращаются</w:t>
      </w:r>
      <w:proofErr w:type="gramEnd"/>
      <w:r w:rsidRPr="00315891">
        <w:rPr>
          <w:rFonts w:eastAsiaTheme="minorEastAsia"/>
          <w:sz w:val="28"/>
          <w:szCs w:val="28"/>
        </w:rPr>
        <w:t>.</w:t>
      </w:r>
    </w:p>
    <w:p w:rsidR="00351111" w:rsidRPr="00315891" w:rsidRDefault="00351111" w:rsidP="00351111">
      <w:pPr>
        <w:autoSpaceDE w:val="0"/>
        <w:autoSpaceDN w:val="0"/>
        <w:adjustRightInd w:val="0"/>
        <w:ind w:firstLine="851"/>
        <w:jc w:val="both"/>
        <w:rPr>
          <w:sz w:val="28"/>
          <w:szCs w:val="28"/>
        </w:rPr>
      </w:pPr>
    </w:p>
    <w:p w:rsidR="00351111" w:rsidRPr="004926EA" w:rsidRDefault="00351111" w:rsidP="00351111">
      <w:pPr>
        <w:widowControl w:val="0"/>
        <w:autoSpaceDE w:val="0"/>
        <w:autoSpaceDN w:val="0"/>
        <w:adjustRightInd w:val="0"/>
        <w:jc w:val="center"/>
        <w:outlineLvl w:val="2"/>
        <w:rPr>
          <w:rFonts w:eastAsiaTheme="minorEastAsia"/>
          <w:sz w:val="28"/>
          <w:szCs w:val="28"/>
        </w:rPr>
      </w:pPr>
      <w:r w:rsidRPr="004926EA">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1111" w:rsidRPr="00315891" w:rsidRDefault="00351111" w:rsidP="00351111">
      <w:pPr>
        <w:pStyle w:val="ConsNormal"/>
        <w:widowControl/>
        <w:ind w:right="0" w:firstLine="851"/>
        <w:jc w:val="center"/>
        <w:rPr>
          <w:rFonts w:ascii="Times New Roman" w:hAnsi="Times New Roman" w:cs="Times New Roman"/>
          <w:b/>
          <w:sz w:val="28"/>
          <w:szCs w:val="28"/>
        </w:rPr>
      </w:pPr>
    </w:p>
    <w:p w:rsidR="00351111" w:rsidRPr="00315891" w:rsidRDefault="00351111" w:rsidP="00351111">
      <w:pPr>
        <w:autoSpaceDE w:val="0"/>
        <w:autoSpaceDN w:val="0"/>
        <w:adjustRightInd w:val="0"/>
        <w:ind w:firstLine="709"/>
        <w:jc w:val="both"/>
        <w:rPr>
          <w:sz w:val="28"/>
          <w:szCs w:val="28"/>
        </w:rPr>
      </w:pPr>
      <w:r w:rsidRPr="00315891">
        <w:rPr>
          <w:sz w:val="28"/>
          <w:szCs w:val="28"/>
        </w:rPr>
        <w:t>2.11.1. Изготовление нотариально заверенных копий документов (услуга предоставляется нотариусом).</w:t>
      </w:r>
    </w:p>
    <w:p w:rsidR="00351111" w:rsidRPr="00315891" w:rsidRDefault="00351111" w:rsidP="00351111">
      <w:pPr>
        <w:autoSpaceDE w:val="0"/>
        <w:autoSpaceDN w:val="0"/>
        <w:adjustRightInd w:val="0"/>
        <w:ind w:firstLine="709"/>
        <w:jc w:val="both"/>
        <w:rPr>
          <w:sz w:val="28"/>
          <w:szCs w:val="28"/>
        </w:rPr>
      </w:pPr>
      <w:r w:rsidRPr="00315891">
        <w:rPr>
          <w:sz w:val="28"/>
          <w:szCs w:val="28"/>
        </w:rPr>
        <w:t>2.11.2. Изготовление технического паспорта жилого помещения (услуга предоставляется органом технической инвентаризации).</w:t>
      </w:r>
    </w:p>
    <w:p w:rsidR="00351111" w:rsidRPr="00315891" w:rsidRDefault="00351111" w:rsidP="00351111">
      <w:pPr>
        <w:autoSpaceDE w:val="0"/>
        <w:autoSpaceDN w:val="0"/>
        <w:adjustRightInd w:val="0"/>
        <w:ind w:firstLine="709"/>
        <w:jc w:val="both"/>
        <w:rPr>
          <w:sz w:val="28"/>
          <w:szCs w:val="28"/>
        </w:rPr>
      </w:pPr>
      <w:r w:rsidRPr="00315891">
        <w:rPr>
          <w:sz w:val="28"/>
          <w:szCs w:val="28"/>
        </w:rPr>
        <w:t>2.11.3. Изготовление справка органа технической инвентаризации о технических характеристиках жилого помещения (услуга предоставляется органом технической инвентаризации).</w:t>
      </w:r>
    </w:p>
    <w:p w:rsidR="00351111" w:rsidRPr="00315891" w:rsidRDefault="00351111" w:rsidP="00351111">
      <w:pPr>
        <w:autoSpaceDE w:val="0"/>
        <w:autoSpaceDN w:val="0"/>
        <w:adjustRightInd w:val="0"/>
        <w:ind w:firstLine="709"/>
        <w:jc w:val="both"/>
        <w:rPr>
          <w:sz w:val="28"/>
          <w:szCs w:val="28"/>
        </w:rPr>
      </w:pPr>
      <w:r w:rsidRPr="00315891">
        <w:rPr>
          <w:sz w:val="28"/>
          <w:szCs w:val="28"/>
        </w:rPr>
        <w:t>2.11.4. Изготовление нотариально оформленного отказа от участия в приватизации лиц, обладающих правом предусмотренным законом Российской Федерации от 4 июля 1991 года № 1541-</w:t>
      </w:r>
      <w:r w:rsidRPr="00315891">
        <w:rPr>
          <w:sz w:val="28"/>
          <w:szCs w:val="28"/>
          <w:lang w:val="en-US"/>
        </w:rPr>
        <w:t>I</w:t>
      </w:r>
      <w:r w:rsidRPr="00315891">
        <w:rPr>
          <w:sz w:val="28"/>
          <w:szCs w:val="28"/>
        </w:rPr>
        <w:t xml:space="preserve"> «О приватизации жилищного фонда в Российской Федерации» (услуга предоставляется нотариусом).</w:t>
      </w:r>
    </w:p>
    <w:p w:rsidR="00351111" w:rsidRPr="00315891" w:rsidRDefault="00351111" w:rsidP="00351111">
      <w:pPr>
        <w:autoSpaceDE w:val="0"/>
        <w:autoSpaceDN w:val="0"/>
        <w:adjustRightInd w:val="0"/>
        <w:ind w:firstLine="709"/>
        <w:jc w:val="both"/>
        <w:rPr>
          <w:sz w:val="28"/>
          <w:szCs w:val="28"/>
        </w:rPr>
      </w:pPr>
      <w:r w:rsidRPr="00315891">
        <w:rPr>
          <w:sz w:val="28"/>
          <w:szCs w:val="28"/>
        </w:rPr>
        <w:lastRenderedPageBreak/>
        <w:t>2.11.5. Изготовление справок организаций коммунально-бытовых служб об отсутствии задолженности по оплате коммунальных услуг (услуга предоставляется организациями коммунально-бытовых служб).</w:t>
      </w:r>
    </w:p>
    <w:p w:rsidR="00351111" w:rsidRPr="00315891" w:rsidRDefault="00351111" w:rsidP="00351111">
      <w:pPr>
        <w:autoSpaceDE w:val="0"/>
        <w:autoSpaceDN w:val="0"/>
        <w:adjustRightInd w:val="0"/>
        <w:jc w:val="center"/>
        <w:rPr>
          <w:sz w:val="28"/>
          <w:szCs w:val="28"/>
        </w:rPr>
      </w:pPr>
    </w:p>
    <w:p w:rsidR="00351111" w:rsidRPr="00BE0A91" w:rsidRDefault="00351111" w:rsidP="00351111">
      <w:pPr>
        <w:widowControl w:val="0"/>
        <w:autoSpaceDE w:val="0"/>
        <w:autoSpaceDN w:val="0"/>
        <w:adjustRightInd w:val="0"/>
        <w:jc w:val="center"/>
        <w:outlineLvl w:val="2"/>
        <w:rPr>
          <w:rFonts w:eastAsiaTheme="minorEastAsia"/>
          <w:sz w:val="28"/>
          <w:szCs w:val="28"/>
        </w:rPr>
      </w:pPr>
      <w:r w:rsidRPr="00BE0A91">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51111" w:rsidRPr="00315891" w:rsidRDefault="00351111" w:rsidP="00351111">
      <w:pPr>
        <w:widowControl w:val="0"/>
        <w:autoSpaceDE w:val="0"/>
        <w:autoSpaceDN w:val="0"/>
        <w:adjustRightInd w:val="0"/>
        <w:jc w:val="center"/>
        <w:outlineLvl w:val="2"/>
        <w:rPr>
          <w:rFonts w:eastAsiaTheme="minorEastAsia"/>
          <w:sz w:val="28"/>
          <w:szCs w:val="28"/>
        </w:rPr>
      </w:pPr>
    </w:p>
    <w:p w:rsidR="00351111" w:rsidRPr="00315891" w:rsidRDefault="00351111" w:rsidP="00351111">
      <w:pPr>
        <w:widowControl w:val="0"/>
        <w:autoSpaceDE w:val="0"/>
        <w:autoSpaceDN w:val="0"/>
        <w:adjustRightInd w:val="0"/>
        <w:ind w:firstLine="709"/>
        <w:jc w:val="both"/>
        <w:outlineLvl w:val="2"/>
        <w:rPr>
          <w:rFonts w:eastAsiaTheme="minorEastAsia"/>
          <w:sz w:val="28"/>
          <w:szCs w:val="28"/>
        </w:rPr>
      </w:pPr>
      <w:r w:rsidRPr="00315891">
        <w:rPr>
          <w:sz w:val="28"/>
          <w:szCs w:val="28"/>
        </w:rPr>
        <w:t>Предоставление муниципальной услуги осуществляется бесплатно.</w:t>
      </w:r>
    </w:p>
    <w:p w:rsidR="00351111" w:rsidRPr="00315891" w:rsidRDefault="00351111" w:rsidP="00351111">
      <w:pPr>
        <w:autoSpaceDE w:val="0"/>
        <w:autoSpaceDN w:val="0"/>
        <w:adjustRightInd w:val="0"/>
        <w:jc w:val="center"/>
        <w:rPr>
          <w:sz w:val="28"/>
          <w:szCs w:val="28"/>
        </w:rPr>
      </w:pPr>
    </w:p>
    <w:p w:rsidR="00351111" w:rsidRPr="00315891" w:rsidRDefault="00351111" w:rsidP="00351111">
      <w:pPr>
        <w:autoSpaceDE w:val="0"/>
        <w:autoSpaceDN w:val="0"/>
        <w:adjustRightInd w:val="0"/>
        <w:outlineLvl w:val="1"/>
        <w:rPr>
          <w:sz w:val="28"/>
          <w:szCs w:val="28"/>
        </w:rPr>
      </w:pP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1111" w:rsidRPr="00315891" w:rsidRDefault="00351111" w:rsidP="00351111">
      <w:pPr>
        <w:autoSpaceDE w:val="0"/>
        <w:autoSpaceDN w:val="0"/>
        <w:adjustRightInd w:val="0"/>
        <w:ind w:firstLine="851"/>
        <w:jc w:val="center"/>
        <w:outlineLvl w:val="1"/>
        <w:rPr>
          <w:b/>
          <w:sz w:val="28"/>
          <w:szCs w:val="28"/>
        </w:rPr>
      </w:pPr>
    </w:p>
    <w:p w:rsidR="00351111" w:rsidRPr="00315891" w:rsidRDefault="00351111" w:rsidP="00351111">
      <w:pPr>
        <w:widowControl w:val="0"/>
        <w:autoSpaceDE w:val="0"/>
        <w:autoSpaceDN w:val="0"/>
        <w:adjustRightInd w:val="0"/>
        <w:ind w:firstLine="709"/>
        <w:jc w:val="both"/>
        <w:outlineLvl w:val="2"/>
        <w:rPr>
          <w:rFonts w:eastAsiaTheme="minorEastAsia"/>
          <w:sz w:val="28"/>
          <w:szCs w:val="28"/>
        </w:rPr>
      </w:pPr>
      <w:r w:rsidRPr="00315891">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вз</w:t>
      </w:r>
      <w:r>
        <w:rPr>
          <w:rFonts w:eastAsiaTheme="minorEastAsia"/>
          <w:sz w:val="28"/>
          <w:szCs w:val="28"/>
        </w:rPr>
        <w:t>и</w:t>
      </w:r>
      <w:r w:rsidRPr="00315891">
        <w:rPr>
          <w:rFonts w:eastAsiaTheme="minorEastAsia"/>
          <w:sz w:val="28"/>
          <w:szCs w:val="28"/>
        </w:rPr>
        <w:t>мается в соответствии с действующим законодательством.</w:t>
      </w:r>
    </w:p>
    <w:p w:rsidR="00351111" w:rsidRPr="00315891" w:rsidRDefault="00351111" w:rsidP="00351111">
      <w:pPr>
        <w:autoSpaceDE w:val="0"/>
        <w:autoSpaceDN w:val="0"/>
        <w:adjustRightInd w:val="0"/>
        <w:ind w:firstLine="709"/>
        <w:jc w:val="both"/>
        <w:outlineLvl w:val="1"/>
        <w:rPr>
          <w:sz w:val="28"/>
          <w:szCs w:val="28"/>
        </w:rPr>
      </w:pP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51111" w:rsidRPr="0060575A" w:rsidRDefault="00351111" w:rsidP="00351111">
      <w:pPr>
        <w:widowControl w:val="0"/>
        <w:autoSpaceDE w:val="0"/>
        <w:autoSpaceDN w:val="0"/>
        <w:adjustRightInd w:val="0"/>
        <w:jc w:val="center"/>
        <w:outlineLvl w:val="2"/>
        <w:rPr>
          <w:rFonts w:eastAsiaTheme="minorEastAsia"/>
          <w:sz w:val="28"/>
          <w:szCs w:val="28"/>
        </w:rPr>
      </w:pPr>
    </w:p>
    <w:p w:rsidR="00351111" w:rsidRPr="0060575A" w:rsidRDefault="00351111" w:rsidP="00351111">
      <w:pPr>
        <w:widowControl w:val="0"/>
        <w:autoSpaceDE w:val="0"/>
        <w:autoSpaceDN w:val="0"/>
        <w:adjustRightInd w:val="0"/>
        <w:ind w:firstLine="709"/>
        <w:jc w:val="both"/>
        <w:rPr>
          <w:sz w:val="28"/>
          <w:szCs w:val="28"/>
        </w:rPr>
      </w:pPr>
      <w:r w:rsidRPr="0060575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51111" w:rsidRPr="00315891" w:rsidRDefault="00351111" w:rsidP="00351111">
      <w:pPr>
        <w:autoSpaceDE w:val="0"/>
        <w:autoSpaceDN w:val="0"/>
        <w:adjustRightInd w:val="0"/>
        <w:jc w:val="center"/>
        <w:outlineLvl w:val="1"/>
        <w:rPr>
          <w:sz w:val="28"/>
          <w:szCs w:val="28"/>
        </w:rPr>
      </w:pP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в том числе в электронной форме</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Срок регистрации заявления о предоставлении муниципальной услуги и </w:t>
      </w:r>
      <w:r w:rsidRPr="0060575A">
        <w:rPr>
          <w:rFonts w:eastAsiaTheme="minorEastAsia"/>
          <w:sz w:val="28"/>
          <w:szCs w:val="28"/>
        </w:rPr>
        <w:lastRenderedPageBreak/>
        <w:t>документов (содержащихся в них сведений), представленных заявителем, не может превышать 20 минут.</w:t>
      </w:r>
    </w:p>
    <w:p w:rsidR="00351111" w:rsidRPr="00315891" w:rsidRDefault="00351111" w:rsidP="00351111">
      <w:pPr>
        <w:autoSpaceDE w:val="0"/>
        <w:autoSpaceDN w:val="0"/>
        <w:adjustRightInd w:val="0"/>
        <w:ind w:firstLine="709"/>
        <w:jc w:val="both"/>
        <w:rPr>
          <w:sz w:val="28"/>
          <w:szCs w:val="28"/>
        </w:rPr>
      </w:pP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 xml:space="preserve">Подраздел 2.16. </w:t>
      </w:r>
      <w:proofErr w:type="gramStart"/>
      <w:r w:rsidRPr="0060575A">
        <w:rPr>
          <w:rFonts w:eastAsiaTheme="minorEastAsia"/>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0575A">
        <w:rPr>
          <w:rFonts w:eastAsiaTheme="minorEastAsia"/>
          <w:sz w:val="28"/>
          <w:szCs w:val="28"/>
        </w:rPr>
        <w:t>мультимедийной</w:t>
      </w:r>
      <w:proofErr w:type="spellEnd"/>
      <w:r w:rsidRPr="0060575A">
        <w:rPr>
          <w:rFonts w:eastAsiaTheme="minorEastAsia"/>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1111" w:rsidRPr="0060575A" w:rsidRDefault="00351111" w:rsidP="00351111">
      <w:pPr>
        <w:widowControl w:val="0"/>
        <w:autoSpaceDE w:val="0"/>
        <w:autoSpaceDN w:val="0"/>
        <w:adjustRightInd w:val="0"/>
        <w:jc w:val="center"/>
        <w:outlineLvl w:val="2"/>
        <w:rPr>
          <w:rFonts w:eastAsiaTheme="minorEastAsia"/>
          <w:sz w:val="28"/>
          <w:szCs w:val="28"/>
        </w:rPr>
      </w:pP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Места предоставления муниципальной услуги оборудуются </w:t>
      </w:r>
      <w:proofErr w:type="gramStart"/>
      <w:r w:rsidRPr="0060575A">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0575A">
        <w:rPr>
          <w:rFonts w:eastAsiaTheme="minorEastAsia"/>
          <w:sz w:val="28"/>
          <w:szCs w:val="28"/>
        </w:rPr>
        <w:t xml:space="preserve"> инвалидов, в том числе обеспечиваются:</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60575A">
        <w:rPr>
          <w:rFonts w:eastAsiaTheme="minorEastAsia"/>
          <w:sz w:val="28"/>
          <w:szCs w:val="28"/>
        </w:rPr>
        <w:lastRenderedPageBreak/>
        <w:t xml:space="preserve">допуск </w:t>
      </w:r>
      <w:proofErr w:type="spellStart"/>
      <w:r w:rsidRPr="0060575A">
        <w:rPr>
          <w:rFonts w:eastAsiaTheme="minorEastAsia"/>
          <w:sz w:val="28"/>
          <w:szCs w:val="28"/>
        </w:rPr>
        <w:t>сурдопереводчика</w:t>
      </w:r>
      <w:proofErr w:type="spellEnd"/>
      <w:r w:rsidRPr="0060575A">
        <w:rPr>
          <w:rFonts w:eastAsiaTheme="minorEastAsia"/>
          <w:sz w:val="28"/>
          <w:szCs w:val="28"/>
        </w:rPr>
        <w:t xml:space="preserve"> и </w:t>
      </w:r>
      <w:proofErr w:type="spellStart"/>
      <w:r w:rsidRPr="0060575A">
        <w:rPr>
          <w:rFonts w:eastAsiaTheme="minorEastAsia"/>
          <w:sz w:val="28"/>
          <w:szCs w:val="28"/>
        </w:rPr>
        <w:t>тифлосурдопереводчика</w:t>
      </w:r>
      <w:proofErr w:type="spellEnd"/>
      <w:r w:rsidRPr="0060575A">
        <w:rPr>
          <w:rFonts w:eastAsiaTheme="minorEastAsia"/>
          <w:sz w:val="28"/>
          <w:szCs w:val="28"/>
        </w:rPr>
        <w:t>;</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Информационные стенды размещаются на видном, доступном месте.</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 xml:space="preserve">Оформление информационных листов осуществляется удобным для чтения шрифтом – </w:t>
      </w:r>
      <w:proofErr w:type="spellStart"/>
      <w:r w:rsidRPr="0060575A">
        <w:rPr>
          <w:rFonts w:eastAsiaTheme="minorEastAsia"/>
          <w:sz w:val="28"/>
          <w:szCs w:val="28"/>
        </w:rPr>
        <w:t>Times</w:t>
      </w:r>
      <w:proofErr w:type="spellEnd"/>
      <w:r w:rsidRPr="0060575A">
        <w:rPr>
          <w:rFonts w:eastAsiaTheme="minorEastAsia"/>
          <w:sz w:val="28"/>
          <w:szCs w:val="28"/>
        </w:rPr>
        <w:t xml:space="preserve"> </w:t>
      </w:r>
      <w:proofErr w:type="spellStart"/>
      <w:r w:rsidRPr="0060575A">
        <w:rPr>
          <w:rFonts w:eastAsiaTheme="minorEastAsia"/>
          <w:sz w:val="28"/>
          <w:szCs w:val="28"/>
        </w:rPr>
        <w:t>New</w:t>
      </w:r>
      <w:proofErr w:type="spellEnd"/>
      <w:r w:rsidRPr="0060575A">
        <w:rPr>
          <w:rFonts w:eastAsiaTheme="minorEastAsia"/>
          <w:sz w:val="28"/>
          <w:szCs w:val="28"/>
        </w:rPr>
        <w:t xml:space="preserve"> </w:t>
      </w:r>
      <w:proofErr w:type="spellStart"/>
      <w:r w:rsidRPr="0060575A">
        <w:rPr>
          <w:rFonts w:eastAsiaTheme="minorEastAsia"/>
          <w:sz w:val="28"/>
          <w:szCs w:val="28"/>
        </w:rPr>
        <w:t>Roman</w:t>
      </w:r>
      <w:proofErr w:type="spellEnd"/>
      <w:r w:rsidRPr="0060575A">
        <w:rPr>
          <w:rFonts w:eastAsiaTheme="minorEastAsia"/>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комфортное расположение заявителя и должностного лица уполномоченного органа;</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и удобство оформления заявителем письменного обращения;</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lastRenderedPageBreak/>
        <w:t>телефонную связь;</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возможность копирования документов;</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доступ к нормативным правовым актам, регулирующим предоставление муниципальной услуги;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наличие письменных принадлежностей и бумаги формата A4.</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51111" w:rsidRPr="0060575A" w:rsidRDefault="00351111" w:rsidP="00351111">
      <w:pPr>
        <w:widowControl w:val="0"/>
        <w:autoSpaceDE w:val="0"/>
        <w:autoSpaceDN w:val="0"/>
        <w:adjustRightInd w:val="0"/>
        <w:ind w:firstLine="709"/>
        <w:jc w:val="both"/>
        <w:outlineLvl w:val="2"/>
        <w:rPr>
          <w:rFonts w:eastAsiaTheme="minorEastAsia"/>
          <w:sz w:val="28"/>
          <w:szCs w:val="28"/>
        </w:rPr>
      </w:pPr>
      <w:r w:rsidRPr="0060575A">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60575A">
        <w:rPr>
          <w:rFonts w:eastAsiaTheme="minorEastAsia"/>
          <w:sz w:val="28"/>
          <w:szCs w:val="28"/>
        </w:rPr>
        <w:t>бэйджами</w:t>
      </w:r>
      <w:proofErr w:type="spellEnd"/>
      <w:r w:rsidRPr="0060575A">
        <w:rPr>
          <w:rFonts w:eastAsiaTheme="minorEastAsia"/>
          <w:sz w:val="28"/>
          <w:szCs w:val="28"/>
        </w:rPr>
        <w:t>) и (или) настольными табличками.</w:t>
      </w:r>
    </w:p>
    <w:p w:rsidR="00351111" w:rsidRPr="00315891" w:rsidRDefault="00351111" w:rsidP="00351111">
      <w:pPr>
        <w:spacing w:line="0" w:lineRule="atLeast"/>
        <w:ind w:firstLine="709"/>
        <w:jc w:val="both"/>
        <w:rPr>
          <w:sz w:val="28"/>
          <w:szCs w:val="28"/>
        </w:rPr>
      </w:pPr>
    </w:p>
    <w:p w:rsidR="00351111" w:rsidRPr="0060575A" w:rsidRDefault="00351111" w:rsidP="00351111">
      <w:pPr>
        <w:jc w:val="center"/>
        <w:rPr>
          <w:rFonts w:eastAsiaTheme="minorEastAsia"/>
          <w:sz w:val="28"/>
          <w:szCs w:val="28"/>
        </w:rPr>
      </w:pPr>
      <w:r w:rsidRPr="0060575A">
        <w:rPr>
          <w:rFonts w:eastAsiaTheme="minorEastAsia"/>
          <w:sz w:val="28"/>
          <w:szCs w:val="28"/>
        </w:rPr>
        <w:t xml:space="preserve">Подраздел 2.17. </w:t>
      </w:r>
      <w:proofErr w:type="gramStart"/>
      <w:r w:rsidRPr="0060575A">
        <w:rPr>
          <w:rFonts w:eastAsiaTheme="minorEastAsia"/>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60575A">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60575A">
        <w:rPr>
          <w:rFonts w:eastAsiaTheme="minorEastAsia"/>
          <w:sz w:val="28"/>
          <w:szCs w:val="28"/>
        </w:rPr>
        <w:t>возможность получения информации о ходе предоставления муниципальной услуги, в том числе с использованием</w:t>
      </w:r>
      <w:proofErr w:type="gramEnd"/>
      <w:r w:rsidRPr="0060575A">
        <w:rPr>
          <w:rFonts w:eastAsiaTheme="minorEastAsia"/>
          <w:sz w:val="28"/>
          <w:szCs w:val="28"/>
        </w:rPr>
        <w:t xml:space="preserve"> информационно-коммуникационных технологий</w:t>
      </w:r>
    </w:p>
    <w:p w:rsidR="00351111" w:rsidRPr="00315891" w:rsidRDefault="00351111" w:rsidP="00351111">
      <w:pPr>
        <w:autoSpaceDE w:val="0"/>
        <w:autoSpaceDN w:val="0"/>
        <w:adjustRightInd w:val="0"/>
        <w:ind w:firstLine="851"/>
        <w:jc w:val="center"/>
        <w:outlineLvl w:val="1"/>
        <w:rPr>
          <w:sz w:val="28"/>
          <w:szCs w:val="28"/>
        </w:rPr>
      </w:pP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2.17.1. Основными показателями доступности и качества муниципальной услуги являются:</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60575A">
        <w:rPr>
          <w:rFonts w:eastAsia="Calibri"/>
          <w:sz w:val="28"/>
          <w:szCs w:val="28"/>
          <w:lang w:eastAsia="en-US"/>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w:t>
      </w:r>
      <w:r w:rsidRPr="0060575A">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60575A">
        <w:rPr>
          <w:rFonts w:eastAsia="Calibri"/>
          <w:sz w:val="28"/>
          <w:szCs w:val="28"/>
          <w:lang w:eastAsia="en-US"/>
        </w:rPr>
        <w:t xml:space="preserve"> </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0575A">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0575A">
        <w:rPr>
          <w:rFonts w:eastAsia="Calibri"/>
          <w:sz w:val="28"/>
          <w:szCs w:val="28"/>
          <w:lang w:eastAsia="en-US"/>
        </w:rPr>
        <w:t>;</w:t>
      </w:r>
      <w:r w:rsidRPr="0060575A">
        <w:rPr>
          <w:rFonts w:eastAsiaTheme="minorEastAsia"/>
          <w:sz w:val="28"/>
          <w:szCs w:val="28"/>
        </w:rPr>
        <w:t xml:space="preserve"> </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0575A">
        <w:rPr>
          <w:rFonts w:eastAsiaTheme="minorEastAsia"/>
          <w:sz w:val="28"/>
          <w:szCs w:val="28"/>
        </w:rPr>
        <w:t>Единого портала, Регионального портала</w:t>
      </w:r>
      <w:r w:rsidRPr="0060575A">
        <w:rPr>
          <w:rFonts w:eastAsia="Calibri"/>
          <w:sz w:val="28"/>
          <w:szCs w:val="28"/>
          <w:lang w:eastAsia="en-US"/>
        </w:rPr>
        <w:t>;</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предоставление муниципальной услуги с использованием возможностей</w:t>
      </w:r>
      <w:r w:rsidRPr="0060575A">
        <w:rPr>
          <w:rFonts w:eastAsiaTheme="minorEastAsia"/>
          <w:sz w:val="28"/>
          <w:szCs w:val="28"/>
        </w:rPr>
        <w:t xml:space="preserve"> Единого портала, Регионального портала</w:t>
      </w:r>
      <w:r w:rsidRPr="0060575A">
        <w:rPr>
          <w:rFonts w:eastAsia="Calibri"/>
          <w:sz w:val="28"/>
          <w:szCs w:val="28"/>
          <w:lang w:eastAsia="en-US"/>
        </w:rPr>
        <w:t>;</w:t>
      </w:r>
    </w:p>
    <w:p w:rsidR="00351111" w:rsidRPr="0060575A" w:rsidRDefault="00351111" w:rsidP="00351111">
      <w:pPr>
        <w:ind w:firstLine="709"/>
        <w:contextualSpacing/>
        <w:jc w:val="both"/>
        <w:rPr>
          <w:rFonts w:eastAsia="Calibri"/>
          <w:sz w:val="28"/>
          <w:szCs w:val="28"/>
          <w:lang w:eastAsia="en-US"/>
        </w:rPr>
      </w:pPr>
      <w:r w:rsidRPr="0060575A">
        <w:rPr>
          <w:rFonts w:eastAsiaTheme="minorEastAsia"/>
          <w:sz w:val="28"/>
          <w:szCs w:val="28"/>
        </w:rPr>
        <w:t>возможность оценки заявителем доступности и качества муниципальной услуги на Едином портале;</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установление должностных лиц, ответственных за предоставление муниципальной услуги;</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требований к помещениям, в которых предоставляется услуга;</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51111" w:rsidRPr="0060575A" w:rsidRDefault="00351111" w:rsidP="00351111">
      <w:pPr>
        <w:ind w:firstLine="709"/>
        <w:contextualSpacing/>
        <w:jc w:val="both"/>
        <w:rPr>
          <w:rFonts w:eastAsia="Calibri"/>
          <w:sz w:val="28"/>
          <w:szCs w:val="28"/>
          <w:lang w:eastAsia="en-US"/>
        </w:rPr>
      </w:pPr>
      <w:r w:rsidRPr="0060575A">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0575A">
        <w:rPr>
          <w:rFonts w:eastAsiaTheme="minorEastAsia"/>
          <w:sz w:val="28"/>
          <w:szCs w:val="28"/>
        </w:rPr>
        <w:t>Единого портала, Регионального портала;</w:t>
      </w:r>
    </w:p>
    <w:p w:rsidR="00351111" w:rsidRPr="0060575A" w:rsidRDefault="00351111" w:rsidP="00351111">
      <w:pPr>
        <w:spacing w:line="0" w:lineRule="atLeast"/>
        <w:ind w:firstLine="709"/>
        <w:jc w:val="both"/>
        <w:rPr>
          <w:rFonts w:eastAsiaTheme="minorEastAsia"/>
          <w:sz w:val="28"/>
          <w:szCs w:val="28"/>
        </w:rPr>
      </w:pPr>
      <w:r w:rsidRPr="0060575A">
        <w:rPr>
          <w:rFonts w:eastAsiaTheme="minorEastAsia"/>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51111" w:rsidRPr="00315891" w:rsidRDefault="00351111" w:rsidP="00351111">
      <w:pPr>
        <w:autoSpaceDE w:val="0"/>
        <w:autoSpaceDN w:val="0"/>
        <w:adjustRightInd w:val="0"/>
        <w:outlineLvl w:val="1"/>
        <w:rPr>
          <w:sz w:val="28"/>
          <w:szCs w:val="28"/>
        </w:rPr>
      </w:pPr>
    </w:p>
    <w:p w:rsidR="00351111" w:rsidRPr="00315891" w:rsidRDefault="00351111" w:rsidP="00351111">
      <w:pPr>
        <w:autoSpaceDE w:val="0"/>
        <w:autoSpaceDN w:val="0"/>
        <w:adjustRightInd w:val="0"/>
        <w:outlineLvl w:val="1"/>
        <w:rPr>
          <w:sz w:val="28"/>
          <w:szCs w:val="28"/>
        </w:rPr>
      </w:pPr>
    </w:p>
    <w:p w:rsidR="00351111" w:rsidRPr="0060575A" w:rsidRDefault="00351111" w:rsidP="00351111">
      <w:pPr>
        <w:jc w:val="center"/>
        <w:rPr>
          <w:rFonts w:eastAsiaTheme="minorEastAsia"/>
          <w:sz w:val="28"/>
          <w:szCs w:val="28"/>
        </w:rPr>
      </w:pPr>
      <w:r w:rsidRPr="0060575A">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51111" w:rsidRPr="0060575A" w:rsidRDefault="00351111" w:rsidP="00351111">
      <w:pPr>
        <w:widowControl w:val="0"/>
        <w:autoSpaceDE w:val="0"/>
        <w:autoSpaceDN w:val="0"/>
        <w:adjustRightInd w:val="0"/>
        <w:jc w:val="center"/>
        <w:outlineLvl w:val="2"/>
        <w:rPr>
          <w:rFonts w:eastAsiaTheme="minorEastAsia"/>
          <w:sz w:val="28"/>
          <w:szCs w:val="28"/>
        </w:rPr>
      </w:pPr>
      <w:r w:rsidRPr="0060575A">
        <w:rPr>
          <w:rFonts w:eastAsiaTheme="minorEastAsia"/>
          <w:sz w:val="28"/>
          <w:szCs w:val="28"/>
        </w:rPr>
        <w:t>и особенности предоставления муниципальной услуги в электронной форме</w:t>
      </w:r>
    </w:p>
    <w:p w:rsidR="00351111" w:rsidRPr="0060575A" w:rsidRDefault="00351111" w:rsidP="00351111">
      <w:pPr>
        <w:ind w:firstLine="709"/>
        <w:contextualSpacing/>
        <w:jc w:val="both"/>
        <w:rPr>
          <w:rFonts w:eastAsia="Calibri"/>
          <w:sz w:val="28"/>
          <w:szCs w:val="28"/>
          <w:lang w:eastAsia="en-US"/>
        </w:rPr>
      </w:pPr>
    </w:p>
    <w:p w:rsidR="00351111" w:rsidRPr="005238F2" w:rsidRDefault="00351111" w:rsidP="00351111">
      <w:pPr>
        <w:spacing w:after="200"/>
        <w:ind w:firstLine="709"/>
        <w:contextualSpacing/>
        <w:jc w:val="both"/>
        <w:rPr>
          <w:rFonts w:eastAsiaTheme="minorEastAsia"/>
          <w:sz w:val="28"/>
          <w:szCs w:val="28"/>
        </w:rPr>
      </w:pPr>
      <w:r w:rsidRPr="00315891">
        <w:rPr>
          <w:rFonts w:eastAsiaTheme="minorEastAsia"/>
          <w:sz w:val="28"/>
          <w:szCs w:val="28"/>
        </w:rPr>
        <w:lastRenderedPageBreak/>
        <w:t xml:space="preserve">2.18.1. </w:t>
      </w:r>
      <w:r w:rsidRPr="005238F2">
        <w:rPr>
          <w:rFonts w:eastAsiaTheme="minorEastAsia"/>
          <w:sz w:val="28"/>
          <w:szCs w:val="28"/>
        </w:rPr>
        <w:t>Предоставление муниципальной услуги включает в себя следующие административные процедуры:</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в уполномоченный орган;</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через МФЦ в уполномоченный орган;</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В случае направления заявлений и документов в электронной форме с использованием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заявление и документы должны быть подписаны усиленной квалифицированной электронной подписью.   </w:t>
      </w:r>
    </w:p>
    <w:p w:rsidR="00351111" w:rsidRPr="0060575A" w:rsidRDefault="00351111" w:rsidP="00351111">
      <w:pPr>
        <w:autoSpaceDE w:val="0"/>
        <w:autoSpaceDN w:val="0"/>
        <w:adjustRightInd w:val="0"/>
        <w:ind w:firstLine="709"/>
        <w:jc w:val="both"/>
        <w:rPr>
          <w:rFonts w:eastAsiaTheme="minorEastAsia" w:cstheme="minorBidi"/>
          <w:sz w:val="28"/>
          <w:szCs w:val="28"/>
        </w:rPr>
      </w:pPr>
      <w:proofErr w:type="gramStart"/>
      <w:r w:rsidRPr="0060575A">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60575A">
        <w:rPr>
          <w:rFonts w:eastAsiaTheme="minorEastAsia" w:cstheme="minorBidi"/>
          <w:sz w:val="28"/>
          <w:szCs w:val="28"/>
        </w:rPr>
        <w:t xml:space="preserve"> услуги.</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351111" w:rsidRPr="0060575A" w:rsidRDefault="00351111" w:rsidP="00351111">
      <w:pPr>
        <w:ind w:firstLine="709"/>
        <w:jc w:val="both"/>
        <w:rPr>
          <w:rFonts w:eastAsiaTheme="minorEastAsia" w:cstheme="minorBidi"/>
          <w:sz w:val="28"/>
          <w:szCs w:val="28"/>
        </w:rPr>
      </w:pPr>
      <w:proofErr w:type="gramStart"/>
      <w:r w:rsidRPr="0060575A">
        <w:rPr>
          <w:rFonts w:eastAsiaTheme="minorEastAsia" w:cstheme="minorBidi"/>
          <w:sz w:val="28"/>
          <w:szCs w:val="28"/>
        </w:rPr>
        <w:t xml:space="preserve">Для получения доступа к возможностям </w:t>
      </w:r>
      <w:r w:rsidRPr="0060575A">
        <w:rPr>
          <w:rFonts w:eastAsiaTheme="minorEastAsia"/>
          <w:sz w:val="28"/>
          <w:szCs w:val="28"/>
        </w:rPr>
        <w:t>Единого портала</w:t>
      </w:r>
      <w:r w:rsidRPr="0060575A">
        <w:rPr>
          <w:rFonts w:eastAsiaTheme="minorEastAsia"/>
          <w:color w:val="000000" w:themeColor="text1"/>
          <w:sz w:val="28"/>
          <w:szCs w:val="28"/>
        </w:rPr>
        <w:t>, Регионального портала</w:t>
      </w:r>
      <w:r w:rsidRPr="0060575A">
        <w:rPr>
          <w:rFonts w:eastAsiaTheme="minorEastAsia" w:cstheme="minorBidi"/>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eastAsiaTheme="minorEastAsia" w:cstheme="minorBidi"/>
          <w:color w:val="000000" w:themeColor="text1"/>
          <w:sz w:val="28"/>
          <w:szCs w:val="28"/>
        </w:rPr>
        <w:t>Выселковский</w:t>
      </w:r>
      <w:proofErr w:type="spellEnd"/>
      <w:r w:rsidRPr="0060575A">
        <w:rPr>
          <w:rFonts w:eastAsiaTheme="minorEastAsia" w:cstheme="minorBidi"/>
          <w:color w:val="000000" w:themeColor="text1"/>
          <w:sz w:val="28"/>
          <w:szCs w:val="28"/>
        </w:rPr>
        <w:t xml:space="preserve"> район с перечнем оказываемых муниципальных услуг и информацией по каждой услуге. </w:t>
      </w:r>
      <w:proofErr w:type="gramEnd"/>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351111" w:rsidRPr="0060575A" w:rsidRDefault="00351111" w:rsidP="00351111">
      <w:pPr>
        <w:ind w:firstLine="709"/>
        <w:jc w:val="both"/>
        <w:rPr>
          <w:rFonts w:eastAsiaTheme="minorEastAsia" w:cstheme="minorBidi"/>
          <w:color w:val="000000" w:themeColor="text1"/>
          <w:sz w:val="28"/>
          <w:szCs w:val="28"/>
        </w:rPr>
      </w:pPr>
      <w:r w:rsidRPr="0060575A">
        <w:rPr>
          <w:rFonts w:eastAsiaTheme="minorEastAsia" w:cstheme="minorBidi"/>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0575A">
        <w:rPr>
          <w:rFonts w:eastAsiaTheme="minorEastAsia"/>
          <w:color w:val="000000" w:themeColor="text1"/>
          <w:sz w:val="28"/>
          <w:szCs w:val="28"/>
        </w:rPr>
        <w:t>Едином портале, Региональном портале</w:t>
      </w:r>
      <w:r w:rsidRPr="0060575A">
        <w:rPr>
          <w:rFonts w:eastAsiaTheme="minorEastAsia" w:cstheme="minorBidi"/>
          <w:color w:val="000000" w:themeColor="text1"/>
          <w:sz w:val="28"/>
          <w:szCs w:val="28"/>
        </w:rPr>
        <w:t xml:space="preserve">; </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и (или) через систему межведомственного электронного взаимодействия. </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2.18.3. Для заявителей обеспечивается возможность осуществлять с использованием </w:t>
      </w:r>
      <w:r w:rsidRPr="0060575A">
        <w:rPr>
          <w:rFonts w:eastAsiaTheme="minorEastAsia"/>
          <w:sz w:val="28"/>
          <w:szCs w:val="28"/>
        </w:rPr>
        <w:t>Единого портала, Регионального портала</w:t>
      </w:r>
      <w:r w:rsidRPr="0060575A">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0575A">
        <w:rPr>
          <w:rFonts w:eastAsiaTheme="minorEastAsia"/>
          <w:sz w:val="28"/>
          <w:szCs w:val="28"/>
        </w:rPr>
        <w:t>Едином портале, Региональном портале</w:t>
      </w:r>
      <w:r w:rsidRPr="0060575A">
        <w:rPr>
          <w:rFonts w:eastAsiaTheme="minorEastAsia" w:cstheme="minorBidi"/>
          <w:sz w:val="28"/>
          <w:szCs w:val="28"/>
        </w:rPr>
        <w:t>.</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51111" w:rsidRPr="0060575A" w:rsidRDefault="00351111" w:rsidP="00351111">
      <w:pPr>
        <w:ind w:firstLine="709"/>
        <w:jc w:val="both"/>
        <w:rPr>
          <w:rFonts w:eastAsiaTheme="minorEastAsia" w:cstheme="minorBidi"/>
          <w:sz w:val="28"/>
          <w:szCs w:val="28"/>
        </w:rPr>
      </w:pPr>
      <w:r w:rsidRPr="0060575A">
        <w:rPr>
          <w:rFonts w:eastAsiaTheme="minorEastAsia" w:cstheme="minorBid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111" w:rsidRPr="0060575A" w:rsidRDefault="00351111" w:rsidP="00351111">
      <w:pPr>
        <w:spacing w:line="0" w:lineRule="atLeast"/>
        <w:ind w:firstLine="709"/>
        <w:jc w:val="both"/>
        <w:rPr>
          <w:rFonts w:eastAsiaTheme="minorEastAsia"/>
          <w:sz w:val="28"/>
          <w:szCs w:val="28"/>
        </w:rPr>
      </w:pPr>
      <w:r w:rsidRPr="0060575A">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351111" w:rsidRPr="0060575A" w:rsidRDefault="00351111" w:rsidP="00351111">
      <w:pPr>
        <w:spacing w:line="0" w:lineRule="atLeast"/>
        <w:ind w:firstLine="709"/>
        <w:jc w:val="both"/>
        <w:rPr>
          <w:rFonts w:eastAsiaTheme="minorEastAsia"/>
          <w:sz w:val="28"/>
          <w:szCs w:val="28"/>
        </w:rPr>
      </w:pPr>
      <w:r w:rsidRPr="0060575A">
        <w:rPr>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1111" w:rsidRPr="0060575A" w:rsidRDefault="00351111" w:rsidP="00351111">
      <w:pPr>
        <w:spacing w:line="0" w:lineRule="atLeast"/>
        <w:ind w:firstLine="709"/>
        <w:jc w:val="both"/>
        <w:rPr>
          <w:rFonts w:eastAsiaTheme="minorEastAsia"/>
          <w:sz w:val="28"/>
          <w:szCs w:val="28"/>
        </w:rPr>
      </w:pPr>
      <w:r w:rsidRPr="0060575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0575A">
        <w:rPr>
          <w:rFonts w:eastAsiaTheme="minorEastAsia"/>
          <w:sz w:val="28"/>
          <w:szCs w:val="28"/>
        </w:rPr>
        <w:t xml:space="preserve">полномоченный орган, </w:t>
      </w:r>
      <w:r w:rsidRPr="0060575A">
        <w:rPr>
          <w:sz w:val="28"/>
          <w:szCs w:val="28"/>
        </w:rPr>
        <w:t xml:space="preserve">предоставляющий соответствующую </w:t>
      </w:r>
      <w:r w:rsidRPr="0060575A">
        <w:rPr>
          <w:rFonts w:eastAsiaTheme="minorEastAsia"/>
          <w:sz w:val="28"/>
          <w:szCs w:val="28"/>
        </w:rPr>
        <w:t xml:space="preserve">муниципальную </w:t>
      </w:r>
      <w:r w:rsidRPr="0060575A">
        <w:rPr>
          <w:sz w:val="28"/>
          <w:szCs w:val="28"/>
        </w:rPr>
        <w:t>услугу.</w:t>
      </w:r>
    </w:p>
    <w:p w:rsidR="00351111" w:rsidRPr="00315891" w:rsidRDefault="00351111" w:rsidP="00351111">
      <w:pPr>
        <w:autoSpaceDE w:val="0"/>
        <w:autoSpaceDN w:val="0"/>
        <w:adjustRightInd w:val="0"/>
        <w:outlineLvl w:val="1"/>
        <w:rPr>
          <w:sz w:val="28"/>
          <w:szCs w:val="28"/>
        </w:rPr>
      </w:pPr>
    </w:p>
    <w:p w:rsidR="00351111" w:rsidRPr="005238F2" w:rsidRDefault="00351111" w:rsidP="00351111">
      <w:pPr>
        <w:jc w:val="center"/>
        <w:rPr>
          <w:rFonts w:eastAsiaTheme="minorHAnsi"/>
          <w:sz w:val="28"/>
          <w:szCs w:val="28"/>
          <w:lang w:eastAsia="en-US"/>
        </w:rPr>
      </w:pPr>
      <w:r w:rsidRPr="005238F2">
        <w:rPr>
          <w:rFonts w:eastAsiaTheme="minorEastAsia"/>
          <w:sz w:val="28"/>
          <w:szCs w:val="28"/>
        </w:rPr>
        <w:t>Раздел</w:t>
      </w:r>
      <w:r w:rsidRPr="005238F2">
        <w:rPr>
          <w:rFonts w:eastAsiaTheme="minorEastAsia"/>
          <w:b/>
          <w:sz w:val="28"/>
          <w:szCs w:val="28"/>
        </w:rPr>
        <w:t xml:space="preserve"> </w:t>
      </w:r>
      <w:r w:rsidRPr="005238F2">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5238F2">
        <w:rPr>
          <w:rFonts w:eastAsiaTheme="minorHAnsi"/>
          <w:sz w:val="28"/>
          <w:szCs w:val="28"/>
          <w:lang w:eastAsia="en-US"/>
        </w:rPr>
        <w:t>а также особенностей выполнения административных процедур (действий)</w:t>
      </w:r>
      <w:r w:rsidRPr="005238F2">
        <w:rPr>
          <w:rFonts w:asciiTheme="minorHAnsi" w:eastAsiaTheme="minorEastAsia" w:hAnsiTheme="minorHAnsi" w:cstheme="minorBidi"/>
          <w:sz w:val="22"/>
          <w:szCs w:val="22"/>
        </w:rPr>
        <w:t xml:space="preserve"> </w:t>
      </w:r>
      <w:r w:rsidRPr="005238F2">
        <w:rPr>
          <w:rFonts w:eastAsiaTheme="minorHAnsi"/>
          <w:sz w:val="28"/>
          <w:szCs w:val="28"/>
          <w:lang w:eastAsia="en-US"/>
        </w:rPr>
        <w:t>в многофункциональных центрах предоставления государственных и муниципальных услуг</w:t>
      </w:r>
    </w:p>
    <w:p w:rsidR="00351111" w:rsidRPr="005238F2" w:rsidRDefault="00351111" w:rsidP="00351111">
      <w:pPr>
        <w:widowControl w:val="0"/>
        <w:autoSpaceDE w:val="0"/>
        <w:autoSpaceDN w:val="0"/>
        <w:adjustRightInd w:val="0"/>
        <w:jc w:val="center"/>
        <w:outlineLvl w:val="2"/>
        <w:rPr>
          <w:rFonts w:eastAsiaTheme="minorEastAsia"/>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3.1. Состав административных процедур</w:t>
      </w:r>
    </w:p>
    <w:p w:rsidR="00351111" w:rsidRPr="00315891" w:rsidRDefault="00351111" w:rsidP="00351111">
      <w:pPr>
        <w:autoSpaceDE w:val="0"/>
        <w:autoSpaceDN w:val="0"/>
        <w:adjustRightInd w:val="0"/>
        <w:jc w:val="center"/>
        <w:outlineLvl w:val="1"/>
        <w:rPr>
          <w:sz w:val="28"/>
          <w:szCs w:val="28"/>
        </w:rPr>
      </w:pPr>
    </w:p>
    <w:p w:rsidR="00351111" w:rsidRPr="00315891" w:rsidRDefault="00351111" w:rsidP="00351111">
      <w:pPr>
        <w:autoSpaceDE w:val="0"/>
        <w:autoSpaceDN w:val="0"/>
        <w:adjustRightInd w:val="0"/>
        <w:jc w:val="center"/>
        <w:outlineLvl w:val="1"/>
        <w:rPr>
          <w:sz w:val="28"/>
          <w:szCs w:val="28"/>
        </w:rPr>
      </w:pPr>
      <w:r w:rsidRPr="00315891">
        <w:rPr>
          <w:sz w:val="28"/>
          <w:szCs w:val="28"/>
        </w:rPr>
        <w:t>Подраздел 3.1. Состав административных процедур</w:t>
      </w:r>
    </w:p>
    <w:p w:rsidR="00351111" w:rsidRPr="00315891" w:rsidRDefault="00351111" w:rsidP="00351111">
      <w:pPr>
        <w:autoSpaceDE w:val="0"/>
        <w:autoSpaceDN w:val="0"/>
        <w:adjustRightInd w:val="0"/>
        <w:jc w:val="center"/>
        <w:outlineLvl w:val="1"/>
        <w:rPr>
          <w:sz w:val="28"/>
          <w:szCs w:val="28"/>
        </w:rPr>
      </w:pP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прием заявления (приложения № 1,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предоставлении муниципальной услуги или об отказе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подготовка, согласование и подписание главой муниципального образования </w:t>
      </w:r>
      <w:proofErr w:type="spellStart"/>
      <w:r>
        <w:rPr>
          <w:sz w:val="28"/>
          <w:szCs w:val="28"/>
        </w:rPr>
        <w:t>Выселковский</w:t>
      </w:r>
      <w:proofErr w:type="spellEnd"/>
      <w:r w:rsidRPr="00315891">
        <w:rPr>
          <w:sz w:val="28"/>
          <w:szCs w:val="28"/>
        </w:rPr>
        <w:t xml:space="preserve"> район договора безвозмездной передачи в собственность квартиры;</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выдача заявителю результата предоставления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51111" w:rsidRPr="00315891" w:rsidRDefault="00351111" w:rsidP="00351111">
      <w:pPr>
        <w:autoSpaceDE w:val="0"/>
        <w:autoSpaceDN w:val="0"/>
        <w:adjustRightInd w:val="0"/>
        <w:jc w:val="both"/>
        <w:outlineLvl w:val="1"/>
        <w:rPr>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351111" w:rsidRPr="00315891" w:rsidRDefault="00351111" w:rsidP="00351111">
      <w:pPr>
        <w:autoSpaceDE w:val="0"/>
        <w:autoSpaceDN w:val="0"/>
        <w:adjustRightInd w:val="0"/>
        <w:ind w:firstLine="709"/>
        <w:jc w:val="both"/>
        <w:outlineLvl w:val="1"/>
        <w:rPr>
          <w:sz w:val="28"/>
          <w:szCs w:val="28"/>
        </w:rPr>
      </w:pP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lastRenderedPageBreak/>
        <w:t xml:space="preserve">Основанием для начала процедуры является подача заявителем или уполномоченным им лицом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заявления и документов, указанных в подразделе 2.6 раздела II Регламента. </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3.2.1.1. Порядок приема документов:</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Специалист МФЦ или специалист уполномоченного органа:</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устанавливает предмет обращения;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проверяет соответствие представленных документов установленным требованиям, удостоверяясь, что:</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тексты документов написаны разборчиво;</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фамилии, имена и отчества физических лиц, адреса их мест жительства написаны полностью;</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в документах нет подчисток, приписок, зачеркнутых слов и иных не оговоренных в них исправлений;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документы не исполнены карандашом;</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документы не имеют серьезных повреждений, наличие которых не позволяет однозначно истолковать их содержание;</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срок действия документов не истек;</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документы содержат информацию, необходимую для предоставления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документы представлены в полном объеме;</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351111" w:rsidRPr="00315891" w:rsidRDefault="00351111" w:rsidP="00351111">
      <w:pPr>
        <w:autoSpaceDE w:val="0"/>
        <w:autoSpaceDN w:val="0"/>
        <w:adjustRightInd w:val="0"/>
        <w:ind w:firstLine="708"/>
        <w:jc w:val="both"/>
        <w:rPr>
          <w:sz w:val="28"/>
          <w:szCs w:val="28"/>
        </w:rPr>
      </w:pPr>
      <w:r w:rsidRPr="00315891">
        <w:rPr>
          <w:sz w:val="28"/>
          <w:szCs w:val="28"/>
        </w:rPr>
        <w:t xml:space="preserve">3.2.1.2. При предоставлении </w:t>
      </w:r>
      <w:r w:rsidRPr="00315891">
        <w:rPr>
          <w:rFonts w:eastAsia="Calibri"/>
          <w:sz w:val="28"/>
          <w:szCs w:val="28"/>
          <w:lang w:eastAsia="en-US"/>
        </w:rPr>
        <w:t xml:space="preserve">муниципальной </w:t>
      </w:r>
      <w:r w:rsidRPr="00315891">
        <w:rPr>
          <w:sz w:val="28"/>
          <w:szCs w:val="28"/>
        </w:rPr>
        <w:t>услуги по экстерриториальному принципу специалист МФЦ:</w:t>
      </w:r>
    </w:p>
    <w:p w:rsidR="00351111" w:rsidRPr="00315891" w:rsidRDefault="00351111" w:rsidP="00351111">
      <w:pPr>
        <w:autoSpaceDE w:val="0"/>
        <w:autoSpaceDN w:val="0"/>
        <w:adjustRightInd w:val="0"/>
        <w:ind w:firstLine="708"/>
        <w:jc w:val="both"/>
        <w:rPr>
          <w:sz w:val="28"/>
          <w:szCs w:val="28"/>
        </w:rPr>
      </w:pPr>
      <w:r w:rsidRPr="00315891">
        <w:rPr>
          <w:sz w:val="28"/>
          <w:szCs w:val="28"/>
        </w:rPr>
        <w:t xml:space="preserve">3.2.1.2.1 принимает от заявителя (представителя заявителя) заявление </w:t>
      </w:r>
      <w:r w:rsidRPr="00315891">
        <w:rPr>
          <w:sz w:val="28"/>
          <w:szCs w:val="28"/>
        </w:rPr>
        <w:br/>
        <w:t>и документы, представленные заявителем (представителем заявителя);</w:t>
      </w:r>
    </w:p>
    <w:p w:rsidR="00351111" w:rsidRPr="00315891" w:rsidRDefault="00351111" w:rsidP="00351111">
      <w:pPr>
        <w:autoSpaceDE w:val="0"/>
        <w:autoSpaceDN w:val="0"/>
        <w:adjustRightInd w:val="0"/>
        <w:ind w:firstLine="708"/>
        <w:jc w:val="both"/>
        <w:rPr>
          <w:sz w:val="28"/>
          <w:szCs w:val="28"/>
        </w:rPr>
      </w:pPr>
      <w:proofErr w:type="gramStart"/>
      <w:r w:rsidRPr="00315891">
        <w:rPr>
          <w:sz w:val="28"/>
          <w:szCs w:val="28"/>
        </w:rPr>
        <w:t>3.2.1.2.2 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315891">
        <w:rPr>
          <w:sz w:val="28"/>
          <w:szCs w:val="28"/>
        </w:rPr>
        <w:t xml:space="preserve"> </w:t>
      </w:r>
      <w:r w:rsidRPr="00315891">
        <w:rPr>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w:t>
      </w:r>
      <w:r>
        <w:rPr>
          <w:sz w:val="28"/>
          <w:szCs w:val="28"/>
        </w:rPr>
        <w:t xml:space="preserve"> </w:t>
      </w:r>
      <w:r w:rsidRPr="00315891">
        <w:rPr>
          <w:sz w:val="28"/>
          <w:szCs w:val="28"/>
        </w:rPr>
        <w:t>услуги необходимо предъявление нотариально удостоверенной копии документа личного хранения);</w:t>
      </w:r>
    </w:p>
    <w:p w:rsidR="00351111" w:rsidRPr="00315891" w:rsidRDefault="00351111" w:rsidP="00351111">
      <w:pPr>
        <w:autoSpaceDE w:val="0"/>
        <w:autoSpaceDN w:val="0"/>
        <w:adjustRightInd w:val="0"/>
        <w:ind w:firstLine="708"/>
        <w:jc w:val="both"/>
        <w:rPr>
          <w:sz w:val="28"/>
          <w:szCs w:val="28"/>
        </w:rPr>
      </w:pPr>
      <w:r w:rsidRPr="00315891">
        <w:rPr>
          <w:sz w:val="28"/>
          <w:szCs w:val="28"/>
        </w:rPr>
        <w:t xml:space="preserve">3.2.1.2.3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315891">
        <w:rPr>
          <w:sz w:val="28"/>
          <w:szCs w:val="28"/>
        </w:rPr>
        <w:br/>
        <w:t>в установленном порядке;</w:t>
      </w:r>
    </w:p>
    <w:p w:rsidR="00351111" w:rsidRPr="00315891" w:rsidRDefault="00351111" w:rsidP="00351111">
      <w:pPr>
        <w:spacing w:line="0" w:lineRule="atLeast"/>
        <w:ind w:firstLine="709"/>
        <w:jc w:val="both"/>
        <w:rPr>
          <w:rFonts w:eastAsia="Calibri"/>
          <w:i/>
          <w:sz w:val="28"/>
          <w:szCs w:val="28"/>
          <w:lang w:eastAsia="en-US"/>
        </w:rPr>
      </w:pPr>
      <w:r w:rsidRPr="00315891">
        <w:rPr>
          <w:sz w:val="28"/>
          <w:szCs w:val="28"/>
        </w:rPr>
        <w:t xml:space="preserve">3.2.1.2.4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sidRPr="00315891">
        <w:rPr>
          <w:rFonts w:eastAsia="Calibri"/>
          <w:sz w:val="28"/>
          <w:szCs w:val="28"/>
          <w:lang w:eastAsia="en-US"/>
        </w:rPr>
        <w:t>муниципальн</w:t>
      </w:r>
      <w:r>
        <w:rPr>
          <w:rFonts w:eastAsia="Calibri"/>
          <w:sz w:val="28"/>
          <w:szCs w:val="28"/>
          <w:lang w:eastAsia="en-US"/>
        </w:rPr>
        <w:t>ую</w:t>
      </w:r>
      <w:r w:rsidRPr="00315891">
        <w:rPr>
          <w:rFonts w:eastAsia="Calibri"/>
          <w:sz w:val="28"/>
          <w:szCs w:val="28"/>
          <w:lang w:eastAsia="en-US"/>
        </w:rPr>
        <w:t xml:space="preserve"> </w:t>
      </w:r>
      <w:r w:rsidRPr="00315891">
        <w:rPr>
          <w:sz w:val="28"/>
          <w:szCs w:val="28"/>
        </w:rPr>
        <w:t>услугу.</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3.2.1.3. При подаче заявления и пакета документов в уполномоченный орган специалист уполномоченного органа после проверки пакета документов и заявления на предмет наличия соответствующего перечня документов для предоставления муниципальной услуги и отсутствия оснований для отказа в приеме документов, указанных в подразделе 2.8 раздела II настоящего Регламента:</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ставит отметку на заявлении о наличии соответствующего перечня документов и принятии пакета документов, согласно перечню и отметку о принятии заявления, либо уведомляет об отказе в приеме документов, если есть основания;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передает заявителю копию заявления с отметкой о принятии заявления и пакета документов;</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передает заявление специалисту общего отдела, уполномоченному на прием заявлений.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Специалист общего отдела, уполномоченный на прием заявлений: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получает заявление, регистрирует его в электронной базе данных и направляет главе муниципального образования </w:t>
      </w:r>
      <w:proofErr w:type="spellStart"/>
      <w:r>
        <w:rPr>
          <w:sz w:val="28"/>
          <w:szCs w:val="28"/>
        </w:rPr>
        <w:t>Выселковский</w:t>
      </w:r>
      <w:proofErr w:type="spellEnd"/>
      <w:r w:rsidRPr="00315891">
        <w:rPr>
          <w:sz w:val="28"/>
          <w:szCs w:val="28"/>
        </w:rPr>
        <w:t xml:space="preserve"> район для наложения резолюции;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передает заявление в порядке делопроизводства на рассмотрение заместителю главы муниципального образования </w:t>
      </w:r>
      <w:proofErr w:type="spellStart"/>
      <w:r>
        <w:rPr>
          <w:sz w:val="28"/>
          <w:szCs w:val="28"/>
        </w:rPr>
        <w:t>Выселковский</w:t>
      </w:r>
      <w:proofErr w:type="spellEnd"/>
      <w:r w:rsidRPr="00315891">
        <w:rPr>
          <w:sz w:val="28"/>
          <w:szCs w:val="28"/>
        </w:rPr>
        <w:t xml:space="preserve"> район, курирующему уполномоченный орган.</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3.2.1.4.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о сроке предоставления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lastRenderedPageBreak/>
        <w:t>об основаниях для отказа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3.2.1.5.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w:t>
      </w:r>
      <w:proofErr w:type="gramStart"/>
      <w:r w:rsidRPr="00315891">
        <w:rPr>
          <w:sz w:val="28"/>
          <w:szCs w:val="28"/>
        </w:rPr>
        <w:t>в</w:t>
      </w:r>
      <w:proofErr w:type="gramEnd"/>
      <w:r w:rsidRPr="00315891">
        <w:rPr>
          <w:sz w:val="28"/>
          <w:szCs w:val="28"/>
        </w:rPr>
        <w:t xml:space="preserve"> </w:t>
      </w:r>
      <w:proofErr w:type="gramStart"/>
      <w:r w:rsidRPr="00315891">
        <w:rPr>
          <w:sz w:val="28"/>
          <w:szCs w:val="28"/>
        </w:rPr>
        <w:t>уполномоченный</w:t>
      </w:r>
      <w:proofErr w:type="gramEnd"/>
      <w:r w:rsidRPr="00315891">
        <w:rPr>
          <w:sz w:val="28"/>
          <w:szCs w:val="28"/>
        </w:rPr>
        <w:t xml:space="preserve"> орган в дальнейшем с обязательным представлением оригиналов документов в уполномоченный орган в течени</w:t>
      </w:r>
      <w:r>
        <w:rPr>
          <w:sz w:val="28"/>
          <w:szCs w:val="28"/>
        </w:rPr>
        <w:t>е</w:t>
      </w:r>
      <w:r w:rsidRPr="00315891">
        <w:rPr>
          <w:sz w:val="28"/>
          <w:szCs w:val="28"/>
        </w:rPr>
        <w:t xml:space="preserve"> 5 рабочих дней.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1111" w:rsidRPr="00315891" w:rsidRDefault="00351111" w:rsidP="00351111">
      <w:pPr>
        <w:autoSpaceDE w:val="0"/>
        <w:autoSpaceDN w:val="0"/>
        <w:adjustRightInd w:val="0"/>
        <w:ind w:firstLine="709"/>
        <w:jc w:val="both"/>
        <w:outlineLvl w:val="1"/>
        <w:rPr>
          <w:sz w:val="28"/>
          <w:szCs w:val="28"/>
        </w:rPr>
      </w:pPr>
      <w:proofErr w:type="gramStart"/>
      <w:r w:rsidRPr="00315891">
        <w:rPr>
          <w:sz w:val="28"/>
          <w:szCs w:val="28"/>
        </w:rPr>
        <w:t>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w:t>
      </w:r>
      <w:proofErr w:type="gramEnd"/>
      <w:r w:rsidRPr="00315891">
        <w:rPr>
          <w:sz w:val="28"/>
          <w:szCs w:val="28"/>
        </w:rPr>
        <w:t xml:space="preserve"> создаваемых информационных систем, используемых для предоставления услуг. </w:t>
      </w:r>
    </w:p>
    <w:p w:rsidR="00351111" w:rsidRPr="00315891" w:rsidRDefault="00351111" w:rsidP="00351111">
      <w:pPr>
        <w:autoSpaceDE w:val="0"/>
        <w:autoSpaceDN w:val="0"/>
        <w:adjustRightInd w:val="0"/>
        <w:ind w:firstLine="709"/>
        <w:jc w:val="both"/>
        <w:outlineLvl w:val="1"/>
        <w:rPr>
          <w:sz w:val="28"/>
          <w:szCs w:val="28"/>
        </w:rPr>
      </w:pPr>
      <w:proofErr w:type="gramStart"/>
      <w:r w:rsidRPr="00315891">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w:t>
      </w:r>
      <w:proofErr w:type="gramEnd"/>
      <w:r w:rsidRPr="00315891">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государственных и муниципальных услуг (функций),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3.2.1.6. Общий срок выполнения административной процедуры не может превышать 3 дня.</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lastRenderedPageBreak/>
        <w:t xml:space="preserve">3.2.1.7.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3.2.1.8. Критерии принятия решения:</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обращение за получением муниципальной услуги соответствующего лица;</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полнота и соответствие установленным требованиям пакета представляемых документов;</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достоверность поданных документов.</w:t>
      </w:r>
    </w:p>
    <w:p w:rsidR="00351111" w:rsidRPr="00315891" w:rsidRDefault="00351111" w:rsidP="00351111">
      <w:pPr>
        <w:autoSpaceDE w:val="0"/>
        <w:autoSpaceDN w:val="0"/>
        <w:adjustRightInd w:val="0"/>
        <w:spacing w:line="216" w:lineRule="auto"/>
        <w:ind w:firstLine="709"/>
        <w:jc w:val="both"/>
        <w:outlineLvl w:val="1"/>
        <w:rPr>
          <w:sz w:val="28"/>
          <w:szCs w:val="28"/>
        </w:rPr>
      </w:pPr>
      <w:r w:rsidRPr="00315891">
        <w:rPr>
          <w:sz w:val="28"/>
          <w:szCs w:val="28"/>
        </w:rPr>
        <w:t xml:space="preserve">3.2.1.9. Способ фиксации результата выполнения административной процедуры – внесение заявления в электронную базу данных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3.2.2. 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предоставлении муниципальной услуги или об отказе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3.2.2.1. Основанием для начала административной процедуры является наличие зарегистрированного заявления и прилагаемых к нему документов от заявителя.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3.2.2.2.</w:t>
      </w:r>
      <w:r w:rsidRPr="00315891">
        <w:t> </w:t>
      </w:r>
      <w:r w:rsidRPr="00315891">
        <w:rPr>
          <w:sz w:val="28"/>
          <w:szCs w:val="28"/>
        </w:rPr>
        <w:t>По результатам административной процедуры исполнитель принимает решение:</w:t>
      </w:r>
    </w:p>
    <w:p w:rsidR="00351111" w:rsidRPr="00315891" w:rsidRDefault="00351111" w:rsidP="00351111">
      <w:pPr>
        <w:autoSpaceDE w:val="0"/>
        <w:autoSpaceDN w:val="0"/>
        <w:adjustRightInd w:val="0"/>
        <w:ind w:firstLine="709"/>
        <w:jc w:val="both"/>
        <w:outlineLvl w:val="1"/>
        <w:rPr>
          <w:sz w:val="28"/>
          <w:szCs w:val="28"/>
        </w:rPr>
      </w:pPr>
      <w:proofErr w:type="gramStart"/>
      <w:r w:rsidRPr="00315891">
        <w:rPr>
          <w:sz w:val="28"/>
          <w:szCs w:val="28"/>
        </w:rPr>
        <w:t>об отказе в предоставлении муниципальной услуги при выявлении оснований для отказа в предоставлении</w:t>
      </w:r>
      <w:proofErr w:type="gramEnd"/>
      <w:r w:rsidRPr="00315891">
        <w:rPr>
          <w:sz w:val="28"/>
          <w:szCs w:val="28"/>
        </w:rPr>
        <w:t xml:space="preserve">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о предоставлении муниципальной услуги при отсутствии оснований для отказа в предоставлении муниципальной услуги. </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3.2.2.3. При отсутствии оснований для отказа в предоставлении муниципальной услуги, предусмотренных подразделом 2.9 Регламента, исполнитель направляет межведомственные запросы в срок не более 1 дня. Срок получения ответов на межведомственные запросы – 5 дней. </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51111" w:rsidRPr="00315891" w:rsidRDefault="00351111" w:rsidP="00351111">
      <w:pPr>
        <w:ind w:firstLine="708"/>
        <w:jc w:val="both"/>
        <w:rPr>
          <w:rFonts w:eastAsia="Calibri"/>
          <w:sz w:val="28"/>
          <w:szCs w:val="28"/>
          <w:lang w:eastAsia="en-US"/>
        </w:rPr>
      </w:pPr>
      <w:r w:rsidRPr="00315891">
        <w:rPr>
          <w:sz w:val="28"/>
          <w:szCs w:val="28"/>
        </w:rPr>
        <w:t>3.2.2.4. </w:t>
      </w:r>
      <w:r w:rsidRPr="00315891">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51111" w:rsidRPr="00315891" w:rsidRDefault="00351111" w:rsidP="00351111">
      <w:pPr>
        <w:ind w:firstLine="709"/>
        <w:jc w:val="both"/>
        <w:rPr>
          <w:sz w:val="28"/>
          <w:szCs w:val="28"/>
        </w:rPr>
      </w:pPr>
      <w:r w:rsidRPr="00315891">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w:t>
      </w:r>
      <w:r w:rsidRPr="00315891">
        <w:rPr>
          <w:rFonts w:eastAsia="Calibri"/>
          <w:sz w:val="28"/>
          <w:szCs w:val="28"/>
          <w:lang w:eastAsia="en-US"/>
        </w:rPr>
        <w:t xml:space="preserve">администрации муниципального образования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 о </w:t>
      </w:r>
      <w:r w:rsidRPr="00315891">
        <w:rPr>
          <w:bCs/>
          <w:sz w:val="28"/>
        </w:rPr>
        <w:t xml:space="preserve">передаче </w:t>
      </w:r>
      <w:r w:rsidRPr="00315891">
        <w:rPr>
          <w:bCs/>
          <w:sz w:val="28"/>
        </w:rPr>
        <w:lastRenderedPageBreak/>
        <w:t>бесплатно в собственность гражданина на добровольной основе занимаемого жилого помещения в муниципальном жилищном фонде;</w:t>
      </w:r>
    </w:p>
    <w:p w:rsidR="00351111" w:rsidRPr="00315891" w:rsidRDefault="00351111" w:rsidP="00351111">
      <w:pPr>
        <w:ind w:firstLine="709"/>
        <w:jc w:val="both"/>
        <w:rPr>
          <w:sz w:val="28"/>
          <w:szCs w:val="28"/>
        </w:rPr>
      </w:pPr>
      <w:r w:rsidRPr="00315891">
        <w:rPr>
          <w:sz w:val="28"/>
          <w:szCs w:val="28"/>
        </w:rPr>
        <w:t xml:space="preserve">в случае принятия отрицательного решения о предоставлении муниципальной услуги исполнитель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 согласовывается с начальниками отдела имущественных отношений, управления имущественных и земельных отношений, заместителем главы муниципального образования </w:t>
      </w:r>
      <w:proofErr w:type="spellStart"/>
      <w:r>
        <w:rPr>
          <w:sz w:val="28"/>
          <w:szCs w:val="28"/>
        </w:rPr>
        <w:t>Выселковский</w:t>
      </w:r>
      <w:proofErr w:type="spellEnd"/>
      <w:r w:rsidRPr="00315891">
        <w:rPr>
          <w:sz w:val="28"/>
          <w:szCs w:val="28"/>
        </w:rPr>
        <w:t xml:space="preserve"> район, курирующим данное структурное подразделение, и подписывается главой муниципального образования </w:t>
      </w:r>
      <w:proofErr w:type="spellStart"/>
      <w:r>
        <w:rPr>
          <w:sz w:val="28"/>
          <w:szCs w:val="28"/>
        </w:rPr>
        <w:t>Выселковский</w:t>
      </w:r>
      <w:proofErr w:type="spellEnd"/>
      <w:r w:rsidRPr="00315891">
        <w:rPr>
          <w:sz w:val="28"/>
          <w:szCs w:val="28"/>
        </w:rPr>
        <w:t xml:space="preserve"> район в течение 3 дней.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При подаче заявления о предоставлении муниципальной услуги в уполномоченный орган 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Уведомление заявителя об отказе в предоставлении муниципальной услуги осуществляется в срок не более 1 дня.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При подаче заявления о предоставлении муниципальной услуги в МФЦ подписанный отказ в предоставлении муниципальной услуги передается в МФЦ для отправки его заявителю в срок не более не более 2-х дней.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3.2.2.5. Общий срок выполнения административной процедуры не может превышать 31 рабочих дней.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3.2.2.6. Результатом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или письмо об отказе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3.2.2.7. Критерии принятия решения: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отсутствие оснований для отказа, указанных в пункте 2.9 настоящего Регламента.</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постановления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либо письма об отказе в предоставлении муниципальной услуги.</w:t>
      </w:r>
    </w:p>
    <w:p w:rsidR="00351111" w:rsidRPr="00315891" w:rsidRDefault="00351111" w:rsidP="00351111">
      <w:pPr>
        <w:autoSpaceDE w:val="0"/>
        <w:autoSpaceDN w:val="0"/>
        <w:adjustRightInd w:val="0"/>
        <w:ind w:firstLine="709"/>
        <w:jc w:val="both"/>
        <w:outlineLvl w:val="1"/>
        <w:rPr>
          <w:rFonts w:eastAsia="Calibri"/>
          <w:sz w:val="28"/>
          <w:szCs w:val="28"/>
          <w:lang w:eastAsia="en-US"/>
        </w:rPr>
      </w:pPr>
      <w:r w:rsidRPr="00315891">
        <w:rPr>
          <w:sz w:val="28"/>
          <w:szCs w:val="28"/>
        </w:rPr>
        <w:lastRenderedPageBreak/>
        <w:t xml:space="preserve">3.2.3. </w:t>
      </w:r>
      <w:r w:rsidRPr="00315891">
        <w:rPr>
          <w:rFonts w:eastAsia="Calibri"/>
          <w:sz w:val="28"/>
          <w:szCs w:val="28"/>
          <w:lang w:eastAsia="en-US"/>
        </w:rPr>
        <w:t xml:space="preserve">Подготовка, согласование и подписание главой муниципального образования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 договора безвозмездной передачи в собственность квартиры.</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proofErr w:type="spellStart"/>
      <w:r>
        <w:rPr>
          <w:sz w:val="28"/>
          <w:szCs w:val="28"/>
        </w:rPr>
        <w:t>Выселковский</w:t>
      </w:r>
      <w:proofErr w:type="spellEnd"/>
      <w:r w:rsidRPr="00315891">
        <w:rPr>
          <w:sz w:val="28"/>
          <w:szCs w:val="28"/>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3.2.3.2.</w:t>
      </w:r>
      <w:r w:rsidRPr="00315891">
        <w:t> </w:t>
      </w:r>
      <w:r w:rsidRPr="00315891">
        <w:rPr>
          <w:sz w:val="28"/>
          <w:szCs w:val="28"/>
        </w:rPr>
        <w:t>Специалист уполномоченного органа, ответственный за производство по заявлению:</w:t>
      </w:r>
    </w:p>
    <w:p w:rsidR="00351111" w:rsidRPr="00315891" w:rsidRDefault="00351111" w:rsidP="00351111">
      <w:pPr>
        <w:ind w:firstLine="708"/>
        <w:jc w:val="both"/>
        <w:rPr>
          <w:rFonts w:eastAsia="Calibri"/>
          <w:sz w:val="28"/>
          <w:szCs w:val="28"/>
          <w:lang w:eastAsia="en-US"/>
        </w:rPr>
      </w:pPr>
      <w:r w:rsidRPr="00315891">
        <w:rPr>
          <w:rFonts w:eastAsia="Calibri"/>
          <w:sz w:val="28"/>
          <w:szCs w:val="28"/>
          <w:lang w:eastAsia="en-US"/>
        </w:rPr>
        <w:t>подготавливает проект договора безвозмездной передачи в собственность квартиры;</w:t>
      </w:r>
    </w:p>
    <w:p w:rsidR="00351111" w:rsidRPr="00315891" w:rsidRDefault="00351111" w:rsidP="00351111">
      <w:pPr>
        <w:ind w:firstLine="708"/>
        <w:jc w:val="both"/>
        <w:rPr>
          <w:rFonts w:eastAsia="Calibri"/>
          <w:sz w:val="28"/>
          <w:szCs w:val="28"/>
          <w:lang w:eastAsia="en-US"/>
        </w:rPr>
      </w:pPr>
      <w:r w:rsidRPr="00315891">
        <w:rPr>
          <w:rFonts w:eastAsia="Calibri"/>
          <w:sz w:val="28"/>
          <w:szCs w:val="28"/>
          <w:lang w:eastAsia="en-US"/>
        </w:rPr>
        <w:t xml:space="preserve">передает на согласование проект договора безвозмездной передачи в собственность квартиры; </w:t>
      </w:r>
    </w:p>
    <w:p w:rsidR="00351111" w:rsidRPr="00315891" w:rsidRDefault="00351111" w:rsidP="00351111">
      <w:pPr>
        <w:ind w:firstLine="708"/>
        <w:jc w:val="both"/>
        <w:rPr>
          <w:rFonts w:eastAsia="Calibri"/>
          <w:sz w:val="28"/>
          <w:szCs w:val="28"/>
          <w:lang w:eastAsia="en-US"/>
        </w:rPr>
      </w:pPr>
      <w:r w:rsidRPr="00315891">
        <w:rPr>
          <w:rFonts w:eastAsia="Calibri"/>
          <w:sz w:val="28"/>
          <w:szCs w:val="28"/>
          <w:lang w:eastAsia="en-US"/>
        </w:rPr>
        <w:t xml:space="preserve">направляет проект договора безвозмездной передачи в собственность квартиры на подпись главе муниципального образования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3.2.3.3. Общий срок выполнения данной процедуры не может превышать 23 рабочих дней.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3.2.3.4. Результатом административной процедуры является подписанный договор </w:t>
      </w:r>
      <w:r w:rsidRPr="00315891">
        <w:rPr>
          <w:rFonts w:eastAsia="Calibri"/>
          <w:sz w:val="28"/>
          <w:szCs w:val="28"/>
          <w:lang w:eastAsia="en-US"/>
        </w:rPr>
        <w:t>безвозмездной передачи в собственность квартиры</w:t>
      </w:r>
      <w:r w:rsidRPr="00315891">
        <w:rPr>
          <w:sz w:val="28"/>
          <w:szCs w:val="28"/>
        </w:rPr>
        <w:t>.</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3.2.3.5. Критерии принятия решения:</w:t>
      </w:r>
    </w:p>
    <w:p w:rsidR="00351111" w:rsidRPr="00315891" w:rsidRDefault="00351111" w:rsidP="00351111">
      <w:pPr>
        <w:ind w:firstLine="709"/>
        <w:jc w:val="both"/>
        <w:rPr>
          <w:sz w:val="28"/>
          <w:szCs w:val="28"/>
        </w:rPr>
      </w:pPr>
      <w:r w:rsidRPr="00315891">
        <w:rPr>
          <w:sz w:val="28"/>
          <w:szCs w:val="28"/>
        </w:rPr>
        <w:t xml:space="preserve">соответствие нормам действующего законодательства проекта договора </w:t>
      </w:r>
      <w:r w:rsidRPr="00315891">
        <w:rPr>
          <w:rFonts w:eastAsia="Calibri"/>
          <w:sz w:val="28"/>
          <w:szCs w:val="28"/>
          <w:lang w:eastAsia="en-US"/>
        </w:rPr>
        <w:t>безвозмездной передачи в собственность квартиры</w:t>
      </w:r>
      <w:r w:rsidRPr="00315891">
        <w:rPr>
          <w:sz w:val="28"/>
          <w:szCs w:val="28"/>
        </w:rPr>
        <w:t>.</w:t>
      </w:r>
    </w:p>
    <w:p w:rsidR="00351111" w:rsidRPr="00315891" w:rsidRDefault="00351111" w:rsidP="00351111">
      <w:pPr>
        <w:ind w:firstLine="708"/>
        <w:jc w:val="both"/>
        <w:rPr>
          <w:sz w:val="28"/>
          <w:szCs w:val="28"/>
        </w:rPr>
      </w:pPr>
      <w:r w:rsidRPr="00315891">
        <w:rPr>
          <w:sz w:val="28"/>
          <w:szCs w:val="28"/>
        </w:rPr>
        <w:t>3.2.3.6. Способ фиксации результата выполнения административной процедуры – запись в журнале регистрации договоров приватизации жилых помещений.</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3.2.4. Выдача заявителю результата предоставления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3.2.4.1. Основанием для начала административной процедуры является </w:t>
      </w:r>
      <w:r w:rsidRPr="00315891">
        <w:rPr>
          <w:rFonts w:eastAsia="Calibri"/>
          <w:sz w:val="28"/>
          <w:szCs w:val="28"/>
          <w:lang w:eastAsia="en-US"/>
        </w:rPr>
        <w:t xml:space="preserve">наличие согласованного и подписанного договора безвозмездной передачи в собственность квартиры или </w:t>
      </w:r>
      <w:r w:rsidRPr="00315891">
        <w:rPr>
          <w:sz w:val="28"/>
          <w:szCs w:val="28"/>
        </w:rPr>
        <w:t>письма об отказе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315891">
        <w:rPr>
          <w:sz w:val="28"/>
          <w:szCs w:val="28"/>
        </w:rPr>
        <w:t>смс-оповещением</w:t>
      </w:r>
      <w:proofErr w:type="spellEnd"/>
      <w:r w:rsidRPr="00315891">
        <w:rPr>
          <w:sz w:val="28"/>
          <w:szCs w:val="28"/>
        </w:rPr>
        <w:t xml:space="preserve"> или по электронной почте), информирует заявителя о необходимости прибытия для получения результата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w:t>
      </w:r>
      <w:r w:rsidRPr="00315891">
        <w:rPr>
          <w:sz w:val="28"/>
          <w:szCs w:val="28"/>
        </w:rPr>
        <w:lastRenderedPageBreak/>
        <w:t>срок, оговоренный в момент уведомления заявителя о необходимости прибытия за результатом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3.2.4.4. Общий срок выполнения административной процедуры не может превышать 2 дней.</w:t>
      </w:r>
    </w:p>
    <w:p w:rsidR="00351111" w:rsidRPr="00315891" w:rsidRDefault="00351111" w:rsidP="00351111">
      <w:pPr>
        <w:ind w:firstLine="708"/>
        <w:jc w:val="both"/>
        <w:rPr>
          <w:rFonts w:eastAsia="Calibri"/>
          <w:sz w:val="28"/>
          <w:szCs w:val="28"/>
          <w:lang w:eastAsia="en-US"/>
        </w:rPr>
      </w:pPr>
      <w:r w:rsidRPr="00315891">
        <w:rPr>
          <w:sz w:val="28"/>
          <w:szCs w:val="28"/>
        </w:rPr>
        <w:t>3</w:t>
      </w:r>
      <w:r w:rsidRPr="00315891">
        <w:rPr>
          <w:rFonts w:eastAsia="Calibri"/>
          <w:sz w:val="28"/>
          <w:szCs w:val="28"/>
          <w:lang w:eastAsia="en-US"/>
        </w:rPr>
        <w:t xml:space="preserve">.2.4.5. Результатом административной процедуры является выдача </w:t>
      </w:r>
      <w:proofErr w:type="gramStart"/>
      <w:r w:rsidRPr="00315891">
        <w:rPr>
          <w:rFonts w:eastAsia="Calibri"/>
          <w:sz w:val="28"/>
          <w:szCs w:val="28"/>
          <w:lang w:eastAsia="en-US"/>
        </w:rPr>
        <w:t>подписанных</w:t>
      </w:r>
      <w:proofErr w:type="gramEnd"/>
      <w:r w:rsidRPr="00315891">
        <w:rPr>
          <w:rFonts w:eastAsia="Calibri"/>
          <w:sz w:val="28"/>
          <w:szCs w:val="28"/>
          <w:lang w:eastAsia="en-US"/>
        </w:rPr>
        <w:t xml:space="preserve"> и зарегистрированных в установленном порядке постановления администрации муниципального образования </w:t>
      </w:r>
      <w:proofErr w:type="spellStart"/>
      <w:r>
        <w:rPr>
          <w:rFonts w:eastAsia="Calibri"/>
          <w:sz w:val="28"/>
          <w:szCs w:val="28"/>
          <w:lang w:eastAsia="en-US"/>
        </w:rPr>
        <w:t>Выселковский</w:t>
      </w:r>
      <w:proofErr w:type="spellEnd"/>
      <w:r w:rsidRPr="00315891">
        <w:rPr>
          <w:rFonts w:eastAsia="Calibri"/>
          <w:sz w:val="28"/>
          <w:szCs w:val="28"/>
          <w:lang w:eastAsia="en-US"/>
        </w:rPr>
        <w:t xml:space="preserve"> район о передаче бесплатно в собственность гражданина на добровольной основе занимаемого жилого помещения в муниципальном жилищном фонде и договора безвозмездной передачи в собственность квартиры или письма об отказе в предоставлении муниципальной услуги.</w:t>
      </w:r>
    </w:p>
    <w:p w:rsidR="00351111" w:rsidRPr="00315891" w:rsidRDefault="00351111" w:rsidP="00351111">
      <w:pPr>
        <w:ind w:firstLine="708"/>
        <w:jc w:val="both"/>
        <w:rPr>
          <w:sz w:val="28"/>
          <w:szCs w:val="28"/>
        </w:rPr>
      </w:pPr>
      <w:r w:rsidRPr="00315891">
        <w:rPr>
          <w:sz w:val="28"/>
          <w:szCs w:val="28"/>
        </w:rPr>
        <w:t>3.2.4.6. Критерии принятия решения:</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 xml:space="preserve">наличие подписанного и зарегистрированного в установленном порядке </w:t>
      </w:r>
      <w:r w:rsidRPr="00315891">
        <w:rPr>
          <w:rFonts w:eastAsia="Calibri"/>
          <w:sz w:val="28"/>
          <w:szCs w:val="28"/>
          <w:lang w:eastAsia="en-US"/>
        </w:rPr>
        <w:t xml:space="preserve">договора безвозмездной передачи в собственность квартиры или </w:t>
      </w:r>
      <w:r w:rsidRPr="00315891">
        <w:rPr>
          <w:sz w:val="28"/>
          <w:szCs w:val="28"/>
        </w:rPr>
        <w:t>отказа в предоставлении муниципальной услуги.</w:t>
      </w:r>
    </w:p>
    <w:p w:rsidR="00351111" w:rsidRPr="00315891" w:rsidRDefault="00351111" w:rsidP="00351111">
      <w:pPr>
        <w:autoSpaceDE w:val="0"/>
        <w:autoSpaceDN w:val="0"/>
        <w:adjustRightInd w:val="0"/>
        <w:ind w:firstLine="709"/>
        <w:jc w:val="both"/>
        <w:outlineLvl w:val="1"/>
        <w:rPr>
          <w:sz w:val="28"/>
          <w:szCs w:val="28"/>
        </w:rPr>
      </w:pPr>
      <w:r w:rsidRPr="00315891">
        <w:rPr>
          <w:sz w:val="28"/>
          <w:szCs w:val="28"/>
        </w:rPr>
        <w:t>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управлении имущественных и земельных отношений.</w:t>
      </w:r>
    </w:p>
    <w:p w:rsidR="00351111" w:rsidRPr="00315891" w:rsidRDefault="00351111" w:rsidP="00351111">
      <w:pPr>
        <w:autoSpaceDE w:val="0"/>
        <w:autoSpaceDN w:val="0"/>
        <w:adjustRightInd w:val="0"/>
        <w:ind w:firstLine="709"/>
        <w:jc w:val="both"/>
        <w:outlineLvl w:val="1"/>
        <w:rPr>
          <w:sz w:val="28"/>
          <w:szCs w:val="28"/>
        </w:rPr>
      </w:pPr>
    </w:p>
    <w:p w:rsidR="00351111" w:rsidRPr="005238F2" w:rsidRDefault="00351111" w:rsidP="00351111">
      <w:pPr>
        <w:jc w:val="center"/>
        <w:rPr>
          <w:rFonts w:eastAsiaTheme="minorEastAsia"/>
          <w:sz w:val="28"/>
          <w:szCs w:val="28"/>
        </w:rPr>
      </w:pPr>
      <w:r w:rsidRPr="005238F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351111" w:rsidRPr="005238F2" w:rsidRDefault="00351111" w:rsidP="00351111">
      <w:pPr>
        <w:contextualSpacing/>
        <w:jc w:val="center"/>
        <w:rPr>
          <w:rFonts w:eastAsiaTheme="minorEastAsia"/>
          <w:sz w:val="28"/>
          <w:szCs w:val="28"/>
        </w:rPr>
      </w:pP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получение информации о порядке и сроках предоставления муниципальной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запись на прием в уполномоченный орган, МФЦ для подачи запроса о предоставлении муниципальной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формирование запроса о предоставлении муниципальной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получение результата предоставления муниципальной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получение сведений о ходе выполнения запроса;</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осуществление оценки качества предоставления услуги;</w:t>
      </w:r>
    </w:p>
    <w:p w:rsidR="00351111" w:rsidRPr="005238F2" w:rsidRDefault="00351111" w:rsidP="00351111">
      <w:pPr>
        <w:ind w:firstLine="709"/>
        <w:contextualSpacing/>
        <w:jc w:val="both"/>
        <w:rPr>
          <w:rFonts w:eastAsiaTheme="minorEastAsia"/>
          <w:sz w:val="28"/>
          <w:szCs w:val="28"/>
        </w:rPr>
      </w:pPr>
      <w:r w:rsidRPr="005238F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51111" w:rsidRPr="005238F2" w:rsidRDefault="00351111" w:rsidP="00351111">
      <w:pPr>
        <w:jc w:val="center"/>
        <w:rPr>
          <w:rFonts w:eastAsiaTheme="minorEastAsia"/>
          <w:sz w:val="28"/>
          <w:szCs w:val="28"/>
        </w:rPr>
      </w:pPr>
      <w:r w:rsidRPr="005238F2">
        <w:rPr>
          <w:rFonts w:eastAsiaTheme="minorEastAsia"/>
          <w:sz w:val="28"/>
          <w:szCs w:val="28"/>
        </w:rPr>
        <w:t xml:space="preserve">Подраздел 3.4. </w:t>
      </w:r>
      <w:r w:rsidRPr="005238F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5238F2">
        <w:rPr>
          <w:rFonts w:eastAsiaTheme="minorEastAsia"/>
          <w:sz w:val="28"/>
          <w:szCs w:val="28"/>
        </w:rPr>
        <w:t>закона № 210-ФЗ</w:t>
      </w:r>
    </w:p>
    <w:p w:rsidR="00351111" w:rsidRPr="005238F2" w:rsidRDefault="00351111" w:rsidP="00351111">
      <w:pPr>
        <w:contextualSpacing/>
        <w:jc w:val="both"/>
        <w:rPr>
          <w:rFonts w:eastAsiaTheme="minorEastAsia"/>
          <w:sz w:val="28"/>
          <w:szCs w:val="28"/>
        </w:rPr>
      </w:pPr>
    </w:p>
    <w:p w:rsidR="00351111" w:rsidRPr="005238F2" w:rsidRDefault="00351111" w:rsidP="00351111">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3.4.1. Получение информации о порядке и сроках предоставления муниципальной услуги.</w:t>
      </w:r>
    </w:p>
    <w:p w:rsidR="00351111" w:rsidRPr="000F5135" w:rsidRDefault="00351111" w:rsidP="00351111">
      <w:pPr>
        <w:autoSpaceDE w:val="0"/>
        <w:autoSpaceDN w:val="0"/>
        <w:adjustRightInd w:val="0"/>
        <w:jc w:val="both"/>
        <w:rPr>
          <w:rFonts w:eastAsiaTheme="minorEastAsia"/>
          <w:color w:val="FF0000"/>
          <w:sz w:val="28"/>
          <w:szCs w:val="28"/>
        </w:rPr>
      </w:pPr>
      <w:r w:rsidRPr="005238F2">
        <w:rPr>
          <w:rFonts w:eastAsiaTheme="minorEastAsia"/>
          <w:sz w:val="28"/>
          <w:szCs w:val="28"/>
        </w:rPr>
        <w:t>Информация о предоставлении муниципальной услуги размещается</w:t>
      </w:r>
      <w:r w:rsidRPr="005238F2">
        <w:rPr>
          <w:rFonts w:eastAsia="Calibri"/>
          <w:sz w:val="28"/>
          <w:szCs w:val="28"/>
          <w:lang w:eastAsia="en-US"/>
        </w:rPr>
        <w:t xml:space="preserve"> на </w:t>
      </w:r>
      <w:r w:rsidRPr="005238F2">
        <w:rPr>
          <w:rFonts w:eastAsiaTheme="minorEastAsia"/>
          <w:sz w:val="28"/>
          <w:szCs w:val="28"/>
        </w:rPr>
        <w:t xml:space="preserve">Едином портале, Региональном портале, а также на официальном сайте муниципального образования </w:t>
      </w:r>
      <w:proofErr w:type="spellStart"/>
      <w:r>
        <w:rPr>
          <w:rFonts w:eastAsiaTheme="minorEastAsia"/>
          <w:sz w:val="28"/>
          <w:szCs w:val="28"/>
        </w:rPr>
        <w:t>Выселковский</w:t>
      </w:r>
      <w:proofErr w:type="spellEnd"/>
      <w:r w:rsidRPr="005238F2">
        <w:rPr>
          <w:rFonts w:eastAsiaTheme="minorEastAsia"/>
          <w:sz w:val="28"/>
          <w:szCs w:val="28"/>
        </w:rPr>
        <w:t xml:space="preserve"> район в сети «Интернет» (http://www.</w:t>
      </w:r>
      <w:r w:rsidRPr="000F5135">
        <w:rPr>
          <w:rFonts w:eastAsiaTheme="minorHAnsi" w:cstheme="minorBidi"/>
          <w:lang w:eastAsia="en-US"/>
        </w:rPr>
        <w:t xml:space="preserve"> </w:t>
      </w:r>
      <w:proofErr w:type="spellStart"/>
      <w:r w:rsidRPr="000F5135">
        <w:rPr>
          <w:rFonts w:eastAsiaTheme="minorHAnsi" w:cstheme="minorBidi"/>
          <w:sz w:val="28"/>
          <w:szCs w:val="28"/>
          <w:lang w:val="en-US" w:eastAsia="en-US"/>
        </w:rPr>
        <w:t>viselki</w:t>
      </w:r>
      <w:proofErr w:type="spellEnd"/>
      <w:r w:rsidRPr="000F5135">
        <w:rPr>
          <w:rFonts w:eastAsiaTheme="minorHAnsi" w:cstheme="minorBidi"/>
          <w:sz w:val="28"/>
          <w:szCs w:val="28"/>
          <w:lang w:eastAsia="en-US"/>
        </w:rPr>
        <w:t>.</w:t>
      </w:r>
      <w:r w:rsidRPr="000F5135">
        <w:rPr>
          <w:rFonts w:eastAsiaTheme="minorHAnsi" w:cstheme="minorBidi"/>
          <w:sz w:val="28"/>
          <w:szCs w:val="28"/>
          <w:lang w:val="en-US" w:eastAsia="en-US"/>
        </w:rPr>
        <w:t>net</w:t>
      </w:r>
      <w:r w:rsidRPr="000F5135">
        <w:rPr>
          <w:rFonts w:eastAsiaTheme="minorEastAsia"/>
          <w:sz w:val="28"/>
          <w:szCs w:val="28"/>
        </w:rPr>
        <w:t xml:space="preserve">).  </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5238F2">
        <w:rPr>
          <w:rFonts w:eastAsiaTheme="minorEastAsia"/>
          <w:sz w:val="28"/>
          <w:szCs w:val="28"/>
        </w:rPr>
        <w:t xml:space="preserve"> район размещается следующая информация:</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2) круг заявителей;</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3) срок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8) формы заявлений (уведомлений, сообщений), используемые при предоставлении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Информация 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5238F2">
        <w:rPr>
          <w:rFonts w:eastAsiaTheme="minorEastAsia"/>
          <w:sz w:val="28"/>
          <w:szCs w:val="28"/>
        </w:rPr>
        <w:t xml:space="preserve"> район о порядке и сроках </w:t>
      </w:r>
      <w:r w:rsidRPr="005238F2">
        <w:rPr>
          <w:rFonts w:eastAsiaTheme="minorEastAsia"/>
          <w:sz w:val="28"/>
          <w:szCs w:val="28"/>
        </w:rPr>
        <w:lastRenderedPageBreak/>
        <w:t>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351111" w:rsidRPr="005238F2" w:rsidRDefault="00351111" w:rsidP="00351111">
      <w:pPr>
        <w:widowControl w:val="0"/>
        <w:autoSpaceDE w:val="0"/>
        <w:autoSpaceDN w:val="0"/>
        <w:adjustRightInd w:val="0"/>
        <w:ind w:firstLine="709"/>
        <w:jc w:val="both"/>
        <w:outlineLvl w:val="2"/>
        <w:rPr>
          <w:rFonts w:eastAsiaTheme="minorEastAsia"/>
          <w:sz w:val="28"/>
          <w:szCs w:val="28"/>
        </w:rPr>
      </w:pPr>
      <w:proofErr w:type="gramStart"/>
      <w:r w:rsidRPr="005238F2">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111" w:rsidRPr="005238F2" w:rsidRDefault="00351111" w:rsidP="00351111">
      <w:pPr>
        <w:widowControl w:val="0"/>
        <w:autoSpaceDE w:val="0"/>
        <w:autoSpaceDN w:val="0"/>
        <w:adjustRightInd w:val="0"/>
        <w:ind w:firstLine="709"/>
        <w:jc w:val="both"/>
        <w:outlineLvl w:val="2"/>
        <w:rPr>
          <w:rFonts w:eastAsiaTheme="minorEastAsia"/>
          <w:sz w:val="28"/>
          <w:szCs w:val="28"/>
        </w:rPr>
      </w:pPr>
      <w:r w:rsidRPr="005238F2">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Запись на прием проводится посредством Единого портала, Регионального портала (запись только в МФЦ).</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51111" w:rsidRPr="005238F2" w:rsidRDefault="00351111" w:rsidP="00351111">
      <w:pPr>
        <w:autoSpaceDE w:val="0"/>
        <w:autoSpaceDN w:val="0"/>
        <w:adjustRightInd w:val="0"/>
        <w:ind w:firstLine="851"/>
        <w:jc w:val="both"/>
        <w:rPr>
          <w:rFonts w:eastAsiaTheme="minorEastAsia"/>
          <w:sz w:val="28"/>
          <w:szCs w:val="28"/>
        </w:rPr>
      </w:pPr>
      <w:r w:rsidRPr="005238F2">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238F2">
        <w:rPr>
          <w:rFonts w:eastAsiaTheme="minorEastAsia"/>
          <w:sz w:val="28"/>
          <w:szCs w:val="28"/>
        </w:rPr>
        <w:t>ии и ау</w:t>
      </w:r>
      <w:proofErr w:type="gramEnd"/>
      <w:r w:rsidRPr="005238F2">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3.4.3. Формирование запроса о предоставлении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На Едином портале, Региональном портале размещаются образцы заполнения электронной формы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При формировании запроса заявителю обеспечивается:</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lastRenderedPageBreak/>
        <w:t>возможность печати на бумажном носителе копии электронной формы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238F2">
        <w:rPr>
          <w:rFonts w:eastAsiaTheme="minorEastAsia"/>
          <w:sz w:val="28"/>
          <w:szCs w:val="28"/>
        </w:rPr>
        <w:t>ии и ау</w:t>
      </w:r>
      <w:proofErr w:type="gramEnd"/>
      <w:r w:rsidRPr="005238F2">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5238F2">
        <w:rPr>
          <w:rFonts w:eastAsiaTheme="minorEastAsia"/>
          <w:sz w:val="28"/>
          <w:szCs w:val="28"/>
        </w:rPr>
        <w:t>потери</w:t>
      </w:r>
      <w:proofErr w:type="gramEnd"/>
      <w:r w:rsidRPr="005238F2">
        <w:rPr>
          <w:rFonts w:eastAsiaTheme="minorEastAsia"/>
          <w:sz w:val="28"/>
          <w:szCs w:val="28"/>
        </w:rPr>
        <w:t xml:space="preserve"> ранее введенной информации;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Сформированный и подписанный </w:t>
      </w:r>
      <w:proofErr w:type="gramStart"/>
      <w:r w:rsidRPr="005238F2">
        <w:rPr>
          <w:rFonts w:eastAsiaTheme="minorEastAsia"/>
          <w:sz w:val="28"/>
          <w:szCs w:val="28"/>
        </w:rPr>
        <w:t>запрос</w:t>
      </w:r>
      <w:proofErr w:type="gramEnd"/>
      <w:r w:rsidRPr="005238F2">
        <w:rPr>
          <w:rFonts w:eastAsiaTheme="minorEastAsia"/>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5238F2">
        <w:rPr>
          <w:rFonts w:asciiTheme="minorHAnsi" w:eastAsiaTheme="minorEastAsia" w:hAnsiTheme="minorHAnsi" w:cstheme="minorBidi"/>
          <w:sz w:val="28"/>
          <w:szCs w:val="28"/>
        </w:rPr>
        <w:t xml:space="preserve"> </w:t>
      </w:r>
      <w:r w:rsidRPr="005238F2">
        <w:rPr>
          <w:rFonts w:eastAsiaTheme="minorEastAsia"/>
          <w:sz w:val="28"/>
          <w:szCs w:val="28"/>
        </w:rPr>
        <w:t>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Срок регистрации запроса – 1 рабочий день.  </w:t>
      </w:r>
    </w:p>
    <w:p w:rsidR="00351111" w:rsidRPr="005238F2" w:rsidRDefault="00351111" w:rsidP="00351111">
      <w:pPr>
        <w:autoSpaceDE w:val="0"/>
        <w:autoSpaceDN w:val="0"/>
        <w:adjustRightInd w:val="0"/>
        <w:ind w:firstLine="709"/>
        <w:jc w:val="both"/>
        <w:rPr>
          <w:rFonts w:eastAsiaTheme="minorEastAsia"/>
          <w:b/>
          <w:sz w:val="28"/>
          <w:szCs w:val="28"/>
        </w:rPr>
      </w:pPr>
      <w:r w:rsidRPr="005238F2">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238F2">
        <w:rPr>
          <w:rFonts w:eastAsiaTheme="minorEastAsia"/>
          <w:b/>
          <w:sz w:val="28"/>
          <w:szCs w:val="28"/>
        </w:rPr>
        <w:t xml:space="preserve"> </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5238F2">
        <w:rPr>
          <w:rFonts w:eastAsiaTheme="minorEastAsia"/>
          <w:sz w:val="28"/>
          <w:szCs w:val="28"/>
        </w:rPr>
        <w:lastRenderedPageBreak/>
        <w:t>посредством Единого портала, Регионального портала присваивается статус «Регистрация заявителя и прием документов».</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315891">
        <w:rPr>
          <w:rFonts w:eastAsiaTheme="minorEastAsia"/>
          <w:sz w:val="28"/>
          <w:szCs w:val="28"/>
        </w:rPr>
        <w:t>9</w:t>
      </w:r>
      <w:r w:rsidRPr="005238F2">
        <w:rPr>
          <w:rFonts w:eastAsiaTheme="minorEastAsia"/>
          <w:sz w:val="28"/>
          <w:szCs w:val="28"/>
        </w:rPr>
        <w:t xml:space="preserve"> настоящего административного регламента.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3.4.6. Получение результата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351111" w:rsidRPr="005238F2" w:rsidRDefault="00351111" w:rsidP="00351111">
      <w:pPr>
        <w:autoSpaceDE w:val="0"/>
        <w:autoSpaceDN w:val="0"/>
        <w:adjustRightInd w:val="0"/>
        <w:ind w:firstLine="709"/>
        <w:jc w:val="both"/>
        <w:rPr>
          <w:rFonts w:eastAsiaTheme="minorEastAsia"/>
          <w:sz w:val="28"/>
          <w:szCs w:val="28"/>
        </w:rPr>
      </w:pPr>
      <w:r w:rsidRPr="00315891">
        <w:rPr>
          <w:rFonts w:eastAsiaTheme="minorEastAsia"/>
          <w:sz w:val="28"/>
          <w:szCs w:val="28"/>
        </w:rPr>
        <w:t>договор</w:t>
      </w:r>
      <w:r w:rsidRPr="005238F2">
        <w:rPr>
          <w:rFonts w:eastAsiaTheme="minorEastAsia"/>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1111" w:rsidRPr="005238F2" w:rsidRDefault="00351111" w:rsidP="00351111">
      <w:pPr>
        <w:autoSpaceDE w:val="0"/>
        <w:autoSpaceDN w:val="0"/>
        <w:adjustRightInd w:val="0"/>
        <w:ind w:firstLine="709"/>
        <w:jc w:val="both"/>
        <w:rPr>
          <w:rFonts w:eastAsiaTheme="minorEastAsia"/>
          <w:sz w:val="28"/>
          <w:szCs w:val="28"/>
        </w:rPr>
      </w:pPr>
      <w:r w:rsidRPr="00315891">
        <w:rPr>
          <w:rFonts w:eastAsiaTheme="minorEastAsia"/>
          <w:sz w:val="28"/>
          <w:szCs w:val="28"/>
        </w:rPr>
        <w:t>договор</w:t>
      </w:r>
      <w:r w:rsidRPr="005238F2">
        <w:rPr>
          <w:rFonts w:eastAsiaTheme="minorEastAsia"/>
          <w:sz w:val="28"/>
          <w:szCs w:val="28"/>
        </w:rPr>
        <w:t xml:space="preserve"> на бумажном носителе.</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238F2">
        <w:rPr>
          <w:rFonts w:eastAsiaTheme="minorEastAsia"/>
          <w:sz w:val="28"/>
          <w:szCs w:val="28"/>
        </w:rPr>
        <w:t>срока действия результата предоставления муниципальной услуги</w:t>
      </w:r>
      <w:proofErr w:type="gramEnd"/>
      <w:r w:rsidRPr="005238F2">
        <w:rPr>
          <w:rFonts w:eastAsiaTheme="minorEastAsia"/>
          <w:sz w:val="28"/>
          <w:szCs w:val="28"/>
        </w:rPr>
        <w:t>.</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3.4.7. Получение сведений о ходе выполнения запроса.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3.4.7.1. Заявитель имеет возможность получения информации о ходе предоставления муниципальной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3.4.7.2. При предоставлении муниципальной услуги в электронной форме заявителю направляется:</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351111" w:rsidRPr="005238F2" w:rsidRDefault="00351111" w:rsidP="00351111">
      <w:pPr>
        <w:autoSpaceDE w:val="0"/>
        <w:autoSpaceDN w:val="0"/>
        <w:adjustRightInd w:val="0"/>
        <w:ind w:firstLine="709"/>
        <w:jc w:val="both"/>
        <w:rPr>
          <w:rFonts w:eastAsiaTheme="minorEastAsia"/>
          <w:sz w:val="28"/>
          <w:szCs w:val="28"/>
        </w:rPr>
      </w:pPr>
      <w:proofErr w:type="gramStart"/>
      <w:r w:rsidRPr="005238F2">
        <w:rPr>
          <w:rFonts w:eastAsiaTheme="minorEastAsia"/>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38F2">
        <w:rPr>
          <w:rFonts w:eastAsiaTheme="minorEastAsia"/>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уведомление о факте получения информации, подтверждающей оплату услуги;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3.4.8. Осуществление оценки качества предоставления услуги. </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5238F2">
        <w:rPr>
          <w:rFonts w:eastAsiaTheme="minorEastAsia"/>
          <w:color w:val="FF0000"/>
          <w:sz w:val="28"/>
          <w:szCs w:val="28"/>
        </w:rPr>
        <w:t xml:space="preserve"> </w:t>
      </w:r>
      <w:r w:rsidRPr="005238F2">
        <w:rPr>
          <w:rFonts w:eastAsiaTheme="minorEastAsia"/>
          <w:sz w:val="28"/>
          <w:szCs w:val="28"/>
        </w:rPr>
        <w:t>органа либо муниципального служащего в электронном виде.</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Жалоба на решения и действия (бездействие) уполномоченного органа,</w:t>
      </w:r>
      <w:r w:rsidRPr="005238F2">
        <w:rPr>
          <w:rFonts w:asciiTheme="minorHAnsi" w:eastAsiaTheme="minorEastAsia" w:hAnsiTheme="minorHAnsi" w:cstheme="minorBidi"/>
          <w:sz w:val="22"/>
          <w:szCs w:val="22"/>
        </w:rPr>
        <w:t xml:space="preserve"> </w:t>
      </w:r>
      <w:r w:rsidRPr="005238F2">
        <w:rPr>
          <w:rFonts w:eastAsiaTheme="minorEastAsia"/>
          <w:sz w:val="28"/>
          <w:szCs w:val="28"/>
        </w:rPr>
        <w:t>должностного лица уполномоченного органа, муниципального служащего, руководителя</w:t>
      </w:r>
      <w:r w:rsidRPr="005238F2">
        <w:rPr>
          <w:rFonts w:eastAsiaTheme="minorEastAsia"/>
          <w:i/>
          <w:sz w:val="28"/>
          <w:szCs w:val="28"/>
        </w:rPr>
        <w:t xml:space="preserve"> </w:t>
      </w:r>
      <w:r w:rsidRPr="005238F2">
        <w:rPr>
          <w:rFonts w:eastAsiaTheme="minorEastAsia"/>
          <w:sz w:val="28"/>
          <w:szCs w:val="28"/>
        </w:rPr>
        <w:t xml:space="preserve">уполномоченного органа, может быть направлена через Единый портал либо Региональный портал. </w:t>
      </w:r>
    </w:p>
    <w:p w:rsidR="00351111" w:rsidRPr="005238F2" w:rsidRDefault="00351111" w:rsidP="00351111">
      <w:pPr>
        <w:autoSpaceDE w:val="0"/>
        <w:autoSpaceDN w:val="0"/>
        <w:adjustRightInd w:val="0"/>
        <w:ind w:firstLine="709"/>
        <w:jc w:val="both"/>
        <w:rPr>
          <w:rFonts w:eastAsiaTheme="minorEastAsia"/>
          <w:sz w:val="28"/>
          <w:szCs w:val="28"/>
        </w:rPr>
      </w:pPr>
      <w:proofErr w:type="gramStart"/>
      <w:r w:rsidRPr="005238F2">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5238F2">
        <w:rPr>
          <w:rFonts w:eastAsiaTheme="minorEastAsia"/>
          <w:i/>
          <w:sz w:val="28"/>
          <w:szCs w:val="28"/>
        </w:rPr>
        <w:t xml:space="preserve"> </w:t>
      </w:r>
      <w:r w:rsidRPr="005238F2">
        <w:rPr>
          <w:rFonts w:eastAsiaTheme="minorEastAsia"/>
          <w:sz w:val="28"/>
          <w:szCs w:val="28"/>
        </w:rPr>
        <w:t>органами, их должностными лицами, муниципальными служащими с использованием сети «Интернет» (далее – система</w:t>
      </w:r>
      <w:proofErr w:type="gramEnd"/>
      <w:r w:rsidRPr="005238F2">
        <w:rPr>
          <w:rFonts w:eastAsiaTheme="minorEastAsia"/>
          <w:sz w:val="28"/>
          <w:szCs w:val="28"/>
        </w:rPr>
        <w:t xml:space="preserve"> досудебного обжалования).</w:t>
      </w:r>
    </w:p>
    <w:p w:rsidR="00351111" w:rsidRPr="005238F2" w:rsidRDefault="00351111" w:rsidP="00351111">
      <w:pPr>
        <w:widowControl w:val="0"/>
        <w:autoSpaceDE w:val="0"/>
        <w:autoSpaceDN w:val="0"/>
        <w:adjustRightInd w:val="0"/>
        <w:jc w:val="both"/>
        <w:rPr>
          <w:rFonts w:eastAsiaTheme="minorEastAsia"/>
          <w:sz w:val="28"/>
          <w:szCs w:val="28"/>
        </w:rPr>
      </w:pPr>
    </w:p>
    <w:p w:rsidR="00351111" w:rsidRPr="005238F2" w:rsidRDefault="00351111" w:rsidP="00351111">
      <w:pPr>
        <w:jc w:val="center"/>
        <w:rPr>
          <w:rFonts w:asciiTheme="minorHAnsi" w:eastAsiaTheme="minorEastAsia" w:hAnsiTheme="minorHAnsi" w:cstheme="minorBidi"/>
          <w:sz w:val="22"/>
          <w:szCs w:val="22"/>
        </w:rPr>
      </w:pPr>
      <w:r w:rsidRPr="005238F2">
        <w:rPr>
          <w:rFonts w:eastAsiaTheme="minorEastAsia"/>
          <w:sz w:val="28"/>
          <w:szCs w:val="28"/>
        </w:rPr>
        <w:t>Подраздел 3.5. Перечень административных процедур (действий),</w:t>
      </w:r>
    </w:p>
    <w:p w:rsidR="00351111" w:rsidRPr="005238F2" w:rsidRDefault="00351111" w:rsidP="00351111">
      <w:pPr>
        <w:jc w:val="center"/>
        <w:rPr>
          <w:rFonts w:eastAsiaTheme="minorEastAsia"/>
          <w:sz w:val="28"/>
          <w:szCs w:val="28"/>
        </w:rPr>
      </w:pPr>
      <w:r w:rsidRPr="005238F2">
        <w:rPr>
          <w:rFonts w:eastAsiaTheme="minorEastAsia"/>
          <w:sz w:val="28"/>
          <w:szCs w:val="28"/>
        </w:rPr>
        <w:t>выполняемых МФЦ</w:t>
      </w:r>
    </w:p>
    <w:p w:rsidR="00351111" w:rsidRPr="005238F2" w:rsidRDefault="00351111" w:rsidP="00351111">
      <w:pPr>
        <w:jc w:val="both"/>
        <w:rPr>
          <w:rFonts w:eastAsiaTheme="minorEastAsia"/>
          <w:sz w:val="28"/>
          <w:szCs w:val="28"/>
        </w:rPr>
      </w:pP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lastRenderedPageBreak/>
        <w:t xml:space="preserve">передачу уполномоченным органам запроса о предоставлении муниципальных услуг; </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выдачу заявителю результата предоставления муниципальной услуги</w:t>
      </w:r>
      <w:r w:rsidRPr="005238F2">
        <w:rPr>
          <w:rFonts w:asciiTheme="minorHAnsi" w:eastAsiaTheme="minorEastAsia" w:hAnsiTheme="minorHAnsi" w:cstheme="minorBidi"/>
          <w:sz w:val="22"/>
          <w:szCs w:val="22"/>
        </w:rPr>
        <w:t xml:space="preserve"> </w:t>
      </w:r>
      <w:r w:rsidRPr="005238F2">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5238F2">
        <w:rPr>
          <w:rFonts w:eastAsiaTheme="minorEastAsia"/>
          <w:sz w:val="28"/>
          <w:szCs w:val="28"/>
        </w:rPr>
        <w:t>заверение выписок</w:t>
      </w:r>
      <w:proofErr w:type="gramEnd"/>
      <w:r w:rsidRPr="005238F2">
        <w:rPr>
          <w:rFonts w:eastAsiaTheme="minorEastAsia"/>
          <w:sz w:val="28"/>
          <w:szCs w:val="28"/>
        </w:rPr>
        <w:t xml:space="preserve"> из информационных систем уполномоченных органов;</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иные процедуры;</w:t>
      </w:r>
    </w:p>
    <w:p w:rsidR="00351111" w:rsidRPr="005238F2" w:rsidRDefault="00351111" w:rsidP="00351111">
      <w:pPr>
        <w:widowControl w:val="0"/>
        <w:autoSpaceDE w:val="0"/>
        <w:autoSpaceDN w:val="0"/>
        <w:adjustRightInd w:val="0"/>
        <w:ind w:firstLine="708"/>
        <w:jc w:val="both"/>
        <w:rPr>
          <w:rFonts w:eastAsiaTheme="minorEastAsia"/>
          <w:sz w:val="28"/>
          <w:szCs w:val="28"/>
        </w:rPr>
      </w:pPr>
      <w:proofErr w:type="gramStart"/>
      <w:r w:rsidRPr="005238F2">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238F2">
        <w:rPr>
          <w:rFonts w:eastAsiaTheme="minorEastAsia"/>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1111" w:rsidRPr="005238F2" w:rsidRDefault="00351111" w:rsidP="00351111">
      <w:pPr>
        <w:widowControl w:val="0"/>
        <w:autoSpaceDE w:val="0"/>
        <w:autoSpaceDN w:val="0"/>
        <w:adjustRightInd w:val="0"/>
        <w:ind w:firstLine="708"/>
        <w:jc w:val="center"/>
        <w:rPr>
          <w:rFonts w:eastAsiaTheme="minorEastAsia"/>
          <w:sz w:val="28"/>
          <w:szCs w:val="28"/>
        </w:rPr>
      </w:pPr>
    </w:p>
    <w:p w:rsidR="00351111" w:rsidRPr="005238F2" w:rsidRDefault="00351111" w:rsidP="00351111">
      <w:pPr>
        <w:widowControl w:val="0"/>
        <w:autoSpaceDE w:val="0"/>
        <w:autoSpaceDN w:val="0"/>
        <w:adjustRightInd w:val="0"/>
        <w:jc w:val="center"/>
        <w:rPr>
          <w:rFonts w:eastAsiaTheme="minorEastAsia"/>
          <w:sz w:val="28"/>
          <w:szCs w:val="28"/>
        </w:rPr>
      </w:pPr>
      <w:r w:rsidRPr="005238F2">
        <w:rPr>
          <w:rFonts w:eastAsiaTheme="minorEastAsia"/>
          <w:sz w:val="28"/>
          <w:szCs w:val="28"/>
        </w:rPr>
        <w:t>Подраздел 3.6. Порядок выполнения административных процедур (действий) МФЦ</w:t>
      </w:r>
    </w:p>
    <w:p w:rsidR="00351111" w:rsidRPr="005238F2" w:rsidRDefault="00351111" w:rsidP="00351111">
      <w:pPr>
        <w:jc w:val="both"/>
        <w:rPr>
          <w:rFonts w:eastAsiaTheme="minorEastAsia"/>
          <w:sz w:val="28"/>
          <w:szCs w:val="28"/>
        </w:rPr>
      </w:pP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51111" w:rsidRPr="005238F2" w:rsidRDefault="00351111" w:rsidP="00351111">
      <w:pPr>
        <w:ind w:firstLine="709"/>
        <w:jc w:val="both"/>
        <w:rPr>
          <w:rFonts w:eastAsiaTheme="minorEastAsia"/>
          <w:sz w:val="28"/>
          <w:szCs w:val="28"/>
        </w:rPr>
      </w:pPr>
      <w:proofErr w:type="gramStart"/>
      <w:r w:rsidRPr="005238F2">
        <w:rPr>
          <w:rFonts w:eastAsiaTheme="minorEastAsia"/>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5238F2">
        <w:rPr>
          <w:rFonts w:eastAsiaTheme="minorEastAsia"/>
          <w:sz w:val="28"/>
          <w:szCs w:val="28"/>
        </w:rPr>
        <w:t xml:space="preserve"> «Об утверждении </w:t>
      </w:r>
      <w:proofErr w:type="gramStart"/>
      <w:r w:rsidRPr="005238F2">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5238F2">
        <w:rPr>
          <w:rFonts w:eastAsiaTheme="minorEastAsia"/>
          <w:sz w:val="28"/>
          <w:szCs w:val="28"/>
        </w:rPr>
        <w:t xml:space="preserve"> и муниципальных услуг».</w:t>
      </w: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 xml:space="preserve">3.6.2. </w:t>
      </w:r>
      <w:proofErr w:type="gramStart"/>
      <w:r w:rsidRPr="005238F2">
        <w:rPr>
          <w:rFonts w:eastAsiaTheme="minorEastAsia"/>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w:t>
      </w:r>
      <w:r w:rsidRPr="005238F2">
        <w:rPr>
          <w:rFonts w:eastAsiaTheme="minorEastAsia"/>
          <w:sz w:val="28"/>
          <w:szCs w:val="28"/>
        </w:rPr>
        <w:lastRenderedPageBreak/>
        <w:t>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238F2">
        <w:rPr>
          <w:rFonts w:eastAsiaTheme="minorEastAsia"/>
          <w:sz w:val="28"/>
          <w:szCs w:val="28"/>
        </w:rPr>
        <w:t xml:space="preserve"> (</w:t>
      </w:r>
      <w:proofErr w:type="gramStart"/>
      <w:r w:rsidRPr="005238F2">
        <w:rPr>
          <w:rFonts w:eastAsiaTheme="minorEastAsia"/>
          <w:sz w:val="28"/>
          <w:szCs w:val="28"/>
        </w:rPr>
        <w:t>за исключением нотариально заверенных) их оригиналам (на предмет</w:t>
      </w:r>
      <w:r w:rsidRPr="005238F2">
        <w:rPr>
          <w:rFonts w:asciiTheme="minorHAnsi" w:eastAsiaTheme="minorEastAsia" w:hAnsiTheme="minorHAnsi" w:cstheme="minorBidi"/>
          <w:sz w:val="22"/>
          <w:szCs w:val="22"/>
        </w:rPr>
        <w:t xml:space="preserve"> </w:t>
      </w:r>
      <w:r w:rsidRPr="005238F2">
        <w:rPr>
          <w:rFonts w:eastAsiaTheme="minorEastAsia"/>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5238F2">
        <w:rPr>
          <w:rFonts w:eastAsiaTheme="minorEastAsia"/>
          <w:sz w:val="28"/>
          <w:szCs w:val="28"/>
        </w:rPr>
        <w:t>услуги</w:t>
      </w:r>
      <w:proofErr w:type="gramEnd"/>
      <w:r w:rsidRPr="005238F2">
        <w:rPr>
          <w:rFonts w:eastAsiaTheme="minorEastAsia"/>
          <w:sz w:val="28"/>
          <w:szCs w:val="28"/>
        </w:rPr>
        <w:t xml:space="preserve"> уполномоченным органом, и формирует пакет документов.</w:t>
      </w: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51111" w:rsidRPr="005238F2" w:rsidRDefault="00351111" w:rsidP="00351111">
      <w:pPr>
        <w:ind w:firstLine="709"/>
        <w:jc w:val="both"/>
        <w:rPr>
          <w:rFonts w:eastAsiaTheme="minorEastAsia"/>
          <w:sz w:val="28"/>
          <w:szCs w:val="28"/>
        </w:rPr>
      </w:pPr>
      <w:r w:rsidRPr="005238F2">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51111" w:rsidRPr="005238F2" w:rsidRDefault="00351111" w:rsidP="00351111">
      <w:pPr>
        <w:widowControl w:val="0"/>
        <w:autoSpaceDE w:val="0"/>
        <w:autoSpaceDN w:val="0"/>
        <w:adjustRightInd w:val="0"/>
        <w:ind w:firstLine="708"/>
        <w:jc w:val="both"/>
        <w:rPr>
          <w:rFonts w:eastAsiaTheme="minorEastAsia"/>
          <w:sz w:val="28"/>
          <w:szCs w:val="28"/>
        </w:rPr>
      </w:pPr>
      <w:r w:rsidRPr="005238F2">
        <w:rPr>
          <w:rFonts w:eastAsiaTheme="minorEastAsia"/>
          <w:sz w:val="28"/>
          <w:szCs w:val="28"/>
        </w:rPr>
        <w:t xml:space="preserve">3.6.3. </w:t>
      </w:r>
      <w:proofErr w:type="gramStart"/>
      <w:r w:rsidRPr="005238F2">
        <w:rPr>
          <w:rFonts w:eastAsiaTheme="minorEastAsia"/>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5238F2">
        <w:rPr>
          <w:rFonts w:eastAsiaTheme="minorEastAsia"/>
          <w:sz w:val="28"/>
          <w:szCs w:val="28"/>
        </w:rPr>
        <w:t xml:space="preserve"> части 6 статьи 7 Федерального закона № 210-ФЗ.</w:t>
      </w:r>
    </w:p>
    <w:p w:rsidR="00351111" w:rsidRPr="005238F2" w:rsidRDefault="00351111" w:rsidP="00351111">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w:t>
      </w:r>
      <w:r w:rsidRPr="005238F2">
        <w:rPr>
          <w:rFonts w:eastAsiaTheme="minorEastAsia"/>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p>
    <w:p w:rsidR="00351111" w:rsidRPr="005238F2" w:rsidRDefault="00351111" w:rsidP="00351111">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51111" w:rsidRPr="005238F2" w:rsidRDefault="00351111" w:rsidP="00351111">
      <w:pPr>
        <w:widowControl w:val="0"/>
        <w:autoSpaceDE w:val="0"/>
        <w:autoSpaceDN w:val="0"/>
        <w:adjustRightInd w:val="0"/>
        <w:ind w:firstLine="709"/>
        <w:jc w:val="both"/>
        <w:rPr>
          <w:rFonts w:eastAsiaTheme="minorEastAsia"/>
          <w:sz w:val="28"/>
          <w:szCs w:val="28"/>
        </w:rPr>
      </w:pPr>
      <w:r w:rsidRPr="005238F2">
        <w:rPr>
          <w:rFonts w:eastAsiaTheme="minorEastAsia"/>
          <w:sz w:val="28"/>
          <w:szCs w:val="28"/>
        </w:rPr>
        <w:t xml:space="preserve">3.6.5. </w:t>
      </w:r>
      <w:proofErr w:type="gramStart"/>
      <w:r w:rsidRPr="005238F2">
        <w:rPr>
          <w:rFonts w:eastAsiaTheme="minorEastAsia"/>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5238F2">
        <w:rPr>
          <w:rFonts w:eastAsiaTheme="minorEastAsia"/>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1111" w:rsidRPr="005238F2" w:rsidRDefault="00351111" w:rsidP="00351111">
      <w:pPr>
        <w:spacing w:line="0" w:lineRule="atLeast"/>
        <w:ind w:firstLine="709"/>
        <w:jc w:val="both"/>
        <w:rPr>
          <w:sz w:val="28"/>
          <w:szCs w:val="28"/>
        </w:rPr>
      </w:pPr>
    </w:p>
    <w:p w:rsidR="00351111" w:rsidRPr="005238F2" w:rsidRDefault="00351111" w:rsidP="00351111">
      <w:pPr>
        <w:spacing w:line="0" w:lineRule="atLeast"/>
        <w:jc w:val="center"/>
        <w:rPr>
          <w:rFonts w:eastAsiaTheme="minorEastAsia"/>
          <w:color w:val="22272F"/>
          <w:sz w:val="28"/>
          <w:szCs w:val="28"/>
          <w:shd w:val="clear" w:color="auto" w:fill="FFFFFF"/>
        </w:rPr>
      </w:pPr>
      <w:r w:rsidRPr="005238F2">
        <w:rPr>
          <w:rFonts w:eastAsiaTheme="minorEastAsia"/>
          <w:sz w:val="28"/>
          <w:szCs w:val="28"/>
        </w:rPr>
        <w:t xml:space="preserve">Подраздел </w:t>
      </w:r>
      <w:r w:rsidRPr="005238F2">
        <w:rPr>
          <w:sz w:val="28"/>
          <w:szCs w:val="28"/>
        </w:rPr>
        <w:t xml:space="preserve">3.7. </w:t>
      </w:r>
      <w:r w:rsidRPr="005238F2">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51111" w:rsidRPr="005238F2" w:rsidRDefault="00351111" w:rsidP="00351111">
      <w:pPr>
        <w:spacing w:line="0" w:lineRule="atLeast"/>
        <w:ind w:firstLine="709"/>
        <w:jc w:val="both"/>
        <w:rPr>
          <w:rFonts w:eastAsiaTheme="minorEastAsia"/>
          <w:color w:val="22272F"/>
          <w:sz w:val="28"/>
          <w:szCs w:val="28"/>
          <w:shd w:val="clear" w:color="auto" w:fill="FFFFFF"/>
        </w:rPr>
      </w:pPr>
    </w:p>
    <w:p w:rsidR="00351111" w:rsidRPr="005238F2" w:rsidRDefault="00351111" w:rsidP="00351111">
      <w:pPr>
        <w:shd w:val="clear" w:color="auto" w:fill="FFFFFF"/>
        <w:spacing w:line="240" w:lineRule="atLeast"/>
        <w:ind w:firstLine="709"/>
        <w:jc w:val="both"/>
        <w:rPr>
          <w:color w:val="22272F"/>
          <w:sz w:val="28"/>
          <w:szCs w:val="28"/>
        </w:rPr>
      </w:pPr>
      <w:r w:rsidRPr="005238F2">
        <w:rPr>
          <w:color w:val="22272F"/>
          <w:sz w:val="28"/>
          <w:szCs w:val="28"/>
        </w:rPr>
        <w:t xml:space="preserve">3.7.1. В случае выявления заявителем в </w:t>
      </w:r>
      <w:r w:rsidRPr="005238F2">
        <w:rPr>
          <w:color w:val="22272F"/>
          <w:sz w:val="28"/>
          <w:szCs w:val="28"/>
          <w:shd w:val="clear" w:color="auto" w:fill="FFFFFF"/>
        </w:rPr>
        <w:t>документе, являющимся результатом предоставления муниципальной услуги</w:t>
      </w:r>
      <w:r w:rsidRPr="005238F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315891">
        <w:rPr>
          <w:color w:val="22272F"/>
          <w:sz w:val="28"/>
          <w:szCs w:val="28"/>
          <w:shd w:val="clear" w:color="auto" w:fill="FFFABB"/>
        </w:rPr>
        <w:t>исправлении</w:t>
      </w:r>
      <w:r w:rsidRPr="005238F2">
        <w:rPr>
          <w:color w:val="22272F"/>
          <w:sz w:val="28"/>
          <w:szCs w:val="28"/>
        </w:rPr>
        <w:t> таких </w:t>
      </w:r>
      <w:r w:rsidRPr="00315891">
        <w:rPr>
          <w:color w:val="22272F"/>
          <w:sz w:val="28"/>
          <w:szCs w:val="28"/>
          <w:shd w:val="clear" w:color="auto" w:fill="FFFABB"/>
        </w:rPr>
        <w:t>опечаток</w:t>
      </w:r>
      <w:r w:rsidRPr="005238F2">
        <w:rPr>
          <w:color w:val="22272F"/>
          <w:sz w:val="28"/>
          <w:szCs w:val="28"/>
        </w:rPr>
        <w:t> и (или) </w:t>
      </w:r>
      <w:r w:rsidRPr="00315891">
        <w:rPr>
          <w:color w:val="22272F"/>
          <w:sz w:val="28"/>
          <w:szCs w:val="28"/>
          <w:shd w:val="clear" w:color="auto" w:fill="FFFABB"/>
        </w:rPr>
        <w:t>ошибок.</w:t>
      </w:r>
    </w:p>
    <w:p w:rsidR="00351111" w:rsidRPr="005238F2" w:rsidRDefault="00351111" w:rsidP="00351111">
      <w:pPr>
        <w:shd w:val="clear" w:color="auto" w:fill="FFFFFF"/>
        <w:spacing w:line="240" w:lineRule="atLeast"/>
        <w:ind w:firstLine="709"/>
        <w:jc w:val="both"/>
        <w:rPr>
          <w:color w:val="22272F"/>
          <w:sz w:val="28"/>
          <w:szCs w:val="28"/>
        </w:rPr>
      </w:pPr>
      <w:r w:rsidRPr="005238F2">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51111" w:rsidRPr="005238F2" w:rsidRDefault="00351111" w:rsidP="00351111">
      <w:pPr>
        <w:shd w:val="clear" w:color="auto" w:fill="FFFFFF"/>
        <w:spacing w:line="240" w:lineRule="atLeast"/>
        <w:ind w:firstLine="709"/>
        <w:jc w:val="both"/>
        <w:rPr>
          <w:color w:val="22272F"/>
          <w:sz w:val="28"/>
          <w:szCs w:val="28"/>
        </w:rPr>
      </w:pPr>
      <w:r w:rsidRPr="005238F2">
        <w:rPr>
          <w:color w:val="22272F"/>
          <w:sz w:val="28"/>
          <w:szCs w:val="28"/>
        </w:rPr>
        <w:t>3.7.3. В случае выявления </w:t>
      </w:r>
      <w:r w:rsidRPr="00315891">
        <w:rPr>
          <w:color w:val="22272F"/>
          <w:sz w:val="28"/>
          <w:szCs w:val="28"/>
          <w:shd w:val="clear" w:color="auto" w:fill="FFFABB"/>
        </w:rPr>
        <w:t>допущенных</w:t>
      </w:r>
      <w:r w:rsidRPr="005238F2">
        <w:rPr>
          <w:color w:val="22272F"/>
          <w:sz w:val="28"/>
          <w:szCs w:val="28"/>
        </w:rPr>
        <w:t> опечаток и (или) ошибок в выданных в </w:t>
      </w:r>
      <w:r w:rsidRPr="00315891">
        <w:rPr>
          <w:color w:val="22272F"/>
          <w:sz w:val="28"/>
          <w:szCs w:val="28"/>
          <w:shd w:val="clear" w:color="auto" w:fill="FFFABB"/>
        </w:rPr>
        <w:t>результате</w:t>
      </w:r>
      <w:r w:rsidRPr="005238F2">
        <w:rPr>
          <w:color w:val="22272F"/>
          <w:sz w:val="28"/>
          <w:szCs w:val="28"/>
        </w:rPr>
        <w:t> </w:t>
      </w:r>
      <w:r w:rsidRPr="00315891">
        <w:rPr>
          <w:color w:val="22272F"/>
          <w:sz w:val="28"/>
          <w:szCs w:val="28"/>
          <w:shd w:val="clear" w:color="auto" w:fill="FFFABB"/>
        </w:rPr>
        <w:t>предоставления</w:t>
      </w:r>
      <w:r w:rsidRPr="005238F2">
        <w:rPr>
          <w:color w:val="22272F"/>
          <w:sz w:val="28"/>
          <w:szCs w:val="28"/>
        </w:rPr>
        <w:t> </w:t>
      </w:r>
      <w:r w:rsidRPr="00315891">
        <w:rPr>
          <w:color w:val="22272F"/>
          <w:sz w:val="28"/>
          <w:szCs w:val="28"/>
          <w:shd w:val="clear" w:color="auto" w:fill="FFFABB"/>
        </w:rPr>
        <w:t>муниципальной</w:t>
      </w:r>
      <w:r w:rsidRPr="005238F2">
        <w:rPr>
          <w:color w:val="22272F"/>
          <w:sz w:val="28"/>
          <w:szCs w:val="28"/>
        </w:rPr>
        <w:t> </w:t>
      </w:r>
      <w:r w:rsidRPr="00315891">
        <w:rPr>
          <w:color w:val="22272F"/>
          <w:sz w:val="28"/>
          <w:szCs w:val="28"/>
          <w:shd w:val="clear" w:color="auto" w:fill="FFFABB"/>
        </w:rPr>
        <w:t>услуги</w:t>
      </w:r>
      <w:r w:rsidRPr="005238F2">
        <w:rPr>
          <w:color w:val="22272F"/>
          <w:sz w:val="28"/>
          <w:szCs w:val="28"/>
        </w:rPr>
        <w:t> </w:t>
      </w:r>
      <w:r w:rsidRPr="00315891">
        <w:rPr>
          <w:color w:val="22272F"/>
          <w:sz w:val="28"/>
          <w:szCs w:val="28"/>
          <w:shd w:val="clear" w:color="auto" w:fill="FFFABB"/>
        </w:rPr>
        <w:t>документах уп</w:t>
      </w:r>
      <w:r w:rsidRPr="005238F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351111" w:rsidRPr="00315891" w:rsidRDefault="00351111" w:rsidP="00351111">
      <w:pPr>
        <w:autoSpaceDE w:val="0"/>
        <w:autoSpaceDN w:val="0"/>
        <w:adjustRightInd w:val="0"/>
        <w:outlineLvl w:val="1"/>
        <w:rPr>
          <w:b/>
          <w:sz w:val="28"/>
          <w:szCs w:val="28"/>
        </w:rPr>
      </w:pPr>
    </w:p>
    <w:p w:rsidR="00351111" w:rsidRPr="005238F2" w:rsidRDefault="00351111" w:rsidP="00351111">
      <w:pPr>
        <w:jc w:val="center"/>
        <w:rPr>
          <w:rFonts w:eastAsiaTheme="minorEastAsia"/>
          <w:sz w:val="28"/>
          <w:szCs w:val="28"/>
        </w:rPr>
      </w:pPr>
      <w:r w:rsidRPr="005238F2">
        <w:rPr>
          <w:rFonts w:eastAsiaTheme="minorEastAsia"/>
          <w:sz w:val="28"/>
          <w:szCs w:val="28"/>
        </w:rPr>
        <w:t xml:space="preserve">Раздел IV. Формы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предоставлением муниципальной услуги</w:t>
      </w:r>
    </w:p>
    <w:p w:rsidR="00351111" w:rsidRPr="005238F2" w:rsidRDefault="00351111" w:rsidP="00351111">
      <w:pPr>
        <w:contextualSpacing/>
        <w:jc w:val="center"/>
        <w:rPr>
          <w:rFonts w:eastAsiaTheme="minorEastAsia"/>
          <w:b/>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4.1. Порядок осуществления текущего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1111" w:rsidRPr="005238F2" w:rsidRDefault="00351111" w:rsidP="00351111">
      <w:pPr>
        <w:widowControl w:val="0"/>
        <w:autoSpaceDE w:val="0"/>
        <w:autoSpaceDN w:val="0"/>
        <w:adjustRightInd w:val="0"/>
        <w:jc w:val="center"/>
        <w:outlineLvl w:val="2"/>
        <w:rPr>
          <w:rFonts w:eastAsiaTheme="minorEastAsia"/>
          <w:sz w:val="28"/>
          <w:szCs w:val="28"/>
        </w:rPr>
      </w:pP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w:t>
      </w:r>
      <w:r w:rsidRPr="005238F2">
        <w:rPr>
          <w:rFonts w:eastAsiaTheme="minorEastAsia"/>
          <w:sz w:val="28"/>
          <w:szCs w:val="28"/>
        </w:rPr>
        <w:lastRenderedPageBreak/>
        <w:t xml:space="preserve">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4.1.3. Текущий </w:t>
      </w:r>
      <w:proofErr w:type="gramStart"/>
      <w:r w:rsidRPr="005238F2">
        <w:rPr>
          <w:rFonts w:eastAsiaTheme="minorEastAsia"/>
          <w:sz w:val="28"/>
          <w:szCs w:val="28"/>
        </w:rPr>
        <w:t>контроль за</w:t>
      </w:r>
      <w:proofErr w:type="gramEnd"/>
      <w:r w:rsidRPr="005238F2">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rFonts w:eastAsiaTheme="minorEastAsia"/>
          <w:sz w:val="28"/>
          <w:szCs w:val="28"/>
        </w:rPr>
        <w:t>отдела</w:t>
      </w:r>
      <w:r w:rsidRPr="005238F2">
        <w:rPr>
          <w:rFonts w:eastAsiaTheme="minorEastAsia"/>
          <w:sz w:val="28"/>
          <w:szCs w:val="28"/>
        </w:rPr>
        <w:t>, осуществляется</w:t>
      </w:r>
      <w:r>
        <w:rPr>
          <w:rFonts w:eastAsiaTheme="minorEastAsia"/>
          <w:sz w:val="28"/>
          <w:szCs w:val="28"/>
        </w:rPr>
        <w:t xml:space="preserve"> руководителем уполномоченного органа</w:t>
      </w:r>
      <w:r w:rsidRPr="005238F2">
        <w:rPr>
          <w:rFonts w:eastAsiaTheme="minorEastAsia"/>
          <w:sz w:val="28"/>
          <w:szCs w:val="28"/>
        </w:rPr>
        <w:t>.</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4.1.4. Текущий контроль осуществляется путем проведения </w:t>
      </w:r>
      <w:r>
        <w:rPr>
          <w:rFonts w:eastAsiaTheme="minorEastAsia"/>
          <w:sz w:val="28"/>
          <w:szCs w:val="28"/>
        </w:rPr>
        <w:t>руководителем уполномоченного органа</w:t>
      </w:r>
      <w:r w:rsidRPr="005238F2">
        <w:rPr>
          <w:rFonts w:eastAsiaTheme="minorEastAsia"/>
          <w:color w:val="0070C0"/>
          <w:sz w:val="28"/>
          <w:szCs w:val="28"/>
        </w:rPr>
        <w:t xml:space="preserve"> </w:t>
      </w:r>
      <w:r w:rsidRPr="005238F2">
        <w:rPr>
          <w:rFonts w:eastAsiaTheme="minorEastAsia"/>
          <w:sz w:val="28"/>
          <w:szCs w:val="28"/>
        </w:rPr>
        <w:t xml:space="preserve">проверок соблюдения и исполнения работником </w:t>
      </w:r>
      <w:r>
        <w:rPr>
          <w:rFonts w:eastAsiaTheme="minorEastAsia"/>
          <w:sz w:val="28"/>
          <w:szCs w:val="28"/>
        </w:rPr>
        <w:t>отдела</w:t>
      </w:r>
      <w:r w:rsidRPr="005238F2">
        <w:rPr>
          <w:rFonts w:eastAsiaTheme="minorEastAsia"/>
          <w:color w:val="0070C0"/>
          <w:sz w:val="28"/>
          <w:szCs w:val="28"/>
        </w:rPr>
        <w:t xml:space="preserve"> </w:t>
      </w:r>
      <w:r w:rsidRPr="005238F2">
        <w:rPr>
          <w:rFonts w:eastAsiaTheme="minorEastAsia"/>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Pr>
          <w:rFonts w:eastAsiaTheme="minorEastAsia"/>
          <w:sz w:val="28"/>
          <w:szCs w:val="28"/>
        </w:rPr>
        <w:t>руководителем уполномоченного органа</w:t>
      </w:r>
      <w:r w:rsidRPr="005238F2">
        <w:rPr>
          <w:rFonts w:eastAsiaTheme="minorEastAsia"/>
          <w:sz w:val="28"/>
          <w:szCs w:val="28"/>
        </w:rPr>
        <w:t xml:space="preserve">. </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 xml:space="preserve">4.1.5. </w:t>
      </w:r>
      <w:proofErr w:type="gramStart"/>
      <w:r w:rsidRPr="005238F2">
        <w:rPr>
          <w:rFonts w:eastAsiaTheme="minorEastAsia"/>
          <w:sz w:val="28"/>
          <w:szCs w:val="28"/>
        </w:rPr>
        <w:t>Контроль за</w:t>
      </w:r>
      <w:proofErr w:type="gramEnd"/>
      <w:r w:rsidRPr="005238F2">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eastAsiaTheme="minorEastAsia"/>
          <w:sz w:val="28"/>
          <w:szCs w:val="28"/>
        </w:rPr>
        <w:t>уполномоченного органа</w:t>
      </w:r>
      <w:r w:rsidRPr="005238F2">
        <w:rPr>
          <w:rFonts w:eastAsiaTheme="minorEastAsia"/>
          <w:sz w:val="28"/>
          <w:szCs w:val="28"/>
        </w:rPr>
        <w:t>.</w:t>
      </w:r>
    </w:p>
    <w:p w:rsidR="00351111" w:rsidRPr="005238F2" w:rsidRDefault="00351111" w:rsidP="00351111">
      <w:pPr>
        <w:ind w:firstLine="709"/>
        <w:contextualSpacing/>
        <w:jc w:val="both"/>
        <w:rPr>
          <w:rFonts w:eastAsiaTheme="minorEastAsia"/>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полнотой и качеством предоставления муниципальной услуги</w:t>
      </w:r>
    </w:p>
    <w:p w:rsidR="00351111" w:rsidRPr="005238F2" w:rsidRDefault="00351111" w:rsidP="00351111">
      <w:pPr>
        <w:ind w:firstLine="709"/>
        <w:contextualSpacing/>
        <w:jc w:val="both"/>
        <w:rPr>
          <w:rFonts w:eastAsiaTheme="minorEastAsia"/>
          <w:sz w:val="28"/>
          <w:szCs w:val="28"/>
        </w:rPr>
      </w:pP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В ходе плановых и внеплановых проверок:</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проверяется соблюдение сроков и последовательности исполнения административных процедур;</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lastRenderedPageBreak/>
        <w:t>выявляются нарушения прав заявителей, недостатки, допущенные в ходе предоставления муниципальной услуги.</w:t>
      </w:r>
    </w:p>
    <w:p w:rsidR="00351111" w:rsidRPr="005238F2" w:rsidRDefault="00351111" w:rsidP="00351111">
      <w:pPr>
        <w:widowControl w:val="0"/>
        <w:autoSpaceDE w:val="0"/>
        <w:autoSpaceDN w:val="0"/>
        <w:adjustRightInd w:val="0"/>
        <w:jc w:val="center"/>
        <w:outlineLvl w:val="2"/>
        <w:rPr>
          <w:rFonts w:eastAsiaTheme="minorEastAsia"/>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51111" w:rsidRPr="005238F2" w:rsidRDefault="00351111" w:rsidP="00351111">
      <w:pPr>
        <w:ind w:firstLine="709"/>
        <w:contextualSpacing/>
        <w:jc w:val="both"/>
        <w:rPr>
          <w:rFonts w:eastAsiaTheme="minorEastAsia"/>
          <w:sz w:val="28"/>
          <w:szCs w:val="28"/>
        </w:rPr>
      </w:pP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51111" w:rsidRPr="005238F2" w:rsidRDefault="00351111" w:rsidP="00351111">
      <w:pPr>
        <w:spacing w:after="200"/>
        <w:ind w:firstLine="709"/>
        <w:contextualSpacing/>
        <w:jc w:val="both"/>
        <w:rPr>
          <w:rFonts w:eastAsiaTheme="minorEastAsia"/>
          <w:sz w:val="28"/>
          <w:szCs w:val="28"/>
        </w:rPr>
      </w:pPr>
      <w:r w:rsidRPr="005238F2">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51111" w:rsidRPr="00315891" w:rsidRDefault="00351111" w:rsidP="00351111">
      <w:pPr>
        <w:autoSpaceDE w:val="0"/>
        <w:autoSpaceDN w:val="0"/>
        <w:adjustRightInd w:val="0"/>
        <w:ind w:firstLine="709"/>
        <w:jc w:val="both"/>
        <w:outlineLvl w:val="2"/>
        <w:rPr>
          <w:sz w:val="28"/>
          <w:szCs w:val="28"/>
        </w:rPr>
      </w:pPr>
    </w:p>
    <w:p w:rsidR="00351111" w:rsidRPr="005238F2" w:rsidRDefault="00351111" w:rsidP="00351111">
      <w:pPr>
        <w:widowControl w:val="0"/>
        <w:autoSpaceDE w:val="0"/>
        <w:autoSpaceDN w:val="0"/>
        <w:adjustRightInd w:val="0"/>
        <w:jc w:val="center"/>
        <w:outlineLvl w:val="2"/>
        <w:rPr>
          <w:rFonts w:eastAsiaTheme="minorEastAsia"/>
          <w:sz w:val="28"/>
          <w:szCs w:val="28"/>
        </w:rPr>
      </w:pPr>
      <w:r w:rsidRPr="005238F2">
        <w:rPr>
          <w:rFonts w:eastAsiaTheme="minorEastAsia"/>
          <w:sz w:val="28"/>
          <w:szCs w:val="28"/>
        </w:rPr>
        <w:t xml:space="preserve">Подраздел 4.4. Положения, характеризующие требования к порядку и формам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351111" w:rsidRPr="005238F2" w:rsidRDefault="00351111" w:rsidP="00351111">
      <w:pPr>
        <w:ind w:firstLine="709"/>
        <w:contextualSpacing/>
        <w:jc w:val="both"/>
        <w:rPr>
          <w:rFonts w:eastAsiaTheme="minorEastAsia"/>
          <w:sz w:val="28"/>
          <w:szCs w:val="28"/>
        </w:rPr>
      </w:pPr>
    </w:p>
    <w:p w:rsidR="00351111" w:rsidRPr="005238F2" w:rsidRDefault="00351111" w:rsidP="00351111">
      <w:pPr>
        <w:autoSpaceDE w:val="0"/>
        <w:autoSpaceDN w:val="0"/>
        <w:adjustRightInd w:val="0"/>
        <w:ind w:firstLine="709"/>
        <w:jc w:val="both"/>
        <w:rPr>
          <w:rFonts w:eastAsiaTheme="minorEastAsia"/>
          <w:sz w:val="28"/>
          <w:szCs w:val="28"/>
        </w:rPr>
      </w:pPr>
      <w:proofErr w:type="gramStart"/>
      <w:r w:rsidRPr="005238F2">
        <w:rPr>
          <w:rFonts w:eastAsiaTheme="minorEastAsia"/>
          <w:sz w:val="28"/>
          <w:szCs w:val="28"/>
        </w:rPr>
        <w:t>Контроль за</w:t>
      </w:r>
      <w:proofErr w:type="gramEnd"/>
      <w:r w:rsidRPr="005238F2">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Проверка также может проводиться по конкретному обращению гражданина или организации.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 xml:space="preserve">Порядок и формы </w:t>
      </w:r>
      <w:proofErr w:type="gramStart"/>
      <w:r w:rsidRPr="005238F2">
        <w:rPr>
          <w:rFonts w:eastAsiaTheme="minorEastAsia"/>
          <w:sz w:val="28"/>
          <w:szCs w:val="28"/>
        </w:rPr>
        <w:t>контроля за</w:t>
      </w:r>
      <w:proofErr w:type="gramEnd"/>
      <w:r w:rsidRPr="005238F2">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351111" w:rsidRPr="005238F2" w:rsidRDefault="00351111" w:rsidP="00351111">
      <w:pPr>
        <w:autoSpaceDE w:val="0"/>
        <w:autoSpaceDN w:val="0"/>
        <w:adjustRightInd w:val="0"/>
        <w:ind w:firstLine="709"/>
        <w:jc w:val="both"/>
        <w:rPr>
          <w:rFonts w:eastAsiaTheme="minorEastAsia"/>
          <w:sz w:val="28"/>
          <w:szCs w:val="28"/>
        </w:rPr>
      </w:pPr>
      <w:r w:rsidRPr="005238F2">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51111" w:rsidRPr="005238F2" w:rsidRDefault="00351111" w:rsidP="00351111">
      <w:pPr>
        <w:autoSpaceDE w:val="0"/>
        <w:autoSpaceDN w:val="0"/>
        <w:adjustRightInd w:val="0"/>
        <w:ind w:firstLine="709"/>
        <w:jc w:val="both"/>
        <w:rPr>
          <w:rFonts w:eastAsiaTheme="minorEastAsia"/>
          <w:sz w:val="28"/>
          <w:szCs w:val="28"/>
        </w:rPr>
      </w:pPr>
    </w:p>
    <w:p w:rsidR="00351111" w:rsidRPr="000D0BE7" w:rsidRDefault="00351111" w:rsidP="00351111">
      <w:pPr>
        <w:autoSpaceDE w:val="0"/>
        <w:autoSpaceDN w:val="0"/>
        <w:adjustRightInd w:val="0"/>
        <w:spacing w:line="240" w:lineRule="atLeast"/>
        <w:jc w:val="center"/>
        <w:rPr>
          <w:sz w:val="28"/>
          <w:szCs w:val="28"/>
        </w:rPr>
      </w:pPr>
      <w:r w:rsidRPr="00214179">
        <w:rPr>
          <w:rFonts w:eastAsiaTheme="minorEastAsia"/>
          <w:color w:val="000000" w:themeColor="text1"/>
          <w:sz w:val="28"/>
          <w:szCs w:val="28"/>
        </w:rPr>
        <w:t xml:space="preserve">Раздел </w:t>
      </w:r>
      <w:r w:rsidRPr="00214179">
        <w:rPr>
          <w:rFonts w:eastAsiaTheme="minorEastAsia"/>
          <w:color w:val="000000" w:themeColor="text1"/>
          <w:sz w:val="28"/>
          <w:szCs w:val="28"/>
          <w:lang w:val="en-US"/>
        </w:rPr>
        <w:t>V</w:t>
      </w:r>
      <w:r w:rsidRPr="00214179">
        <w:rPr>
          <w:rFonts w:eastAsiaTheme="minorEastAsia"/>
          <w:color w:val="000000" w:themeColor="text1"/>
          <w:sz w:val="28"/>
          <w:szCs w:val="28"/>
        </w:rPr>
        <w:t xml:space="preserve">. </w:t>
      </w:r>
      <w:r w:rsidRPr="000D0BE7">
        <w:rPr>
          <w:sz w:val="28"/>
          <w:szCs w:val="28"/>
        </w:rPr>
        <w:t xml:space="preserve">Раздел </w:t>
      </w:r>
      <w:r w:rsidRPr="000D0BE7">
        <w:rPr>
          <w:sz w:val="28"/>
          <w:szCs w:val="28"/>
          <w:lang w:val="en-US"/>
        </w:rPr>
        <w:t>V</w:t>
      </w:r>
      <w:r w:rsidRPr="000D0BE7">
        <w:rPr>
          <w:sz w:val="28"/>
          <w:szCs w:val="28"/>
        </w:rPr>
        <w:t>. Досудебн</w:t>
      </w:r>
      <w:r>
        <w:rPr>
          <w:sz w:val="28"/>
          <w:szCs w:val="28"/>
        </w:rPr>
        <w:t>ое</w:t>
      </w:r>
      <w:r w:rsidRPr="000D0BE7">
        <w:rPr>
          <w:sz w:val="28"/>
          <w:szCs w:val="28"/>
        </w:rPr>
        <w:t xml:space="preserve"> (внесудебн</w:t>
      </w:r>
      <w:r>
        <w:rPr>
          <w:sz w:val="28"/>
          <w:szCs w:val="28"/>
        </w:rPr>
        <w:t>ое</w:t>
      </w:r>
      <w:r w:rsidRPr="000D0BE7">
        <w:rPr>
          <w:sz w:val="28"/>
          <w:szCs w:val="28"/>
        </w:rPr>
        <w:t>) обжаловани</w:t>
      </w:r>
      <w:r>
        <w:rPr>
          <w:sz w:val="28"/>
          <w:szCs w:val="28"/>
        </w:rPr>
        <w:t>е</w:t>
      </w:r>
      <w:r w:rsidRPr="000D0BE7">
        <w:rPr>
          <w:sz w:val="28"/>
          <w:szCs w:val="28"/>
        </w:rPr>
        <w:t xml:space="preserve"> решений</w:t>
      </w:r>
    </w:p>
    <w:p w:rsidR="00351111" w:rsidRPr="000D0BE7" w:rsidRDefault="00351111" w:rsidP="00351111">
      <w:pPr>
        <w:autoSpaceDE w:val="0"/>
        <w:autoSpaceDN w:val="0"/>
        <w:adjustRightInd w:val="0"/>
        <w:spacing w:line="240" w:lineRule="atLeast"/>
        <w:jc w:val="center"/>
        <w:rPr>
          <w:sz w:val="28"/>
          <w:szCs w:val="28"/>
        </w:rPr>
      </w:pPr>
      <w:r w:rsidRPr="000D0BE7">
        <w:rPr>
          <w:sz w:val="28"/>
          <w:szCs w:val="28"/>
        </w:rPr>
        <w:t>и действий (бездействия) органа</w:t>
      </w:r>
      <w:r>
        <w:rPr>
          <w:sz w:val="28"/>
          <w:szCs w:val="28"/>
        </w:rPr>
        <w:t xml:space="preserve"> (организации)</w:t>
      </w:r>
      <w:r w:rsidRPr="000D0BE7">
        <w:rPr>
          <w:sz w:val="28"/>
          <w:szCs w:val="28"/>
        </w:rPr>
        <w:t xml:space="preserve">, </w:t>
      </w:r>
      <w:r>
        <w:rPr>
          <w:sz w:val="28"/>
          <w:szCs w:val="28"/>
        </w:rPr>
        <w:t>должностного лица органа (организации) либо государственного или муниципального служащего</w:t>
      </w:r>
    </w:p>
    <w:p w:rsidR="00351111" w:rsidRPr="000D0BE7" w:rsidRDefault="00351111" w:rsidP="00351111">
      <w:pPr>
        <w:autoSpaceDE w:val="0"/>
        <w:autoSpaceDN w:val="0"/>
        <w:adjustRightInd w:val="0"/>
        <w:spacing w:line="240" w:lineRule="atLeast"/>
        <w:ind w:firstLine="709"/>
        <w:jc w:val="both"/>
        <w:rPr>
          <w:sz w:val="28"/>
          <w:szCs w:val="28"/>
        </w:rPr>
      </w:pPr>
    </w:p>
    <w:p w:rsidR="00351111" w:rsidRPr="00214179" w:rsidRDefault="00351111" w:rsidP="00351111">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lastRenderedPageBreak/>
        <w:t xml:space="preserve">Подраздел 5.1. </w:t>
      </w:r>
      <w:proofErr w:type="gramStart"/>
      <w:r w:rsidRPr="00214179">
        <w:rPr>
          <w:rFonts w:eastAsiaTheme="minorEastAsia"/>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1111" w:rsidRPr="00214179" w:rsidRDefault="00351111" w:rsidP="00351111">
      <w:pPr>
        <w:autoSpaceDE w:val="0"/>
        <w:autoSpaceDN w:val="0"/>
        <w:adjustRightInd w:val="0"/>
        <w:ind w:firstLine="709"/>
        <w:jc w:val="both"/>
        <w:rPr>
          <w:rFonts w:eastAsiaTheme="minorEastAsia"/>
          <w:color w:val="000000" w:themeColor="text1"/>
          <w:sz w:val="28"/>
          <w:szCs w:val="28"/>
        </w:rPr>
      </w:pPr>
    </w:p>
    <w:p w:rsidR="00351111" w:rsidRPr="00214179" w:rsidRDefault="00351111" w:rsidP="00351111">
      <w:pPr>
        <w:autoSpaceDE w:val="0"/>
        <w:autoSpaceDN w:val="0"/>
        <w:adjustRightInd w:val="0"/>
        <w:spacing w:line="235" w:lineRule="auto"/>
        <w:ind w:firstLine="709"/>
        <w:jc w:val="both"/>
        <w:rPr>
          <w:color w:val="000000" w:themeColor="text1"/>
          <w:sz w:val="28"/>
          <w:szCs w:val="28"/>
        </w:rPr>
      </w:pPr>
      <w:proofErr w:type="gramStart"/>
      <w:r w:rsidRPr="00214179">
        <w:rPr>
          <w:color w:val="000000" w:themeColor="text1"/>
          <w:sz w:val="28"/>
          <w:szCs w:val="28"/>
        </w:rPr>
        <w:t>Заинтересованное лицо (далее – заявитель)</w:t>
      </w:r>
      <w:r w:rsidRPr="00214179">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4179">
        <w:rPr>
          <w:rFonts w:eastAsiaTheme="minorEastAsia"/>
          <w:color w:val="000000" w:themeColor="text1"/>
          <w:sz w:val="28"/>
          <w:szCs w:val="28"/>
        </w:rPr>
        <w:t>уполномоченным органом и Администрацией</w:t>
      </w:r>
      <w:r w:rsidRPr="00214179">
        <w:rPr>
          <w:color w:val="000000" w:themeColor="text1"/>
          <w:sz w:val="28"/>
          <w:szCs w:val="28"/>
          <w:lang w:eastAsia="en-US"/>
        </w:rPr>
        <w:t xml:space="preserve">, должностным лицом </w:t>
      </w:r>
      <w:r w:rsidRPr="00214179">
        <w:rPr>
          <w:rFonts w:eastAsiaTheme="minorEastAsia"/>
          <w:color w:val="000000" w:themeColor="text1"/>
          <w:sz w:val="28"/>
          <w:szCs w:val="28"/>
        </w:rPr>
        <w:t xml:space="preserve">уполномоченного органа и Администрацией </w:t>
      </w:r>
      <w:r w:rsidRPr="00214179">
        <w:rPr>
          <w:color w:val="000000" w:themeColor="text1"/>
          <w:sz w:val="28"/>
          <w:szCs w:val="28"/>
          <w:lang w:eastAsia="en-US"/>
        </w:rPr>
        <w:t xml:space="preserve">либо муниципальным служащим, </w:t>
      </w:r>
      <w:r w:rsidRPr="00214179">
        <w:rPr>
          <w:rFonts w:eastAsiaTheme="minorEastAsia"/>
          <w:color w:val="000000" w:themeColor="text1"/>
          <w:sz w:val="28"/>
          <w:szCs w:val="28"/>
        </w:rPr>
        <w:t>МФЦ, работником МФЦ</w:t>
      </w:r>
      <w:r w:rsidRPr="00214179">
        <w:rPr>
          <w:color w:val="000000" w:themeColor="text1"/>
          <w:sz w:val="28"/>
          <w:szCs w:val="28"/>
          <w:lang w:eastAsia="en-US"/>
        </w:rPr>
        <w:t xml:space="preserve"> в ходе предоставления муниципальной услуги (далее – досудебное (внесудебное) обжалование).</w:t>
      </w:r>
      <w:proofErr w:type="gramEnd"/>
    </w:p>
    <w:p w:rsidR="00351111" w:rsidRPr="00214179" w:rsidRDefault="00351111" w:rsidP="00351111">
      <w:pPr>
        <w:autoSpaceDE w:val="0"/>
        <w:autoSpaceDN w:val="0"/>
        <w:adjustRightInd w:val="0"/>
        <w:jc w:val="both"/>
        <w:rPr>
          <w:rFonts w:eastAsiaTheme="minorEastAsia"/>
          <w:color w:val="000000" w:themeColor="text1"/>
          <w:sz w:val="28"/>
          <w:szCs w:val="28"/>
        </w:rPr>
      </w:pPr>
    </w:p>
    <w:p w:rsidR="00351111" w:rsidRPr="00214179" w:rsidRDefault="00351111" w:rsidP="00351111">
      <w:pPr>
        <w:autoSpaceDE w:val="0"/>
        <w:autoSpaceDN w:val="0"/>
        <w:adjustRightInd w:val="0"/>
        <w:jc w:val="center"/>
        <w:rPr>
          <w:rFonts w:eastAsiaTheme="minorEastAsia"/>
          <w:color w:val="000000" w:themeColor="text1"/>
          <w:sz w:val="28"/>
          <w:szCs w:val="28"/>
        </w:rPr>
      </w:pPr>
      <w:r w:rsidRPr="00214179">
        <w:rPr>
          <w:rFonts w:eastAsiaTheme="minorEastAsia"/>
          <w:color w:val="000000" w:themeColor="text1"/>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1111" w:rsidRPr="00214179" w:rsidRDefault="00351111" w:rsidP="00351111">
      <w:pPr>
        <w:autoSpaceDE w:val="0"/>
        <w:autoSpaceDN w:val="0"/>
        <w:adjustRightInd w:val="0"/>
        <w:ind w:firstLine="709"/>
        <w:jc w:val="center"/>
        <w:rPr>
          <w:rFonts w:eastAsiaTheme="minorEastAsia"/>
          <w:color w:val="000000" w:themeColor="text1"/>
          <w:sz w:val="28"/>
          <w:szCs w:val="28"/>
        </w:rPr>
      </w:pPr>
    </w:p>
    <w:p w:rsidR="00351111" w:rsidRPr="009338C6" w:rsidRDefault="00351111" w:rsidP="00351111">
      <w:pPr>
        <w:ind w:right="-7" w:firstLine="851"/>
        <w:jc w:val="both"/>
        <w:outlineLvl w:val="1"/>
        <w:rPr>
          <w:sz w:val="28"/>
          <w:szCs w:val="28"/>
        </w:rPr>
      </w:pPr>
      <w:r w:rsidRPr="009338C6">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(руководитель уполномоченного органа).</w:t>
      </w:r>
    </w:p>
    <w:p w:rsidR="00351111" w:rsidRPr="009338C6" w:rsidRDefault="00351111" w:rsidP="00351111">
      <w:pPr>
        <w:ind w:right="-7" w:firstLine="851"/>
        <w:jc w:val="both"/>
        <w:outlineLvl w:val="1"/>
        <w:rPr>
          <w:sz w:val="28"/>
          <w:szCs w:val="28"/>
        </w:rPr>
      </w:pPr>
      <w:r w:rsidRPr="009338C6">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351111" w:rsidRPr="009338C6" w:rsidRDefault="00351111" w:rsidP="00351111">
      <w:pPr>
        <w:ind w:right="-7" w:firstLine="851"/>
        <w:jc w:val="both"/>
        <w:outlineLvl w:val="1"/>
        <w:rPr>
          <w:sz w:val="28"/>
          <w:szCs w:val="28"/>
        </w:rPr>
      </w:pPr>
      <w:r w:rsidRPr="009338C6">
        <w:rPr>
          <w:sz w:val="28"/>
          <w:szCs w:val="28"/>
        </w:rPr>
        <w:t>При отсутствии вышестоящего органа жалоба подается непосредственно руководителю уполномоченного органа.</w:t>
      </w:r>
    </w:p>
    <w:p w:rsidR="00351111" w:rsidRPr="009338C6" w:rsidRDefault="00351111" w:rsidP="00351111">
      <w:pPr>
        <w:ind w:right="-7" w:firstLine="851"/>
        <w:jc w:val="both"/>
        <w:outlineLvl w:val="1"/>
        <w:rPr>
          <w:sz w:val="28"/>
          <w:szCs w:val="28"/>
        </w:rPr>
      </w:pPr>
      <w:r w:rsidRPr="009338C6">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51111" w:rsidRPr="009338C6" w:rsidRDefault="00351111" w:rsidP="00351111">
      <w:pPr>
        <w:ind w:right="-7" w:firstLine="851"/>
        <w:jc w:val="both"/>
        <w:outlineLvl w:val="1"/>
        <w:rPr>
          <w:sz w:val="28"/>
          <w:szCs w:val="28"/>
        </w:rPr>
      </w:pPr>
      <w:r w:rsidRPr="009338C6">
        <w:rPr>
          <w:sz w:val="28"/>
          <w:szCs w:val="28"/>
        </w:rPr>
        <w:t xml:space="preserve">5.2.4. </w:t>
      </w:r>
      <w:proofErr w:type="gramStart"/>
      <w:r w:rsidRPr="009338C6">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351111" w:rsidRDefault="00351111" w:rsidP="00351111">
      <w:pPr>
        <w:ind w:right="-7" w:firstLine="851"/>
        <w:jc w:val="both"/>
        <w:outlineLvl w:val="1"/>
        <w:rPr>
          <w:sz w:val="28"/>
          <w:szCs w:val="28"/>
        </w:rPr>
      </w:pPr>
      <w:r w:rsidRPr="009338C6">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51111" w:rsidRPr="009338C6" w:rsidRDefault="00351111" w:rsidP="00351111">
      <w:pPr>
        <w:ind w:right="-7" w:firstLine="851"/>
        <w:jc w:val="both"/>
        <w:outlineLvl w:val="1"/>
        <w:rPr>
          <w:sz w:val="28"/>
          <w:szCs w:val="28"/>
        </w:rPr>
      </w:pPr>
    </w:p>
    <w:p w:rsidR="00351111" w:rsidRPr="00485ACB" w:rsidRDefault="00351111" w:rsidP="00351111">
      <w:pPr>
        <w:ind w:right="-7" w:firstLine="851"/>
        <w:jc w:val="center"/>
        <w:outlineLvl w:val="1"/>
        <w:rPr>
          <w:sz w:val="28"/>
          <w:szCs w:val="28"/>
        </w:rPr>
      </w:pPr>
      <w:r w:rsidRPr="00485ACB">
        <w:rPr>
          <w:sz w:val="28"/>
          <w:szCs w:val="28"/>
        </w:rPr>
        <w:t>Подраздел 5.3. Способы информирования заявителей о порядке</w:t>
      </w:r>
    </w:p>
    <w:p w:rsidR="00351111" w:rsidRDefault="00351111" w:rsidP="00351111">
      <w:pPr>
        <w:ind w:right="-7" w:firstLine="851"/>
        <w:jc w:val="center"/>
        <w:outlineLvl w:val="1"/>
        <w:rPr>
          <w:sz w:val="28"/>
          <w:szCs w:val="28"/>
        </w:rPr>
      </w:pPr>
      <w:r w:rsidRPr="00485ACB">
        <w:rPr>
          <w:sz w:val="28"/>
          <w:szCs w:val="28"/>
        </w:rPr>
        <w:t>подачи и рассмотрения жалобы, в том числе с использованием Единого</w:t>
      </w:r>
    </w:p>
    <w:p w:rsidR="00351111" w:rsidRPr="00485ACB" w:rsidRDefault="00351111" w:rsidP="00351111">
      <w:pPr>
        <w:ind w:right="-7" w:firstLine="709"/>
        <w:jc w:val="center"/>
        <w:outlineLvl w:val="1"/>
        <w:rPr>
          <w:sz w:val="28"/>
          <w:szCs w:val="28"/>
        </w:rPr>
      </w:pPr>
      <w:r w:rsidRPr="00485ACB">
        <w:rPr>
          <w:sz w:val="28"/>
          <w:szCs w:val="28"/>
        </w:rPr>
        <w:lastRenderedPageBreak/>
        <w:t>портала и Регионального портала</w:t>
      </w:r>
    </w:p>
    <w:p w:rsidR="00351111" w:rsidRPr="009338C6" w:rsidRDefault="00351111" w:rsidP="00351111">
      <w:pPr>
        <w:ind w:right="-7" w:firstLine="851"/>
        <w:jc w:val="both"/>
        <w:outlineLvl w:val="1"/>
        <w:rPr>
          <w:b/>
          <w:sz w:val="28"/>
          <w:szCs w:val="28"/>
        </w:rPr>
      </w:pPr>
    </w:p>
    <w:p w:rsidR="00351111" w:rsidRDefault="00351111" w:rsidP="00351111">
      <w:pPr>
        <w:ind w:right="-7" w:firstLine="851"/>
        <w:jc w:val="both"/>
        <w:outlineLvl w:val="1"/>
        <w:rPr>
          <w:sz w:val="28"/>
          <w:szCs w:val="28"/>
        </w:rPr>
      </w:pPr>
      <w:r w:rsidRPr="009338C6">
        <w:rPr>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351111" w:rsidRPr="009338C6" w:rsidRDefault="00351111" w:rsidP="00351111">
      <w:pPr>
        <w:ind w:right="-7" w:firstLine="851"/>
        <w:jc w:val="both"/>
        <w:outlineLvl w:val="1"/>
        <w:rPr>
          <w:sz w:val="28"/>
          <w:szCs w:val="28"/>
        </w:rPr>
      </w:pPr>
    </w:p>
    <w:p w:rsidR="00351111" w:rsidRPr="00485ACB" w:rsidRDefault="00351111" w:rsidP="00351111">
      <w:pPr>
        <w:ind w:right="-7" w:firstLine="851"/>
        <w:jc w:val="center"/>
        <w:outlineLvl w:val="1"/>
        <w:rPr>
          <w:sz w:val="28"/>
          <w:szCs w:val="28"/>
        </w:rPr>
      </w:pPr>
      <w:r w:rsidRPr="00485AC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1111" w:rsidRPr="00485ACB" w:rsidRDefault="00351111" w:rsidP="00351111">
      <w:pPr>
        <w:ind w:right="-7" w:firstLine="851"/>
        <w:jc w:val="center"/>
        <w:outlineLvl w:val="1"/>
        <w:rPr>
          <w:sz w:val="28"/>
          <w:szCs w:val="28"/>
        </w:rPr>
      </w:pPr>
    </w:p>
    <w:p w:rsidR="00351111" w:rsidRPr="009338C6" w:rsidRDefault="00351111" w:rsidP="00351111">
      <w:pPr>
        <w:ind w:right="-7" w:firstLine="851"/>
        <w:jc w:val="both"/>
        <w:outlineLvl w:val="1"/>
        <w:rPr>
          <w:sz w:val="28"/>
          <w:szCs w:val="28"/>
        </w:rPr>
      </w:pPr>
      <w:r w:rsidRPr="009338C6">
        <w:rPr>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351111" w:rsidRPr="009338C6" w:rsidRDefault="00351111" w:rsidP="00351111">
      <w:pPr>
        <w:ind w:right="-7" w:firstLine="851"/>
        <w:jc w:val="both"/>
        <w:outlineLvl w:val="1"/>
        <w:rPr>
          <w:sz w:val="28"/>
          <w:szCs w:val="28"/>
        </w:rPr>
      </w:pPr>
      <w:r w:rsidRPr="009338C6">
        <w:rPr>
          <w:sz w:val="28"/>
          <w:szCs w:val="28"/>
        </w:rPr>
        <w:t>- Федеральный закон № 210-ФЗ;</w:t>
      </w:r>
    </w:p>
    <w:p w:rsidR="00351111" w:rsidRPr="009338C6" w:rsidRDefault="00351111" w:rsidP="00351111">
      <w:pPr>
        <w:ind w:right="-7" w:firstLine="851"/>
        <w:jc w:val="both"/>
        <w:outlineLvl w:val="1"/>
        <w:rPr>
          <w:rFonts w:eastAsia="Arial CYR"/>
          <w:sz w:val="28"/>
          <w:szCs w:val="28"/>
        </w:rPr>
      </w:pPr>
      <w:r w:rsidRPr="009338C6">
        <w:rPr>
          <w:sz w:val="28"/>
          <w:szCs w:val="28"/>
        </w:rPr>
        <w:t>- Порядок подачи и рассмотрения жалоб</w:t>
      </w:r>
      <w:r>
        <w:rPr>
          <w:sz w:val="28"/>
          <w:szCs w:val="28"/>
        </w:rPr>
        <w:t>;</w:t>
      </w:r>
    </w:p>
    <w:p w:rsidR="00351111" w:rsidRPr="009338C6" w:rsidRDefault="00351111" w:rsidP="00351111">
      <w:pPr>
        <w:tabs>
          <w:tab w:val="left" w:pos="9360"/>
        </w:tabs>
        <w:ind w:right="-7"/>
        <w:jc w:val="both"/>
        <w:rPr>
          <w:sz w:val="28"/>
          <w:szCs w:val="28"/>
        </w:rPr>
      </w:pPr>
      <w:r>
        <w:rPr>
          <w:sz w:val="28"/>
          <w:szCs w:val="28"/>
        </w:rPr>
        <w:t xml:space="preserve">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Pr>
          <w:sz w:val="28"/>
          <w:szCs w:val="28"/>
        </w:rPr>
        <w:t>Выселковский</w:t>
      </w:r>
      <w:proofErr w:type="spellEnd"/>
      <w:r>
        <w:rPr>
          <w:sz w:val="28"/>
          <w:szCs w:val="28"/>
        </w:rPr>
        <w:t xml:space="preserve"> район.</w:t>
      </w:r>
    </w:p>
    <w:p w:rsidR="00351111" w:rsidRPr="009338C6" w:rsidRDefault="00351111" w:rsidP="00351111">
      <w:pPr>
        <w:tabs>
          <w:tab w:val="left" w:pos="9360"/>
        </w:tabs>
        <w:ind w:right="-7"/>
        <w:jc w:val="both"/>
        <w:rPr>
          <w:sz w:val="28"/>
          <w:szCs w:val="28"/>
        </w:rPr>
      </w:pPr>
    </w:p>
    <w:p w:rsidR="00351111" w:rsidRDefault="00351111" w:rsidP="00351111">
      <w:pPr>
        <w:autoSpaceDE w:val="0"/>
        <w:autoSpaceDN w:val="0"/>
        <w:adjustRightInd w:val="0"/>
        <w:spacing w:line="0" w:lineRule="atLeast"/>
        <w:jc w:val="center"/>
        <w:rPr>
          <w:rFonts w:eastAsia="Calibri"/>
          <w:sz w:val="28"/>
          <w:szCs w:val="28"/>
        </w:rPr>
      </w:pPr>
      <w:r>
        <w:rPr>
          <w:sz w:val="28"/>
          <w:szCs w:val="28"/>
        </w:rPr>
        <w:t xml:space="preserve">         </w:t>
      </w:r>
      <w:r w:rsidRPr="00996455">
        <w:rPr>
          <w:sz w:val="28"/>
          <w:szCs w:val="28"/>
        </w:rPr>
        <w:t xml:space="preserve">Раздел </w:t>
      </w:r>
      <w:r w:rsidRPr="00996455">
        <w:rPr>
          <w:sz w:val="28"/>
          <w:szCs w:val="28"/>
          <w:lang w:val="en-US"/>
        </w:rPr>
        <w:t>VI</w:t>
      </w:r>
      <w:r w:rsidRPr="00996455">
        <w:rPr>
          <w:sz w:val="28"/>
          <w:szCs w:val="28"/>
        </w:rPr>
        <w:t xml:space="preserve">. </w:t>
      </w:r>
      <w:r w:rsidRPr="00996455">
        <w:rPr>
          <w:rFonts w:eastAsia="Calibri"/>
          <w:sz w:val="28"/>
          <w:szCs w:val="28"/>
        </w:rPr>
        <w:t>Особенности выполнения административных процедур</w:t>
      </w:r>
    </w:p>
    <w:p w:rsidR="00351111" w:rsidRPr="00996455" w:rsidRDefault="00351111" w:rsidP="00351111">
      <w:pPr>
        <w:autoSpaceDE w:val="0"/>
        <w:autoSpaceDN w:val="0"/>
        <w:adjustRightInd w:val="0"/>
        <w:spacing w:line="0" w:lineRule="atLeast"/>
        <w:jc w:val="center"/>
        <w:rPr>
          <w:rFonts w:eastAsia="Calibri"/>
          <w:sz w:val="28"/>
          <w:szCs w:val="28"/>
        </w:rPr>
      </w:pPr>
      <w:r w:rsidRPr="00996455">
        <w:rPr>
          <w:rFonts w:eastAsia="Calibri"/>
          <w:sz w:val="28"/>
          <w:szCs w:val="28"/>
        </w:rPr>
        <w:t xml:space="preserve"> (действий) в многофункциональных центрах</w:t>
      </w:r>
    </w:p>
    <w:p w:rsidR="00351111" w:rsidRPr="00996455" w:rsidRDefault="00351111" w:rsidP="00351111">
      <w:pPr>
        <w:autoSpaceDE w:val="0"/>
        <w:autoSpaceDN w:val="0"/>
        <w:adjustRightInd w:val="0"/>
        <w:spacing w:line="0" w:lineRule="atLeast"/>
        <w:jc w:val="center"/>
        <w:rPr>
          <w:rFonts w:eastAsia="Calibri"/>
          <w:sz w:val="28"/>
          <w:szCs w:val="28"/>
        </w:rPr>
      </w:pPr>
      <w:r w:rsidRPr="00996455">
        <w:rPr>
          <w:rFonts w:eastAsia="Calibri"/>
          <w:sz w:val="28"/>
          <w:szCs w:val="28"/>
        </w:rPr>
        <w:t>предоставления государственных и муниципальных услуг</w:t>
      </w:r>
    </w:p>
    <w:p w:rsidR="00351111" w:rsidRPr="00996455" w:rsidRDefault="00351111" w:rsidP="00351111">
      <w:pPr>
        <w:spacing w:line="0" w:lineRule="atLeast"/>
        <w:jc w:val="center"/>
        <w:rPr>
          <w:rFonts w:ascii="Calibri" w:hAnsi="Calibri"/>
          <w:color w:val="FF0000"/>
          <w:sz w:val="28"/>
          <w:szCs w:val="28"/>
        </w:rPr>
      </w:pPr>
    </w:p>
    <w:p w:rsidR="00351111" w:rsidRPr="00656907" w:rsidRDefault="00351111" w:rsidP="00351111">
      <w:pPr>
        <w:autoSpaceDE w:val="0"/>
        <w:autoSpaceDN w:val="0"/>
        <w:adjustRightInd w:val="0"/>
        <w:spacing w:line="0" w:lineRule="atLeast"/>
        <w:ind w:firstLine="851"/>
        <w:jc w:val="center"/>
        <w:rPr>
          <w:rFonts w:eastAsia="Calibri"/>
          <w:sz w:val="28"/>
          <w:szCs w:val="28"/>
          <w:lang w:eastAsia="en-US"/>
        </w:rPr>
      </w:pPr>
      <w:r w:rsidRPr="00656907">
        <w:rPr>
          <w:rFonts w:eastAsia="Calibri"/>
          <w:sz w:val="28"/>
          <w:szCs w:val="28"/>
          <w:lang w:eastAsia="en-US"/>
        </w:rPr>
        <w:t>Подраздел 6.1. Исчерпывающий перечень административных процедур (действий),</w:t>
      </w:r>
      <w:r w:rsidRPr="00656907">
        <w:rPr>
          <w:sz w:val="28"/>
          <w:szCs w:val="28"/>
        </w:rPr>
        <w:t xml:space="preserve"> </w:t>
      </w:r>
      <w:proofErr w:type="gramStart"/>
      <w:r w:rsidRPr="00656907">
        <w:rPr>
          <w:sz w:val="28"/>
          <w:szCs w:val="28"/>
        </w:rPr>
        <w:t>при</w:t>
      </w:r>
      <w:proofErr w:type="gramEnd"/>
      <w:r w:rsidRPr="00656907">
        <w:rPr>
          <w:sz w:val="28"/>
          <w:szCs w:val="28"/>
        </w:rPr>
        <w:t xml:space="preserve"> </w:t>
      </w:r>
      <w:r w:rsidRPr="00656907">
        <w:rPr>
          <w:rFonts w:eastAsia="Calibri"/>
          <w:sz w:val="28"/>
          <w:szCs w:val="28"/>
          <w:lang w:eastAsia="en-US"/>
        </w:rPr>
        <w:t>предоставление муниципальной услуги в многофункциональном центре</w:t>
      </w:r>
    </w:p>
    <w:p w:rsidR="00351111" w:rsidRPr="009241E4" w:rsidRDefault="00351111" w:rsidP="00351111">
      <w:pPr>
        <w:spacing w:line="0" w:lineRule="atLeast"/>
        <w:ind w:firstLine="709"/>
        <w:jc w:val="both"/>
        <w:rPr>
          <w:sz w:val="28"/>
          <w:szCs w:val="28"/>
        </w:rPr>
      </w:pPr>
    </w:p>
    <w:p w:rsidR="00351111" w:rsidRPr="009241E4" w:rsidRDefault="00351111" w:rsidP="00351111">
      <w:pPr>
        <w:spacing w:line="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351111" w:rsidRPr="009241E4" w:rsidRDefault="00351111" w:rsidP="00351111">
      <w:pPr>
        <w:spacing w:line="0" w:lineRule="atLeast"/>
        <w:ind w:firstLine="709"/>
        <w:jc w:val="both"/>
        <w:rPr>
          <w:sz w:val="28"/>
          <w:szCs w:val="28"/>
        </w:rPr>
      </w:pPr>
      <w:r w:rsidRPr="009241E4">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sz w:val="28"/>
          <w:szCs w:val="28"/>
        </w:rPr>
        <w:t xml:space="preserve"> </w:t>
      </w:r>
      <w:r w:rsidRPr="009241E4">
        <w:rPr>
          <w:sz w:val="28"/>
          <w:szCs w:val="28"/>
        </w:rPr>
        <w:t>по</w:t>
      </w:r>
      <w:r>
        <w:rPr>
          <w:sz w:val="28"/>
          <w:szCs w:val="28"/>
        </w:rPr>
        <w:t xml:space="preserve"> </w:t>
      </w:r>
      <w:r w:rsidRPr="009241E4">
        <w:rPr>
          <w:sz w:val="28"/>
          <w:szCs w:val="28"/>
        </w:rPr>
        <w:t>иным</w:t>
      </w:r>
      <w:r>
        <w:rPr>
          <w:sz w:val="28"/>
          <w:szCs w:val="28"/>
        </w:rPr>
        <w:t xml:space="preserve"> </w:t>
      </w:r>
      <w:r w:rsidRPr="009241E4">
        <w:rPr>
          <w:sz w:val="28"/>
          <w:szCs w:val="28"/>
        </w:rPr>
        <w:t>вопросам,</w:t>
      </w:r>
      <w:r>
        <w:rPr>
          <w:sz w:val="28"/>
          <w:szCs w:val="28"/>
        </w:rPr>
        <w:t xml:space="preserve"> </w:t>
      </w:r>
      <w:r w:rsidRPr="009241E4">
        <w:rPr>
          <w:sz w:val="28"/>
          <w:szCs w:val="28"/>
        </w:rPr>
        <w:t>связанным с предоставлением муниципальной услуги, а также консультирование заявителей о порядке предоставления муниципальной услуги в МФЦ;</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 xml:space="preserve">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w:t>
      </w:r>
      <w:r w:rsidRPr="009241E4">
        <w:rPr>
          <w:sz w:val="28"/>
          <w:szCs w:val="28"/>
        </w:rPr>
        <w:lastRenderedPageBreak/>
        <w:t>участвующие в предоставлении муниципальных услуг;</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9241E4">
        <w:rPr>
          <w:sz w:val="28"/>
          <w:szCs w:val="28"/>
        </w:rPr>
        <w:t>заверение выписок</w:t>
      </w:r>
      <w:proofErr w:type="gramEnd"/>
      <w:r w:rsidRPr="009241E4">
        <w:rPr>
          <w:sz w:val="28"/>
          <w:szCs w:val="28"/>
        </w:rPr>
        <w:t xml:space="preserve"> из информационных систем органов, предоставляющих муниципальные услуги;</w:t>
      </w:r>
    </w:p>
    <w:p w:rsidR="00351111" w:rsidRPr="009241E4" w:rsidRDefault="00351111" w:rsidP="00351111">
      <w:pPr>
        <w:widowControl w:val="0"/>
        <w:autoSpaceDE w:val="0"/>
        <w:autoSpaceDN w:val="0"/>
        <w:adjustRightInd w:val="0"/>
        <w:spacing w:line="0" w:lineRule="atLeast"/>
        <w:ind w:firstLine="708"/>
        <w:jc w:val="both"/>
        <w:rPr>
          <w:sz w:val="28"/>
          <w:szCs w:val="28"/>
        </w:rPr>
      </w:pPr>
      <w:r w:rsidRPr="009241E4">
        <w:rPr>
          <w:sz w:val="28"/>
          <w:szCs w:val="28"/>
        </w:rPr>
        <w:t>иные процедуры;</w:t>
      </w:r>
    </w:p>
    <w:p w:rsidR="00351111" w:rsidRPr="009241E4" w:rsidRDefault="00351111" w:rsidP="00351111">
      <w:pPr>
        <w:widowControl w:val="0"/>
        <w:autoSpaceDE w:val="0"/>
        <w:autoSpaceDN w:val="0"/>
        <w:adjustRightInd w:val="0"/>
        <w:spacing w:line="0" w:lineRule="atLeast"/>
        <w:ind w:firstLine="708"/>
        <w:jc w:val="both"/>
        <w:rPr>
          <w:sz w:val="28"/>
          <w:szCs w:val="28"/>
        </w:rPr>
      </w:pPr>
      <w:proofErr w:type="gramStart"/>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241E4">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1111" w:rsidRPr="009241E4" w:rsidRDefault="00351111" w:rsidP="00351111">
      <w:pPr>
        <w:widowControl w:val="0"/>
        <w:autoSpaceDE w:val="0"/>
        <w:autoSpaceDN w:val="0"/>
        <w:adjustRightInd w:val="0"/>
        <w:spacing w:line="0" w:lineRule="atLeast"/>
        <w:ind w:firstLine="708"/>
        <w:jc w:val="both"/>
        <w:rPr>
          <w:color w:val="FF0000"/>
          <w:sz w:val="28"/>
          <w:szCs w:val="28"/>
        </w:rPr>
      </w:pPr>
    </w:p>
    <w:p w:rsidR="00351111" w:rsidRDefault="00351111" w:rsidP="00351111">
      <w:pPr>
        <w:widowControl w:val="0"/>
        <w:autoSpaceDE w:val="0"/>
        <w:autoSpaceDN w:val="0"/>
        <w:adjustRightInd w:val="0"/>
        <w:spacing w:line="0" w:lineRule="atLeast"/>
        <w:ind w:firstLine="708"/>
        <w:jc w:val="both"/>
        <w:rPr>
          <w:sz w:val="28"/>
          <w:szCs w:val="28"/>
        </w:rPr>
      </w:pPr>
      <w:r>
        <w:rPr>
          <w:sz w:val="28"/>
          <w:szCs w:val="28"/>
        </w:rPr>
        <w:t xml:space="preserve"> Подраздел 6</w:t>
      </w:r>
      <w:r w:rsidRPr="009241E4">
        <w:rPr>
          <w:sz w:val="28"/>
          <w:szCs w:val="28"/>
        </w:rPr>
        <w:t>.</w:t>
      </w:r>
      <w:r>
        <w:rPr>
          <w:sz w:val="28"/>
          <w:szCs w:val="28"/>
        </w:rPr>
        <w:t>2</w:t>
      </w:r>
      <w:r w:rsidRPr="009241E4">
        <w:rPr>
          <w:sz w:val="28"/>
          <w:szCs w:val="28"/>
        </w:rPr>
        <w:t xml:space="preserve">. Порядок выполнения административных процедур </w:t>
      </w:r>
    </w:p>
    <w:p w:rsidR="00351111" w:rsidRDefault="00351111" w:rsidP="00351111">
      <w:pPr>
        <w:widowControl w:val="0"/>
        <w:autoSpaceDE w:val="0"/>
        <w:autoSpaceDN w:val="0"/>
        <w:adjustRightInd w:val="0"/>
        <w:spacing w:line="0" w:lineRule="atLeast"/>
        <w:ind w:firstLine="708"/>
        <w:jc w:val="both"/>
        <w:rPr>
          <w:sz w:val="28"/>
          <w:szCs w:val="28"/>
        </w:rPr>
      </w:pPr>
      <w:r>
        <w:rPr>
          <w:sz w:val="28"/>
          <w:szCs w:val="28"/>
        </w:rPr>
        <w:t xml:space="preserve">     </w:t>
      </w:r>
      <w:r w:rsidRPr="009241E4">
        <w:rPr>
          <w:sz w:val="28"/>
          <w:szCs w:val="28"/>
        </w:rPr>
        <w:t>(действий) многофункциональными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p>
    <w:p w:rsidR="00351111" w:rsidRPr="009241E4" w:rsidRDefault="00351111" w:rsidP="00351111">
      <w:pPr>
        <w:widowControl w:val="0"/>
        <w:autoSpaceDE w:val="0"/>
        <w:autoSpaceDN w:val="0"/>
        <w:adjustRightInd w:val="0"/>
        <w:spacing w:line="0" w:lineRule="atLeast"/>
        <w:ind w:firstLine="708"/>
        <w:jc w:val="both"/>
        <w:rPr>
          <w:sz w:val="28"/>
          <w:szCs w:val="28"/>
        </w:rPr>
      </w:pPr>
      <w:r>
        <w:rPr>
          <w:sz w:val="28"/>
          <w:szCs w:val="28"/>
        </w:rPr>
        <w:t xml:space="preserve">                    </w:t>
      </w:r>
      <w:r w:rsidRPr="009241E4">
        <w:rPr>
          <w:sz w:val="28"/>
          <w:szCs w:val="28"/>
        </w:rPr>
        <w:t>государственных и муниципальных услуг</w:t>
      </w:r>
    </w:p>
    <w:p w:rsidR="00351111" w:rsidRPr="009241E4" w:rsidRDefault="00351111" w:rsidP="00351111">
      <w:pPr>
        <w:spacing w:line="0" w:lineRule="atLeast"/>
        <w:jc w:val="both"/>
        <w:rPr>
          <w:color w:val="FF0000"/>
          <w:sz w:val="28"/>
          <w:szCs w:val="28"/>
        </w:rPr>
      </w:pPr>
    </w:p>
    <w:p w:rsidR="00351111" w:rsidRPr="009241E4" w:rsidRDefault="00351111" w:rsidP="00351111">
      <w:pPr>
        <w:spacing w:line="0" w:lineRule="atLeast"/>
        <w:ind w:firstLine="709"/>
        <w:jc w:val="both"/>
        <w:rPr>
          <w:sz w:val="28"/>
          <w:szCs w:val="28"/>
        </w:rPr>
      </w:pPr>
      <w:r>
        <w:rPr>
          <w:sz w:val="28"/>
          <w:szCs w:val="28"/>
        </w:rPr>
        <w:t>6.2.</w:t>
      </w:r>
      <w:r w:rsidRPr="009241E4">
        <w:rPr>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351111" w:rsidRPr="009241E4" w:rsidRDefault="00351111" w:rsidP="00351111">
      <w:pPr>
        <w:spacing w:line="0" w:lineRule="atLeast"/>
        <w:ind w:firstLine="709"/>
        <w:jc w:val="both"/>
        <w:rPr>
          <w:sz w:val="28"/>
          <w:szCs w:val="28"/>
        </w:rPr>
      </w:pPr>
      <w:proofErr w:type="gramStart"/>
      <w:r w:rsidRPr="009241E4">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9241E4">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9241E4">
        <w:rPr>
          <w:sz w:val="28"/>
          <w:szCs w:val="28"/>
        </w:rPr>
        <w:t xml:space="preserve"> от 22 декабря 2012 года № 1376 </w:t>
      </w:r>
      <w:r w:rsidRPr="009241E4">
        <w:rPr>
          <w:sz w:val="28"/>
          <w:szCs w:val="28"/>
        </w:rPr>
        <w:br/>
      </w:r>
      <w:r w:rsidRPr="009241E4">
        <w:rPr>
          <w:sz w:val="28"/>
          <w:szCs w:val="28"/>
        </w:rPr>
        <w:lastRenderedPageBreak/>
        <w:t xml:space="preserve">«Об утверждении </w:t>
      </w:r>
      <w:proofErr w:type="gramStart"/>
      <w:r w:rsidRPr="009241E4">
        <w:rPr>
          <w:sz w:val="28"/>
          <w:szCs w:val="28"/>
        </w:rPr>
        <w:t>Правил организации деятельности многофункциональных центров предоставления государственных</w:t>
      </w:r>
      <w:proofErr w:type="gramEnd"/>
      <w:r w:rsidRPr="009241E4">
        <w:rPr>
          <w:sz w:val="28"/>
          <w:szCs w:val="28"/>
        </w:rPr>
        <w:t xml:space="preserve"> и муниципальных услуг».</w:t>
      </w:r>
    </w:p>
    <w:p w:rsidR="00351111" w:rsidRPr="009241E4" w:rsidRDefault="00351111" w:rsidP="00351111">
      <w:pPr>
        <w:spacing w:line="0" w:lineRule="atLeast"/>
        <w:ind w:firstLine="709"/>
        <w:jc w:val="both"/>
        <w:rPr>
          <w:sz w:val="28"/>
          <w:szCs w:val="28"/>
        </w:rPr>
      </w:pPr>
      <w:r>
        <w:rPr>
          <w:sz w:val="28"/>
          <w:szCs w:val="28"/>
        </w:rPr>
        <w:t>6.2.2.</w:t>
      </w:r>
      <w:r w:rsidRPr="009241E4">
        <w:rPr>
          <w:sz w:val="28"/>
          <w:szCs w:val="28"/>
        </w:rPr>
        <w:t xml:space="preserve"> </w:t>
      </w:r>
      <w:proofErr w:type="gramStart"/>
      <w:r w:rsidRPr="009241E4">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241E4">
        <w:rPr>
          <w:sz w:val="28"/>
          <w:szCs w:val="28"/>
        </w:rPr>
        <w:t xml:space="preserve"> (</w:t>
      </w:r>
      <w:proofErr w:type="gramStart"/>
      <w:r w:rsidRPr="009241E4">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351111" w:rsidRPr="009241E4" w:rsidRDefault="00351111" w:rsidP="00351111">
      <w:pPr>
        <w:spacing w:line="0" w:lineRule="atLeast"/>
        <w:ind w:firstLine="709"/>
        <w:jc w:val="both"/>
        <w:rPr>
          <w:sz w:val="28"/>
          <w:szCs w:val="28"/>
        </w:rPr>
      </w:pPr>
      <w:r w:rsidRPr="009241E4">
        <w:rPr>
          <w:sz w:val="28"/>
          <w:szCs w:val="28"/>
        </w:rPr>
        <w:t>В случае</w:t>
      </w:r>
      <w:proofErr w:type="gramStart"/>
      <w:r w:rsidRPr="009241E4">
        <w:rPr>
          <w:sz w:val="28"/>
          <w:szCs w:val="28"/>
        </w:rPr>
        <w:t>,</w:t>
      </w:r>
      <w:proofErr w:type="gramEnd"/>
      <w:r w:rsidRPr="009241E4">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351111" w:rsidRPr="009241E4" w:rsidRDefault="00351111" w:rsidP="00351111">
      <w:pPr>
        <w:spacing w:line="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351111" w:rsidRPr="009241E4" w:rsidRDefault="00351111" w:rsidP="00351111">
      <w:pPr>
        <w:spacing w:line="0" w:lineRule="atLeast"/>
        <w:ind w:firstLine="709"/>
        <w:jc w:val="both"/>
        <w:rPr>
          <w:sz w:val="28"/>
          <w:szCs w:val="28"/>
        </w:rPr>
      </w:pPr>
      <w:r w:rsidRPr="009241E4">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51111" w:rsidRPr="009241E4" w:rsidRDefault="00351111" w:rsidP="00351111">
      <w:pPr>
        <w:spacing w:line="0" w:lineRule="atLeast"/>
        <w:ind w:firstLine="709"/>
        <w:jc w:val="both"/>
        <w:rPr>
          <w:sz w:val="28"/>
          <w:szCs w:val="28"/>
        </w:rPr>
      </w:pP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51111" w:rsidRPr="009241E4" w:rsidRDefault="00351111" w:rsidP="00351111">
      <w:pPr>
        <w:widowControl w:val="0"/>
        <w:autoSpaceDE w:val="0"/>
        <w:autoSpaceDN w:val="0"/>
        <w:adjustRightInd w:val="0"/>
        <w:spacing w:line="0" w:lineRule="atLeast"/>
        <w:ind w:firstLine="708"/>
        <w:jc w:val="both"/>
        <w:rPr>
          <w:sz w:val="28"/>
          <w:szCs w:val="28"/>
        </w:rPr>
      </w:pPr>
      <w:r>
        <w:rPr>
          <w:sz w:val="28"/>
          <w:szCs w:val="28"/>
        </w:rPr>
        <w:t>6.2.</w:t>
      </w:r>
      <w:r w:rsidRPr="009241E4">
        <w:rPr>
          <w:sz w:val="28"/>
          <w:szCs w:val="28"/>
        </w:rPr>
        <w:t xml:space="preserve">3. </w:t>
      </w:r>
      <w:proofErr w:type="gramStart"/>
      <w:r w:rsidRPr="009241E4">
        <w:rPr>
          <w:sz w:val="28"/>
          <w:szCs w:val="28"/>
        </w:rPr>
        <w:t xml:space="preserve">Работник МФЦ направляет межведомственные запросы </w:t>
      </w:r>
      <w:r w:rsidRPr="009241E4">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w:t>
      </w:r>
      <w:r w:rsidRPr="009241E4">
        <w:rPr>
          <w:sz w:val="28"/>
          <w:szCs w:val="28"/>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9241E4">
        <w:rPr>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351111" w:rsidRPr="009241E4" w:rsidRDefault="00351111" w:rsidP="00351111">
      <w:pPr>
        <w:widowControl w:val="0"/>
        <w:autoSpaceDE w:val="0"/>
        <w:autoSpaceDN w:val="0"/>
        <w:adjustRightInd w:val="0"/>
        <w:spacing w:line="0" w:lineRule="atLeast"/>
        <w:ind w:firstLine="709"/>
        <w:jc w:val="both"/>
        <w:rPr>
          <w:sz w:val="28"/>
          <w:szCs w:val="28"/>
        </w:rPr>
      </w:pPr>
      <w:proofErr w:type="gramStart"/>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351111" w:rsidRPr="009241E4" w:rsidRDefault="00351111" w:rsidP="00351111">
      <w:pPr>
        <w:widowControl w:val="0"/>
        <w:autoSpaceDE w:val="0"/>
        <w:autoSpaceDN w:val="0"/>
        <w:adjustRightInd w:val="0"/>
        <w:spacing w:line="0" w:lineRule="atLeast"/>
        <w:ind w:firstLine="709"/>
        <w:jc w:val="both"/>
        <w:rPr>
          <w:sz w:val="28"/>
          <w:szCs w:val="28"/>
        </w:rPr>
      </w:pPr>
      <w:r>
        <w:rPr>
          <w:sz w:val="28"/>
          <w:szCs w:val="28"/>
        </w:rPr>
        <w:t>6.2.</w:t>
      </w:r>
      <w:r w:rsidRPr="009241E4">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51111" w:rsidRPr="009241E4" w:rsidRDefault="00351111" w:rsidP="00351111">
      <w:pPr>
        <w:widowControl w:val="0"/>
        <w:autoSpaceDE w:val="0"/>
        <w:autoSpaceDN w:val="0"/>
        <w:adjustRightInd w:val="0"/>
        <w:spacing w:line="0" w:lineRule="atLeast"/>
        <w:ind w:firstLine="709"/>
        <w:jc w:val="both"/>
        <w:rPr>
          <w:sz w:val="28"/>
          <w:szCs w:val="28"/>
        </w:rPr>
      </w:pPr>
      <w:r>
        <w:rPr>
          <w:sz w:val="28"/>
          <w:szCs w:val="28"/>
        </w:rPr>
        <w:t>6.2.</w:t>
      </w:r>
      <w:r w:rsidRPr="009241E4">
        <w:rPr>
          <w:sz w:val="28"/>
          <w:szCs w:val="28"/>
        </w:rPr>
        <w:t xml:space="preserve">5. </w:t>
      </w:r>
      <w:proofErr w:type="gramStart"/>
      <w:r w:rsidRPr="009241E4">
        <w:rPr>
          <w:sz w:val="28"/>
          <w:szCs w:val="28"/>
        </w:rPr>
        <w:t xml:space="preserve">Работник МФЦ осуществляет иные действия, необходимые </w:t>
      </w:r>
      <w:r w:rsidRPr="009241E4">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241E4">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9241E4">
        <w:rPr>
          <w:sz w:val="28"/>
          <w:szCs w:val="28"/>
        </w:rPr>
        <w:t xml:space="preserve"> безопасности Российской </w:t>
      </w:r>
      <w:proofErr w:type="gramStart"/>
      <w:r w:rsidRPr="009241E4">
        <w:rPr>
          <w:sz w:val="28"/>
          <w:szCs w:val="28"/>
        </w:rPr>
        <w:t>Федерации модели угроз безопасности информации</w:t>
      </w:r>
      <w:proofErr w:type="gramEnd"/>
      <w:r w:rsidRPr="009241E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51111" w:rsidRPr="009241E4" w:rsidRDefault="00351111" w:rsidP="00351111">
      <w:pPr>
        <w:spacing w:line="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351111" w:rsidRPr="009241E4" w:rsidRDefault="00351111" w:rsidP="00351111">
      <w:pPr>
        <w:spacing w:line="0" w:lineRule="atLeast"/>
        <w:ind w:firstLine="708"/>
        <w:jc w:val="both"/>
        <w:rPr>
          <w:sz w:val="28"/>
          <w:szCs w:val="28"/>
        </w:rPr>
      </w:pPr>
      <w:r w:rsidRPr="009241E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51111" w:rsidRPr="009241E4" w:rsidRDefault="00351111" w:rsidP="00351111">
      <w:pPr>
        <w:autoSpaceDE w:val="0"/>
        <w:autoSpaceDN w:val="0"/>
        <w:adjustRightInd w:val="0"/>
        <w:spacing w:line="0" w:lineRule="atLeast"/>
        <w:ind w:firstLine="708"/>
        <w:jc w:val="both"/>
        <w:rPr>
          <w:sz w:val="28"/>
          <w:szCs w:val="28"/>
        </w:rPr>
      </w:pPr>
      <w:proofErr w:type="gramStart"/>
      <w:r w:rsidRPr="009241E4">
        <w:rPr>
          <w:sz w:val="28"/>
          <w:szCs w:val="28"/>
        </w:rPr>
        <w:t xml:space="preserve">2) осуществляет копирование (сканирование) документов, предусмотренных </w:t>
      </w:r>
      <w:hyperlink r:id="rId7" w:history="1">
        <w:r w:rsidRPr="009241E4">
          <w:rPr>
            <w:sz w:val="28"/>
            <w:szCs w:val="28"/>
          </w:rPr>
          <w:t>пунктами 1</w:t>
        </w:r>
      </w:hyperlink>
      <w:r w:rsidRPr="009241E4">
        <w:rPr>
          <w:sz w:val="28"/>
          <w:szCs w:val="28"/>
        </w:rPr>
        <w:t xml:space="preserve"> - </w:t>
      </w:r>
      <w:hyperlink r:id="rId8" w:history="1">
        <w:r w:rsidRPr="009241E4">
          <w:rPr>
            <w:sz w:val="28"/>
            <w:szCs w:val="28"/>
          </w:rPr>
          <w:t>7</w:t>
        </w:r>
      </w:hyperlink>
      <w:r w:rsidRPr="009241E4">
        <w:rPr>
          <w:sz w:val="28"/>
          <w:szCs w:val="28"/>
        </w:rPr>
        <w:t xml:space="preserve">, </w:t>
      </w:r>
      <w:hyperlink r:id="rId9" w:history="1">
        <w:r w:rsidRPr="009241E4">
          <w:rPr>
            <w:sz w:val="28"/>
            <w:szCs w:val="28"/>
          </w:rPr>
          <w:t>9</w:t>
        </w:r>
      </w:hyperlink>
      <w:r w:rsidRPr="009241E4">
        <w:rPr>
          <w:sz w:val="28"/>
          <w:szCs w:val="28"/>
        </w:rPr>
        <w:t xml:space="preserve">, </w:t>
      </w:r>
      <w:hyperlink r:id="rId10" w:history="1">
        <w:r w:rsidRPr="009241E4">
          <w:rPr>
            <w:sz w:val="28"/>
            <w:szCs w:val="28"/>
          </w:rPr>
          <w:t>10</w:t>
        </w:r>
      </w:hyperlink>
      <w:r w:rsidRPr="009241E4">
        <w:rPr>
          <w:sz w:val="28"/>
          <w:szCs w:val="28"/>
        </w:rPr>
        <w:t xml:space="preserve">, </w:t>
      </w:r>
      <w:hyperlink r:id="rId11" w:history="1">
        <w:r w:rsidRPr="009241E4">
          <w:rPr>
            <w:sz w:val="28"/>
            <w:szCs w:val="28"/>
          </w:rPr>
          <w:t>14</w:t>
        </w:r>
      </w:hyperlink>
      <w:r w:rsidRPr="009241E4">
        <w:rPr>
          <w:sz w:val="28"/>
          <w:szCs w:val="28"/>
        </w:rPr>
        <w:t xml:space="preserve"> и </w:t>
      </w:r>
      <w:hyperlink r:id="rId12" w:history="1">
        <w:r w:rsidRPr="009241E4">
          <w:rPr>
            <w:sz w:val="28"/>
            <w:szCs w:val="28"/>
          </w:rPr>
          <w:t>18 части 6 статьи 7</w:t>
        </w:r>
      </w:hyperlink>
      <w:r w:rsidRPr="009241E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9241E4">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9241E4">
        <w:rPr>
          <w:sz w:val="28"/>
          <w:szCs w:val="28"/>
        </w:rPr>
        <w:lastRenderedPageBreak/>
        <w:t>муниципальной услуги необходимо предъявление нотариально удостоверенной копии документа личного хранения);</w:t>
      </w:r>
    </w:p>
    <w:p w:rsidR="00351111" w:rsidRPr="009241E4" w:rsidRDefault="00351111" w:rsidP="00351111">
      <w:pPr>
        <w:spacing w:line="0" w:lineRule="atLeast"/>
        <w:ind w:firstLine="708"/>
        <w:jc w:val="both"/>
        <w:rPr>
          <w:sz w:val="28"/>
          <w:szCs w:val="28"/>
        </w:rPr>
      </w:pPr>
      <w:r w:rsidRPr="009241E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1111" w:rsidRPr="009241E4" w:rsidRDefault="00351111" w:rsidP="00351111">
      <w:pPr>
        <w:spacing w:line="0" w:lineRule="atLeast"/>
        <w:ind w:firstLine="709"/>
        <w:jc w:val="both"/>
        <w:rPr>
          <w:sz w:val="28"/>
          <w:szCs w:val="28"/>
        </w:rPr>
      </w:pPr>
      <w:r w:rsidRPr="009241E4">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9241E4">
        <w:rPr>
          <w:sz w:val="28"/>
          <w:szCs w:val="28"/>
        </w:rPr>
        <w:t>Выселковский</w:t>
      </w:r>
      <w:proofErr w:type="spellEnd"/>
      <w:r w:rsidRPr="009241E4">
        <w:rPr>
          <w:sz w:val="28"/>
          <w:szCs w:val="28"/>
        </w:rPr>
        <w:t xml:space="preserve"> район, подведомственные ей организации, предоставляющую соответствующую муниципальную услугу.</w:t>
      </w:r>
    </w:p>
    <w:p w:rsidR="00351111" w:rsidRPr="009241E4" w:rsidRDefault="00351111" w:rsidP="00351111">
      <w:pPr>
        <w:spacing w:line="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111" w:rsidRPr="009241E4" w:rsidRDefault="00351111" w:rsidP="00351111">
      <w:pPr>
        <w:spacing w:line="0" w:lineRule="atLeast"/>
        <w:ind w:firstLine="709"/>
        <w:jc w:val="both"/>
        <w:rPr>
          <w:sz w:val="28"/>
          <w:szCs w:val="28"/>
        </w:rPr>
      </w:pPr>
      <w:r w:rsidRPr="009241E4">
        <w:rPr>
          <w:sz w:val="28"/>
          <w:szCs w:val="28"/>
        </w:rPr>
        <w:t>о сроке предоставления муниципальной услуги;</w:t>
      </w:r>
    </w:p>
    <w:p w:rsidR="00351111" w:rsidRDefault="00351111" w:rsidP="00351111">
      <w:pPr>
        <w:spacing w:line="0" w:lineRule="atLeast"/>
        <w:ind w:firstLine="709"/>
        <w:jc w:val="both"/>
        <w:rPr>
          <w:sz w:val="28"/>
          <w:szCs w:val="28"/>
        </w:rPr>
      </w:pPr>
      <w:r w:rsidRPr="009241E4">
        <w:rPr>
          <w:sz w:val="28"/>
          <w:szCs w:val="28"/>
        </w:rPr>
        <w:t>о возможности отказа в предоставлении муниципальной услуги.</w:t>
      </w:r>
    </w:p>
    <w:p w:rsidR="00351111" w:rsidRDefault="00351111" w:rsidP="00351111">
      <w:pPr>
        <w:spacing w:line="0" w:lineRule="atLeast"/>
        <w:ind w:firstLine="709"/>
        <w:jc w:val="both"/>
        <w:rPr>
          <w:sz w:val="28"/>
          <w:szCs w:val="28"/>
        </w:rPr>
      </w:pPr>
    </w:p>
    <w:p w:rsidR="00351111" w:rsidRPr="009241E4" w:rsidRDefault="00351111" w:rsidP="00351111">
      <w:pPr>
        <w:autoSpaceDE w:val="0"/>
        <w:autoSpaceDN w:val="0"/>
        <w:adjustRightInd w:val="0"/>
        <w:spacing w:line="0" w:lineRule="atLeast"/>
        <w:ind w:firstLine="851"/>
        <w:jc w:val="both"/>
        <w:rPr>
          <w:rFonts w:eastAsia="Calibri"/>
          <w:sz w:val="28"/>
          <w:szCs w:val="28"/>
          <w:lang w:eastAsia="en-US"/>
        </w:rPr>
      </w:pPr>
    </w:p>
    <w:p w:rsidR="00351111" w:rsidRDefault="00351111" w:rsidP="00351111">
      <w:pPr>
        <w:spacing w:line="0" w:lineRule="atLeast"/>
        <w:rPr>
          <w:sz w:val="28"/>
          <w:szCs w:val="28"/>
        </w:rPr>
      </w:pPr>
      <w:r w:rsidRPr="00656907">
        <w:rPr>
          <w:sz w:val="28"/>
          <w:szCs w:val="28"/>
        </w:rPr>
        <w:t xml:space="preserve">Начальник </w:t>
      </w:r>
      <w:r>
        <w:rPr>
          <w:sz w:val="28"/>
          <w:szCs w:val="28"/>
        </w:rPr>
        <w:t>отдела квартирно-правовых вопросов</w:t>
      </w:r>
    </w:p>
    <w:p w:rsidR="00351111" w:rsidRPr="00656907" w:rsidRDefault="00351111" w:rsidP="00351111">
      <w:pPr>
        <w:spacing w:line="0" w:lineRule="atLeast"/>
        <w:jc w:val="both"/>
        <w:rPr>
          <w:sz w:val="28"/>
          <w:szCs w:val="28"/>
        </w:rPr>
      </w:pPr>
      <w:r w:rsidRPr="00656907">
        <w:rPr>
          <w:sz w:val="28"/>
          <w:szCs w:val="28"/>
        </w:rPr>
        <w:t>администрации  муниципального  образования</w:t>
      </w:r>
    </w:p>
    <w:p w:rsidR="00351111" w:rsidRPr="00656907" w:rsidRDefault="00351111" w:rsidP="00351111">
      <w:pPr>
        <w:tabs>
          <w:tab w:val="left" w:pos="7230"/>
        </w:tabs>
        <w:spacing w:line="0" w:lineRule="atLeast"/>
        <w:rPr>
          <w:sz w:val="28"/>
          <w:szCs w:val="28"/>
        </w:rPr>
      </w:pPr>
      <w:proofErr w:type="spellStart"/>
      <w:r w:rsidRPr="00656907">
        <w:rPr>
          <w:sz w:val="28"/>
          <w:szCs w:val="28"/>
        </w:rPr>
        <w:t>Выселковский</w:t>
      </w:r>
      <w:proofErr w:type="spellEnd"/>
      <w:r w:rsidRPr="00656907">
        <w:rPr>
          <w:sz w:val="28"/>
          <w:szCs w:val="28"/>
        </w:rPr>
        <w:t xml:space="preserve"> район                            </w:t>
      </w:r>
      <w:r w:rsidRPr="00656907">
        <w:rPr>
          <w:sz w:val="28"/>
          <w:szCs w:val="28"/>
        </w:rPr>
        <w:tab/>
        <w:t xml:space="preserve">        </w:t>
      </w:r>
      <w:r>
        <w:rPr>
          <w:sz w:val="28"/>
          <w:szCs w:val="28"/>
        </w:rPr>
        <w:t>Л.В.Быковских</w:t>
      </w:r>
    </w:p>
    <w:p w:rsidR="00351111" w:rsidRPr="00656907" w:rsidRDefault="00351111" w:rsidP="00351111">
      <w:pPr>
        <w:tabs>
          <w:tab w:val="left" w:pos="7230"/>
        </w:tabs>
        <w:spacing w:line="0" w:lineRule="atLeast"/>
        <w:ind w:firstLine="851"/>
        <w:rPr>
          <w:sz w:val="28"/>
          <w:szCs w:val="28"/>
        </w:rPr>
      </w:pPr>
    </w:p>
    <w:p w:rsidR="00351111" w:rsidRDefault="00351111" w:rsidP="00351111">
      <w:pPr>
        <w:pStyle w:val="af4"/>
        <w:tabs>
          <w:tab w:val="left" w:pos="1650"/>
        </w:tabs>
        <w:spacing w:line="0" w:lineRule="atLeast"/>
        <w:contextualSpacing/>
        <w:rPr>
          <w:rFonts w:ascii="Times New Roman" w:hAnsi="Times New Roman" w:cs="Times New Roman"/>
          <w:sz w:val="28"/>
          <w:szCs w:val="28"/>
        </w:rPr>
      </w:pPr>
    </w:p>
    <w:p w:rsidR="00351111" w:rsidRDefault="00351111" w:rsidP="00351111">
      <w:pPr>
        <w:pStyle w:val="af4"/>
        <w:spacing w:line="0" w:lineRule="atLeast"/>
        <w:contextualSpacing/>
        <w:rPr>
          <w:rFonts w:ascii="Times New Roman" w:hAnsi="Times New Roman" w:cs="Times New Roman"/>
          <w:sz w:val="28"/>
          <w:szCs w:val="28"/>
        </w:rPr>
      </w:pPr>
    </w:p>
    <w:p w:rsidR="00351111" w:rsidRDefault="00351111" w:rsidP="00351111">
      <w:pPr>
        <w:spacing w:line="0" w:lineRule="atLeast"/>
      </w:pPr>
    </w:p>
    <w:p w:rsidR="00DE56F4" w:rsidRDefault="00DE56F4"/>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84"/>
        <w:gridCol w:w="4926"/>
      </w:tblGrid>
      <w:tr w:rsidR="00CF6868" w:rsidTr="00415F2C">
        <w:trPr>
          <w:gridBefore w:val="2"/>
          <w:wBefore w:w="4928" w:type="dxa"/>
          <w:trHeight w:val="2938"/>
        </w:trPr>
        <w:tc>
          <w:tcPr>
            <w:tcW w:w="4926" w:type="dxa"/>
            <w:tcBorders>
              <w:top w:val="nil"/>
              <w:left w:val="nil"/>
              <w:bottom w:val="nil"/>
              <w:right w:val="nil"/>
            </w:tcBorders>
          </w:tcPr>
          <w:p w:rsidR="00CF6868" w:rsidRPr="00BF2523" w:rsidRDefault="001E7C02" w:rsidP="00415F2C">
            <w:pPr>
              <w:jc w:val="center"/>
              <w:rPr>
                <w:rFonts w:eastAsia="Calibri"/>
                <w:sz w:val="28"/>
                <w:szCs w:val="28"/>
                <w:lang w:eastAsia="en-US"/>
              </w:rPr>
            </w:pPr>
            <w:r>
              <w:rPr>
                <w:rFonts w:eastAsia="Calibri"/>
                <w:sz w:val="28"/>
                <w:szCs w:val="28"/>
                <w:lang w:eastAsia="en-US"/>
              </w:rPr>
              <w:lastRenderedPageBreak/>
              <w:t>ПРИЛ</w:t>
            </w:r>
            <w:r w:rsidR="00CF6868" w:rsidRPr="00BF2523">
              <w:rPr>
                <w:rFonts w:eastAsia="Calibri"/>
                <w:sz w:val="28"/>
                <w:szCs w:val="28"/>
                <w:lang w:eastAsia="en-US"/>
              </w:rPr>
              <w:t>ОЖЕНИЕ № 1</w:t>
            </w:r>
          </w:p>
          <w:p w:rsidR="00CF6868" w:rsidRDefault="00CF6868" w:rsidP="00415F2C">
            <w:pPr>
              <w:jc w:val="center"/>
              <w:rPr>
                <w:rFonts w:eastAsia="Calibri"/>
                <w:sz w:val="28"/>
                <w:szCs w:val="28"/>
                <w:lang w:eastAsia="en-US"/>
              </w:rPr>
            </w:pPr>
            <w:r w:rsidRPr="00BF2523">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BF2523">
              <w:rPr>
                <w:rFonts w:eastAsia="Calibri"/>
                <w:sz w:val="28"/>
                <w:szCs w:val="28"/>
                <w:lang w:eastAsia="en-US"/>
              </w:rPr>
              <w:t>предоставлени</w:t>
            </w:r>
            <w:r>
              <w:rPr>
                <w:rFonts w:eastAsia="Calibri"/>
                <w:sz w:val="28"/>
                <w:szCs w:val="28"/>
                <w:lang w:eastAsia="en-US"/>
              </w:rPr>
              <w:t>ю</w:t>
            </w:r>
            <w:r w:rsidRPr="00BF2523">
              <w:rPr>
                <w:rFonts w:eastAsia="Calibri"/>
                <w:sz w:val="28"/>
                <w:szCs w:val="28"/>
                <w:lang w:eastAsia="en-US"/>
              </w:rPr>
              <w:t xml:space="preserve"> муниципальной услуги</w:t>
            </w:r>
            <w:r>
              <w:rPr>
                <w:rFonts w:eastAsia="Calibri"/>
                <w:sz w:val="28"/>
                <w:szCs w:val="28"/>
                <w:lang w:eastAsia="en-US"/>
              </w:rPr>
              <w:t>:</w:t>
            </w:r>
            <w:r w:rsidRPr="00BF2523">
              <w:rPr>
                <w:rFonts w:eastAsia="Calibri"/>
                <w:sz w:val="28"/>
                <w:szCs w:val="28"/>
                <w:lang w:eastAsia="en-US"/>
              </w:rPr>
              <w:t xml:space="preserve"> «Передача бесплатно в собственность граждан Российской </w:t>
            </w:r>
            <w:proofErr w:type="gramStart"/>
            <w:r w:rsidRPr="00BF2523">
              <w:rPr>
                <w:rFonts w:eastAsia="Calibri"/>
                <w:sz w:val="28"/>
                <w:szCs w:val="28"/>
                <w:lang w:eastAsia="en-US"/>
              </w:rPr>
              <w:t>Ф</w:t>
            </w:r>
            <w:r>
              <w:rPr>
                <w:rFonts w:eastAsia="Calibri"/>
                <w:sz w:val="28"/>
                <w:szCs w:val="28"/>
                <w:lang w:eastAsia="en-US"/>
              </w:rPr>
              <w:t>едерации</w:t>
            </w:r>
            <w:proofErr w:type="gramEnd"/>
            <w:r>
              <w:rPr>
                <w:rFonts w:eastAsia="Calibri"/>
                <w:sz w:val="28"/>
                <w:szCs w:val="28"/>
                <w:lang w:eastAsia="en-US"/>
              </w:rPr>
              <w:t xml:space="preserve"> на добровольной основе </w:t>
            </w:r>
            <w:r w:rsidRPr="00BF2523">
              <w:rPr>
                <w:rFonts w:eastAsia="Calibri"/>
                <w:sz w:val="28"/>
                <w:szCs w:val="28"/>
                <w:lang w:eastAsia="en-US"/>
              </w:rPr>
              <w:t>занимаемых ими жилых помещений в</w:t>
            </w:r>
            <w:r>
              <w:rPr>
                <w:rFonts w:eastAsia="Calibri"/>
                <w:sz w:val="28"/>
                <w:szCs w:val="28"/>
                <w:lang w:eastAsia="en-US"/>
              </w:rPr>
              <w:t xml:space="preserve"> </w:t>
            </w:r>
            <w:r w:rsidRPr="00BF2523">
              <w:rPr>
                <w:rFonts w:eastAsia="Calibri"/>
                <w:sz w:val="28"/>
                <w:szCs w:val="28"/>
                <w:lang w:eastAsia="en-US"/>
              </w:rPr>
              <w:t>муниципальном жилищном фонде»</w:t>
            </w:r>
          </w:p>
        </w:tc>
      </w:tr>
      <w:tr w:rsidR="00CF6868" w:rsidTr="00415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44" w:type="dxa"/>
            <w:tcBorders>
              <w:top w:val="nil"/>
              <w:left w:val="nil"/>
              <w:bottom w:val="nil"/>
              <w:right w:val="nil"/>
            </w:tcBorders>
          </w:tcPr>
          <w:p w:rsidR="00CF6868" w:rsidRDefault="00CF6868" w:rsidP="00415F2C">
            <w:pPr>
              <w:rPr>
                <w:rFonts w:eastAsia="Calibri"/>
                <w:sz w:val="28"/>
                <w:szCs w:val="28"/>
                <w:lang w:eastAsia="en-US"/>
              </w:rPr>
            </w:pPr>
          </w:p>
        </w:tc>
        <w:tc>
          <w:tcPr>
            <w:tcW w:w="5210" w:type="dxa"/>
            <w:gridSpan w:val="2"/>
            <w:tcBorders>
              <w:top w:val="nil"/>
              <w:left w:val="nil"/>
              <w:bottom w:val="nil"/>
              <w:right w:val="nil"/>
            </w:tcBorders>
          </w:tcPr>
          <w:p w:rsidR="00CF6868" w:rsidRDefault="00CF6868" w:rsidP="00415F2C">
            <w:pPr>
              <w:rPr>
                <w:rFonts w:eastAsia="Calibri"/>
                <w:sz w:val="28"/>
                <w:szCs w:val="28"/>
                <w:lang w:eastAsia="en-US"/>
              </w:rPr>
            </w:pPr>
            <w:r>
              <w:rPr>
                <w:rFonts w:eastAsia="Calibri"/>
                <w:sz w:val="28"/>
                <w:szCs w:val="28"/>
                <w:lang w:eastAsia="en-US"/>
              </w:rPr>
              <w:t xml:space="preserve">Главе муниципального образования </w:t>
            </w:r>
          </w:p>
          <w:p w:rsidR="00CF6868" w:rsidRDefault="00CF6868" w:rsidP="00415F2C">
            <w:pPr>
              <w:rPr>
                <w:rFonts w:eastAsia="Calibri"/>
                <w:sz w:val="28"/>
                <w:szCs w:val="28"/>
                <w:lang w:eastAsia="en-US"/>
              </w:rPr>
            </w:pPr>
            <w:proofErr w:type="spellStart"/>
            <w:r>
              <w:rPr>
                <w:rFonts w:eastAsia="Calibri"/>
                <w:sz w:val="28"/>
                <w:szCs w:val="28"/>
                <w:lang w:eastAsia="en-US"/>
              </w:rPr>
              <w:t>Выселковский</w:t>
            </w:r>
            <w:proofErr w:type="spellEnd"/>
            <w:r>
              <w:rPr>
                <w:rFonts w:eastAsia="Calibri"/>
                <w:sz w:val="28"/>
                <w:szCs w:val="28"/>
                <w:lang w:eastAsia="en-US"/>
              </w:rPr>
              <w:t xml:space="preserve">   район________________</w:t>
            </w:r>
          </w:p>
          <w:p w:rsidR="00CF6868" w:rsidRDefault="00CF6868" w:rsidP="00415F2C">
            <w:pPr>
              <w:rPr>
                <w:rFonts w:eastAsia="Calibri"/>
                <w:sz w:val="28"/>
                <w:szCs w:val="28"/>
                <w:lang w:eastAsia="en-US"/>
              </w:rPr>
            </w:pPr>
            <w:r>
              <w:rPr>
                <w:rFonts w:eastAsia="Calibri"/>
                <w:sz w:val="28"/>
                <w:szCs w:val="28"/>
                <w:lang w:eastAsia="en-US"/>
              </w:rPr>
              <w:t>от гражданина (</w:t>
            </w:r>
            <w:proofErr w:type="spellStart"/>
            <w:r>
              <w:rPr>
                <w:rFonts w:eastAsia="Calibri"/>
                <w:sz w:val="28"/>
                <w:szCs w:val="28"/>
                <w:lang w:eastAsia="en-US"/>
              </w:rPr>
              <w:t>ки</w:t>
            </w:r>
            <w:proofErr w:type="spellEnd"/>
            <w:r>
              <w:rPr>
                <w:rFonts w:eastAsia="Calibri"/>
                <w:sz w:val="28"/>
                <w:szCs w:val="28"/>
                <w:lang w:eastAsia="en-US"/>
              </w:rPr>
              <w:t>) __________________ ___________________________________</w:t>
            </w:r>
          </w:p>
          <w:p w:rsidR="00CF6868" w:rsidRPr="00BF2523" w:rsidRDefault="00CF6868" w:rsidP="00415F2C">
            <w:pPr>
              <w:jc w:val="center"/>
              <w:rPr>
                <w:rFonts w:eastAsia="Calibri"/>
                <w:sz w:val="16"/>
                <w:szCs w:val="16"/>
                <w:lang w:eastAsia="en-US"/>
              </w:rPr>
            </w:pPr>
            <w:r w:rsidRPr="00BF2523">
              <w:rPr>
                <w:rFonts w:eastAsia="Calibri"/>
                <w:sz w:val="16"/>
                <w:szCs w:val="16"/>
                <w:lang w:eastAsia="en-US"/>
              </w:rPr>
              <w:t>(Ф.И.О заявителя)</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Default="00CF6868" w:rsidP="00415F2C">
            <w:pPr>
              <w:rPr>
                <w:rFonts w:eastAsia="Calibri"/>
                <w:sz w:val="28"/>
                <w:szCs w:val="28"/>
                <w:lang w:eastAsia="en-US"/>
              </w:rPr>
            </w:pPr>
            <w:r>
              <w:rPr>
                <w:rFonts w:eastAsia="Calibri"/>
                <w:sz w:val="28"/>
                <w:szCs w:val="28"/>
                <w:lang w:eastAsia="en-US"/>
              </w:rPr>
              <w:t>зарегистрированного (ой)  по месту жительства по адресу:________________</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Pr="00A62725" w:rsidRDefault="00CF6868" w:rsidP="00415F2C">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CF6868" w:rsidRDefault="00CF6868" w:rsidP="00415F2C">
            <w:pPr>
              <w:rPr>
                <w:rFonts w:eastAsia="Calibri"/>
                <w:sz w:val="28"/>
                <w:szCs w:val="28"/>
                <w:lang w:eastAsia="en-US"/>
              </w:rPr>
            </w:pPr>
            <w:r>
              <w:rPr>
                <w:rFonts w:eastAsia="Calibri"/>
                <w:sz w:val="28"/>
                <w:szCs w:val="28"/>
                <w:lang w:eastAsia="en-US"/>
              </w:rPr>
              <w:t>___________________________________.</w:t>
            </w:r>
          </w:p>
          <w:p w:rsidR="00CF6868" w:rsidRDefault="00CF6868" w:rsidP="00415F2C">
            <w:pPr>
              <w:rPr>
                <w:rFonts w:eastAsia="Calibri"/>
                <w:sz w:val="28"/>
                <w:szCs w:val="28"/>
                <w:lang w:eastAsia="en-US"/>
              </w:rPr>
            </w:pPr>
          </w:p>
          <w:p w:rsidR="00CF6868" w:rsidRDefault="00CF6868" w:rsidP="00415F2C">
            <w:pPr>
              <w:rPr>
                <w:rFonts w:eastAsia="Calibri"/>
                <w:sz w:val="28"/>
                <w:szCs w:val="28"/>
                <w:lang w:eastAsia="en-US"/>
              </w:rPr>
            </w:pPr>
            <w:r>
              <w:rPr>
                <w:rFonts w:eastAsia="Calibri"/>
                <w:sz w:val="28"/>
                <w:szCs w:val="28"/>
                <w:lang w:eastAsia="en-US"/>
              </w:rPr>
              <w:t>телефон:___________________________</w:t>
            </w:r>
          </w:p>
          <w:p w:rsidR="00CF6868" w:rsidRDefault="00CF6868" w:rsidP="00415F2C">
            <w:pPr>
              <w:rPr>
                <w:rFonts w:eastAsia="Calibri"/>
                <w:sz w:val="28"/>
                <w:szCs w:val="28"/>
                <w:lang w:eastAsia="en-US"/>
              </w:rPr>
            </w:pPr>
          </w:p>
          <w:p w:rsidR="00CF6868" w:rsidRDefault="00CF6868" w:rsidP="00415F2C">
            <w:pPr>
              <w:rPr>
                <w:rFonts w:eastAsia="Calibri"/>
                <w:sz w:val="28"/>
                <w:szCs w:val="28"/>
                <w:lang w:eastAsia="en-US"/>
              </w:rPr>
            </w:pPr>
          </w:p>
        </w:tc>
      </w:tr>
    </w:tbl>
    <w:p w:rsidR="00CF6868" w:rsidRPr="00CF6868" w:rsidRDefault="00CF6868" w:rsidP="00CF6868">
      <w:pPr>
        <w:pStyle w:val="af4"/>
        <w:jc w:val="center"/>
        <w:rPr>
          <w:rFonts w:ascii="Times New Roman" w:eastAsia="Calibri" w:hAnsi="Times New Roman" w:cs="Times New Roman"/>
          <w:b/>
          <w:sz w:val="28"/>
          <w:szCs w:val="28"/>
          <w:lang w:eastAsia="en-US"/>
        </w:rPr>
      </w:pPr>
      <w:r w:rsidRPr="00CF6868">
        <w:rPr>
          <w:rFonts w:ascii="Times New Roman" w:eastAsia="Calibri" w:hAnsi="Times New Roman" w:cs="Times New Roman"/>
          <w:b/>
          <w:sz w:val="28"/>
          <w:szCs w:val="28"/>
          <w:lang w:eastAsia="en-US"/>
        </w:rPr>
        <w:t>ЗАЯВЛЕНИЕ</w:t>
      </w:r>
    </w:p>
    <w:p w:rsidR="00CF6868" w:rsidRPr="00CF6868" w:rsidRDefault="00CF6868" w:rsidP="00CF6868">
      <w:pPr>
        <w:spacing w:after="200" w:line="276" w:lineRule="auto"/>
        <w:jc w:val="both"/>
        <w:rPr>
          <w:rFonts w:eastAsia="Calibri"/>
          <w:sz w:val="28"/>
          <w:szCs w:val="28"/>
          <w:lang w:eastAsia="en-US"/>
        </w:rPr>
      </w:pPr>
      <w:r w:rsidRPr="00CF6868">
        <w:rPr>
          <w:rFonts w:eastAsia="Calibri"/>
          <w:sz w:val="28"/>
          <w:szCs w:val="28"/>
          <w:lang w:eastAsia="en-US"/>
        </w:rPr>
        <w:t xml:space="preserve">     </w:t>
      </w: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Прошу передать __________ в ___________  собственность занимаемое жилое помещение ________________, состоящее из ___ комнат общей площадью ___ кв</w:t>
      </w:r>
      <w:proofErr w:type="gramStart"/>
      <w:r w:rsidRPr="00CF6868">
        <w:rPr>
          <w:rFonts w:ascii="Times New Roman" w:eastAsia="Calibri" w:hAnsi="Times New Roman" w:cs="Times New Roman"/>
          <w:sz w:val="28"/>
          <w:szCs w:val="28"/>
          <w:lang w:eastAsia="en-US"/>
        </w:rPr>
        <w:t>.м</w:t>
      </w:r>
      <w:proofErr w:type="gramEnd"/>
      <w:r w:rsidRPr="00CF6868">
        <w:rPr>
          <w:rFonts w:ascii="Times New Roman" w:eastAsia="Calibri" w:hAnsi="Times New Roman" w:cs="Times New Roman"/>
          <w:sz w:val="28"/>
          <w:szCs w:val="28"/>
          <w:lang w:eastAsia="en-US"/>
        </w:rPr>
        <w:t>, расположенное по адресу:________________________ ____________________________________________________________________,нанимателем которого я являюсь на основании____________________________</w:t>
      </w:r>
    </w:p>
    <w:p w:rsidR="00CF6868" w:rsidRPr="00CF6868" w:rsidRDefault="00CF6868" w:rsidP="00CF6868">
      <w:pPr>
        <w:pStyle w:val="af4"/>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____________________________________________________________________.</w:t>
      </w:r>
    </w:p>
    <w:p w:rsidR="00CF6868" w:rsidRPr="00CF6868" w:rsidRDefault="00CF6868" w:rsidP="00CF6868">
      <w:pPr>
        <w:pStyle w:val="af4"/>
        <w:jc w:val="both"/>
        <w:rPr>
          <w:rFonts w:ascii="Times New Roman" w:eastAsia="Calibri" w:hAnsi="Times New Roman" w:cs="Times New Roman"/>
          <w:sz w:val="28"/>
          <w:szCs w:val="28"/>
          <w:lang w:eastAsia="en-US"/>
        </w:rPr>
      </w:pPr>
    </w:p>
    <w:tbl>
      <w:tblPr>
        <w:tblStyle w:val="af5"/>
        <w:tblW w:w="0" w:type="auto"/>
        <w:tblLook w:val="04A0"/>
      </w:tblPr>
      <w:tblGrid>
        <w:gridCol w:w="540"/>
        <w:gridCol w:w="2970"/>
        <w:gridCol w:w="3119"/>
        <w:gridCol w:w="1701"/>
        <w:gridCol w:w="1423"/>
      </w:tblGrid>
      <w:tr w:rsidR="00CF6868" w:rsidRPr="00CF6868" w:rsidTr="00415F2C">
        <w:tc>
          <w:tcPr>
            <w:tcW w:w="540"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 xml:space="preserve">№ </w:t>
            </w:r>
            <w:proofErr w:type="spellStart"/>
            <w:proofErr w:type="gramStart"/>
            <w:r w:rsidRPr="00CF6868">
              <w:rPr>
                <w:rFonts w:ascii="Times New Roman" w:eastAsia="Calibri" w:hAnsi="Times New Roman" w:cs="Times New Roman"/>
                <w:lang w:eastAsia="en-US"/>
              </w:rPr>
              <w:t>п</w:t>
            </w:r>
            <w:proofErr w:type="spellEnd"/>
            <w:proofErr w:type="gramEnd"/>
            <w:r w:rsidRPr="00CF6868">
              <w:rPr>
                <w:rFonts w:ascii="Times New Roman" w:eastAsia="Calibri" w:hAnsi="Times New Roman" w:cs="Times New Roman"/>
                <w:lang w:eastAsia="en-US"/>
              </w:rPr>
              <w:t>/</w:t>
            </w:r>
            <w:proofErr w:type="spellStart"/>
            <w:r w:rsidRPr="00CF6868">
              <w:rPr>
                <w:rFonts w:ascii="Times New Roman" w:eastAsia="Calibri" w:hAnsi="Times New Roman" w:cs="Times New Roman"/>
                <w:lang w:eastAsia="en-US"/>
              </w:rPr>
              <w:t>п</w:t>
            </w:r>
            <w:proofErr w:type="spellEnd"/>
          </w:p>
        </w:tc>
        <w:tc>
          <w:tcPr>
            <w:tcW w:w="2970"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 xml:space="preserve">Ф.И.О. (полностью) </w:t>
            </w:r>
          </w:p>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участников приватизации</w:t>
            </w:r>
          </w:p>
        </w:tc>
        <w:tc>
          <w:tcPr>
            <w:tcW w:w="3119"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Родственные отношения членов семьи по отношению к заявителю</w:t>
            </w:r>
          </w:p>
        </w:tc>
        <w:tc>
          <w:tcPr>
            <w:tcW w:w="1701"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Согласие на приватизацию</w:t>
            </w:r>
          </w:p>
        </w:tc>
        <w:tc>
          <w:tcPr>
            <w:tcW w:w="1423" w:type="dxa"/>
          </w:tcPr>
          <w:p w:rsidR="00CF6868" w:rsidRPr="00CF6868" w:rsidRDefault="00CF6868" w:rsidP="00415F2C">
            <w:pPr>
              <w:pStyle w:val="af4"/>
              <w:jc w:val="center"/>
              <w:rPr>
                <w:rFonts w:ascii="Times New Roman" w:eastAsia="Calibri" w:hAnsi="Times New Roman" w:cs="Times New Roman"/>
                <w:lang w:eastAsia="en-US"/>
              </w:rPr>
            </w:pPr>
            <w:r w:rsidRPr="00CF6868">
              <w:rPr>
                <w:rFonts w:ascii="Times New Roman" w:eastAsia="Calibri" w:hAnsi="Times New Roman" w:cs="Times New Roman"/>
                <w:lang w:eastAsia="en-US"/>
              </w:rPr>
              <w:t>Подпись</w:t>
            </w:r>
          </w:p>
        </w:tc>
      </w:tr>
      <w:tr w:rsidR="00CF6868" w:rsidRPr="00CF6868" w:rsidTr="00415F2C">
        <w:trPr>
          <w:trHeight w:val="497"/>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r w:rsidR="00CF6868" w:rsidRPr="00CF6868" w:rsidTr="00415F2C">
        <w:trPr>
          <w:trHeight w:val="547"/>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r w:rsidR="00CF6868" w:rsidRPr="00CF6868" w:rsidTr="00415F2C">
        <w:trPr>
          <w:trHeight w:val="569"/>
        </w:trPr>
        <w:tc>
          <w:tcPr>
            <w:tcW w:w="54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2970"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3119"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701" w:type="dxa"/>
          </w:tcPr>
          <w:p w:rsidR="00CF6868" w:rsidRPr="00CF6868" w:rsidRDefault="00CF6868" w:rsidP="00415F2C">
            <w:pPr>
              <w:pStyle w:val="af4"/>
              <w:jc w:val="both"/>
              <w:rPr>
                <w:rFonts w:ascii="Times New Roman" w:eastAsia="Calibri" w:hAnsi="Times New Roman" w:cs="Times New Roman"/>
                <w:sz w:val="28"/>
                <w:szCs w:val="28"/>
                <w:lang w:eastAsia="en-US"/>
              </w:rPr>
            </w:pPr>
          </w:p>
        </w:tc>
        <w:tc>
          <w:tcPr>
            <w:tcW w:w="1423" w:type="dxa"/>
          </w:tcPr>
          <w:p w:rsidR="00CF6868" w:rsidRPr="00CF6868" w:rsidRDefault="00CF6868" w:rsidP="00415F2C">
            <w:pPr>
              <w:pStyle w:val="af4"/>
              <w:jc w:val="both"/>
              <w:rPr>
                <w:rFonts w:ascii="Times New Roman" w:eastAsia="Calibri" w:hAnsi="Times New Roman" w:cs="Times New Roman"/>
                <w:sz w:val="28"/>
                <w:szCs w:val="28"/>
                <w:lang w:eastAsia="en-US"/>
              </w:rPr>
            </w:pPr>
          </w:p>
        </w:tc>
      </w:tr>
    </w:tbl>
    <w:p w:rsidR="00CF6868" w:rsidRPr="00CF6868" w:rsidRDefault="00CF6868" w:rsidP="00CF6868">
      <w:pPr>
        <w:pStyle w:val="af4"/>
        <w:ind w:firstLine="708"/>
        <w:jc w:val="both"/>
        <w:rPr>
          <w:rFonts w:ascii="Times New Roman" w:hAnsi="Times New Roman" w:cs="Times New Roman"/>
          <w:sz w:val="28"/>
          <w:szCs w:val="28"/>
        </w:rPr>
      </w:pP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w:t>
      </w:r>
      <w:r w:rsidRPr="00CF6868">
        <w:rPr>
          <w:rFonts w:ascii="Times New Roman" w:hAnsi="Times New Roman" w:cs="Times New Roman"/>
          <w:sz w:val="28"/>
          <w:szCs w:val="28"/>
        </w:rPr>
        <w:lastRenderedPageBreak/>
        <w:t xml:space="preserve">учетом требований Федерального закона от 27 июля 2006 года № 152-ФЗ «О персональных данных».   </w:t>
      </w:r>
    </w:p>
    <w:p w:rsidR="00CF6868" w:rsidRPr="00CF6868" w:rsidRDefault="00CF6868" w:rsidP="00CF6868">
      <w:pPr>
        <w:pStyle w:val="af4"/>
        <w:ind w:firstLine="708"/>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Я (мы) предупрежде</w:t>
      </w:r>
      <w:proofErr w:type="gramStart"/>
      <w:r w:rsidRPr="00CF6868">
        <w:rPr>
          <w:rFonts w:ascii="Times New Roman" w:eastAsia="Calibri" w:hAnsi="Times New Roman" w:cs="Times New Roman"/>
          <w:sz w:val="28"/>
          <w:szCs w:val="28"/>
          <w:lang w:eastAsia="en-US"/>
        </w:rPr>
        <w:t>н(</w:t>
      </w:r>
      <w:proofErr w:type="spellStart"/>
      <w:proofErr w:type="gramEnd"/>
      <w:r w:rsidRPr="00CF6868">
        <w:rPr>
          <w:rFonts w:ascii="Times New Roman" w:eastAsia="Calibri" w:hAnsi="Times New Roman" w:cs="Times New Roman"/>
          <w:sz w:val="28"/>
          <w:szCs w:val="28"/>
          <w:lang w:eastAsia="en-US"/>
        </w:rPr>
        <w:t>ы</w:t>
      </w:r>
      <w:proofErr w:type="spellEnd"/>
      <w:r w:rsidRPr="00CF6868">
        <w:rPr>
          <w:rFonts w:ascii="Times New Roman" w:eastAsia="Calibri" w:hAnsi="Times New Roman" w:cs="Times New Roman"/>
          <w:sz w:val="28"/>
          <w:szCs w:val="28"/>
          <w:lang w:eastAsia="en-US"/>
        </w:rPr>
        <w:t>) об ответственности, предусмотренной статьей 327 Уголовного кодекса Российской Федерации за подделку документов.</w:t>
      </w:r>
    </w:p>
    <w:p w:rsidR="00CF6868" w:rsidRPr="00CF6868" w:rsidRDefault="00CF6868" w:rsidP="00CF6868">
      <w:pPr>
        <w:pStyle w:val="af4"/>
        <w:jc w:val="both"/>
        <w:rPr>
          <w:rFonts w:ascii="Times New Roman" w:eastAsia="Calibri" w:hAnsi="Times New Roman" w:cs="Times New Roman"/>
          <w:sz w:val="28"/>
          <w:szCs w:val="28"/>
          <w:lang w:eastAsia="en-US"/>
        </w:rPr>
      </w:pPr>
    </w:p>
    <w:p w:rsidR="00CF6868" w:rsidRPr="00CF6868" w:rsidRDefault="00CF6868" w:rsidP="00CF6868">
      <w:pPr>
        <w:pStyle w:val="af4"/>
        <w:jc w:val="both"/>
        <w:rPr>
          <w:rFonts w:ascii="Times New Roman" w:eastAsia="Calibri" w:hAnsi="Times New Roman" w:cs="Times New Roman"/>
          <w:sz w:val="28"/>
          <w:szCs w:val="28"/>
          <w:lang w:eastAsia="en-US"/>
        </w:rPr>
      </w:pPr>
      <w:r w:rsidRPr="00CF6868">
        <w:rPr>
          <w:rFonts w:ascii="Times New Roman" w:eastAsia="Calibri" w:hAnsi="Times New Roman" w:cs="Times New Roman"/>
          <w:sz w:val="28"/>
          <w:szCs w:val="28"/>
          <w:lang w:eastAsia="en-US"/>
        </w:rPr>
        <w:t>_________________________      __________________    __________________</w:t>
      </w:r>
    </w:p>
    <w:p w:rsidR="00CF6868" w:rsidRPr="00CF6868" w:rsidRDefault="00CF6868" w:rsidP="00CF6868">
      <w:pPr>
        <w:spacing w:line="276" w:lineRule="auto"/>
        <w:jc w:val="both"/>
        <w:rPr>
          <w:rFonts w:eastAsia="Calibri"/>
          <w:sz w:val="22"/>
          <w:szCs w:val="22"/>
          <w:lang w:eastAsia="en-US"/>
        </w:rPr>
      </w:pPr>
      <w:r w:rsidRPr="00CF6868">
        <w:rPr>
          <w:rFonts w:eastAsia="Calibri"/>
          <w:sz w:val="20"/>
          <w:szCs w:val="20"/>
          <w:lang w:eastAsia="en-US"/>
        </w:rPr>
        <w:t xml:space="preserve">              </w:t>
      </w:r>
      <w:r w:rsidRPr="00CF6868">
        <w:rPr>
          <w:rFonts w:eastAsia="Calibri"/>
          <w:sz w:val="22"/>
          <w:szCs w:val="22"/>
          <w:lang w:eastAsia="en-US"/>
        </w:rPr>
        <w:t>Ф.И.О</w:t>
      </w:r>
      <w:r w:rsidRPr="00CF6868">
        <w:rPr>
          <w:rFonts w:eastAsia="Calibri"/>
          <w:sz w:val="20"/>
          <w:szCs w:val="20"/>
          <w:lang w:eastAsia="en-US"/>
        </w:rPr>
        <w:t xml:space="preserve">   заявителя                                                         </w:t>
      </w:r>
      <w:r w:rsidRPr="00CF6868">
        <w:rPr>
          <w:rFonts w:eastAsia="Calibri"/>
          <w:sz w:val="22"/>
          <w:szCs w:val="22"/>
          <w:lang w:eastAsia="en-US"/>
        </w:rPr>
        <w:t>Подпись                                       Дата</w:t>
      </w:r>
    </w:p>
    <w:p w:rsidR="00CF6868" w:rsidRPr="00CF6868" w:rsidRDefault="00CF6868" w:rsidP="00CF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p>
    <w:p w:rsidR="00CF6868" w:rsidRPr="00CF6868" w:rsidRDefault="00CF6868" w:rsidP="00CF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r w:rsidRPr="00CF6868">
        <w:rPr>
          <w:sz w:val="28"/>
          <w:szCs w:val="28"/>
        </w:rPr>
        <w:t xml:space="preserve">     </w:t>
      </w:r>
    </w:p>
    <w:p w:rsidR="00CF6868" w:rsidRPr="00CF6868" w:rsidRDefault="00CF6868" w:rsidP="00CF6868"/>
    <w:p w:rsidR="00CF6868" w:rsidRPr="00CF6868" w:rsidRDefault="00CF6868" w:rsidP="00CF6868"/>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P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CF6868" w:rsidRDefault="00CF6868"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p w:rsidR="0061742E" w:rsidRDefault="0061742E" w:rsidP="0009467E">
      <w:pPr>
        <w:spacing w:line="0" w:lineRule="atLeas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tblGrid>
      <w:tr w:rsidR="001C279E" w:rsidTr="00415F2C">
        <w:trPr>
          <w:trHeight w:val="2938"/>
        </w:trPr>
        <w:tc>
          <w:tcPr>
            <w:tcW w:w="4926" w:type="dxa"/>
            <w:tcBorders>
              <w:top w:val="nil"/>
              <w:left w:val="nil"/>
              <w:bottom w:val="nil"/>
              <w:right w:val="nil"/>
            </w:tcBorders>
          </w:tcPr>
          <w:p w:rsidR="001C279E" w:rsidRPr="00BF2523" w:rsidRDefault="001C279E" w:rsidP="00415F2C">
            <w:pPr>
              <w:jc w:val="center"/>
              <w:rPr>
                <w:rFonts w:eastAsia="Calibri"/>
                <w:sz w:val="28"/>
                <w:szCs w:val="28"/>
                <w:lang w:eastAsia="en-US"/>
              </w:rPr>
            </w:pPr>
            <w:r w:rsidRPr="00BF2523">
              <w:rPr>
                <w:rFonts w:eastAsia="Calibri"/>
                <w:sz w:val="28"/>
                <w:szCs w:val="28"/>
                <w:lang w:eastAsia="en-US"/>
              </w:rPr>
              <w:t xml:space="preserve">ПРИЛОЖЕНИЕ № </w:t>
            </w:r>
            <w:r>
              <w:rPr>
                <w:rFonts w:eastAsia="Calibri"/>
                <w:sz w:val="28"/>
                <w:szCs w:val="28"/>
                <w:lang w:eastAsia="en-US"/>
              </w:rPr>
              <w:t>2</w:t>
            </w:r>
          </w:p>
          <w:p w:rsidR="001C279E" w:rsidRDefault="001C279E" w:rsidP="00415F2C">
            <w:pPr>
              <w:jc w:val="center"/>
              <w:rPr>
                <w:rFonts w:eastAsia="Calibri"/>
                <w:sz w:val="28"/>
                <w:szCs w:val="28"/>
                <w:lang w:eastAsia="en-US"/>
              </w:rPr>
            </w:pPr>
            <w:r w:rsidRPr="00BF2523">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BF2523">
              <w:rPr>
                <w:rFonts w:eastAsia="Calibri"/>
                <w:sz w:val="28"/>
                <w:szCs w:val="28"/>
                <w:lang w:eastAsia="en-US"/>
              </w:rPr>
              <w:t>предоставлени</w:t>
            </w:r>
            <w:r>
              <w:rPr>
                <w:rFonts w:eastAsia="Calibri"/>
                <w:sz w:val="28"/>
                <w:szCs w:val="28"/>
                <w:lang w:eastAsia="en-US"/>
              </w:rPr>
              <w:t>ю</w:t>
            </w:r>
            <w:r w:rsidRPr="00BF2523">
              <w:rPr>
                <w:rFonts w:eastAsia="Calibri"/>
                <w:sz w:val="28"/>
                <w:szCs w:val="28"/>
                <w:lang w:eastAsia="en-US"/>
              </w:rPr>
              <w:t xml:space="preserve"> муниципальной услуги</w:t>
            </w:r>
            <w:r>
              <w:rPr>
                <w:rFonts w:eastAsia="Calibri"/>
                <w:sz w:val="28"/>
                <w:szCs w:val="28"/>
                <w:lang w:eastAsia="en-US"/>
              </w:rPr>
              <w:t>:</w:t>
            </w:r>
            <w:r w:rsidRPr="00BF2523">
              <w:rPr>
                <w:rFonts w:eastAsia="Calibri"/>
                <w:sz w:val="28"/>
                <w:szCs w:val="28"/>
                <w:lang w:eastAsia="en-US"/>
              </w:rPr>
              <w:t xml:space="preserve"> «Передача бесплатно в собственность граждан Российской </w:t>
            </w:r>
            <w:proofErr w:type="gramStart"/>
            <w:r w:rsidRPr="00BF2523">
              <w:rPr>
                <w:rFonts w:eastAsia="Calibri"/>
                <w:sz w:val="28"/>
                <w:szCs w:val="28"/>
                <w:lang w:eastAsia="en-US"/>
              </w:rPr>
              <w:t>Федерации</w:t>
            </w:r>
            <w:proofErr w:type="gramEnd"/>
            <w:r w:rsidRPr="00BF2523">
              <w:rPr>
                <w:rFonts w:eastAsia="Calibri"/>
                <w:sz w:val="28"/>
                <w:szCs w:val="28"/>
                <w:lang w:eastAsia="en-US"/>
              </w:rPr>
              <w:t xml:space="preserve"> на добровольной основе занимаемых ими жилых помещений в муниципальном жилищном фонде»</w:t>
            </w:r>
          </w:p>
        </w:tc>
      </w:tr>
    </w:tbl>
    <w:p w:rsidR="001C279E" w:rsidRDefault="001C279E" w:rsidP="001C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784"/>
      </w:tblGrid>
      <w:tr w:rsidR="001C279E" w:rsidTr="00415F2C">
        <w:tc>
          <w:tcPr>
            <w:tcW w:w="5070" w:type="dxa"/>
            <w:tcBorders>
              <w:top w:val="nil"/>
              <w:left w:val="nil"/>
              <w:bottom w:val="nil"/>
              <w:right w:val="nil"/>
            </w:tcBorders>
          </w:tcPr>
          <w:p w:rsidR="001C279E" w:rsidRDefault="001C279E" w:rsidP="00415F2C">
            <w:pPr>
              <w:rPr>
                <w:rFonts w:eastAsia="Calibri"/>
                <w:sz w:val="28"/>
                <w:szCs w:val="28"/>
                <w:lang w:eastAsia="en-US"/>
              </w:rPr>
            </w:pPr>
          </w:p>
        </w:tc>
        <w:tc>
          <w:tcPr>
            <w:tcW w:w="4784" w:type="dxa"/>
            <w:tcBorders>
              <w:top w:val="nil"/>
              <w:left w:val="nil"/>
              <w:bottom w:val="nil"/>
              <w:right w:val="nil"/>
            </w:tcBorders>
          </w:tcPr>
          <w:p w:rsidR="001C279E" w:rsidRDefault="001C279E" w:rsidP="00415F2C">
            <w:pPr>
              <w:rPr>
                <w:rFonts w:eastAsia="Calibri"/>
                <w:sz w:val="28"/>
                <w:szCs w:val="28"/>
                <w:lang w:eastAsia="en-US"/>
              </w:rPr>
            </w:pPr>
            <w:r>
              <w:rPr>
                <w:rFonts w:eastAsia="Calibri"/>
                <w:sz w:val="28"/>
                <w:szCs w:val="28"/>
                <w:lang w:eastAsia="en-US"/>
              </w:rPr>
              <w:t xml:space="preserve">Главе муниципального образования </w:t>
            </w:r>
          </w:p>
          <w:p w:rsidR="001C279E" w:rsidRDefault="001C279E" w:rsidP="00415F2C">
            <w:pPr>
              <w:rPr>
                <w:rFonts w:eastAsia="Calibri"/>
                <w:sz w:val="28"/>
                <w:szCs w:val="28"/>
                <w:lang w:eastAsia="en-US"/>
              </w:rPr>
            </w:pPr>
            <w:proofErr w:type="spellStart"/>
            <w:r>
              <w:rPr>
                <w:rFonts w:eastAsia="Calibri"/>
                <w:sz w:val="28"/>
                <w:szCs w:val="28"/>
                <w:lang w:eastAsia="en-US"/>
              </w:rPr>
              <w:t>Выселковский</w:t>
            </w:r>
            <w:proofErr w:type="spellEnd"/>
            <w:r>
              <w:rPr>
                <w:rFonts w:eastAsia="Calibri"/>
                <w:sz w:val="28"/>
                <w:szCs w:val="28"/>
                <w:lang w:eastAsia="en-US"/>
              </w:rPr>
              <w:t xml:space="preserve">  район </w:t>
            </w:r>
          </w:p>
          <w:p w:rsidR="001C279E" w:rsidRDefault="001C279E" w:rsidP="00415F2C">
            <w:pPr>
              <w:rPr>
                <w:rFonts w:eastAsia="Calibri"/>
                <w:sz w:val="28"/>
                <w:szCs w:val="28"/>
                <w:u w:val="single"/>
                <w:lang w:eastAsia="en-US"/>
              </w:rPr>
            </w:pPr>
            <w:r>
              <w:rPr>
                <w:rFonts w:eastAsia="Calibri"/>
                <w:sz w:val="28"/>
                <w:szCs w:val="28"/>
                <w:lang w:eastAsia="en-US"/>
              </w:rPr>
              <w:t xml:space="preserve">С.И. </w:t>
            </w:r>
            <w:proofErr w:type="spellStart"/>
            <w:r>
              <w:rPr>
                <w:rFonts w:eastAsia="Calibri"/>
                <w:sz w:val="28"/>
                <w:szCs w:val="28"/>
                <w:lang w:eastAsia="en-US"/>
              </w:rPr>
              <w:t>Фирсткову</w:t>
            </w:r>
            <w:proofErr w:type="spellEnd"/>
            <w:r w:rsidRPr="00847147">
              <w:rPr>
                <w:rFonts w:eastAsia="Calibri"/>
                <w:sz w:val="28"/>
                <w:szCs w:val="28"/>
                <w:lang w:eastAsia="en-US"/>
              </w:rPr>
              <w:t>__</w:t>
            </w:r>
          </w:p>
          <w:p w:rsidR="001C279E" w:rsidRPr="00666097" w:rsidRDefault="001C279E" w:rsidP="00415F2C">
            <w:pPr>
              <w:rPr>
                <w:rFonts w:eastAsia="Calibri"/>
                <w:sz w:val="28"/>
                <w:szCs w:val="28"/>
                <w:lang w:eastAsia="en-US"/>
              </w:rPr>
            </w:pPr>
            <w:r>
              <w:rPr>
                <w:rFonts w:eastAsia="Calibri"/>
                <w:sz w:val="28"/>
                <w:szCs w:val="28"/>
                <w:lang w:eastAsia="en-US"/>
              </w:rPr>
              <w:t>от гражданина (</w:t>
            </w:r>
            <w:proofErr w:type="spellStart"/>
            <w:r>
              <w:rPr>
                <w:rFonts w:eastAsia="Calibri"/>
                <w:sz w:val="28"/>
                <w:szCs w:val="28"/>
                <w:lang w:eastAsia="en-US"/>
              </w:rPr>
              <w:t>ки</w:t>
            </w:r>
            <w:proofErr w:type="spellEnd"/>
            <w:r>
              <w:rPr>
                <w:rFonts w:eastAsia="Calibri"/>
                <w:sz w:val="28"/>
                <w:szCs w:val="28"/>
                <w:lang w:eastAsia="en-US"/>
              </w:rPr>
              <w:t>) </w:t>
            </w:r>
            <w:r w:rsidRPr="00E51BA0">
              <w:rPr>
                <w:rFonts w:eastAsia="Calibri"/>
                <w:sz w:val="28"/>
                <w:szCs w:val="28"/>
                <w:u w:val="single"/>
                <w:lang w:eastAsia="en-US"/>
              </w:rPr>
              <w:t>Иван</w:t>
            </w:r>
            <w:r>
              <w:rPr>
                <w:rFonts w:eastAsia="Calibri"/>
                <w:sz w:val="28"/>
                <w:szCs w:val="28"/>
                <w:u w:val="single"/>
                <w:lang w:eastAsia="en-US"/>
              </w:rPr>
              <w:t>ицкого</w:t>
            </w:r>
            <w:r w:rsidRPr="00666097">
              <w:rPr>
                <w:rFonts w:eastAsia="Calibri"/>
                <w:sz w:val="28"/>
                <w:szCs w:val="28"/>
                <w:lang w:eastAsia="en-US"/>
              </w:rPr>
              <w:t>_____</w:t>
            </w:r>
            <w:r>
              <w:rPr>
                <w:rFonts w:eastAsia="Calibri"/>
                <w:sz w:val="28"/>
                <w:szCs w:val="28"/>
                <w:u w:val="single"/>
                <w:lang w:eastAsia="en-US"/>
              </w:rPr>
              <w:t xml:space="preserve"> Ивана </w:t>
            </w:r>
            <w:proofErr w:type="spellStart"/>
            <w:r w:rsidRPr="00E51BA0">
              <w:rPr>
                <w:rFonts w:eastAsia="Calibri"/>
                <w:sz w:val="28"/>
                <w:szCs w:val="28"/>
                <w:u w:val="single"/>
                <w:lang w:eastAsia="en-US"/>
              </w:rPr>
              <w:t>Иванови</w:t>
            </w:r>
            <w:r w:rsidRPr="00666097">
              <w:rPr>
                <w:rFonts w:eastAsia="Calibri"/>
                <w:sz w:val="28"/>
                <w:szCs w:val="28"/>
                <w:u w:val="single"/>
                <w:lang w:eastAsia="en-US"/>
              </w:rPr>
              <w:t>ча</w:t>
            </w:r>
            <w:r>
              <w:rPr>
                <w:rFonts w:eastAsia="Calibri"/>
                <w:sz w:val="28"/>
                <w:szCs w:val="28"/>
                <w:lang w:eastAsia="en-US"/>
              </w:rPr>
              <w:t>_________________</w:t>
            </w:r>
            <w:proofErr w:type="spellEnd"/>
            <w:r w:rsidRPr="00854112">
              <w:rPr>
                <w:rFonts w:eastAsia="Calibri"/>
                <w:sz w:val="28"/>
                <w:szCs w:val="28"/>
                <w:lang w:eastAsia="en-US"/>
              </w:rPr>
              <w:t>,</w:t>
            </w:r>
          </w:p>
          <w:p w:rsidR="001C279E" w:rsidRPr="00E51BA0" w:rsidRDefault="001C279E" w:rsidP="00415F2C">
            <w:pPr>
              <w:jc w:val="center"/>
              <w:rPr>
                <w:rFonts w:eastAsia="Calibri"/>
                <w:sz w:val="20"/>
                <w:szCs w:val="20"/>
                <w:lang w:eastAsia="en-US"/>
              </w:rPr>
            </w:pPr>
            <w:r w:rsidRPr="00E51BA0">
              <w:rPr>
                <w:rFonts w:eastAsia="Calibri"/>
                <w:sz w:val="20"/>
                <w:szCs w:val="20"/>
                <w:lang w:eastAsia="en-US"/>
              </w:rPr>
              <w:t>(Ф.И.О заявителя)</w:t>
            </w:r>
          </w:p>
          <w:p w:rsidR="001C279E" w:rsidRPr="00847147" w:rsidRDefault="001C279E" w:rsidP="00415F2C">
            <w:pPr>
              <w:rPr>
                <w:rFonts w:eastAsia="Calibri"/>
                <w:sz w:val="28"/>
                <w:szCs w:val="28"/>
                <w:u w:val="single"/>
                <w:lang w:eastAsia="en-US"/>
              </w:rPr>
            </w:pPr>
            <w:r>
              <w:rPr>
                <w:rFonts w:eastAsia="Calibri"/>
                <w:sz w:val="28"/>
                <w:szCs w:val="28"/>
                <w:lang w:eastAsia="en-US"/>
              </w:rPr>
              <w:t xml:space="preserve">зарегистрированного (ой)  по месту жительства по адресу:  </w:t>
            </w:r>
            <w:r>
              <w:rPr>
                <w:rFonts w:eastAsia="Calibri"/>
                <w:sz w:val="28"/>
                <w:szCs w:val="28"/>
                <w:u w:val="single"/>
                <w:lang w:eastAsia="en-US"/>
              </w:rPr>
              <w:t>35350</w:t>
            </w:r>
            <w:r w:rsidRPr="00847147">
              <w:rPr>
                <w:rFonts w:eastAsia="Calibri"/>
                <w:sz w:val="28"/>
                <w:szCs w:val="28"/>
                <w:u w:val="single"/>
                <w:lang w:eastAsia="en-US"/>
              </w:rPr>
              <w:t>0,</w:t>
            </w:r>
            <w:r w:rsidRPr="00847147">
              <w:rPr>
                <w:rFonts w:eastAsia="Calibri"/>
                <w:sz w:val="28"/>
                <w:szCs w:val="28"/>
                <w:lang w:eastAsia="en-US"/>
              </w:rPr>
              <w:t>______</w:t>
            </w:r>
          </w:p>
          <w:p w:rsidR="001C279E" w:rsidRPr="00847147" w:rsidRDefault="001C279E" w:rsidP="00415F2C">
            <w:pPr>
              <w:rPr>
                <w:rFonts w:eastAsia="Calibri"/>
                <w:sz w:val="28"/>
                <w:szCs w:val="28"/>
                <w:u w:val="single"/>
                <w:lang w:eastAsia="en-US"/>
              </w:rPr>
            </w:pPr>
            <w:r>
              <w:rPr>
                <w:rFonts w:eastAsia="Calibri"/>
                <w:sz w:val="28"/>
                <w:szCs w:val="28"/>
                <w:u w:val="single"/>
                <w:lang w:eastAsia="en-US"/>
              </w:rPr>
              <w:t>ст. Выселки</w:t>
            </w:r>
            <w:r w:rsidRPr="00847147">
              <w:rPr>
                <w:rFonts w:eastAsia="Calibri"/>
                <w:sz w:val="28"/>
                <w:szCs w:val="28"/>
                <w:u w:val="single"/>
                <w:lang w:eastAsia="en-US"/>
              </w:rPr>
              <w:t>, ул.  Кирова, д. 15, кв. 152.</w:t>
            </w:r>
          </w:p>
          <w:p w:rsidR="001C279E" w:rsidRPr="001D3311" w:rsidRDefault="001C279E" w:rsidP="00415F2C">
            <w:pPr>
              <w:jc w:val="cente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1C279E" w:rsidRDefault="001C279E" w:rsidP="00415F2C">
            <w:pPr>
              <w:rPr>
                <w:rFonts w:eastAsia="Calibri"/>
                <w:sz w:val="28"/>
                <w:szCs w:val="28"/>
                <w:lang w:eastAsia="en-US"/>
              </w:rPr>
            </w:pPr>
            <w:r>
              <w:rPr>
                <w:rFonts w:eastAsia="Calibri"/>
                <w:sz w:val="28"/>
                <w:szCs w:val="28"/>
                <w:lang w:eastAsia="en-US"/>
              </w:rPr>
              <w:t xml:space="preserve">Телефон: </w:t>
            </w:r>
            <w:r w:rsidRPr="00854112">
              <w:rPr>
                <w:rFonts w:eastAsia="Calibri"/>
                <w:sz w:val="28"/>
                <w:szCs w:val="28"/>
                <w:u w:val="single"/>
                <w:lang w:eastAsia="en-US"/>
              </w:rPr>
              <w:t>89180000000</w:t>
            </w:r>
            <w:r w:rsidRPr="00854112">
              <w:rPr>
                <w:rFonts w:eastAsia="Calibri"/>
                <w:sz w:val="28"/>
                <w:szCs w:val="28"/>
                <w:lang w:eastAsia="en-US"/>
              </w:rPr>
              <w:t>_____________</w:t>
            </w:r>
          </w:p>
          <w:p w:rsidR="001C279E" w:rsidRDefault="001C279E" w:rsidP="00415F2C">
            <w:pPr>
              <w:rPr>
                <w:rFonts w:eastAsia="Calibri"/>
                <w:sz w:val="28"/>
                <w:szCs w:val="28"/>
                <w:lang w:eastAsia="en-US"/>
              </w:rPr>
            </w:pPr>
          </w:p>
        </w:tc>
      </w:tr>
    </w:tbl>
    <w:p w:rsidR="001C279E" w:rsidRDefault="001C279E" w:rsidP="001C279E">
      <w:pPr>
        <w:spacing w:after="200" w:line="276" w:lineRule="auto"/>
        <w:rPr>
          <w:rFonts w:eastAsia="Calibri"/>
          <w:sz w:val="28"/>
          <w:szCs w:val="28"/>
          <w:lang w:eastAsia="en-US"/>
        </w:rPr>
      </w:pPr>
    </w:p>
    <w:p w:rsidR="001C279E" w:rsidRPr="001C279E" w:rsidRDefault="001C279E" w:rsidP="001C279E">
      <w:pPr>
        <w:pStyle w:val="af4"/>
        <w:jc w:val="center"/>
        <w:rPr>
          <w:rFonts w:ascii="Times New Roman" w:eastAsia="Calibri" w:hAnsi="Times New Roman" w:cs="Times New Roman"/>
          <w:b/>
          <w:sz w:val="28"/>
          <w:szCs w:val="28"/>
          <w:lang w:eastAsia="en-US"/>
        </w:rPr>
      </w:pPr>
      <w:r w:rsidRPr="001C279E">
        <w:rPr>
          <w:rFonts w:ascii="Times New Roman" w:eastAsia="Calibri" w:hAnsi="Times New Roman" w:cs="Times New Roman"/>
          <w:b/>
          <w:sz w:val="28"/>
          <w:szCs w:val="28"/>
          <w:lang w:eastAsia="en-US"/>
        </w:rPr>
        <w:t xml:space="preserve">ЗАЯВЛЕНИЕ </w:t>
      </w:r>
    </w:p>
    <w:p w:rsidR="001C279E" w:rsidRPr="001C279E" w:rsidRDefault="001C279E" w:rsidP="001C279E">
      <w:pPr>
        <w:pStyle w:val="af4"/>
        <w:jc w:val="center"/>
        <w:rPr>
          <w:rFonts w:ascii="Times New Roman" w:eastAsia="Calibri" w:hAnsi="Times New Roman" w:cs="Times New Roman"/>
          <w:b/>
          <w:sz w:val="28"/>
          <w:szCs w:val="28"/>
          <w:lang w:eastAsia="en-US"/>
        </w:rPr>
      </w:pPr>
      <w:r w:rsidRPr="001C279E">
        <w:rPr>
          <w:rFonts w:ascii="Times New Roman" w:eastAsia="Calibri" w:hAnsi="Times New Roman" w:cs="Times New Roman"/>
          <w:sz w:val="28"/>
          <w:szCs w:val="28"/>
          <w:lang w:eastAsia="en-US"/>
        </w:rPr>
        <w:t xml:space="preserve">     </w:t>
      </w:r>
    </w:p>
    <w:p w:rsidR="001C279E" w:rsidRPr="001C279E" w:rsidRDefault="001C279E" w:rsidP="001C279E">
      <w:pPr>
        <w:pStyle w:val="af4"/>
        <w:ind w:firstLine="708"/>
        <w:jc w:val="both"/>
        <w:rPr>
          <w:rFonts w:ascii="Times New Roman" w:eastAsia="Calibri" w:hAnsi="Times New Roman" w:cs="Times New Roman"/>
          <w:sz w:val="28"/>
          <w:szCs w:val="28"/>
          <w:u w:val="single"/>
          <w:lang w:eastAsia="en-US"/>
        </w:rPr>
      </w:pPr>
      <w:r w:rsidRPr="001C279E">
        <w:rPr>
          <w:rFonts w:ascii="Times New Roman" w:eastAsia="Calibri" w:hAnsi="Times New Roman" w:cs="Times New Roman"/>
          <w:sz w:val="28"/>
          <w:szCs w:val="28"/>
          <w:lang w:eastAsia="en-US"/>
        </w:rPr>
        <w:t xml:space="preserve">Прошу передать </w:t>
      </w:r>
      <w:r w:rsidRPr="001C279E">
        <w:rPr>
          <w:rFonts w:ascii="Times New Roman" w:eastAsia="Calibri" w:hAnsi="Times New Roman" w:cs="Times New Roman"/>
          <w:sz w:val="28"/>
          <w:szCs w:val="28"/>
          <w:u w:val="single"/>
          <w:lang w:eastAsia="en-US"/>
        </w:rPr>
        <w:t>нам</w:t>
      </w:r>
      <w:r w:rsidRPr="001C279E">
        <w:rPr>
          <w:rFonts w:ascii="Times New Roman" w:eastAsia="Calibri" w:hAnsi="Times New Roman" w:cs="Times New Roman"/>
          <w:sz w:val="28"/>
          <w:szCs w:val="28"/>
          <w:lang w:eastAsia="en-US"/>
        </w:rPr>
        <w:t xml:space="preserve"> в </w:t>
      </w:r>
      <w:r w:rsidRPr="001C279E">
        <w:rPr>
          <w:rFonts w:ascii="Times New Roman" w:eastAsia="Calibri" w:hAnsi="Times New Roman" w:cs="Times New Roman"/>
          <w:sz w:val="28"/>
          <w:szCs w:val="28"/>
          <w:u w:val="single"/>
          <w:lang w:eastAsia="en-US"/>
        </w:rPr>
        <w:t>долевую</w:t>
      </w:r>
      <w:r w:rsidRPr="001C279E">
        <w:rPr>
          <w:rFonts w:ascii="Times New Roman" w:eastAsia="Calibri" w:hAnsi="Times New Roman" w:cs="Times New Roman"/>
          <w:sz w:val="28"/>
          <w:szCs w:val="28"/>
          <w:lang w:eastAsia="en-US"/>
        </w:rPr>
        <w:t xml:space="preserve"> собственность занимаемое жилое помещение </w:t>
      </w:r>
      <w:r w:rsidRPr="001C279E">
        <w:rPr>
          <w:rFonts w:ascii="Times New Roman" w:eastAsia="Calibri" w:hAnsi="Times New Roman" w:cs="Times New Roman"/>
          <w:sz w:val="28"/>
          <w:szCs w:val="28"/>
          <w:u w:val="single"/>
          <w:lang w:eastAsia="en-US"/>
        </w:rPr>
        <w:t>квартиру</w:t>
      </w:r>
      <w:r w:rsidRPr="001C279E">
        <w:rPr>
          <w:rFonts w:ascii="Times New Roman" w:eastAsia="Calibri" w:hAnsi="Times New Roman" w:cs="Times New Roman"/>
          <w:sz w:val="28"/>
          <w:szCs w:val="28"/>
          <w:lang w:eastAsia="en-US"/>
        </w:rPr>
        <w:t xml:space="preserve">, состоящее из </w:t>
      </w:r>
      <w:r w:rsidRPr="001C279E">
        <w:rPr>
          <w:rFonts w:ascii="Times New Roman" w:eastAsia="Calibri" w:hAnsi="Times New Roman" w:cs="Times New Roman"/>
          <w:sz w:val="28"/>
          <w:szCs w:val="28"/>
          <w:u w:val="single"/>
          <w:lang w:eastAsia="en-US"/>
        </w:rPr>
        <w:t>3</w:t>
      </w:r>
      <w:r w:rsidRPr="001C279E">
        <w:rPr>
          <w:rFonts w:ascii="Times New Roman" w:eastAsia="Calibri" w:hAnsi="Times New Roman" w:cs="Times New Roman"/>
          <w:sz w:val="28"/>
          <w:szCs w:val="28"/>
          <w:lang w:eastAsia="en-US"/>
        </w:rPr>
        <w:t xml:space="preserve"> комнат общей площадью </w:t>
      </w:r>
      <w:r w:rsidRPr="001C279E">
        <w:rPr>
          <w:rFonts w:ascii="Times New Roman" w:eastAsia="Calibri" w:hAnsi="Times New Roman" w:cs="Times New Roman"/>
          <w:sz w:val="28"/>
          <w:szCs w:val="28"/>
          <w:u w:val="single"/>
          <w:lang w:eastAsia="en-US"/>
        </w:rPr>
        <w:t>60 кв</w:t>
      </w:r>
      <w:proofErr w:type="gramStart"/>
      <w:r w:rsidRPr="001C279E">
        <w:rPr>
          <w:rFonts w:ascii="Times New Roman" w:eastAsia="Calibri" w:hAnsi="Times New Roman" w:cs="Times New Roman"/>
          <w:sz w:val="28"/>
          <w:szCs w:val="28"/>
          <w:u w:val="single"/>
          <w:lang w:eastAsia="en-US"/>
        </w:rPr>
        <w:t>.м</w:t>
      </w:r>
      <w:proofErr w:type="gramEnd"/>
      <w:r w:rsidRPr="001C279E">
        <w:rPr>
          <w:rFonts w:ascii="Times New Roman" w:eastAsia="Calibri" w:hAnsi="Times New Roman" w:cs="Times New Roman"/>
          <w:sz w:val="28"/>
          <w:szCs w:val="28"/>
          <w:lang w:eastAsia="en-US"/>
        </w:rPr>
        <w:t xml:space="preserve">, расположенное по адресу: </w:t>
      </w:r>
      <w:r w:rsidRPr="001C279E">
        <w:rPr>
          <w:rFonts w:ascii="Times New Roman" w:eastAsia="Calibri" w:hAnsi="Times New Roman" w:cs="Times New Roman"/>
          <w:sz w:val="28"/>
          <w:szCs w:val="28"/>
          <w:u w:val="single"/>
          <w:lang w:eastAsia="en-US"/>
        </w:rPr>
        <w:t xml:space="preserve">Краснодарский край, </w:t>
      </w:r>
      <w:proofErr w:type="spellStart"/>
      <w:r w:rsidRPr="001C279E">
        <w:rPr>
          <w:rFonts w:ascii="Times New Roman" w:eastAsia="Calibri" w:hAnsi="Times New Roman" w:cs="Times New Roman"/>
          <w:sz w:val="28"/>
          <w:szCs w:val="28"/>
          <w:u w:val="single"/>
          <w:lang w:eastAsia="en-US"/>
        </w:rPr>
        <w:t>Выселковский</w:t>
      </w:r>
      <w:proofErr w:type="spellEnd"/>
      <w:r w:rsidRPr="001C279E">
        <w:rPr>
          <w:rFonts w:ascii="Times New Roman" w:eastAsia="Calibri" w:hAnsi="Times New Roman" w:cs="Times New Roman"/>
          <w:sz w:val="28"/>
          <w:szCs w:val="28"/>
          <w:u w:val="single"/>
          <w:lang w:eastAsia="en-US"/>
        </w:rPr>
        <w:t xml:space="preserve"> район, ст. Выселки, ул. Кирова, 15, квартира № 152</w:t>
      </w:r>
      <w:r w:rsidRPr="001C279E">
        <w:rPr>
          <w:rFonts w:ascii="Times New Roman" w:eastAsia="Calibri" w:hAnsi="Times New Roman" w:cs="Times New Roman"/>
          <w:sz w:val="28"/>
          <w:szCs w:val="28"/>
          <w:lang w:eastAsia="en-US"/>
        </w:rPr>
        <w:t xml:space="preserve">, нанимателем которого я являюсь на основании </w:t>
      </w:r>
      <w:r w:rsidRPr="001C279E">
        <w:rPr>
          <w:rFonts w:ascii="Times New Roman" w:eastAsia="Calibri" w:hAnsi="Times New Roman" w:cs="Times New Roman"/>
          <w:sz w:val="28"/>
          <w:szCs w:val="28"/>
          <w:u w:val="single"/>
          <w:lang w:eastAsia="en-US"/>
        </w:rPr>
        <w:t>договора социального найма жилого помещения от 31 июля 2012 года № 1.</w:t>
      </w:r>
    </w:p>
    <w:p w:rsidR="001C279E" w:rsidRPr="001C279E" w:rsidRDefault="001C279E" w:rsidP="001C279E">
      <w:pPr>
        <w:pStyle w:val="af4"/>
        <w:ind w:firstLine="708"/>
        <w:jc w:val="both"/>
        <w:rPr>
          <w:rFonts w:ascii="Times New Roman" w:eastAsia="Calibri" w:hAnsi="Times New Roman" w:cs="Times New Roman"/>
          <w:sz w:val="28"/>
          <w:szCs w:val="28"/>
          <w:u w:val="single"/>
          <w:lang w:eastAsia="en-US"/>
        </w:rPr>
      </w:pPr>
    </w:p>
    <w:tbl>
      <w:tblPr>
        <w:tblStyle w:val="af5"/>
        <w:tblW w:w="0" w:type="auto"/>
        <w:tblLayout w:type="fixed"/>
        <w:tblLook w:val="04A0"/>
      </w:tblPr>
      <w:tblGrid>
        <w:gridCol w:w="534"/>
        <w:gridCol w:w="4110"/>
        <w:gridCol w:w="2127"/>
        <w:gridCol w:w="1842"/>
        <w:gridCol w:w="1134"/>
      </w:tblGrid>
      <w:tr w:rsidR="001C279E" w:rsidRPr="001C279E" w:rsidTr="00415F2C">
        <w:tc>
          <w:tcPr>
            <w:tcW w:w="534"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 xml:space="preserve">№ </w:t>
            </w:r>
            <w:proofErr w:type="spellStart"/>
            <w:proofErr w:type="gramStart"/>
            <w:r w:rsidRPr="001C279E">
              <w:rPr>
                <w:rFonts w:ascii="Times New Roman" w:eastAsia="Calibri" w:hAnsi="Times New Roman" w:cs="Times New Roman"/>
                <w:lang w:eastAsia="en-US"/>
              </w:rPr>
              <w:t>п</w:t>
            </w:r>
            <w:proofErr w:type="spellEnd"/>
            <w:proofErr w:type="gramEnd"/>
            <w:r w:rsidRPr="001C279E">
              <w:rPr>
                <w:rFonts w:ascii="Times New Roman" w:eastAsia="Calibri" w:hAnsi="Times New Roman" w:cs="Times New Roman"/>
                <w:lang w:eastAsia="en-US"/>
              </w:rPr>
              <w:t>/</w:t>
            </w:r>
            <w:proofErr w:type="spellStart"/>
            <w:r w:rsidRPr="001C279E">
              <w:rPr>
                <w:rFonts w:ascii="Times New Roman" w:eastAsia="Calibri" w:hAnsi="Times New Roman" w:cs="Times New Roman"/>
                <w:lang w:eastAsia="en-US"/>
              </w:rPr>
              <w:t>п</w:t>
            </w:r>
            <w:proofErr w:type="spellEnd"/>
          </w:p>
        </w:tc>
        <w:tc>
          <w:tcPr>
            <w:tcW w:w="4110"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 xml:space="preserve">Ф.И.О. (полностью) </w:t>
            </w:r>
          </w:p>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заявителя и членов его семьи</w:t>
            </w:r>
          </w:p>
        </w:tc>
        <w:tc>
          <w:tcPr>
            <w:tcW w:w="2127"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Родственные отношения членов семьи по отношению к заявителю</w:t>
            </w:r>
          </w:p>
        </w:tc>
        <w:tc>
          <w:tcPr>
            <w:tcW w:w="1842" w:type="dxa"/>
          </w:tcPr>
          <w:p w:rsidR="001C279E" w:rsidRPr="001C279E" w:rsidRDefault="001C279E" w:rsidP="00415F2C">
            <w:pPr>
              <w:pStyle w:val="af4"/>
              <w:jc w:val="center"/>
              <w:rPr>
                <w:rFonts w:ascii="Times New Roman" w:eastAsia="Calibri" w:hAnsi="Times New Roman" w:cs="Times New Roman"/>
                <w:lang w:eastAsia="en-US"/>
              </w:rPr>
            </w:pPr>
            <w:r w:rsidRPr="001C279E">
              <w:rPr>
                <w:rFonts w:ascii="Times New Roman" w:eastAsia="Calibri" w:hAnsi="Times New Roman" w:cs="Times New Roman"/>
                <w:lang w:eastAsia="en-US"/>
              </w:rPr>
              <w:t>Согласие на приватизацию</w:t>
            </w:r>
          </w:p>
        </w:tc>
        <w:tc>
          <w:tcPr>
            <w:tcW w:w="1134" w:type="dxa"/>
          </w:tcPr>
          <w:p w:rsidR="001C279E" w:rsidRPr="001C279E" w:rsidRDefault="001C279E" w:rsidP="00415F2C">
            <w:pPr>
              <w:pStyle w:val="af4"/>
              <w:jc w:val="center"/>
              <w:rPr>
                <w:rFonts w:ascii="Times New Roman" w:eastAsia="Calibri" w:hAnsi="Times New Roman" w:cs="Times New Roman"/>
                <w:sz w:val="28"/>
                <w:szCs w:val="28"/>
                <w:lang w:eastAsia="en-US"/>
              </w:rPr>
            </w:pPr>
            <w:r w:rsidRPr="001C279E">
              <w:rPr>
                <w:rFonts w:ascii="Times New Roman" w:eastAsia="Calibri" w:hAnsi="Times New Roman" w:cs="Times New Roman"/>
                <w:lang w:eastAsia="en-US"/>
              </w:rPr>
              <w:t>Подпись</w:t>
            </w:r>
          </w:p>
        </w:tc>
      </w:tr>
      <w:tr w:rsidR="001C279E" w:rsidRPr="001C279E" w:rsidTr="00415F2C">
        <w:trPr>
          <w:trHeight w:val="240"/>
        </w:trPr>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1</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Иваницкая Виктория Сергеевна</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супруга нанимателя</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согласна</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r w:rsidR="001C279E" w:rsidRPr="001C279E" w:rsidTr="00415F2C">
        <w:trPr>
          <w:trHeight w:val="390"/>
        </w:trPr>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2</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Иваницкий Петр Иванович</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наниматель</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согласен</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r w:rsidR="001C279E" w:rsidRPr="001C279E" w:rsidTr="00415F2C">
        <w:tc>
          <w:tcPr>
            <w:tcW w:w="534"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3</w:t>
            </w:r>
          </w:p>
        </w:tc>
        <w:tc>
          <w:tcPr>
            <w:tcW w:w="4110"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Иваницкая Алена Ивановна</w:t>
            </w:r>
          </w:p>
        </w:tc>
        <w:tc>
          <w:tcPr>
            <w:tcW w:w="2127"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дочь нанимателя</w:t>
            </w:r>
          </w:p>
        </w:tc>
        <w:tc>
          <w:tcPr>
            <w:tcW w:w="1842" w:type="dxa"/>
          </w:tcPr>
          <w:p w:rsidR="001C279E" w:rsidRPr="001C279E" w:rsidRDefault="001C279E" w:rsidP="00415F2C">
            <w:pPr>
              <w:pStyle w:val="af4"/>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согласна</w:t>
            </w:r>
          </w:p>
        </w:tc>
        <w:tc>
          <w:tcPr>
            <w:tcW w:w="1134" w:type="dxa"/>
          </w:tcPr>
          <w:p w:rsidR="001C279E" w:rsidRPr="001C279E" w:rsidRDefault="001C279E" w:rsidP="00415F2C">
            <w:pPr>
              <w:pStyle w:val="af4"/>
              <w:jc w:val="both"/>
              <w:rPr>
                <w:rFonts w:ascii="Times New Roman" w:eastAsia="Calibri" w:hAnsi="Times New Roman" w:cs="Times New Roman"/>
                <w:sz w:val="28"/>
                <w:szCs w:val="28"/>
                <w:lang w:eastAsia="en-US"/>
              </w:rPr>
            </w:pPr>
          </w:p>
        </w:tc>
      </w:tr>
    </w:tbl>
    <w:p w:rsidR="001C279E" w:rsidRPr="001C279E" w:rsidRDefault="001C279E" w:rsidP="001C279E">
      <w:pPr>
        <w:pStyle w:val="af4"/>
        <w:ind w:firstLine="708"/>
        <w:jc w:val="both"/>
        <w:rPr>
          <w:rFonts w:ascii="Times New Roman" w:eastAsia="Calibri" w:hAnsi="Times New Roman" w:cs="Times New Roman"/>
          <w:sz w:val="28"/>
          <w:szCs w:val="28"/>
          <w:lang w:eastAsia="en-US"/>
        </w:rPr>
      </w:pPr>
    </w:p>
    <w:p w:rsidR="001C279E" w:rsidRPr="001C279E" w:rsidRDefault="001C279E" w:rsidP="001C279E">
      <w:pPr>
        <w:pStyle w:val="af4"/>
        <w:ind w:firstLine="708"/>
        <w:jc w:val="both"/>
        <w:rPr>
          <w:rFonts w:ascii="Times New Roman" w:eastAsia="Calibri" w:hAnsi="Times New Roman" w:cs="Times New Roman"/>
          <w:sz w:val="28"/>
          <w:szCs w:val="28"/>
          <w:lang w:eastAsia="en-US"/>
        </w:rPr>
      </w:pPr>
      <w:r w:rsidRPr="001C279E">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1C279E" w:rsidRPr="001C279E" w:rsidRDefault="001C279E" w:rsidP="001C279E">
      <w:pPr>
        <w:pStyle w:val="af4"/>
        <w:ind w:firstLine="708"/>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lang w:eastAsia="en-US"/>
        </w:rPr>
        <w:t>Я (мы) предупрежде</w:t>
      </w:r>
      <w:proofErr w:type="gramStart"/>
      <w:r w:rsidRPr="001C279E">
        <w:rPr>
          <w:rFonts w:ascii="Times New Roman" w:eastAsia="Calibri" w:hAnsi="Times New Roman" w:cs="Times New Roman"/>
          <w:sz w:val="28"/>
          <w:szCs w:val="28"/>
          <w:lang w:eastAsia="en-US"/>
        </w:rPr>
        <w:t>н(</w:t>
      </w:r>
      <w:proofErr w:type="spellStart"/>
      <w:proofErr w:type="gramEnd"/>
      <w:r w:rsidRPr="001C279E">
        <w:rPr>
          <w:rFonts w:ascii="Times New Roman" w:eastAsia="Calibri" w:hAnsi="Times New Roman" w:cs="Times New Roman"/>
          <w:sz w:val="28"/>
          <w:szCs w:val="28"/>
          <w:lang w:eastAsia="en-US"/>
        </w:rPr>
        <w:t>ы</w:t>
      </w:r>
      <w:proofErr w:type="spellEnd"/>
      <w:r w:rsidRPr="001C279E">
        <w:rPr>
          <w:rFonts w:ascii="Times New Roman" w:eastAsia="Calibri" w:hAnsi="Times New Roman" w:cs="Times New Roman"/>
          <w:sz w:val="28"/>
          <w:szCs w:val="28"/>
          <w:lang w:eastAsia="en-US"/>
        </w:rPr>
        <w:t>) об ответственности, предусмотренной статьей 327 Уголовного кодекса Российской Федерации за подделку документов.</w:t>
      </w:r>
    </w:p>
    <w:p w:rsidR="001C279E" w:rsidRPr="001C279E" w:rsidRDefault="001C279E" w:rsidP="001C279E">
      <w:pPr>
        <w:pStyle w:val="af4"/>
        <w:jc w:val="both"/>
        <w:rPr>
          <w:rFonts w:ascii="Times New Roman" w:eastAsia="Calibri" w:hAnsi="Times New Roman" w:cs="Times New Roman"/>
          <w:sz w:val="28"/>
          <w:szCs w:val="28"/>
          <w:lang w:eastAsia="en-US"/>
        </w:rPr>
      </w:pPr>
    </w:p>
    <w:p w:rsidR="001C279E" w:rsidRPr="001C279E" w:rsidRDefault="001C279E" w:rsidP="001C279E">
      <w:pPr>
        <w:pStyle w:val="af4"/>
        <w:jc w:val="both"/>
        <w:rPr>
          <w:rFonts w:ascii="Times New Roman" w:eastAsia="Calibri" w:hAnsi="Times New Roman" w:cs="Times New Roman"/>
          <w:sz w:val="28"/>
          <w:szCs w:val="28"/>
          <w:lang w:eastAsia="en-US"/>
        </w:rPr>
      </w:pPr>
    </w:p>
    <w:p w:rsidR="001C279E" w:rsidRPr="001C279E" w:rsidRDefault="001C279E" w:rsidP="001C279E">
      <w:pPr>
        <w:pStyle w:val="af4"/>
        <w:tabs>
          <w:tab w:val="left" w:pos="3402"/>
        </w:tabs>
        <w:jc w:val="both"/>
        <w:rPr>
          <w:rFonts w:ascii="Times New Roman" w:eastAsia="Calibri" w:hAnsi="Times New Roman" w:cs="Times New Roman"/>
          <w:sz w:val="28"/>
          <w:szCs w:val="28"/>
          <w:lang w:eastAsia="en-US"/>
        </w:rPr>
      </w:pPr>
      <w:r w:rsidRPr="001C279E">
        <w:rPr>
          <w:rFonts w:ascii="Times New Roman" w:eastAsia="Calibri" w:hAnsi="Times New Roman" w:cs="Times New Roman"/>
          <w:sz w:val="28"/>
          <w:szCs w:val="28"/>
          <w:u w:val="single"/>
          <w:lang w:eastAsia="en-US"/>
        </w:rPr>
        <w:t xml:space="preserve">        Иваницкий И.И.</w:t>
      </w:r>
      <w:r w:rsidRPr="001C279E">
        <w:rPr>
          <w:rFonts w:ascii="Times New Roman" w:eastAsia="Calibri" w:hAnsi="Times New Roman" w:cs="Times New Roman"/>
          <w:sz w:val="28"/>
          <w:szCs w:val="28"/>
          <w:lang w:eastAsia="en-US"/>
        </w:rPr>
        <w:t xml:space="preserve">             __________________             </w:t>
      </w:r>
      <w:r w:rsidRPr="001C279E">
        <w:rPr>
          <w:rFonts w:ascii="Times New Roman" w:eastAsia="Calibri" w:hAnsi="Times New Roman" w:cs="Times New Roman"/>
          <w:sz w:val="28"/>
          <w:szCs w:val="28"/>
          <w:u w:val="single"/>
          <w:lang w:eastAsia="en-US"/>
        </w:rPr>
        <w:t>24 января 2018 года</w:t>
      </w:r>
    </w:p>
    <w:p w:rsidR="001C279E" w:rsidRPr="001C279E" w:rsidRDefault="001C279E" w:rsidP="001C279E">
      <w:pPr>
        <w:spacing w:line="276" w:lineRule="auto"/>
        <w:jc w:val="both"/>
        <w:rPr>
          <w:rFonts w:eastAsia="Calibri"/>
          <w:sz w:val="22"/>
          <w:szCs w:val="22"/>
          <w:lang w:eastAsia="en-US"/>
        </w:rPr>
      </w:pPr>
      <w:r w:rsidRPr="001C279E">
        <w:rPr>
          <w:rFonts w:eastAsia="Calibri"/>
          <w:sz w:val="20"/>
          <w:szCs w:val="20"/>
          <w:lang w:eastAsia="en-US"/>
        </w:rPr>
        <w:t xml:space="preserve">              </w:t>
      </w:r>
      <w:r w:rsidRPr="001C279E">
        <w:rPr>
          <w:rFonts w:eastAsia="Calibri"/>
          <w:sz w:val="22"/>
          <w:szCs w:val="22"/>
          <w:lang w:eastAsia="en-US"/>
        </w:rPr>
        <w:t>Ф.И.О</w:t>
      </w:r>
      <w:r w:rsidRPr="001C279E">
        <w:rPr>
          <w:rFonts w:eastAsia="Calibri"/>
          <w:sz w:val="20"/>
          <w:szCs w:val="20"/>
          <w:lang w:eastAsia="en-US"/>
        </w:rPr>
        <w:t xml:space="preserve">   заявителя                                              </w:t>
      </w:r>
      <w:r w:rsidRPr="001C279E">
        <w:rPr>
          <w:rFonts w:eastAsia="Calibri"/>
          <w:sz w:val="22"/>
          <w:szCs w:val="22"/>
          <w:lang w:eastAsia="en-US"/>
        </w:rPr>
        <w:t>Подпись                                               Дата</w:t>
      </w:r>
    </w:p>
    <w:p w:rsidR="001C279E" w:rsidRPr="001C279E" w:rsidRDefault="001C279E" w:rsidP="001C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firstLine="708"/>
        <w:jc w:val="right"/>
        <w:rPr>
          <w:sz w:val="28"/>
          <w:szCs w:val="28"/>
        </w:rPr>
      </w:pPr>
      <w:r w:rsidRPr="001C279E">
        <w:rPr>
          <w:sz w:val="28"/>
          <w:szCs w:val="28"/>
        </w:rPr>
        <w:t xml:space="preserve">     </w:t>
      </w:r>
    </w:p>
    <w:p w:rsidR="001C279E" w:rsidRPr="001C279E" w:rsidRDefault="001C279E" w:rsidP="001C279E">
      <w:pPr>
        <w:ind w:firstLine="709"/>
        <w:jc w:val="both"/>
        <w:rPr>
          <w:sz w:val="28"/>
          <w:szCs w:val="28"/>
        </w:rPr>
      </w:pPr>
    </w:p>
    <w:p w:rsidR="001C279E" w:rsidRPr="001C279E" w:rsidRDefault="001C279E" w:rsidP="001C279E"/>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Pr="001C279E" w:rsidRDefault="0061742E" w:rsidP="0009467E">
      <w:pPr>
        <w:spacing w:line="0" w:lineRule="atLeast"/>
      </w:pPr>
    </w:p>
    <w:p w:rsidR="0061742E" w:rsidRDefault="0061742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p w:rsidR="001C279E" w:rsidRDefault="001C279E" w:rsidP="0009467E">
      <w:pPr>
        <w:spacing w:line="0" w:lineRule="atLeast"/>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tblGrid>
      <w:tr w:rsidR="00BA7B04" w:rsidTr="00415F2C">
        <w:trPr>
          <w:trHeight w:val="2938"/>
        </w:trPr>
        <w:tc>
          <w:tcPr>
            <w:tcW w:w="4926" w:type="dxa"/>
            <w:tcBorders>
              <w:top w:val="nil"/>
              <w:left w:val="nil"/>
              <w:bottom w:val="nil"/>
              <w:right w:val="nil"/>
            </w:tcBorders>
            <w:hideMark/>
          </w:tcPr>
          <w:p w:rsidR="00BA7B04" w:rsidRDefault="00BA7B04" w:rsidP="00415F2C">
            <w:pPr>
              <w:jc w:val="center"/>
              <w:rPr>
                <w:rFonts w:eastAsia="Calibri"/>
                <w:sz w:val="28"/>
                <w:szCs w:val="28"/>
                <w:lang w:eastAsia="en-US"/>
              </w:rPr>
            </w:pPr>
            <w:r>
              <w:rPr>
                <w:rFonts w:eastAsia="Calibri"/>
                <w:sz w:val="28"/>
                <w:szCs w:val="28"/>
                <w:lang w:eastAsia="en-US"/>
              </w:rPr>
              <w:t>ПРИЛОЖЕНИЕ № 3</w:t>
            </w:r>
          </w:p>
          <w:p w:rsidR="00BA7B04" w:rsidRDefault="00BA7B04" w:rsidP="00415F2C">
            <w:pPr>
              <w:jc w:val="center"/>
              <w:rPr>
                <w:rFonts w:eastAsia="Calibri"/>
                <w:sz w:val="28"/>
                <w:szCs w:val="28"/>
                <w:lang w:eastAsia="en-US"/>
              </w:rPr>
            </w:pPr>
            <w:r>
              <w:rPr>
                <w:rFonts w:eastAsia="Calibri"/>
                <w:sz w:val="28"/>
                <w:szCs w:val="28"/>
                <w:lang w:eastAsia="en-US"/>
              </w:rPr>
              <w:t xml:space="preserve">к административному регламенту по предоставлению муниципальной услуги: «Передача бесплатно в собственность граждан Российской </w:t>
            </w:r>
            <w:proofErr w:type="gramStart"/>
            <w:r>
              <w:rPr>
                <w:rFonts w:eastAsia="Calibri"/>
                <w:sz w:val="28"/>
                <w:szCs w:val="28"/>
                <w:lang w:eastAsia="en-US"/>
              </w:rPr>
              <w:t>Федерации</w:t>
            </w:r>
            <w:proofErr w:type="gramEnd"/>
            <w:r>
              <w:rPr>
                <w:rFonts w:eastAsia="Calibri"/>
                <w:sz w:val="28"/>
                <w:szCs w:val="28"/>
                <w:lang w:eastAsia="en-US"/>
              </w:rPr>
              <w:t xml:space="preserve"> на добровольной основе занимаемых ими жилых помещений в муниципальном жилищном фонде»</w:t>
            </w:r>
          </w:p>
        </w:tc>
      </w:tr>
    </w:tbl>
    <w:p w:rsidR="00BA7B04" w:rsidRPr="0027760A" w:rsidRDefault="00BA7B04" w:rsidP="00BA7B04">
      <w:pPr>
        <w:rPr>
          <w:rFonts w:eastAsia="Calibri"/>
          <w:b/>
          <w:sz w:val="28"/>
          <w:szCs w:val="28"/>
          <w:lang w:eastAsia="en-US"/>
        </w:rPr>
      </w:pPr>
    </w:p>
    <w:p w:rsidR="00BA7B04" w:rsidRPr="00563434" w:rsidRDefault="00BA7B04" w:rsidP="00BA7B04">
      <w:pPr>
        <w:jc w:val="center"/>
        <w:rPr>
          <w:rFonts w:eastAsia="Calibri"/>
          <w:sz w:val="28"/>
          <w:szCs w:val="28"/>
          <w:lang w:eastAsia="en-US"/>
        </w:rPr>
      </w:pPr>
      <w:r w:rsidRPr="00563434">
        <w:rPr>
          <w:rFonts w:eastAsia="Calibri"/>
          <w:sz w:val="28"/>
          <w:szCs w:val="28"/>
          <w:lang w:eastAsia="en-US"/>
        </w:rPr>
        <w:t xml:space="preserve">РАСПИСКА </w:t>
      </w:r>
    </w:p>
    <w:p w:rsidR="00BA7B04" w:rsidRPr="00563434" w:rsidRDefault="00BA7B04" w:rsidP="00BA7B04">
      <w:pPr>
        <w:jc w:val="center"/>
        <w:rPr>
          <w:rFonts w:eastAsia="Calibri"/>
          <w:sz w:val="28"/>
          <w:szCs w:val="28"/>
          <w:lang w:eastAsia="en-US"/>
        </w:rPr>
      </w:pPr>
      <w:r w:rsidRPr="00563434">
        <w:rPr>
          <w:rFonts w:eastAsia="Calibri"/>
          <w:sz w:val="28"/>
          <w:szCs w:val="28"/>
          <w:lang w:eastAsia="en-US"/>
        </w:rPr>
        <w:t>в принятии уполномоченным органом от гражданина всех необходимых учетных документов</w:t>
      </w:r>
    </w:p>
    <w:p w:rsidR="00BA7B04" w:rsidRDefault="00BA7B04" w:rsidP="00BA7B04">
      <w:pPr>
        <w:rPr>
          <w:rFonts w:eastAsia="Calibri"/>
          <w:sz w:val="28"/>
          <w:szCs w:val="28"/>
          <w:lang w:eastAsia="en-US"/>
        </w:rPr>
      </w:pPr>
    </w:p>
    <w:p w:rsidR="00BA7B04" w:rsidRDefault="00BA7B04" w:rsidP="00BA7B04">
      <w:pPr>
        <w:rPr>
          <w:rFonts w:eastAsia="Calibri"/>
          <w:sz w:val="28"/>
          <w:szCs w:val="28"/>
          <w:lang w:eastAsia="en-US"/>
        </w:rPr>
      </w:pPr>
      <w:proofErr w:type="gramStart"/>
      <w:r>
        <w:rPr>
          <w:rFonts w:eastAsia="Calibri"/>
          <w:sz w:val="28"/>
          <w:szCs w:val="28"/>
          <w:lang w:eastAsia="en-US"/>
        </w:rPr>
        <w:t>Выдана</w:t>
      </w:r>
      <w:proofErr w:type="gramEnd"/>
      <w:r>
        <w:rPr>
          <w:rFonts w:eastAsia="Calibri"/>
          <w:sz w:val="28"/>
          <w:szCs w:val="28"/>
          <w:lang w:eastAsia="en-US"/>
        </w:rPr>
        <w:t xml:space="preserve"> гражданину __________________________________________________________________,</w:t>
      </w:r>
    </w:p>
    <w:p w:rsidR="00BA7B04" w:rsidRDefault="00BA7B04" w:rsidP="00BA7B04">
      <w:pPr>
        <w:rPr>
          <w:rFonts w:eastAsia="Calibri"/>
          <w:sz w:val="16"/>
          <w:szCs w:val="16"/>
          <w:lang w:eastAsia="en-US"/>
        </w:rPr>
      </w:pPr>
      <w:r>
        <w:rPr>
          <w:rFonts w:eastAsia="Calibri"/>
          <w:sz w:val="16"/>
          <w:szCs w:val="16"/>
          <w:lang w:eastAsia="en-US"/>
        </w:rPr>
        <w:t xml:space="preserve">                                                                                                                                  (Ф.И.О. полностью)</w:t>
      </w:r>
    </w:p>
    <w:p w:rsidR="00BA7B04" w:rsidRDefault="00BA7B04" w:rsidP="00BA7B04">
      <w:pPr>
        <w:rPr>
          <w:rFonts w:eastAsia="Calibri"/>
          <w:sz w:val="28"/>
          <w:szCs w:val="28"/>
          <w:lang w:eastAsia="en-US"/>
        </w:rPr>
      </w:pPr>
      <w:proofErr w:type="gramStart"/>
      <w:r>
        <w:rPr>
          <w:rFonts w:eastAsia="Calibri"/>
          <w:sz w:val="28"/>
          <w:szCs w:val="28"/>
          <w:lang w:eastAsia="en-US"/>
        </w:rPr>
        <w:t>зарегистрированному по месту жительства по адресу: __________________________________________________________________</w:t>
      </w:r>
      <w:proofErr w:type="gramEnd"/>
    </w:p>
    <w:p w:rsidR="00BA7B04" w:rsidRDefault="00BA7B04" w:rsidP="00BA7B04">
      <w:pPr>
        <w:rPr>
          <w:rFonts w:eastAsia="Calibri"/>
          <w:sz w:val="28"/>
          <w:szCs w:val="28"/>
          <w:lang w:eastAsia="en-US"/>
        </w:rPr>
      </w:pPr>
      <w:r>
        <w:rPr>
          <w:rFonts w:eastAsia="Calibri"/>
          <w:sz w:val="28"/>
          <w:szCs w:val="28"/>
          <w:lang w:eastAsia="en-US"/>
        </w:rPr>
        <w:t>__________________________________________________________________,</w:t>
      </w:r>
    </w:p>
    <w:p w:rsidR="00BA7B04" w:rsidRDefault="00BA7B04" w:rsidP="00BA7B04">
      <w:pPr>
        <w:jc w:val="both"/>
        <w:rPr>
          <w:rFonts w:eastAsia="Calibri"/>
          <w:sz w:val="28"/>
          <w:szCs w:val="28"/>
          <w:lang w:eastAsia="en-US"/>
        </w:rPr>
      </w:pPr>
      <w:r>
        <w:rPr>
          <w:rFonts w:eastAsia="Calibri"/>
          <w:sz w:val="28"/>
          <w:szCs w:val="28"/>
          <w:lang w:eastAsia="en-US"/>
        </w:rPr>
        <w:t>о том, что «____» __________________20___года уполномоченным органом получены заявление и следующие учетные документы для рассмотрения вопроса о передаче</w:t>
      </w:r>
      <w:r w:rsidRPr="005E3646">
        <w:rPr>
          <w:rFonts w:eastAsia="Calibri"/>
          <w:sz w:val="28"/>
          <w:szCs w:val="28"/>
          <w:lang w:eastAsia="en-US"/>
        </w:rPr>
        <w:t xml:space="preserve"> бесплатно в собственность граждан</w:t>
      </w:r>
      <w:r>
        <w:rPr>
          <w:rFonts w:eastAsia="Calibri"/>
          <w:sz w:val="28"/>
          <w:szCs w:val="28"/>
          <w:lang w:eastAsia="en-US"/>
        </w:rPr>
        <w:t>ина</w:t>
      </w:r>
      <w:r w:rsidRPr="005E3646">
        <w:rPr>
          <w:rFonts w:eastAsia="Calibri"/>
          <w:sz w:val="28"/>
          <w:szCs w:val="28"/>
          <w:lang w:eastAsia="en-US"/>
        </w:rPr>
        <w:t xml:space="preserve"> Российской </w:t>
      </w:r>
      <w:proofErr w:type="gramStart"/>
      <w:r w:rsidRPr="005E3646">
        <w:rPr>
          <w:rFonts w:eastAsia="Calibri"/>
          <w:sz w:val="28"/>
          <w:szCs w:val="28"/>
          <w:lang w:eastAsia="en-US"/>
        </w:rPr>
        <w:t>Федерации</w:t>
      </w:r>
      <w:proofErr w:type="gramEnd"/>
      <w:r w:rsidRPr="005E3646">
        <w:rPr>
          <w:rFonts w:eastAsia="Calibri"/>
          <w:sz w:val="28"/>
          <w:szCs w:val="28"/>
          <w:lang w:eastAsia="en-US"/>
        </w:rPr>
        <w:t xml:space="preserve"> на добровольной основе занимае</w:t>
      </w:r>
      <w:r>
        <w:rPr>
          <w:rFonts w:eastAsia="Calibri"/>
          <w:sz w:val="28"/>
          <w:szCs w:val="28"/>
          <w:lang w:eastAsia="en-US"/>
        </w:rPr>
        <w:t>мого</w:t>
      </w:r>
      <w:r w:rsidRPr="005E3646">
        <w:rPr>
          <w:rFonts w:eastAsia="Calibri"/>
          <w:sz w:val="28"/>
          <w:szCs w:val="28"/>
          <w:lang w:eastAsia="en-US"/>
        </w:rPr>
        <w:t xml:space="preserve"> жил</w:t>
      </w:r>
      <w:r>
        <w:rPr>
          <w:rFonts w:eastAsia="Calibri"/>
          <w:sz w:val="28"/>
          <w:szCs w:val="28"/>
          <w:lang w:eastAsia="en-US"/>
        </w:rPr>
        <w:t>ого</w:t>
      </w:r>
      <w:r w:rsidRPr="005E3646">
        <w:rPr>
          <w:rFonts w:eastAsia="Calibri"/>
          <w:sz w:val="28"/>
          <w:szCs w:val="28"/>
          <w:lang w:eastAsia="en-US"/>
        </w:rPr>
        <w:t xml:space="preserve"> помещений</w:t>
      </w:r>
      <w:r>
        <w:rPr>
          <w:rFonts w:eastAsia="Calibri"/>
          <w:sz w:val="28"/>
          <w:szCs w:val="28"/>
          <w:lang w:eastAsia="en-US"/>
        </w:rPr>
        <w:t xml:space="preserve"> в муниципальном жилищном фонде: </w:t>
      </w:r>
    </w:p>
    <w:p w:rsidR="00BA7B04" w:rsidRDefault="00BA7B04" w:rsidP="00BA7B04">
      <w:pPr>
        <w:rPr>
          <w:rFonts w:eastAsia="Calibri"/>
          <w:sz w:val="28"/>
          <w:szCs w:val="28"/>
          <w:lang w:eastAsia="en-US"/>
        </w:rPr>
      </w:pPr>
    </w:p>
    <w:tbl>
      <w:tblPr>
        <w:tblStyle w:val="af5"/>
        <w:tblW w:w="0" w:type="auto"/>
        <w:tblInd w:w="108" w:type="dxa"/>
        <w:tblLook w:val="04A0"/>
      </w:tblPr>
      <w:tblGrid>
        <w:gridCol w:w="736"/>
        <w:gridCol w:w="4776"/>
        <w:gridCol w:w="2396"/>
        <w:gridCol w:w="1731"/>
      </w:tblGrid>
      <w:tr w:rsidR="00BA7B04" w:rsidTr="00415F2C">
        <w:tc>
          <w:tcPr>
            <w:tcW w:w="736" w:type="dxa"/>
          </w:tcPr>
          <w:p w:rsidR="00BA7B04" w:rsidRDefault="00BA7B04" w:rsidP="00415F2C">
            <w:pPr>
              <w:rPr>
                <w:rFonts w:eastAsia="Calibri"/>
                <w:sz w:val="28"/>
                <w:szCs w:val="28"/>
                <w:lang w:eastAsia="en-US"/>
              </w:rPr>
            </w:pPr>
            <w:r>
              <w:rPr>
                <w:rFonts w:eastAsia="Calibri"/>
                <w:sz w:val="28"/>
                <w:szCs w:val="28"/>
                <w:lang w:eastAsia="en-US"/>
              </w:rPr>
              <w:t xml:space="preserve">№ </w:t>
            </w:r>
            <w:proofErr w:type="spellStart"/>
            <w:proofErr w:type="gramStart"/>
            <w:r>
              <w:rPr>
                <w:rFonts w:eastAsia="Calibri"/>
                <w:sz w:val="28"/>
                <w:szCs w:val="28"/>
                <w:lang w:eastAsia="en-US"/>
              </w:rPr>
              <w:t>п</w:t>
            </w:r>
            <w:proofErr w:type="spellEnd"/>
            <w:proofErr w:type="gramEnd"/>
            <w:r>
              <w:rPr>
                <w:rFonts w:eastAsia="Calibri"/>
                <w:sz w:val="28"/>
                <w:szCs w:val="28"/>
                <w:lang w:eastAsia="en-US"/>
              </w:rPr>
              <w:t>/</w:t>
            </w:r>
            <w:proofErr w:type="spellStart"/>
            <w:r>
              <w:rPr>
                <w:rFonts w:eastAsia="Calibri"/>
                <w:sz w:val="28"/>
                <w:szCs w:val="28"/>
                <w:lang w:eastAsia="en-US"/>
              </w:rPr>
              <w:t>п</w:t>
            </w:r>
            <w:proofErr w:type="spellEnd"/>
          </w:p>
        </w:tc>
        <w:tc>
          <w:tcPr>
            <w:tcW w:w="4776" w:type="dxa"/>
          </w:tcPr>
          <w:p w:rsidR="00BA7B04" w:rsidRDefault="00BA7B04" w:rsidP="00415F2C">
            <w:pPr>
              <w:jc w:val="center"/>
              <w:rPr>
                <w:rFonts w:eastAsia="Calibri"/>
                <w:sz w:val="28"/>
                <w:szCs w:val="28"/>
                <w:lang w:eastAsia="en-US"/>
              </w:rPr>
            </w:pPr>
            <w:r>
              <w:rPr>
                <w:rFonts w:eastAsia="Calibri"/>
                <w:sz w:val="28"/>
                <w:szCs w:val="28"/>
                <w:lang w:eastAsia="en-US"/>
              </w:rPr>
              <w:t>Наименование документа</w:t>
            </w:r>
          </w:p>
        </w:tc>
        <w:tc>
          <w:tcPr>
            <w:tcW w:w="2396" w:type="dxa"/>
          </w:tcPr>
          <w:p w:rsidR="00BA7B04" w:rsidRDefault="00BA7B04" w:rsidP="00415F2C">
            <w:pPr>
              <w:jc w:val="center"/>
              <w:rPr>
                <w:rFonts w:eastAsia="Calibri"/>
                <w:sz w:val="28"/>
                <w:szCs w:val="28"/>
                <w:lang w:eastAsia="en-US"/>
              </w:rPr>
            </w:pPr>
            <w:r>
              <w:rPr>
                <w:rFonts w:eastAsia="Calibri"/>
                <w:sz w:val="28"/>
                <w:szCs w:val="28"/>
                <w:lang w:eastAsia="en-US"/>
              </w:rPr>
              <w:t>Номер и дата документа</w:t>
            </w:r>
          </w:p>
        </w:tc>
        <w:tc>
          <w:tcPr>
            <w:tcW w:w="1731" w:type="dxa"/>
          </w:tcPr>
          <w:p w:rsidR="00BA7B04" w:rsidRDefault="00BA7B04" w:rsidP="00415F2C">
            <w:pPr>
              <w:jc w:val="center"/>
              <w:rPr>
                <w:rFonts w:eastAsia="Calibri"/>
                <w:sz w:val="28"/>
                <w:szCs w:val="28"/>
                <w:lang w:eastAsia="en-US"/>
              </w:rPr>
            </w:pPr>
            <w:r>
              <w:rPr>
                <w:rFonts w:eastAsia="Calibri"/>
                <w:sz w:val="28"/>
                <w:szCs w:val="28"/>
                <w:lang w:eastAsia="en-US"/>
              </w:rPr>
              <w:t>Оригинал (копия), количество</w:t>
            </w: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r w:rsidR="00BA7B04" w:rsidTr="00415F2C">
        <w:tc>
          <w:tcPr>
            <w:tcW w:w="736" w:type="dxa"/>
          </w:tcPr>
          <w:p w:rsidR="00BA7B04" w:rsidRDefault="00BA7B04" w:rsidP="00415F2C">
            <w:pPr>
              <w:rPr>
                <w:rFonts w:eastAsia="Calibri"/>
                <w:sz w:val="28"/>
                <w:szCs w:val="28"/>
                <w:lang w:eastAsia="en-US"/>
              </w:rPr>
            </w:pPr>
          </w:p>
        </w:tc>
        <w:tc>
          <w:tcPr>
            <w:tcW w:w="4776" w:type="dxa"/>
          </w:tcPr>
          <w:p w:rsidR="00BA7B04" w:rsidRDefault="00BA7B04" w:rsidP="00415F2C">
            <w:pPr>
              <w:rPr>
                <w:rFonts w:eastAsia="Calibri"/>
                <w:sz w:val="28"/>
                <w:szCs w:val="28"/>
                <w:lang w:eastAsia="en-US"/>
              </w:rPr>
            </w:pPr>
          </w:p>
        </w:tc>
        <w:tc>
          <w:tcPr>
            <w:tcW w:w="2396" w:type="dxa"/>
          </w:tcPr>
          <w:p w:rsidR="00BA7B04" w:rsidRDefault="00BA7B04" w:rsidP="00415F2C">
            <w:pPr>
              <w:rPr>
                <w:rFonts w:eastAsia="Calibri"/>
                <w:sz w:val="28"/>
                <w:szCs w:val="28"/>
                <w:lang w:eastAsia="en-US"/>
              </w:rPr>
            </w:pPr>
          </w:p>
        </w:tc>
        <w:tc>
          <w:tcPr>
            <w:tcW w:w="1731" w:type="dxa"/>
          </w:tcPr>
          <w:p w:rsidR="00BA7B04" w:rsidRDefault="00BA7B04" w:rsidP="00415F2C">
            <w:pPr>
              <w:rPr>
                <w:rFonts w:eastAsia="Calibri"/>
                <w:sz w:val="28"/>
                <w:szCs w:val="28"/>
                <w:lang w:eastAsia="en-US"/>
              </w:rPr>
            </w:pPr>
          </w:p>
        </w:tc>
      </w:tr>
    </w:tbl>
    <w:p w:rsidR="00BA7B04" w:rsidRDefault="00BA7B04" w:rsidP="00BA7B04">
      <w:pPr>
        <w:rPr>
          <w:rFonts w:eastAsia="Calibri"/>
          <w:sz w:val="28"/>
          <w:szCs w:val="28"/>
          <w:lang w:eastAsia="en-US"/>
        </w:rPr>
      </w:pPr>
    </w:p>
    <w:p w:rsidR="00BA7B04" w:rsidRDefault="00BA7B04" w:rsidP="00BA7B04">
      <w:pPr>
        <w:rPr>
          <w:rFonts w:eastAsia="Calibri"/>
          <w:sz w:val="28"/>
          <w:szCs w:val="28"/>
          <w:lang w:eastAsia="en-US"/>
        </w:rPr>
      </w:pPr>
      <w:r>
        <w:rPr>
          <w:rFonts w:eastAsia="Calibri"/>
          <w:sz w:val="28"/>
          <w:szCs w:val="28"/>
          <w:lang w:eastAsia="en-US"/>
        </w:rPr>
        <w:t xml:space="preserve">Должность специалиста </w:t>
      </w:r>
    </w:p>
    <w:p w:rsidR="00BA7B04" w:rsidRDefault="00BA7B04" w:rsidP="00BA7B04">
      <w:pPr>
        <w:rPr>
          <w:rFonts w:eastAsia="Calibri"/>
          <w:sz w:val="28"/>
          <w:szCs w:val="28"/>
          <w:lang w:eastAsia="en-US"/>
        </w:rPr>
      </w:pPr>
      <w:r>
        <w:rPr>
          <w:rFonts w:eastAsia="Calibri"/>
          <w:sz w:val="28"/>
          <w:szCs w:val="28"/>
          <w:lang w:eastAsia="en-US"/>
        </w:rPr>
        <w:t xml:space="preserve">                                                             _________________            _____________</w:t>
      </w:r>
    </w:p>
    <w:p w:rsidR="00BA7B04" w:rsidRDefault="00BA7B04" w:rsidP="00BA7B04">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BA7B04" w:rsidRDefault="00BA7B04" w:rsidP="00BA7B04">
      <w:pPr>
        <w:rPr>
          <w:rFonts w:eastAsia="Calibri"/>
          <w:sz w:val="16"/>
          <w:szCs w:val="16"/>
          <w:lang w:eastAsia="en-US"/>
        </w:rPr>
      </w:pPr>
    </w:p>
    <w:p w:rsidR="00BA7B04" w:rsidRDefault="00BA7B04" w:rsidP="00BA7B04">
      <w:pPr>
        <w:rPr>
          <w:rFonts w:eastAsia="Calibri"/>
          <w:sz w:val="16"/>
          <w:szCs w:val="16"/>
          <w:lang w:eastAsia="en-US"/>
        </w:rPr>
      </w:pPr>
    </w:p>
    <w:p w:rsidR="00BA7B04" w:rsidRDefault="00BA7B04" w:rsidP="00BA7B04">
      <w:pPr>
        <w:rPr>
          <w:rFonts w:eastAsia="Calibri"/>
          <w:sz w:val="28"/>
          <w:szCs w:val="28"/>
          <w:lang w:eastAsia="en-US"/>
        </w:rPr>
      </w:pPr>
      <w:r>
        <w:rPr>
          <w:rFonts w:eastAsia="Calibri"/>
          <w:sz w:val="28"/>
          <w:szCs w:val="28"/>
          <w:lang w:eastAsia="en-US"/>
        </w:rPr>
        <w:t xml:space="preserve">Документы </w:t>
      </w:r>
      <w:proofErr w:type="gramStart"/>
      <w:r>
        <w:rPr>
          <w:rFonts w:eastAsia="Calibri"/>
          <w:sz w:val="28"/>
          <w:szCs w:val="28"/>
          <w:lang w:eastAsia="en-US"/>
        </w:rPr>
        <w:t>указаны</w:t>
      </w:r>
      <w:proofErr w:type="gramEnd"/>
      <w:r>
        <w:rPr>
          <w:rFonts w:eastAsia="Calibri"/>
          <w:sz w:val="28"/>
          <w:szCs w:val="28"/>
          <w:lang w:eastAsia="en-US"/>
        </w:rPr>
        <w:t xml:space="preserve"> верно, </w:t>
      </w:r>
    </w:p>
    <w:p w:rsidR="00BA7B04" w:rsidRDefault="00BA7B04" w:rsidP="00BA7B04">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BA7B04" w:rsidRDefault="00BA7B04" w:rsidP="00BA7B04">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BA7B04" w:rsidRDefault="00BA7B04" w:rsidP="00BA7B04">
      <w:pPr>
        <w:rPr>
          <w:sz w:val="28"/>
          <w:szCs w:val="28"/>
        </w:rPr>
      </w:pPr>
    </w:p>
    <w:p w:rsidR="00BA7B04" w:rsidRDefault="00BA7B04" w:rsidP="00BA7B04"/>
    <w:p w:rsidR="001C279E" w:rsidRPr="001C279E" w:rsidRDefault="001C279E" w:rsidP="0009467E">
      <w:pPr>
        <w:spacing w:line="0" w:lineRule="atLeast"/>
      </w:pPr>
    </w:p>
    <w:sectPr w:rsidR="001C279E" w:rsidRPr="001C279E" w:rsidSect="004A2711">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56" w:rsidRDefault="00C17556" w:rsidP="00773B51">
      <w:r>
        <w:separator/>
      </w:r>
    </w:p>
  </w:endnote>
  <w:endnote w:type="continuationSeparator" w:id="0">
    <w:p w:rsidR="00C17556" w:rsidRDefault="00C17556" w:rsidP="0077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312F37">
    <w:pPr>
      <w:pStyle w:val="a9"/>
      <w:framePr w:wrap="around" w:vAnchor="text" w:hAnchor="margin" w:xAlign="right" w:y="1"/>
      <w:rPr>
        <w:rStyle w:val="a6"/>
      </w:rPr>
    </w:pPr>
    <w:r>
      <w:rPr>
        <w:rStyle w:val="a6"/>
      </w:rPr>
      <w:fldChar w:fldCharType="begin"/>
    </w:r>
    <w:r w:rsidR="00760440">
      <w:rPr>
        <w:rStyle w:val="a6"/>
      </w:rPr>
      <w:instrText xml:space="preserve">PAGE  </w:instrText>
    </w:r>
    <w:r>
      <w:rPr>
        <w:rStyle w:val="a6"/>
      </w:rPr>
      <w:fldChar w:fldCharType="end"/>
    </w:r>
  </w:p>
  <w:p w:rsidR="00204469" w:rsidRDefault="00C1755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C1755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56" w:rsidRDefault="00C17556" w:rsidP="00773B51">
      <w:r>
        <w:separator/>
      </w:r>
    </w:p>
  </w:footnote>
  <w:footnote w:type="continuationSeparator" w:id="0">
    <w:p w:rsidR="00C17556" w:rsidRDefault="00C17556" w:rsidP="0077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312F37">
    <w:pPr>
      <w:pStyle w:val="a7"/>
      <w:framePr w:wrap="around" w:vAnchor="text" w:hAnchor="margin" w:xAlign="center" w:y="1"/>
      <w:rPr>
        <w:rStyle w:val="a6"/>
      </w:rPr>
    </w:pPr>
    <w:r>
      <w:rPr>
        <w:rStyle w:val="a6"/>
      </w:rPr>
      <w:fldChar w:fldCharType="begin"/>
    </w:r>
    <w:r w:rsidR="00760440">
      <w:rPr>
        <w:rStyle w:val="a6"/>
      </w:rPr>
      <w:instrText xml:space="preserve">PAGE  </w:instrText>
    </w:r>
    <w:r>
      <w:rPr>
        <w:rStyle w:val="a6"/>
      </w:rPr>
      <w:fldChar w:fldCharType="end"/>
    </w:r>
  </w:p>
  <w:p w:rsidR="00204469" w:rsidRDefault="00C175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69" w:rsidRDefault="00312F37" w:rsidP="00397F4E">
    <w:pPr>
      <w:pStyle w:val="a7"/>
      <w:framePr w:wrap="around" w:vAnchor="text" w:hAnchor="page" w:x="6161" w:y="-88"/>
      <w:rPr>
        <w:rStyle w:val="a6"/>
      </w:rPr>
    </w:pPr>
    <w:r>
      <w:rPr>
        <w:rStyle w:val="a6"/>
      </w:rPr>
      <w:fldChar w:fldCharType="begin"/>
    </w:r>
    <w:r w:rsidR="00760440">
      <w:rPr>
        <w:rStyle w:val="a6"/>
      </w:rPr>
      <w:instrText xml:space="preserve">PAGE  </w:instrText>
    </w:r>
    <w:r>
      <w:rPr>
        <w:rStyle w:val="a6"/>
      </w:rPr>
      <w:fldChar w:fldCharType="separate"/>
    </w:r>
    <w:r w:rsidR="006F4AD3">
      <w:rPr>
        <w:rStyle w:val="a6"/>
        <w:noProof/>
      </w:rPr>
      <w:t>51</w:t>
    </w:r>
    <w:r>
      <w:rPr>
        <w:rStyle w:val="a6"/>
      </w:rPr>
      <w:fldChar w:fldCharType="end"/>
    </w:r>
  </w:p>
  <w:p w:rsidR="00204469" w:rsidRDefault="00C175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0440"/>
    <w:rsid w:val="00004456"/>
    <w:rsid w:val="000049E4"/>
    <w:rsid w:val="00074D68"/>
    <w:rsid w:val="0007636E"/>
    <w:rsid w:val="00084318"/>
    <w:rsid w:val="00091DDC"/>
    <w:rsid w:val="000942BF"/>
    <w:rsid w:val="0009467E"/>
    <w:rsid w:val="00095FDE"/>
    <w:rsid w:val="000D725D"/>
    <w:rsid w:val="000E24C1"/>
    <w:rsid w:val="000E79D3"/>
    <w:rsid w:val="000F5135"/>
    <w:rsid w:val="001152B4"/>
    <w:rsid w:val="001569CB"/>
    <w:rsid w:val="00182369"/>
    <w:rsid w:val="001B651E"/>
    <w:rsid w:val="001C279E"/>
    <w:rsid w:val="001D605D"/>
    <w:rsid w:val="001E28EB"/>
    <w:rsid w:val="001E7C02"/>
    <w:rsid w:val="00226998"/>
    <w:rsid w:val="00235453"/>
    <w:rsid w:val="002B0637"/>
    <w:rsid w:val="002D2F86"/>
    <w:rsid w:val="002D6193"/>
    <w:rsid w:val="002E5D26"/>
    <w:rsid w:val="00304AA2"/>
    <w:rsid w:val="00307F9E"/>
    <w:rsid w:val="00312F37"/>
    <w:rsid w:val="003217BD"/>
    <w:rsid w:val="00324448"/>
    <w:rsid w:val="0034187D"/>
    <w:rsid w:val="00351111"/>
    <w:rsid w:val="00364801"/>
    <w:rsid w:val="003A4A9D"/>
    <w:rsid w:val="003C1F7D"/>
    <w:rsid w:val="003C5D4C"/>
    <w:rsid w:val="003D5ED3"/>
    <w:rsid w:val="00411A99"/>
    <w:rsid w:val="004271E9"/>
    <w:rsid w:val="004B30CD"/>
    <w:rsid w:val="004C5C44"/>
    <w:rsid w:val="004E2BCB"/>
    <w:rsid w:val="004F09D8"/>
    <w:rsid w:val="00541E81"/>
    <w:rsid w:val="005636EB"/>
    <w:rsid w:val="005654E7"/>
    <w:rsid w:val="005D21EE"/>
    <w:rsid w:val="005F047F"/>
    <w:rsid w:val="00602C5D"/>
    <w:rsid w:val="0061742E"/>
    <w:rsid w:val="00681550"/>
    <w:rsid w:val="006F1832"/>
    <w:rsid w:val="006F4AD3"/>
    <w:rsid w:val="00723D32"/>
    <w:rsid w:val="007365B6"/>
    <w:rsid w:val="00753461"/>
    <w:rsid w:val="00760440"/>
    <w:rsid w:val="00773B51"/>
    <w:rsid w:val="008320CE"/>
    <w:rsid w:val="008423B0"/>
    <w:rsid w:val="0085313E"/>
    <w:rsid w:val="00891DBA"/>
    <w:rsid w:val="00913F9D"/>
    <w:rsid w:val="00917CDB"/>
    <w:rsid w:val="0094563B"/>
    <w:rsid w:val="00A03B0A"/>
    <w:rsid w:val="00A62C26"/>
    <w:rsid w:val="00AC125B"/>
    <w:rsid w:val="00AC1A62"/>
    <w:rsid w:val="00AE2B1C"/>
    <w:rsid w:val="00B24CFB"/>
    <w:rsid w:val="00B57C8D"/>
    <w:rsid w:val="00B70B95"/>
    <w:rsid w:val="00BA0A6A"/>
    <w:rsid w:val="00BA0B05"/>
    <w:rsid w:val="00BA7B04"/>
    <w:rsid w:val="00BD5977"/>
    <w:rsid w:val="00BF132F"/>
    <w:rsid w:val="00C17556"/>
    <w:rsid w:val="00C37BBA"/>
    <w:rsid w:val="00C545B7"/>
    <w:rsid w:val="00C9208F"/>
    <w:rsid w:val="00CF6868"/>
    <w:rsid w:val="00D07383"/>
    <w:rsid w:val="00D12CA0"/>
    <w:rsid w:val="00D12D4E"/>
    <w:rsid w:val="00D14B31"/>
    <w:rsid w:val="00D3441D"/>
    <w:rsid w:val="00DA5459"/>
    <w:rsid w:val="00DE56F4"/>
    <w:rsid w:val="00DE6B7F"/>
    <w:rsid w:val="00DF1B81"/>
    <w:rsid w:val="00E16FE7"/>
    <w:rsid w:val="00E339FB"/>
    <w:rsid w:val="00E60898"/>
    <w:rsid w:val="00E756A6"/>
    <w:rsid w:val="00E7630E"/>
    <w:rsid w:val="00E76D75"/>
    <w:rsid w:val="00E85752"/>
    <w:rsid w:val="00EC7C0B"/>
    <w:rsid w:val="00ED1CBC"/>
    <w:rsid w:val="00F06690"/>
    <w:rsid w:val="00F14C54"/>
    <w:rsid w:val="00F53293"/>
    <w:rsid w:val="00F56B6A"/>
    <w:rsid w:val="00FB0CC4"/>
    <w:rsid w:val="00FE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4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604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60440"/>
    <w:rPr>
      <w:rFonts w:ascii="Arial" w:eastAsia="Times New Roman" w:hAnsi="Arial" w:cs="Arial"/>
      <w:b/>
      <w:bCs/>
      <w:kern w:val="32"/>
      <w:sz w:val="32"/>
      <w:szCs w:val="32"/>
      <w:lang w:eastAsia="ru-RU"/>
    </w:rPr>
  </w:style>
  <w:style w:type="paragraph" w:styleId="a3">
    <w:name w:val="Normal (Web)"/>
    <w:basedOn w:val="a"/>
    <w:rsid w:val="00760440"/>
  </w:style>
  <w:style w:type="paragraph" w:styleId="a4">
    <w:name w:val="Block Text"/>
    <w:basedOn w:val="a"/>
    <w:rsid w:val="0076044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60440"/>
    <w:rPr>
      <w:color w:val="0000FF"/>
      <w:u w:val="single"/>
    </w:rPr>
  </w:style>
  <w:style w:type="paragraph" w:customStyle="1" w:styleId="21">
    <w:name w:val="Основной текст с отступом 21"/>
    <w:basedOn w:val="a"/>
    <w:rsid w:val="00760440"/>
    <w:pPr>
      <w:suppressAutoHyphens/>
      <w:ind w:firstLine="540"/>
      <w:jc w:val="both"/>
    </w:pPr>
    <w:rPr>
      <w:color w:val="000000"/>
      <w:sz w:val="28"/>
      <w:lang w:eastAsia="ar-SA"/>
    </w:rPr>
  </w:style>
  <w:style w:type="paragraph" w:customStyle="1" w:styleId="ConsNormal">
    <w:name w:val="ConsNormal"/>
    <w:rsid w:val="0076044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60440"/>
  </w:style>
  <w:style w:type="paragraph" w:styleId="a7">
    <w:name w:val="header"/>
    <w:basedOn w:val="a"/>
    <w:link w:val="a8"/>
    <w:rsid w:val="00760440"/>
    <w:pPr>
      <w:tabs>
        <w:tab w:val="center" w:pos="4677"/>
        <w:tab w:val="right" w:pos="9355"/>
      </w:tabs>
    </w:pPr>
  </w:style>
  <w:style w:type="character" w:customStyle="1" w:styleId="a8">
    <w:name w:val="Верхний колонтитул Знак"/>
    <w:basedOn w:val="a0"/>
    <w:link w:val="a7"/>
    <w:rsid w:val="00760440"/>
    <w:rPr>
      <w:rFonts w:ascii="Times New Roman" w:eastAsia="Times New Roman" w:hAnsi="Times New Roman" w:cs="Times New Roman"/>
      <w:sz w:val="24"/>
      <w:szCs w:val="24"/>
      <w:lang w:eastAsia="ru-RU"/>
    </w:rPr>
  </w:style>
  <w:style w:type="paragraph" w:styleId="a9">
    <w:name w:val="footer"/>
    <w:basedOn w:val="a"/>
    <w:link w:val="aa"/>
    <w:rsid w:val="00760440"/>
    <w:pPr>
      <w:tabs>
        <w:tab w:val="center" w:pos="4677"/>
        <w:tab w:val="right" w:pos="9355"/>
      </w:tabs>
    </w:pPr>
  </w:style>
  <w:style w:type="character" w:customStyle="1" w:styleId="aa">
    <w:name w:val="Нижний колонтитул Знак"/>
    <w:basedOn w:val="a0"/>
    <w:link w:val="a9"/>
    <w:rsid w:val="00760440"/>
    <w:rPr>
      <w:rFonts w:ascii="Times New Roman" w:eastAsia="Times New Roman" w:hAnsi="Times New Roman" w:cs="Times New Roman"/>
      <w:sz w:val="24"/>
      <w:szCs w:val="24"/>
      <w:lang w:eastAsia="ru-RU"/>
    </w:rPr>
  </w:style>
  <w:style w:type="paragraph" w:styleId="ab">
    <w:name w:val="Body Text Indent"/>
    <w:basedOn w:val="a"/>
    <w:link w:val="ac"/>
    <w:rsid w:val="00760440"/>
    <w:pPr>
      <w:ind w:firstLine="720"/>
      <w:jc w:val="both"/>
    </w:pPr>
    <w:rPr>
      <w:sz w:val="28"/>
    </w:rPr>
  </w:style>
  <w:style w:type="character" w:customStyle="1" w:styleId="ac">
    <w:name w:val="Основной текст с отступом Знак"/>
    <w:basedOn w:val="a0"/>
    <w:link w:val="ab"/>
    <w:rsid w:val="00760440"/>
    <w:rPr>
      <w:rFonts w:ascii="Times New Roman" w:eastAsia="Times New Roman" w:hAnsi="Times New Roman" w:cs="Times New Roman"/>
      <w:sz w:val="28"/>
      <w:szCs w:val="24"/>
      <w:lang w:eastAsia="ru-RU"/>
    </w:rPr>
  </w:style>
  <w:style w:type="paragraph" w:customStyle="1" w:styleId="2">
    <w:name w:val="Знак Знак Знак Знак2"/>
    <w:basedOn w:val="a"/>
    <w:rsid w:val="00760440"/>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6044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6044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60440"/>
    <w:rPr>
      <w:rFonts w:ascii="Tahoma" w:hAnsi="Tahoma" w:cs="Tahoma"/>
      <w:sz w:val="16"/>
      <w:szCs w:val="16"/>
    </w:rPr>
  </w:style>
  <w:style w:type="character" w:customStyle="1" w:styleId="ae">
    <w:name w:val="Текст выноски Знак"/>
    <w:basedOn w:val="a0"/>
    <w:link w:val="ad"/>
    <w:semiHidden/>
    <w:rsid w:val="00760440"/>
    <w:rPr>
      <w:rFonts w:ascii="Tahoma" w:eastAsia="Times New Roman" w:hAnsi="Tahoma" w:cs="Tahoma"/>
      <w:sz w:val="16"/>
      <w:szCs w:val="16"/>
      <w:lang w:eastAsia="ru-RU"/>
    </w:rPr>
  </w:style>
  <w:style w:type="character" w:customStyle="1" w:styleId="link">
    <w:name w:val="link"/>
    <w:rsid w:val="00760440"/>
    <w:rPr>
      <w:rFonts w:cs="Times New Roman"/>
      <w:u w:val="none"/>
      <w:effect w:val="none"/>
    </w:rPr>
  </w:style>
  <w:style w:type="paragraph" w:customStyle="1" w:styleId="s1">
    <w:name w:val="s_1"/>
    <w:basedOn w:val="a"/>
    <w:rsid w:val="00760440"/>
    <w:pPr>
      <w:ind w:firstLine="720"/>
      <w:jc w:val="both"/>
    </w:pPr>
    <w:rPr>
      <w:rFonts w:ascii="Arial" w:eastAsia="Calibri" w:hAnsi="Arial" w:cs="Arial"/>
      <w:sz w:val="26"/>
      <w:szCs w:val="26"/>
    </w:rPr>
  </w:style>
  <w:style w:type="paragraph" w:customStyle="1" w:styleId="ConsPlusNormal">
    <w:name w:val="ConsPlusNormal"/>
    <w:rsid w:val="007604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044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6044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760440"/>
    <w:rPr>
      <w:color w:val="106BBE"/>
    </w:rPr>
  </w:style>
  <w:style w:type="paragraph" w:styleId="af1">
    <w:name w:val="footnote text"/>
    <w:basedOn w:val="a"/>
    <w:link w:val="af2"/>
    <w:semiHidden/>
    <w:unhideWhenUsed/>
    <w:rsid w:val="00760440"/>
    <w:rPr>
      <w:sz w:val="20"/>
      <w:szCs w:val="20"/>
    </w:rPr>
  </w:style>
  <w:style w:type="character" w:customStyle="1" w:styleId="af2">
    <w:name w:val="Текст сноски Знак"/>
    <w:basedOn w:val="a0"/>
    <w:link w:val="af1"/>
    <w:semiHidden/>
    <w:rsid w:val="00760440"/>
    <w:rPr>
      <w:rFonts w:ascii="Times New Roman" w:eastAsia="Times New Roman" w:hAnsi="Times New Roman" w:cs="Times New Roman"/>
      <w:sz w:val="20"/>
      <w:szCs w:val="20"/>
      <w:lang w:eastAsia="ru-RU"/>
    </w:rPr>
  </w:style>
  <w:style w:type="character" w:styleId="af3">
    <w:name w:val="footnote reference"/>
    <w:basedOn w:val="a0"/>
    <w:semiHidden/>
    <w:unhideWhenUsed/>
    <w:rsid w:val="00760440"/>
    <w:rPr>
      <w:vertAlign w:val="superscript"/>
    </w:rPr>
  </w:style>
  <w:style w:type="paragraph" w:styleId="af4">
    <w:name w:val="No Spacing"/>
    <w:uiPriority w:val="1"/>
    <w:qFormat/>
    <w:rsid w:val="00760440"/>
    <w:pPr>
      <w:spacing w:after="0" w:line="240" w:lineRule="auto"/>
    </w:pPr>
    <w:rPr>
      <w:rFonts w:eastAsiaTheme="minorEastAsia"/>
      <w:lang w:eastAsia="ru-RU"/>
    </w:rPr>
  </w:style>
  <w:style w:type="character" w:customStyle="1" w:styleId="apple-converted-space">
    <w:name w:val="apple-converted-space"/>
    <w:rsid w:val="0009467E"/>
  </w:style>
  <w:style w:type="character" w:customStyle="1" w:styleId="normaltextrunscxw252826710">
    <w:name w:val="normaltextrun scxw252826710"/>
    <w:basedOn w:val="a0"/>
    <w:rsid w:val="0009467E"/>
  </w:style>
  <w:style w:type="table" w:styleId="af5">
    <w:name w:val="Table Grid"/>
    <w:basedOn w:val="a1"/>
    <w:uiPriority w:val="59"/>
    <w:rsid w:val="00CF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51</Pages>
  <Words>16939</Words>
  <Characters>96558</Characters>
  <Application>Microsoft Office Word</Application>
  <DocSecurity>0</DocSecurity>
  <Lines>804</Lines>
  <Paragraphs>226</Paragraphs>
  <ScaleCrop>false</ScaleCrop>
  <Company>Microsoft</Company>
  <LinksUpToDate>false</LinksUpToDate>
  <CharactersWithSpaces>113271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119</cp:revision>
  <dcterms:created xsi:type="dcterms:W3CDTF">2018-12-07T11:18:00Z</dcterms:created>
  <dcterms:modified xsi:type="dcterms:W3CDTF">2018-12-28T08:23:00Z</dcterms:modified>
</cp:coreProperties>
</file>